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لسان العرب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1685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461687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461689_73709187">
            <w:r>
              <w:rPr>
                <w:webHidden/>
                <w:rStyle w:val="IndexLink"/>
                <w:rtl w:val="true"/>
              </w:rPr>
              <w:t>وی</w:t>
            </w:r>
            <w:r>
              <w:rPr>
                <w:rStyle w:val="IndexLink"/>
                <w:rtl w:val="true"/>
              </w:rPr>
              <w:tab/>
            </w:r>
            <w:r>
              <w:rPr>
                <w:rStyle w:val="IndexLink"/>
              </w:rPr>
              <w:t>12</w:t>
            </w:r>
          </w:hyperlink>
        </w:p>
        <w:p>
          <w:pPr>
            <w:pStyle w:val="Contents3"/>
            <w:tabs>
              <w:tab w:val="clear" w:pos="8459"/>
              <w:tab w:val="right" w:pos="9026" w:leader="dot"/>
            </w:tabs>
            <w:rPr/>
          </w:pPr>
          <w:hyperlink w:anchor="__RefHeading___Toc3461691_73709187">
            <w:r>
              <w:rPr>
                <w:webHidden/>
                <w:rStyle w:val="IndexLink"/>
                <w:rtl w:val="true"/>
              </w:rPr>
              <w:t>فصل الطاء المهملة</w:t>
            </w:r>
            <w:r>
              <w:rPr>
                <w:rStyle w:val="IndexLink"/>
                <w:rtl w:val="true"/>
              </w:rPr>
              <w:tab/>
            </w:r>
            <w:r>
              <w:rPr>
                <w:rStyle w:val="IndexLink"/>
              </w:rPr>
              <w:t>12</w:t>
            </w:r>
          </w:hyperlink>
        </w:p>
        <w:p>
          <w:pPr>
            <w:pStyle w:val="Contents4"/>
            <w:tabs>
              <w:tab w:val="clear" w:pos="8176"/>
              <w:tab w:val="right" w:pos="9026" w:leader="dot"/>
            </w:tabs>
            <w:rPr/>
          </w:pPr>
          <w:hyperlink w:anchor="__RefHeading___Toc3461693_73709187">
            <w:r>
              <w:rPr>
                <w:webHidden/>
                <w:rStyle w:val="IndexLink"/>
                <w:rtl w:val="true"/>
              </w:rPr>
              <w:t>طآ</w:t>
            </w:r>
            <w:r>
              <w:rPr>
                <w:rStyle w:val="IndexLink"/>
                <w:rtl w:val="true"/>
              </w:rPr>
              <w:tab/>
            </w:r>
            <w:r>
              <w:rPr>
                <w:rStyle w:val="IndexLink"/>
              </w:rPr>
              <w:t>12</w:t>
            </w:r>
          </w:hyperlink>
        </w:p>
        <w:p>
          <w:pPr>
            <w:pStyle w:val="Contents4"/>
            <w:tabs>
              <w:tab w:val="clear" w:pos="8176"/>
              <w:tab w:val="right" w:pos="9026" w:leader="dot"/>
            </w:tabs>
            <w:rPr/>
          </w:pPr>
          <w:hyperlink w:anchor="__RefHeading___Toc3461695_73709187">
            <w:r>
              <w:rPr>
                <w:webHidden/>
                <w:rStyle w:val="IndexLink"/>
                <w:rtl w:val="true"/>
              </w:rPr>
              <w:t>طبی</w:t>
            </w:r>
            <w:r>
              <w:rPr>
                <w:rStyle w:val="IndexLink"/>
                <w:rtl w:val="true"/>
              </w:rPr>
              <w:tab/>
            </w:r>
            <w:r>
              <w:rPr>
                <w:rStyle w:val="IndexLink"/>
              </w:rPr>
              <w:t>12</w:t>
            </w:r>
          </w:hyperlink>
        </w:p>
        <w:p>
          <w:pPr>
            <w:pStyle w:val="Contents4"/>
            <w:tabs>
              <w:tab w:val="clear" w:pos="8176"/>
              <w:tab w:val="right" w:pos="9026" w:leader="dot"/>
            </w:tabs>
            <w:rPr/>
          </w:pPr>
          <w:hyperlink w:anchor="__RefHeading___Toc3461697_73709187">
            <w:r>
              <w:rPr>
                <w:webHidden/>
                <w:rStyle w:val="IndexLink"/>
                <w:rtl w:val="true"/>
              </w:rPr>
              <w:t>طثا</w:t>
            </w:r>
            <w:r>
              <w:rPr>
                <w:rStyle w:val="IndexLink"/>
                <w:rtl w:val="true"/>
              </w:rPr>
              <w:tab/>
            </w:r>
            <w:r>
              <w:rPr>
                <w:rStyle w:val="IndexLink"/>
              </w:rPr>
              <w:t>13</w:t>
            </w:r>
          </w:hyperlink>
        </w:p>
        <w:p>
          <w:pPr>
            <w:pStyle w:val="Contents4"/>
            <w:tabs>
              <w:tab w:val="clear" w:pos="8176"/>
              <w:tab w:val="right" w:pos="9026" w:leader="dot"/>
            </w:tabs>
            <w:rPr/>
          </w:pPr>
          <w:hyperlink w:anchor="__RefHeading___Toc3461699_73709187">
            <w:r>
              <w:rPr>
                <w:webHidden/>
                <w:rStyle w:val="IndexLink"/>
                <w:rtl w:val="true"/>
              </w:rPr>
              <w:t>طحا</w:t>
            </w:r>
            <w:r>
              <w:rPr>
                <w:rStyle w:val="IndexLink"/>
                <w:rtl w:val="true"/>
              </w:rPr>
              <w:tab/>
            </w:r>
            <w:r>
              <w:rPr>
                <w:rStyle w:val="IndexLink"/>
              </w:rPr>
              <w:t>13</w:t>
            </w:r>
          </w:hyperlink>
        </w:p>
        <w:p>
          <w:pPr>
            <w:pStyle w:val="Contents4"/>
            <w:tabs>
              <w:tab w:val="clear" w:pos="8176"/>
              <w:tab w:val="right" w:pos="9026" w:leader="dot"/>
            </w:tabs>
            <w:rPr/>
          </w:pPr>
          <w:hyperlink w:anchor="__RefHeading___Toc3461701_73709187">
            <w:r>
              <w:rPr>
                <w:webHidden/>
                <w:rStyle w:val="IndexLink"/>
                <w:rtl w:val="true"/>
              </w:rPr>
              <w:t>طخا</w:t>
            </w:r>
            <w:r>
              <w:rPr>
                <w:rStyle w:val="IndexLink"/>
                <w:rtl w:val="true"/>
              </w:rPr>
              <w:tab/>
            </w:r>
            <w:r>
              <w:rPr>
                <w:rStyle w:val="IndexLink"/>
              </w:rPr>
              <w:t>15</w:t>
            </w:r>
          </w:hyperlink>
        </w:p>
        <w:p>
          <w:pPr>
            <w:pStyle w:val="Contents4"/>
            <w:tabs>
              <w:tab w:val="clear" w:pos="8176"/>
              <w:tab w:val="right" w:pos="9026" w:leader="dot"/>
            </w:tabs>
            <w:rPr/>
          </w:pPr>
          <w:hyperlink w:anchor="__RefHeading___Toc3461703_73709187">
            <w:r>
              <w:rPr>
                <w:webHidden/>
                <w:rStyle w:val="IndexLink"/>
                <w:rtl w:val="true"/>
              </w:rPr>
              <w:t>طدی</w:t>
            </w:r>
            <w:r>
              <w:rPr>
                <w:rStyle w:val="IndexLink"/>
                <w:rtl w:val="true"/>
              </w:rPr>
              <w:tab/>
            </w:r>
            <w:r>
              <w:rPr>
                <w:rStyle w:val="IndexLink"/>
              </w:rPr>
              <w:t>17</w:t>
            </w:r>
          </w:hyperlink>
        </w:p>
        <w:p>
          <w:pPr>
            <w:pStyle w:val="Contents4"/>
            <w:tabs>
              <w:tab w:val="clear" w:pos="8176"/>
              <w:tab w:val="right" w:pos="9026" w:leader="dot"/>
            </w:tabs>
            <w:rPr/>
          </w:pPr>
          <w:hyperlink w:anchor="__RefHeading___Toc3461705_73709187">
            <w:r>
              <w:rPr>
                <w:webHidden/>
                <w:rStyle w:val="IndexLink"/>
                <w:rtl w:val="true"/>
              </w:rPr>
              <w:t>طرا</w:t>
            </w:r>
            <w:r>
              <w:rPr>
                <w:rStyle w:val="IndexLink"/>
                <w:rtl w:val="true"/>
              </w:rPr>
              <w:tab/>
            </w:r>
            <w:r>
              <w:rPr>
                <w:rStyle w:val="IndexLink"/>
              </w:rPr>
              <w:t>17</w:t>
            </w:r>
          </w:hyperlink>
        </w:p>
        <w:p>
          <w:pPr>
            <w:pStyle w:val="Contents4"/>
            <w:tabs>
              <w:tab w:val="clear" w:pos="8176"/>
              <w:tab w:val="right" w:pos="9026" w:leader="dot"/>
            </w:tabs>
            <w:rPr/>
          </w:pPr>
          <w:hyperlink w:anchor="__RefHeading___Toc3461707_73709187">
            <w:r>
              <w:rPr>
                <w:webHidden/>
                <w:rStyle w:val="IndexLink"/>
                <w:rtl w:val="true"/>
              </w:rPr>
              <w:t>طسی</w:t>
            </w:r>
            <w:r>
              <w:rPr>
                <w:rStyle w:val="IndexLink"/>
                <w:rtl w:val="true"/>
              </w:rPr>
              <w:tab/>
            </w:r>
            <w:r>
              <w:rPr>
                <w:rStyle w:val="IndexLink"/>
              </w:rPr>
              <w:t>20</w:t>
            </w:r>
          </w:hyperlink>
        </w:p>
        <w:p>
          <w:pPr>
            <w:pStyle w:val="Contents4"/>
            <w:tabs>
              <w:tab w:val="clear" w:pos="8176"/>
              <w:tab w:val="right" w:pos="9026" w:leader="dot"/>
            </w:tabs>
            <w:rPr/>
          </w:pPr>
          <w:hyperlink w:anchor="__RefHeading___Toc3461709_73709187">
            <w:r>
              <w:rPr>
                <w:webHidden/>
                <w:rStyle w:val="IndexLink"/>
                <w:rtl w:val="true"/>
              </w:rPr>
              <w:t>طشا</w:t>
            </w:r>
            <w:r>
              <w:rPr>
                <w:rStyle w:val="IndexLink"/>
                <w:rtl w:val="true"/>
              </w:rPr>
              <w:tab/>
            </w:r>
            <w:r>
              <w:rPr>
                <w:rStyle w:val="IndexLink"/>
              </w:rPr>
              <w:t>20</w:t>
            </w:r>
          </w:hyperlink>
        </w:p>
        <w:p>
          <w:pPr>
            <w:pStyle w:val="Contents4"/>
            <w:tabs>
              <w:tab w:val="clear" w:pos="8176"/>
              <w:tab w:val="right" w:pos="9026" w:leader="dot"/>
            </w:tabs>
            <w:rPr/>
          </w:pPr>
          <w:hyperlink w:anchor="__RefHeading___Toc3461711_73709187">
            <w:r>
              <w:rPr>
                <w:webHidden/>
                <w:rStyle w:val="IndexLink"/>
                <w:rtl w:val="true"/>
              </w:rPr>
              <w:t>طعا</w:t>
            </w:r>
            <w:r>
              <w:rPr>
                <w:rStyle w:val="IndexLink"/>
                <w:rtl w:val="true"/>
              </w:rPr>
              <w:tab/>
            </w:r>
            <w:r>
              <w:rPr>
                <w:rStyle w:val="IndexLink"/>
              </w:rPr>
              <w:t>20</w:t>
            </w:r>
          </w:hyperlink>
        </w:p>
        <w:p>
          <w:pPr>
            <w:pStyle w:val="Contents4"/>
            <w:tabs>
              <w:tab w:val="clear" w:pos="8176"/>
              <w:tab w:val="right" w:pos="9026" w:leader="dot"/>
            </w:tabs>
            <w:rPr/>
          </w:pPr>
          <w:hyperlink w:anchor="__RefHeading___Toc3461713_73709187">
            <w:r>
              <w:rPr>
                <w:webHidden/>
                <w:rStyle w:val="IndexLink"/>
                <w:rtl w:val="true"/>
              </w:rPr>
              <w:t>طغی</w:t>
            </w:r>
            <w:r>
              <w:rPr>
                <w:rStyle w:val="IndexLink"/>
                <w:rtl w:val="true"/>
              </w:rPr>
              <w:tab/>
            </w:r>
            <w:r>
              <w:rPr>
                <w:rStyle w:val="IndexLink"/>
              </w:rPr>
              <w:t>20</w:t>
            </w:r>
          </w:hyperlink>
        </w:p>
        <w:p>
          <w:pPr>
            <w:pStyle w:val="Contents4"/>
            <w:tabs>
              <w:tab w:val="clear" w:pos="8176"/>
              <w:tab w:val="right" w:pos="9026" w:leader="dot"/>
            </w:tabs>
            <w:rPr/>
          </w:pPr>
          <w:hyperlink w:anchor="__RefHeading___Toc3461715_73709187">
            <w:r>
              <w:rPr>
                <w:webHidden/>
                <w:rStyle w:val="IndexLink"/>
                <w:rtl w:val="true"/>
              </w:rPr>
              <w:t>طفا</w:t>
            </w:r>
            <w:r>
              <w:rPr>
                <w:rStyle w:val="IndexLink"/>
                <w:rtl w:val="true"/>
              </w:rPr>
              <w:tab/>
            </w:r>
            <w:r>
              <w:rPr>
                <w:rStyle w:val="IndexLink"/>
              </w:rPr>
              <w:t>25</w:t>
            </w:r>
          </w:hyperlink>
        </w:p>
        <w:p>
          <w:pPr>
            <w:pStyle w:val="Contents4"/>
            <w:tabs>
              <w:tab w:val="clear" w:pos="8176"/>
              <w:tab w:val="right" w:pos="9026" w:leader="dot"/>
            </w:tabs>
            <w:rPr/>
          </w:pPr>
          <w:hyperlink w:anchor="__RefHeading___Toc3461717_73709187">
            <w:r>
              <w:rPr>
                <w:webHidden/>
                <w:rStyle w:val="IndexLink"/>
                <w:rtl w:val="true"/>
              </w:rPr>
              <w:t>طلی</w:t>
            </w:r>
            <w:r>
              <w:rPr>
                <w:rStyle w:val="IndexLink"/>
                <w:rtl w:val="true"/>
              </w:rPr>
              <w:tab/>
            </w:r>
            <w:r>
              <w:rPr>
                <w:rStyle w:val="IndexLink"/>
              </w:rPr>
              <w:t>26</w:t>
            </w:r>
          </w:hyperlink>
        </w:p>
        <w:p>
          <w:pPr>
            <w:pStyle w:val="Contents4"/>
            <w:tabs>
              <w:tab w:val="clear" w:pos="8176"/>
              <w:tab w:val="right" w:pos="9026" w:leader="dot"/>
            </w:tabs>
            <w:rPr/>
          </w:pPr>
          <w:hyperlink w:anchor="__RefHeading___Toc3461719_73709187">
            <w:r>
              <w:rPr>
                <w:webHidden/>
                <w:rStyle w:val="IndexLink"/>
                <w:rtl w:val="true"/>
              </w:rPr>
              <w:t>طما</w:t>
            </w:r>
            <w:r>
              <w:rPr>
                <w:rStyle w:val="IndexLink"/>
                <w:rtl w:val="true"/>
              </w:rPr>
              <w:tab/>
            </w:r>
            <w:r>
              <w:rPr>
                <w:rStyle w:val="IndexLink"/>
              </w:rPr>
              <w:t>35</w:t>
            </w:r>
          </w:hyperlink>
        </w:p>
        <w:p>
          <w:pPr>
            <w:pStyle w:val="Contents4"/>
            <w:tabs>
              <w:tab w:val="clear" w:pos="8176"/>
              <w:tab w:val="right" w:pos="9026" w:leader="dot"/>
            </w:tabs>
            <w:rPr/>
          </w:pPr>
          <w:hyperlink w:anchor="__RefHeading___Toc3461721_73709187">
            <w:r>
              <w:rPr>
                <w:webHidden/>
                <w:rStyle w:val="IndexLink"/>
                <w:rtl w:val="true"/>
              </w:rPr>
              <w:t>طنا</w:t>
            </w:r>
            <w:r>
              <w:rPr>
                <w:rStyle w:val="IndexLink"/>
                <w:rtl w:val="true"/>
              </w:rPr>
              <w:tab/>
            </w:r>
            <w:r>
              <w:rPr>
                <w:rStyle w:val="IndexLink"/>
              </w:rPr>
              <w:t>35</w:t>
            </w:r>
          </w:hyperlink>
        </w:p>
        <w:p>
          <w:pPr>
            <w:pStyle w:val="Contents4"/>
            <w:tabs>
              <w:tab w:val="clear" w:pos="8176"/>
              <w:tab w:val="right" w:pos="9026" w:leader="dot"/>
            </w:tabs>
            <w:rPr/>
          </w:pPr>
          <w:hyperlink w:anchor="__RefHeading___Toc3461723_73709187">
            <w:r>
              <w:rPr>
                <w:webHidden/>
                <w:rStyle w:val="IndexLink"/>
                <w:rtl w:val="true"/>
              </w:rPr>
              <w:t>طها</w:t>
            </w:r>
            <w:r>
              <w:rPr>
                <w:rStyle w:val="IndexLink"/>
                <w:rtl w:val="true"/>
              </w:rPr>
              <w:tab/>
            </w:r>
            <w:r>
              <w:rPr>
                <w:rStyle w:val="IndexLink"/>
              </w:rPr>
              <w:t>37</w:t>
            </w:r>
          </w:hyperlink>
        </w:p>
        <w:p>
          <w:pPr>
            <w:pStyle w:val="Contents4"/>
            <w:tabs>
              <w:tab w:val="clear" w:pos="8176"/>
              <w:tab w:val="right" w:pos="9026" w:leader="dot"/>
            </w:tabs>
            <w:rPr/>
          </w:pPr>
          <w:hyperlink w:anchor="__RefHeading___Toc3461725_73709187">
            <w:r>
              <w:rPr>
                <w:webHidden/>
                <w:rStyle w:val="IndexLink"/>
                <w:rtl w:val="true"/>
              </w:rPr>
              <w:t>طوی</w:t>
            </w:r>
            <w:r>
              <w:rPr>
                <w:rStyle w:val="IndexLink"/>
                <w:rtl w:val="true"/>
              </w:rPr>
              <w:tab/>
            </w:r>
            <w:r>
              <w:rPr>
                <w:rStyle w:val="IndexLink"/>
              </w:rPr>
              <w:t>41</w:t>
            </w:r>
          </w:hyperlink>
        </w:p>
        <w:p>
          <w:pPr>
            <w:pStyle w:val="Contents4"/>
            <w:tabs>
              <w:tab w:val="clear" w:pos="8176"/>
              <w:tab w:val="right" w:pos="9026" w:leader="dot"/>
            </w:tabs>
            <w:rPr/>
          </w:pPr>
          <w:hyperlink w:anchor="__RefHeading___Toc3461727_73709187">
            <w:r>
              <w:rPr>
                <w:webHidden/>
                <w:rStyle w:val="IndexLink"/>
                <w:rtl w:val="true"/>
              </w:rPr>
              <w:t>طیا</w:t>
            </w:r>
            <w:r>
              <w:rPr>
                <w:rStyle w:val="IndexLink"/>
                <w:rtl w:val="true"/>
              </w:rPr>
              <w:tab/>
            </w:r>
            <w:r>
              <w:rPr>
                <w:rStyle w:val="IndexLink"/>
              </w:rPr>
              <w:t>49</w:t>
            </w:r>
          </w:hyperlink>
        </w:p>
        <w:p>
          <w:pPr>
            <w:pStyle w:val="Contents3"/>
            <w:tabs>
              <w:tab w:val="clear" w:pos="8459"/>
              <w:tab w:val="right" w:pos="9026" w:leader="dot"/>
            </w:tabs>
            <w:rPr/>
          </w:pPr>
          <w:hyperlink w:anchor="__RefHeading___Toc3461729_73709187">
            <w:r>
              <w:rPr>
                <w:webHidden/>
                <w:rStyle w:val="IndexLink"/>
                <w:rtl w:val="true"/>
              </w:rPr>
              <w:t>فصل الظاء المعجمة</w:t>
            </w:r>
            <w:r>
              <w:rPr>
                <w:rStyle w:val="IndexLink"/>
                <w:rtl w:val="true"/>
              </w:rPr>
              <w:tab/>
            </w:r>
            <w:r>
              <w:rPr>
                <w:rStyle w:val="IndexLink"/>
              </w:rPr>
              <w:t>49</w:t>
            </w:r>
          </w:hyperlink>
        </w:p>
        <w:p>
          <w:pPr>
            <w:pStyle w:val="Contents4"/>
            <w:tabs>
              <w:tab w:val="clear" w:pos="8176"/>
              <w:tab w:val="right" w:pos="9026" w:leader="dot"/>
            </w:tabs>
            <w:rPr/>
          </w:pPr>
          <w:hyperlink w:anchor="__RefHeading___Toc3461731_73709187">
            <w:r>
              <w:rPr>
                <w:webHidden/>
                <w:rStyle w:val="IndexLink"/>
                <w:rtl w:val="true"/>
              </w:rPr>
              <w:t>ظبا</w:t>
            </w:r>
            <w:r>
              <w:rPr>
                <w:rStyle w:val="IndexLink"/>
                <w:rtl w:val="true"/>
              </w:rPr>
              <w:tab/>
            </w:r>
            <w:r>
              <w:rPr>
                <w:rStyle w:val="IndexLink"/>
              </w:rPr>
              <w:t>49</w:t>
            </w:r>
          </w:hyperlink>
        </w:p>
        <w:p>
          <w:pPr>
            <w:pStyle w:val="Contents4"/>
            <w:tabs>
              <w:tab w:val="clear" w:pos="8176"/>
              <w:tab w:val="right" w:pos="9026" w:leader="dot"/>
            </w:tabs>
            <w:rPr/>
          </w:pPr>
          <w:hyperlink w:anchor="__RefHeading___Toc3461733_73709187">
            <w:r>
              <w:rPr>
                <w:webHidden/>
                <w:rStyle w:val="IndexLink"/>
                <w:rtl w:val="true"/>
              </w:rPr>
              <w:t>ظرا</w:t>
            </w:r>
            <w:r>
              <w:rPr>
                <w:rStyle w:val="IndexLink"/>
                <w:rtl w:val="true"/>
              </w:rPr>
              <w:tab/>
            </w:r>
            <w:r>
              <w:rPr>
                <w:rStyle w:val="IndexLink"/>
              </w:rPr>
              <w:t>53</w:t>
            </w:r>
          </w:hyperlink>
        </w:p>
        <w:p>
          <w:pPr>
            <w:pStyle w:val="Contents4"/>
            <w:tabs>
              <w:tab w:val="clear" w:pos="8176"/>
              <w:tab w:val="right" w:pos="9026" w:leader="dot"/>
            </w:tabs>
            <w:rPr/>
          </w:pPr>
          <w:hyperlink w:anchor="__RefHeading___Toc3461735_73709187">
            <w:r>
              <w:rPr>
                <w:webHidden/>
                <w:rStyle w:val="IndexLink"/>
                <w:rtl w:val="true"/>
              </w:rPr>
              <w:t>ظلا</w:t>
            </w:r>
            <w:r>
              <w:rPr>
                <w:rStyle w:val="IndexLink"/>
                <w:rtl w:val="true"/>
              </w:rPr>
              <w:tab/>
            </w:r>
            <w:r>
              <w:rPr>
                <w:rStyle w:val="IndexLink"/>
              </w:rPr>
              <w:t>55</w:t>
            </w:r>
          </w:hyperlink>
        </w:p>
        <w:p>
          <w:pPr>
            <w:pStyle w:val="Contents4"/>
            <w:tabs>
              <w:tab w:val="clear" w:pos="8176"/>
              <w:tab w:val="right" w:pos="9026" w:leader="dot"/>
            </w:tabs>
            <w:rPr/>
          </w:pPr>
          <w:hyperlink w:anchor="__RefHeading___Toc3461737_73709187">
            <w:r>
              <w:rPr>
                <w:webHidden/>
                <w:rStyle w:val="IndexLink"/>
                <w:rtl w:val="true"/>
              </w:rPr>
              <w:t>ظما</w:t>
            </w:r>
            <w:r>
              <w:rPr>
                <w:rStyle w:val="IndexLink"/>
                <w:rtl w:val="true"/>
              </w:rPr>
              <w:tab/>
            </w:r>
            <w:r>
              <w:rPr>
                <w:rStyle w:val="IndexLink"/>
              </w:rPr>
              <w:t>55</w:t>
            </w:r>
          </w:hyperlink>
        </w:p>
        <w:p>
          <w:pPr>
            <w:pStyle w:val="Contents4"/>
            <w:tabs>
              <w:tab w:val="clear" w:pos="8176"/>
              <w:tab w:val="right" w:pos="9026" w:leader="dot"/>
            </w:tabs>
            <w:rPr/>
          </w:pPr>
          <w:hyperlink w:anchor="__RefHeading___Toc3461739_73709187">
            <w:r>
              <w:rPr>
                <w:webHidden/>
                <w:rStyle w:val="IndexLink"/>
                <w:rtl w:val="true"/>
              </w:rPr>
              <w:t>ظنی</w:t>
            </w:r>
            <w:r>
              <w:rPr>
                <w:rStyle w:val="IndexLink"/>
                <w:rtl w:val="true"/>
              </w:rPr>
              <w:tab/>
            </w:r>
            <w:r>
              <w:rPr>
                <w:rStyle w:val="IndexLink"/>
              </w:rPr>
              <w:t>56</w:t>
            </w:r>
          </w:hyperlink>
        </w:p>
        <w:p>
          <w:pPr>
            <w:pStyle w:val="Contents4"/>
            <w:tabs>
              <w:tab w:val="clear" w:pos="8176"/>
              <w:tab w:val="right" w:pos="9026" w:leader="dot"/>
            </w:tabs>
            <w:rPr/>
          </w:pPr>
          <w:hyperlink w:anchor="__RefHeading___Toc3461741_73709187">
            <w:r>
              <w:rPr>
                <w:webHidden/>
                <w:rStyle w:val="IndexLink"/>
                <w:rtl w:val="true"/>
              </w:rPr>
              <w:t>ظوا</w:t>
            </w:r>
            <w:r>
              <w:rPr>
                <w:rStyle w:val="IndexLink"/>
                <w:rtl w:val="true"/>
              </w:rPr>
              <w:tab/>
            </w:r>
            <w:r>
              <w:rPr>
                <w:rStyle w:val="IndexLink"/>
              </w:rPr>
              <w:t>56</w:t>
            </w:r>
          </w:hyperlink>
        </w:p>
        <w:p>
          <w:pPr>
            <w:pStyle w:val="Contents4"/>
            <w:tabs>
              <w:tab w:val="clear" w:pos="8176"/>
              <w:tab w:val="right" w:pos="9026" w:leader="dot"/>
            </w:tabs>
            <w:rPr/>
          </w:pPr>
          <w:hyperlink w:anchor="__RefHeading___Toc3461743_73709187">
            <w:r>
              <w:rPr>
                <w:webHidden/>
                <w:rStyle w:val="IndexLink"/>
                <w:rtl w:val="true"/>
              </w:rPr>
              <w:t>ظیا</w:t>
            </w:r>
            <w:r>
              <w:rPr>
                <w:rStyle w:val="IndexLink"/>
                <w:rtl w:val="true"/>
              </w:rPr>
              <w:tab/>
            </w:r>
            <w:r>
              <w:rPr>
                <w:rStyle w:val="IndexLink"/>
              </w:rPr>
              <w:t>57</w:t>
            </w:r>
          </w:hyperlink>
        </w:p>
        <w:p>
          <w:pPr>
            <w:pStyle w:val="Contents3"/>
            <w:tabs>
              <w:tab w:val="clear" w:pos="8459"/>
              <w:tab w:val="right" w:pos="9026" w:leader="dot"/>
            </w:tabs>
            <w:rPr/>
          </w:pPr>
          <w:hyperlink w:anchor="__RefHeading___Toc3461745_73709187">
            <w:r>
              <w:rPr>
                <w:webHidden/>
                <w:rStyle w:val="IndexLink"/>
                <w:rtl w:val="true"/>
              </w:rPr>
              <w:t>فصل العین المهملة</w:t>
            </w:r>
            <w:r>
              <w:rPr>
                <w:rStyle w:val="IndexLink"/>
                <w:rtl w:val="true"/>
              </w:rPr>
              <w:tab/>
            </w:r>
            <w:r>
              <w:rPr>
                <w:rStyle w:val="IndexLink"/>
              </w:rPr>
              <w:t>57</w:t>
            </w:r>
          </w:hyperlink>
        </w:p>
        <w:p>
          <w:pPr>
            <w:pStyle w:val="Contents4"/>
            <w:tabs>
              <w:tab w:val="clear" w:pos="8176"/>
              <w:tab w:val="right" w:pos="9026" w:leader="dot"/>
            </w:tabs>
            <w:rPr/>
          </w:pPr>
          <w:hyperlink w:anchor="__RefHeading___Toc3461747_73709187">
            <w:r>
              <w:rPr>
                <w:webHidden/>
                <w:rStyle w:val="IndexLink"/>
                <w:rtl w:val="true"/>
              </w:rPr>
              <w:t>عاعا</w:t>
            </w:r>
            <w:r>
              <w:rPr>
                <w:rStyle w:val="IndexLink"/>
                <w:rtl w:val="true"/>
              </w:rPr>
              <w:tab/>
            </w:r>
            <w:r>
              <w:rPr>
                <w:rStyle w:val="IndexLink"/>
              </w:rPr>
              <w:t>57</w:t>
            </w:r>
          </w:hyperlink>
        </w:p>
        <w:p>
          <w:pPr>
            <w:pStyle w:val="Contents4"/>
            <w:tabs>
              <w:tab w:val="clear" w:pos="8176"/>
              <w:tab w:val="right" w:pos="9026" w:leader="dot"/>
            </w:tabs>
            <w:rPr/>
          </w:pPr>
          <w:hyperlink w:anchor="__RefHeading___Toc3461749_73709187">
            <w:r>
              <w:rPr>
                <w:webHidden/>
                <w:rStyle w:val="IndexLink"/>
                <w:rtl w:val="true"/>
              </w:rPr>
              <w:t>عبا</w:t>
            </w:r>
            <w:r>
              <w:rPr>
                <w:rStyle w:val="IndexLink"/>
                <w:rtl w:val="true"/>
              </w:rPr>
              <w:tab/>
            </w:r>
            <w:r>
              <w:rPr>
                <w:rStyle w:val="IndexLink"/>
              </w:rPr>
              <w:t>57</w:t>
            </w:r>
          </w:hyperlink>
        </w:p>
        <w:p>
          <w:pPr>
            <w:pStyle w:val="Contents4"/>
            <w:tabs>
              <w:tab w:val="clear" w:pos="8176"/>
              <w:tab w:val="right" w:pos="9026" w:leader="dot"/>
            </w:tabs>
            <w:rPr/>
          </w:pPr>
          <w:hyperlink w:anchor="__RefHeading___Toc3461751_73709187">
            <w:r>
              <w:rPr>
                <w:webHidden/>
                <w:rStyle w:val="IndexLink"/>
                <w:rtl w:val="true"/>
              </w:rPr>
              <w:t>عتا</w:t>
            </w:r>
            <w:r>
              <w:rPr>
                <w:rStyle w:val="IndexLink"/>
                <w:rtl w:val="true"/>
              </w:rPr>
              <w:tab/>
            </w:r>
            <w:r>
              <w:rPr>
                <w:rStyle w:val="IndexLink"/>
              </w:rPr>
              <w:t>59</w:t>
            </w:r>
          </w:hyperlink>
        </w:p>
        <w:p>
          <w:pPr>
            <w:pStyle w:val="Contents4"/>
            <w:tabs>
              <w:tab w:val="clear" w:pos="8176"/>
              <w:tab w:val="right" w:pos="9026" w:leader="dot"/>
            </w:tabs>
            <w:rPr/>
          </w:pPr>
          <w:hyperlink w:anchor="__RefHeading___Toc3461753_73709187">
            <w:r>
              <w:rPr>
                <w:webHidden/>
                <w:rStyle w:val="IndexLink"/>
                <w:rtl w:val="true"/>
              </w:rPr>
              <w:t>عثا</w:t>
            </w:r>
            <w:r>
              <w:rPr>
                <w:rStyle w:val="IndexLink"/>
                <w:rtl w:val="true"/>
              </w:rPr>
              <w:tab/>
            </w:r>
            <w:r>
              <w:rPr>
                <w:rStyle w:val="IndexLink"/>
              </w:rPr>
              <w:t>61</w:t>
            </w:r>
          </w:hyperlink>
        </w:p>
        <w:p>
          <w:pPr>
            <w:pStyle w:val="Contents4"/>
            <w:tabs>
              <w:tab w:val="clear" w:pos="8176"/>
              <w:tab w:val="right" w:pos="9026" w:leader="dot"/>
            </w:tabs>
            <w:rPr/>
          </w:pPr>
          <w:hyperlink w:anchor="__RefHeading___Toc3461755_73709187">
            <w:r>
              <w:rPr>
                <w:webHidden/>
                <w:rStyle w:val="IndexLink"/>
                <w:rtl w:val="true"/>
              </w:rPr>
              <w:t>عجا</w:t>
            </w:r>
            <w:r>
              <w:rPr>
                <w:rStyle w:val="IndexLink"/>
                <w:rtl w:val="true"/>
              </w:rPr>
              <w:tab/>
            </w:r>
            <w:r>
              <w:rPr>
                <w:rStyle w:val="IndexLink"/>
              </w:rPr>
              <w:t>63</w:t>
            </w:r>
          </w:hyperlink>
        </w:p>
        <w:p>
          <w:pPr>
            <w:pStyle w:val="Contents4"/>
            <w:tabs>
              <w:tab w:val="clear" w:pos="8176"/>
              <w:tab w:val="right" w:pos="9026" w:leader="dot"/>
            </w:tabs>
            <w:rPr/>
          </w:pPr>
          <w:hyperlink w:anchor="__RefHeading___Toc3461757_73709187">
            <w:r>
              <w:rPr>
                <w:webHidden/>
                <w:rStyle w:val="IndexLink"/>
                <w:rtl w:val="true"/>
              </w:rPr>
              <w:t>عدا</w:t>
            </w:r>
            <w:r>
              <w:rPr>
                <w:rStyle w:val="IndexLink"/>
                <w:rtl w:val="true"/>
              </w:rPr>
              <w:tab/>
            </w:r>
            <w:r>
              <w:rPr>
                <w:rStyle w:val="IndexLink"/>
              </w:rPr>
              <w:t>67</w:t>
            </w:r>
          </w:hyperlink>
        </w:p>
        <w:p>
          <w:pPr>
            <w:pStyle w:val="Contents4"/>
            <w:tabs>
              <w:tab w:val="clear" w:pos="8176"/>
              <w:tab w:val="right" w:pos="9026" w:leader="dot"/>
            </w:tabs>
            <w:rPr/>
          </w:pPr>
          <w:hyperlink w:anchor="__RefHeading___Toc3461759_73709187">
            <w:r>
              <w:rPr>
                <w:webHidden/>
                <w:rStyle w:val="IndexLink"/>
                <w:rtl w:val="true"/>
              </w:rPr>
              <w:t>عذا</w:t>
            </w:r>
            <w:r>
              <w:rPr>
                <w:rStyle w:val="IndexLink"/>
                <w:rtl w:val="true"/>
              </w:rPr>
              <w:tab/>
            </w:r>
            <w:r>
              <w:rPr>
                <w:rStyle w:val="IndexLink"/>
              </w:rPr>
              <w:t>91</w:t>
            </w:r>
          </w:hyperlink>
        </w:p>
        <w:p>
          <w:pPr>
            <w:pStyle w:val="Contents4"/>
            <w:tabs>
              <w:tab w:val="clear" w:pos="8176"/>
              <w:tab w:val="right" w:pos="9026" w:leader="dot"/>
            </w:tabs>
            <w:rPr/>
          </w:pPr>
          <w:hyperlink w:anchor="__RefHeading___Toc3461761_73709187">
            <w:r>
              <w:rPr>
                <w:webHidden/>
                <w:rStyle w:val="IndexLink"/>
                <w:rtl w:val="true"/>
              </w:rPr>
              <w:t>عرا</w:t>
            </w:r>
            <w:r>
              <w:rPr>
                <w:rStyle w:val="IndexLink"/>
                <w:rtl w:val="true"/>
              </w:rPr>
              <w:tab/>
            </w:r>
            <w:r>
              <w:rPr>
                <w:rStyle w:val="IndexLink"/>
              </w:rPr>
              <w:t>93</w:t>
            </w:r>
          </w:hyperlink>
        </w:p>
        <w:p>
          <w:pPr>
            <w:pStyle w:val="Contents4"/>
            <w:tabs>
              <w:tab w:val="clear" w:pos="8176"/>
              <w:tab w:val="right" w:pos="9026" w:leader="dot"/>
            </w:tabs>
            <w:rPr/>
          </w:pPr>
          <w:hyperlink w:anchor="__RefHeading___Toc3461763_73709187">
            <w:r>
              <w:rPr>
                <w:webHidden/>
                <w:rStyle w:val="IndexLink"/>
                <w:rtl w:val="true"/>
              </w:rPr>
              <w:t>عزا</w:t>
            </w:r>
            <w:r>
              <w:rPr>
                <w:rStyle w:val="IndexLink"/>
                <w:rtl w:val="true"/>
              </w:rPr>
              <w:tab/>
            </w:r>
            <w:r>
              <w:rPr>
                <w:rStyle w:val="IndexLink"/>
              </w:rPr>
              <w:t>108</w:t>
            </w:r>
          </w:hyperlink>
        </w:p>
        <w:p>
          <w:pPr>
            <w:pStyle w:val="Contents4"/>
            <w:tabs>
              <w:tab w:val="clear" w:pos="8176"/>
              <w:tab w:val="right" w:pos="9026" w:leader="dot"/>
            </w:tabs>
            <w:rPr/>
          </w:pPr>
          <w:hyperlink w:anchor="__RefHeading___Toc3461765_73709187">
            <w:r>
              <w:rPr>
                <w:webHidden/>
                <w:rStyle w:val="IndexLink"/>
                <w:rtl w:val="true"/>
              </w:rPr>
              <w:t>عسا</w:t>
            </w:r>
            <w:r>
              <w:rPr>
                <w:rStyle w:val="IndexLink"/>
                <w:rtl w:val="true"/>
              </w:rPr>
              <w:tab/>
            </w:r>
            <w:r>
              <w:rPr>
                <w:rStyle w:val="IndexLink"/>
              </w:rPr>
              <w:t>112</w:t>
            </w:r>
          </w:hyperlink>
        </w:p>
        <w:p>
          <w:pPr>
            <w:pStyle w:val="Contents4"/>
            <w:tabs>
              <w:tab w:val="clear" w:pos="8176"/>
              <w:tab w:val="right" w:pos="9026" w:leader="dot"/>
            </w:tabs>
            <w:rPr/>
          </w:pPr>
          <w:hyperlink w:anchor="__RefHeading___Toc3461767_73709187">
            <w:r>
              <w:rPr>
                <w:webHidden/>
                <w:rStyle w:val="IndexLink"/>
                <w:rtl w:val="true"/>
              </w:rPr>
              <w:t>عشا</w:t>
            </w:r>
            <w:r>
              <w:rPr>
                <w:rStyle w:val="IndexLink"/>
                <w:rtl w:val="true"/>
              </w:rPr>
              <w:tab/>
            </w:r>
            <w:r>
              <w:rPr>
                <w:rStyle w:val="IndexLink"/>
              </w:rPr>
              <w:t>115</w:t>
            </w:r>
          </w:hyperlink>
        </w:p>
        <w:p>
          <w:pPr>
            <w:pStyle w:val="Contents4"/>
            <w:tabs>
              <w:tab w:val="clear" w:pos="8176"/>
              <w:tab w:val="right" w:pos="9026" w:leader="dot"/>
            </w:tabs>
            <w:rPr/>
          </w:pPr>
          <w:hyperlink w:anchor="__RefHeading___Toc3461769_73709187">
            <w:r>
              <w:rPr>
                <w:webHidden/>
                <w:rStyle w:val="IndexLink"/>
                <w:rtl w:val="true"/>
              </w:rPr>
              <w:t>عصا</w:t>
            </w:r>
            <w:r>
              <w:rPr>
                <w:rStyle w:val="IndexLink"/>
                <w:rtl w:val="true"/>
              </w:rPr>
              <w:tab/>
            </w:r>
            <w:r>
              <w:rPr>
                <w:rStyle w:val="IndexLink"/>
              </w:rPr>
              <w:t>129</w:t>
            </w:r>
          </w:hyperlink>
        </w:p>
        <w:p>
          <w:pPr>
            <w:pStyle w:val="Contents4"/>
            <w:tabs>
              <w:tab w:val="clear" w:pos="8176"/>
              <w:tab w:val="right" w:pos="9026" w:leader="dot"/>
            </w:tabs>
            <w:rPr/>
          </w:pPr>
          <w:hyperlink w:anchor="__RefHeading___Toc3461771_73709187">
            <w:r>
              <w:rPr>
                <w:webHidden/>
                <w:rStyle w:val="IndexLink"/>
                <w:rtl w:val="true"/>
              </w:rPr>
              <w:t>عضا</w:t>
            </w:r>
            <w:r>
              <w:rPr>
                <w:rStyle w:val="IndexLink"/>
                <w:rtl w:val="true"/>
              </w:rPr>
              <w:tab/>
            </w:r>
            <w:r>
              <w:rPr>
                <w:rStyle w:val="IndexLink"/>
              </w:rPr>
              <w:t>138</w:t>
            </w:r>
          </w:hyperlink>
        </w:p>
        <w:p>
          <w:pPr>
            <w:pStyle w:val="Contents4"/>
            <w:tabs>
              <w:tab w:val="clear" w:pos="8176"/>
              <w:tab w:val="right" w:pos="9026" w:leader="dot"/>
            </w:tabs>
            <w:rPr/>
          </w:pPr>
          <w:hyperlink w:anchor="__RefHeading___Toc3461773_73709187">
            <w:r>
              <w:rPr>
                <w:webHidden/>
                <w:rStyle w:val="IndexLink"/>
                <w:rtl w:val="true"/>
              </w:rPr>
              <w:t>عطا</w:t>
            </w:r>
            <w:r>
              <w:rPr>
                <w:rStyle w:val="IndexLink"/>
                <w:rtl w:val="true"/>
              </w:rPr>
              <w:tab/>
            </w:r>
            <w:r>
              <w:rPr>
                <w:rStyle w:val="IndexLink"/>
              </w:rPr>
              <w:t>139</w:t>
            </w:r>
          </w:hyperlink>
        </w:p>
        <w:p>
          <w:pPr>
            <w:pStyle w:val="Contents4"/>
            <w:tabs>
              <w:tab w:val="clear" w:pos="8176"/>
              <w:tab w:val="right" w:pos="9026" w:leader="dot"/>
            </w:tabs>
            <w:rPr/>
          </w:pPr>
          <w:hyperlink w:anchor="__RefHeading___Toc3461775_73709187">
            <w:r>
              <w:rPr>
                <w:webHidden/>
                <w:rStyle w:val="IndexLink"/>
                <w:rtl w:val="true"/>
              </w:rPr>
              <w:t>عظی</w:t>
            </w:r>
            <w:r>
              <w:rPr>
                <w:rStyle w:val="IndexLink"/>
                <w:rtl w:val="true"/>
              </w:rPr>
              <w:tab/>
            </w:r>
            <w:r>
              <w:rPr>
                <w:rStyle w:val="IndexLink"/>
              </w:rPr>
              <w:t>144</w:t>
            </w:r>
          </w:hyperlink>
        </w:p>
        <w:p>
          <w:pPr>
            <w:pStyle w:val="Contents4"/>
            <w:tabs>
              <w:tab w:val="clear" w:pos="8176"/>
              <w:tab w:val="right" w:pos="9026" w:leader="dot"/>
            </w:tabs>
            <w:rPr/>
          </w:pPr>
          <w:hyperlink w:anchor="__RefHeading___Toc3461777_73709187">
            <w:r>
              <w:rPr>
                <w:webHidden/>
                <w:rStyle w:val="IndexLink"/>
                <w:rtl w:val="true"/>
              </w:rPr>
              <w:t>عفا</w:t>
            </w:r>
            <w:r>
              <w:rPr>
                <w:rStyle w:val="IndexLink"/>
                <w:rtl w:val="true"/>
              </w:rPr>
              <w:tab/>
            </w:r>
            <w:r>
              <w:rPr>
                <w:rStyle w:val="IndexLink"/>
              </w:rPr>
              <w:t>146</w:t>
            </w:r>
          </w:hyperlink>
        </w:p>
        <w:p>
          <w:pPr>
            <w:pStyle w:val="Contents4"/>
            <w:tabs>
              <w:tab w:val="clear" w:pos="8176"/>
              <w:tab w:val="right" w:pos="9026" w:leader="dot"/>
            </w:tabs>
            <w:rPr/>
          </w:pPr>
          <w:hyperlink w:anchor="__RefHeading___Toc3461779_73709187">
            <w:r>
              <w:rPr>
                <w:webHidden/>
                <w:rStyle w:val="IndexLink"/>
                <w:rtl w:val="true"/>
              </w:rPr>
              <w:t>عقا</w:t>
            </w:r>
            <w:r>
              <w:rPr>
                <w:rStyle w:val="IndexLink"/>
                <w:rtl w:val="true"/>
              </w:rPr>
              <w:tab/>
            </w:r>
            <w:r>
              <w:rPr>
                <w:rStyle w:val="IndexLink"/>
              </w:rPr>
              <w:t>160</w:t>
            </w:r>
          </w:hyperlink>
        </w:p>
        <w:p>
          <w:pPr>
            <w:pStyle w:val="Contents4"/>
            <w:tabs>
              <w:tab w:val="clear" w:pos="8176"/>
              <w:tab w:val="right" w:pos="9026" w:leader="dot"/>
            </w:tabs>
            <w:rPr/>
          </w:pPr>
          <w:hyperlink w:anchor="__RefHeading___Toc3461781_73709187">
            <w:r>
              <w:rPr>
                <w:webHidden/>
                <w:rStyle w:val="IndexLink"/>
                <w:rtl w:val="true"/>
              </w:rPr>
              <w:t>عکا</w:t>
            </w:r>
            <w:r>
              <w:rPr>
                <w:rStyle w:val="IndexLink"/>
                <w:rtl w:val="true"/>
              </w:rPr>
              <w:tab/>
            </w:r>
            <w:r>
              <w:rPr>
                <w:rStyle w:val="IndexLink"/>
              </w:rPr>
              <w:t>165</w:t>
            </w:r>
          </w:hyperlink>
        </w:p>
        <w:p>
          <w:pPr>
            <w:pStyle w:val="Contents4"/>
            <w:tabs>
              <w:tab w:val="clear" w:pos="8176"/>
              <w:tab w:val="right" w:pos="9026" w:leader="dot"/>
            </w:tabs>
            <w:rPr/>
          </w:pPr>
          <w:hyperlink w:anchor="__RefHeading___Toc3461783_73709187">
            <w:r>
              <w:rPr>
                <w:webHidden/>
                <w:rStyle w:val="IndexLink"/>
                <w:rtl w:val="true"/>
              </w:rPr>
              <w:t>علا</w:t>
            </w:r>
            <w:r>
              <w:rPr>
                <w:rStyle w:val="IndexLink"/>
                <w:rtl w:val="true"/>
              </w:rPr>
              <w:tab/>
            </w:r>
            <w:r>
              <w:rPr>
                <w:rStyle w:val="IndexLink"/>
              </w:rPr>
              <w:t>167</w:t>
            </w:r>
          </w:hyperlink>
        </w:p>
        <w:p>
          <w:pPr>
            <w:pStyle w:val="Contents4"/>
            <w:tabs>
              <w:tab w:val="clear" w:pos="8176"/>
              <w:tab w:val="right" w:pos="9026" w:leader="dot"/>
            </w:tabs>
            <w:rPr/>
          </w:pPr>
          <w:hyperlink w:anchor="__RefHeading___Toc3461785_73709187">
            <w:r>
              <w:rPr>
                <w:webHidden/>
                <w:rStyle w:val="IndexLink"/>
                <w:rtl w:val="true"/>
              </w:rPr>
              <w:t>عمی</w:t>
            </w:r>
            <w:r>
              <w:rPr>
                <w:rStyle w:val="IndexLink"/>
                <w:rtl w:val="true"/>
              </w:rPr>
              <w:tab/>
            </w:r>
            <w:r>
              <w:rPr>
                <w:rStyle w:val="IndexLink"/>
              </w:rPr>
              <w:t>189</w:t>
            </w:r>
          </w:hyperlink>
        </w:p>
        <w:p>
          <w:pPr>
            <w:pStyle w:val="Contents4"/>
            <w:tabs>
              <w:tab w:val="clear" w:pos="8176"/>
              <w:tab w:val="right" w:pos="9026" w:leader="dot"/>
            </w:tabs>
            <w:rPr/>
          </w:pPr>
          <w:hyperlink w:anchor="__RefHeading___Toc3461787_73709187">
            <w:r>
              <w:rPr>
                <w:webHidden/>
                <w:rStyle w:val="IndexLink"/>
                <w:rtl w:val="true"/>
              </w:rPr>
              <w:t>عنا</w:t>
            </w:r>
            <w:r>
              <w:rPr>
                <w:rStyle w:val="IndexLink"/>
                <w:rtl w:val="true"/>
              </w:rPr>
              <w:tab/>
            </w:r>
            <w:r>
              <w:rPr>
                <w:rStyle w:val="IndexLink"/>
              </w:rPr>
              <w:t>199</w:t>
            </w:r>
          </w:hyperlink>
        </w:p>
        <w:p>
          <w:pPr>
            <w:pStyle w:val="Contents4"/>
            <w:tabs>
              <w:tab w:val="clear" w:pos="8176"/>
              <w:tab w:val="right" w:pos="9026" w:leader="dot"/>
            </w:tabs>
            <w:rPr/>
          </w:pPr>
          <w:hyperlink w:anchor="__RefHeading___Toc3461789_73709187">
            <w:r>
              <w:rPr>
                <w:webHidden/>
                <w:rStyle w:val="IndexLink"/>
                <w:rtl w:val="true"/>
              </w:rPr>
              <w:t>یقال</w:t>
            </w:r>
            <w:r>
              <w:rPr>
                <w:rStyle w:val="IndexLink"/>
                <w:rtl w:val="true"/>
              </w:rPr>
              <w:tab/>
            </w:r>
            <w:r>
              <w:rPr>
                <w:rStyle w:val="IndexLink"/>
              </w:rPr>
              <w:t>208</w:t>
            </w:r>
          </w:hyperlink>
        </w:p>
        <w:p>
          <w:pPr>
            <w:pStyle w:val="Contents4"/>
            <w:tabs>
              <w:tab w:val="clear" w:pos="8176"/>
              <w:tab w:val="right" w:pos="9026" w:leader="dot"/>
            </w:tabs>
            <w:rPr/>
          </w:pPr>
          <w:hyperlink w:anchor="__RefHeading___Toc3461791_73709187">
            <w:r>
              <w:rPr>
                <w:webHidden/>
                <w:rStyle w:val="IndexLink"/>
                <w:rtl w:val="true"/>
              </w:rPr>
              <w:t>عها</w:t>
            </w:r>
            <w:r>
              <w:rPr>
                <w:rStyle w:val="IndexLink"/>
                <w:rtl w:val="true"/>
              </w:rPr>
              <w:tab/>
            </w:r>
            <w:r>
              <w:rPr>
                <w:rStyle w:val="IndexLink"/>
              </w:rPr>
              <w:t>211</w:t>
            </w:r>
          </w:hyperlink>
        </w:p>
        <w:p>
          <w:pPr>
            <w:pStyle w:val="Contents4"/>
            <w:tabs>
              <w:tab w:val="clear" w:pos="8176"/>
              <w:tab w:val="right" w:pos="9026" w:leader="dot"/>
            </w:tabs>
            <w:rPr/>
          </w:pPr>
          <w:hyperlink w:anchor="__RefHeading___Toc3461793_73709187">
            <w:r>
              <w:rPr>
                <w:webHidden/>
                <w:rStyle w:val="IndexLink"/>
                <w:rtl w:val="true"/>
              </w:rPr>
              <w:t>عوی</w:t>
            </w:r>
            <w:r>
              <w:rPr>
                <w:rStyle w:val="IndexLink"/>
                <w:rtl w:val="true"/>
              </w:rPr>
              <w:tab/>
            </w:r>
            <w:r>
              <w:rPr>
                <w:rStyle w:val="IndexLink"/>
              </w:rPr>
              <w:t>211</w:t>
            </w:r>
          </w:hyperlink>
        </w:p>
        <w:p>
          <w:pPr>
            <w:pStyle w:val="Contents4"/>
            <w:tabs>
              <w:tab w:val="clear" w:pos="8176"/>
              <w:tab w:val="right" w:pos="9026" w:leader="dot"/>
            </w:tabs>
            <w:rPr/>
          </w:pPr>
          <w:hyperlink w:anchor="__RefHeading___Toc3461795_73709187">
            <w:r>
              <w:rPr>
                <w:webHidden/>
                <w:rStyle w:val="IndexLink"/>
                <w:rtl w:val="true"/>
              </w:rPr>
              <w:t>عیا</w:t>
            </w:r>
            <w:r>
              <w:rPr>
                <w:rStyle w:val="IndexLink"/>
                <w:rtl w:val="true"/>
              </w:rPr>
              <w:tab/>
            </w:r>
            <w:r>
              <w:rPr>
                <w:rStyle w:val="IndexLink"/>
              </w:rPr>
              <w:t>218</w:t>
            </w:r>
          </w:hyperlink>
        </w:p>
        <w:p>
          <w:pPr>
            <w:pStyle w:val="Contents3"/>
            <w:tabs>
              <w:tab w:val="clear" w:pos="8459"/>
              <w:tab w:val="right" w:pos="9026" w:leader="dot"/>
            </w:tabs>
            <w:rPr/>
          </w:pPr>
          <w:hyperlink w:anchor="__RefHeading___Toc3461797_73709187">
            <w:r>
              <w:rPr>
                <w:webHidden/>
                <w:rStyle w:val="IndexLink"/>
                <w:rtl w:val="true"/>
              </w:rPr>
              <w:t>فصل الغین المعجمة</w:t>
            </w:r>
            <w:r>
              <w:rPr>
                <w:rStyle w:val="IndexLink"/>
                <w:rtl w:val="true"/>
              </w:rPr>
              <w:tab/>
            </w:r>
            <w:r>
              <w:rPr>
                <w:rStyle w:val="IndexLink"/>
              </w:rPr>
              <w:t>224</w:t>
            </w:r>
          </w:hyperlink>
        </w:p>
        <w:p>
          <w:pPr>
            <w:pStyle w:val="Contents4"/>
            <w:tabs>
              <w:tab w:val="clear" w:pos="8176"/>
              <w:tab w:val="right" w:pos="9026" w:leader="dot"/>
            </w:tabs>
            <w:rPr/>
          </w:pPr>
          <w:hyperlink w:anchor="__RefHeading___Toc3461799_73709187">
            <w:r>
              <w:rPr>
                <w:webHidden/>
                <w:rStyle w:val="IndexLink"/>
                <w:rtl w:val="true"/>
              </w:rPr>
              <w:t>غبا</w:t>
            </w:r>
            <w:r>
              <w:rPr>
                <w:rStyle w:val="IndexLink"/>
                <w:rtl w:val="true"/>
              </w:rPr>
              <w:tab/>
            </w:r>
            <w:r>
              <w:rPr>
                <w:rStyle w:val="IndexLink"/>
              </w:rPr>
              <w:t>224</w:t>
            </w:r>
          </w:hyperlink>
        </w:p>
        <w:p>
          <w:pPr>
            <w:pStyle w:val="Contents4"/>
            <w:tabs>
              <w:tab w:val="clear" w:pos="8176"/>
              <w:tab w:val="right" w:pos="9026" w:leader="dot"/>
            </w:tabs>
            <w:rPr/>
          </w:pPr>
          <w:hyperlink w:anchor="__RefHeading___Toc3461801_73709187">
            <w:r>
              <w:rPr>
                <w:webHidden/>
                <w:rStyle w:val="IndexLink"/>
                <w:rtl w:val="true"/>
              </w:rPr>
              <w:t>غثا</w:t>
            </w:r>
            <w:r>
              <w:rPr>
                <w:rStyle w:val="IndexLink"/>
                <w:rtl w:val="true"/>
              </w:rPr>
              <w:tab/>
            </w:r>
            <w:r>
              <w:rPr>
                <w:rStyle w:val="IndexLink"/>
              </w:rPr>
              <w:t>227</w:t>
            </w:r>
          </w:hyperlink>
        </w:p>
        <w:p>
          <w:pPr>
            <w:pStyle w:val="Contents4"/>
            <w:tabs>
              <w:tab w:val="clear" w:pos="8176"/>
              <w:tab w:val="right" w:pos="9026" w:leader="dot"/>
            </w:tabs>
            <w:rPr/>
          </w:pPr>
          <w:hyperlink w:anchor="__RefHeading___Toc3461803_73709187">
            <w:r>
              <w:rPr>
                <w:webHidden/>
                <w:rStyle w:val="IndexLink"/>
                <w:rtl w:val="true"/>
              </w:rPr>
              <w:t>غدا</w:t>
            </w:r>
            <w:r>
              <w:rPr>
                <w:rStyle w:val="IndexLink"/>
                <w:rtl w:val="true"/>
              </w:rPr>
              <w:tab/>
            </w:r>
            <w:r>
              <w:rPr>
                <w:rStyle w:val="IndexLink"/>
              </w:rPr>
              <w:t>228</w:t>
            </w:r>
          </w:hyperlink>
        </w:p>
        <w:p>
          <w:pPr>
            <w:pStyle w:val="Contents4"/>
            <w:tabs>
              <w:tab w:val="clear" w:pos="8176"/>
              <w:tab w:val="right" w:pos="9026" w:leader="dot"/>
            </w:tabs>
            <w:rPr/>
          </w:pPr>
          <w:hyperlink w:anchor="__RefHeading___Toc3461805_73709187">
            <w:r>
              <w:rPr>
                <w:webHidden/>
                <w:rStyle w:val="IndexLink"/>
                <w:rtl w:val="true"/>
              </w:rPr>
              <w:t>غذا</w:t>
            </w:r>
            <w:r>
              <w:rPr>
                <w:rStyle w:val="IndexLink"/>
                <w:rtl w:val="true"/>
              </w:rPr>
              <w:tab/>
            </w:r>
            <w:r>
              <w:rPr>
                <w:rStyle w:val="IndexLink"/>
              </w:rPr>
              <w:t>234</w:t>
            </w:r>
          </w:hyperlink>
        </w:p>
        <w:p>
          <w:pPr>
            <w:pStyle w:val="Contents4"/>
            <w:tabs>
              <w:tab w:val="clear" w:pos="8176"/>
              <w:tab w:val="right" w:pos="9026" w:leader="dot"/>
            </w:tabs>
            <w:rPr/>
          </w:pPr>
          <w:hyperlink w:anchor="__RefHeading___Toc3461807_73709187">
            <w:r>
              <w:rPr>
                <w:webHidden/>
                <w:rStyle w:val="IndexLink"/>
                <w:rtl w:val="true"/>
              </w:rPr>
              <w:t>غرا</w:t>
            </w:r>
            <w:r>
              <w:rPr>
                <w:rStyle w:val="IndexLink"/>
                <w:rtl w:val="true"/>
              </w:rPr>
              <w:tab/>
            </w:r>
            <w:r>
              <w:rPr>
                <w:rStyle w:val="IndexLink"/>
              </w:rPr>
              <w:t>238</w:t>
            </w:r>
          </w:hyperlink>
        </w:p>
        <w:p>
          <w:pPr>
            <w:pStyle w:val="Contents4"/>
            <w:tabs>
              <w:tab w:val="clear" w:pos="8176"/>
              <w:tab w:val="right" w:pos="9026" w:leader="dot"/>
            </w:tabs>
            <w:rPr/>
          </w:pPr>
          <w:hyperlink w:anchor="__RefHeading___Toc3461809_73709187">
            <w:r>
              <w:rPr>
                <w:webHidden/>
                <w:rStyle w:val="IndexLink"/>
                <w:rtl w:val="true"/>
              </w:rPr>
              <w:t>غزا</w:t>
            </w:r>
            <w:r>
              <w:rPr>
                <w:rStyle w:val="IndexLink"/>
                <w:rtl w:val="true"/>
              </w:rPr>
              <w:tab/>
            </w:r>
            <w:r>
              <w:rPr>
                <w:rStyle w:val="IndexLink"/>
              </w:rPr>
              <w:t>241</w:t>
            </w:r>
          </w:hyperlink>
        </w:p>
        <w:p>
          <w:pPr>
            <w:pStyle w:val="Contents4"/>
            <w:tabs>
              <w:tab w:val="clear" w:pos="8176"/>
              <w:tab w:val="right" w:pos="9026" w:leader="dot"/>
            </w:tabs>
            <w:rPr/>
          </w:pPr>
          <w:hyperlink w:anchor="__RefHeading___Toc3461811_73709187">
            <w:r>
              <w:rPr>
                <w:webHidden/>
                <w:rStyle w:val="IndexLink"/>
                <w:rtl w:val="true"/>
              </w:rPr>
              <w:t>غسا</w:t>
            </w:r>
            <w:r>
              <w:rPr>
                <w:rStyle w:val="IndexLink"/>
                <w:rtl w:val="true"/>
              </w:rPr>
              <w:tab/>
            </w:r>
            <w:r>
              <w:rPr>
                <w:rStyle w:val="IndexLink"/>
              </w:rPr>
              <w:t>245</w:t>
            </w:r>
          </w:hyperlink>
        </w:p>
        <w:p>
          <w:pPr>
            <w:pStyle w:val="Contents4"/>
            <w:tabs>
              <w:tab w:val="clear" w:pos="8176"/>
              <w:tab w:val="right" w:pos="9026" w:leader="dot"/>
            </w:tabs>
            <w:rPr/>
          </w:pPr>
          <w:hyperlink w:anchor="__RefHeading___Toc3461813_73709187">
            <w:r>
              <w:rPr>
                <w:webHidden/>
                <w:rStyle w:val="IndexLink"/>
                <w:rtl w:val="true"/>
              </w:rPr>
              <w:t>غشا</w:t>
            </w:r>
            <w:r>
              <w:rPr>
                <w:rStyle w:val="IndexLink"/>
                <w:rtl w:val="true"/>
              </w:rPr>
              <w:tab/>
            </w:r>
            <w:r>
              <w:rPr>
                <w:rStyle w:val="IndexLink"/>
              </w:rPr>
              <w:t>247</w:t>
            </w:r>
          </w:hyperlink>
        </w:p>
        <w:p>
          <w:pPr>
            <w:pStyle w:val="Contents4"/>
            <w:tabs>
              <w:tab w:val="clear" w:pos="8176"/>
              <w:tab w:val="right" w:pos="9026" w:leader="dot"/>
            </w:tabs>
            <w:rPr/>
          </w:pPr>
          <w:hyperlink w:anchor="__RefHeading___Toc3461815_73709187">
            <w:r>
              <w:rPr>
                <w:webHidden/>
                <w:rStyle w:val="IndexLink"/>
                <w:rtl w:val="true"/>
              </w:rPr>
              <w:t>غضا</w:t>
            </w:r>
            <w:r>
              <w:rPr>
                <w:rStyle w:val="IndexLink"/>
                <w:rtl w:val="true"/>
              </w:rPr>
              <w:tab/>
            </w:r>
            <w:r>
              <w:rPr>
                <w:rStyle w:val="IndexLink"/>
              </w:rPr>
              <w:t>251</w:t>
            </w:r>
          </w:hyperlink>
        </w:p>
        <w:p>
          <w:pPr>
            <w:pStyle w:val="Contents4"/>
            <w:tabs>
              <w:tab w:val="clear" w:pos="8176"/>
              <w:tab w:val="right" w:pos="9026" w:leader="dot"/>
            </w:tabs>
            <w:rPr/>
          </w:pPr>
          <w:hyperlink w:anchor="__RefHeading___Toc3461817_73709187">
            <w:r>
              <w:rPr>
                <w:webHidden/>
                <w:rStyle w:val="IndexLink"/>
                <w:rtl w:val="true"/>
              </w:rPr>
              <w:t>غطی</w:t>
            </w:r>
            <w:r>
              <w:rPr>
                <w:rStyle w:val="IndexLink"/>
                <w:rtl w:val="true"/>
              </w:rPr>
              <w:tab/>
            </w:r>
            <w:r>
              <w:rPr>
                <w:rStyle w:val="IndexLink"/>
              </w:rPr>
              <w:t>253</w:t>
            </w:r>
          </w:hyperlink>
        </w:p>
        <w:p>
          <w:pPr>
            <w:pStyle w:val="Contents4"/>
            <w:tabs>
              <w:tab w:val="clear" w:pos="8176"/>
              <w:tab w:val="right" w:pos="9026" w:leader="dot"/>
            </w:tabs>
            <w:rPr/>
          </w:pPr>
          <w:hyperlink w:anchor="__RefHeading___Toc3461819_73709187">
            <w:r>
              <w:rPr>
                <w:webHidden/>
                <w:rStyle w:val="IndexLink"/>
                <w:rtl w:val="true"/>
              </w:rPr>
              <w:t>غفا</w:t>
            </w:r>
            <w:r>
              <w:rPr>
                <w:rStyle w:val="IndexLink"/>
                <w:rtl w:val="true"/>
              </w:rPr>
              <w:tab/>
            </w:r>
            <w:r>
              <w:rPr>
                <w:rStyle w:val="IndexLink"/>
              </w:rPr>
              <w:t>256</w:t>
            </w:r>
          </w:hyperlink>
        </w:p>
        <w:p>
          <w:pPr>
            <w:pStyle w:val="Contents4"/>
            <w:tabs>
              <w:tab w:val="clear" w:pos="8176"/>
              <w:tab w:val="right" w:pos="9026" w:leader="dot"/>
            </w:tabs>
            <w:rPr/>
          </w:pPr>
          <w:hyperlink w:anchor="__RefHeading___Toc3461821_73709187">
            <w:r>
              <w:rPr>
                <w:webHidden/>
                <w:rStyle w:val="IndexLink"/>
                <w:rtl w:val="true"/>
              </w:rPr>
              <w:t>غلا</w:t>
            </w:r>
            <w:r>
              <w:rPr>
                <w:rStyle w:val="IndexLink"/>
                <w:rtl w:val="true"/>
              </w:rPr>
              <w:tab/>
            </w:r>
            <w:r>
              <w:rPr>
                <w:rStyle w:val="IndexLink"/>
              </w:rPr>
              <w:t>257</w:t>
            </w:r>
          </w:hyperlink>
        </w:p>
        <w:p>
          <w:pPr>
            <w:pStyle w:val="Contents4"/>
            <w:tabs>
              <w:tab w:val="clear" w:pos="8176"/>
              <w:tab w:val="right" w:pos="9026" w:leader="dot"/>
            </w:tabs>
            <w:rPr/>
          </w:pPr>
          <w:hyperlink w:anchor="__RefHeading___Toc3461823_73709187">
            <w:r>
              <w:rPr>
                <w:webHidden/>
                <w:rStyle w:val="IndexLink"/>
                <w:rtl w:val="true"/>
              </w:rPr>
              <w:t>غما</w:t>
            </w:r>
            <w:r>
              <w:rPr>
                <w:rStyle w:val="IndexLink"/>
                <w:rtl w:val="true"/>
              </w:rPr>
              <w:tab/>
            </w:r>
            <w:r>
              <w:rPr>
                <w:rStyle w:val="IndexLink"/>
              </w:rPr>
              <w:t>262</w:t>
            </w:r>
          </w:hyperlink>
        </w:p>
        <w:p>
          <w:pPr>
            <w:pStyle w:val="Contents4"/>
            <w:tabs>
              <w:tab w:val="clear" w:pos="8176"/>
              <w:tab w:val="right" w:pos="9026" w:leader="dot"/>
            </w:tabs>
            <w:rPr/>
          </w:pPr>
          <w:hyperlink w:anchor="__RefHeading___Toc3461825_73709187">
            <w:r>
              <w:rPr>
                <w:webHidden/>
                <w:rStyle w:val="IndexLink"/>
                <w:rtl w:val="true"/>
              </w:rPr>
              <w:t>غنا</w:t>
            </w:r>
            <w:r>
              <w:rPr>
                <w:rStyle w:val="IndexLink"/>
                <w:rtl w:val="true"/>
              </w:rPr>
              <w:tab/>
            </w:r>
            <w:r>
              <w:rPr>
                <w:rStyle w:val="IndexLink"/>
              </w:rPr>
              <w:t>265</w:t>
            </w:r>
          </w:hyperlink>
        </w:p>
        <w:p>
          <w:pPr>
            <w:pStyle w:val="Contents4"/>
            <w:tabs>
              <w:tab w:val="clear" w:pos="8176"/>
              <w:tab w:val="right" w:pos="9026" w:leader="dot"/>
            </w:tabs>
            <w:rPr/>
          </w:pPr>
          <w:hyperlink w:anchor="__RefHeading___Toc3461827_73709187">
            <w:r>
              <w:rPr>
                <w:webHidden/>
                <w:rStyle w:val="IndexLink"/>
                <w:rtl w:val="true"/>
              </w:rPr>
              <w:t>غنذی</w:t>
            </w:r>
            <w:r>
              <w:rPr>
                <w:rStyle w:val="IndexLink"/>
                <w:rtl w:val="true"/>
              </w:rPr>
              <w:tab/>
            </w:r>
            <w:r>
              <w:rPr>
                <w:rStyle w:val="IndexLink"/>
              </w:rPr>
              <w:t>273</w:t>
            </w:r>
          </w:hyperlink>
        </w:p>
        <w:p>
          <w:pPr>
            <w:pStyle w:val="Contents4"/>
            <w:tabs>
              <w:tab w:val="clear" w:pos="8176"/>
              <w:tab w:val="right" w:pos="9026" w:leader="dot"/>
            </w:tabs>
            <w:rPr/>
          </w:pPr>
          <w:hyperlink w:anchor="__RefHeading___Toc3461829_73709187">
            <w:r>
              <w:rPr>
                <w:webHidden/>
                <w:rStyle w:val="IndexLink"/>
                <w:rtl w:val="true"/>
              </w:rPr>
              <w:t>غوی</w:t>
            </w:r>
            <w:r>
              <w:rPr>
                <w:rStyle w:val="IndexLink"/>
                <w:rtl w:val="true"/>
              </w:rPr>
              <w:tab/>
            </w:r>
            <w:r>
              <w:rPr>
                <w:rStyle w:val="IndexLink"/>
              </w:rPr>
              <w:t>273</w:t>
            </w:r>
          </w:hyperlink>
        </w:p>
        <w:p>
          <w:pPr>
            <w:pStyle w:val="Contents4"/>
            <w:tabs>
              <w:tab w:val="clear" w:pos="8176"/>
              <w:tab w:val="right" w:pos="9026" w:leader="dot"/>
            </w:tabs>
            <w:rPr/>
          </w:pPr>
          <w:hyperlink w:anchor="__RefHeading___Toc3461831_73709187">
            <w:r>
              <w:rPr>
                <w:webHidden/>
                <w:rStyle w:val="IndexLink"/>
                <w:rtl w:val="true"/>
              </w:rPr>
              <w:t>غیا</w:t>
            </w:r>
            <w:r>
              <w:rPr>
                <w:rStyle w:val="IndexLink"/>
                <w:rtl w:val="true"/>
              </w:rPr>
              <w:tab/>
            </w:r>
            <w:r>
              <w:rPr>
                <w:rStyle w:val="IndexLink"/>
              </w:rPr>
              <w:t>279</w:t>
            </w:r>
          </w:hyperlink>
        </w:p>
        <w:p>
          <w:pPr>
            <w:pStyle w:val="Contents3"/>
            <w:tabs>
              <w:tab w:val="clear" w:pos="8459"/>
              <w:tab w:val="right" w:pos="9026" w:leader="dot"/>
            </w:tabs>
            <w:rPr/>
          </w:pPr>
          <w:hyperlink w:anchor="__RefHeading___Toc3461833_73709187">
            <w:r>
              <w:rPr>
                <w:webHidden/>
                <w:rStyle w:val="IndexLink"/>
                <w:rtl w:val="true"/>
              </w:rPr>
              <w:t>فصل الفاء</w:t>
            </w:r>
            <w:r>
              <w:rPr>
                <w:rStyle w:val="IndexLink"/>
                <w:rtl w:val="true"/>
              </w:rPr>
              <w:tab/>
            </w:r>
            <w:r>
              <w:rPr>
                <w:rStyle w:val="IndexLink"/>
              </w:rPr>
              <w:t>282</w:t>
            </w:r>
          </w:hyperlink>
        </w:p>
        <w:p>
          <w:pPr>
            <w:pStyle w:val="Contents4"/>
            <w:tabs>
              <w:tab w:val="clear" w:pos="8176"/>
              <w:tab w:val="right" w:pos="9026" w:leader="dot"/>
            </w:tabs>
            <w:rPr/>
          </w:pPr>
          <w:hyperlink w:anchor="__RefHeading___Toc3461835_73709187">
            <w:r>
              <w:rPr>
                <w:webHidden/>
                <w:rStyle w:val="IndexLink"/>
                <w:rtl w:val="true"/>
              </w:rPr>
              <w:t>فأی</w:t>
            </w:r>
            <w:r>
              <w:rPr>
                <w:rStyle w:val="IndexLink"/>
                <w:rtl w:val="true"/>
              </w:rPr>
              <w:tab/>
            </w:r>
            <w:r>
              <w:rPr>
                <w:rStyle w:val="IndexLink"/>
              </w:rPr>
              <w:t>282</w:t>
            </w:r>
          </w:hyperlink>
        </w:p>
        <w:p>
          <w:pPr>
            <w:pStyle w:val="Contents4"/>
            <w:tabs>
              <w:tab w:val="clear" w:pos="8176"/>
              <w:tab w:val="right" w:pos="9026" w:leader="dot"/>
            </w:tabs>
            <w:rPr/>
          </w:pPr>
          <w:hyperlink w:anchor="__RefHeading___Toc3461837_73709187">
            <w:r>
              <w:rPr>
                <w:webHidden/>
                <w:rStyle w:val="IndexLink"/>
                <w:rtl w:val="true"/>
              </w:rPr>
              <w:t>فتا</w:t>
            </w:r>
            <w:r>
              <w:rPr>
                <w:rStyle w:val="IndexLink"/>
                <w:rtl w:val="true"/>
              </w:rPr>
              <w:tab/>
            </w:r>
            <w:r>
              <w:rPr>
                <w:rStyle w:val="IndexLink"/>
              </w:rPr>
              <w:t>283</w:t>
            </w:r>
          </w:hyperlink>
        </w:p>
        <w:p>
          <w:pPr>
            <w:pStyle w:val="Contents4"/>
            <w:tabs>
              <w:tab w:val="clear" w:pos="8176"/>
              <w:tab w:val="right" w:pos="9026" w:leader="dot"/>
            </w:tabs>
            <w:rPr/>
          </w:pPr>
          <w:hyperlink w:anchor="__RefHeading___Toc3461839_73709187">
            <w:r>
              <w:rPr>
                <w:webHidden/>
                <w:rStyle w:val="IndexLink"/>
                <w:rtl w:val="true"/>
              </w:rPr>
              <w:t>فجا</w:t>
            </w:r>
            <w:r>
              <w:rPr>
                <w:rStyle w:val="IndexLink"/>
                <w:rtl w:val="true"/>
              </w:rPr>
              <w:tab/>
            </w:r>
            <w:r>
              <w:rPr>
                <w:rStyle w:val="IndexLink"/>
              </w:rPr>
              <w:t>288</w:t>
            </w:r>
          </w:hyperlink>
        </w:p>
        <w:p>
          <w:pPr>
            <w:pStyle w:val="Contents4"/>
            <w:tabs>
              <w:tab w:val="clear" w:pos="8176"/>
              <w:tab w:val="right" w:pos="9026" w:leader="dot"/>
            </w:tabs>
            <w:rPr/>
          </w:pPr>
          <w:hyperlink w:anchor="__RefHeading___Toc3461841_73709187">
            <w:r>
              <w:rPr>
                <w:webHidden/>
                <w:rStyle w:val="IndexLink"/>
                <w:rtl w:val="true"/>
              </w:rPr>
              <w:t>فحا</w:t>
            </w:r>
            <w:r>
              <w:rPr>
                <w:rStyle w:val="IndexLink"/>
                <w:rtl w:val="true"/>
              </w:rPr>
              <w:tab/>
            </w:r>
            <w:r>
              <w:rPr>
                <w:rStyle w:val="IndexLink"/>
              </w:rPr>
              <w:t>290</w:t>
            </w:r>
          </w:hyperlink>
        </w:p>
        <w:p>
          <w:pPr>
            <w:pStyle w:val="Contents4"/>
            <w:tabs>
              <w:tab w:val="clear" w:pos="8176"/>
              <w:tab w:val="right" w:pos="9026" w:leader="dot"/>
            </w:tabs>
            <w:rPr/>
          </w:pPr>
          <w:hyperlink w:anchor="__RefHeading___Toc3461843_73709187">
            <w:r>
              <w:rPr>
                <w:webHidden/>
                <w:rStyle w:val="IndexLink"/>
                <w:rtl w:val="true"/>
              </w:rPr>
              <w:t>فدی</w:t>
            </w:r>
            <w:r>
              <w:rPr>
                <w:rStyle w:val="IndexLink"/>
                <w:rtl w:val="true"/>
              </w:rPr>
              <w:tab/>
            </w:r>
            <w:r>
              <w:rPr>
                <w:rStyle w:val="IndexLink"/>
              </w:rPr>
              <w:t>291</w:t>
            </w:r>
          </w:hyperlink>
        </w:p>
        <w:p>
          <w:pPr>
            <w:pStyle w:val="Contents4"/>
            <w:tabs>
              <w:tab w:val="clear" w:pos="8176"/>
              <w:tab w:val="right" w:pos="9026" w:leader="dot"/>
            </w:tabs>
            <w:rPr/>
          </w:pPr>
          <w:hyperlink w:anchor="__RefHeading___Toc3461845_73709187">
            <w:r>
              <w:rPr>
                <w:webHidden/>
                <w:rStyle w:val="IndexLink"/>
                <w:rtl w:val="true"/>
              </w:rPr>
              <w:t>فرا</w:t>
            </w:r>
            <w:r>
              <w:rPr>
                <w:rStyle w:val="IndexLink"/>
                <w:rtl w:val="true"/>
              </w:rPr>
              <w:tab/>
            </w:r>
            <w:r>
              <w:rPr>
                <w:rStyle w:val="IndexLink"/>
              </w:rPr>
              <w:t>294</w:t>
            </w:r>
          </w:hyperlink>
        </w:p>
        <w:p>
          <w:pPr>
            <w:pStyle w:val="Contents4"/>
            <w:tabs>
              <w:tab w:val="clear" w:pos="8176"/>
              <w:tab w:val="right" w:pos="9026" w:leader="dot"/>
            </w:tabs>
            <w:rPr/>
          </w:pPr>
          <w:hyperlink w:anchor="__RefHeading___Toc3461847_73709187">
            <w:r>
              <w:rPr>
                <w:webHidden/>
                <w:rStyle w:val="IndexLink"/>
                <w:rtl w:val="true"/>
              </w:rPr>
              <w:t>قال</w:t>
            </w:r>
            <w:r>
              <w:rPr>
                <w:rStyle w:val="IndexLink"/>
                <w:rtl w:val="true"/>
              </w:rPr>
              <w:tab/>
            </w:r>
            <w:r>
              <w:rPr>
                <w:rStyle w:val="IndexLink"/>
              </w:rPr>
              <w:t>297</w:t>
            </w:r>
          </w:hyperlink>
        </w:p>
        <w:p>
          <w:pPr>
            <w:pStyle w:val="Contents4"/>
            <w:tabs>
              <w:tab w:val="clear" w:pos="8176"/>
              <w:tab w:val="right" w:pos="9026" w:leader="dot"/>
            </w:tabs>
            <w:rPr/>
          </w:pPr>
          <w:hyperlink w:anchor="__RefHeading___Toc3461849_73709187">
            <w:r>
              <w:rPr>
                <w:webHidden/>
                <w:rStyle w:val="IndexLink"/>
                <w:rtl w:val="true"/>
              </w:rPr>
              <w:t>فسا</w:t>
            </w:r>
            <w:r>
              <w:rPr>
                <w:rStyle w:val="IndexLink"/>
                <w:rtl w:val="true"/>
              </w:rPr>
              <w:tab/>
            </w:r>
            <w:r>
              <w:rPr>
                <w:rStyle w:val="IndexLink"/>
              </w:rPr>
              <w:t>301</w:t>
            </w:r>
          </w:hyperlink>
        </w:p>
        <w:p>
          <w:pPr>
            <w:pStyle w:val="Contents4"/>
            <w:tabs>
              <w:tab w:val="clear" w:pos="8176"/>
              <w:tab w:val="right" w:pos="9026" w:leader="dot"/>
            </w:tabs>
            <w:rPr/>
          </w:pPr>
          <w:hyperlink w:anchor="__RefHeading___Toc3461851_73709187">
            <w:r>
              <w:rPr>
                <w:webHidden/>
                <w:rStyle w:val="IndexLink"/>
                <w:rtl w:val="true"/>
              </w:rPr>
              <w:t>فشا</w:t>
            </w:r>
            <w:r>
              <w:rPr>
                <w:rStyle w:val="IndexLink"/>
                <w:rtl w:val="true"/>
              </w:rPr>
              <w:tab/>
            </w:r>
            <w:r>
              <w:rPr>
                <w:rStyle w:val="IndexLink"/>
              </w:rPr>
              <w:t>302</w:t>
            </w:r>
          </w:hyperlink>
        </w:p>
        <w:p>
          <w:pPr>
            <w:pStyle w:val="Contents4"/>
            <w:tabs>
              <w:tab w:val="clear" w:pos="8176"/>
              <w:tab w:val="right" w:pos="9026" w:leader="dot"/>
            </w:tabs>
            <w:rPr/>
          </w:pPr>
          <w:hyperlink w:anchor="__RefHeading___Toc3461853_73709187">
            <w:r>
              <w:rPr>
                <w:webHidden/>
                <w:rStyle w:val="IndexLink"/>
                <w:rtl w:val="true"/>
              </w:rPr>
              <w:t>فصی</w:t>
            </w:r>
            <w:r>
              <w:rPr>
                <w:rStyle w:val="IndexLink"/>
                <w:rtl w:val="true"/>
              </w:rPr>
              <w:tab/>
            </w:r>
            <w:r>
              <w:rPr>
                <w:rStyle w:val="IndexLink"/>
              </w:rPr>
              <w:t>304</w:t>
            </w:r>
          </w:hyperlink>
        </w:p>
        <w:p>
          <w:pPr>
            <w:pStyle w:val="Contents4"/>
            <w:tabs>
              <w:tab w:val="clear" w:pos="8176"/>
              <w:tab w:val="right" w:pos="9026" w:leader="dot"/>
            </w:tabs>
            <w:rPr/>
          </w:pPr>
          <w:hyperlink w:anchor="__RefHeading___Toc3461855_73709187">
            <w:r>
              <w:rPr>
                <w:webHidden/>
                <w:rStyle w:val="IndexLink"/>
                <w:rtl w:val="true"/>
              </w:rPr>
              <w:t>فضا</w:t>
            </w:r>
            <w:r>
              <w:rPr>
                <w:rStyle w:val="IndexLink"/>
                <w:rtl w:val="true"/>
              </w:rPr>
              <w:tab/>
            </w:r>
            <w:r>
              <w:rPr>
                <w:rStyle w:val="IndexLink"/>
              </w:rPr>
              <w:t>306</w:t>
            </w:r>
          </w:hyperlink>
        </w:p>
        <w:p>
          <w:pPr>
            <w:pStyle w:val="Contents4"/>
            <w:tabs>
              <w:tab w:val="clear" w:pos="8176"/>
              <w:tab w:val="right" w:pos="9026" w:leader="dot"/>
            </w:tabs>
            <w:rPr/>
          </w:pPr>
          <w:hyperlink w:anchor="__RefHeading___Toc3461857_73709187">
            <w:r>
              <w:rPr>
                <w:webHidden/>
                <w:rStyle w:val="IndexLink"/>
                <w:rtl w:val="true"/>
              </w:rPr>
              <w:t>فطا</w:t>
            </w:r>
            <w:r>
              <w:rPr>
                <w:rStyle w:val="IndexLink"/>
                <w:rtl w:val="true"/>
              </w:rPr>
              <w:tab/>
            </w:r>
            <w:r>
              <w:rPr>
                <w:rStyle w:val="IndexLink"/>
              </w:rPr>
              <w:t>309</w:t>
            </w:r>
          </w:hyperlink>
        </w:p>
        <w:p>
          <w:pPr>
            <w:pStyle w:val="Contents4"/>
            <w:tabs>
              <w:tab w:val="clear" w:pos="8176"/>
              <w:tab w:val="right" w:pos="9026" w:leader="dot"/>
            </w:tabs>
            <w:rPr/>
          </w:pPr>
          <w:hyperlink w:anchor="__RefHeading___Toc3461859_73709187">
            <w:r>
              <w:rPr>
                <w:webHidden/>
                <w:rStyle w:val="IndexLink"/>
                <w:rtl w:val="true"/>
              </w:rPr>
              <w:t>فظا</w:t>
            </w:r>
            <w:r>
              <w:rPr>
                <w:rStyle w:val="IndexLink"/>
                <w:rtl w:val="true"/>
              </w:rPr>
              <w:tab/>
            </w:r>
            <w:r>
              <w:rPr>
                <w:rStyle w:val="IndexLink"/>
              </w:rPr>
              <w:t>310</w:t>
            </w:r>
          </w:hyperlink>
        </w:p>
        <w:p>
          <w:pPr>
            <w:pStyle w:val="Contents4"/>
            <w:tabs>
              <w:tab w:val="clear" w:pos="8176"/>
              <w:tab w:val="right" w:pos="9026" w:leader="dot"/>
            </w:tabs>
            <w:rPr/>
          </w:pPr>
          <w:hyperlink w:anchor="__RefHeading___Toc3461861_73709187">
            <w:r>
              <w:rPr>
                <w:webHidden/>
                <w:rStyle w:val="IndexLink"/>
                <w:rtl w:val="true"/>
              </w:rPr>
              <w:t>فعا</w:t>
            </w:r>
            <w:r>
              <w:rPr>
                <w:rStyle w:val="IndexLink"/>
                <w:rtl w:val="true"/>
              </w:rPr>
              <w:tab/>
            </w:r>
            <w:r>
              <w:rPr>
                <w:rStyle w:val="IndexLink"/>
              </w:rPr>
              <w:t>310</w:t>
            </w:r>
          </w:hyperlink>
        </w:p>
        <w:p>
          <w:pPr>
            <w:pStyle w:val="Contents4"/>
            <w:tabs>
              <w:tab w:val="clear" w:pos="8176"/>
              <w:tab w:val="right" w:pos="9026" w:leader="dot"/>
            </w:tabs>
            <w:rPr/>
          </w:pPr>
          <w:hyperlink w:anchor="__RefHeading___Toc3461863_73709187">
            <w:r>
              <w:rPr>
                <w:webHidden/>
                <w:rStyle w:val="IndexLink"/>
                <w:rtl w:val="true"/>
              </w:rPr>
              <w:t>فغا</w:t>
            </w:r>
            <w:r>
              <w:rPr>
                <w:rStyle w:val="IndexLink"/>
                <w:rtl w:val="true"/>
              </w:rPr>
              <w:tab/>
            </w:r>
            <w:r>
              <w:rPr>
                <w:rStyle w:val="IndexLink"/>
              </w:rPr>
              <w:t>312</w:t>
            </w:r>
          </w:hyperlink>
        </w:p>
        <w:p>
          <w:pPr>
            <w:pStyle w:val="Contents4"/>
            <w:tabs>
              <w:tab w:val="clear" w:pos="8176"/>
              <w:tab w:val="right" w:pos="9026" w:leader="dot"/>
            </w:tabs>
            <w:rPr/>
          </w:pPr>
          <w:hyperlink w:anchor="__RefHeading___Toc3461865_73709187">
            <w:r>
              <w:rPr>
                <w:webHidden/>
                <w:rStyle w:val="IndexLink"/>
                <w:rtl w:val="true"/>
              </w:rPr>
              <w:t>فقا</w:t>
            </w:r>
            <w:r>
              <w:rPr>
                <w:rStyle w:val="IndexLink"/>
                <w:rtl w:val="true"/>
              </w:rPr>
              <w:tab/>
            </w:r>
            <w:r>
              <w:rPr>
                <w:rStyle w:val="IndexLink"/>
              </w:rPr>
              <w:t>314</w:t>
            </w:r>
          </w:hyperlink>
        </w:p>
        <w:p>
          <w:pPr>
            <w:pStyle w:val="Contents4"/>
            <w:tabs>
              <w:tab w:val="clear" w:pos="8176"/>
              <w:tab w:val="right" w:pos="9026" w:leader="dot"/>
            </w:tabs>
            <w:rPr/>
          </w:pPr>
          <w:hyperlink w:anchor="__RefHeading___Toc3461867_73709187">
            <w:r>
              <w:rPr>
                <w:webHidden/>
                <w:rStyle w:val="IndexLink"/>
                <w:rtl w:val="true"/>
              </w:rPr>
              <w:t>فلا</w:t>
            </w:r>
            <w:r>
              <w:rPr>
                <w:rStyle w:val="IndexLink"/>
                <w:rtl w:val="true"/>
              </w:rPr>
              <w:tab/>
            </w:r>
            <w:r>
              <w:rPr>
                <w:rStyle w:val="IndexLink"/>
              </w:rPr>
              <w:t>314</w:t>
            </w:r>
          </w:hyperlink>
        </w:p>
        <w:p>
          <w:pPr>
            <w:pStyle w:val="Contents4"/>
            <w:tabs>
              <w:tab w:val="clear" w:pos="8176"/>
              <w:tab w:val="right" w:pos="9026" w:leader="dot"/>
            </w:tabs>
            <w:rPr/>
          </w:pPr>
          <w:hyperlink w:anchor="__RefHeading___Toc3461869_73709187">
            <w:r>
              <w:rPr>
                <w:webHidden/>
                <w:rStyle w:val="IndexLink"/>
                <w:rtl w:val="true"/>
              </w:rPr>
              <w:t>فنی</w:t>
            </w:r>
            <w:r>
              <w:rPr>
                <w:rStyle w:val="IndexLink"/>
                <w:rtl w:val="true"/>
              </w:rPr>
              <w:tab/>
            </w:r>
            <w:r>
              <w:rPr>
                <w:rStyle w:val="IndexLink"/>
              </w:rPr>
              <w:t>318</w:t>
            </w:r>
          </w:hyperlink>
        </w:p>
        <w:p>
          <w:pPr>
            <w:pStyle w:val="Contents4"/>
            <w:tabs>
              <w:tab w:val="clear" w:pos="8176"/>
              <w:tab w:val="right" w:pos="9026" w:leader="dot"/>
            </w:tabs>
            <w:rPr/>
          </w:pPr>
          <w:hyperlink w:anchor="__RefHeading___Toc3461871_73709187">
            <w:r>
              <w:rPr>
                <w:webHidden/>
                <w:rStyle w:val="IndexLink"/>
                <w:rtl w:val="true"/>
              </w:rPr>
              <w:t>فها</w:t>
            </w:r>
            <w:r>
              <w:rPr>
                <w:rStyle w:val="IndexLink"/>
                <w:rtl w:val="true"/>
              </w:rPr>
              <w:tab/>
            </w:r>
            <w:r>
              <w:rPr>
                <w:rStyle w:val="IndexLink"/>
              </w:rPr>
              <w:t>322</w:t>
            </w:r>
          </w:hyperlink>
        </w:p>
        <w:p>
          <w:pPr>
            <w:pStyle w:val="Contents4"/>
            <w:tabs>
              <w:tab w:val="clear" w:pos="8176"/>
              <w:tab w:val="right" w:pos="9026" w:leader="dot"/>
            </w:tabs>
            <w:rPr/>
          </w:pPr>
          <w:hyperlink w:anchor="__RefHeading___Toc3461873_73709187">
            <w:r>
              <w:rPr>
                <w:webHidden/>
                <w:rStyle w:val="IndexLink"/>
                <w:rtl w:val="true"/>
              </w:rPr>
              <w:t>فوا</w:t>
            </w:r>
            <w:r>
              <w:rPr>
                <w:rStyle w:val="IndexLink"/>
                <w:rtl w:val="true"/>
              </w:rPr>
              <w:tab/>
            </w:r>
            <w:r>
              <w:rPr>
                <w:rStyle w:val="IndexLink"/>
              </w:rPr>
              <w:t>323</w:t>
            </w:r>
          </w:hyperlink>
        </w:p>
        <w:p>
          <w:pPr>
            <w:pStyle w:val="Contents4"/>
            <w:tabs>
              <w:tab w:val="clear" w:pos="8176"/>
              <w:tab w:val="right" w:pos="9026" w:leader="dot"/>
            </w:tabs>
            <w:rPr/>
          </w:pPr>
          <w:hyperlink w:anchor="__RefHeading___Toc3461875_73709187">
            <w:r>
              <w:rPr>
                <w:webHidden/>
                <w:rStyle w:val="IndexLink"/>
                <w:rtl w:val="true"/>
              </w:rPr>
              <w:t>فیا</w:t>
            </w:r>
            <w:r>
              <w:rPr>
                <w:rStyle w:val="IndexLink"/>
                <w:rtl w:val="true"/>
              </w:rPr>
              <w:tab/>
            </w:r>
            <w:r>
              <w:rPr>
                <w:rStyle w:val="IndexLink"/>
              </w:rPr>
              <w:t>324</w:t>
            </w:r>
          </w:hyperlink>
        </w:p>
        <w:p>
          <w:pPr>
            <w:pStyle w:val="Contents3"/>
            <w:tabs>
              <w:tab w:val="clear" w:pos="8459"/>
              <w:tab w:val="right" w:pos="9026" w:leader="dot"/>
            </w:tabs>
            <w:rPr/>
          </w:pPr>
          <w:hyperlink w:anchor="__RefHeading___Toc3461877_73709187">
            <w:r>
              <w:rPr>
                <w:webHidden/>
                <w:rStyle w:val="IndexLink"/>
                <w:rtl w:val="true"/>
              </w:rPr>
              <w:t>فصل القاف</w:t>
            </w:r>
            <w:r>
              <w:rPr>
                <w:rStyle w:val="IndexLink"/>
                <w:rtl w:val="true"/>
              </w:rPr>
              <w:tab/>
            </w:r>
            <w:r>
              <w:rPr>
                <w:rStyle w:val="IndexLink"/>
              </w:rPr>
              <w:t>325</w:t>
            </w:r>
          </w:hyperlink>
        </w:p>
        <w:p>
          <w:pPr>
            <w:pStyle w:val="Contents4"/>
            <w:tabs>
              <w:tab w:val="clear" w:pos="8176"/>
              <w:tab w:val="right" w:pos="9026" w:leader="dot"/>
            </w:tabs>
            <w:rPr/>
          </w:pPr>
          <w:hyperlink w:anchor="__RefHeading___Toc3461879_73709187">
            <w:r>
              <w:rPr>
                <w:webHidden/>
                <w:rStyle w:val="IndexLink"/>
                <w:rtl w:val="true"/>
              </w:rPr>
              <w:t>قأی</w:t>
            </w:r>
            <w:r>
              <w:rPr>
                <w:rStyle w:val="IndexLink"/>
                <w:rtl w:val="true"/>
              </w:rPr>
              <w:tab/>
            </w:r>
            <w:r>
              <w:rPr>
                <w:rStyle w:val="IndexLink"/>
              </w:rPr>
              <w:t>325</w:t>
            </w:r>
          </w:hyperlink>
        </w:p>
        <w:p>
          <w:pPr>
            <w:pStyle w:val="Contents4"/>
            <w:tabs>
              <w:tab w:val="clear" w:pos="8176"/>
              <w:tab w:val="right" w:pos="9026" w:leader="dot"/>
            </w:tabs>
            <w:rPr/>
          </w:pPr>
          <w:hyperlink w:anchor="__RefHeading___Toc3461881_73709187">
            <w:r>
              <w:rPr>
                <w:webHidden/>
                <w:rStyle w:val="IndexLink"/>
                <w:rtl w:val="true"/>
              </w:rPr>
              <w:t>قبا</w:t>
            </w:r>
            <w:r>
              <w:rPr>
                <w:rStyle w:val="IndexLink"/>
                <w:rtl w:val="true"/>
              </w:rPr>
              <w:tab/>
            </w:r>
            <w:r>
              <w:rPr>
                <w:rStyle w:val="IndexLink"/>
              </w:rPr>
              <w:t>325</w:t>
            </w:r>
          </w:hyperlink>
        </w:p>
        <w:p>
          <w:pPr>
            <w:pStyle w:val="Contents4"/>
            <w:tabs>
              <w:tab w:val="clear" w:pos="8176"/>
              <w:tab w:val="right" w:pos="9026" w:leader="dot"/>
            </w:tabs>
            <w:rPr/>
          </w:pPr>
          <w:hyperlink w:anchor="__RefHeading___Toc3461883_73709187">
            <w:r>
              <w:rPr>
                <w:webHidden/>
                <w:rStyle w:val="IndexLink"/>
                <w:rtl w:val="true"/>
              </w:rPr>
              <w:t>قتا</w:t>
            </w:r>
            <w:r>
              <w:rPr>
                <w:rStyle w:val="IndexLink"/>
                <w:rtl w:val="true"/>
              </w:rPr>
              <w:tab/>
            </w:r>
            <w:r>
              <w:rPr>
                <w:rStyle w:val="IndexLink"/>
              </w:rPr>
              <w:t>327</w:t>
            </w:r>
          </w:hyperlink>
        </w:p>
        <w:p>
          <w:pPr>
            <w:pStyle w:val="Contents4"/>
            <w:tabs>
              <w:tab w:val="clear" w:pos="8176"/>
              <w:tab w:val="right" w:pos="9026" w:leader="dot"/>
            </w:tabs>
            <w:rPr/>
          </w:pPr>
          <w:hyperlink w:anchor="__RefHeading___Toc3461885_73709187">
            <w:r>
              <w:rPr>
                <w:webHidden/>
                <w:rStyle w:val="IndexLink"/>
                <w:rtl w:val="true"/>
              </w:rPr>
              <w:t>قثا</w:t>
            </w:r>
            <w:r>
              <w:rPr>
                <w:rStyle w:val="IndexLink"/>
                <w:rtl w:val="true"/>
              </w:rPr>
              <w:tab/>
            </w:r>
            <w:r>
              <w:rPr>
                <w:rStyle w:val="IndexLink"/>
              </w:rPr>
              <w:t>331</w:t>
            </w:r>
          </w:hyperlink>
        </w:p>
        <w:p>
          <w:pPr>
            <w:pStyle w:val="Contents4"/>
            <w:tabs>
              <w:tab w:val="clear" w:pos="8176"/>
              <w:tab w:val="right" w:pos="9026" w:leader="dot"/>
            </w:tabs>
            <w:rPr/>
          </w:pPr>
          <w:hyperlink w:anchor="__RefHeading___Toc3461887_73709187">
            <w:r>
              <w:rPr>
                <w:webHidden/>
                <w:rStyle w:val="IndexLink"/>
                <w:rtl w:val="true"/>
              </w:rPr>
              <w:t>قحا</w:t>
            </w:r>
            <w:r>
              <w:rPr>
                <w:rStyle w:val="IndexLink"/>
                <w:rtl w:val="true"/>
              </w:rPr>
              <w:tab/>
            </w:r>
            <w:r>
              <w:rPr>
                <w:rStyle w:val="IndexLink"/>
              </w:rPr>
              <w:t>331</w:t>
            </w:r>
          </w:hyperlink>
        </w:p>
        <w:p>
          <w:pPr>
            <w:pStyle w:val="Contents4"/>
            <w:tabs>
              <w:tab w:val="clear" w:pos="8176"/>
              <w:tab w:val="right" w:pos="9026" w:leader="dot"/>
            </w:tabs>
            <w:rPr/>
          </w:pPr>
          <w:hyperlink w:anchor="__RefHeading___Toc3461889_73709187">
            <w:r>
              <w:rPr>
                <w:webHidden/>
                <w:rStyle w:val="IndexLink"/>
                <w:rtl w:val="true"/>
              </w:rPr>
              <w:t>قخا</w:t>
            </w:r>
            <w:r>
              <w:rPr>
                <w:rStyle w:val="IndexLink"/>
                <w:rtl w:val="true"/>
              </w:rPr>
              <w:tab/>
            </w:r>
            <w:r>
              <w:rPr>
                <w:rStyle w:val="IndexLink"/>
              </w:rPr>
              <w:t>331</w:t>
            </w:r>
          </w:hyperlink>
        </w:p>
        <w:p>
          <w:pPr>
            <w:pStyle w:val="Contents4"/>
            <w:tabs>
              <w:tab w:val="clear" w:pos="8176"/>
              <w:tab w:val="right" w:pos="9026" w:leader="dot"/>
            </w:tabs>
            <w:rPr/>
          </w:pPr>
          <w:hyperlink w:anchor="__RefHeading___Toc3461891_73709187">
            <w:r>
              <w:rPr>
                <w:webHidden/>
                <w:rStyle w:val="IndexLink"/>
                <w:rtl w:val="true"/>
              </w:rPr>
              <w:t>قدا</w:t>
            </w:r>
            <w:r>
              <w:rPr>
                <w:rStyle w:val="IndexLink"/>
                <w:rtl w:val="true"/>
              </w:rPr>
              <w:tab/>
            </w:r>
            <w:r>
              <w:rPr>
                <w:rStyle w:val="IndexLink"/>
              </w:rPr>
              <w:t>332</w:t>
            </w:r>
          </w:hyperlink>
        </w:p>
        <w:p>
          <w:pPr>
            <w:pStyle w:val="Contents4"/>
            <w:tabs>
              <w:tab w:val="clear" w:pos="8176"/>
              <w:tab w:val="right" w:pos="9026" w:leader="dot"/>
            </w:tabs>
            <w:rPr/>
          </w:pPr>
          <w:hyperlink w:anchor="__RefHeading___Toc3461893_73709187">
            <w:r>
              <w:rPr>
                <w:webHidden/>
                <w:rStyle w:val="IndexLink"/>
                <w:rtl w:val="true"/>
              </w:rPr>
              <w:t>قذی</w:t>
            </w:r>
            <w:r>
              <w:rPr>
                <w:rStyle w:val="IndexLink"/>
                <w:rtl w:val="true"/>
              </w:rPr>
              <w:tab/>
            </w:r>
            <w:r>
              <w:rPr>
                <w:rStyle w:val="IndexLink"/>
              </w:rPr>
              <w:t>334</w:t>
            </w:r>
          </w:hyperlink>
        </w:p>
        <w:p>
          <w:pPr>
            <w:pStyle w:val="Contents4"/>
            <w:tabs>
              <w:tab w:val="clear" w:pos="8176"/>
              <w:tab w:val="right" w:pos="9026" w:leader="dot"/>
            </w:tabs>
            <w:rPr/>
          </w:pPr>
          <w:hyperlink w:anchor="__RefHeading___Toc3461895_73709187">
            <w:r>
              <w:rPr>
                <w:webHidden/>
                <w:rStyle w:val="IndexLink"/>
                <w:rtl w:val="true"/>
              </w:rPr>
              <w:t>قرا</w:t>
            </w:r>
            <w:r>
              <w:rPr>
                <w:rStyle w:val="IndexLink"/>
                <w:rtl w:val="true"/>
              </w:rPr>
              <w:tab/>
            </w:r>
            <w:r>
              <w:rPr>
                <w:rStyle w:val="IndexLink"/>
              </w:rPr>
              <w:t>337</w:t>
            </w:r>
          </w:hyperlink>
        </w:p>
        <w:p>
          <w:pPr>
            <w:pStyle w:val="Contents4"/>
            <w:tabs>
              <w:tab w:val="clear" w:pos="8176"/>
              <w:tab w:val="right" w:pos="9026" w:leader="dot"/>
            </w:tabs>
            <w:rPr/>
          </w:pPr>
          <w:hyperlink w:anchor="__RefHeading___Toc3461897_73709187">
            <w:r>
              <w:rPr>
                <w:webHidden/>
                <w:rStyle w:val="IndexLink"/>
                <w:rtl w:val="true"/>
              </w:rPr>
              <w:t>قزی</w:t>
            </w:r>
            <w:r>
              <w:rPr>
                <w:rStyle w:val="IndexLink"/>
                <w:rtl w:val="true"/>
              </w:rPr>
              <w:tab/>
            </w:r>
            <w:r>
              <w:rPr>
                <w:rStyle w:val="IndexLink"/>
              </w:rPr>
              <w:t>348</w:t>
            </w:r>
          </w:hyperlink>
        </w:p>
        <w:p>
          <w:pPr>
            <w:pStyle w:val="Contents4"/>
            <w:tabs>
              <w:tab w:val="clear" w:pos="8176"/>
              <w:tab w:val="right" w:pos="9026" w:leader="dot"/>
            </w:tabs>
            <w:rPr/>
          </w:pPr>
          <w:hyperlink w:anchor="__RefHeading___Toc3461899_73709187">
            <w:r>
              <w:rPr>
                <w:webHidden/>
                <w:rStyle w:val="IndexLink"/>
                <w:rtl w:val="true"/>
              </w:rPr>
              <w:t>قسا</w:t>
            </w:r>
            <w:r>
              <w:rPr>
                <w:rStyle w:val="IndexLink"/>
                <w:rtl w:val="true"/>
              </w:rPr>
              <w:tab/>
            </w:r>
            <w:r>
              <w:rPr>
                <w:rStyle w:val="IndexLink"/>
              </w:rPr>
              <w:t>349</w:t>
            </w:r>
          </w:hyperlink>
        </w:p>
        <w:p>
          <w:pPr>
            <w:pStyle w:val="Contents4"/>
            <w:tabs>
              <w:tab w:val="clear" w:pos="8176"/>
              <w:tab w:val="right" w:pos="9026" w:leader="dot"/>
            </w:tabs>
            <w:rPr/>
          </w:pPr>
          <w:hyperlink w:anchor="__RefHeading___Toc3461901_73709187">
            <w:r>
              <w:rPr>
                <w:webHidden/>
                <w:rStyle w:val="IndexLink"/>
                <w:rtl w:val="true"/>
              </w:rPr>
              <w:t>الجوهری</w:t>
            </w:r>
            <w:r>
              <w:rPr>
                <w:rStyle w:val="IndexLink"/>
                <w:rtl w:val="true"/>
              </w:rPr>
              <w:tab/>
            </w:r>
            <w:r>
              <w:rPr>
                <w:rStyle w:val="IndexLink"/>
              </w:rPr>
              <w:t>351</w:t>
            </w:r>
          </w:hyperlink>
        </w:p>
        <w:p>
          <w:pPr>
            <w:pStyle w:val="Contents4"/>
            <w:tabs>
              <w:tab w:val="clear" w:pos="8176"/>
              <w:tab w:val="right" w:pos="9026" w:leader="dot"/>
            </w:tabs>
            <w:rPr/>
          </w:pPr>
          <w:hyperlink w:anchor="__RefHeading___Toc3461903_73709187">
            <w:r>
              <w:rPr>
                <w:webHidden/>
                <w:rStyle w:val="IndexLink"/>
                <w:rtl w:val="true"/>
              </w:rPr>
              <w:t>قشا</w:t>
            </w:r>
            <w:r>
              <w:rPr>
                <w:rStyle w:val="IndexLink"/>
                <w:rtl w:val="true"/>
              </w:rPr>
              <w:tab/>
            </w:r>
            <w:r>
              <w:rPr>
                <w:rStyle w:val="IndexLink"/>
              </w:rPr>
              <w:t>352</w:t>
            </w:r>
          </w:hyperlink>
        </w:p>
        <w:p>
          <w:pPr>
            <w:pStyle w:val="Contents4"/>
            <w:tabs>
              <w:tab w:val="clear" w:pos="8176"/>
              <w:tab w:val="right" w:pos="9026" w:leader="dot"/>
            </w:tabs>
            <w:rPr/>
          </w:pPr>
          <w:hyperlink w:anchor="__RefHeading___Toc3461905_73709187">
            <w:r>
              <w:rPr>
                <w:webHidden/>
                <w:rStyle w:val="IndexLink"/>
                <w:rtl w:val="true"/>
              </w:rPr>
              <w:t>قصا</w:t>
            </w:r>
            <w:r>
              <w:rPr>
                <w:rStyle w:val="IndexLink"/>
                <w:rtl w:val="true"/>
              </w:rPr>
              <w:tab/>
            </w:r>
            <w:r>
              <w:rPr>
                <w:rStyle w:val="IndexLink"/>
              </w:rPr>
              <w:t>353</w:t>
            </w:r>
          </w:hyperlink>
        </w:p>
        <w:p>
          <w:pPr>
            <w:pStyle w:val="Contents4"/>
            <w:tabs>
              <w:tab w:val="clear" w:pos="8176"/>
              <w:tab w:val="right" w:pos="9026" w:leader="dot"/>
            </w:tabs>
            <w:rPr/>
          </w:pPr>
          <w:hyperlink w:anchor="__RefHeading___Toc3461907_73709187">
            <w:r>
              <w:rPr>
                <w:webHidden/>
                <w:rStyle w:val="IndexLink"/>
                <w:rtl w:val="true"/>
              </w:rPr>
              <w:t>قضی</w:t>
            </w:r>
            <w:r>
              <w:rPr>
                <w:rStyle w:val="IndexLink"/>
                <w:rtl w:val="true"/>
              </w:rPr>
              <w:tab/>
            </w:r>
            <w:r>
              <w:rPr>
                <w:rStyle w:val="IndexLink"/>
              </w:rPr>
              <w:t>359</w:t>
            </w:r>
          </w:hyperlink>
        </w:p>
        <w:p>
          <w:pPr>
            <w:pStyle w:val="Contents4"/>
            <w:tabs>
              <w:tab w:val="clear" w:pos="8176"/>
              <w:tab w:val="right" w:pos="9026" w:leader="dot"/>
            </w:tabs>
            <w:rPr/>
          </w:pPr>
          <w:hyperlink w:anchor="__RefHeading___Toc3461909_73709187">
            <w:r>
              <w:rPr>
                <w:webHidden/>
                <w:rStyle w:val="IndexLink"/>
                <w:rtl w:val="true"/>
              </w:rPr>
              <w:t>قطا</w:t>
            </w:r>
            <w:r>
              <w:rPr>
                <w:rStyle w:val="IndexLink"/>
                <w:rtl w:val="true"/>
              </w:rPr>
              <w:tab/>
            </w:r>
            <w:r>
              <w:rPr>
                <w:rStyle w:val="IndexLink"/>
              </w:rPr>
              <w:t>364</w:t>
            </w:r>
          </w:hyperlink>
        </w:p>
        <w:p>
          <w:pPr>
            <w:pStyle w:val="Contents4"/>
            <w:tabs>
              <w:tab w:val="clear" w:pos="8176"/>
              <w:tab w:val="right" w:pos="9026" w:leader="dot"/>
            </w:tabs>
            <w:rPr/>
          </w:pPr>
          <w:hyperlink w:anchor="__RefHeading___Toc3461911_73709187">
            <w:r>
              <w:rPr>
                <w:webHidden/>
                <w:rStyle w:val="IndexLink"/>
                <w:rtl w:val="true"/>
              </w:rPr>
              <w:t>قعا</w:t>
            </w:r>
            <w:r>
              <w:rPr>
                <w:rStyle w:val="IndexLink"/>
                <w:rtl w:val="true"/>
              </w:rPr>
              <w:tab/>
            </w:r>
            <w:r>
              <w:rPr>
                <w:rStyle w:val="IndexLink"/>
              </w:rPr>
              <w:t>367</w:t>
            </w:r>
          </w:hyperlink>
        </w:p>
        <w:p>
          <w:pPr>
            <w:pStyle w:val="Contents4"/>
            <w:tabs>
              <w:tab w:val="clear" w:pos="8176"/>
              <w:tab w:val="right" w:pos="9026" w:leader="dot"/>
            </w:tabs>
            <w:rPr/>
          </w:pPr>
          <w:hyperlink w:anchor="__RefHeading___Toc3461913_73709187">
            <w:r>
              <w:rPr>
                <w:webHidden/>
                <w:rStyle w:val="IndexLink"/>
                <w:rtl w:val="true"/>
              </w:rPr>
              <w:t>قفا</w:t>
            </w:r>
            <w:r>
              <w:rPr>
                <w:rStyle w:val="IndexLink"/>
                <w:rtl w:val="true"/>
              </w:rPr>
              <w:tab/>
            </w:r>
            <w:r>
              <w:rPr>
                <w:rStyle w:val="IndexLink"/>
              </w:rPr>
              <w:t>369</w:t>
            </w:r>
          </w:hyperlink>
        </w:p>
        <w:p>
          <w:pPr>
            <w:pStyle w:val="Contents4"/>
            <w:tabs>
              <w:tab w:val="clear" w:pos="8176"/>
              <w:tab w:val="right" w:pos="9026" w:leader="dot"/>
            </w:tabs>
            <w:rPr/>
          </w:pPr>
          <w:hyperlink w:anchor="__RefHeading___Toc3461915_73709187">
            <w:r>
              <w:rPr>
                <w:webHidden/>
                <w:rStyle w:val="IndexLink"/>
                <w:rtl w:val="true"/>
              </w:rPr>
              <w:t>قلا</w:t>
            </w:r>
            <w:r>
              <w:rPr>
                <w:rStyle w:val="IndexLink"/>
                <w:rtl w:val="true"/>
              </w:rPr>
              <w:tab/>
            </w:r>
            <w:r>
              <w:rPr>
                <w:rStyle w:val="IndexLink"/>
              </w:rPr>
              <w:t>380</w:t>
            </w:r>
          </w:hyperlink>
        </w:p>
        <w:p>
          <w:pPr>
            <w:pStyle w:val="Contents4"/>
            <w:tabs>
              <w:tab w:val="clear" w:pos="8176"/>
              <w:tab w:val="right" w:pos="9026" w:leader="dot"/>
            </w:tabs>
            <w:rPr/>
          </w:pPr>
          <w:hyperlink w:anchor="__RefHeading___Toc3461917_73709187">
            <w:r>
              <w:rPr>
                <w:webHidden/>
                <w:rStyle w:val="IndexLink"/>
                <w:rtl w:val="true"/>
              </w:rPr>
              <w:t>قمی</w:t>
            </w:r>
            <w:r>
              <w:rPr>
                <w:rStyle w:val="IndexLink"/>
                <w:rtl w:val="true"/>
              </w:rPr>
              <w:tab/>
            </w:r>
            <w:r>
              <w:rPr>
                <w:rStyle w:val="IndexLink"/>
              </w:rPr>
              <w:t>386</w:t>
            </w:r>
          </w:hyperlink>
        </w:p>
        <w:p>
          <w:pPr>
            <w:pStyle w:val="Contents4"/>
            <w:tabs>
              <w:tab w:val="clear" w:pos="8176"/>
              <w:tab w:val="right" w:pos="9026" w:leader="dot"/>
            </w:tabs>
            <w:rPr/>
          </w:pPr>
          <w:hyperlink w:anchor="__RefHeading___Toc3461919_73709187">
            <w:r>
              <w:rPr>
                <w:webHidden/>
                <w:rStyle w:val="IndexLink"/>
                <w:rtl w:val="true"/>
              </w:rPr>
              <w:t>قنا</w:t>
            </w:r>
            <w:r>
              <w:rPr>
                <w:rStyle w:val="IndexLink"/>
                <w:rtl w:val="true"/>
              </w:rPr>
              <w:tab/>
            </w:r>
            <w:r>
              <w:rPr>
                <w:rStyle w:val="IndexLink"/>
              </w:rPr>
              <w:t>386</w:t>
            </w:r>
          </w:hyperlink>
        </w:p>
        <w:p>
          <w:pPr>
            <w:pStyle w:val="Contents4"/>
            <w:tabs>
              <w:tab w:val="clear" w:pos="8176"/>
              <w:tab w:val="right" w:pos="9026" w:leader="dot"/>
            </w:tabs>
            <w:rPr/>
          </w:pPr>
          <w:hyperlink w:anchor="__RefHeading___Toc3461921_73709187">
            <w:r>
              <w:rPr>
                <w:webHidden/>
                <w:rStyle w:val="IndexLink"/>
                <w:rtl w:val="true"/>
              </w:rPr>
              <w:t>قها</w:t>
            </w:r>
            <w:r>
              <w:rPr>
                <w:rStyle w:val="IndexLink"/>
                <w:rtl w:val="true"/>
              </w:rPr>
              <w:tab/>
            </w:r>
            <w:r>
              <w:rPr>
                <w:rStyle w:val="IndexLink"/>
              </w:rPr>
              <w:t>396</w:t>
            </w:r>
          </w:hyperlink>
        </w:p>
        <w:p>
          <w:pPr>
            <w:pStyle w:val="Contents4"/>
            <w:tabs>
              <w:tab w:val="clear" w:pos="8176"/>
              <w:tab w:val="right" w:pos="9026" w:leader="dot"/>
            </w:tabs>
            <w:rPr/>
          </w:pPr>
          <w:hyperlink w:anchor="__RefHeading___Toc3461923_73709187">
            <w:r>
              <w:rPr>
                <w:webHidden/>
                <w:rStyle w:val="IndexLink"/>
                <w:rtl w:val="true"/>
              </w:rPr>
              <w:t>قوا</w:t>
            </w:r>
            <w:r>
              <w:rPr>
                <w:rStyle w:val="IndexLink"/>
                <w:rtl w:val="true"/>
              </w:rPr>
              <w:tab/>
            </w:r>
            <w:r>
              <w:rPr>
                <w:rStyle w:val="IndexLink"/>
              </w:rPr>
              <w:t>397</w:t>
            </w:r>
          </w:hyperlink>
        </w:p>
        <w:p>
          <w:pPr>
            <w:pStyle w:val="Contents3"/>
            <w:tabs>
              <w:tab w:val="clear" w:pos="8459"/>
              <w:tab w:val="right" w:pos="9026" w:leader="dot"/>
            </w:tabs>
            <w:rPr/>
          </w:pPr>
          <w:hyperlink w:anchor="__RefHeading___Toc3461925_73709187">
            <w:r>
              <w:rPr>
                <w:webHidden/>
                <w:rStyle w:val="IndexLink"/>
                <w:rtl w:val="true"/>
              </w:rPr>
              <w:t>فصل الکاف</w:t>
            </w:r>
            <w:r>
              <w:rPr>
                <w:rStyle w:val="IndexLink"/>
                <w:rtl w:val="true"/>
              </w:rPr>
              <w:tab/>
            </w:r>
            <w:r>
              <w:rPr>
                <w:rStyle w:val="IndexLink"/>
              </w:rPr>
              <w:t>408</w:t>
            </w:r>
          </w:hyperlink>
        </w:p>
        <w:p>
          <w:pPr>
            <w:pStyle w:val="Contents4"/>
            <w:tabs>
              <w:tab w:val="clear" w:pos="8176"/>
              <w:tab w:val="right" w:pos="9026" w:leader="dot"/>
            </w:tabs>
            <w:rPr/>
          </w:pPr>
          <w:hyperlink w:anchor="__RefHeading___Toc3461927_73709187">
            <w:r>
              <w:rPr>
                <w:webHidden/>
                <w:rStyle w:val="IndexLink"/>
                <w:rtl w:val="true"/>
              </w:rPr>
              <w:t>کأی</w:t>
            </w:r>
            <w:r>
              <w:rPr>
                <w:rStyle w:val="IndexLink"/>
                <w:rtl w:val="true"/>
              </w:rPr>
              <w:tab/>
            </w:r>
            <w:r>
              <w:rPr>
                <w:rStyle w:val="IndexLink"/>
              </w:rPr>
              <w:t>408</w:t>
            </w:r>
          </w:hyperlink>
        </w:p>
        <w:p>
          <w:pPr>
            <w:pStyle w:val="Contents4"/>
            <w:tabs>
              <w:tab w:val="clear" w:pos="8176"/>
              <w:tab w:val="right" w:pos="9026" w:leader="dot"/>
            </w:tabs>
            <w:rPr/>
          </w:pPr>
          <w:hyperlink w:anchor="__RefHeading___Toc3461929_73709187">
            <w:r>
              <w:rPr>
                <w:webHidden/>
                <w:rStyle w:val="IndexLink"/>
                <w:rtl w:val="true"/>
              </w:rPr>
              <w:t>کبا</w:t>
            </w:r>
            <w:r>
              <w:rPr>
                <w:rStyle w:val="IndexLink"/>
                <w:rtl w:val="true"/>
              </w:rPr>
              <w:tab/>
            </w:r>
            <w:r>
              <w:rPr>
                <w:rStyle w:val="IndexLink"/>
              </w:rPr>
              <w:t>408</w:t>
            </w:r>
          </w:hyperlink>
        </w:p>
        <w:p>
          <w:pPr>
            <w:pStyle w:val="Contents4"/>
            <w:tabs>
              <w:tab w:val="clear" w:pos="8176"/>
              <w:tab w:val="right" w:pos="9026" w:leader="dot"/>
            </w:tabs>
            <w:rPr/>
          </w:pPr>
          <w:hyperlink w:anchor="__RefHeading___Toc3461931_73709187">
            <w:r>
              <w:rPr>
                <w:webHidden/>
                <w:rStyle w:val="IndexLink"/>
                <w:rtl w:val="true"/>
              </w:rPr>
              <w:t>کتا</w:t>
            </w:r>
            <w:r>
              <w:rPr>
                <w:rStyle w:val="IndexLink"/>
                <w:rtl w:val="true"/>
              </w:rPr>
              <w:tab/>
            </w:r>
            <w:r>
              <w:rPr>
                <w:rStyle w:val="IndexLink"/>
              </w:rPr>
              <w:t>412</w:t>
            </w:r>
          </w:hyperlink>
        </w:p>
        <w:p>
          <w:pPr>
            <w:pStyle w:val="Contents4"/>
            <w:tabs>
              <w:tab w:val="clear" w:pos="8176"/>
              <w:tab w:val="right" w:pos="9026" w:leader="dot"/>
            </w:tabs>
            <w:rPr/>
          </w:pPr>
          <w:hyperlink w:anchor="__RefHeading___Toc3461933_73709187">
            <w:r>
              <w:rPr>
                <w:webHidden/>
                <w:rStyle w:val="IndexLink"/>
                <w:rtl w:val="true"/>
              </w:rPr>
              <w:t>کثا</w:t>
            </w:r>
            <w:r>
              <w:rPr>
                <w:rStyle w:val="IndexLink"/>
                <w:rtl w:val="true"/>
              </w:rPr>
              <w:tab/>
            </w:r>
            <w:r>
              <w:rPr>
                <w:rStyle w:val="IndexLink"/>
              </w:rPr>
              <w:t>413</w:t>
            </w:r>
          </w:hyperlink>
        </w:p>
        <w:p>
          <w:pPr>
            <w:pStyle w:val="Contents4"/>
            <w:tabs>
              <w:tab w:val="clear" w:pos="8176"/>
              <w:tab w:val="right" w:pos="9026" w:leader="dot"/>
            </w:tabs>
            <w:rPr/>
          </w:pPr>
          <w:hyperlink w:anchor="__RefHeading___Toc3461935_73709187">
            <w:r>
              <w:rPr>
                <w:webHidden/>
                <w:rStyle w:val="IndexLink"/>
                <w:rtl w:val="true"/>
              </w:rPr>
              <w:t>کحا</w:t>
            </w:r>
            <w:r>
              <w:rPr>
                <w:rStyle w:val="IndexLink"/>
                <w:rtl w:val="true"/>
              </w:rPr>
              <w:tab/>
            </w:r>
            <w:r>
              <w:rPr>
                <w:rStyle w:val="IndexLink"/>
              </w:rPr>
              <w:t>414</w:t>
            </w:r>
          </w:hyperlink>
        </w:p>
        <w:p>
          <w:pPr>
            <w:pStyle w:val="Contents4"/>
            <w:tabs>
              <w:tab w:val="clear" w:pos="8176"/>
              <w:tab w:val="right" w:pos="9026" w:leader="dot"/>
            </w:tabs>
            <w:rPr/>
          </w:pPr>
          <w:hyperlink w:anchor="__RefHeading___Toc3461937_73709187">
            <w:r>
              <w:rPr>
                <w:webHidden/>
                <w:rStyle w:val="IndexLink"/>
                <w:rtl w:val="true"/>
              </w:rPr>
              <w:t>کدا</w:t>
            </w:r>
            <w:r>
              <w:rPr>
                <w:rStyle w:val="IndexLink"/>
                <w:rtl w:val="true"/>
              </w:rPr>
              <w:tab/>
            </w:r>
            <w:r>
              <w:rPr>
                <w:rStyle w:val="IndexLink"/>
              </w:rPr>
              <w:t>414</w:t>
            </w:r>
          </w:hyperlink>
        </w:p>
        <w:p>
          <w:pPr>
            <w:pStyle w:val="Contents4"/>
            <w:tabs>
              <w:tab w:val="clear" w:pos="8176"/>
              <w:tab w:val="right" w:pos="9026" w:leader="dot"/>
            </w:tabs>
            <w:rPr/>
          </w:pPr>
          <w:hyperlink w:anchor="__RefHeading___Toc3461939_73709187">
            <w:r>
              <w:rPr>
                <w:webHidden/>
                <w:rStyle w:val="IndexLink"/>
                <w:rtl w:val="true"/>
              </w:rPr>
              <w:t>کذا</w:t>
            </w:r>
            <w:r>
              <w:rPr>
                <w:rStyle w:val="IndexLink"/>
                <w:rtl w:val="true"/>
              </w:rPr>
              <w:tab/>
            </w:r>
            <w:r>
              <w:rPr>
                <w:rStyle w:val="IndexLink"/>
              </w:rPr>
              <w:t>418</w:t>
            </w:r>
          </w:hyperlink>
        </w:p>
        <w:p>
          <w:pPr>
            <w:pStyle w:val="Contents4"/>
            <w:tabs>
              <w:tab w:val="clear" w:pos="8176"/>
              <w:tab w:val="right" w:pos="9026" w:leader="dot"/>
            </w:tabs>
            <w:rPr/>
          </w:pPr>
          <w:hyperlink w:anchor="__RefHeading___Toc3461941_73709187">
            <w:r>
              <w:rPr>
                <w:webHidden/>
                <w:rStyle w:val="IndexLink"/>
                <w:rtl w:val="true"/>
              </w:rPr>
              <w:t>کرا</w:t>
            </w:r>
            <w:r>
              <w:rPr>
                <w:rStyle w:val="IndexLink"/>
                <w:rtl w:val="true"/>
              </w:rPr>
              <w:tab/>
            </w:r>
            <w:r>
              <w:rPr>
                <w:rStyle w:val="IndexLink"/>
              </w:rPr>
              <w:t>418</w:t>
            </w:r>
          </w:hyperlink>
        </w:p>
        <w:p>
          <w:pPr>
            <w:pStyle w:val="Contents4"/>
            <w:tabs>
              <w:tab w:val="clear" w:pos="8176"/>
              <w:tab w:val="right" w:pos="9026" w:leader="dot"/>
            </w:tabs>
            <w:rPr/>
          </w:pPr>
          <w:hyperlink w:anchor="__RefHeading___Toc3461943_73709187">
            <w:r>
              <w:rPr>
                <w:webHidden/>
                <w:rStyle w:val="IndexLink"/>
                <w:rtl w:val="true"/>
              </w:rPr>
              <w:t>کزا</w:t>
            </w:r>
            <w:r>
              <w:rPr>
                <w:rStyle w:val="IndexLink"/>
                <w:rtl w:val="true"/>
              </w:rPr>
              <w:tab/>
            </w:r>
            <w:r>
              <w:rPr>
                <w:rStyle w:val="IndexLink"/>
              </w:rPr>
              <w:t>427</w:t>
            </w:r>
          </w:hyperlink>
        </w:p>
        <w:p>
          <w:pPr>
            <w:pStyle w:val="Contents4"/>
            <w:tabs>
              <w:tab w:val="clear" w:pos="8176"/>
              <w:tab w:val="right" w:pos="9026" w:leader="dot"/>
            </w:tabs>
            <w:rPr/>
          </w:pPr>
          <w:hyperlink w:anchor="__RefHeading___Toc3461945_73709187">
            <w:r>
              <w:rPr>
                <w:webHidden/>
                <w:rStyle w:val="IndexLink"/>
                <w:rtl w:val="true"/>
              </w:rPr>
              <w:t>کسا</w:t>
            </w:r>
            <w:r>
              <w:rPr>
                <w:rStyle w:val="IndexLink"/>
                <w:rtl w:val="true"/>
              </w:rPr>
              <w:tab/>
            </w:r>
            <w:r>
              <w:rPr>
                <w:rStyle w:val="IndexLink"/>
              </w:rPr>
              <w:t>427</w:t>
            </w:r>
          </w:hyperlink>
        </w:p>
        <w:p>
          <w:pPr>
            <w:pStyle w:val="Contents4"/>
            <w:tabs>
              <w:tab w:val="clear" w:pos="8176"/>
              <w:tab w:val="right" w:pos="9026" w:leader="dot"/>
            </w:tabs>
            <w:rPr/>
          </w:pPr>
          <w:hyperlink w:anchor="__RefHeading___Toc3461947_73709187">
            <w:r>
              <w:rPr>
                <w:webHidden/>
                <w:rStyle w:val="IndexLink"/>
                <w:rtl w:val="true"/>
              </w:rPr>
              <w:t>کشی</w:t>
            </w:r>
            <w:r>
              <w:rPr>
                <w:rStyle w:val="IndexLink"/>
                <w:rtl w:val="true"/>
              </w:rPr>
              <w:tab/>
            </w:r>
            <w:r>
              <w:rPr>
                <w:rStyle w:val="IndexLink"/>
              </w:rPr>
              <w:t>429</w:t>
            </w:r>
          </w:hyperlink>
        </w:p>
        <w:p>
          <w:pPr>
            <w:pStyle w:val="Contents4"/>
            <w:tabs>
              <w:tab w:val="clear" w:pos="8176"/>
              <w:tab w:val="right" w:pos="9026" w:leader="dot"/>
            </w:tabs>
            <w:rPr/>
          </w:pPr>
          <w:hyperlink w:anchor="__RefHeading___Toc3461949_73709187">
            <w:r>
              <w:rPr>
                <w:webHidden/>
                <w:rStyle w:val="IndexLink"/>
                <w:rtl w:val="true"/>
              </w:rPr>
              <w:t>کصی</w:t>
            </w:r>
            <w:r>
              <w:rPr>
                <w:rStyle w:val="IndexLink"/>
                <w:rtl w:val="true"/>
              </w:rPr>
              <w:tab/>
            </w:r>
            <w:r>
              <w:rPr>
                <w:rStyle w:val="IndexLink"/>
              </w:rPr>
              <w:t>430</w:t>
            </w:r>
          </w:hyperlink>
        </w:p>
        <w:p>
          <w:pPr>
            <w:pStyle w:val="Contents4"/>
            <w:tabs>
              <w:tab w:val="clear" w:pos="8176"/>
              <w:tab w:val="right" w:pos="9026" w:leader="dot"/>
            </w:tabs>
            <w:rPr/>
          </w:pPr>
          <w:hyperlink w:anchor="__RefHeading___Toc3461951_73709187">
            <w:r>
              <w:rPr>
                <w:webHidden/>
                <w:rStyle w:val="IndexLink"/>
                <w:rtl w:val="true"/>
              </w:rPr>
              <w:t>کظا</w:t>
            </w:r>
            <w:r>
              <w:rPr>
                <w:rStyle w:val="IndexLink"/>
                <w:rtl w:val="true"/>
              </w:rPr>
              <w:tab/>
            </w:r>
            <w:r>
              <w:rPr>
                <w:rStyle w:val="IndexLink"/>
              </w:rPr>
              <w:t>430</w:t>
            </w:r>
          </w:hyperlink>
        </w:p>
        <w:p>
          <w:pPr>
            <w:pStyle w:val="Contents4"/>
            <w:tabs>
              <w:tab w:val="clear" w:pos="8176"/>
              <w:tab w:val="right" w:pos="9026" w:leader="dot"/>
            </w:tabs>
            <w:rPr/>
          </w:pPr>
          <w:hyperlink w:anchor="__RefHeading___Toc3461953_73709187">
            <w:r>
              <w:rPr>
                <w:webHidden/>
                <w:rStyle w:val="IndexLink"/>
                <w:rtl w:val="true"/>
              </w:rPr>
              <w:t>کعا</w:t>
            </w:r>
            <w:r>
              <w:rPr>
                <w:rStyle w:val="IndexLink"/>
                <w:rtl w:val="true"/>
              </w:rPr>
              <w:tab/>
            </w:r>
            <w:r>
              <w:rPr>
                <w:rStyle w:val="IndexLink"/>
              </w:rPr>
              <w:t>430</w:t>
            </w:r>
          </w:hyperlink>
        </w:p>
        <w:p>
          <w:pPr>
            <w:pStyle w:val="Contents4"/>
            <w:tabs>
              <w:tab w:val="clear" w:pos="8176"/>
              <w:tab w:val="right" w:pos="9026" w:leader="dot"/>
            </w:tabs>
            <w:rPr/>
          </w:pPr>
          <w:hyperlink w:anchor="__RefHeading___Toc3461955_73709187">
            <w:r>
              <w:rPr>
                <w:webHidden/>
                <w:rStyle w:val="IndexLink"/>
                <w:rtl w:val="true"/>
              </w:rPr>
              <w:t>کفی</w:t>
            </w:r>
            <w:r>
              <w:rPr>
                <w:rStyle w:val="IndexLink"/>
                <w:rtl w:val="true"/>
              </w:rPr>
              <w:tab/>
            </w:r>
            <w:r>
              <w:rPr>
                <w:rStyle w:val="IndexLink"/>
              </w:rPr>
              <w:t>430</w:t>
            </w:r>
          </w:hyperlink>
        </w:p>
        <w:p>
          <w:pPr>
            <w:pStyle w:val="Contents4"/>
            <w:tabs>
              <w:tab w:val="clear" w:pos="8176"/>
              <w:tab w:val="right" w:pos="9026" w:leader="dot"/>
            </w:tabs>
            <w:rPr/>
          </w:pPr>
          <w:hyperlink w:anchor="__RefHeading___Toc3461957_73709187">
            <w:r>
              <w:rPr>
                <w:webHidden/>
                <w:rStyle w:val="IndexLink"/>
                <w:rtl w:val="true"/>
              </w:rPr>
              <w:t>کلا</w:t>
            </w:r>
            <w:r>
              <w:rPr>
                <w:rStyle w:val="IndexLink"/>
                <w:rtl w:val="true"/>
              </w:rPr>
              <w:tab/>
            </w:r>
            <w:r>
              <w:rPr>
                <w:rStyle w:val="IndexLink"/>
              </w:rPr>
              <w:t>434</w:t>
            </w:r>
          </w:hyperlink>
        </w:p>
        <w:p>
          <w:pPr>
            <w:pStyle w:val="Contents4"/>
            <w:tabs>
              <w:tab w:val="clear" w:pos="8176"/>
              <w:tab w:val="right" w:pos="9026" w:leader="dot"/>
            </w:tabs>
            <w:rPr/>
          </w:pPr>
          <w:hyperlink w:anchor="__RefHeading___Toc3461959_73709187">
            <w:r>
              <w:rPr>
                <w:webHidden/>
                <w:rStyle w:val="IndexLink"/>
                <w:rtl w:val="true"/>
              </w:rPr>
              <w:t>کمی</w:t>
            </w:r>
            <w:r>
              <w:rPr>
                <w:rStyle w:val="IndexLink"/>
                <w:rtl w:val="true"/>
              </w:rPr>
              <w:tab/>
            </w:r>
            <w:r>
              <w:rPr>
                <w:rStyle w:val="IndexLink"/>
              </w:rPr>
              <w:t>441</w:t>
            </w:r>
          </w:hyperlink>
        </w:p>
        <w:p>
          <w:pPr>
            <w:pStyle w:val="Contents4"/>
            <w:tabs>
              <w:tab w:val="clear" w:pos="8176"/>
              <w:tab w:val="right" w:pos="9026" w:leader="dot"/>
            </w:tabs>
            <w:rPr/>
          </w:pPr>
          <w:hyperlink w:anchor="__RefHeading___Toc3461961_73709187">
            <w:r>
              <w:rPr>
                <w:webHidden/>
                <w:rStyle w:val="IndexLink"/>
                <w:rtl w:val="true"/>
              </w:rPr>
              <w:t>کنی</w:t>
            </w:r>
            <w:r>
              <w:rPr>
                <w:rStyle w:val="IndexLink"/>
                <w:rtl w:val="true"/>
              </w:rPr>
              <w:tab/>
            </w:r>
            <w:r>
              <w:rPr>
                <w:rStyle w:val="IndexLink"/>
              </w:rPr>
              <w:t>444</w:t>
            </w:r>
          </w:hyperlink>
        </w:p>
        <w:p>
          <w:pPr>
            <w:pStyle w:val="Contents4"/>
            <w:tabs>
              <w:tab w:val="clear" w:pos="8176"/>
              <w:tab w:val="right" w:pos="9026" w:leader="dot"/>
            </w:tabs>
            <w:rPr/>
          </w:pPr>
          <w:hyperlink w:anchor="__RefHeading___Toc3461963_73709187">
            <w:r>
              <w:rPr>
                <w:webHidden/>
                <w:rStyle w:val="IndexLink"/>
                <w:rtl w:val="true"/>
              </w:rPr>
              <w:t>کها</w:t>
            </w:r>
            <w:r>
              <w:rPr>
                <w:rStyle w:val="IndexLink"/>
                <w:rtl w:val="true"/>
              </w:rPr>
              <w:tab/>
            </w:r>
            <w:r>
              <w:rPr>
                <w:rStyle w:val="IndexLink"/>
              </w:rPr>
              <w:t>446</w:t>
            </w:r>
          </w:hyperlink>
        </w:p>
        <w:p>
          <w:pPr>
            <w:pStyle w:val="Contents4"/>
            <w:tabs>
              <w:tab w:val="clear" w:pos="8176"/>
              <w:tab w:val="right" w:pos="9026" w:leader="dot"/>
            </w:tabs>
            <w:rPr/>
          </w:pPr>
          <w:hyperlink w:anchor="__RefHeading___Toc3461965_73709187">
            <w:r>
              <w:rPr>
                <w:webHidden/>
                <w:rStyle w:val="IndexLink"/>
                <w:rtl w:val="true"/>
              </w:rPr>
              <w:t>کوی</w:t>
            </w:r>
            <w:r>
              <w:rPr>
                <w:rStyle w:val="IndexLink"/>
                <w:rtl w:val="true"/>
              </w:rPr>
              <w:tab/>
            </w:r>
            <w:r>
              <w:rPr>
                <w:rStyle w:val="IndexLink"/>
              </w:rPr>
              <w:t>448</w:t>
            </w:r>
          </w:hyperlink>
        </w:p>
        <w:p>
          <w:pPr>
            <w:pStyle w:val="Contents4"/>
            <w:tabs>
              <w:tab w:val="clear" w:pos="8176"/>
              <w:tab w:val="right" w:pos="9026" w:leader="dot"/>
            </w:tabs>
            <w:rPr/>
          </w:pPr>
          <w:hyperlink w:anchor="__RefHeading___Toc3461967_73709187">
            <w:r>
              <w:rPr>
                <w:webHidden/>
                <w:rStyle w:val="IndexLink"/>
                <w:rtl w:val="true"/>
              </w:rPr>
              <w:t>کیا</w:t>
            </w:r>
            <w:r>
              <w:rPr>
                <w:rStyle w:val="IndexLink"/>
                <w:rtl w:val="true"/>
              </w:rPr>
              <w:tab/>
            </w:r>
            <w:r>
              <w:rPr>
                <w:rStyle w:val="IndexLink"/>
              </w:rPr>
              <w:t>450</w:t>
            </w:r>
          </w:hyperlink>
        </w:p>
        <w:p>
          <w:pPr>
            <w:pStyle w:val="Contents3"/>
            <w:tabs>
              <w:tab w:val="clear" w:pos="8459"/>
              <w:tab w:val="right" w:pos="9026" w:leader="dot"/>
            </w:tabs>
            <w:rPr/>
          </w:pPr>
          <w:hyperlink w:anchor="__RefHeading___Toc3461969_73709187">
            <w:r>
              <w:rPr>
                <w:webHidden/>
                <w:rStyle w:val="IndexLink"/>
                <w:rtl w:val="true"/>
              </w:rPr>
              <w:t>فصل اللام</w:t>
            </w:r>
            <w:r>
              <w:rPr>
                <w:rStyle w:val="IndexLink"/>
                <w:rtl w:val="true"/>
              </w:rPr>
              <w:tab/>
            </w:r>
            <w:r>
              <w:rPr>
                <w:rStyle w:val="IndexLink"/>
              </w:rPr>
              <w:t>452</w:t>
            </w:r>
          </w:hyperlink>
        </w:p>
        <w:p>
          <w:pPr>
            <w:pStyle w:val="Contents4"/>
            <w:tabs>
              <w:tab w:val="clear" w:pos="8176"/>
              <w:tab w:val="right" w:pos="9026" w:leader="dot"/>
            </w:tabs>
            <w:rPr/>
          </w:pPr>
          <w:hyperlink w:anchor="__RefHeading___Toc3461971_73709187">
            <w:r>
              <w:rPr>
                <w:webHidden/>
                <w:rStyle w:val="IndexLink"/>
                <w:rtl w:val="true"/>
              </w:rPr>
              <w:t>لأَی</w:t>
            </w:r>
            <w:r>
              <w:rPr>
                <w:rStyle w:val="IndexLink"/>
                <w:rtl w:val="true"/>
              </w:rPr>
              <w:tab/>
            </w:r>
            <w:r>
              <w:rPr>
                <w:rStyle w:val="IndexLink"/>
              </w:rPr>
              <w:t>452</w:t>
            </w:r>
          </w:hyperlink>
        </w:p>
        <w:p>
          <w:pPr>
            <w:pStyle w:val="Contents4"/>
            <w:tabs>
              <w:tab w:val="clear" w:pos="8176"/>
              <w:tab w:val="right" w:pos="9026" w:leader="dot"/>
            </w:tabs>
            <w:rPr/>
          </w:pPr>
          <w:hyperlink w:anchor="__RefHeading___Toc3461973_73709187">
            <w:r>
              <w:rPr>
                <w:webHidden/>
                <w:rStyle w:val="IndexLink"/>
                <w:rtl w:val="true"/>
              </w:rPr>
              <w:t>لبی</w:t>
            </w:r>
            <w:r>
              <w:rPr>
                <w:rStyle w:val="IndexLink"/>
                <w:rtl w:val="true"/>
              </w:rPr>
              <w:tab/>
            </w:r>
            <w:r>
              <w:rPr>
                <w:rStyle w:val="IndexLink"/>
              </w:rPr>
              <w:t>454</w:t>
            </w:r>
          </w:hyperlink>
        </w:p>
        <w:p>
          <w:pPr>
            <w:pStyle w:val="Contents4"/>
            <w:tabs>
              <w:tab w:val="clear" w:pos="8176"/>
              <w:tab w:val="right" w:pos="9026" w:leader="dot"/>
            </w:tabs>
            <w:rPr/>
          </w:pPr>
          <w:hyperlink w:anchor="__RefHeading___Toc3461975_73709187">
            <w:r>
              <w:rPr>
                <w:webHidden/>
                <w:rStyle w:val="IndexLink"/>
                <w:rtl w:val="true"/>
              </w:rPr>
              <w:t>لتا</w:t>
            </w:r>
            <w:r>
              <w:rPr>
                <w:rStyle w:val="IndexLink"/>
                <w:rtl w:val="true"/>
              </w:rPr>
              <w:tab/>
            </w:r>
            <w:r>
              <w:rPr>
                <w:rStyle w:val="IndexLink"/>
              </w:rPr>
              <w:t>456</w:t>
            </w:r>
          </w:hyperlink>
        </w:p>
        <w:p>
          <w:pPr>
            <w:pStyle w:val="Contents4"/>
            <w:tabs>
              <w:tab w:val="clear" w:pos="8176"/>
              <w:tab w:val="right" w:pos="9026" w:leader="dot"/>
            </w:tabs>
            <w:rPr/>
          </w:pPr>
          <w:hyperlink w:anchor="__RefHeading___Toc3461977_73709187">
            <w:r>
              <w:rPr>
                <w:webHidden/>
                <w:rStyle w:val="IndexLink"/>
                <w:rtl w:val="true"/>
              </w:rPr>
              <w:t>لثی</w:t>
            </w:r>
            <w:r>
              <w:rPr>
                <w:rStyle w:val="IndexLink"/>
                <w:rtl w:val="true"/>
              </w:rPr>
              <w:tab/>
            </w:r>
            <w:r>
              <w:rPr>
                <w:rStyle w:val="IndexLink"/>
              </w:rPr>
              <w:t>457</w:t>
            </w:r>
          </w:hyperlink>
        </w:p>
        <w:p>
          <w:pPr>
            <w:pStyle w:val="Contents4"/>
            <w:tabs>
              <w:tab w:val="clear" w:pos="8176"/>
              <w:tab w:val="right" w:pos="9026" w:leader="dot"/>
            </w:tabs>
            <w:rPr/>
          </w:pPr>
          <w:hyperlink w:anchor="__RefHeading___Toc3461979_73709187">
            <w:r>
              <w:rPr>
                <w:webHidden/>
                <w:rStyle w:val="IndexLink"/>
                <w:rtl w:val="true"/>
              </w:rPr>
              <w:t>لجا</w:t>
            </w:r>
            <w:r>
              <w:rPr>
                <w:rStyle w:val="IndexLink"/>
                <w:rtl w:val="true"/>
              </w:rPr>
              <w:tab/>
            </w:r>
            <w:r>
              <w:rPr>
                <w:rStyle w:val="IndexLink"/>
              </w:rPr>
              <w:t>460</w:t>
            </w:r>
          </w:hyperlink>
        </w:p>
        <w:p>
          <w:pPr>
            <w:pStyle w:val="Contents4"/>
            <w:tabs>
              <w:tab w:val="clear" w:pos="8176"/>
              <w:tab w:val="right" w:pos="9026" w:leader="dot"/>
            </w:tabs>
            <w:rPr/>
          </w:pPr>
          <w:hyperlink w:anchor="__RefHeading___Toc3461981_73709187">
            <w:r>
              <w:rPr>
                <w:webHidden/>
                <w:rStyle w:val="IndexLink"/>
                <w:rtl w:val="true"/>
              </w:rPr>
              <w:t>لحا</w:t>
            </w:r>
            <w:r>
              <w:rPr>
                <w:rStyle w:val="IndexLink"/>
                <w:rtl w:val="true"/>
              </w:rPr>
              <w:tab/>
            </w:r>
            <w:r>
              <w:rPr>
                <w:rStyle w:val="IndexLink"/>
              </w:rPr>
              <w:t>460</w:t>
            </w:r>
          </w:hyperlink>
        </w:p>
        <w:p>
          <w:pPr>
            <w:pStyle w:val="Contents4"/>
            <w:tabs>
              <w:tab w:val="clear" w:pos="8176"/>
              <w:tab w:val="right" w:pos="9026" w:leader="dot"/>
            </w:tabs>
            <w:rPr/>
          </w:pPr>
          <w:hyperlink w:anchor="__RefHeading___Toc3461983_73709187">
            <w:r>
              <w:rPr>
                <w:webHidden/>
                <w:rStyle w:val="IndexLink"/>
                <w:rtl w:val="true"/>
              </w:rPr>
              <w:t>لخا</w:t>
            </w:r>
            <w:r>
              <w:rPr>
                <w:rStyle w:val="IndexLink"/>
                <w:rtl w:val="true"/>
              </w:rPr>
              <w:tab/>
            </w:r>
            <w:r>
              <w:rPr>
                <w:rStyle w:val="IndexLink"/>
              </w:rPr>
              <w:t>464</w:t>
            </w:r>
          </w:hyperlink>
        </w:p>
        <w:p>
          <w:pPr>
            <w:pStyle w:val="Contents4"/>
            <w:tabs>
              <w:tab w:val="clear" w:pos="8176"/>
              <w:tab w:val="right" w:pos="9026" w:leader="dot"/>
            </w:tabs>
            <w:rPr/>
          </w:pPr>
          <w:hyperlink w:anchor="__RefHeading___Toc3461985_73709187">
            <w:r>
              <w:rPr>
                <w:webHidden/>
                <w:rStyle w:val="IndexLink"/>
                <w:rtl w:val="true"/>
              </w:rPr>
              <w:t>لدی</w:t>
            </w:r>
            <w:r>
              <w:rPr>
                <w:rStyle w:val="IndexLink"/>
                <w:rtl w:val="true"/>
              </w:rPr>
              <w:tab/>
            </w:r>
            <w:r>
              <w:rPr>
                <w:rStyle w:val="IndexLink"/>
              </w:rPr>
              <w:t>467</w:t>
            </w:r>
          </w:hyperlink>
        </w:p>
        <w:p>
          <w:pPr>
            <w:pStyle w:val="Contents4"/>
            <w:tabs>
              <w:tab w:val="clear" w:pos="8176"/>
              <w:tab w:val="right" w:pos="9026" w:leader="dot"/>
            </w:tabs>
            <w:rPr/>
          </w:pPr>
          <w:hyperlink w:anchor="__RefHeading___Toc3461987_73709187">
            <w:r>
              <w:rPr>
                <w:webHidden/>
                <w:rStyle w:val="IndexLink"/>
                <w:rtl w:val="true"/>
              </w:rPr>
              <w:t>لذا</w:t>
            </w:r>
            <w:r>
              <w:rPr>
                <w:rStyle w:val="IndexLink"/>
                <w:rtl w:val="true"/>
              </w:rPr>
              <w:tab/>
            </w:r>
            <w:r>
              <w:rPr>
                <w:rStyle w:val="IndexLink"/>
              </w:rPr>
              <w:t>467</w:t>
            </w:r>
          </w:hyperlink>
        </w:p>
        <w:p>
          <w:pPr>
            <w:pStyle w:val="Contents4"/>
            <w:tabs>
              <w:tab w:val="clear" w:pos="8176"/>
              <w:tab w:val="right" w:pos="9026" w:leader="dot"/>
            </w:tabs>
            <w:rPr/>
          </w:pPr>
          <w:hyperlink w:anchor="__RefHeading___Toc3461989_73709187">
            <w:r>
              <w:rPr>
                <w:webHidden/>
                <w:rStyle w:val="IndexLink"/>
                <w:rtl w:val="true"/>
              </w:rPr>
              <w:t>لسا</w:t>
            </w:r>
            <w:r>
              <w:rPr>
                <w:rStyle w:val="IndexLink"/>
                <w:rtl w:val="true"/>
              </w:rPr>
              <w:tab/>
            </w:r>
            <w:r>
              <w:rPr>
                <w:rStyle w:val="IndexLink"/>
              </w:rPr>
              <w:t>469</w:t>
            </w:r>
          </w:hyperlink>
        </w:p>
        <w:p>
          <w:pPr>
            <w:pStyle w:val="Contents4"/>
            <w:tabs>
              <w:tab w:val="clear" w:pos="8176"/>
              <w:tab w:val="right" w:pos="9026" w:leader="dot"/>
            </w:tabs>
            <w:rPr/>
          </w:pPr>
          <w:hyperlink w:anchor="__RefHeading___Toc3461991_73709187">
            <w:r>
              <w:rPr>
                <w:webHidden/>
                <w:rStyle w:val="IndexLink"/>
                <w:rtl w:val="true"/>
              </w:rPr>
              <w:t>لشا</w:t>
            </w:r>
            <w:r>
              <w:rPr>
                <w:rStyle w:val="IndexLink"/>
                <w:rtl w:val="true"/>
              </w:rPr>
              <w:tab/>
            </w:r>
            <w:r>
              <w:rPr>
                <w:rStyle w:val="IndexLink"/>
              </w:rPr>
              <w:t>469</w:t>
            </w:r>
          </w:hyperlink>
        </w:p>
        <w:p>
          <w:pPr>
            <w:pStyle w:val="Contents4"/>
            <w:tabs>
              <w:tab w:val="clear" w:pos="8176"/>
              <w:tab w:val="right" w:pos="9026" w:leader="dot"/>
            </w:tabs>
            <w:rPr/>
          </w:pPr>
          <w:hyperlink w:anchor="__RefHeading___Toc3461993_73709187">
            <w:r>
              <w:rPr>
                <w:webHidden/>
                <w:rStyle w:val="IndexLink"/>
                <w:rtl w:val="true"/>
              </w:rPr>
              <w:t>لصا</w:t>
            </w:r>
            <w:r>
              <w:rPr>
                <w:rStyle w:val="IndexLink"/>
                <w:rtl w:val="true"/>
              </w:rPr>
              <w:tab/>
            </w:r>
            <w:r>
              <w:rPr>
                <w:rStyle w:val="IndexLink"/>
              </w:rPr>
              <w:t>470</w:t>
            </w:r>
          </w:hyperlink>
        </w:p>
        <w:p>
          <w:pPr>
            <w:pStyle w:val="Contents4"/>
            <w:tabs>
              <w:tab w:val="clear" w:pos="8176"/>
              <w:tab w:val="right" w:pos="9026" w:leader="dot"/>
            </w:tabs>
            <w:rPr/>
          </w:pPr>
          <w:hyperlink w:anchor="__RefHeading___Toc3461995_73709187">
            <w:r>
              <w:rPr>
                <w:webHidden/>
                <w:rStyle w:val="IndexLink"/>
                <w:rtl w:val="true"/>
              </w:rPr>
              <w:t>لضا</w:t>
            </w:r>
            <w:r>
              <w:rPr>
                <w:rStyle w:val="IndexLink"/>
                <w:rtl w:val="true"/>
              </w:rPr>
              <w:tab/>
            </w:r>
            <w:r>
              <w:rPr>
                <w:rStyle w:val="IndexLink"/>
              </w:rPr>
              <w:t>470</w:t>
            </w:r>
          </w:hyperlink>
        </w:p>
        <w:p>
          <w:pPr>
            <w:pStyle w:val="Contents4"/>
            <w:tabs>
              <w:tab w:val="clear" w:pos="8176"/>
              <w:tab w:val="right" w:pos="9026" w:leader="dot"/>
            </w:tabs>
            <w:rPr/>
          </w:pPr>
          <w:hyperlink w:anchor="__RefHeading___Toc3461997_73709187">
            <w:r>
              <w:rPr>
                <w:webHidden/>
                <w:rStyle w:val="IndexLink"/>
                <w:rtl w:val="true"/>
              </w:rPr>
              <w:t>لطا</w:t>
            </w:r>
            <w:r>
              <w:rPr>
                <w:rStyle w:val="IndexLink"/>
                <w:rtl w:val="true"/>
              </w:rPr>
              <w:tab/>
            </w:r>
            <w:r>
              <w:rPr>
                <w:rStyle w:val="IndexLink"/>
              </w:rPr>
              <w:t>470</w:t>
            </w:r>
          </w:hyperlink>
        </w:p>
        <w:p>
          <w:pPr>
            <w:pStyle w:val="Contents4"/>
            <w:tabs>
              <w:tab w:val="clear" w:pos="8176"/>
              <w:tab w:val="right" w:pos="9026" w:leader="dot"/>
            </w:tabs>
            <w:rPr/>
          </w:pPr>
          <w:hyperlink w:anchor="__RefHeading___Toc3461999_73709187">
            <w:r>
              <w:rPr>
                <w:webHidden/>
                <w:rStyle w:val="IndexLink"/>
                <w:rtl w:val="true"/>
              </w:rPr>
              <w:t>لظی</w:t>
            </w:r>
            <w:r>
              <w:rPr>
                <w:rStyle w:val="IndexLink"/>
                <w:rtl w:val="true"/>
              </w:rPr>
              <w:tab/>
            </w:r>
            <w:r>
              <w:rPr>
                <w:rStyle w:val="IndexLink"/>
              </w:rPr>
              <w:t>472</w:t>
            </w:r>
          </w:hyperlink>
        </w:p>
        <w:p>
          <w:pPr>
            <w:pStyle w:val="Contents4"/>
            <w:tabs>
              <w:tab w:val="clear" w:pos="8176"/>
              <w:tab w:val="right" w:pos="9026" w:leader="dot"/>
            </w:tabs>
            <w:rPr/>
          </w:pPr>
          <w:hyperlink w:anchor="__RefHeading___Toc3462001_73709187">
            <w:r>
              <w:rPr>
                <w:webHidden/>
                <w:rStyle w:val="IndexLink"/>
                <w:rtl w:val="true"/>
              </w:rPr>
              <w:t>لعا</w:t>
            </w:r>
            <w:r>
              <w:rPr>
                <w:rStyle w:val="IndexLink"/>
                <w:rtl w:val="true"/>
              </w:rPr>
              <w:tab/>
            </w:r>
            <w:r>
              <w:rPr>
                <w:rStyle w:val="IndexLink"/>
              </w:rPr>
              <w:t>474</w:t>
            </w:r>
          </w:hyperlink>
        </w:p>
        <w:p>
          <w:pPr>
            <w:pStyle w:val="Contents4"/>
            <w:tabs>
              <w:tab w:val="clear" w:pos="8176"/>
              <w:tab w:val="right" w:pos="9026" w:leader="dot"/>
            </w:tabs>
            <w:rPr/>
          </w:pPr>
          <w:hyperlink w:anchor="__RefHeading___Toc3462003_73709187">
            <w:r>
              <w:rPr>
                <w:webHidden/>
                <w:rStyle w:val="IndexLink"/>
                <w:rtl w:val="true"/>
              </w:rPr>
              <w:t>لغا</w:t>
            </w:r>
            <w:r>
              <w:rPr>
                <w:rStyle w:val="IndexLink"/>
                <w:rtl w:val="true"/>
              </w:rPr>
              <w:tab/>
            </w:r>
            <w:r>
              <w:rPr>
                <w:rStyle w:val="IndexLink"/>
              </w:rPr>
              <w:t>476</w:t>
            </w:r>
          </w:hyperlink>
        </w:p>
        <w:p>
          <w:pPr>
            <w:pStyle w:val="Contents4"/>
            <w:tabs>
              <w:tab w:val="clear" w:pos="8176"/>
              <w:tab w:val="right" w:pos="9026" w:leader="dot"/>
            </w:tabs>
            <w:rPr/>
          </w:pPr>
          <w:hyperlink w:anchor="__RefHeading___Toc3462005_73709187">
            <w:r>
              <w:rPr>
                <w:webHidden/>
                <w:rStyle w:val="IndexLink"/>
                <w:rtl w:val="true"/>
              </w:rPr>
              <w:t>لفا</w:t>
            </w:r>
            <w:r>
              <w:rPr>
                <w:rStyle w:val="IndexLink"/>
                <w:rtl w:val="true"/>
              </w:rPr>
              <w:tab/>
            </w:r>
            <w:r>
              <w:rPr>
                <w:rStyle w:val="IndexLink"/>
              </w:rPr>
              <w:t>480</w:t>
            </w:r>
          </w:hyperlink>
        </w:p>
        <w:p>
          <w:pPr>
            <w:pStyle w:val="Contents4"/>
            <w:tabs>
              <w:tab w:val="clear" w:pos="8176"/>
              <w:tab w:val="right" w:pos="9026" w:leader="dot"/>
            </w:tabs>
            <w:rPr/>
          </w:pPr>
          <w:hyperlink w:anchor="__RefHeading___Toc3462007_73709187">
            <w:r>
              <w:rPr>
                <w:webHidden/>
                <w:rStyle w:val="IndexLink"/>
                <w:rtl w:val="true"/>
              </w:rPr>
              <w:t>لقا</w:t>
            </w:r>
            <w:r>
              <w:rPr>
                <w:rStyle w:val="IndexLink"/>
                <w:rtl w:val="true"/>
              </w:rPr>
              <w:tab/>
            </w:r>
            <w:r>
              <w:rPr>
                <w:rStyle w:val="IndexLink"/>
              </w:rPr>
              <w:t>482</w:t>
            </w:r>
          </w:hyperlink>
        </w:p>
        <w:p>
          <w:pPr>
            <w:pStyle w:val="Contents4"/>
            <w:tabs>
              <w:tab w:val="clear" w:pos="8176"/>
              <w:tab w:val="right" w:pos="9026" w:leader="dot"/>
            </w:tabs>
            <w:rPr/>
          </w:pPr>
          <w:hyperlink w:anchor="__RefHeading___Toc3462009_73709187">
            <w:r>
              <w:rPr>
                <w:webHidden/>
                <w:rStyle w:val="IndexLink"/>
                <w:rtl w:val="true"/>
              </w:rPr>
              <w:t>لکی</w:t>
            </w:r>
            <w:r>
              <w:rPr>
                <w:rStyle w:val="IndexLink"/>
                <w:rtl w:val="true"/>
              </w:rPr>
              <w:tab/>
            </w:r>
            <w:r>
              <w:rPr>
                <w:rStyle w:val="IndexLink"/>
              </w:rPr>
              <w:t>492</w:t>
            </w:r>
          </w:hyperlink>
        </w:p>
        <w:p>
          <w:pPr>
            <w:pStyle w:val="Contents4"/>
            <w:tabs>
              <w:tab w:val="clear" w:pos="8176"/>
              <w:tab w:val="right" w:pos="9026" w:leader="dot"/>
            </w:tabs>
            <w:rPr/>
          </w:pPr>
          <w:hyperlink w:anchor="__RefHeading___Toc3462011_73709187">
            <w:r>
              <w:rPr>
                <w:webHidden/>
                <w:rStyle w:val="IndexLink"/>
                <w:rtl w:val="true"/>
              </w:rPr>
              <w:t>لما</w:t>
            </w:r>
            <w:r>
              <w:rPr>
                <w:rStyle w:val="IndexLink"/>
                <w:rtl w:val="true"/>
              </w:rPr>
              <w:tab/>
            </w:r>
            <w:r>
              <w:rPr>
                <w:rStyle w:val="IndexLink"/>
              </w:rPr>
              <w:t>492</w:t>
            </w:r>
          </w:hyperlink>
        </w:p>
        <w:p>
          <w:pPr>
            <w:pStyle w:val="Contents4"/>
            <w:tabs>
              <w:tab w:val="clear" w:pos="8176"/>
              <w:tab w:val="right" w:pos="9026" w:leader="dot"/>
            </w:tabs>
            <w:rPr/>
          </w:pPr>
          <w:hyperlink w:anchor="__RefHeading___Toc3462013_73709187">
            <w:r>
              <w:rPr>
                <w:webHidden/>
                <w:rStyle w:val="IndexLink"/>
                <w:rtl w:val="true"/>
              </w:rPr>
              <w:t>لنا</w:t>
            </w:r>
            <w:r>
              <w:rPr>
                <w:rStyle w:val="IndexLink"/>
                <w:rtl w:val="true"/>
              </w:rPr>
              <w:tab/>
            </w:r>
            <w:r>
              <w:rPr>
                <w:rStyle w:val="IndexLink"/>
              </w:rPr>
              <w:t>495</w:t>
            </w:r>
          </w:hyperlink>
        </w:p>
        <w:p>
          <w:pPr>
            <w:pStyle w:val="Contents4"/>
            <w:tabs>
              <w:tab w:val="clear" w:pos="8176"/>
              <w:tab w:val="right" w:pos="9026" w:leader="dot"/>
            </w:tabs>
            <w:rPr/>
          </w:pPr>
          <w:hyperlink w:anchor="__RefHeading___Toc3462015_73709187">
            <w:r>
              <w:rPr>
                <w:webHidden/>
                <w:rStyle w:val="IndexLink"/>
                <w:rtl w:val="true"/>
              </w:rPr>
              <w:t>لها</w:t>
            </w:r>
            <w:r>
              <w:rPr>
                <w:rStyle w:val="IndexLink"/>
                <w:rtl w:val="true"/>
              </w:rPr>
              <w:tab/>
            </w:r>
            <w:r>
              <w:rPr>
                <w:rStyle w:val="IndexLink"/>
              </w:rPr>
              <w:t>495</w:t>
            </w:r>
          </w:hyperlink>
        </w:p>
        <w:p>
          <w:pPr>
            <w:pStyle w:val="Contents4"/>
            <w:tabs>
              <w:tab w:val="clear" w:pos="8176"/>
              <w:tab w:val="right" w:pos="9026" w:leader="dot"/>
            </w:tabs>
            <w:rPr/>
          </w:pPr>
          <w:hyperlink w:anchor="__RefHeading___Toc3462017_73709187">
            <w:r>
              <w:rPr>
                <w:webHidden/>
                <w:rStyle w:val="IndexLink"/>
                <w:rtl w:val="true"/>
              </w:rPr>
              <w:t>لوی</w:t>
            </w:r>
            <w:r>
              <w:rPr>
                <w:rStyle w:val="IndexLink"/>
                <w:rtl w:val="true"/>
              </w:rPr>
              <w:tab/>
            </w:r>
            <w:r>
              <w:rPr>
                <w:rStyle w:val="IndexLink"/>
              </w:rPr>
              <w:t>502</w:t>
            </w:r>
          </w:hyperlink>
        </w:p>
        <w:p>
          <w:pPr>
            <w:pStyle w:val="Contents4"/>
            <w:tabs>
              <w:tab w:val="clear" w:pos="8176"/>
              <w:tab w:val="right" w:pos="9026" w:leader="dot"/>
            </w:tabs>
            <w:rPr/>
          </w:pPr>
          <w:hyperlink w:anchor="__RefHeading___Toc3462019_73709187">
            <w:r>
              <w:rPr>
                <w:webHidden/>
                <w:rStyle w:val="IndexLink"/>
                <w:rtl w:val="true"/>
              </w:rPr>
              <w:t>لیا</w:t>
            </w:r>
            <w:r>
              <w:rPr>
                <w:rStyle w:val="IndexLink"/>
                <w:rtl w:val="true"/>
              </w:rPr>
              <w:tab/>
            </w:r>
            <w:r>
              <w:rPr>
                <w:rStyle w:val="IndexLink"/>
              </w:rPr>
              <w:t>514</w:t>
            </w:r>
          </w:hyperlink>
        </w:p>
        <w:p>
          <w:pPr>
            <w:pStyle w:val="Contents3"/>
            <w:tabs>
              <w:tab w:val="clear" w:pos="8459"/>
              <w:tab w:val="right" w:pos="9026" w:leader="dot"/>
            </w:tabs>
            <w:rPr/>
          </w:pPr>
          <w:hyperlink w:anchor="__RefHeading___Toc3462021_73709187">
            <w:r>
              <w:rPr>
                <w:webHidden/>
                <w:rStyle w:val="IndexLink"/>
                <w:rtl w:val="true"/>
              </w:rPr>
              <w:t>فصل المیم</w:t>
            </w:r>
            <w:r>
              <w:rPr>
                <w:rStyle w:val="IndexLink"/>
                <w:rtl w:val="true"/>
              </w:rPr>
              <w:tab/>
            </w:r>
            <w:r>
              <w:rPr>
                <w:rStyle w:val="IndexLink"/>
              </w:rPr>
              <w:t>516</w:t>
            </w:r>
          </w:hyperlink>
        </w:p>
        <w:p>
          <w:pPr>
            <w:pStyle w:val="Contents4"/>
            <w:tabs>
              <w:tab w:val="clear" w:pos="8176"/>
              <w:tab w:val="right" w:pos="9026" w:leader="dot"/>
            </w:tabs>
            <w:rPr/>
          </w:pPr>
          <w:hyperlink w:anchor="__RefHeading___Toc3462023_73709187">
            <w:r>
              <w:rPr>
                <w:webHidden/>
                <w:rStyle w:val="IndexLink"/>
                <w:rtl w:val="true"/>
              </w:rPr>
              <w:t>مأی</w:t>
            </w:r>
            <w:r>
              <w:rPr>
                <w:rStyle w:val="IndexLink"/>
                <w:rtl w:val="true"/>
              </w:rPr>
              <w:tab/>
            </w:r>
            <w:r>
              <w:rPr>
                <w:rStyle w:val="IndexLink"/>
              </w:rPr>
              <w:t>516</w:t>
            </w:r>
          </w:hyperlink>
        </w:p>
        <w:p>
          <w:pPr>
            <w:pStyle w:val="Contents4"/>
            <w:tabs>
              <w:tab w:val="clear" w:pos="8176"/>
              <w:tab w:val="right" w:pos="9026" w:leader="dot"/>
            </w:tabs>
            <w:rPr/>
          </w:pPr>
          <w:hyperlink w:anchor="__RefHeading___Toc3462025_73709187">
            <w:r>
              <w:rPr>
                <w:webHidden/>
                <w:rStyle w:val="IndexLink"/>
                <w:rtl w:val="true"/>
              </w:rPr>
              <w:t>متا</w:t>
            </w:r>
            <w:r>
              <w:rPr>
                <w:rStyle w:val="IndexLink"/>
                <w:rtl w:val="true"/>
              </w:rPr>
              <w:tab/>
            </w:r>
            <w:r>
              <w:rPr>
                <w:rStyle w:val="IndexLink"/>
              </w:rPr>
              <w:t>519</w:t>
            </w:r>
          </w:hyperlink>
        </w:p>
        <w:p>
          <w:pPr>
            <w:pStyle w:val="Contents4"/>
            <w:tabs>
              <w:tab w:val="clear" w:pos="8176"/>
              <w:tab w:val="right" w:pos="9026" w:leader="dot"/>
            </w:tabs>
            <w:rPr/>
          </w:pPr>
          <w:hyperlink w:anchor="__RefHeading___Toc3462027_73709187">
            <w:r>
              <w:rPr>
                <w:webHidden/>
                <w:rStyle w:val="IndexLink"/>
                <w:rtl w:val="true"/>
              </w:rPr>
              <w:t>محا</w:t>
            </w:r>
            <w:r>
              <w:rPr>
                <w:rStyle w:val="IndexLink"/>
                <w:rtl w:val="true"/>
              </w:rPr>
              <w:tab/>
            </w:r>
            <w:r>
              <w:rPr>
                <w:rStyle w:val="IndexLink"/>
              </w:rPr>
              <w:t>519</w:t>
            </w:r>
          </w:hyperlink>
        </w:p>
        <w:p>
          <w:pPr>
            <w:pStyle w:val="Contents4"/>
            <w:tabs>
              <w:tab w:val="clear" w:pos="8176"/>
              <w:tab w:val="right" w:pos="9026" w:leader="dot"/>
            </w:tabs>
            <w:rPr/>
          </w:pPr>
          <w:hyperlink w:anchor="__RefHeading___Toc3462029_73709187">
            <w:r>
              <w:rPr>
                <w:webHidden/>
                <w:rStyle w:val="IndexLink"/>
                <w:rtl w:val="true"/>
              </w:rPr>
              <w:t>مخا</w:t>
            </w:r>
            <w:r>
              <w:rPr>
                <w:rStyle w:val="IndexLink"/>
                <w:rtl w:val="true"/>
              </w:rPr>
              <w:tab/>
            </w:r>
            <w:r>
              <w:rPr>
                <w:rStyle w:val="IndexLink"/>
              </w:rPr>
              <w:t>521</w:t>
            </w:r>
          </w:hyperlink>
        </w:p>
        <w:p>
          <w:pPr>
            <w:pStyle w:val="Contents4"/>
            <w:tabs>
              <w:tab w:val="clear" w:pos="8176"/>
              <w:tab w:val="right" w:pos="9026" w:leader="dot"/>
            </w:tabs>
            <w:rPr/>
          </w:pPr>
          <w:hyperlink w:anchor="__RefHeading___Toc3462031_73709187">
            <w:r>
              <w:rPr>
                <w:webHidden/>
                <w:rStyle w:val="IndexLink"/>
                <w:rtl w:val="true"/>
              </w:rPr>
              <w:t>مدی</w:t>
            </w:r>
            <w:r>
              <w:rPr>
                <w:rStyle w:val="IndexLink"/>
                <w:rtl w:val="true"/>
              </w:rPr>
              <w:tab/>
            </w:r>
            <w:r>
              <w:rPr>
                <w:rStyle w:val="IndexLink"/>
              </w:rPr>
              <w:t>521</w:t>
            </w:r>
          </w:hyperlink>
        </w:p>
        <w:p>
          <w:pPr>
            <w:pStyle w:val="Contents4"/>
            <w:tabs>
              <w:tab w:val="clear" w:pos="8176"/>
              <w:tab w:val="right" w:pos="9026" w:leader="dot"/>
            </w:tabs>
            <w:rPr/>
          </w:pPr>
          <w:hyperlink w:anchor="__RefHeading___Toc3462033_73709187">
            <w:r>
              <w:rPr>
                <w:webHidden/>
                <w:rStyle w:val="IndexLink"/>
                <w:rtl w:val="true"/>
              </w:rPr>
              <w:t>مذی</w:t>
            </w:r>
            <w:r>
              <w:rPr>
                <w:rStyle w:val="IndexLink"/>
                <w:rtl w:val="true"/>
              </w:rPr>
              <w:tab/>
            </w:r>
            <w:r>
              <w:rPr>
                <w:rStyle w:val="IndexLink"/>
              </w:rPr>
              <w:t>524</w:t>
            </w:r>
          </w:hyperlink>
        </w:p>
        <w:p>
          <w:pPr>
            <w:pStyle w:val="Contents4"/>
            <w:tabs>
              <w:tab w:val="clear" w:pos="8176"/>
              <w:tab w:val="right" w:pos="9026" w:leader="dot"/>
            </w:tabs>
            <w:rPr/>
          </w:pPr>
          <w:hyperlink w:anchor="__RefHeading___Toc3462035_73709187">
            <w:r>
              <w:rPr>
                <w:webHidden/>
                <w:rStyle w:val="IndexLink"/>
                <w:rtl w:val="true"/>
              </w:rPr>
              <w:t>مرا</w:t>
            </w:r>
            <w:r>
              <w:rPr>
                <w:rStyle w:val="IndexLink"/>
                <w:rtl w:val="true"/>
              </w:rPr>
              <w:tab/>
            </w:r>
            <w:r>
              <w:rPr>
                <w:rStyle w:val="IndexLink"/>
              </w:rPr>
              <w:t>527</w:t>
            </w:r>
          </w:hyperlink>
        </w:p>
        <w:p>
          <w:pPr>
            <w:pStyle w:val="Contents4"/>
            <w:tabs>
              <w:tab w:val="clear" w:pos="8176"/>
              <w:tab w:val="right" w:pos="9026" w:leader="dot"/>
            </w:tabs>
            <w:rPr/>
          </w:pPr>
          <w:hyperlink w:anchor="__RefHeading___Toc3462037_73709187">
            <w:r>
              <w:rPr>
                <w:webHidden/>
                <w:rStyle w:val="IndexLink"/>
                <w:rtl w:val="true"/>
              </w:rPr>
              <w:t>مزا</w:t>
            </w:r>
            <w:r>
              <w:rPr>
                <w:rStyle w:val="IndexLink"/>
                <w:rtl w:val="true"/>
              </w:rPr>
              <w:tab/>
            </w:r>
            <w:r>
              <w:rPr>
                <w:rStyle w:val="IndexLink"/>
              </w:rPr>
              <w:t>535</w:t>
            </w:r>
          </w:hyperlink>
        </w:p>
        <w:p>
          <w:pPr>
            <w:pStyle w:val="Contents4"/>
            <w:tabs>
              <w:tab w:val="clear" w:pos="8176"/>
              <w:tab w:val="right" w:pos="9026" w:leader="dot"/>
            </w:tabs>
            <w:rPr/>
          </w:pPr>
          <w:hyperlink w:anchor="__RefHeading___Toc3462039_73709187">
            <w:r>
              <w:rPr>
                <w:webHidden/>
                <w:rStyle w:val="IndexLink"/>
                <w:rtl w:val="true"/>
              </w:rPr>
              <w:t>یقال</w:t>
            </w:r>
            <w:r>
              <w:rPr>
                <w:rStyle w:val="IndexLink"/>
                <w:rtl w:val="true"/>
              </w:rPr>
              <w:tab/>
            </w:r>
            <w:r>
              <w:rPr>
                <w:rStyle w:val="IndexLink"/>
              </w:rPr>
              <w:t>535</w:t>
            </w:r>
          </w:hyperlink>
        </w:p>
        <w:p>
          <w:pPr>
            <w:pStyle w:val="Contents4"/>
            <w:tabs>
              <w:tab w:val="clear" w:pos="8176"/>
              <w:tab w:val="right" w:pos="9026" w:leader="dot"/>
            </w:tabs>
            <w:rPr/>
          </w:pPr>
          <w:hyperlink w:anchor="__RefHeading___Toc3462041_73709187">
            <w:r>
              <w:rPr>
                <w:webHidden/>
                <w:rStyle w:val="IndexLink"/>
                <w:rtl w:val="true"/>
              </w:rPr>
              <w:t>مسا</w:t>
            </w:r>
            <w:r>
              <w:rPr>
                <w:rStyle w:val="IndexLink"/>
                <w:rtl w:val="true"/>
              </w:rPr>
              <w:tab/>
            </w:r>
            <w:r>
              <w:rPr>
                <w:rStyle w:val="IndexLink"/>
              </w:rPr>
              <w:t>536</w:t>
            </w:r>
          </w:hyperlink>
        </w:p>
        <w:p>
          <w:pPr>
            <w:pStyle w:val="Contents4"/>
            <w:tabs>
              <w:tab w:val="clear" w:pos="8176"/>
              <w:tab w:val="right" w:pos="9026" w:leader="dot"/>
            </w:tabs>
            <w:rPr/>
          </w:pPr>
          <w:hyperlink w:anchor="__RefHeading___Toc3462043_73709187">
            <w:r>
              <w:rPr>
                <w:webHidden/>
                <w:rStyle w:val="IndexLink"/>
                <w:rtl w:val="true"/>
              </w:rPr>
              <w:t>مشی</w:t>
            </w:r>
            <w:r>
              <w:rPr>
                <w:rStyle w:val="IndexLink"/>
                <w:rtl w:val="true"/>
              </w:rPr>
              <w:tab/>
            </w:r>
            <w:r>
              <w:rPr>
                <w:rStyle w:val="IndexLink"/>
              </w:rPr>
              <w:t>538</w:t>
            </w:r>
          </w:hyperlink>
        </w:p>
        <w:p>
          <w:pPr>
            <w:pStyle w:val="Contents4"/>
            <w:tabs>
              <w:tab w:val="clear" w:pos="8176"/>
              <w:tab w:val="right" w:pos="9026" w:leader="dot"/>
            </w:tabs>
            <w:rPr/>
          </w:pPr>
          <w:hyperlink w:anchor="__RefHeading___Toc3462045_73709187">
            <w:r>
              <w:rPr>
                <w:webHidden/>
                <w:rStyle w:val="IndexLink"/>
                <w:rtl w:val="true"/>
              </w:rPr>
              <w:t>مصا</w:t>
            </w:r>
            <w:r>
              <w:rPr>
                <w:rStyle w:val="IndexLink"/>
                <w:rtl w:val="true"/>
              </w:rPr>
              <w:tab/>
            </w:r>
            <w:r>
              <w:rPr>
                <w:rStyle w:val="IndexLink"/>
              </w:rPr>
              <w:t>542</w:t>
            </w:r>
          </w:hyperlink>
        </w:p>
        <w:p>
          <w:pPr>
            <w:pStyle w:val="Contents4"/>
            <w:tabs>
              <w:tab w:val="clear" w:pos="8176"/>
              <w:tab w:val="right" w:pos="9026" w:leader="dot"/>
            </w:tabs>
            <w:rPr/>
          </w:pPr>
          <w:hyperlink w:anchor="__RefHeading___Toc3462047_73709187">
            <w:r>
              <w:rPr>
                <w:webHidden/>
                <w:rStyle w:val="IndexLink"/>
                <w:rtl w:val="true"/>
              </w:rPr>
              <w:t>مضی</w:t>
            </w:r>
            <w:r>
              <w:rPr>
                <w:rStyle w:val="IndexLink"/>
                <w:rtl w:val="true"/>
              </w:rPr>
              <w:tab/>
            </w:r>
            <w:r>
              <w:rPr>
                <w:rStyle w:val="IndexLink"/>
              </w:rPr>
              <w:t>543</w:t>
            </w:r>
          </w:hyperlink>
        </w:p>
        <w:p>
          <w:pPr>
            <w:pStyle w:val="Contents4"/>
            <w:tabs>
              <w:tab w:val="clear" w:pos="8176"/>
              <w:tab w:val="right" w:pos="9026" w:leader="dot"/>
            </w:tabs>
            <w:rPr/>
          </w:pPr>
          <w:hyperlink w:anchor="__RefHeading___Toc3462049_73709187">
            <w:r>
              <w:rPr>
                <w:webHidden/>
                <w:rStyle w:val="IndexLink"/>
                <w:rtl w:val="true"/>
              </w:rPr>
              <w:t>مطا</w:t>
            </w:r>
            <w:r>
              <w:rPr>
                <w:rStyle w:val="IndexLink"/>
                <w:rtl w:val="true"/>
              </w:rPr>
              <w:tab/>
            </w:r>
            <w:r>
              <w:rPr>
                <w:rStyle w:val="IndexLink"/>
              </w:rPr>
              <w:t>544</w:t>
            </w:r>
          </w:hyperlink>
        </w:p>
        <w:p>
          <w:pPr>
            <w:pStyle w:val="Contents4"/>
            <w:tabs>
              <w:tab w:val="clear" w:pos="8176"/>
              <w:tab w:val="right" w:pos="9026" w:leader="dot"/>
            </w:tabs>
            <w:rPr/>
          </w:pPr>
          <w:hyperlink w:anchor="__RefHeading___Toc3462051_73709187">
            <w:r>
              <w:rPr>
                <w:webHidden/>
                <w:rStyle w:val="IndexLink"/>
                <w:rtl w:val="true"/>
              </w:rPr>
              <w:t>معی</w:t>
            </w:r>
            <w:r>
              <w:rPr>
                <w:rStyle w:val="IndexLink"/>
                <w:rtl w:val="true"/>
              </w:rPr>
              <w:tab/>
            </w:r>
            <w:r>
              <w:rPr>
                <w:rStyle w:val="IndexLink"/>
              </w:rPr>
              <w:t>549</w:t>
            </w:r>
          </w:hyperlink>
        </w:p>
        <w:p>
          <w:pPr>
            <w:pStyle w:val="Contents4"/>
            <w:tabs>
              <w:tab w:val="clear" w:pos="8176"/>
              <w:tab w:val="right" w:pos="9026" w:leader="dot"/>
            </w:tabs>
            <w:rPr/>
          </w:pPr>
          <w:hyperlink w:anchor="__RefHeading___Toc3462053_73709187">
            <w:r>
              <w:rPr>
                <w:webHidden/>
                <w:rStyle w:val="IndexLink"/>
                <w:rtl w:val="true"/>
              </w:rPr>
              <w:t>مغا</w:t>
            </w:r>
            <w:r>
              <w:rPr>
                <w:rStyle w:val="IndexLink"/>
                <w:rtl w:val="true"/>
              </w:rPr>
              <w:tab/>
            </w:r>
            <w:r>
              <w:rPr>
                <w:rStyle w:val="IndexLink"/>
              </w:rPr>
              <w:t>552</w:t>
            </w:r>
          </w:hyperlink>
        </w:p>
        <w:p>
          <w:pPr>
            <w:pStyle w:val="Contents4"/>
            <w:tabs>
              <w:tab w:val="clear" w:pos="8176"/>
              <w:tab w:val="right" w:pos="9026" w:leader="dot"/>
            </w:tabs>
            <w:rPr/>
          </w:pPr>
          <w:hyperlink w:anchor="__RefHeading___Toc3462055_73709187">
            <w:r>
              <w:rPr>
                <w:webHidden/>
                <w:rStyle w:val="IndexLink"/>
                <w:rtl w:val="true"/>
              </w:rPr>
              <w:t>مقا</w:t>
            </w:r>
            <w:r>
              <w:rPr>
                <w:rStyle w:val="IndexLink"/>
                <w:rtl w:val="true"/>
              </w:rPr>
              <w:tab/>
            </w:r>
            <w:r>
              <w:rPr>
                <w:rStyle w:val="IndexLink"/>
              </w:rPr>
              <w:t>552</w:t>
            </w:r>
          </w:hyperlink>
        </w:p>
        <w:p>
          <w:pPr>
            <w:pStyle w:val="Contents4"/>
            <w:tabs>
              <w:tab w:val="clear" w:pos="8176"/>
              <w:tab w:val="right" w:pos="9026" w:leader="dot"/>
            </w:tabs>
            <w:rPr/>
          </w:pPr>
          <w:hyperlink w:anchor="__RefHeading___Toc3462057_73709187">
            <w:r>
              <w:rPr>
                <w:webHidden/>
                <w:rStyle w:val="IndexLink"/>
                <w:rtl w:val="true"/>
              </w:rPr>
              <w:t>مکا</w:t>
            </w:r>
            <w:r>
              <w:rPr>
                <w:rStyle w:val="IndexLink"/>
                <w:rtl w:val="true"/>
              </w:rPr>
              <w:tab/>
            </w:r>
            <w:r>
              <w:rPr>
                <w:rStyle w:val="IndexLink"/>
              </w:rPr>
              <w:t>552</w:t>
            </w:r>
          </w:hyperlink>
        </w:p>
        <w:p>
          <w:pPr>
            <w:pStyle w:val="Contents4"/>
            <w:tabs>
              <w:tab w:val="clear" w:pos="8176"/>
              <w:tab w:val="right" w:pos="9026" w:leader="dot"/>
            </w:tabs>
            <w:rPr/>
          </w:pPr>
          <w:hyperlink w:anchor="__RefHeading___Toc3462059_73709187">
            <w:r>
              <w:rPr>
                <w:webHidden/>
                <w:rStyle w:val="IndexLink"/>
                <w:rtl w:val="true"/>
              </w:rPr>
              <w:t>ملا</w:t>
            </w:r>
            <w:r>
              <w:rPr>
                <w:rStyle w:val="IndexLink"/>
                <w:rtl w:val="true"/>
              </w:rPr>
              <w:tab/>
            </w:r>
            <w:r>
              <w:rPr>
                <w:rStyle w:val="IndexLink"/>
              </w:rPr>
              <w:t>554</w:t>
            </w:r>
          </w:hyperlink>
        </w:p>
        <w:p>
          <w:pPr>
            <w:pStyle w:val="Contents4"/>
            <w:tabs>
              <w:tab w:val="clear" w:pos="8176"/>
              <w:tab w:val="right" w:pos="9026" w:leader="dot"/>
            </w:tabs>
            <w:rPr/>
          </w:pPr>
          <w:hyperlink w:anchor="__RefHeading___Toc3462061_73709187">
            <w:r>
              <w:rPr>
                <w:webHidden/>
                <w:rStyle w:val="IndexLink"/>
                <w:rtl w:val="true"/>
              </w:rPr>
              <w:t>منی</w:t>
            </w:r>
            <w:r>
              <w:rPr>
                <w:rStyle w:val="IndexLink"/>
                <w:rtl w:val="true"/>
              </w:rPr>
              <w:tab/>
            </w:r>
            <w:r>
              <w:rPr>
                <w:rStyle w:val="IndexLink"/>
              </w:rPr>
              <w:t>558</w:t>
            </w:r>
          </w:hyperlink>
        </w:p>
        <w:p>
          <w:pPr>
            <w:pStyle w:val="Contents4"/>
            <w:tabs>
              <w:tab w:val="clear" w:pos="8176"/>
              <w:tab w:val="right" w:pos="9026" w:leader="dot"/>
            </w:tabs>
            <w:rPr/>
          </w:pPr>
          <w:hyperlink w:anchor="__RefHeading___Toc3462063_73709187">
            <w:r>
              <w:rPr>
                <w:webHidden/>
                <w:rStyle w:val="IndexLink"/>
                <w:rtl w:val="true"/>
              </w:rPr>
              <w:t>مها</w:t>
            </w:r>
            <w:r>
              <w:rPr>
                <w:rStyle w:val="IndexLink"/>
                <w:rtl w:val="true"/>
              </w:rPr>
              <w:tab/>
            </w:r>
            <w:r>
              <w:rPr>
                <w:rStyle w:val="IndexLink"/>
              </w:rPr>
              <w:t>567</w:t>
            </w:r>
          </w:hyperlink>
        </w:p>
        <w:p>
          <w:pPr>
            <w:pStyle w:val="Contents4"/>
            <w:tabs>
              <w:tab w:val="clear" w:pos="8176"/>
              <w:tab w:val="right" w:pos="9026" w:leader="dot"/>
            </w:tabs>
            <w:rPr/>
          </w:pPr>
          <w:hyperlink w:anchor="__RefHeading___Toc3462065_73709187">
            <w:r>
              <w:rPr>
                <w:webHidden/>
                <w:rStyle w:val="IndexLink"/>
                <w:rtl w:val="true"/>
              </w:rPr>
              <w:t>الفراء</w:t>
            </w:r>
            <w:r>
              <w:rPr>
                <w:rStyle w:val="IndexLink"/>
                <w:rtl w:val="true"/>
              </w:rPr>
              <w:tab/>
            </w:r>
            <w:r>
              <w:rPr>
                <w:rStyle w:val="IndexLink"/>
              </w:rPr>
              <w:t>567</w:t>
            </w:r>
          </w:hyperlink>
        </w:p>
        <w:p>
          <w:pPr>
            <w:pStyle w:val="Contents4"/>
            <w:tabs>
              <w:tab w:val="clear" w:pos="8176"/>
              <w:tab w:val="right" w:pos="9026" w:leader="dot"/>
            </w:tabs>
            <w:rPr/>
          </w:pPr>
          <w:hyperlink w:anchor="__RefHeading___Toc3462067_73709187">
            <w:r>
              <w:rPr>
                <w:webHidden/>
                <w:rStyle w:val="IndexLink"/>
                <w:rtl w:val="true"/>
              </w:rPr>
              <w:t>موا</w:t>
            </w:r>
            <w:r>
              <w:rPr>
                <w:rStyle w:val="IndexLink"/>
                <w:rtl w:val="true"/>
              </w:rPr>
              <w:tab/>
            </w:r>
            <w:r>
              <w:rPr>
                <w:rStyle w:val="IndexLink"/>
              </w:rPr>
              <w:t>570</w:t>
            </w:r>
          </w:hyperlink>
        </w:p>
        <w:p>
          <w:pPr>
            <w:pStyle w:val="Contents4"/>
            <w:tabs>
              <w:tab w:val="clear" w:pos="8176"/>
              <w:tab w:val="right" w:pos="9026" w:leader="dot"/>
            </w:tabs>
            <w:rPr/>
          </w:pPr>
          <w:hyperlink w:anchor="__RefHeading___Toc3462069_73709187">
            <w:r>
              <w:rPr>
                <w:webHidden/>
                <w:rStyle w:val="IndexLink"/>
                <w:rtl w:val="true"/>
              </w:rPr>
              <w:t>مومی</w:t>
            </w:r>
            <w:r>
              <w:rPr>
                <w:rStyle w:val="IndexLink"/>
                <w:rtl w:val="true"/>
              </w:rPr>
              <w:tab/>
            </w:r>
            <w:r>
              <w:rPr>
                <w:rStyle w:val="IndexLink"/>
              </w:rPr>
              <w:t>572</w:t>
            </w:r>
          </w:hyperlink>
        </w:p>
        <w:p>
          <w:pPr>
            <w:pStyle w:val="Contents4"/>
            <w:tabs>
              <w:tab w:val="clear" w:pos="8176"/>
              <w:tab w:val="right" w:pos="9026" w:leader="dot"/>
            </w:tabs>
            <w:rPr/>
          </w:pPr>
          <w:hyperlink w:anchor="__RefHeading___Toc3462071_73709187">
            <w:r>
              <w:rPr>
                <w:webHidden/>
                <w:rStyle w:val="IndexLink"/>
                <w:rtl w:val="true"/>
              </w:rPr>
              <w:t>میا</w:t>
            </w:r>
            <w:r>
              <w:rPr>
                <w:rStyle w:val="IndexLink"/>
                <w:rtl w:val="true"/>
              </w:rPr>
              <w:tab/>
            </w:r>
            <w:r>
              <w:rPr>
                <w:rStyle w:val="IndexLink"/>
              </w:rPr>
              <w:t>572</w:t>
            </w:r>
          </w:hyperlink>
        </w:p>
        <w:p>
          <w:pPr>
            <w:pStyle w:val="Contents3"/>
            <w:tabs>
              <w:tab w:val="clear" w:pos="8459"/>
              <w:tab w:val="right" w:pos="9026" w:leader="dot"/>
            </w:tabs>
            <w:rPr/>
          </w:pPr>
          <w:hyperlink w:anchor="__RefHeading___Toc3462073_73709187">
            <w:r>
              <w:rPr>
                <w:webHidden/>
                <w:rStyle w:val="IndexLink"/>
                <w:rtl w:val="true"/>
              </w:rPr>
              <w:t>فصل النون</w:t>
            </w:r>
            <w:r>
              <w:rPr>
                <w:rStyle w:val="IndexLink"/>
                <w:rtl w:val="true"/>
              </w:rPr>
              <w:tab/>
            </w:r>
            <w:r>
              <w:rPr>
                <w:rStyle w:val="IndexLink"/>
              </w:rPr>
              <w:t>572</w:t>
            </w:r>
          </w:hyperlink>
        </w:p>
        <w:p>
          <w:pPr>
            <w:pStyle w:val="Contents4"/>
            <w:tabs>
              <w:tab w:val="clear" w:pos="8176"/>
              <w:tab w:val="right" w:pos="9026" w:leader="dot"/>
            </w:tabs>
            <w:rPr/>
          </w:pPr>
          <w:hyperlink w:anchor="__RefHeading___Toc3462075_73709187">
            <w:r>
              <w:rPr>
                <w:webHidden/>
                <w:rStyle w:val="IndexLink"/>
                <w:rtl w:val="true"/>
              </w:rPr>
              <w:t>نأی</w:t>
            </w:r>
            <w:r>
              <w:rPr>
                <w:rStyle w:val="IndexLink"/>
                <w:rtl w:val="true"/>
              </w:rPr>
              <w:tab/>
            </w:r>
            <w:r>
              <w:rPr>
                <w:rStyle w:val="IndexLink"/>
              </w:rPr>
              <w:t>572</w:t>
            </w:r>
          </w:hyperlink>
        </w:p>
        <w:p>
          <w:pPr>
            <w:pStyle w:val="Contents4"/>
            <w:tabs>
              <w:tab w:val="clear" w:pos="8176"/>
              <w:tab w:val="right" w:pos="9026" w:leader="dot"/>
            </w:tabs>
            <w:rPr/>
          </w:pPr>
          <w:hyperlink w:anchor="__RefHeading___Toc3462077_73709187">
            <w:r>
              <w:rPr>
                <w:webHidden/>
                <w:rStyle w:val="IndexLink"/>
                <w:rtl w:val="true"/>
              </w:rPr>
              <w:t>نبا</w:t>
            </w:r>
            <w:r>
              <w:rPr>
                <w:rStyle w:val="IndexLink"/>
                <w:rtl w:val="true"/>
              </w:rPr>
              <w:tab/>
            </w:r>
            <w:r>
              <w:rPr>
                <w:rStyle w:val="IndexLink"/>
              </w:rPr>
              <w:t>574</w:t>
            </w:r>
          </w:hyperlink>
        </w:p>
        <w:p>
          <w:pPr>
            <w:pStyle w:val="Contents4"/>
            <w:tabs>
              <w:tab w:val="clear" w:pos="8176"/>
              <w:tab w:val="right" w:pos="9026" w:leader="dot"/>
            </w:tabs>
            <w:rPr/>
          </w:pPr>
          <w:hyperlink w:anchor="__RefHeading___Toc3462079_73709187">
            <w:r>
              <w:rPr>
                <w:webHidden/>
                <w:rStyle w:val="IndexLink"/>
                <w:rtl w:val="true"/>
              </w:rPr>
              <w:t>نتا</w:t>
            </w:r>
            <w:r>
              <w:rPr>
                <w:rStyle w:val="IndexLink"/>
                <w:rtl w:val="true"/>
              </w:rPr>
              <w:tab/>
            </w:r>
            <w:r>
              <w:rPr>
                <w:rStyle w:val="IndexLink"/>
              </w:rPr>
              <w:t>578</w:t>
            </w:r>
          </w:hyperlink>
        </w:p>
        <w:p>
          <w:pPr>
            <w:pStyle w:val="Contents4"/>
            <w:tabs>
              <w:tab w:val="clear" w:pos="8176"/>
              <w:tab w:val="right" w:pos="9026" w:leader="dot"/>
            </w:tabs>
            <w:rPr/>
          </w:pPr>
          <w:hyperlink w:anchor="__RefHeading___Toc3462081_73709187">
            <w:r>
              <w:rPr>
                <w:webHidden/>
                <w:rStyle w:val="IndexLink"/>
                <w:rtl w:val="true"/>
              </w:rPr>
              <w:t>نثا</w:t>
            </w:r>
            <w:r>
              <w:rPr>
                <w:rStyle w:val="IndexLink"/>
                <w:rtl w:val="true"/>
              </w:rPr>
              <w:tab/>
            </w:r>
            <w:r>
              <w:rPr>
                <w:rStyle w:val="IndexLink"/>
              </w:rPr>
              <w:t>579</w:t>
            </w:r>
          </w:hyperlink>
        </w:p>
        <w:p>
          <w:pPr>
            <w:pStyle w:val="Contents4"/>
            <w:tabs>
              <w:tab w:val="clear" w:pos="8176"/>
              <w:tab w:val="right" w:pos="9026" w:leader="dot"/>
            </w:tabs>
            <w:rPr/>
          </w:pPr>
          <w:hyperlink w:anchor="__RefHeading___Toc3462083_73709187">
            <w:r>
              <w:rPr>
                <w:webHidden/>
                <w:rStyle w:val="IndexLink"/>
                <w:rtl w:val="true"/>
              </w:rPr>
              <w:t>نجا</w:t>
            </w:r>
            <w:r>
              <w:rPr>
                <w:rStyle w:val="IndexLink"/>
                <w:rtl w:val="true"/>
              </w:rPr>
              <w:tab/>
            </w:r>
            <w:r>
              <w:rPr>
                <w:rStyle w:val="IndexLink"/>
              </w:rPr>
              <w:t>581</w:t>
            </w:r>
          </w:hyperlink>
        </w:p>
        <w:p>
          <w:pPr>
            <w:pStyle w:val="Contents4"/>
            <w:tabs>
              <w:tab w:val="clear" w:pos="8176"/>
              <w:tab w:val="right" w:pos="9026" w:leader="dot"/>
            </w:tabs>
            <w:rPr/>
          </w:pPr>
          <w:hyperlink w:anchor="__RefHeading___Toc3462085_73709187">
            <w:r>
              <w:rPr>
                <w:webHidden/>
                <w:rStyle w:val="IndexLink"/>
                <w:rtl w:val="true"/>
              </w:rPr>
              <w:t>نحا</w:t>
            </w:r>
            <w:r>
              <w:rPr>
                <w:rStyle w:val="IndexLink"/>
                <w:rtl w:val="true"/>
              </w:rPr>
              <w:tab/>
            </w:r>
            <w:r>
              <w:rPr>
                <w:rStyle w:val="IndexLink"/>
              </w:rPr>
              <w:t>590</w:t>
            </w:r>
          </w:hyperlink>
        </w:p>
        <w:p>
          <w:pPr>
            <w:pStyle w:val="Contents4"/>
            <w:tabs>
              <w:tab w:val="clear" w:pos="8176"/>
              <w:tab w:val="right" w:pos="9026" w:leader="dot"/>
            </w:tabs>
            <w:rPr/>
          </w:pPr>
          <w:hyperlink w:anchor="__RefHeading___Toc3462087_73709187">
            <w:r>
              <w:rPr>
                <w:webHidden/>
                <w:rStyle w:val="IndexLink"/>
                <w:rtl w:val="true"/>
              </w:rPr>
              <w:t>نخا</w:t>
            </w:r>
            <w:r>
              <w:rPr>
                <w:rStyle w:val="IndexLink"/>
                <w:rtl w:val="true"/>
              </w:rPr>
              <w:tab/>
            </w:r>
            <w:r>
              <w:rPr>
                <w:rStyle w:val="IndexLink"/>
              </w:rPr>
              <w:t>597</w:t>
            </w:r>
          </w:hyperlink>
        </w:p>
        <w:p>
          <w:pPr>
            <w:pStyle w:val="Contents4"/>
            <w:tabs>
              <w:tab w:val="clear" w:pos="8176"/>
              <w:tab w:val="right" w:pos="9026" w:leader="dot"/>
            </w:tabs>
            <w:rPr/>
          </w:pPr>
          <w:hyperlink w:anchor="__RefHeading___Toc3462089_73709187">
            <w:r>
              <w:rPr>
                <w:webHidden/>
                <w:rStyle w:val="IndexLink"/>
                <w:rtl w:val="true"/>
              </w:rPr>
              <w:t>ندی</w:t>
            </w:r>
            <w:r>
              <w:rPr>
                <w:rStyle w:val="IndexLink"/>
                <w:rtl w:val="true"/>
              </w:rPr>
              <w:tab/>
            </w:r>
            <w:r>
              <w:rPr>
                <w:rStyle w:val="IndexLink"/>
              </w:rPr>
              <w:t>597</w:t>
            </w:r>
          </w:hyperlink>
        </w:p>
        <w:p>
          <w:pPr>
            <w:pStyle w:val="Contents4"/>
            <w:tabs>
              <w:tab w:val="clear" w:pos="8176"/>
              <w:tab w:val="right" w:pos="9026" w:leader="dot"/>
            </w:tabs>
            <w:rPr/>
          </w:pPr>
          <w:hyperlink w:anchor="__RefHeading___Toc3462091_73709187">
            <w:r>
              <w:rPr>
                <w:webHidden/>
                <w:rStyle w:val="IndexLink"/>
                <w:rtl w:val="true"/>
              </w:rPr>
              <w:t>نرا</w:t>
            </w:r>
            <w:r>
              <w:rPr>
                <w:rStyle w:val="IndexLink"/>
                <w:rtl w:val="true"/>
              </w:rPr>
              <w:tab/>
            </w:r>
            <w:r>
              <w:rPr>
                <w:rStyle w:val="IndexLink"/>
              </w:rPr>
              <w:t>609</w:t>
            </w:r>
          </w:hyperlink>
        </w:p>
        <w:p>
          <w:pPr>
            <w:pStyle w:val="Contents4"/>
            <w:tabs>
              <w:tab w:val="clear" w:pos="8176"/>
              <w:tab w:val="right" w:pos="9026" w:leader="dot"/>
            </w:tabs>
            <w:rPr/>
          </w:pPr>
          <w:hyperlink w:anchor="__RefHeading___Toc3462093_73709187">
            <w:r>
              <w:rPr>
                <w:webHidden/>
                <w:rStyle w:val="IndexLink"/>
                <w:rtl w:val="true"/>
              </w:rPr>
              <w:t>نزا</w:t>
            </w:r>
            <w:r>
              <w:rPr>
                <w:rStyle w:val="IndexLink"/>
                <w:rtl w:val="true"/>
              </w:rPr>
              <w:tab/>
            </w:r>
            <w:r>
              <w:rPr>
                <w:rStyle w:val="IndexLink"/>
              </w:rPr>
              <w:t>609</w:t>
            </w:r>
          </w:hyperlink>
        </w:p>
        <w:p>
          <w:pPr>
            <w:pStyle w:val="Contents4"/>
            <w:tabs>
              <w:tab w:val="clear" w:pos="8176"/>
              <w:tab w:val="right" w:pos="9026" w:leader="dot"/>
            </w:tabs>
            <w:rPr/>
          </w:pPr>
          <w:hyperlink w:anchor="__RefHeading___Toc3462095_73709187">
            <w:r>
              <w:rPr>
                <w:webHidden/>
                <w:rStyle w:val="IndexLink"/>
                <w:rtl w:val="true"/>
              </w:rPr>
              <w:t>نسا</w:t>
            </w:r>
            <w:r>
              <w:rPr>
                <w:rStyle w:val="IndexLink"/>
                <w:rtl w:val="true"/>
              </w:rPr>
              <w:tab/>
            </w:r>
            <w:r>
              <w:rPr>
                <w:rStyle w:val="IndexLink"/>
              </w:rPr>
              <w:t>613</w:t>
            </w:r>
          </w:hyperlink>
        </w:p>
        <w:p>
          <w:pPr>
            <w:pStyle w:val="Contents4"/>
            <w:tabs>
              <w:tab w:val="clear" w:pos="8176"/>
              <w:tab w:val="right" w:pos="9026" w:leader="dot"/>
            </w:tabs>
            <w:rPr/>
          </w:pPr>
          <w:hyperlink w:anchor="__RefHeading___Toc3462097_73709187">
            <w:r>
              <w:rPr>
                <w:webHidden/>
                <w:rStyle w:val="IndexLink"/>
                <w:rtl w:val="true"/>
              </w:rPr>
              <w:t>نشا</w:t>
            </w:r>
            <w:r>
              <w:rPr>
                <w:rStyle w:val="IndexLink"/>
                <w:rtl w:val="true"/>
              </w:rPr>
              <w:tab/>
            </w:r>
            <w:r>
              <w:rPr>
                <w:rStyle w:val="IndexLink"/>
              </w:rPr>
              <w:t>621</w:t>
            </w:r>
          </w:hyperlink>
        </w:p>
        <w:p>
          <w:pPr>
            <w:pStyle w:val="Contents4"/>
            <w:tabs>
              <w:tab w:val="clear" w:pos="8176"/>
              <w:tab w:val="right" w:pos="9026" w:leader="dot"/>
            </w:tabs>
            <w:rPr/>
          </w:pPr>
          <w:hyperlink w:anchor="__RefHeading___Toc3462099_73709187">
            <w:r>
              <w:rPr>
                <w:webHidden/>
                <w:rStyle w:val="IndexLink"/>
                <w:rtl w:val="true"/>
              </w:rPr>
              <w:t>نصا</w:t>
            </w:r>
            <w:r>
              <w:rPr>
                <w:rStyle w:val="IndexLink"/>
                <w:rtl w:val="true"/>
              </w:rPr>
              <w:tab/>
            </w:r>
            <w:r>
              <w:rPr>
                <w:rStyle w:val="IndexLink"/>
              </w:rPr>
              <w:t>625</w:t>
            </w:r>
          </w:hyperlink>
        </w:p>
        <w:p>
          <w:pPr>
            <w:pStyle w:val="Contents4"/>
            <w:tabs>
              <w:tab w:val="clear" w:pos="8176"/>
              <w:tab w:val="right" w:pos="9026" w:leader="dot"/>
            </w:tabs>
            <w:rPr/>
          </w:pPr>
          <w:hyperlink w:anchor="__RefHeading___Toc3462101_73709187">
            <w:r>
              <w:rPr>
                <w:webHidden/>
                <w:rStyle w:val="IndexLink"/>
                <w:rtl w:val="true"/>
              </w:rPr>
              <w:t>نضا</w:t>
            </w:r>
            <w:r>
              <w:rPr>
                <w:rStyle w:val="IndexLink"/>
                <w:rtl w:val="true"/>
              </w:rPr>
              <w:tab/>
            </w:r>
            <w:r>
              <w:rPr>
                <w:rStyle w:val="IndexLink"/>
              </w:rPr>
              <w:t>629</w:t>
            </w:r>
          </w:hyperlink>
        </w:p>
        <w:p>
          <w:pPr>
            <w:pStyle w:val="Contents4"/>
            <w:tabs>
              <w:tab w:val="clear" w:pos="8176"/>
              <w:tab w:val="right" w:pos="9026" w:leader="dot"/>
            </w:tabs>
            <w:rPr/>
          </w:pPr>
          <w:hyperlink w:anchor="__RefHeading___Toc3462103_73709187">
            <w:r>
              <w:rPr>
                <w:webHidden/>
                <w:rStyle w:val="IndexLink"/>
                <w:rtl w:val="true"/>
              </w:rPr>
              <w:t>نطا</w:t>
            </w:r>
            <w:r>
              <w:rPr>
                <w:rStyle w:val="IndexLink"/>
                <w:rtl w:val="true"/>
              </w:rPr>
              <w:tab/>
            </w:r>
            <w:r>
              <w:rPr>
                <w:rStyle w:val="IndexLink"/>
              </w:rPr>
              <w:t>635</w:t>
            </w:r>
          </w:hyperlink>
        </w:p>
        <w:p>
          <w:pPr>
            <w:pStyle w:val="Contents4"/>
            <w:tabs>
              <w:tab w:val="clear" w:pos="8176"/>
              <w:tab w:val="right" w:pos="9026" w:leader="dot"/>
            </w:tabs>
            <w:rPr/>
          </w:pPr>
          <w:hyperlink w:anchor="__RefHeading___Toc3462105_73709187">
            <w:r>
              <w:rPr>
                <w:webHidden/>
                <w:rStyle w:val="IndexLink"/>
                <w:rtl w:val="true"/>
              </w:rPr>
              <w:t>نعا</w:t>
            </w:r>
            <w:r>
              <w:rPr>
                <w:rStyle w:val="IndexLink"/>
                <w:rtl w:val="true"/>
              </w:rPr>
              <w:tab/>
            </w:r>
            <w:r>
              <w:rPr>
                <w:rStyle w:val="IndexLink"/>
              </w:rPr>
              <w:t>638</w:t>
            </w:r>
          </w:hyperlink>
        </w:p>
        <w:p>
          <w:pPr>
            <w:pStyle w:val="Contents4"/>
            <w:tabs>
              <w:tab w:val="clear" w:pos="8176"/>
              <w:tab w:val="right" w:pos="9026" w:leader="dot"/>
            </w:tabs>
            <w:rPr/>
          </w:pPr>
          <w:hyperlink w:anchor="__RefHeading___Toc3462107_73709187">
            <w:r>
              <w:rPr>
                <w:webHidden/>
                <w:rStyle w:val="IndexLink"/>
                <w:rtl w:val="true"/>
              </w:rPr>
              <w:t>نغی</w:t>
            </w:r>
            <w:r>
              <w:rPr>
                <w:rStyle w:val="IndexLink"/>
                <w:rtl w:val="true"/>
              </w:rPr>
              <w:tab/>
            </w:r>
            <w:r>
              <w:rPr>
                <w:rStyle w:val="IndexLink"/>
              </w:rPr>
              <w:t>642</w:t>
            </w:r>
          </w:hyperlink>
        </w:p>
        <w:p>
          <w:pPr>
            <w:pStyle w:val="Contents4"/>
            <w:tabs>
              <w:tab w:val="clear" w:pos="8176"/>
              <w:tab w:val="right" w:pos="9026" w:leader="dot"/>
            </w:tabs>
            <w:rPr/>
          </w:pPr>
          <w:hyperlink w:anchor="__RefHeading___Toc3462109_73709187">
            <w:r>
              <w:rPr>
                <w:webHidden/>
                <w:rStyle w:val="IndexLink"/>
                <w:rtl w:val="true"/>
              </w:rPr>
              <w:t>نفی</w:t>
            </w:r>
            <w:r>
              <w:rPr>
                <w:rStyle w:val="IndexLink"/>
                <w:rtl w:val="true"/>
              </w:rPr>
              <w:tab/>
            </w:r>
            <w:r>
              <w:rPr>
                <w:rStyle w:val="IndexLink"/>
              </w:rPr>
              <w:t>643</w:t>
            </w:r>
          </w:hyperlink>
        </w:p>
        <w:p>
          <w:pPr>
            <w:pStyle w:val="Contents4"/>
            <w:tabs>
              <w:tab w:val="clear" w:pos="8176"/>
              <w:tab w:val="right" w:pos="9026" w:leader="dot"/>
            </w:tabs>
            <w:rPr/>
          </w:pPr>
          <w:hyperlink w:anchor="__RefHeading___Toc3462111_73709187">
            <w:r>
              <w:rPr>
                <w:webHidden/>
                <w:rStyle w:val="IndexLink"/>
                <w:rtl w:val="true"/>
              </w:rPr>
              <w:t>یقال</w:t>
            </w:r>
            <w:r>
              <w:rPr>
                <w:rStyle w:val="IndexLink"/>
                <w:rtl w:val="true"/>
              </w:rPr>
              <w:tab/>
            </w:r>
            <w:r>
              <w:rPr>
                <w:rStyle w:val="IndexLink"/>
              </w:rPr>
              <w:t>644</w:t>
            </w:r>
          </w:hyperlink>
        </w:p>
        <w:p>
          <w:pPr>
            <w:pStyle w:val="Contents4"/>
            <w:tabs>
              <w:tab w:val="clear" w:pos="8176"/>
              <w:tab w:val="right" w:pos="9026" w:leader="dot"/>
            </w:tabs>
            <w:rPr/>
          </w:pPr>
          <w:hyperlink w:anchor="__RefHeading___Toc3462113_73709187">
            <w:r>
              <w:rPr>
                <w:webHidden/>
                <w:rStyle w:val="IndexLink"/>
                <w:rtl w:val="true"/>
              </w:rPr>
              <w:t>نقا</w:t>
            </w:r>
            <w:r>
              <w:rPr>
                <w:rStyle w:val="IndexLink"/>
                <w:rtl w:val="true"/>
              </w:rPr>
              <w:tab/>
            </w:r>
            <w:r>
              <w:rPr>
                <w:rStyle w:val="IndexLink"/>
              </w:rPr>
              <w:t>648</w:t>
            </w:r>
          </w:hyperlink>
        </w:p>
        <w:p>
          <w:pPr>
            <w:pStyle w:val="Contents4"/>
            <w:tabs>
              <w:tab w:val="clear" w:pos="8176"/>
              <w:tab w:val="right" w:pos="9026" w:leader="dot"/>
            </w:tabs>
            <w:rPr/>
          </w:pPr>
          <w:hyperlink w:anchor="__RefHeading___Toc3462115_73709187">
            <w:r>
              <w:rPr>
                <w:webHidden/>
                <w:rStyle w:val="IndexLink"/>
                <w:rtl w:val="true"/>
              </w:rPr>
              <w:t>نکی</w:t>
            </w:r>
            <w:r>
              <w:rPr>
                <w:rStyle w:val="IndexLink"/>
                <w:rtl w:val="true"/>
              </w:rPr>
              <w:tab/>
            </w:r>
            <w:r>
              <w:rPr>
                <w:rStyle w:val="IndexLink"/>
              </w:rPr>
              <w:t>653</w:t>
            </w:r>
          </w:hyperlink>
        </w:p>
        <w:p>
          <w:pPr>
            <w:pStyle w:val="Contents4"/>
            <w:tabs>
              <w:tab w:val="clear" w:pos="8176"/>
              <w:tab w:val="right" w:pos="9026" w:leader="dot"/>
            </w:tabs>
            <w:rPr/>
          </w:pPr>
          <w:hyperlink w:anchor="__RefHeading___Toc3462117_73709187">
            <w:r>
              <w:rPr>
                <w:webHidden/>
                <w:rStyle w:val="IndexLink"/>
                <w:rtl w:val="true"/>
              </w:rPr>
              <w:t>نمی</w:t>
            </w:r>
            <w:r>
              <w:rPr>
                <w:rStyle w:val="IndexLink"/>
                <w:rtl w:val="true"/>
              </w:rPr>
              <w:tab/>
            </w:r>
            <w:r>
              <w:rPr>
                <w:rStyle w:val="IndexLink"/>
              </w:rPr>
              <w:t>653</w:t>
            </w:r>
          </w:hyperlink>
        </w:p>
        <w:p>
          <w:pPr>
            <w:pStyle w:val="Contents4"/>
            <w:tabs>
              <w:tab w:val="clear" w:pos="8176"/>
              <w:tab w:val="right" w:pos="9026" w:leader="dot"/>
            </w:tabs>
            <w:rPr/>
          </w:pPr>
          <w:hyperlink w:anchor="__RefHeading___Toc3462119_73709187">
            <w:r>
              <w:rPr>
                <w:webHidden/>
                <w:rStyle w:val="IndexLink"/>
                <w:rtl w:val="true"/>
              </w:rPr>
              <w:t>نهی</w:t>
            </w:r>
            <w:r>
              <w:rPr>
                <w:rStyle w:val="IndexLink"/>
                <w:rtl w:val="true"/>
              </w:rPr>
              <w:tab/>
            </w:r>
            <w:r>
              <w:rPr>
                <w:rStyle w:val="IndexLink"/>
              </w:rPr>
              <w:t>658</w:t>
            </w:r>
          </w:hyperlink>
        </w:p>
        <w:p>
          <w:pPr>
            <w:pStyle w:val="Contents4"/>
            <w:tabs>
              <w:tab w:val="clear" w:pos="8176"/>
              <w:tab w:val="right" w:pos="9026" w:leader="dot"/>
            </w:tabs>
            <w:rPr/>
          </w:pPr>
          <w:hyperlink w:anchor="__RefHeading___Toc3462121_73709187">
            <w:r>
              <w:rPr>
                <w:webHidden/>
                <w:rStyle w:val="IndexLink"/>
                <w:rtl w:val="true"/>
              </w:rPr>
              <w:t>نوی</w:t>
            </w:r>
            <w:r>
              <w:rPr>
                <w:rStyle w:val="IndexLink"/>
                <w:rtl w:val="true"/>
              </w:rPr>
              <w:tab/>
            </w:r>
            <w:r>
              <w:rPr>
                <w:rStyle w:val="IndexLink"/>
              </w:rPr>
              <w:t>665</w:t>
            </w:r>
          </w:hyperlink>
        </w:p>
        <w:p>
          <w:pPr>
            <w:pStyle w:val="Contents4"/>
            <w:tabs>
              <w:tab w:val="clear" w:pos="8176"/>
              <w:tab w:val="right" w:pos="9026" w:leader="dot"/>
            </w:tabs>
            <w:rPr/>
          </w:pPr>
          <w:hyperlink w:anchor="__RefHeading___Toc3462123_73709187">
            <w:r>
              <w:rPr>
                <w:webHidden/>
                <w:rStyle w:val="IndexLink"/>
                <w:rtl w:val="true"/>
              </w:rPr>
              <w:t>التهذیب</w:t>
            </w:r>
            <w:r>
              <w:rPr>
                <w:rStyle w:val="IndexLink"/>
                <w:rtl w:val="true"/>
              </w:rPr>
              <w:tab/>
            </w:r>
            <w:r>
              <w:rPr>
                <w:rStyle w:val="IndexLink"/>
              </w:rPr>
              <w:t>668</w:t>
            </w:r>
          </w:hyperlink>
        </w:p>
        <w:p>
          <w:pPr>
            <w:pStyle w:val="Contents3"/>
            <w:tabs>
              <w:tab w:val="clear" w:pos="8459"/>
              <w:tab w:val="right" w:pos="9026" w:leader="dot"/>
            </w:tabs>
            <w:rPr/>
          </w:pPr>
          <w:hyperlink w:anchor="__RefHeading___Toc3462125_73709187">
            <w:r>
              <w:rPr>
                <w:webHidden/>
                <w:rStyle w:val="IndexLink"/>
                <w:rtl w:val="true"/>
              </w:rPr>
              <w:t>فصل الهاء</w:t>
            </w:r>
            <w:r>
              <w:rPr>
                <w:rStyle w:val="IndexLink"/>
                <w:rtl w:val="true"/>
              </w:rPr>
              <w:tab/>
            </w:r>
            <w:r>
              <w:rPr>
                <w:rStyle w:val="IndexLink"/>
              </w:rPr>
              <w:t>671</w:t>
            </w:r>
          </w:hyperlink>
        </w:p>
        <w:p>
          <w:pPr>
            <w:pStyle w:val="Contents4"/>
            <w:tabs>
              <w:tab w:val="clear" w:pos="8176"/>
              <w:tab w:val="right" w:pos="9026" w:leader="dot"/>
            </w:tabs>
            <w:rPr/>
          </w:pPr>
          <w:hyperlink w:anchor="__RefHeading___Toc3462127_73709187">
            <w:r>
              <w:rPr>
                <w:webHidden/>
                <w:rStyle w:val="IndexLink"/>
                <w:rtl w:val="true"/>
              </w:rPr>
              <w:t>هبا</w:t>
            </w:r>
            <w:r>
              <w:rPr>
                <w:rStyle w:val="IndexLink"/>
                <w:rtl w:val="true"/>
              </w:rPr>
              <w:tab/>
            </w:r>
            <w:r>
              <w:rPr>
                <w:rStyle w:val="IndexLink"/>
              </w:rPr>
              <w:t>671</w:t>
            </w:r>
          </w:hyperlink>
        </w:p>
        <w:p>
          <w:pPr>
            <w:pStyle w:val="Contents4"/>
            <w:tabs>
              <w:tab w:val="clear" w:pos="8176"/>
              <w:tab w:val="right" w:pos="9026" w:leader="dot"/>
            </w:tabs>
            <w:rPr/>
          </w:pPr>
          <w:hyperlink w:anchor="__RefHeading___Toc3462129_73709187">
            <w:r>
              <w:rPr>
                <w:webHidden/>
                <w:rStyle w:val="IndexLink"/>
                <w:rtl w:val="true"/>
              </w:rPr>
              <w:t>قال</w:t>
            </w:r>
            <w:r>
              <w:rPr>
                <w:rStyle w:val="IndexLink"/>
                <w:rtl w:val="true"/>
              </w:rPr>
              <w:tab/>
            </w:r>
            <w:r>
              <w:rPr>
                <w:rStyle w:val="IndexLink"/>
              </w:rPr>
              <w:t>674</w:t>
            </w:r>
          </w:hyperlink>
        </w:p>
        <w:p>
          <w:pPr>
            <w:pStyle w:val="Contents4"/>
            <w:tabs>
              <w:tab w:val="clear" w:pos="8176"/>
              <w:tab w:val="right" w:pos="9026" w:leader="dot"/>
            </w:tabs>
            <w:rPr/>
          </w:pPr>
          <w:hyperlink w:anchor="__RefHeading___Toc3462131_73709187">
            <w:r>
              <w:rPr>
                <w:webHidden/>
                <w:rStyle w:val="IndexLink"/>
                <w:rtl w:val="true"/>
              </w:rPr>
              <w:t>هتا</w:t>
            </w:r>
            <w:r>
              <w:rPr>
                <w:rStyle w:val="IndexLink"/>
                <w:rtl w:val="true"/>
              </w:rPr>
              <w:tab/>
            </w:r>
            <w:r>
              <w:rPr>
                <w:rStyle w:val="IndexLink"/>
              </w:rPr>
              <w:t>675</w:t>
            </w:r>
          </w:hyperlink>
        </w:p>
        <w:p>
          <w:pPr>
            <w:pStyle w:val="Contents4"/>
            <w:tabs>
              <w:tab w:val="clear" w:pos="8176"/>
              <w:tab w:val="right" w:pos="9026" w:leader="dot"/>
            </w:tabs>
            <w:rPr/>
          </w:pPr>
          <w:hyperlink w:anchor="__RefHeading___Toc3462133_73709187">
            <w:r>
              <w:rPr>
                <w:webHidden/>
                <w:rStyle w:val="IndexLink"/>
                <w:rtl w:val="true"/>
              </w:rPr>
              <w:t>هثی</w:t>
            </w:r>
            <w:r>
              <w:rPr>
                <w:rStyle w:val="IndexLink"/>
                <w:rtl w:val="true"/>
              </w:rPr>
              <w:tab/>
            </w:r>
            <w:r>
              <w:rPr>
                <w:rStyle w:val="IndexLink"/>
              </w:rPr>
              <w:t>676</w:t>
            </w:r>
          </w:hyperlink>
        </w:p>
        <w:p>
          <w:pPr>
            <w:pStyle w:val="Contents4"/>
            <w:tabs>
              <w:tab w:val="clear" w:pos="8176"/>
              <w:tab w:val="right" w:pos="9026" w:leader="dot"/>
            </w:tabs>
            <w:rPr/>
          </w:pPr>
          <w:hyperlink w:anchor="__RefHeading___Toc3462135_73709187">
            <w:r>
              <w:rPr>
                <w:webHidden/>
                <w:rStyle w:val="IndexLink"/>
                <w:rtl w:val="true"/>
              </w:rPr>
              <w:t>هجا</w:t>
            </w:r>
            <w:r>
              <w:rPr>
                <w:rStyle w:val="IndexLink"/>
                <w:rtl w:val="true"/>
              </w:rPr>
              <w:tab/>
            </w:r>
            <w:r>
              <w:rPr>
                <w:rStyle w:val="IndexLink"/>
              </w:rPr>
              <w:t>677</w:t>
            </w:r>
          </w:hyperlink>
        </w:p>
        <w:p>
          <w:pPr>
            <w:pStyle w:val="Contents4"/>
            <w:tabs>
              <w:tab w:val="clear" w:pos="8176"/>
              <w:tab w:val="right" w:pos="9026" w:leader="dot"/>
            </w:tabs>
            <w:rPr/>
          </w:pPr>
          <w:hyperlink w:anchor="__RefHeading___Toc3462137_73709187">
            <w:r>
              <w:rPr>
                <w:webHidden/>
                <w:rStyle w:val="IndexLink"/>
                <w:rtl w:val="true"/>
              </w:rPr>
              <w:t>هدی</w:t>
            </w:r>
            <w:r>
              <w:rPr>
                <w:rStyle w:val="IndexLink"/>
                <w:rtl w:val="true"/>
              </w:rPr>
              <w:tab/>
            </w:r>
            <w:r>
              <w:rPr>
                <w:rStyle w:val="IndexLink"/>
              </w:rPr>
              <w:t>678</w:t>
            </w:r>
          </w:hyperlink>
        </w:p>
        <w:p>
          <w:pPr>
            <w:pStyle w:val="Contents4"/>
            <w:tabs>
              <w:tab w:val="clear" w:pos="8176"/>
              <w:tab w:val="right" w:pos="9026" w:leader="dot"/>
            </w:tabs>
            <w:rPr/>
          </w:pPr>
          <w:hyperlink w:anchor="__RefHeading___Toc3462139_73709187">
            <w:r>
              <w:rPr>
                <w:webHidden/>
                <w:rStyle w:val="IndexLink"/>
                <w:rtl w:val="true"/>
              </w:rPr>
              <w:t>هذی</w:t>
            </w:r>
            <w:r>
              <w:rPr>
                <w:rStyle w:val="IndexLink"/>
                <w:rtl w:val="true"/>
              </w:rPr>
              <w:tab/>
            </w:r>
            <w:r>
              <w:rPr>
                <w:rStyle w:val="IndexLink"/>
              </w:rPr>
              <w:t>690</w:t>
            </w:r>
          </w:hyperlink>
        </w:p>
        <w:p>
          <w:pPr>
            <w:pStyle w:val="Contents4"/>
            <w:tabs>
              <w:tab w:val="clear" w:pos="8176"/>
              <w:tab w:val="right" w:pos="9026" w:leader="dot"/>
            </w:tabs>
            <w:rPr/>
          </w:pPr>
          <w:hyperlink w:anchor="__RefHeading___Toc3462141_73709187">
            <w:r>
              <w:rPr>
                <w:webHidden/>
                <w:rStyle w:val="IndexLink"/>
                <w:rtl w:val="true"/>
              </w:rPr>
              <w:t>هرا</w:t>
            </w:r>
            <w:r>
              <w:rPr>
                <w:rStyle w:val="IndexLink"/>
                <w:rtl w:val="true"/>
              </w:rPr>
              <w:tab/>
            </w:r>
            <w:r>
              <w:rPr>
                <w:rStyle w:val="IndexLink"/>
              </w:rPr>
              <w:t>690</w:t>
            </w:r>
          </w:hyperlink>
        </w:p>
        <w:p>
          <w:pPr>
            <w:pStyle w:val="Contents4"/>
            <w:tabs>
              <w:tab w:val="clear" w:pos="8176"/>
              <w:tab w:val="right" w:pos="9026" w:leader="dot"/>
            </w:tabs>
            <w:rPr/>
          </w:pPr>
          <w:hyperlink w:anchor="__RefHeading___Toc3462143_73709187">
            <w:r>
              <w:rPr>
                <w:webHidden/>
                <w:rStyle w:val="IndexLink"/>
                <w:rtl w:val="true"/>
              </w:rPr>
              <w:t>هسا</w:t>
            </w:r>
            <w:r>
              <w:rPr>
                <w:rStyle w:val="IndexLink"/>
                <w:rtl w:val="true"/>
              </w:rPr>
              <w:tab/>
            </w:r>
            <w:r>
              <w:rPr>
                <w:rStyle w:val="IndexLink"/>
              </w:rPr>
              <w:t>693</w:t>
            </w:r>
          </w:hyperlink>
        </w:p>
        <w:p>
          <w:pPr>
            <w:pStyle w:val="Contents4"/>
            <w:tabs>
              <w:tab w:val="clear" w:pos="8176"/>
              <w:tab w:val="right" w:pos="9026" w:leader="dot"/>
            </w:tabs>
            <w:rPr/>
          </w:pPr>
          <w:hyperlink w:anchor="__RefHeading___Toc3462145_73709187">
            <w:r>
              <w:rPr>
                <w:webHidden/>
                <w:rStyle w:val="IndexLink"/>
                <w:rtl w:val="true"/>
              </w:rPr>
              <w:t>هصا</w:t>
            </w:r>
            <w:r>
              <w:rPr>
                <w:rStyle w:val="IndexLink"/>
                <w:rtl w:val="true"/>
              </w:rPr>
              <w:tab/>
            </w:r>
            <w:r>
              <w:rPr>
                <w:rStyle w:val="IndexLink"/>
              </w:rPr>
              <w:t>693</w:t>
            </w:r>
          </w:hyperlink>
        </w:p>
        <w:p>
          <w:pPr>
            <w:pStyle w:val="Contents4"/>
            <w:tabs>
              <w:tab w:val="clear" w:pos="8176"/>
              <w:tab w:val="right" w:pos="9026" w:leader="dot"/>
            </w:tabs>
            <w:rPr/>
          </w:pPr>
          <w:hyperlink w:anchor="__RefHeading___Toc3462147_73709187">
            <w:r>
              <w:rPr>
                <w:webHidden/>
                <w:rStyle w:val="IndexLink"/>
                <w:rtl w:val="true"/>
              </w:rPr>
              <w:t>هضا</w:t>
            </w:r>
            <w:r>
              <w:rPr>
                <w:rStyle w:val="IndexLink"/>
                <w:rtl w:val="true"/>
              </w:rPr>
              <w:tab/>
            </w:r>
            <w:r>
              <w:rPr>
                <w:rStyle w:val="IndexLink"/>
              </w:rPr>
              <w:t>693</w:t>
            </w:r>
          </w:hyperlink>
        </w:p>
        <w:p>
          <w:pPr>
            <w:pStyle w:val="Contents4"/>
            <w:tabs>
              <w:tab w:val="clear" w:pos="8176"/>
              <w:tab w:val="right" w:pos="9026" w:leader="dot"/>
            </w:tabs>
            <w:rPr/>
          </w:pPr>
          <w:hyperlink w:anchor="__RefHeading___Toc3462149_73709187">
            <w:r>
              <w:rPr>
                <w:webHidden/>
                <w:rStyle w:val="IndexLink"/>
                <w:rtl w:val="true"/>
              </w:rPr>
              <w:t>هطا</w:t>
            </w:r>
            <w:r>
              <w:rPr>
                <w:rStyle w:val="IndexLink"/>
                <w:rtl w:val="true"/>
              </w:rPr>
              <w:tab/>
            </w:r>
            <w:r>
              <w:rPr>
                <w:rStyle w:val="IndexLink"/>
              </w:rPr>
              <w:t>693</w:t>
            </w:r>
          </w:hyperlink>
        </w:p>
        <w:p>
          <w:pPr>
            <w:pStyle w:val="Contents4"/>
            <w:tabs>
              <w:tab w:val="clear" w:pos="8176"/>
              <w:tab w:val="right" w:pos="9026" w:leader="dot"/>
            </w:tabs>
            <w:rPr/>
          </w:pPr>
          <w:hyperlink w:anchor="__RefHeading___Toc3462151_73709187">
            <w:r>
              <w:rPr>
                <w:webHidden/>
                <w:rStyle w:val="IndexLink"/>
                <w:rtl w:val="true"/>
              </w:rPr>
              <w:t>هفا</w:t>
            </w:r>
            <w:r>
              <w:rPr>
                <w:rStyle w:val="IndexLink"/>
                <w:rtl w:val="true"/>
              </w:rPr>
              <w:tab/>
            </w:r>
            <w:r>
              <w:rPr>
                <w:rStyle w:val="IndexLink"/>
              </w:rPr>
              <w:t>693</w:t>
            </w:r>
          </w:hyperlink>
        </w:p>
        <w:p>
          <w:pPr>
            <w:pStyle w:val="Contents4"/>
            <w:tabs>
              <w:tab w:val="clear" w:pos="8176"/>
              <w:tab w:val="right" w:pos="9026" w:leader="dot"/>
            </w:tabs>
            <w:rPr/>
          </w:pPr>
          <w:hyperlink w:anchor="__RefHeading___Toc3462153_73709187">
            <w:r>
              <w:rPr>
                <w:webHidden/>
                <w:rStyle w:val="IndexLink"/>
                <w:rtl w:val="true"/>
              </w:rPr>
              <w:t>هقی</w:t>
            </w:r>
            <w:r>
              <w:rPr>
                <w:rStyle w:val="IndexLink"/>
                <w:rtl w:val="true"/>
              </w:rPr>
              <w:tab/>
            </w:r>
            <w:r>
              <w:rPr>
                <w:rStyle w:val="IndexLink"/>
              </w:rPr>
              <w:t>695</w:t>
            </w:r>
          </w:hyperlink>
        </w:p>
        <w:p>
          <w:pPr>
            <w:pStyle w:val="Contents4"/>
            <w:tabs>
              <w:tab w:val="clear" w:pos="8176"/>
              <w:tab w:val="right" w:pos="9026" w:leader="dot"/>
            </w:tabs>
            <w:rPr/>
          </w:pPr>
          <w:hyperlink w:anchor="__RefHeading___Toc3462155_73709187">
            <w:r>
              <w:rPr>
                <w:webHidden/>
                <w:rStyle w:val="IndexLink"/>
                <w:rtl w:val="true"/>
              </w:rPr>
              <w:t>هکا</w:t>
            </w:r>
            <w:r>
              <w:rPr>
                <w:rStyle w:val="IndexLink"/>
                <w:rtl w:val="true"/>
              </w:rPr>
              <w:tab/>
            </w:r>
            <w:r>
              <w:rPr>
                <w:rStyle w:val="IndexLink"/>
              </w:rPr>
              <w:t>695</w:t>
            </w:r>
          </w:hyperlink>
        </w:p>
        <w:p>
          <w:pPr>
            <w:pStyle w:val="Contents4"/>
            <w:tabs>
              <w:tab w:val="clear" w:pos="8176"/>
              <w:tab w:val="right" w:pos="9026" w:leader="dot"/>
            </w:tabs>
            <w:rPr/>
          </w:pPr>
          <w:hyperlink w:anchor="__RefHeading___Toc3462157_73709187">
            <w:r>
              <w:rPr>
                <w:webHidden/>
                <w:rStyle w:val="IndexLink"/>
                <w:rtl w:val="true"/>
              </w:rPr>
              <w:t>هلا</w:t>
            </w:r>
            <w:r>
              <w:rPr>
                <w:rStyle w:val="IndexLink"/>
                <w:rtl w:val="true"/>
              </w:rPr>
              <w:tab/>
            </w:r>
            <w:r>
              <w:rPr>
                <w:rStyle w:val="IndexLink"/>
              </w:rPr>
              <w:t>696</w:t>
            </w:r>
          </w:hyperlink>
        </w:p>
        <w:p>
          <w:pPr>
            <w:pStyle w:val="Contents4"/>
            <w:tabs>
              <w:tab w:val="clear" w:pos="8176"/>
              <w:tab w:val="right" w:pos="9026" w:leader="dot"/>
            </w:tabs>
            <w:rPr/>
          </w:pPr>
          <w:hyperlink w:anchor="__RefHeading___Toc3462159_73709187">
            <w:r>
              <w:rPr>
                <w:webHidden/>
                <w:rStyle w:val="IndexLink"/>
                <w:rtl w:val="true"/>
              </w:rPr>
              <w:t>همی</w:t>
            </w:r>
            <w:r>
              <w:rPr>
                <w:rStyle w:val="IndexLink"/>
                <w:rtl w:val="true"/>
              </w:rPr>
              <w:tab/>
            </w:r>
            <w:r>
              <w:rPr>
                <w:rStyle w:val="IndexLink"/>
              </w:rPr>
              <w:t>697</w:t>
            </w:r>
          </w:hyperlink>
        </w:p>
        <w:p>
          <w:pPr>
            <w:pStyle w:val="Contents4"/>
            <w:tabs>
              <w:tab w:val="clear" w:pos="8176"/>
              <w:tab w:val="right" w:pos="9026" w:leader="dot"/>
            </w:tabs>
            <w:rPr/>
          </w:pPr>
          <w:hyperlink w:anchor="__RefHeading___Toc3462161_73709187">
            <w:r>
              <w:rPr>
                <w:webHidden/>
                <w:rStyle w:val="IndexLink"/>
                <w:rtl w:val="true"/>
              </w:rPr>
              <w:t>هنا</w:t>
            </w:r>
            <w:r>
              <w:rPr>
                <w:rStyle w:val="IndexLink"/>
                <w:rtl w:val="true"/>
              </w:rPr>
              <w:tab/>
            </w:r>
            <w:r>
              <w:rPr>
                <w:rStyle w:val="IndexLink"/>
              </w:rPr>
              <w:t>699</w:t>
            </w:r>
          </w:hyperlink>
        </w:p>
        <w:p>
          <w:pPr>
            <w:pStyle w:val="Contents4"/>
            <w:tabs>
              <w:tab w:val="clear" w:pos="8176"/>
              <w:tab w:val="right" w:pos="9026" w:leader="dot"/>
            </w:tabs>
            <w:rPr/>
          </w:pPr>
          <w:hyperlink w:anchor="__RefHeading___Toc3462163_73709187">
            <w:r>
              <w:rPr>
                <w:webHidden/>
                <w:rStyle w:val="IndexLink"/>
                <w:rtl w:val="true"/>
              </w:rPr>
              <w:t>هوا</w:t>
            </w:r>
            <w:r>
              <w:rPr>
                <w:rStyle w:val="IndexLink"/>
                <w:rtl w:val="true"/>
              </w:rPr>
              <w:tab/>
            </w:r>
            <w:r>
              <w:rPr>
                <w:rStyle w:val="IndexLink"/>
              </w:rPr>
              <w:t>709</w:t>
            </w:r>
          </w:hyperlink>
        </w:p>
        <w:p>
          <w:pPr>
            <w:pStyle w:val="Contents4"/>
            <w:tabs>
              <w:tab w:val="clear" w:pos="8176"/>
              <w:tab w:val="right" w:pos="9026" w:leader="dot"/>
            </w:tabs>
            <w:rPr/>
          </w:pPr>
          <w:hyperlink w:anchor="__RefHeading___Toc3462165_73709187">
            <w:r>
              <w:rPr>
                <w:webHidden/>
                <w:rStyle w:val="IndexLink"/>
                <w:rtl w:val="true"/>
              </w:rPr>
              <w:t>هیا</w:t>
            </w:r>
            <w:r>
              <w:rPr>
                <w:rStyle w:val="IndexLink"/>
                <w:rtl w:val="true"/>
              </w:rPr>
              <w:tab/>
            </w:r>
            <w:r>
              <w:rPr>
                <w:rStyle w:val="IndexLink"/>
              </w:rPr>
              <w:t>719</w:t>
            </w:r>
          </w:hyperlink>
        </w:p>
        <w:p>
          <w:pPr>
            <w:pStyle w:val="Contents3"/>
            <w:tabs>
              <w:tab w:val="clear" w:pos="8459"/>
              <w:tab w:val="right" w:pos="9026" w:leader="dot"/>
            </w:tabs>
            <w:rPr/>
          </w:pPr>
          <w:hyperlink w:anchor="__RefHeading___Toc3462167_73709187">
            <w:r>
              <w:rPr>
                <w:webHidden/>
                <w:rStyle w:val="IndexLink"/>
                <w:rtl w:val="true"/>
              </w:rPr>
              <w:t>فصل الواو</w:t>
            </w:r>
            <w:r>
              <w:rPr>
                <w:rStyle w:val="IndexLink"/>
                <w:rtl w:val="true"/>
              </w:rPr>
              <w:tab/>
            </w:r>
            <w:r>
              <w:rPr>
                <w:rStyle w:val="IndexLink"/>
              </w:rPr>
              <w:t>720</w:t>
            </w:r>
          </w:hyperlink>
        </w:p>
        <w:p>
          <w:pPr>
            <w:pStyle w:val="Contents4"/>
            <w:tabs>
              <w:tab w:val="clear" w:pos="8176"/>
              <w:tab w:val="right" w:pos="9026" w:leader="dot"/>
            </w:tabs>
            <w:rPr/>
          </w:pPr>
          <w:hyperlink w:anchor="__RefHeading___Toc3462169_73709187">
            <w:r>
              <w:rPr>
                <w:webHidden/>
                <w:rStyle w:val="IndexLink"/>
                <w:rtl w:val="true"/>
              </w:rPr>
              <w:t>وأی</w:t>
            </w:r>
            <w:r>
              <w:rPr>
                <w:rStyle w:val="IndexLink"/>
                <w:rtl w:val="true"/>
              </w:rPr>
              <w:tab/>
            </w:r>
            <w:r>
              <w:rPr>
                <w:rStyle w:val="IndexLink"/>
              </w:rPr>
              <w:t>720</w:t>
            </w:r>
          </w:hyperlink>
        </w:p>
        <w:p>
          <w:pPr>
            <w:pStyle w:val="Contents4"/>
            <w:tabs>
              <w:tab w:val="clear" w:pos="8176"/>
              <w:tab w:val="right" w:pos="9026" w:leader="dot"/>
            </w:tabs>
            <w:rPr/>
          </w:pPr>
          <w:hyperlink w:anchor="__RefHeading___Toc3462171_73709187">
            <w:r>
              <w:rPr>
                <w:webHidden/>
                <w:rStyle w:val="IndexLink"/>
                <w:rtl w:val="true"/>
              </w:rPr>
              <w:t>وتی</w:t>
            </w:r>
            <w:r>
              <w:rPr>
                <w:rStyle w:val="IndexLink"/>
                <w:rtl w:val="true"/>
              </w:rPr>
              <w:tab/>
            </w:r>
            <w:r>
              <w:rPr>
                <w:rStyle w:val="IndexLink"/>
              </w:rPr>
              <w:t>723</w:t>
            </w:r>
          </w:hyperlink>
        </w:p>
        <w:p>
          <w:pPr>
            <w:pStyle w:val="Contents4"/>
            <w:tabs>
              <w:tab w:val="clear" w:pos="8176"/>
              <w:tab w:val="right" w:pos="9026" w:leader="dot"/>
            </w:tabs>
            <w:rPr/>
          </w:pPr>
          <w:hyperlink w:anchor="__RefHeading___Toc3462173_73709187">
            <w:r>
              <w:rPr>
                <w:webHidden/>
                <w:rStyle w:val="IndexLink"/>
                <w:rtl w:val="true"/>
              </w:rPr>
              <w:t>وثی</w:t>
            </w:r>
            <w:r>
              <w:rPr>
                <w:rStyle w:val="IndexLink"/>
                <w:rtl w:val="true"/>
              </w:rPr>
              <w:tab/>
            </w:r>
            <w:r>
              <w:rPr>
                <w:rStyle w:val="IndexLink"/>
              </w:rPr>
              <w:t>723</w:t>
            </w:r>
          </w:hyperlink>
        </w:p>
        <w:p>
          <w:pPr>
            <w:pStyle w:val="Contents4"/>
            <w:tabs>
              <w:tab w:val="clear" w:pos="8176"/>
              <w:tab w:val="right" w:pos="9026" w:leader="dot"/>
            </w:tabs>
            <w:rPr/>
          </w:pPr>
          <w:hyperlink w:anchor="__RefHeading___Toc3462175_73709187">
            <w:r>
              <w:rPr>
                <w:webHidden/>
                <w:rStyle w:val="IndexLink"/>
                <w:rtl w:val="true"/>
              </w:rPr>
              <w:t>وجا</w:t>
            </w:r>
            <w:r>
              <w:rPr>
                <w:rStyle w:val="IndexLink"/>
                <w:rtl w:val="true"/>
              </w:rPr>
              <w:tab/>
            </w:r>
            <w:r>
              <w:rPr>
                <w:rStyle w:val="IndexLink"/>
              </w:rPr>
              <w:t>723</w:t>
            </w:r>
          </w:hyperlink>
        </w:p>
        <w:p>
          <w:pPr>
            <w:pStyle w:val="Contents4"/>
            <w:tabs>
              <w:tab w:val="clear" w:pos="8176"/>
              <w:tab w:val="right" w:pos="9026" w:leader="dot"/>
            </w:tabs>
            <w:rPr/>
          </w:pPr>
          <w:hyperlink w:anchor="__RefHeading___Toc3462177_73709187">
            <w:r>
              <w:rPr>
                <w:webHidden/>
                <w:rStyle w:val="IndexLink"/>
                <w:rtl w:val="true"/>
              </w:rPr>
              <w:t>وحی</w:t>
            </w:r>
            <w:r>
              <w:rPr>
                <w:rStyle w:val="IndexLink"/>
                <w:rtl w:val="true"/>
              </w:rPr>
              <w:tab/>
            </w:r>
            <w:r>
              <w:rPr>
                <w:rStyle w:val="IndexLink"/>
              </w:rPr>
              <w:t>725</w:t>
            </w:r>
          </w:hyperlink>
        </w:p>
        <w:p>
          <w:pPr>
            <w:pStyle w:val="Contents4"/>
            <w:tabs>
              <w:tab w:val="clear" w:pos="8176"/>
              <w:tab w:val="right" w:pos="9026" w:leader="dot"/>
            </w:tabs>
            <w:rPr/>
          </w:pPr>
          <w:hyperlink w:anchor="__RefHeading___Toc3462179_73709187">
            <w:r>
              <w:rPr>
                <w:webHidden/>
                <w:rStyle w:val="IndexLink"/>
                <w:rtl w:val="true"/>
              </w:rPr>
              <w:t>وخی</w:t>
            </w:r>
            <w:r>
              <w:rPr>
                <w:rStyle w:val="IndexLink"/>
                <w:rtl w:val="true"/>
              </w:rPr>
              <w:tab/>
            </w:r>
            <w:r>
              <w:rPr>
                <w:rStyle w:val="IndexLink"/>
              </w:rPr>
              <w:t>732</w:t>
            </w:r>
          </w:hyperlink>
        </w:p>
        <w:p>
          <w:pPr>
            <w:pStyle w:val="Contents4"/>
            <w:tabs>
              <w:tab w:val="clear" w:pos="8176"/>
              <w:tab w:val="right" w:pos="9026" w:leader="dot"/>
            </w:tabs>
            <w:rPr/>
          </w:pPr>
          <w:hyperlink w:anchor="__RefHeading___Toc3462181_73709187">
            <w:r>
              <w:rPr>
                <w:webHidden/>
                <w:rStyle w:val="IndexLink"/>
                <w:rtl w:val="true"/>
              </w:rPr>
              <w:t>ودی</w:t>
            </w:r>
            <w:r>
              <w:rPr>
                <w:rStyle w:val="IndexLink"/>
                <w:rtl w:val="true"/>
              </w:rPr>
              <w:tab/>
            </w:r>
            <w:r>
              <w:rPr>
                <w:rStyle w:val="IndexLink"/>
              </w:rPr>
              <w:t>733</w:t>
            </w:r>
          </w:hyperlink>
        </w:p>
        <w:p>
          <w:pPr>
            <w:pStyle w:val="Contents4"/>
            <w:tabs>
              <w:tab w:val="clear" w:pos="8176"/>
              <w:tab w:val="right" w:pos="9026" w:leader="dot"/>
            </w:tabs>
            <w:rPr/>
          </w:pPr>
          <w:hyperlink w:anchor="__RefHeading___Toc3462183_73709187">
            <w:r>
              <w:rPr>
                <w:webHidden/>
                <w:rStyle w:val="IndexLink"/>
                <w:rtl w:val="true"/>
              </w:rPr>
              <w:t>وذی</w:t>
            </w:r>
            <w:r>
              <w:rPr>
                <w:rStyle w:val="IndexLink"/>
                <w:rtl w:val="true"/>
              </w:rPr>
              <w:tab/>
            </w:r>
            <w:r>
              <w:rPr>
                <w:rStyle w:val="IndexLink"/>
              </w:rPr>
              <w:t>738</w:t>
            </w:r>
          </w:hyperlink>
        </w:p>
        <w:p>
          <w:pPr>
            <w:pStyle w:val="Contents4"/>
            <w:tabs>
              <w:tab w:val="clear" w:pos="8176"/>
              <w:tab w:val="right" w:pos="9026" w:leader="dot"/>
            </w:tabs>
            <w:rPr/>
          </w:pPr>
          <w:hyperlink w:anchor="__RefHeading___Toc3462185_73709187">
            <w:r>
              <w:rPr>
                <w:webHidden/>
                <w:rStyle w:val="IndexLink"/>
                <w:rtl w:val="true"/>
              </w:rPr>
              <w:t>وری</w:t>
            </w:r>
            <w:r>
              <w:rPr>
                <w:rStyle w:val="IndexLink"/>
                <w:rtl w:val="true"/>
              </w:rPr>
              <w:tab/>
            </w:r>
            <w:r>
              <w:rPr>
                <w:rStyle w:val="IndexLink"/>
              </w:rPr>
              <w:t>738</w:t>
            </w:r>
          </w:hyperlink>
        </w:p>
        <w:p>
          <w:pPr>
            <w:pStyle w:val="Contents4"/>
            <w:tabs>
              <w:tab w:val="clear" w:pos="8176"/>
              <w:tab w:val="right" w:pos="9026" w:leader="dot"/>
            </w:tabs>
            <w:rPr/>
          </w:pPr>
          <w:hyperlink w:anchor="__RefHeading___Toc3462187_73709187">
            <w:r>
              <w:rPr>
                <w:webHidden/>
                <w:rStyle w:val="IndexLink"/>
                <w:rtl w:val="true"/>
              </w:rPr>
              <w:t>وزی</w:t>
            </w:r>
            <w:r>
              <w:rPr>
                <w:rStyle w:val="IndexLink"/>
                <w:rtl w:val="true"/>
              </w:rPr>
              <w:tab/>
            </w:r>
            <w:r>
              <w:rPr>
                <w:rStyle w:val="IndexLink"/>
              </w:rPr>
              <w:t>747</w:t>
            </w:r>
          </w:hyperlink>
        </w:p>
        <w:p>
          <w:pPr>
            <w:pStyle w:val="Contents4"/>
            <w:tabs>
              <w:tab w:val="clear" w:pos="8176"/>
              <w:tab w:val="right" w:pos="9026" w:leader="dot"/>
            </w:tabs>
            <w:rPr/>
          </w:pPr>
          <w:hyperlink w:anchor="__RefHeading___Toc3462189_73709187">
            <w:r>
              <w:rPr>
                <w:webHidden/>
                <w:rStyle w:val="IndexLink"/>
                <w:rtl w:val="true"/>
              </w:rPr>
              <w:t>وسی</w:t>
            </w:r>
            <w:r>
              <w:rPr>
                <w:rStyle w:val="IndexLink"/>
                <w:rtl w:val="true"/>
              </w:rPr>
              <w:tab/>
            </w:r>
            <w:r>
              <w:rPr>
                <w:rStyle w:val="IndexLink"/>
              </w:rPr>
              <w:t>747</w:t>
            </w:r>
          </w:hyperlink>
        </w:p>
        <w:p>
          <w:pPr>
            <w:pStyle w:val="Contents4"/>
            <w:tabs>
              <w:tab w:val="clear" w:pos="8176"/>
              <w:tab w:val="right" w:pos="9026" w:leader="dot"/>
            </w:tabs>
            <w:rPr/>
          </w:pPr>
          <w:hyperlink w:anchor="__RefHeading___Toc3462191_73709187">
            <w:r>
              <w:rPr>
                <w:webHidden/>
                <w:rStyle w:val="IndexLink"/>
                <w:rtl w:val="true"/>
              </w:rPr>
              <w:t>وشی</w:t>
            </w:r>
            <w:r>
              <w:rPr>
                <w:rStyle w:val="IndexLink"/>
                <w:rtl w:val="true"/>
              </w:rPr>
              <w:tab/>
            </w:r>
            <w:r>
              <w:rPr>
                <w:rStyle w:val="IndexLink"/>
              </w:rPr>
              <w:t>749</w:t>
            </w:r>
          </w:hyperlink>
        </w:p>
        <w:p>
          <w:pPr>
            <w:pStyle w:val="Contents4"/>
            <w:tabs>
              <w:tab w:val="clear" w:pos="8176"/>
              <w:tab w:val="right" w:pos="9026" w:leader="dot"/>
            </w:tabs>
            <w:rPr/>
          </w:pPr>
          <w:hyperlink w:anchor="__RefHeading___Toc3462193_73709187">
            <w:r>
              <w:rPr>
                <w:webHidden/>
                <w:rStyle w:val="IndexLink"/>
                <w:rtl w:val="true"/>
              </w:rPr>
              <w:t>وصی</w:t>
            </w:r>
            <w:r>
              <w:rPr>
                <w:rStyle w:val="IndexLink"/>
                <w:rtl w:val="true"/>
              </w:rPr>
              <w:tab/>
            </w:r>
            <w:r>
              <w:rPr>
                <w:rStyle w:val="IndexLink"/>
              </w:rPr>
              <w:t>753</w:t>
            </w:r>
          </w:hyperlink>
        </w:p>
        <w:p>
          <w:pPr>
            <w:pStyle w:val="Contents4"/>
            <w:tabs>
              <w:tab w:val="clear" w:pos="8176"/>
              <w:tab w:val="right" w:pos="9026" w:leader="dot"/>
            </w:tabs>
            <w:rPr/>
          </w:pPr>
          <w:hyperlink w:anchor="__RefHeading___Toc3462195_73709187">
            <w:r>
              <w:rPr>
                <w:webHidden/>
                <w:rStyle w:val="IndexLink"/>
                <w:rtl w:val="true"/>
              </w:rPr>
              <w:t>وطی</w:t>
            </w:r>
            <w:r>
              <w:rPr>
                <w:rStyle w:val="IndexLink"/>
                <w:rtl w:val="true"/>
              </w:rPr>
              <w:tab/>
            </w:r>
            <w:r>
              <w:rPr>
                <w:rStyle w:val="IndexLink"/>
              </w:rPr>
              <w:t>757</w:t>
            </w:r>
          </w:hyperlink>
        </w:p>
        <w:p>
          <w:pPr>
            <w:pStyle w:val="Contents4"/>
            <w:tabs>
              <w:tab w:val="clear" w:pos="8176"/>
              <w:tab w:val="right" w:pos="9026" w:leader="dot"/>
            </w:tabs>
            <w:rPr/>
          </w:pPr>
          <w:hyperlink w:anchor="__RefHeading___Toc3462197_73709187">
            <w:r>
              <w:rPr>
                <w:webHidden/>
                <w:rStyle w:val="IndexLink"/>
                <w:rtl w:val="true"/>
              </w:rPr>
              <w:t>وعی</w:t>
            </w:r>
            <w:r>
              <w:rPr>
                <w:rStyle w:val="IndexLink"/>
                <w:rtl w:val="true"/>
              </w:rPr>
              <w:tab/>
            </w:r>
            <w:r>
              <w:rPr>
                <w:rStyle w:val="IndexLink"/>
              </w:rPr>
              <w:t>757</w:t>
            </w:r>
          </w:hyperlink>
        </w:p>
        <w:p>
          <w:pPr>
            <w:pStyle w:val="Contents4"/>
            <w:tabs>
              <w:tab w:val="clear" w:pos="8176"/>
              <w:tab w:val="right" w:pos="9026" w:leader="dot"/>
            </w:tabs>
            <w:rPr/>
          </w:pPr>
          <w:hyperlink w:anchor="__RefHeading___Toc3462199_73709187">
            <w:r>
              <w:rPr>
                <w:webHidden/>
                <w:rStyle w:val="IndexLink"/>
                <w:rtl w:val="true"/>
              </w:rPr>
              <w:t>وغی</w:t>
            </w:r>
            <w:r>
              <w:rPr>
                <w:rStyle w:val="IndexLink"/>
                <w:rtl w:val="true"/>
              </w:rPr>
              <w:tab/>
            </w:r>
            <w:r>
              <w:rPr>
                <w:rStyle w:val="IndexLink"/>
              </w:rPr>
              <w:t>760</w:t>
            </w:r>
          </w:hyperlink>
        </w:p>
        <w:p>
          <w:pPr>
            <w:pStyle w:val="Contents4"/>
            <w:tabs>
              <w:tab w:val="clear" w:pos="8176"/>
              <w:tab w:val="right" w:pos="9026" w:leader="dot"/>
            </w:tabs>
            <w:rPr/>
          </w:pPr>
          <w:hyperlink w:anchor="__RefHeading___Toc3462201_73709187">
            <w:r>
              <w:rPr>
                <w:webHidden/>
                <w:rStyle w:val="IndexLink"/>
                <w:rtl w:val="true"/>
              </w:rPr>
              <w:t>وفی</w:t>
            </w:r>
            <w:r>
              <w:rPr>
                <w:rStyle w:val="IndexLink"/>
                <w:rtl w:val="true"/>
              </w:rPr>
              <w:tab/>
            </w:r>
            <w:r>
              <w:rPr>
                <w:rStyle w:val="IndexLink"/>
              </w:rPr>
              <w:t>761</w:t>
            </w:r>
          </w:hyperlink>
        </w:p>
        <w:p>
          <w:pPr>
            <w:pStyle w:val="Contents4"/>
            <w:tabs>
              <w:tab w:val="clear" w:pos="8176"/>
              <w:tab w:val="right" w:pos="9026" w:leader="dot"/>
            </w:tabs>
            <w:rPr/>
          </w:pPr>
          <w:hyperlink w:anchor="__RefHeading___Toc3462203_73709187">
            <w:r>
              <w:rPr>
                <w:webHidden/>
                <w:rStyle w:val="IndexLink"/>
                <w:rtl w:val="true"/>
              </w:rPr>
              <w:t>وقی</w:t>
            </w:r>
            <w:r>
              <w:rPr>
                <w:rStyle w:val="IndexLink"/>
                <w:rtl w:val="true"/>
              </w:rPr>
              <w:tab/>
            </w:r>
            <w:r>
              <w:rPr>
                <w:rStyle w:val="IndexLink"/>
              </w:rPr>
              <w:t>766</w:t>
            </w:r>
          </w:hyperlink>
        </w:p>
        <w:p>
          <w:pPr>
            <w:pStyle w:val="Contents4"/>
            <w:tabs>
              <w:tab w:val="clear" w:pos="8176"/>
              <w:tab w:val="right" w:pos="9026" w:leader="dot"/>
            </w:tabs>
            <w:rPr/>
          </w:pPr>
          <w:hyperlink w:anchor="__RefHeading___Toc3462205_73709187">
            <w:r>
              <w:rPr>
                <w:webHidden/>
                <w:rStyle w:val="IndexLink"/>
                <w:rtl w:val="true"/>
              </w:rPr>
              <w:t>وکی</w:t>
            </w:r>
            <w:r>
              <w:rPr>
                <w:rStyle w:val="IndexLink"/>
                <w:rtl w:val="true"/>
              </w:rPr>
              <w:tab/>
            </w:r>
            <w:r>
              <w:rPr>
                <w:rStyle w:val="IndexLink"/>
              </w:rPr>
              <w:t>774</w:t>
            </w:r>
          </w:hyperlink>
        </w:p>
        <w:p>
          <w:pPr>
            <w:pStyle w:val="Contents4"/>
            <w:tabs>
              <w:tab w:val="clear" w:pos="8176"/>
              <w:tab w:val="right" w:pos="9026" w:leader="dot"/>
            </w:tabs>
            <w:rPr/>
          </w:pPr>
          <w:hyperlink w:anchor="__RefHeading___Toc3462207_73709187">
            <w:r>
              <w:rPr>
                <w:webHidden/>
                <w:rStyle w:val="IndexLink"/>
                <w:rtl w:val="true"/>
              </w:rPr>
              <w:t>ولی</w:t>
            </w:r>
            <w:r>
              <w:rPr>
                <w:rStyle w:val="IndexLink"/>
                <w:rtl w:val="true"/>
              </w:rPr>
              <w:tab/>
            </w:r>
            <w:r>
              <w:rPr>
                <w:rStyle w:val="IndexLink"/>
              </w:rPr>
              <w:t>776</w:t>
            </w:r>
          </w:hyperlink>
        </w:p>
        <w:p>
          <w:pPr>
            <w:pStyle w:val="Contents4"/>
            <w:tabs>
              <w:tab w:val="clear" w:pos="8176"/>
              <w:tab w:val="right" w:pos="9026" w:leader="dot"/>
            </w:tabs>
            <w:rPr/>
          </w:pPr>
          <w:hyperlink w:anchor="__RefHeading___Toc3462209_73709187">
            <w:r>
              <w:rPr>
                <w:webHidden/>
                <w:rStyle w:val="IndexLink"/>
                <w:rtl w:val="true"/>
              </w:rPr>
              <w:t>ومی</w:t>
            </w:r>
            <w:r>
              <w:rPr>
                <w:rStyle w:val="IndexLink"/>
                <w:rtl w:val="true"/>
              </w:rPr>
              <w:tab/>
            </w:r>
            <w:r>
              <w:rPr>
                <w:rStyle w:val="IndexLink"/>
              </w:rPr>
              <w:t>792</w:t>
            </w:r>
          </w:hyperlink>
        </w:p>
        <w:p>
          <w:pPr>
            <w:pStyle w:val="Contents4"/>
            <w:tabs>
              <w:tab w:val="clear" w:pos="8176"/>
              <w:tab w:val="right" w:pos="9026" w:leader="dot"/>
            </w:tabs>
            <w:rPr/>
          </w:pPr>
          <w:hyperlink w:anchor="__RefHeading___Toc3462211_73709187">
            <w:r>
              <w:rPr>
                <w:webHidden/>
                <w:rStyle w:val="IndexLink"/>
                <w:rtl w:val="true"/>
              </w:rPr>
              <w:t>ونی</w:t>
            </w:r>
            <w:r>
              <w:rPr>
                <w:rStyle w:val="IndexLink"/>
                <w:rtl w:val="true"/>
              </w:rPr>
              <w:tab/>
            </w:r>
            <w:r>
              <w:rPr>
                <w:rStyle w:val="IndexLink"/>
              </w:rPr>
              <w:t>793</w:t>
            </w:r>
          </w:hyperlink>
        </w:p>
        <w:p>
          <w:pPr>
            <w:pStyle w:val="Contents4"/>
            <w:tabs>
              <w:tab w:val="clear" w:pos="8176"/>
              <w:tab w:val="right" w:pos="9026" w:leader="dot"/>
            </w:tabs>
            <w:rPr/>
          </w:pPr>
          <w:hyperlink w:anchor="__RefHeading___Toc3462213_73709187">
            <w:r>
              <w:rPr>
                <w:webHidden/>
                <w:rStyle w:val="IndexLink"/>
                <w:rtl w:val="true"/>
              </w:rPr>
              <w:t>وهی</w:t>
            </w:r>
            <w:r>
              <w:rPr>
                <w:rStyle w:val="IndexLink"/>
                <w:rtl w:val="true"/>
              </w:rPr>
              <w:tab/>
            </w:r>
            <w:r>
              <w:rPr>
                <w:rStyle w:val="IndexLink"/>
              </w:rPr>
              <w:t>795</w:t>
            </w:r>
          </w:hyperlink>
        </w:p>
        <w:p>
          <w:pPr>
            <w:pStyle w:val="Contents4"/>
            <w:tabs>
              <w:tab w:val="clear" w:pos="8176"/>
              <w:tab w:val="right" w:pos="9026" w:leader="dot"/>
            </w:tabs>
            <w:rPr/>
          </w:pPr>
          <w:hyperlink w:anchor="__RefHeading___Toc3462215_73709187">
            <w:r>
              <w:rPr>
                <w:webHidden/>
                <w:rStyle w:val="IndexLink"/>
                <w:rtl w:val="true"/>
              </w:rPr>
              <w:t>ویا</w:t>
            </w:r>
            <w:r>
              <w:rPr>
                <w:rStyle w:val="IndexLink"/>
                <w:rtl w:val="true"/>
              </w:rPr>
              <w:tab/>
            </w:r>
            <w:r>
              <w:rPr>
                <w:rStyle w:val="IndexLink"/>
              </w:rPr>
              <w:t>797</w:t>
            </w:r>
          </w:hyperlink>
        </w:p>
        <w:p>
          <w:pPr>
            <w:pStyle w:val="Contents3"/>
            <w:tabs>
              <w:tab w:val="clear" w:pos="8459"/>
              <w:tab w:val="right" w:pos="9026" w:leader="dot"/>
            </w:tabs>
            <w:rPr/>
          </w:pPr>
          <w:hyperlink w:anchor="__RefHeading___Toc3462217_73709187">
            <w:r>
              <w:rPr>
                <w:webHidden/>
                <w:rStyle w:val="IndexLink"/>
                <w:rtl w:val="true"/>
              </w:rPr>
              <w:t>فصل الیاء</w:t>
            </w:r>
            <w:r>
              <w:rPr>
                <w:rStyle w:val="IndexLink"/>
                <w:rtl w:val="true"/>
              </w:rPr>
              <w:tab/>
            </w:r>
            <w:r>
              <w:rPr>
                <w:rStyle w:val="IndexLink"/>
              </w:rPr>
              <w:t>799</w:t>
            </w:r>
          </w:hyperlink>
        </w:p>
        <w:p>
          <w:pPr>
            <w:pStyle w:val="Contents4"/>
            <w:tabs>
              <w:tab w:val="clear" w:pos="8176"/>
              <w:tab w:val="right" w:pos="9026" w:leader="dot"/>
            </w:tabs>
            <w:rPr/>
          </w:pPr>
          <w:hyperlink w:anchor="__RefHeading___Toc3462219_73709187">
            <w:r>
              <w:rPr>
                <w:webHidden/>
                <w:rStyle w:val="IndexLink"/>
                <w:rtl w:val="true"/>
              </w:rPr>
              <w:t>یبا</w:t>
            </w:r>
            <w:r>
              <w:rPr>
                <w:rStyle w:val="IndexLink"/>
                <w:rtl w:val="true"/>
              </w:rPr>
              <w:tab/>
            </w:r>
            <w:r>
              <w:rPr>
                <w:rStyle w:val="IndexLink"/>
              </w:rPr>
              <w:t>799</w:t>
            </w:r>
          </w:hyperlink>
        </w:p>
        <w:p>
          <w:pPr>
            <w:pStyle w:val="Contents4"/>
            <w:tabs>
              <w:tab w:val="clear" w:pos="8176"/>
              <w:tab w:val="right" w:pos="9026" w:leader="dot"/>
            </w:tabs>
            <w:rPr/>
          </w:pPr>
          <w:hyperlink w:anchor="__RefHeading___Toc3462221_73709187">
            <w:r>
              <w:rPr>
                <w:webHidden/>
                <w:rStyle w:val="IndexLink"/>
                <w:rtl w:val="true"/>
              </w:rPr>
              <w:t>یدی</w:t>
            </w:r>
            <w:r>
              <w:rPr>
                <w:rStyle w:val="IndexLink"/>
                <w:rtl w:val="true"/>
              </w:rPr>
              <w:tab/>
            </w:r>
            <w:r>
              <w:rPr>
                <w:rStyle w:val="IndexLink"/>
              </w:rPr>
              <w:t>799</w:t>
            </w:r>
          </w:hyperlink>
        </w:p>
        <w:p>
          <w:pPr>
            <w:pStyle w:val="Contents4"/>
            <w:tabs>
              <w:tab w:val="clear" w:pos="8176"/>
              <w:tab w:val="right" w:pos="9026" w:leader="dot"/>
            </w:tabs>
            <w:rPr/>
          </w:pPr>
          <w:hyperlink w:anchor="__RefHeading___Toc3462223_73709187">
            <w:r>
              <w:rPr>
                <w:webHidden/>
                <w:rStyle w:val="IndexLink"/>
                <w:rtl w:val="true"/>
              </w:rPr>
              <w:t>یهیا</w:t>
            </w:r>
            <w:r>
              <w:rPr>
                <w:rStyle w:val="IndexLink"/>
                <w:rtl w:val="true"/>
              </w:rPr>
              <w:tab/>
            </w:r>
            <w:r>
              <w:rPr>
                <w:rStyle w:val="IndexLink"/>
              </w:rPr>
              <w:t>812</w:t>
            </w:r>
          </w:hyperlink>
        </w:p>
        <w:p>
          <w:pPr>
            <w:pStyle w:val="Contents4"/>
            <w:tabs>
              <w:tab w:val="clear" w:pos="8176"/>
              <w:tab w:val="right" w:pos="9026" w:leader="dot"/>
            </w:tabs>
            <w:rPr/>
          </w:pPr>
          <w:hyperlink w:anchor="__RefHeading___Toc3462225_73709187">
            <w:r>
              <w:rPr>
                <w:webHidden/>
                <w:rStyle w:val="IndexLink"/>
                <w:rtl w:val="true"/>
              </w:rPr>
              <w:t>یوا</w:t>
            </w:r>
            <w:r>
              <w:rPr>
                <w:rStyle w:val="IndexLink"/>
                <w:rtl w:val="true"/>
              </w:rPr>
              <w:tab/>
            </w:r>
            <w:r>
              <w:rPr>
                <w:rStyle w:val="IndexLink"/>
              </w:rPr>
              <w:t>812</w:t>
            </w:r>
          </w:hyperlink>
        </w:p>
        <w:p>
          <w:pPr>
            <w:pStyle w:val="Contents2"/>
            <w:tabs>
              <w:tab w:val="clear" w:pos="8743"/>
              <w:tab w:val="right" w:pos="9026" w:leader="dot"/>
            </w:tabs>
            <w:rPr/>
          </w:pPr>
          <w:hyperlink w:anchor="__RefHeading___Toc3462227_73709187">
            <w:r>
              <w:rPr>
                <w:webHidden/>
                <w:rStyle w:val="IndexLink"/>
                <w:rtl w:val="true"/>
              </w:rPr>
              <w:t>أ</w:t>
            </w:r>
            <w:r>
              <w:rPr>
                <w:rStyle w:val="IndexLink"/>
                <w:rtl w:val="true"/>
              </w:rPr>
              <w:tab/>
            </w:r>
            <w:r>
              <w:rPr>
                <w:rStyle w:val="IndexLink"/>
              </w:rPr>
              <w:t>813</w:t>
            </w:r>
          </w:hyperlink>
        </w:p>
        <w:p>
          <w:pPr>
            <w:pStyle w:val="Contents3"/>
            <w:tabs>
              <w:tab w:val="clear" w:pos="8459"/>
              <w:tab w:val="right" w:pos="9026" w:leader="dot"/>
            </w:tabs>
            <w:rPr/>
          </w:pPr>
          <w:hyperlink w:anchor="__RefHeading___Toc3462229_73709187">
            <w:r>
              <w:rPr>
                <w:webHidden/>
                <w:rStyle w:val="IndexLink"/>
                <w:rtl w:val="true"/>
              </w:rPr>
              <w:t>حرف الألف اللینة</w:t>
            </w:r>
            <w:r>
              <w:rPr>
                <w:rStyle w:val="IndexLink"/>
                <w:rtl w:val="true"/>
              </w:rPr>
              <w:tab/>
            </w:r>
            <w:r>
              <w:rPr>
                <w:rStyle w:val="IndexLink"/>
              </w:rPr>
              <w:t>813</w:t>
            </w:r>
          </w:hyperlink>
        </w:p>
        <w:p>
          <w:pPr>
            <w:pStyle w:val="Contents3"/>
            <w:tabs>
              <w:tab w:val="clear" w:pos="8459"/>
              <w:tab w:val="right" w:pos="9026" w:leader="dot"/>
            </w:tabs>
            <w:rPr/>
          </w:pPr>
          <w:hyperlink w:anchor="__RefHeading___Toc3462231_73709187">
            <w:r>
              <w:rPr>
                <w:webHidden/>
                <w:rStyle w:val="IndexLink"/>
                <w:rtl w:val="true"/>
              </w:rPr>
              <w:t>آ</w:t>
            </w:r>
            <w:r>
              <w:rPr>
                <w:rStyle w:val="IndexLink"/>
                <w:rtl w:val="true"/>
              </w:rPr>
              <w:tab/>
            </w:r>
            <w:r>
              <w:rPr>
                <w:rStyle w:val="IndexLink"/>
              </w:rPr>
              <w:t>813</w:t>
            </w:r>
          </w:hyperlink>
        </w:p>
        <w:p>
          <w:pPr>
            <w:pStyle w:val="Contents3"/>
            <w:tabs>
              <w:tab w:val="clear" w:pos="8459"/>
              <w:tab w:val="right" w:pos="9026" w:leader="dot"/>
            </w:tabs>
            <w:rPr/>
          </w:pPr>
          <w:hyperlink w:anchor="__RefHeading___Toc3462233_73709187">
            <w:r>
              <w:rPr>
                <w:webHidden/>
                <w:rStyle w:val="IndexLink"/>
                <w:rtl w:val="true"/>
              </w:rPr>
              <w:t>إذا</w:t>
            </w:r>
            <w:r>
              <w:rPr>
                <w:rStyle w:val="IndexLink"/>
                <w:rtl w:val="true"/>
              </w:rPr>
              <w:tab/>
            </w:r>
            <w:r>
              <w:rPr>
                <w:rStyle w:val="IndexLink"/>
              </w:rPr>
              <w:t>817</w:t>
            </w:r>
          </w:hyperlink>
        </w:p>
        <w:p>
          <w:pPr>
            <w:pStyle w:val="Contents3"/>
            <w:tabs>
              <w:tab w:val="clear" w:pos="8459"/>
              <w:tab w:val="right" w:pos="9026" w:leader="dot"/>
            </w:tabs>
            <w:rPr/>
          </w:pPr>
          <w:hyperlink w:anchor="__RefHeading___Toc3462235_73709187">
            <w:r>
              <w:rPr>
                <w:webHidden/>
                <w:rStyle w:val="IndexLink"/>
                <w:rtl w:val="true"/>
              </w:rPr>
              <w:t>إلا</w:t>
            </w:r>
            <w:r>
              <w:rPr>
                <w:rStyle w:val="IndexLink"/>
                <w:rtl w:val="true"/>
              </w:rPr>
              <w:tab/>
            </w:r>
            <w:r>
              <w:rPr>
                <w:rStyle w:val="IndexLink"/>
              </w:rPr>
              <w:t>819</w:t>
            </w:r>
          </w:hyperlink>
        </w:p>
        <w:p>
          <w:pPr>
            <w:pStyle w:val="Contents3"/>
            <w:tabs>
              <w:tab w:val="clear" w:pos="8459"/>
              <w:tab w:val="right" w:pos="9026" w:leader="dot"/>
            </w:tabs>
            <w:rPr/>
          </w:pPr>
          <w:hyperlink w:anchor="__RefHeading___Toc3462237_73709187">
            <w:r>
              <w:rPr>
                <w:webHidden/>
                <w:rStyle w:val="IndexLink"/>
                <w:rtl w:val="true"/>
              </w:rPr>
              <w:t>ألا</w:t>
            </w:r>
            <w:r>
              <w:rPr>
                <w:rStyle w:val="IndexLink"/>
                <w:rtl w:val="true"/>
              </w:rPr>
              <w:tab/>
            </w:r>
            <w:r>
              <w:rPr>
                <w:rStyle w:val="IndexLink"/>
              </w:rPr>
              <w:t>824</w:t>
            </w:r>
          </w:hyperlink>
        </w:p>
        <w:p>
          <w:pPr>
            <w:pStyle w:val="Contents3"/>
            <w:tabs>
              <w:tab w:val="clear" w:pos="8459"/>
              <w:tab w:val="right" w:pos="9026" w:leader="dot"/>
            </w:tabs>
            <w:rPr/>
          </w:pPr>
          <w:hyperlink w:anchor="__RefHeading___Toc3462239_73709187">
            <w:r>
              <w:rPr>
                <w:webHidden/>
                <w:rStyle w:val="IndexLink"/>
                <w:rtl w:val="true"/>
              </w:rPr>
              <w:t>أَلاَّ</w:t>
            </w:r>
            <w:r>
              <w:rPr>
                <w:rStyle w:val="IndexLink"/>
                <w:rtl w:val="true"/>
              </w:rPr>
              <w:tab/>
            </w:r>
            <w:r>
              <w:rPr>
                <w:rStyle w:val="IndexLink"/>
              </w:rPr>
              <w:t>824</w:t>
            </w:r>
          </w:hyperlink>
        </w:p>
        <w:p>
          <w:pPr>
            <w:pStyle w:val="Contents3"/>
            <w:tabs>
              <w:tab w:val="clear" w:pos="8459"/>
              <w:tab w:val="right" w:pos="9026" w:leader="dot"/>
            </w:tabs>
            <w:rPr/>
          </w:pPr>
          <w:hyperlink w:anchor="__RefHeading___Toc3462241_73709187">
            <w:r>
              <w:rPr>
                <w:webHidden/>
                <w:rStyle w:val="IndexLink"/>
                <w:rtl w:val="true"/>
              </w:rPr>
              <w:t>إلی</w:t>
            </w:r>
            <w:r>
              <w:rPr>
                <w:rStyle w:val="IndexLink"/>
                <w:rtl w:val="true"/>
              </w:rPr>
              <w:tab/>
            </w:r>
            <w:r>
              <w:rPr>
                <w:rStyle w:val="IndexLink"/>
              </w:rPr>
              <w:t>824</w:t>
            </w:r>
          </w:hyperlink>
        </w:p>
        <w:p>
          <w:pPr>
            <w:pStyle w:val="Contents3"/>
            <w:tabs>
              <w:tab w:val="clear" w:pos="8459"/>
              <w:tab w:val="right" w:pos="9026" w:leader="dot"/>
            </w:tabs>
            <w:rPr/>
          </w:pPr>
          <w:hyperlink w:anchor="__RefHeading___Toc3462243_73709187">
            <w:r>
              <w:rPr>
                <w:webHidden/>
                <w:rStyle w:val="IndexLink"/>
                <w:rtl w:val="true"/>
              </w:rPr>
              <w:t>أولی و ألاء</w:t>
            </w:r>
            <w:r>
              <w:rPr>
                <w:rStyle w:val="IndexLink"/>
                <w:rtl w:val="true"/>
              </w:rPr>
              <w:tab/>
            </w:r>
            <w:r>
              <w:rPr>
                <w:rStyle w:val="IndexLink"/>
              </w:rPr>
              <w:t>827</w:t>
            </w:r>
          </w:hyperlink>
        </w:p>
        <w:p>
          <w:pPr>
            <w:pStyle w:val="Contents3"/>
            <w:tabs>
              <w:tab w:val="clear" w:pos="8459"/>
              <w:tab w:val="right" w:pos="9026" w:leader="dot"/>
            </w:tabs>
            <w:rPr/>
          </w:pPr>
          <w:hyperlink w:anchor="__RefHeading___Toc3462245_73709187">
            <w:r>
              <w:rPr>
                <w:webHidden/>
                <w:rStyle w:val="IndexLink"/>
                <w:rtl w:val="true"/>
              </w:rPr>
              <w:t>أنی</w:t>
            </w:r>
            <w:r>
              <w:rPr>
                <w:rStyle w:val="IndexLink"/>
                <w:rtl w:val="true"/>
              </w:rPr>
              <w:tab/>
            </w:r>
            <w:r>
              <w:rPr>
                <w:rStyle w:val="IndexLink"/>
              </w:rPr>
              <w:t>829</w:t>
            </w:r>
          </w:hyperlink>
        </w:p>
        <w:p>
          <w:pPr>
            <w:pStyle w:val="Contents3"/>
            <w:tabs>
              <w:tab w:val="clear" w:pos="8459"/>
              <w:tab w:val="right" w:pos="9026" w:leader="dot"/>
            </w:tabs>
            <w:rPr/>
          </w:pPr>
          <w:hyperlink w:anchor="__RefHeading___Toc3462247_73709187">
            <w:r>
              <w:rPr>
                <w:webHidden/>
                <w:rStyle w:val="IndexLink"/>
                <w:rtl w:val="true"/>
              </w:rPr>
              <w:t>أیا</w:t>
            </w:r>
            <w:r>
              <w:rPr>
                <w:rStyle w:val="IndexLink"/>
                <w:rtl w:val="true"/>
              </w:rPr>
              <w:tab/>
            </w:r>
            <w:r>
              <w:rPr>
                <w:rStyle w:val="IndexLink"/>
              </w:rPr>
              <w:t>830</w:t>
            </w:r>
          </w:hyperlink>
        </w:p>
        <w:p>
          <w:pPr>
            <w:pStyle w:val="Contents3"/>
            <w:tabs>
              <w:tab w:val="clear" w:pos="8459"/>
              <w:tab w:val="right" w:pos="9026" w:leader="dot"/>
            </w:tabs>
            <w:rPr/>
          </w:pPr>
          <w:hyperlink w:anchor="__RefHeading___Toc3462249_73709187">
            <w:r>
              <w:rPr>
                <w:webHidden/>
                <w:rStyle w:val="IndexLink"/>
                <w:rtl w:val="true"/>
              </w:rPr>
              <w:t>تا</w:t>
            </w:r>
            <w:r>
              <w:rPr>
                <w:rStyle w:val="IndexLink"/>
                <w:rtl w:val="true"/>
              </w:rPr>
              <w:tab/>
            </w:r>
            <w:r>
              <w:rPr>
                <w:rStyle w:val="IndexLink"/>
              </w:rPr>
              <w:t>840</w:t>
            </w:r>
          </w:hyperlink>
        </w:p>
        <w:p>
          <w:pPr>
            <w:pStyle w:val="Contents3"/>
            <w:tabs>
              <w:tab w:val="clear" w:pos="8459"/>
              <w:tab w:val="right" w:pos="9026" w:leader="dot"/>
            </w:tabs>
            <w:rPr/>
          </w:pPr>
          <w:hyperlink w:anchor="__RefHeading___Toc3462251_73709187">
            <w:r>
              <w:rPr>
                <w:webHidden/>
                <w:rStyle w:val="IndexLink"/>
                <w:rtl w:val="true"/>
              </w:rPr>
              <w:t>حا</w:t>
            </w:r>
            <w:r>
              <w:rPr>
                <w:rStyle w:val="IndexLink"/>
                <w:rtl w:val="true"/>
              </w:rPr>
              <w:tab/>
            </w:r>
            <w:r>
              <w:rPr>
                <w:rStyle w:val="IndexLink"/>
              </w:rPr>
              <w:t>845</w:t>
            </w:r>
          </w:hyperlink>
        </w:p>
        <w:p>
          <w:pPr>
            <w:pStyle w:val="Contents3"/>
            <w:tabs>
              <w:tab w:val="clear" w:pos="8459"/>
              <w:tab w:val="right" w:pos="9026" w:leader="dot"/>
            </w:tabs>
            <w:rPr/>
          </w:pPr>
          <w:hyperlink w:anchor="__RefHeading___Toc3462253_73709187">
            <w:r>
              <w:rPr>
                <w:webHidden/>
                <w:rStyle w:val="IndexLink"/>
                <w:rtl w:val="true"/>
              </w:rPr>
              <w:t>خا</w:t>
            </w:r>
            <w:r>
              <w:rPr>
                <w:rStyle w:val="IndexLink"/>
                <w:rtl w:val="true"/>
              </w:rPr>
              <w:tab/>
            </w:r>
            <w:r>
              <w:rPr>
                <w:rStyle w:val="IndexLink"/>
              </w:rPr>
              <w:t>847</w:t>
            </w:r>
          </w:hyperlink>
        </w:p>
        <w:p>
          <w:pPr>
            <w:pStyle w:val="Contents3"/>
            <w:tabs>
              <w:tab w:val="clear" w:pos="8459"/>
              <w:tab w:val="right" w:pos="9026" w:leader="dot"/>
            </w:tabs>
            <w:rPr/>
          </w:pPr>
          <w:hyperlink w:anchor="__RefHeading___Toc3462255_73709187">
            <w:r>
              <w:rPr>
                <w:webHidden/>
                <w:rStyle w:val="IndexLink"/>
                <w:rtl w:val="true"/>
              </w:rPr>
              <w:t>[</w:t>
            </w:r>
            <w:r>
              <w:rPr>
                <w:rStyle w:val="IndexLink"/>
                <w:rtl w:val="true"/>
              </w:rPr>
              <w:t>خوأ</w:t>
            </w:r>
            <w:r>
              <w:rPr>
                <w:rStyle w:val="IndexLink"/>
                <w:rtl w:val="true"/>
              </w:rPr>
              <w:t>]</w:t>
              <w:tab/>
            </w:r>
            <w:r>
              <w:rPr>
                <w:rStyle w:val="IndexLink"/>
              </w:rPr>
              <w:t>847</w:t>
            </w:r>
          </w:hyperlink>
        </w:p>
        <w:p>
          <w:pPr>
            <w:pStyle w:val="Contents3"/>
            <w:tabs>
              <w:tab w:val="clear" w:pos="8459"/>
              <w:tab w:val="right" w:pos="9026" w:leader="dot"/>
            </w:tabs>
            <w:rPr/>
          </w:pPr>
          <w:hyperlink w:anchor="__RefHeading___Toc3462257_73709187">
            <w:r>
              <w:rPr>
                <w:webHidden/>
                <w:rStyle w:val="IndexLink"/>
                <w:rtl w:val="true"/>
              </w:rPr>
              <w:t>ذا</w:t>
            </w:r>
            <w:r>
              <w:rPr>
                <w:rStyle w:val="IndexLink"/>
                <w:rtl w:val="true"/>
              </w:rPr>
              <w:tab/>
            </w:r>
            <w:r>
              <w:rPr>
                <w:rStyle w:val="IndexLink"/>
              </w:rPr>
              <w:t>849</w:t>
            </w:r>
          </w:hyperlink>
        </w:p>
        <w:p>
          <w:pPr>
            <w:pStyle w:val="Contents4"/>
            <w:tabs>
              <w:tab w:val="clear" w:pos="8176"/>
              <w:tab w:val="right" w:pos="9026" w:leader="dot"/>
            </w:tabs>
            <w:rPr/>
          </w:pPr>
          <w:hyperlink w:anchor="__RefHeading___Toc3462259_73709187">
            <w:r>
              <w:rPr>
                <w:webHidden/>
                <w:rStyle w:val="IndexLink"/>
                <w:rtl w:val="true"/>
              </w:rPr>
              <w:t>اشارة</w:t>
            </w:r>
            <w:r>
              <w:rPr>
                <w:rStyle w:val="IndexLink"/>
                <w:rtl w:val="true"/>
              </w:rPr>
              <w:tab/>
            </w:r>
            <w:r>
              <w:rPr>
                <w:rStyle w:val="IndexLink"/>
              </w:rPr>
              <w:t>849</w:t>
            </w:r>
          </w:hyperlink>
        </w:p>
        <w:p>
          <w:pPr>
            <w:pStyle w:val="Contents4"/>
            <w:tabs>
              <w:tab w:val="clear" w:pos="8176"/>
              <w:tab w:val="right" w:pos="9026" w:leader="dot"/>
            </w:tabs>
            <w:rPr/>
          </w:pPr>
          <w:hyperlink w:anchor="__RefHeading___Toc3462261_73709187">
            <w:r>
              <w:rPr>
                <w:webHidden/>
                <w:rStyle w:val="IndexLink"/>
                <w:rtl w:val="true"/>
              </w:rPr>
              <w:t>تفسیر ذاک و ذلک</w:t>
            </w:r>
            <w:r>
              <w:rPr>
                <w:rStyle w:val="IndexLink"/>
                <w:rtl w:val="true"/>
              </w:rPr>
              <w:tab/>
            </w:r>
            <w:r>
              <w:rPr>
                <w:rStyle w:val="IndexLink"/>
              </w:rPr>
              <w:t>854</w:t>
            </w:r>
          </w:hyperlink>
        </w:p>
        <w:p>
          <w:pPr>
            <w:pStyle w:val="Contents4"/>
            <w:tabs>
              <w:tab w:val="clear" w:pos="8176"/>
              <w:tab w:val="right" w:pos="9026" w:leader="dot"/>
            </w:tabs>
            <w:rPr/>
          </w:pPr>
          <w:hyperlink w:anchor="__RefHeading___Toc3462263_73709187">
            <w:r>
              <w:rPr>
                <w:webHidden/>
                <w:rStyle w:val="IndexLink"/>
                <w:rtl w:val="true"/>
              </w:rPr>
              <w:t>تفسیر هذا</w:t>
            </w:r>
            <w:r>
              <w:rPr>
                <w:rStyle w:val="IndexLink"/>
                <w:rtl w:val="true"/>
              </w:rPr>
              <w:tab/>
            </w:r>
            <w:r>
              <w:rPr>
                <w:rStyle w:val="IndexLink"/>
              </w:rPr>
              <w:t>856</w:t>
            </w:r>
          </w:hyperlink>
        </w:p>
        <w:p>
          <w:pPr>
            <w:pStyle w:val="Contents4"/>
            <w:tabs>
              <w:tab w:val="clear" w:pos="8176"/>
              <w:tab w:val="right" w:pos="9026" w:leader="dot"/>
            </w:tabs>
            <w:rPr/>
          </w:pPr>
          <w:hyperlink w:anchor="__RefHeading___Toc3462265_73709187">
            <w:r>
              <w:rPr>
                <w:webHidden/>
                <w:rStyle w:val="IndexLink"/>
                <w:rtl w:val="true"/>
              </w:rPr>
              <w:t>تصغیر ذا و تا و جمعهما</w:t>
            </w:r>
            <w:r>
              <w:rPr>
                <w:rStyle w:val="IndexLink"/>
                <w:rtl w:val="true"/>
              </w:rPr>
              <w:tab/>
            </w:r>
            <w:r>
              <w:rPr>
                <w:rStyle w:val="IndexLink"/>
              </w:rPr>
              <w:t>858</w:t>
            </w:r>
          </w:hyperlink>
        </w:p>
        <w:p>
          <w:pPr>
            <w:pStyle w:val="Contents4"/>
            <w:tabs>
              <w:tab w:val="clear" w:pos="8176"/>
              <w:tab w:val="right" w:pos="9026" w:leader="dot"/>
            </w:tabs>
            <w:rPr/>
          </w:pPr>
          <w:hyperlink w:anchor="__RefHeading___Toc3462267_73709187">
            <w:r>
              <w:rPr>
                <w:webHidden/>
                <w:rStyle w:val="IndexLink"/>
                <w:rtl w:val="true"/>
              </w:rPr>
              <w:t>باب ذوا و ذوی مضافین إِلی الأَفعال</w:t>
            </w:r>
            <w:r>
              <w:rPr>
                <w:rStyle w:val="IndexLink"/>
                <w:rtl w:val="true"/>
              </w:rPr>
              <w:tab/>
            </w:r>
            <w:r>
              <w:rPr>
                <w:rStyle w:val="IndexLink"/>
              </w:rPr>
              <w:t>866</w:t>
            </w:r>
          </w:hyperlink>
        </w:p>
        <w:p>
          <w:pPr>
            <w:pStyle w:val="Contents4"/>
            <w:tabs>
              <w:tab w:val="clear" w:pos="8176"/>
              <w:tab w:val="right" w:pos="9026" w:leader="dot"/>
            </w:tabs>
            <w:rPr/>
          </w:pPr>
          <w:hyperlink w:anchor="__RefHeading___Toc3462269_73709187">
            <w:r>
              <w:rPr>
                <w:webHidden/>
                <w:rStyle w:val="IndexLink"/>
                <w:rtl w:val="true"/>
              </w:rPr>
              <w:t>تفسیر إِذْ و إِذا و إِذَنْ مُنَوَّنةً</w:t>
            </w:r>
            <w:r>
              <w:rPr>
                <w:rStyle w:val="IndexLink"/>
                <w:rtl w:val="true"/>
              </w:rPr>
              <w:tab/>
            </w:r>
            <w:r>
              <w:rPr>
                <w:rStyle w:val="IndexLink"/>
              </w:rPr>
              <w:t>868</w:t>
            </w:r>
          </w:hyperlink>
        </w:p>
        <w:p>
          <w:pPr>
            <w:pStyle w:val="Contents4"/>
            <w:tabs>
              <w:tab w:val="clear" w:pos="8176"/>
              <w:tab w:val="right" w:pos="9026" w:leader="dot"/>
            </w:tabs>
            <w:rPr/>
          </w:pPr>
          <w:hyperlink w:anchor="__RefHeading___Toc3462271_73709187">
            <w:r>
              <w:rPr>
                <w:webHidden/>
                <w:rStyle w:val="IndexLink"/>
                <w:rtl w:val="true"/>
              </w:rPr>
              <w:t>ذیت و ذیت</w:t>
            </w:r>
            <w:r>
              <w:rPr>
                <w:rStyle w:val="IndexLink"/>
                <w:rtl w:val="true"/>
              </w:rPr>
              <w:tab/>
            </w:r>
            <w:r>
              <w:rPr>
                <w:rStyle w:val="IndexLink"/>
              </w:rPr>
              <w:t>872</w:t>
            </w:r>
          </w:hyperlink>
        </w:p>
        <w:p>
          <w:pPr>
            <w:pStyle w:val="Contents3"/>
            <w:tabs>
              <w:tab w:val="clear" w:pos="8459"/>
              <w:tab w:val="right" w:pos="9026" w:leader="dot"/>
            </w:tabs>
            <w:rPr/>
          </w:pPr>
          <w:hyperlink w:anchor="__RefHeading___Toc3462273_73709187">
            <w:r>
              <w:rPr>
                <w:webHidden/>
                <w:rStyle w:val="IndexLink"/>
                <w:rtl w:val="true"/>
              </w:rPr>
              <w:t>ظاء</w:t>
            </w:r>
            <w:r>
              <w:rPr>
                <w:rStyle w:val="IndexLink"/>
                <w:rtl w:val="true"/>
              </w:rPr>
              <w:tab/>
            </w:r>
            <w:r>
              <w:rPr>
                <w:rStyle w:val="IndexLink"/>
              </w:rPr>
              <w:t>872</w:t>
            </w:r>
          </w:hyperlink>
        </w:p>
        <w:p>
          <w:pPr>
            <w:pStyle w:val="Contents3"/>
            <w:tabs>
              <w:tab w:val="clear" w:pos="8459"/>
              <w:tab w:val="right" w:pos="9026" w:leader="dot"/>
            </w:tabs>
            <w:rPr/>
          </w:pPr>
          <w:hyperlink w:anchor="__RefHeading___Toc3462275_73709187">
            <w:r>
              <w:rPr>
                <w:webHidden/>
                <w:rStyle w:val="IndexLink"/>
                <w:rtl w:val="true"/>
              </w:rPr>
              <w:t>فا</w:t>
            </w:r>
            <w:r>
              <w:rPr>
                <w:rStyle w:val="IndexLink"/>
                <w:rtl w:val="true"/>
              </w:rPr>
              <w:tab/>
            </w:r>
            <w:r>
              <w:rPr>
                <w:rStyle w:val="IndexLink"/>
              </w:rPr>
              <w:t>874</w:t>
            </w:r>
          </w:hyperlink>
        </w:p>
        <w:p>
          <w:pPr>
            <w:pStyle w:val="Contents3"/>
            <w:tabs>
              <w:tab w:val="clear" w:pos="8459"/>
              <w:tab w:val="right" w:pos="9026" w:leader="dot"/>
            </w:tabs>
            <w:rPr/>
          </w:pPr>
          <w:hyperlink w:anchor="__RefHeading___Toc3462277_73709187">
            <w:r>
              <w:rPr>
                <w:webHidden/>
                <w:rStyle w:val="IndexLink"/>
                <w:rtl w:val="true"/>
              </w:rPr>
              <w:t>کذا</w:t>
            </w:r>
            <w:r>
              <w:rPr>
                <w:rStyle w:val="IndexLink"/>
                <w:rtl w:val="true"/>
              </w:rPr>
              <w:tab/>
            </w:r>
            <w:r>
              <w:rPr>
                <w:rStyle w:val="IndexLink"/>
              </w:rPr>
              <w:t>874</w:t>
            </w:r>
          </w:hyperlink>
        </w:p>
        <w:p>
          <w:pPr>
            <w:pStyle w:val="Contents3"/>
            <w:tabs>
              <w:tab w:val="clear" w:pos="8459"/>
              <w:tab w:val="right" w:pos="9026" w:leader="dot"/>
            </w:tabs>
            <w:rPr/>
          </w:pPr>
          <w:hyperlink w:anchor="__RefHeading___Toc3462279_73709187">
            <w:r>
              <w:rPr>
                <w:webHidden/>
                <w:rStyle w:val="IndexLink"/>
                <w:rtl w:val="true"/>
              </w:rPr>
              <w:t>کلا</w:t>
            </w:r>
            <w:r>
              <w:rPr>
                <w:rStyle w:val="IndexLink"/>
                <w:rtl w:val="true"/>
              </w:rPr>
              <w:tab/>
            </w:r>
            <w:r>
              <w:rPr>
                <w:rStyle w:val="IndexLink"/>
              </w:rPr>
              <w:t>874</w:t>
            </w:r>
          </w:hyperlink>
        </w:p>
        <w:p>
          <w:pPr>
            <w:pStyle w:val="Contents3"/>
            <w:tabs>
              <w:tab w:val="clear" w:pos="8459"/>
              <w:tab w:val="right" w:pos="9026" w:leader="dot"/>
            </w:tabs>
            <w:rPr/>
          </w:pPr>
          <w:hyperlink w:anchor="__RefHeading___Toc3462281_73709187">
            <w:r>
              <w:rPr>
                <w:webHidden/>
                <w:rStyle w:val="IndexLink"/>
                <w:rtl w:val="true"/>
              </w:rPr>
              <w:t>لا</w:t>
            </w:r>
            <w:r>
              <w:rPr>
                <w:rStyle w:val="IndexLink"/>
                <w:rtl w:val="true"/>
              </w:rPr>
              <w:tab/>
            </w:r>
            <w:r>
              <w:rPr>
                <w:rStyle w:val="IndexLink"/>
              </w:rPr>
              <w:t>874</w:t>
            </w:r>
          </w:hyperlink>
        </w:p>
        <w:p>
          <w:pPr>
            <w:pStyle w:val="Contents3"/>
            <w:tabs>
              <w:tab w:val="clear" w:pos="8459"/>
              <w:tab w:val="right" w:pos="9026" w:leader="dot"/>
            </w:tabs>
            <w:rPr/>
          </w:pPr>
          <w:hyperlink w:anchor="__RefHeading___Toc3462283_73709187">
            <w:r>
              <w:rPr>
                <w:webHidden/>
                <w:rStyle w:val="IndexLink"/>
                <w:rtl w:val="true"/>
              </w:rPr>
              <w:t>لا التی تکون للتبرئة</w:t>
            </w:r>
            <w:r>
              <w:rPr>
                <w:rStyle w:val="IndexLink"/>
                <w:rtl w:val="true"/>
              </w:rPr>
              <w:tab/>
            </w:r>
            <w:r>
              <w:rPr>
                <w:rStyle w:val="IndexLink"/>
              </w:rPr>
              <w:t>879</w:t>
            </w:r>
          </w:hyperlink>
        </w:p>
        <w:p>
          <w:pPr>
            <w:pStyle w:val="Contents3"/>
            <w:tabs>
              <w:tab w:val="clear" w:pos="8459"/>
              <w:tab w:val="right" w:pos="9026" w:leader="dot"/>
            </w:tabs>
            <w:rPr/>
          </w:pPr>
          <w:hyperlink w:anchor="__RefHeading___Toc3462285_73709187">
            <w:r>
              <w:rPr>
                <w:webHidden/>
                <w:rStyle w:val="IndexLink"/>
                <w:rtl w:val="true"/>
              </w:rPr>
              <w:t>لات</w:t>
            </w:r>
            <w:r>
              <w:rPr>
                <w:rStyle w:val="IndexLink"/>
                <w:rtl w:val="true"/>
              </w:rPr>
              <w:tab/>
            </w:r>
            <w:r>
              <w:rPr>
                <w:rStyle w:val="IndexLink"/>
              </w:rPr>
              <w:t>881</w:t>
            </w:r>
          </w:hyperlink>
        </w:p>
        <w:p>
          <w:pPr>
            <w:pStyle w:val="Contents3"/>
            <w:tabs>
              <w:tab w:val="clear" w:pos="8459"/>
              <w:tab w:val="right" w:pos="9026" w:leader="dot"/>
            </w:tabs>
            <w:rPr/>
          </w:pPr>
          <w:hyperlink w:anchor="__RefHeading___Toc3462287_73709187">
            <w:r>
              <w:rPr>
                <w:webHidden/>
                <w:rStyle w:val="IndexLink"/>
                <w:rtl w:val="true"/>
              </w:rPr>
              <w:t>إمالا</w:t>
            </w:r>
            <w:r>
              <w:rPr>
                <w:rStyle w:val="IndexLink"/>
                <w:rtl w:val="true"/>
              </w:rPr>
              <w:tab/>
            </w:r>
            <w:r>
              <w:rPr>
                <w:rStyle w:val="IndexLink"/>
              </w:rPr>
              <w:t>881</w:t>
            </w:r>
          </w:hyperlink>
        </w:p>
        <w:p>
          <w:pPr>
            <w:pStyle w:val="Contents3"/>
            <w:tabs>
              <w:tab w:val="clear" w:pos="8459"/>
              <w:tab w:val="right" w:pos="9026" w:leader="dot"/>
            </w:tabs>
            <w:rPr/>
          </w:pPr>
          <w:hyperlink w:anchor="__RefHeading___Toc3462289_73709187">
            <w:r>
              <w:rPr>
                <w:webHidden/>
                <w:rStyle w:val="IndexLink"/>
                <w:rtl w:val="true"/>
              </w:rPr>
              <w:t>[</w:t>
            </w:r>
            <w:r>
              <w:rPr>
                <w:rStyle w:val="IndexLink"/>
                <w:rtl w:val="true"/>
              </w:rPr>
              <w:t>لوی</w:t>
            </w:r>
            <w:r>
              <w:rPr>
                <w:rStyle w:val="IndexLink"/>
                <w:rtl w:val="true"/>
              </w:rPr>
              <w:t>]</w:t>
              <w:tab/>
            </w:r>
            <w:r>
              <w:rPr>
                <w:rStyle w:val="IndexLink"/>
              </w:rPr>
              <w:t>883</w:t>
            </w:r>
          </w:hyperlink>
        </w:p>
        <w:p>
          <w:pPr>
            <w:pStyle w:val="Contents3"/>
            <w:tabs>
              <w:tab w:val="clear" w:pos="8459"/>
              <w:tab w:val="right" w:pos="9026" w:leader="dot"/>
            </w:tabs>
            <w:rPr/>
          </w:pPr>
          <w:hyperlink w:anchor="__RefHeading___Toc3462291_73709187">
            <w:r>
              <w:rPr>
                <w:webHidden/>
                <w:rStyle w:val="IndexLink"/>
                <w:rtl w:val="true"/>
              </w:rPr>
              <w:t>ما</w:t>
            </w:r>
            <w:r>
              <w:rPr>
                <w:rStyle w:val="IndexLink"/>
                <w:rtl w:val="true"/>
              </w:rPr>
              <w:tab/>
            </w:r>
            <w:r>
              <w:rPr>
                <w:rStyle w:val="IndexLink"/>
              </w:rPr>
              <w:t>887</w:t>
            </w:r>
          </w:hyperlink>
        </w:p>
        <w:p>
          <w:pPr>
            <w:pStyle w:val="Contents3"/>
            <w:tabs>
              <w:tab w:val="clear" w:pos="8459"/>
              <w:tab w:val="right" w:pos="9026" w:leader="dot"/>
            </w:tabs>
            <w:rPr/>
          </w:pPr>
          <w:hyperlink w:anchor="__RefHeading___Toc3462293_73709187">
            <w:r>
              <w:rPr>
                <w:webHidden/>
                <w:rStyle w:val="IndexLink"/>
                <w:rtl w:val="true"/>
              </w:rPr>
              <w:t>متی</w:t>
            </w:r>
            <w:r>
              <w:rPr>
                <w:rStyle w:val="IndexLink"/>
                <w:rtl w:val="true"/>
              </w:rPr>
              <w:tab/>
            </w:r>
            <w:r>
              <w:rPr>
                <w:rStyle w:val="IndexLink"/>
              </w:rPr>
              <w:t>892</w:t>
            </w:r>
          </w:hyperlink>
        </w:p>
        <w:p>
          <w:pPr>
            <w:pStyle w:val="Contents3"/>
            <w:tabs>
              <w:tab w:val="clear" w:pos="8459"/>
              <w:tab w:val="right" w:pos="9026" w:leader="dot"/>
            </w:tabs>
            <w:rPr/>
          </w:pPr>
          <w:hyperlink w:anchor="__RefHeading___Toc3462295_73709187">
            <w:r>
              <w:rPr>
                <w:webHidden/>
                <w:rStyle w:val="IndexLink"/>
                <w:rtl w:val="true"/>
              </w:rPr>
              <w:t>ها</w:t>
            </w:r>
            <w:r>
              <w:rPr>
                <w:rStyle w:val="IndexLink"/>
                <w:rtl w:val="true"/>
              </w:rPr>
              <w:tab/>
            </w:r>
            <w:r>
              <w:rPr>
                <w:rStyle w:val="IndexLink"/>
              </w:rPr>
              <w:t>894</w:t>
            </w:r>
          </w:hyperlink>
        </w:p>
        <w:p>
          <w:pPr>
            <w:pStyle w:val="Contents3"/>
            <w:tabs>
              <w:tab w:val="clear" w:pos="8459"/>
              <w:tab w:val="right" w:pos="9026" w:leader="dot"/>
            </w:tabs>
            <w:rPr/>
          </w:pPr>
          <w:hyperlink w:anchor="__RefHeading___Toc3462297_73709187">
            <w:r>
              <w:rPr>
                <w:webHidden/>
                <w:rStyle w:val="IndexLink"/>
                <w:rtl w:val="true"/>
              </w:rPr>
              <w:t>هلا</w:t>
            </w:r>
            <w:r>
              <w:rPr>
                <w:rStyle w:val="IndexLink"/>
                <w:rtl w:val="true"/>
              </w:rPr>
              <w:tab/>
            </w:r>
            <w:r>
              <w:rPr>
                <w:rStyle w:val="IndexLink"/>
              </w:rPr>
              <w:t>905</w:t>
            </w:r>
          </w:hyperlink>
        </w:p>
        <w:p>
          <w:pPr>
            <w:pStyle w:val="Contents3"/>
            <w:tabs>
              <w:tab w:val="clear" w:pos="8459"/>
              <w:tab w:val="right" w:pos="9026" w:leader="dot"/>
            </w:tabs>
            <w:rPr/>
          </w:pPr>
          <w:hyperlink w:anchor="__RefHeading___Toc3462299_73709187">
            <w:r>
              <w:rPr>
                <w:webHidden/>
                <w:rStyle w:val="IndexLink"/>
                <w:rtl w:val="true"/>
              </w:rPr>
              <w:t>هنا</w:t>
            </w:r>
            <w:r>
              <w:rPr>
                <w:rStyle w:val="IndexLink"/>
                <w:rtl w:val="true"/>
              </w:rPr>
              <w:tab/>
            </w:r>
            <w:r>
              <w:rPr>
                <w:rStyle w:val="IndexLink"/>
              </w:rPr>
              <w:t>905</w:t>
            </w:r>
          </w:hyperlink>
        </w:p>
        <w:p>
          <w:pPr>
            <w:pStyle w:val="Contents3"/>
            <w:tabs>
              <w:tab w:val="clear" w:pos="8459"/>
              <w:tab w:val="right" w:pos="9026" w:leader="dot"/>
            </w:tabs>
            <w:rPr/>
          </w:pPr>
          <w:hyperlink w:anchor="__RefHeading___Toc3462301_73709187">
            <w:r>
              <w:rPr>
                <w:webHidden/>
                <w:rStyle w:val="IndexLink"/>
                <w:rtl w:val="true"/>
              </w:rPr>
              <w:t>هیا</w:t>
            </w:r>
            <w:r>
              <w:rPr>
                <w:rStyle w:val="IndexLink"/>
                <w:rtl w:val="true"/>
              </w:rPr>
              <w:tab/>
            </w:r>
            <w:r>
              <w:rPr>
                <w:rStyle w:val="IndexLink"/>
              </w:rPr>
              <w:t>908</w:t>
            </w:r>
          </w:hyperlink>
        </w:p>
        <w:p>
          <w:pPr>
            <w:pStyle w:val="Contents3"/>
            <w:tabs>
              <w:tab w:val="clear" w:pos="8459"/>
              <w:tab w:val="right" w:pos="9026" w:leader="dot"/>
            </w:tabs>
            <w:rPr/>
          </w:pPr>
          <w:hyperlink w:anchor="__RefHeading___Toc3462303_73709187">
            <w:r>
              <w:rPr>
                <w:webHidden/>
                <w:rStyle w:val="IndexLink"/>
                <w:rtl w:val="true"/>
              </w:rPr>
              <w:t>وا</w:t>
            </w:r>
            <w:r>
              <w:rPr>
                <w:rStyle w:val="IndexLink"/>
                <w:rtl w:val="true"/>
              </w:rPr>
              <w:tab/>
            </w:r>
            <w:r>
              <w:rPr>
                <w:rStyle w:val="IndexLink"/>
              </w:rPr>
              <w:t>908</w:t>
            </w:r>
          </w:hyperlink>
        </w:p>
        <w:p>
          <w:pPr>
            <w:pStyle w:val="Contents3"/>
            <w:tabs>
              <w:tab w:val="clear" w:pos="8459"/>
              <w:tab w:val="right" w:pos="9026" w:leader="dot"/>
            </w:tabs>
            <w:rPr/>
          </w:pPr>
          <w:hyperlink w:anchor="__RefHeading___Toc3462305_73709187">
            <w:r>
              <w:rPr>
                <w:webHidden/>
                <w:rStyle w:val="IndexLink"/>
                <w:rtl w:val="true"/>
              </w:rPr>
              <w:t>یا</w:t>
            </w:r>
            <w:r>
              <w:rPr>
                <w:rStyle w:val="IndexLink"/>
                <w:rtl w:val="true"/>
              </w:rPr>
              <w:tab/>
            </w:r>
            <w:r>
              <w:rPr>
                <w:rStyle w:val="IndexLink"/>
              </w:rPr>
              <w:t>915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11_120144"/>
      <w:bookmarkStart w:id="1" w:name="pg11511_120144"/>
      <w:bookmarkEnd w:id="1"/>
    </w:p>
    <w:p>
      <w:pPr>
        <w:pStyle w:val="Heading2"/>
        <w:numPr>
          <w:ilvl w:val="1"/>
          <w:numId w:val="1"/>
        </w:numPr>
        <w:rPr/>
      </w:pPr>
      <w:bookmarkStart w:id="2" w:name="pg11511_120144"/>
      <w:bookmarkStart w:id="3" w:name="__RefHeading___Toc3461685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ابی‌الفضل جمال‌الدین محمد بن مکرم ابن‌منظور الافریقی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Ibn Manzūr. Lisan Al Arab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 و واژه‌نامه‌های 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PJ6622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لغت نامه‌ای بزرگ تالیف ابوالفضل جمال الدین محمد بن مکرم رویفعی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منظور است و علت عمده شهرت ابن منظور نیز، همین کتاب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تفصیل و کثرت مواد لغات و فراوانی شواهد و توجیهات زبانی در میان قاموس‌های زبان عربی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این کتاب، ریشه‌های لغات را به پیروی از جوهری بر پایه نظام قافیه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نظام، ملاک ترتیب الفبایی ریشه‌ها در مرتبه اول، حرف پایانی است، پس از آن حرف نخست و سرانجام حرف میانی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معانی واژه‌ها، شامل روایات ، احادیث ، آیات قرآن کریم ، بحث‌های تفسیری، معجزات قرآن ، سخنان بزرگان، ضرب المثل‌ها و اشعار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به عقیده خویش توانسته است آراء پراکنده لغویان مشرق و مغرب را گرد آورد و جامعیتی به لسان دهد که گذشتگان به سبب عدم نقل تمام از سایر لغت نامه‌ها، به آن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نظریات مهم‌ترین و معتبرترین لغت نامه‌های رایج در زمان مؤلف پیرامون واژه 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168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11_120146"/>
      <w:bookmarkStart w:id="8" w:name="pg11511_120146"/>
      <w:bookmarkEnd w:id="8"/>
    </w:p>
    <w:p>
      <w:pPr>
        <w:pStyle w:val="Heading2"/>
        <w:numPr>
          <w:ilvl w:val="1"/>
          <w:numId w:val="1"/>
        </w:numPr>
        <w:rPr/>
      </w:pPr>
      <w:bookmarkStart w:id="9" w:name="pg11511_120146"/>
      <w:bookmarkStart w:id="10" w:name="__RefHeading___Toc3461689_73709187"/>
      <w:bookmarkStart w:id="11" w:name="_Toc3"/>
      <w:bookmarkEnd w:id="9"/>
      <w:bookmarkEnd w:id="10"/>
      <w:r>
        <w:rPr>
          <w:rtl w:val="true"/>
        </w:rPr>
        <w:t>وی</w:t>
      </w:r>
      <w:bookmarkEnd w:id="11"/>
    </w:p>
    <w:p>
      <w:pPr>
        <w:pStyle w:val="Heading3"/>
        <w:numPr>
          <w:ilvl w:val="2"/>
          <w:numId w:val="1"/>
        </w:numPr>
        <w:rPr/>
      </w:pPr>
      <w:bookmarkStart w:id="12" w:name="__RefHeading___Toc3461691_73709187"/>
      <w:bookmarkStart w:id="13" w:name="_Toc4"/>
      <w:bookmarkEnd w:id="12"/>
      <w:r>
        <w:rPr>
          <w:rtl w:val="true"/>
        </w:rPr>
        <w:t>فصل الطاء المهملة</w:t>
      </w:r>
      <w:bookmarkEnd w:id="13"/>
    </w:p>
    <w:p>
      <w:pPr>
        <w:pStyle w:val="Heading4"/>
        <w:numPr>
          <w:ilvl w:val="3"/>
          <w:numId w:val="1"/>
        </w:numPr>
        <w:rPr/>
      </w:pPr>
      <w:bookmarkStart w:id="14" w:name="__RefHeading___Toc3461693_73709187"/>
      <w:bookmarkStart w:id="15" w:name="_Toc5"/>
      <w:bookmarkEnd w:id="14"/>
      <w:r>
        <w:rPr>
          <w:rtl w:val="true"/>
        </w:rPr>
        <w:t>طآ</w:t>
      </w:r>
      <w:bookmarkEnd w:id="15"/>
    </w:p>
    <w:p>
      <w:pPr>
        <w:pStyle w:val="BookText"/>
        <w:rPr/>
      </w:pPr>
      <w:r>
        <w:rPr>
          <w:rFonts w:ascii="Amiri" w:hAnsi="Amiri" w:eastAsia="Amiri" w:cs="Amiri"/>
          <w:color w:val="111111"/>
          <w:sz w:val="28"/>
          <w:sz w:val="28"/>
          <w:szCs w:val="28"/>
          <w:rtl w:val="true"/>
          <w:lang w:bidi="ar-SA"/>
        </w:rPr>
        <w:t>الطآةُ مثلُ الطَّعاةِ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قرأْتُه علی أَبی سعید فی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الأَحمر الطاءَةُ مثلُ الطاعَةِ الحَمْأَةُ،و الطَّآةُ مَقْلوبَةٌ من الطَّاءَةِ مثل الصَّآةِ مقلوبةٌ من الصَّاءَةِ،و هی ما یَخْرُجُ من القَذَی مَعَ المَشِیمة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الطُّؤاةُ الزُّناة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بالدار طُوئِیٌّ مثال طُوعِیٍّ و طُؤْوِیٌّ أی ما بها أَحَدٌ؛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لیسَ بِها طُوئِیُّ، و لا خَلا الجِنَّ بِها إِنْسِیُّ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طُوئِیٌّ علی أَصله،بتقدیم الواو علی الهمزة،لیس من هذا الباب لأَن آخره همزة،و إنما یکون من هذا الباب طُؤْوِیٌّ ،الهمزة قبل الواوِ،علی لغة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زید الکِلابیون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بَلْدَةٍ لیسَ بها طُوئِیُّ الواو قبل الهمزة،و تمیمٌ تجعلُ الهمزة قبل الواو فتقولُ طُؤْوِیٌّ </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3461695_73709187"/>
      <w:bookmarkStart w:id="17" w:name="_Toc6"/>
      <w:bookmarkEnd w:id="16"/>
      <w:r>
        <w:rPr>
          <w:rtl w:val="true"/>
        </w:rPr>
        <w:t>طبی</w:t>
      </w:r>
      <w:bookmarkEnd w:id="17"/>
    </w:p>
    <w:p>
      <w:pPr>
        <w:pStyle w:val="BookText"/>
        <w:rPr/>
      </w:pPr>
      <w:r>
        <w:rPr>
          <w:rFonts w:ascii="Amiri" w:hAnsi="Amiri" w:eastAsia="Amiri" w:cs="Amiri"/>
          <w:color w:val="111111"/>
          <w:sz w:val="28"/>
          <w:sz w:val="28"/>
          <w:szCs w:val="28"/>
          <w:rtl w:val="true"/>
          <w:lang w:bidi="ar-SA"/>
        </w:rPr>
        <w:t>طَبَیْته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طَبَی فلان فلاناً یَطْبیه عن رَأْیه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صَرَفَ شیئاً عن شیءٍ فقَدْ طَبَاهُ عنه؛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یَطَّبینی العَمَلُ المُفَدَّی </w:t>
      </w:r>
      <w:r>
        <w:rPr>
          <w:rStyle w:val="FootnoteAnchor"/>
          <w:rtl w:val="true"/>
        </w:rPr>
        <w:footnoteReference w:id="2"/>
      </w:r>
      <w:r>
        <w:rPr>
          <w:rFonts w:ascii="Amiri" w:hAnsi="Amiri" w:eastAsia="Amiri" w:cs="Amiri"/>
          <w:color w:val="111111"/>
          <w:sz w:val="28"/>
          <w:sz w:val="28"/>
          <w:szCs w:val="28"/>
          <w:rtl w:val="true"/>
          <w:lang w:bidi="ar-SA"/>
        </w:rPr>
        <w:t>أَی لا یَسْتَمیلُنی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طَبَیته إلینا طَبْیاً و أَطْبَیْته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دُعاءً لطیفاً،و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طَبَیْته قُدْته؛ عن اللحیانی؛ و أَنشد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لَیالیَ اللَّهوُ یَطْبِینی فأَتبَعُه، کأَنَّنی ضارِبٌ فی غَمْرةٍ لَعِبُ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یَطْبُونی أَی یَقُودُنی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طَباهُ یَطْبُوه و یَطْبِیه إذا دَعاه؛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ذو الرمة یَدْعُونی اللَّهوُ فأَتْبَعُه،قال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اطَّباهُ علی افْتَعَلَه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مُصْعَباً اطَّبَی القُلوب حتی ما تَعْدِلُ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تَحَبَّب إلی قُلُوب النَّاس و قَرَّبَها منه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طَباهُ یَطْبُوه </w:t>
      </w:r>
      <w:bookmarkStart w:id="18" w:name="pg11511_120147"/>
    </w:p>
    <w:p>
      <w:pPr>
        <w:pStyle w:val="BookText"/>
        <w:rPr/>
      </w:pPr>
      <w:bookmarkEnd w:id="18"/>
      <w:r>
        <w:rPr>
          <w:rFonts w:ascii="Amiri" w:hAnsi="Amiri" w:eastAsia="Amiri" w:cs="Amiri"/>
          <w:color w:val="111111"/>
          <w:sz w:val="28"/>
          <w:sz w:val="28"/>
          <w:szCs w:val="28"/>
          <w:rtl w:val="true"/>
          <w:lang w:bidi="ar-SA"/>
        </w:rPr>
        <w:t>و یَطْبِیه إذا دَعاهُ و صَرَفَه إلیه و اختارَه لنَفْسِه،و اطَّباه یَطَّبِیه افْتَعَلَ منه،فقُلِبَت التاءُ طاءً و أُدْغِمَت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الطُّبْیُ و الطِّبْیُ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حَلَماتُ الضَّرْع التی فیها اللَّبَنُ من الخُفِّ و الظِّلْفِ و الحافرِ و السِّباع،و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لذَواتِ الحافِرِ و السِّباعِ،کالثَّدْی للمرأة و کالضَّرْعِ لِغَیْرها،و الجمع من کلّ ذلک أَطْباءٌ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للسِّباعِ کلها 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أَطْبَاءٌ ،و ذوات الحافِرِ کُلُّها مِثْلُها،قال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 و الظِّلْف خِلْفٌ و أَخلافٌ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الطُّبْیُ الواحد من أَطْباءِ الضَّرْع،و کلُّ شَیء لا ضَرْع له،مثلُ الکَلْبَة،فَلَها أَطْباءٌ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الضَّحَایا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المُصْطَلَمَة أَطْباؤُها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المَقْطُوعَة الضُّرُوعِ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یقال لِمَوْضع الأَخْلافِ من الخَیْلِ و السِّباعِ أَطْبَاءٌ کما یقال فی ذَواتِ الخُفِّ و الظِّلْفِ خِلْفٌ و 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ذی الثُّدَیَّة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إحْدَی یَدَیه طُبْیُ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 الحزام الطُّبْیَین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السیْلُ الزُّبی و جاوَزَ الحِزامُ الطُّبْیَیْن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کنایة عن المبالغة فی تَجاوُزِ حَدِّ الشَّرِّ و الأَذی لأَن الحزام إذا انتهی إلی الطُّبْیَیْنِ فقد انْتَهی إلی أَبعد غایاتِه،فکیفَ إذا جَاوَزَه؟ و استعاره الحسینُ بن مُطَیْر للمطَر علی التشبیه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ککَثْرَة وَبْلِهِ أَطْبَاؤه ، فإذا تَجَلَّتْ فاضَتِ الأَطْباءُ </w:t>
      </w:r>
      <w:r>
        <w:rPr>
          <w:rStyle w:val="FootnoteAnchor"/>
          <w:rtl w:val="true"/>
        </w:rPr>
        <w:footnoteReference w:id="3"/>
      </w:r>
      <w:r>
        <w:rPr>
          <w:rFonts w:ascii="Amiri" w:hAnsi="Amiri" w:eastAsia="Amiri" w:cs="Amiri"/>
          <w:color w:val="111111"/>
          <w:sz w:val="28"/>
          <w:sz w:val="28"/>
          <w:szCs w:val="28"/>
          <w:rtl w:val="true"/>
          <w:lang w:bidi="ar-SA"/>
        </w:rPr>
        <w:t>و خِلْفٌ طَبِیٌّ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أَطْبَی بنُو فلانٍ فلاناً إذا خالُّوه و قَبِلُوه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خالُّوه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خالُّوه من الخُلَّة،و هی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أبی زیاد الکلابی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طَبْوَاءُ إذا انْصَبَّ خِلْفاها نحو الأَرض و طالا</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461697_73709187"/>
      <w:bookmarkStart w:id="20" w:name="_Toc7"/>
      <w:bookmarkEnd w:id="19"/>
      <w:r>
        <w:rPr>
          <w:rtl w:val="true"/>
        </w:rPr>
        <w:t>طثا</w:t>
      </w:r>
      <w:bookmarkEnd w:id="20"/>
    </w:p>
    <w:p>
      <w:pPr>
        <w:pStyle w:val="BookText"/>
        <w:rPr/>
      </w:pPr>
      <w:r>
        <w:rPr>
          <w:rFonts w:ascii="Amiri" w:hAnsi="Amiri" w:eastAsia="Amiri" w:cs="Amiri"/>
          <w:color w:val="111111"/>
          <w:sz w:val="28"/>
          <w:sz w:val="28"/>
          <w:szCs w:val="28"/>
          <w:rtl w:val="true"/>
          <w:lang w:bidi="ar-SA"/>
        </w:rPr>
        <w:t xml:space="preserve">الطَّثْیَة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تَسْمُو نحوَ القامةِ شَوِکَةٌ من أَصلها إلی أَعْلاها،شوکُها غالبٌ لوَرَقِها،و وَرَقُها صِغارٌ،و لها نُوَیْرةٌ بیضاء یَجْرُسُها النَّحْلُ،و جمعها طَثْیٌ ؛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طَثَا إذا لعِبَ بالقُلَةِ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الخَشَبات الصِّغارُ</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3461699_73709187"/>
      <w:bookmarkStart w:id="22" w:name="_Toc8"/>
      <w:bookmarkEnd w:id="21"/>
      <w:r>
        <w:rPr>
          <w:rtl w:val="true"/>
        </w:rPr>
        <w:t>طحا</w:t>
      </w:r>
      <w:bookmarkEnd w:id="22"/>
    </w:p>
    <w:p>
      <w:pPr>
        <w:pStyle w:val="BookText"/>
        <w:rPr/>
      </w:pPr>
      <w:r>
        <w:rPr>
          <w:rFonts w:ascii="Amiri" w:hAnsi="Amiri" w:eastAsia="Amiri" w:cs="Amiri"/>
          <w:color w:val="111111"/>
          <w:sz w:val="28"/>
          <w:sz w:val="28"/>
          <w:szCs w:val="28"/>
          <w:rtl w:val="true"/>
          <w:lang w:bidi="ar-SA"/>
        </w:rPr>
        <w:t>طَحَاه</w:t>
      </w:r>
    </w:p>
    <w:p>
      <w:pPr>
        <w:pStyle w:val="BookText"/>
        <w:rPr/>
      </w:pPr>
      <w:r>
        <w:rPr>
          <w:rFonts w:ascii="Amiri" w:hAnsi="Amiri" w:eastAsia="Amiri" w:cs="Amiri"/>
          <w:color w:val="111111"/>
          <w:sz w:val="28"/>
          <w:sz w:val="28"/>
          <w:szCs w:val="28"/>
          <w:rtl w:val="true"/>
          <w:lang w:bidi="ar-SA"/>
        </w:rPr>
        <w:t xml:space="preserve">طَحْواً و طُحُوّاً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طَحَی الشیء یَطْحِیه طَحْیاً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الطَّحْو کالدَّحْو،و هو البَسْطُ،و فیه لغتان طَحَا یَطْحُو و طَحَی یَطْحَی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طَحٰاهٰا و دَحٰاهٰا واحدٌ،قال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مَنْ دَحاها فأَبدَل الطاءَ من الدَّالِ،قال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دَحٰاهٰا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طَحَوْته مثلُ دَحَوْته أَی بَسَطْته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قِراءَة الکِسائی طَحِیَها بالإِمالَة،و إن کانت من ذَواتِ الواوِ،فإنما جاز ذلک لأَنّها جاءتْ مع ما یجوز أَن یُمال،و هو یَغْشاها و بَناها،علی أَنهم قد قالوا مِظَلَّة مَطْحِیَّة ،فلولا أن الکسائی أَمال تَلاها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،لقُلْنا إنه حمله علی قولهم مِظَلَّة مَطْحِیَّة و مِظَلَّة مَطْحُوَّة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مِظَلَّة طاحِیةٌ وَ مَطْحِیَّةٌ عَظیمةٌ،و قد طَحاها طحْواً و طَحْیاً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للبیت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مِظَلَّةٌ مَطْحُوَّةٌ و مَطْحِیَّة و طاحیة ،و هو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ضرْباً طَحَا منه أَی 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طَحَا به قَلْبُه و هَمُّه یَطْحَی طَحْواً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فی مذهبٍ بعیدٍ،مأْخوذٌ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طَحَا بک قَلْبُکَ یَطْحی طَحیاً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التَّیْسُ فی طَحْیَائه </w:t>
      </w:r>
      <w:bookmarkStart w:id="23" w:name="pg11511_120148"/>
    </w:p>
    <w:p>
      <w:pPr>
        <w:pStyle w:val="BookText"/>
        <w:rPr/>
      </w:pPr>
      <w:bookmarkEnd w:id="23"/>
      <w:r>
        <w:rPr>
          <w:rFonts w:ascii="Amiri" w:hAnsi="Amiri" w:eastAsia="Amiri" w:cs="Amiri"/>
          <w:color w:val="111111"/>
          <w:sz w:val="28"/>
          <w:sz w:val="28"/>
          <w:szCs w:val="28"/>
          <w:rtl w:val="true"/>
          <w:lang w:bidi="ar-SA"/>
        </w:rPr>
        <w:t>أَی هِبَابِه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طَحَا یَطْحُو طُحُوّاً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یَطْحَی بعضُهم بعضاً أَی یَدفَع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طَحَا ،من طَحَا الرجلُ إذا ذهب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الطَّحَا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الطَّحْیُ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المُدوِّمَةُ الطَّواحی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النُّسورُ تَسْتدیرُ حولَ القَتْلی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المُطَحِّی اللازِقُ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رأیته مُطَحِّیاً أَی مُنْبَطِحاً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البَقْلة المُطَحِّیَة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النابتَةُ علی وجه الأَرضِ قد افْتَرَشَتْها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 فیما رَوی عنه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ضرَبَه حتی یمتدّ من الضَّرْبَةِ علی الأَرضِ قیل طَحَا منها؛ و أَنشد لصَخْر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 عَلیکَ القَولَ،و اعْلَم بأَنَّنی منَ الأَنَسِ الطَّاحِی علیکَ العَرَمْرَمِ و ضَرَبَه ضرْبةً طَحا منها أَی امْتَدَّ؛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عَسْکَرٌ طاحِی الضِّفَافِ عَرَمْرَم و منه قیل طَحَا به قلْبُه أَی ذهب به فی کلِّ مَذْهَبٍ؛ قال 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 بکَ قلبٌ،فی الحِسانِ طَرُوبُ، بُعَیْدَ الشَّبابِ،عَصْرَ حانَ مَشیبُ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طَحَّی ،یریدُ مَدَّ رجلیه؛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طَحَّی البعیرُ إلی الأَرض إِمّا خِلاءً و إمّا هُزالاً أَی لَزِقَ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طَحَّی الرجلُ إلی الأَرض إذا ما دَعَوْه فی نَصْرٍ أَو معروفٍ فلمْ یأْتِهِم،کلُّ ذلک بالتشدید؛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رَدَّ قوله بالتخفیف </w:t>
      </w:r>
      <w:r>
        <w:rPr>
          <w:rStyle w:val="FootnoteAnchor"/>
          <w:rtl w:val="true"/>
        </w:rPr>
        <w:footnoteReference w:id="4"/>
      </w:r>
      <w:r>
        <w:rPr>
          <w:rFonts w:ascii="Amiri" w:hAnsi="Amiri" w:eastAsia="Amiri" w:cs="Amiri"/>
          <w:color w:val="111111"/>
          <w:sz w:val="28"/>
          <w:sz w:val="28"/>
          <w:szCs w:val="28"/>
          <w:rtl w:val="true"/>
          <w:lang w:bidi="ar-SA"/>
        </w:rPr>
        <w:t xml:space="preserve">و الطاحِی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الهالکُ،و طَحا إذا مَدَّ الشیءَ،و طَحا إذا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طَحَوْته إذا بَطَحْته و صَرَعْته فطَحَّی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انْبَطَح انبطاحاً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طحَیْتُ أَی اضْطَجَعت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طاحٍ أَی 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العرب فی یمینٍ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القمرِ الطَّاحِی أَی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فأَضْحَی بأَجْزاعِ الطُّحَیِّ ،کأَنه فَکِیکُ أُسارَی فُکَّ عنه السلاسِلُ و طاحیةُ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من الأَزْدِ،من ذلک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461701_73709187"/>
      <w:bookmarkStart w:id="25" w:name="_Toc9"/>
      <w:bookmarkEnd w:id="24"/>
      <w:r>
        <w:rPr>
          <w:rtl w:val="true"/>
        </w:rPr>
        <w:t>طخا</w:t>
      </w:r>
      <w:bookmarkEnd w:id="25"/>
    </w:p>
    <w:p>
      <w:pPr>
        <w:pStyle w:val="BookText"/>
        <w:rPr/>
      </w:pPr>
      <w:r>
        <w:rPr>
          <w:rFonts w:ascii="Amiri" w:hAnsi="Amiri" w:eastAsia="Amiri" w:cs="Amiri"/>
          <w:color w:val="111111"/>
          <w:sz w:val="28"/>
          <w:sz w:val="28"/>
          <w:szCs w:val="28"/>
          <w:rtl w:val="true"/>
          <w:lang w:bidi="ar-SA"/>
        </w:rPr>
        <w:t xml:space="preserve">طَخا اللیلُ طَخْواً و طُخُوّاً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الرَّقیقة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طَخْوَاءُ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الطَّخْیَةُ و الطُّخْیَةُ ؛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طَخْیاءُ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الظُّلْمَة قد وارَی السَّحابُ قَمَرَها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لیالٍ طاخیاتٌ علی الفعل أَو علی النسب إِذ فاعلاتٌ لا یکونُ جَمْعَ فَعْلاءَ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ظلامٌ طاخٍ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الطَّخْیَاءُ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اللیلِ،ممدودٌ،و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المُظلِمةُ؛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لَیْلةٍ 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طَخْیَاءَ داجِیَةٍ ما تُبْصِرُ العینُ فیها کَفَّ مُلْتَمِسِ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طَخا لیلُنا طَخْواً و طُخُوّاً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الطَّخَاءُ و الطَّهاءُ و الطَّخافُ،بالمد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الرقیقُ المرتفعُ؛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السماء طَخَاءٌ أَی سحاب و ظُلْمَة،واحدتُه طَخاءة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أُلْبِسَ شیئاً طَخاء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قلبه طَخاءٌ و طَخاءَةٌ أَی غَشْیَةٌ و کَرْبٌ،و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علی قلبی طَخاءً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أَحَدُکم علی قلبه طَخاءً فلیأْکل السَّفَرْجَلَ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و غِشاءٌ و غَشْیٌ،و أَصل الطَّخَاء و الطَّخْیَة الظُّلْمة و الغَیم</w:t>
      </w:r>
      <w:r>
        <w:rPr>
          <w:rFonts w:eastAsia="Amiri" w:cs="Amiri" w:ascii="Amiri" w:hAnsi="Amiri"/>
          <w:color w:val="111111"/>
          <w:sz w:val="28"/>
          <w:szCs w:val="28"/>
          <w:rtl w:val="true"/>
          <w:lang w:bidi="ar-SA"/>
        </w:rPr>
        <w:t xml:space="preserve">. </w:t>
      </w:r>
      <w:bookmarkStart w:id="26" w:name="pg11511_120149"/>
    </w:p>
    <w:p>
      <w:pPr>
        <w:pStyle w:val="BookText"/>
        <w:rPr/>
      </w:pPr>
      <w:bookmarkEnd w:id="26"/>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طَخاءً کطَخاء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شیئاً یَغْشاه کما یُغْشَی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الرقیقة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السماء طُخْیَةٌ ،بالضم،أَی شیءٌ من سَحابٍ،قال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الطُّخْرُورِ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الطَّخَاءَةُ و الطَّهاءةُ من الغَیْمِ کلُّ قطعةٍ مستدِیرةٍ تَسُدُّ ضَوْءَ القَمر و تُغَطِّی نُورَهُ،و یقال لها الطَّخْیَةُ ،و هو ما رقَّ و انفرد،و یُجْمَع علی الطِّخاء و الطِّهاءِ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الأَحْمَق،و الجمع الطَّخْیُون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تکلَّم فلانٌ بکلمةٍ طَخْیَاءَ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طاخِیةُ ،فیما ذُکرَ عن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النَّملة التی أَخْبَر الله عنها أَنها کلَّمَت سلیمان،علی سیدنا محمد و علیه الصلاة و السلام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461703_73709187"/>
      <w:bookmarkStart w:id="28" w:name="_Toc10"/>
      <w:bookmarkEnd w:id="27"/>
      <w:r>
        <w:rPr>
          <w:rtl w:val="true"/>
        </w:rPr>
        <w:t>طدی</w:t>
      </w:r>
      <w:bookmarkEnd w:id="28"/>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طادِیَةٌ أَی ثابتةٌ قدیمةٌ،و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مقلوب من واطِدة؛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اعْتادَ حُبُّ سُلَیْمَی حینَ مُعْتادِ، و ما تَقَضَّی بَواقِی دِینِها الطادِی أَی ما اعْتادنی حین اعتیادٍ،و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الدَّأْبُ و العادة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461705_73709187"/>
      <w:bookmarkStart w:id="30" w:name="_Toc11"/>
      <w:bookmarkEnd w:id="29"/>
      <w:r>
        <w:rPr>
          <w:rtl w:val="true"/>
        </w:rPr>
        <w:t>طرا</w:t>
      </w:r>
      <w:bookmarkEnd w:id="30"/>
    </w:p>
    <w:p>
      <w:pPr>
        <w:pStyle w:val="BookText"/>
        <w:rPr/>
      </w:pPr>
      <w:r>
        <w:rPr>
          <w:rFonts w:ascii="Amiri" w:hAnsi="Amiri" w:eastAsia="Amiri" w:cs="Amiri"/>
          <w:color w:val="111111"/>
          <w:sz w:val="28"/>
          <w:sz w:val="28"/>
          <w:szCs w:val="28"/>
          <w:rtl w:val="true"/>
          <w:lang w:bidi="ar-SA"/>
        </w:rPr>
        <w:t>طَرا</w:t>
      </w:r>
    </w:p>
    <w:p>
      <w:pPr>
        <w:pStyle w:val="BookText"/>
        <w:rPr/>
      </w:pPr>
      <w:r>
        <w:rPr>
          <w:rFonts w:ascii="Amiri" w:hAnsi="Amiri" w:eastAsia="Amiri" w:cs="Amiri"/>
          <w:color w:val="111111"/>
          <w:sz w:val="28"/>
          <w:sz w:val="28"/>
          <w:szCs w:val="28"/>
          <w:rtl w:val="true"/>
          <w:lang w:bidi="ar-SA"/>
        </w:rPr>
        <w:t xml:space="preserve">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من مکانٍ بعیدٍ،و قالوا الطَّرَا و الثرَی، فالطَّرَا کلُّ ما کان علیه من غیر جِبِلَّة الأَرضِ؛ و قیل الطَّرَا ما لا یُحْصی عَدَدُه من صُنُوف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 یُکَثَّرُ به عَدَدُ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أَکْثَرُ من الطَّرَا و الثرَی،و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 فی هذه الکلمة کلُّ شیءٍ من الخَلْق لا یُحْصَی عَدَدُه و أَصنافُه،و فی أَحَدِ القَولَیْن کلُّ شیءٍ علی وجه الأَرض مما لیس من جِبِلَّة الأَرض من التُّرابِ و الحَصْباءِ و نحوه فهو الطَّرَا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طَرِیٌّ أَی غَضٌّ بیِّنُ الطَّراوَةِ،و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 اللحْمُ و طَرِیَ و لَحْمٌ طَرِیٌّ ،غیرُ مهموزٍ؛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 الشیءُ یَطْرُو و طَرِیَ طَراوَةً و طَراءً و طَراءَةً و طَراةً مثل حَصاةٍ،فهو طَرِیٌّ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طَرِیَّاً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لطاهِینا المُطَرِّی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لَنا هذا و أَلْحِقْنا بِذَا الْ </w:t>
      </w:r>
      <w:r>
        <w:rPr>
          <w:rStyle w:val="FootnoteAnchor"/>
          <w:rtl w:val="true"/>
        </w:rPr>
        <w:footnoteReference w:id="5"/>
      </w:r>
      <w:r>
        <w:rPr>
          <w:rFonts w:ascii="Amiri" w:hAnsi="Amiri" w:eastAsia="Amiri" w:cs="Amiri"/>
          <w:color w:val="111111"/>
          <w:sz w:val="28"/>
          <w:sz w:val="28"/>
          <w:szCs w:val="28"/>
          <w:rtl w:val="true"/>
          <w:lang w:bidi="ar-SA"/>
        </w:rPr>
        <w:t>بالشَّحْم إِنَّا قَدْ أَجِمْناهُ بَجَلْ و قد تقدم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الثناء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أَطْرَی فلان فُلاناً إذا مَدَحَه بما لیس فیه؛ و منه</w:t>
      </w:r>
    </w:p>
    <w:p>
      <w:pPr>
        <w:pStyle w:val="BookText"/>
        <w:rPr/>
      </w:pPr>
      <w:r>
        <w:rPr>
          <w:rFonts w:ascii="Amiri" w:hAnsi="Amiri" w:eastAsia="Amiri" w:cs="Amiri"/>
          <w:color w:val="111111"/>
          <w:sz w:val="28"/>
          <w:sz w:val="28"/>
          <w:szCs w:val="28"/>
          <w:rtl w:val="true"/>
          <w:lang w:bidi="ar-SA"/>
        </w:rPr>
        <w:t xml:space="preserve">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تُطْرُونی کما أَطْرَتِ النصارَی المسِیحَ فإِنَّما أَنا عَبْدٌ و لکن قولوا عبدُ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أَنَّهم مَدَحُوه بما لیس فیه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ثَلاثةٍ و إنه ابنُ الله و ما أَشْبَهَهُ من شِرْکهم و 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أَطْرَی إذا زاد فی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 فی المَدْحِ و الکَذِبُ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مُطَرًّی فی نَفْسه أَی مُتَحَیِّرٌ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 إذا أَتَی،و طَرَی إذا مَضی،و طَرَی إذا تَجَدَّدَ،و طَرِیَ یَطْرَی إِذا أَقبَل، </w:t>
      </w:r>
      <w:r>
        <w:rPr>
          <w:rStyle w:val="FootnoteAnchor"/>
          <w:rtl w:val="true"/>
        </w:rPr>
        <w:footnoteReference w:id="6"/>
      </w:r>
      <w:r>
        <w:rPr>
          <w:rFonts w:ascii="Amiri" w:hAnsi="Amiri" w:eastAsia="Amiri" w:cs="Amiri"/>
          <w:color w:val="111111"/>
          <w:sz w:val="28"/>
          <w:sz w:val="28"/>
          <w:szCs w:val="28"/>
          <w:rtl w:val="true"/>
          <w:lang w:bidi="ar-SA"/>
        </w:rPr>
        <w:t>و طَرِیَ یَطْرَی إذا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طارِیٌّ و طُورانیٌّ و طُورِیٌّ و طُخْرورٌ و طُمْرورٌ أَی غریب،و یقال للغُربَاء الطُّرَّاءُ ،و هم الذین یأتون من مَکانٍ بَعِیدٍ،و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أُطْرُوانِیَّةٌ یَعْنی الشَّبابَ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طَرَّی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فَتَقَه بأَخْلاطٍ و خَلَّصه، </w:t>
      </w:r>
      <w:bookmarkStart w:id="31" w:name="pg11511_120150"/>
    </w:p>
    <w:p>
      <w:pPr>
        <w:pStyle w:val="BookText"/>
        <w:rPr/>
      </w:pPr>
      <w:bookmarkEnd w:id="31"/>
      <w:r>
        <w:rPr>
          <w:rFonts w:ascii="Amiri" w:hAnsi="Amiri" w:eastAsia="Amiri" w:cs="Amiri"/>
          <w:color w:val="111111"/>
          <w:sz w:val="28"/>
          <w:sz w:val="28"/>
          <w:szCs w:val="28"/>
          <w:rtl w:val="true"/>
          <w:lang w:bidi="ar-SA"/>
        </w:rPr>
        <w:t>و کذلک طَرَّی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لِلأَلُوَّة مُطَرَّاةٌ إذا طُرِّیَتْ بطِیبٍ أَو عَنْبرٍ أَو غَیرِه،و طرَّیْتُ الثوب تَطْرِیَةً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أَطْرَیْتُ العَسَل إِطْرَاءً و أَعْقَدْتُه و أَخْتَرْتُه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غِسْلَة مُطَرَّاةٌ أَی مُرَبَّاةٌ بالأَفاوِیه یُغْسَلُ بها الرأسُ أو الیَدُ،و کذلک العُودُ المُطَرَّی المُرَبَّی منه مثلُ المُطیَّرِ یُتَبَخَّرُ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یَسْتَجْمِرُ بالأَلُوَّةِ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العُودُ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روایة هذا الحدیث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یستجمرُ بالأَلُوَّةِ غیرَ مُطَرَّاة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المُطَرَّاةُ التی یُعْمَلُ علیها أَلوانُ الطیبِ غیرها کالعَنْبرِ و المِسْکِ و الکافور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الإِِطْرِیَةُ ،بکسر الهمز مثل الهِبْرِیَةِ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الطَّعامِ،و یقال له بالفارسیة لاخْشَهْ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الإِِطْرِیَةُ شیءٌ یُعْمَلُ مثل النَّشاسْتَجْ المُتَلَبِّقة؛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طَعامٌ یتَّخِذُه أَهلُ الشامِ لیسَ له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یَکْسِرُ الهمزة فیقولُ إِطْرِیَة بوزن زِبْنِیةٍ،قال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کسرها هو الصواب و فتحُها لحنٌ عندَهُم؛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واوٌ،و إِنما قَضَیْنا بذلک لوجود ط ر و و عدم ط 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یُلْتَفَتُ إِلی ما تَقْلِبه الکسرة فإِنَّ ذلک غیرُ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اطْرَوْرَی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اتَّخَمَ و انْتَفَخَ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انْتَفَخَ بَطنُ الرجلِ قیل اطْرَوْرَی اطْرِیرَاءً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اطْرَوْرَی ،بالطاءِ،لا أَدْرِی 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عندی بالظاءِ؛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أَبو العباس عن ابن الأَعرابی أَنه قال ظَرِیَ بطنُ الرجل إِذا لم یَتمالَکْ لِیناً؛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اظْرَوْرَی،بالظاء،کما قال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الطِّرِیَّان الذی یُؤْکلُ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بعض نسخ کتاب یعقوب مخفَّفَ الراءِ مشَدَّد الیاء علی فِعِلاَّن کالفِرِکَّانِ و العِرِفَّانِ،و وقع فی النسخ الجِیلِیَّة منه الطِّرِّیَانُ ،مشدّد الراء مخفَّف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الله،صلی الله علیه و سلم،یأْکلُ قَدِیداً علی طِرِّیانٍ جالساً علی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هو الطِّرِّیَانُ الذی تُسَمِّیه الناسُ الطِّرْیَانَ ؛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الطِّرِیَّانُ الذی یُؤْکَلُ علیه،جاء به فی حروفٍ شُدِّدَتْ فیها الیاء مثل الباریِّ و البَخاتیِّ و السَّراریِّ</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461707_73709187"/>
      <w:bookmarkStart w:id="33" w:name="_Toc12"/>
      <w:bookmarkEnd w:id="32"/>
      <w:r>
        <w:rPr>
          <w:rtl w:val="true"/>
        </w:rPr>
        <w:t>طسی</w:t>
      </w:r>
      <w:bookmarkEnd w:id="33"/>
    </w:p>
    <w:p>
      <w:pPr>
        <w:pStyle w:val="BookText"/>
        <w:rPr/>
      </w:pPr>
      <w:r>
        <w:rPr>
          <w:rFonts w:ascii="Amiri" w:hAnsi="Amiri" w:eastAsia="Amiri" w:cs="Amiri"/>
          <w:color w:val="111111"/>
          <w:sz w:val="28"/>
          <w:sz w:val="28"/>
          <w:szCs w:val="28"/>
          <w:rtl w:val="true"/>
          <w:lang w:bidi="ar-SA"/>
        </w:rPr>
        <w:t xml:space="preserve">طَسَتْ نَفْسُه طَسْیاً و طَسِیَتْ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تَغَیَّرَتْ من أَکلِ الدَّسَمِ و عَرَضَ له ثِقَلٌ من ذلک و رأَیته مُتَکَرِّهاً لذلک،و هو أَیضاً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طَسا طَسْیاً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اللَّبَنَ حتی یُخَثِّرَهُ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461709_73709187"/>
      <w:bookmarkStart w:id="35" w:name="_Toc13"/>
      <w:bookmarkEnd w:id="34"/>
      <w:r>
        <w:rPr>
          <w:rtl w:val="true"/>
        </w:rPr>
        <w:t>طشا</w:t>
      </w:r>
      <w:bookmarkEnd w:id="35"/>
    </w:p>
    <w:p>
      <w:pPr>
        <w:pStyle w:val="BookText"/>
        <w:rPr/>
      </w:pPr>
      <w:r>
        <w:rPr>
          <w:rFonts w:ascii="Amiri" w:hAnsi="Amiri" w:eastAsia="Amiri" w:cs="Amiri"/>
          <w:color w:val="111111"/>
          <w:sz w:val="28"/>
          <w:sz w:val="28"/>
          <w:szCs w:val="28"/>
          <w:rtl w:val="true"/>
          <w:lang w:bidi="ar-SA"/>
        </w:rPr>
        <w:t>تَطَشَّی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طِشَّةٌ ،و تصغیره طُشَیَّة إِذا کان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الطُّشَّة أُمُّ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مَطْشِیٌّ و مَطْشُوٌّ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461711_73709187"/>
      <w:bookmarkStart w:id="37" w:name="_Toc14"/>
      <w:bookmarkEnd w:id="36"/>
      <w:r>
        <w:rPr>
          <w:rtl w:val="true"/>
        </w:rPr>
        <w:t>طعا</w:t>
      </w:r>
      <w:bookmarkEnd w:id="37"/>
    </w:p>
    <w:p>
      <w:pPr>
        <w:pStyle w:val="BookText"/>
        <w:rPr/>
      </w:pPr>
      <w:r>
        <w:rPr>
          <w:rFonts w:ascii="Amiri" w:hAnsi="Amiri" w:eastAsia="Amiri" w:cs="Amiri"/>
          <w:color w:val="111111"/>
          <w:sz w:val="28"/>
          <w:sz w:val="28"/>
          <w:szCs w:val="28"/>
          <w:rtl w:val="true"/>
          <w:lang w:bidi="ar-SA"/>
        </w:rPr>
        <w:t>حکی 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 إِذا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 إِذا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الطاعِی بمعنی الطائِعِ إِذا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461713_73709187"/>
      <w:bookmarkStart w:id="39" w:name="_Toc15"/>
      <w:bookmarkEnd w:id="38"/>
      <w:r>
        <w:rPr>
          <w:rtl w:val="true"/>
        </w:rPr>
        <w:t>طغی</w:t>
      </w:r>
      <w:bookmarkEnd w:id="39"/>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الطُّغْیانُ و الطُّغْوانُ لغةٌ فیه،و الطَّغْوَی بالفتح مثلُه،و الفِعْل طَغَوْت و طَغَیْت ،و الاسم الطَّغْوَی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 یَطْغی طَغْیاً و یَطْغُو طُغْیاناً جاوَزَ القَدْرَ و ارتفع و غَلا فی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طُغْیاناً کطُغْیانِ المَالِ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یَحْمِل صاحِبَه علی التَّرَخُّص بما اشْتَبَه منه إِلی ما لا یَحِلُّ له،و یَتَرَفَّع به علی مَنْ دُونَه،و لا یُعْطی حَقَّه بالعَمَلِ به کما یَفْعَلُ </w:t>
      </w:r>
    </w:p>
    <w:p>
      <w:pPr>
        <w:pStyle w:val="BookText"/>
        <w:rPr/>
      </w:pPr>
      <w:r>
        <w:rPr>
          <w:rFonts w:ascii="Amiri" w:hAnsi="Amiri" w:eastAsia="Amiri" w:cs="Amiri"/>
          <w:color w:val="111111"/>
          <w:sz w:val="28"/>
          <w:sz w:val="28"/>
          <w:szCs w:val="28"/>
          <w:rtl w:val="true"/>
          <w:lang w:bidi="ar-SA"/>
        </w:rPr>
        <w:t>رَبُّ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مجاوز حدَّه فی العِصْیانِ طَاغٍ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طَغَوْتُ أَطْغُو و أَطْغَی طُغُوّاً کَطَغَیْت ،و طَغْوَی فَعْلی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منهما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بِطَغْوٰاهٰا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بطُغْیانِها،و هما مصدَران إِلاَّ أَنَّ الطَّغْوَی أَشکل برُؤُوس الآیات فاخْتیر لذلک أَ 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 معناهُ و آخِرُ دُعائِهِمْ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طَغْواها طَغْیاهَا،و فَعْلی إِذا کانت من ذواتِ الیاءِ أُبْدِلَتْ فی الاسم واواً لیُفْصَل بین الاسم و الصِّفَةِ،تقول هی التَّقْوَی،و إِنما هی من تَقَیْتُ،و هی البَقْوَی من بَقیت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خَزْیا لأَنه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نَذَرُهُمْ فِی طُغْیٰانِهِمْ یَعْمَهُونَ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طَغِیَ یَطْغَی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أَطْغاهُ المالُ أَی جَعَلَه طاغِیاً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فَأُهْلِکُوا بِالطّٰاغِیَةِ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الطَّاغِیَةُ طُغْیانُهُم اسم کالعاقِبَةِ و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علیهم صیحةً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أُهْلِکُوا بِالطّٰاغِیَةِ أَی بصیحة العذابِ،و قیل أُهْلِکوا بِالطّٰاغِیَةِ أَی بطُغْیانهم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الطَّغْیَا البغی و الکُفْرُ؛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رَکِبوا طَغْیاهُمُ و ضلالَهُم، فلیس عذابُ اللهِ عنهم بِلابِثِ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یَمُدُّهُمْ فِی طُغْیٰانِهِمْ یَعْمَهُونَ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طَغَی الماءُ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علا علی کلِّ شیءٍ فاخْتَرَقَه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طَغَی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أمواجُه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طَغَی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طَغَی السَّیْلُ إِذا جاءَ بماءٍ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جاوز القَدْرَ فقد طَغَی کما طَغَی الماءُ علی قومِ نوحٍ،و کما طَغَتِ الصیحةُ علی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طَغْیَ فلانٍ أَی صَوْتَه،هُذَلِیَّة،و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طَغْیَ القومِ و طَهْیَهم و وَغْیَهم أَی صَوْتَهم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طَغَتِ البقرةُ تَطْغَی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للبقرة الخائرَةُ و الطَّغْیَا ،و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طُغْیَا ،و فتَحَ الأَصْمَعِیُّ طاء طَغْیَا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طَغْیَا ،مقصورٌ غیر مصروفة،و هی بقرةُ الوَحْشِ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یحکی عن الأَصْمعی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 ،فَضَمَّ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لبَقَرةِ الوحشِ،و قیل للصَّغیرِ من بقرِ الوحشِ من ذلک جاء شاذّاً؛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النَّعامَ و حَفَّانَهُ، و طَغْیَا مع اللَّهَقِ الناشِطِ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 بالضم،و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 بالفتح،و هو الصغیرُ من بقر الوحشِ؛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الأَصمعی هو الصحیح،و قول ثعلب غلط لأَن فَعْلی إِذا کانت اسماً یجبُ قلب یائها واواً نحو شَرْوَی و تَقْوَی،و هما من شَرَیْتُ و تَقَیْت،فکذلک یجب فی طَغْیا أَن یکون طَغْوَی،قال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یلزم ذلک فی قول الأَصمعی لأَن فُعْلی إِذا کانت من الواو وَجَب قلب الواو فیها یاءً نحو الدنیا و العُلْیا،و هُما من دَنَوْتُ و عَلَوْت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المُسْتَصْعَبُ العالی من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الجبل،قال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اللَّهِیفُ لها السُّبُوبَ بطَغْیةٍ تُنبی العُقابَ،کما یُلَطُّ المِجْنَبُ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 أَی تَدْفَع لأَنه لا یَثْبُت علیها مَخالِبُها لمَلاسَتِها،و کلُّ مکانٍ مُرتَفع طَغْوَةٌ ،و قیل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الطَّغْیَةُ الصَّفاةُ المَلْساءُ؛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الطَّغْیةُ من کلِّ شیء نُبْذَةٌ منه،و أَنشد بیتَ سَاعدةَ أَیضًا یصف مُشْتارَ العسل؛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اللَّهِیفُ المکروبُ،و السُّبُوبُ جمع سِبٍّ الحَبْل،و الطَّغْیةُ الناحیة من الجبلِ،و یُلَطُّ یُکَبُّ،و المِجْنَبُ التُّرْس أَی هذه الطَّغْیة کأَنها تُرْسٌ مَکْبُوبٌ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لابْنَةِ الخُسِّ ما مائةٌ من الخَیْل؟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 عند مَنْ کانت و لا توجدُ؛ فإِما أَن تکون أَرادت الطُّغْیَانَ أَی أَنها تُطْغی صاحبَها،و إِما أَن تکون عَنَتِ الکَثْرَةَ،و لم یُفَسِّره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الطاغوتُ ،یقعُ علی الواحد و الجمع و المذکر و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فَعَلُوتٌ إنما هو طَغَیُوتٌ،قُدِّمتِ الیاءُ قبل الغَیْن،و هی مفتوحة و قبلها فَتْحَةٌ فَقُلِبَتْ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طاغُوتٌ ،و إِن جاء علی وزن لاهُوتٍ فهو مَقْلُوبٌ لأَنه من طَغَی ،و لاهُوت غیر مَقْلوبٍ لأَنه من لاه بمَنْزِلة الرَّغَبُوت و الرَّهَبُوتِ،و أَصل وَزْن طاغُوتٍ طَغَیُوت علی فَعَلُوتٍ،ثم قُدِّمَتِ الیاءُ قبل الغینِ مُحافَظَة علی بَقائِها فَصار طَیَغُوت،و وَزْنُه فَلَعُوت،ثم قُلِبت الیاء أَلفاً لتَحَرُّکها و انفتاح ما قبلها فصار 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بِالْجِبْتِ وَ اَلطّٰاغُوتِ ؛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تاؤها زائدةٌ و هی مُشْتَقَّةٌ من طَغَی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معبودٍ من دون الله عز و جلّ جِبْتٌ و طاغُوتٌ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الجِبْتُ و الطَّاغُوتُ الکَهَنَةُ و الشَّیاطینُ،و قیل فی بعض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الجِبْتُ و الطَّاغُوت حُیَیُّ بن أَخْطَبَ و کعبُ بنُ الأَشْرفِ الیَهودِیّانِ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غیرُ خارج عَمَّا قال أَهل اللغة لأَنهم إِذا اتَّبَعُوا أَمرَهما فقد أَطاعُوهما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الشَّعبیُّ و عطاءٌ 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الجِبْتُ السِّحرُ،و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الکاهِنُ و کلُّ رأْسٍ فی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یکون واحداً؛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 وَ قَدْ أُمِرُوا أَنْ یَکْفُرُوا بِهِ ؛ و قد یکون جَمْعاً؛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أَوْلِیٰاؤُهُمُ اَلطّٰاغُوتُ یُخْرِجُونَهُمْ ؛ فَجَمَع؛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 عن الطاغُوت بجَمْعٍ لأَنه جنسٌ علی 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الَّذِینَ لَمْ یَظْهَرُوا عَلیٰ عَوْرٰاتِ النِّسٰاءِ ؛ 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واحدٌ و جِماعٌ؛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الفُلْکِ یُذَکَّرُ و یؤنَّث؛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اجْتَنَبُوا الطّٰاغُوتَ أَنْ یَعْبُدُوهٰا ؛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یکونُ للأَصْنامِ،و الطاغوتُ یکون من الجِنِّ و الإِِنس،و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یکون من الأَصنام و یکون من الشیاطین؛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الجِبْتُ رَئیس الیَهود و الطاغوتُ رئیس النصارَی؛ و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کعبُ بنُ الأَشْرفِ،و الجِبْتُ حُیَیُّ بن أَخْطَبَ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الطاغوتِ طَواغِیتُ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بآبائکُمْ و لا بالطَّواغِی ،و فی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بالطَّواغِیتِ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فالطَّوَاغِی جمع طاغِیَةٍ ،و هی ما کانوا یَعْبُدونه من الأَصْنامِ و غَیْرِها؛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طَاغِیَةُ دَوْسٍ و خَثْعَمَ أَی صَنَمُهم و مَعْبودُهم،قال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أَراد بالطَّواغِی من طَغَی فی الکُفرِ و جاوَزَ الحَدَّ،و هم عُظَماؤهم و کُبَراؤهم،قال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الطَّواغِیتُ فجمع طاغوت و هو الشیطانُ أَو ما یُزَیّن لهم أَن یَعْبُدوا من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الطاغِیةُ الجَبَّارُ العَنیدُ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الطاغِیةُ الأَحْمَقُ المسْتَکْبِرُ الظالِمُ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الطَّاغِیَة الذی لا یُبالی ما أَتی یأْکلُ </w:t>
      </w:r>
      <w:bookmarkStart w:id="40" w:name="pg11511_120153"/>
    </w:p>
    <w:p>
      <w:pPr>
        <w:pStyle w:val="BookText"/>
        <w:rPr/>
      </w:pPr>
      <w:bookmarkEnd w:id="40"/>
      <w:r>
        <w:rPr>
          <w:rFonts w:ascii="Amiri" w:hAnsi="Amiri" w:eastAsia="Amiri" w:cs="Amiri"/>
          <w:color w:val="111111"/>
          <w:sz w:val="28"/>
          <w:sz w:val="28"/>
          <w:szCs w:val="28"/>
          <w:rtl w:val="true"/>
          <w:lang w:bidi="ar-SA"/>
        </w:rPr>
        <w:t>الناسَ و یَقْهَرُهم،لا یَثْنِیه تَحَرُّجٌ و لا فَرَقٌ</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461715_73709187"/>
      <w:bookmarkStart w:id="42" w:name="_Toc16"/>
      <w:bookmarkEnd w:id="41"/>
      <w:r>
        <w:rPr>
          <w:rtl w:val="true"/>
        </w:rPr>
        <w:t>طفا</w:t>
      </w:r>
      <w:bookmarkEnd w:id="42"/>
    </w:p>
    <w:p>
      <w:pPr>
        <w:pStyle w:val="BookText"/>
        <w:rPr/>
      </w:pPr>
      <w:r>
        <w:rPr>
          <w:rFonts w:ascii="Amiri" w:hAnsi="Amiri" w:eastAsia="Amiri" w:cs="Amiri"/>
          <w:color w:val="111111"/>
          <w:sz w:val="28"/>
          <w:sz w:val="28"/>
          <w:szCs w:val="28"/>
          <w:rtl w:val="true"/>
          <w:lang w:bidi="ar-SA"/>
        </w:rPr>
        <w:t xml:space="preserve">طَفَا الشیءُ فَوْقَ الماء یَطْفُو طَفْواً و طُفُوّاً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عَلا و لمْ یَرْسُبْ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الدَّجَّالَ فقال کأَنَّ عَیْنَه عِنَبَةٌ طافِیَةٌ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العباس عن تفسیره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الطَّافِیَة من العِنَبِ الحَبَّةُ التی قد خرجت عن حدّ نِبْتَةِ أَخَواتِها من الحَبِّ فَنَتَأَتْ و ظَهَرَتْ و ارْتَفَعَتْ،و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الحَبَّةَ الطافیةَ علی وجهِ الماءِ،شبَّه عینه بها،و منه الطَّافِی من السَّمَک لأَنه یَعْلُو و یَظْهَرُ علی رأْسِ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طَفَا الثَّورُ الوَحْشِیُّ علی الأَکَمِ و الرِّمالِ؛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تَلَقَّتْهُ الدِّهاسُ خَطْرَفا، و إنْ تَلَقَّتْه العَقَاقِیلُ طَفَا و مَرَّ الظَّبْیُ یَطْفُو إِذا خَفَّ علی الأَرض و اشْتَدَّ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طَفا من زَبَد القِدْر و دَسَمها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الطُّفَاوَة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دارَةُ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الطُّفَاوِیُّ مأْخوذٌ من الطُّفاوَةِ ،و هی الدَّارَةُ حولَ الشمسِ؛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الطُّفَاوَة الدَّارَةُ التی حولَ القمرِ،و کذلک طُفَاوَةُ القِدْرِ ما طَفا علیها من الدَّسَمِ؛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طُفاوَةُ الأُثْرِ کَحَمِّ الجُمَّلِ و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یُذِیبُون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طُفَاوةً من الرَّبِیعِ أَی شیئاً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قَیْسِ عَیْلانَ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عَمْرو بنِ شَیْبانَ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خُوصَةُ المُقْلِ،و الجَمْع طُفْیٌ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طَلَلٌ بالمنْتَضی غَیرُ حائِلِ، المَناقِلُ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مَنْقَلٍ و هو الطَّریقُ فی الجَبَل،و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فی المَنازِل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المَعاقِلِ ،و هو کذا فی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الطُّفْیَتَیْنِ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لها خَطَّان أَسْودان یُشَبَّهانِ بالخُوصَتَیْن،و قد أَمر النبِیُّ،صلی الله علیه و سلم،بقَتْلِها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ذا الطُّفْیَتَیْن 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الطُّفْیَتَیْن الذی له خَطَّانِ أَسْوَدان علی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لَیِّنَة خَبیثَة قَصِیرة الذَّنَب یقال لها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الجانَّ ذا الطُّفْیَتَیْن 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شَبَّه الخَطَّیْن اللَّذَیْنِ علی ظَهْرِهِ بخُوصَتَیْن من خُوصِ المُقْلِ،و هما الطُّفْیَتَانِ ،و رُبَّما قیل لِهَذِه الحَیَّةِ طُفْیَةٌ علی معنی ذات طُفْیَة؛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یُذِلُّونَها من بَعْدِ عِزَّتِها، کما تَذِلُّ الطُّفَی مِنْ رُقْیَةِ الراقی أَی ذَواتُ الطُّفَی،و قد یُسَمَّی الشیُّ باسم ما یُجاوِرُه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عُبَیدة قال خَطَّانِ أَسْودَانِ،و أَنّ ابن حَمْزَة قال أَصْفَرانِ؛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إِذا ما رَسَبَ القَوْمُ طَفَا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 أَی نزَا بِجَهْلِهِ إِذا تَرَزَّنَ الحَلِیمُ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461717_73709187"/>
      <w:bookmarkStart w:id="44" w:name="_Toc17"/>
      <w:bookmarkEnd w:id="43"/>
      <w:r>
        <w:rPr>
          <w:rtl w:val="true"/>
        </w:rPr>
        <w:t>طلی</w:t>
      </w:r>
      <w:bookmarkEnd w:id="4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طَلی الشیءَ بالهِنَاءِ و غَیرِهِ طَلْیاً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لَطَخَه،و قد جاء فی الشِّعْرِ طَلَیْته إِیَّاه؛ قال مِسْکینٌ الدَّارِمی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المُوقِدِینَ بها جِمالٌ، طَلاهَا الزَّیْتَ و القَطِرانَ طالِ </w:t>
      </w:r>
    </w:p>
    <w:p>
      <w:pPr>
        <w:pStyle w:val="BookText"/>
        <w:rPr/>
      </w:pPr>
      <w:r>
        <w:rPr>
          <w:rFonts w:ascii="Amiri" w:hAnsi="Amiri" w:eastAsia="Amiri" w:cs="Amiri"/>
          <w:color w:val="111111"/>
          <w:sz w:val="28"/>
          <w:sz w:val="28"/>
          <w:szCs w:val="28"/>
          <w:rtl w:val="true"/>
          <w:lang w:bidi="ar-SA"/>
        </w:rPr>
        <w:t xml:space="preserve">و طَلاَّهُ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کطَلاه؛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سِرْبٍ یُطَلَّی بالعَبِیرِ،کأَنَّه دِماءُ ظِباءٍ بالنُّحورِ ذَبِیح و قد اطَّلی به و تَطَلَّی ؛ و روی بیت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سِرْبٍ تَطَلَّی بالعَبیرِ و 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القَطِرانُ و کلُّ ما طَلَیت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طَلَیْتُه بالدُّهْنِ و غیرِه طَلْیاً ،و تَطَلَّیْت به و اطَّلیْتُ به علی افْتَعَلْت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الشَّرابُ،شُبِّهَ بطِلاءِ الإِِبل و هو 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طُبخَ من عَصیر العِنَبِ حتی ذهَبَ ثُلُثاه،و تُسَمِّیه العَجَمُ المَیْبَخْتَج،و بعضُ العرب یسَمِّی الخَمْرَ الطِّلاء ؛ یریدُ بذلک تحسین اسْمِها إِلا أَنها الطِّلاءُ بعَیْنها؛ قال عبید بنُ الأَبْرصْ للمُنْذِرِ حین 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الخَمْرُ یکنُونَها بالطِّلا ، کما الذِّئبُ یُکْنَی أَبا جَعْدَهْ و استشهد به ابن سیدة علی الطلاءِ خاثِرِ المنَصَّف یُشبه به،و ضربه عبید مَثَلاً أَی تُظهِرُ لی الإِِکْرامَ و أَنتَ تُرِیدُ قَتْلی،کما أَنَّ الذئبَ و إِن کانت کُنْیَتُه حَسَنَةً فإِنَّ عملَه لیس بحَسَنٍ،و کذلک الخمرُ و إِن سمیت طِلاءً و حسُنَ اسمُها فإِن عَمَلَها قبیح؛ و روی ابن قُتَیْبة بیتَ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الخَمْر تُکْنَی الطِّلا ، و عَرُوضُه،علی هذا،تنقص جزءاً،فإِذاً هذه الروایة خطأٌ؛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هی الخَمْرُ؛ و قال أَبو حنیفة أَحمد بن داود الدِّینَوَرِی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یُنْشد هذا البیت علی مَرِّ الزمان و نصفُه الأَول ینقص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یرزُقُهمُ الطِّلاءَ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هو،بالکسر و المدّ،الشرابُ المطبوخُ من عَصیر العنَبِ،قال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الرُّبُّ،و أَصله القَطِرانُ الخاثِرُ الذی تُطْلی به الإِِبل؛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یُکْفَأُ الإِِسلامُ کما یُکفَأُ الإِِناءُ فی شرابٍ یقالُ له الطِّلاءُ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نحو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سیَشْرَبُ ناسٌ من أُمَّتی الخَمْرَ یُسَمُّونها بغیر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أَنهم یَشْرَبون النَّبیذَ المُسکرَ المطبوخَ و یسمونه طِلاءً تَحرُّجاً من أَن یسموه خمراً،فأَما الذی فی حدیث علیٍّ،رضی الله عنه،فلیس من الخمر فی شیء و و ناقة طَلْیَاءُ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صوفة تُطْلی بها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یُساوی طُلْیَة ،و هی الصوفة التی تُطْلی بها الجَرْبی،و هی الرِّبْذةُ أَیضاً؛ قاله ابن الأَعرابی،و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یُساوی طُلْیَةً أَی الخَیطَ الذی یُشَدُّ فی رِجلِ الجَدْی ما دام صغیراً،و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الطُّلْیَةُ خِرْقة العارک،و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الثَّمْلَةُ التی یُهنَأُ بها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العامة لا یُساوی طُلیَةً غَلَط إِنما هو طِلْوة ،و الطِّلْوَةُ قطعَة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المَطْلِیُّ بالقَطِران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طَلَیْتُ البَعیرَ أَطْلِیه طَلْیاً ،و الطِّلاءُ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الصغیر من أَولادِ الغَنم،و إنما سمی طَلِیّاً لأَنه یُطْلی أَی تُشَدّ رجله بخیطٍ إلی وَتِدٍ أَیاماً،و اسمُ ما یُشَّدُ به الطَّلْی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یُشَدَّ به رِجْلُ الطَّلی إلی 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طَلَوْتُ الطَّلَی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الطِّلْوُ و الطِّلْوَة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الذی یُشَدُّ به رجل الطَّلی إلی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الطَّلْیُ و الطُّلْیَة و الطِّلْیَة ؛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الخَیْطُ الذی یُشَدّ فی رِجْل الجَدْی ما دام صغیراً،فإذا کَبِرَ رُبِقَ و الرَّبْقُ فی العُنُق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طَلَیْت الطَّلی أَی شَدَدْتُه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حکی ابن بری عن ابن دُرَیْد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الطِّلْوُ و الطَّلَی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خَیْطٍ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 المَرْبوطُ فی طُلْیَتِه لا فی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العُنُقِ،و یقال الطُّلاةُ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یُقَوِّی أَن الطَّلِیَّ المربوطُ فی عُنُقه قول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رَبَقَ البَهْمَ یَرْبُقُها إذا جَعَلَ رُؤوسَها فی عُرَی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 سَخْلَتَک أَی ارْبُقها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 و الطَّلَی و الطَّلْوُ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العرِک،و قد طَلَیْته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 صفةٌ غالبةٌ کسَّروه تکسیر الأَسماء فقالوا طُلْیانٌ ،کقولهم للجَدْولَ سَریٌّ و سُرْیانٌ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طَلوتُ الطَّلَی و طَلَیْته إذا رَبَطْته برِجْله و 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حَبَسْته،فهو طَلِیٌّ و مَطْلِیٌّ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طَلَیْت الرجُلَ طَلْیاً فهو طَلِیٌّ و مَطلِیٌّ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 و الطَّلَیَانُ و الطَّلَوَانُ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یعلُو اللِّسانَ من مَرَض أَو 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تَرَکَتْنی ناقَتی بتَنُوفَةٍ، لِسانیَ مَعْقُولٌ من الطَّلَیَانِ و الطَّلِیُّ و الطِّلْیانُ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القَلَح فی الأَسْنانِ،و قد طَلِیَ فُوه فهو یَطْلَی طَلًی ،و الکلمة واویة و یائیّة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بأَسْنانِه طَلِیٌّ و طِلْیَانٌ ،مثلُ صبیٍّ و صِبْیانٍ،أَی قَلَحٌ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طَلِیَ فَمه،بالکسر، یَطْلَی طَلًی إذا یَبِسَ رِیقُه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الرِّیقُ الذی یَجِفُّ علی الأَسْنانِ من الجُوع،و هو الطَّلَوَانُ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الطِّلْیانُ لیس بالفَتْح،یقال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 فَمُ الإِِنسانِ إِذا عَطِشَ و بقِیَتْ رِیقة ثَقِیلَةٌ فی فَمِه،و ربما قیل کان الطَّلَی من جَهْدٍ یُصیبُ الإِِنسانَ من غیر عَطَشٍ،و طَلِیَ لسانُه إِذا ثقُلَ،مأْخوذٌ من طَلَی البَهْمَ إِذا أَوْثقَه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 و الطُّلاوَةُ و الطِّلاوة و الطَّلَوان و الطُّلْوانُ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الرِّیقُ یَتَخَثَّر و یَعْصِبُ بالفَمِ من عطشٍ أَو مَرَضٍ،و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الطُّلْوَانُ ،بضم الطاء،الرِّیقُ یَجِفُّ علی الأَسنان،لا جَمْع له؛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فَمِه طُلاوَةٌ أَی بَقِیَّةٌ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طَلاوة 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الطُّلایَة و الطُّلاوَة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دُوایة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الرَّقِیقَة فَوْقَ اللبنِ أَو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یُطْلی به الشیءُ،و قیاسُه طُلایَة لأَنه من طَلَیْت ،فدَخَلَت الواو هنا علی الیاء کما حکاه الأَحْمَر عن العَرَب من قولهم إنَّ عندک لأَشاوِیَّ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من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 هو الولد الصغیرُ من کلِّ شیءٍ؛ و شبه العجَّاج رَمادَ المَوْقِد بَینَ الأَثافی بالطَّلَی بین أُمَّهاتِه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 الرّمادِ اسْتُرْئِمَ الطَّلِیُّ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اسْتُرْئِمَهُ؛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جعَل الرَّمادَ کالولد لثلاثةِ أَیْنُقٍ،و هی الأَثافی عَطَفْنَ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الرَّمادُ ولدٌ صغیرٌ عَطَفَتْ علیه ثلاثة أَیْنُقٍ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 الولد من ذواتِ الظِّلْفِ و الخُفِّ،و الجمعُ أَطلاءٌ ؛ و أَنشد الأَصمعی لزهیر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العِینُ و الآرامُ یَمْشِینَ خِلْفَةً، و أَطْلاؤُها یَنْهَضْنَ من کلِّ مَجْثَمِ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الطَّلْوُ و الطَّلا الصغیرُ من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 ولَدُ الظَّبْیة ساعة تَضَعهُ،و جمعه طِلْوَانٌ ،و هو طَلاً ثم خِشْفٌ،و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 من أَولادِ الناسِ و البَهائمِ و الوَحْشِ من حینِ یولدُ إِلی أَن یَتَشدّدَ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مُطْلِیَةٌ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طَلًی</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یَأْتِینَ </w:t>
      </w:r>
    </w:p>
    <w:p>
      <w:pPr>
        <w:pStyle w:val="BookText"/>
        <w:rPr/>
      </w:pPr>
      <w:r>
        <w:rPr>
          <w:rFonts w:ascii="Amiri" w:hAnsi="Amiri" w:eastAsia="Amiri" w:cs="Amiri"/>
          <w:color w:val="111111"/>
          <w:sz w:val="28"/>
          <w:sz w:val="28"/>
          <w:szCs w:val="28"/>
          <w:rtl w:val="true"/>
          <w:lang w:bidi="ar-SA"/>
        </w:rPr>
        <w:t>لأَزواجِهِنَّ دَخلَ مُطْلِیاتُهُنّ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أَطلاءٌ و طُلِیٌّ و طُلْیانٌ و طِلْیانٌ ؛ و استعار بعض الرُّجَّاز الأَطْلاء لفَسیلِ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 کأَنَّ اللیلَ فی زُهائِها، لا تَرْهَبُ الذِّئبَ علی أَطْلائِها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أَولادَها إنما هی فَسِیلٌ،فهی لا تَرْهَب الذئب،لذلک فإن الذِّئاب لا تأکلُ الفَسیلَ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 طَلِیَّکَ ،و الجمع الطُّلْیانُ ،و طَلَوْته ،و هو الطَّلا ،مقصورٌ،یعنی ارْبطْه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تُثَنِّی حُمَیّا الکأْسِ شارِبَها، لم یَقْضِ منها طِلاهُ بعد إِنْفادِ و قضی ابن سیدة علی الطِّلَی اللذَّة بالیاءِ،و إِنْ لم یُشْتَقَّ کما قال لکثرة ط ل ی و قلة ط 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تَطَلَّی فلانٌ إِذا لَزِمَ اللَّهْوَ و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فلانٌ طَلاهُ من حاجتِه أَی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العُنُق،و الجمع طُلیً مِثلُ تُقاةٍ و تُقیً،و بعضهم یقول طُلْوةٌ و طُلیً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أُصُولُ الأَعناقِ،و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 عَرُضَ من أَسفل الخُشَشاءِ،واحدتُها طُلْیَة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 جمع طُلْیَةٍ ،و هی صَفْحة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الخطاب طُلاةٌ و هو من باب رُطَبَة و رُطَبٍ لا من باب تَمْرَةٍ و تَمْرٍ،فافهم؛و أنشد غیرُه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تُسْقَ من أَنْیابِها بعد هَجْعةٍ من اللیلِ شِرْباً،حین مالت طُلاتُها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 إلا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حُکاةٌ و حُکیً،و هو ضَرْبٌ من العَظاء،و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دابة تُشْبه العظاء،،و مُهاةٌ و مُهیً،و هو ماءُ الفحل فی رَحِم الناقةِ،و احتج الأَصمعی علی قوله واحدتُها طُلْیَة بقول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أَضَلَّه راعِیا کَلْبِیَّةٍ صَدَرا عن مُطْلِبِ،و طُلی الأَعْناقِ تضْطَرِبُ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فیه حجة لأَنه یجوز أن یکون جمعَ طَلاةٍ کمَهاةٍ و مَهیً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أَطْلَی الرجلُ و البعیرُ إطْلاءً ،فهو 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مالت عُنُقُه للموت أَو لغیره؛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سائلةٍ تُسائلُ عن أَبیها،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الثُّعْلُبان</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أَطْلَی نَبیٌّ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ما مالَ إلی هواهُ،و أَصله من مَیل الطُّلا ،و هی الأَعْناقُ،إلی أَحدِ الشِّقَّیْنِ،و الطُّلْوَة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الطُّلْیَة التی هی عَرْضُ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الصُّبْحِ و النُّوَّار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طَلیً ،مقصورٌ إذا کان شدید المَرَضِ مثل عَمیً،لا یُثَنَّی و لا یُجْمَع،و ربما قیل رَجُلانِ طَلَیَان و عَمَیان و رِجالٌ أَطْلاءٌ و أَعْماءٌ؛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فاطِمَ،فاسْتَحْیی طَلًی و تَحَرَّجِی مُصاباً،متی یَلْجَجْ به الشَّرُّ یَلْجَجِ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طَلَّیْتُ فلاناً تَطلِیَةً إذا مَرَّضْته و قمت فی مَرَضِه علیه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الطُّلاَّءُ مثال المُکَّاء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یَتَشَحَّط فی طُلاَّئِه أَی یضطرِب فی دَمِه مقتولاً،و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الطُّلاَّءُ شیءٌ یَخْرُجُ بعد شُُؤْبُوبِ الدَّمِ یُخالِفُ لَونَ الدَّمِ،و ذلک عند خروج </w:t>
      </w:r>
    </w:p>
    <w:p>
      <w:pPr>
        <w:pStyle w:val="BookText"/>
        <w:rPr/>
      </w:pPr>
      <w:r>
        <w:rPr>
          <w:rFonts w:ascii="Amiri" w:hAnsi="Amiri" w:eastAsia="Amiri" w:cs="Amiri"/>
          <w:color w:val="111111"/>
          <w:sz w:val="28"/>
          <w:sz w:val="28"/>
          <w:szCs w:val="28"/>
          <w:rtl w:val="true"/>
          <w:lang w:bidi="ar-SA"/>
        </w:rPr>
        <w:t>النَّفْسِ من الذَّبیحِ و هو الدَّم الذی یُطْلی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أَبغضُ إِلیَّ من الطَّلِیَّا و المُهْلِ،و زَعم أَن الطَّلِیَّا قُرْحة تَخْرُج فی جَنْبِ الإِنسان شَبِیهَة بالقُوبَاء،فیقال للرجل إنما هی قُوبَاء و لیستْ بطَلِیَّا ،یُهَوّنُ بذلک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الطَّلِیَّا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الطَّلْیاءُ فهی الثَّمَلة،ممدودة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السکیت فی قولهم هو أَهْون علیه من طَلْیة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الرِّبذَة و هی الثَّمَلة؛ قاله بفتح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مَطْلِیٌّ أَی مُشْکِل مُظْلِمٌ کأَنه قد طُلِیَ بما لبَّسَه؛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شامِذاً،تَتَّقِی المُبِسَّ علی المُرْیَةِ، کَرْهاً،بالصِّرْفِ ذی الطُّلاَّءِ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الطُّلاَّءُ الدَّمُ فی هذا البیت،قال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قوم یریدون تسکِین حَرْبٍ </w:t>
      </w:r>
      <w:r>
        <w:rPr>
          <w:rStyle w:val="FootnoteAnchor"/>
          <w:rtl w:val="true"/>
        </w:rPr>
        <w:footnoteReference w:id="8"/>
      </w:r>
      <w:r>
        <w:rPr>
          <w:rFonts w:ascii="Amiri" w:hAnsi="Amiri" w:eastAsia="Amiri" w:cs="Amiri"/>
          <w:color w:val="111111"/>
          <w:sz w:val="28"/>
          <w:sz w:val="28"/>
          <w:szCs w:val="28"/>
          <w:rtl w:val="true"/>
          <w:lang w:bidi="ar-SA"/>
        </w:rPr>
        <w:t>و هی تَسْتَعْصِی علیهم و تَزْبِنُهُم لما هُریقَ فیها منَ الدِّماءِ،و أَراد بالصِّرْفِ الدمَ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لَجَمِیلُ الطَّلَی ؛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 کَمَتْنِ الصُّلَّبیِّ جَلَوْتُه، جَمِیلِ الطَّلَی ،مُسْتَشْرِبِ اللَّوْنِ أَکْحَلِ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الطَّلاوَة و الطُّلاوَة الحُسْنُ و البَهْجَةُ و القَبولُ فی النَّامی و غیر النامی،و حدیثٌ علیه طُلاوَةٌ </w:t>
      </w:r>
      <w:r>
        <w:rPr>
          <w:rStyle w:val="FootnoteAnchor"/>
          <w:rtl w:val="true"/>
        </w:rPr>
        <w:footnoteReference w:id="9"/>
      </w:r>
      <w:r>
        <w:rPr>
          <w:rFonts w:ascii="Amiri" w:hAnsi="Amiri" w:eastAsia="Amiri" w:cs="Amiri"/>
          <w:color w:val="111111"/>
          <w:sz w:val="28"/>
          <w:sz w:val="28"/>
          <w:szCs w:val="28"/>
          <w:rtl w:val="true"/>
          <w:lang w:bidi="ar-SA"/>
        </w:rPr>
        <w:t xml:space="preserve">و علی کلامِهِ طُلاوةٌ علی المَثَل،و یجوز طَلاوةٌ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وجْهه حَلاوةٌ و لا طَلاوةٌ ،و ما علیه طُلاوةٌ ،و الضم اللغةُ الجیِّدة،و هو الأَفْصَح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کلامه طَلاوةٌ و حَلاوة،بالفتح،قال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طُلاوة بالضم إِلا للشیءِ یُطْلی به،و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طَلاوة و طُلاوة و طِلاوة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قِصَّة الوَلِید بن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لحَلاوةً و إِنَّ علیه لَطُلاوَةً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رَوْنَقاً و حُسْناً،قال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تفتح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Style w:val="FootnoteAnchor"/>
          <w:rtl w:val="true"/>
        </w:rPr>
        <w:footnoteReference w:id="10"/>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طلّی إِذا شتَم شَتْماً قَبیحاً و 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طَلَّیْتُه أَی شَتَمْته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 طالٍ أَی مُظْلِمٌ کأَنه طَلی الشُّخُوصَ فَغَطَّاها؛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طَرَقَتْنا بالمَدِینَة،بَعْدَ ما طَلی اللَّیْلُ أَذْنابَ النِّجادِ،فأَظْلَمَا أَی غَشَّاها کما یُطْلی البَعِیرُ بالقَطِرانِ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ضَیِّقٌ من الأَرض،یُمَدُّ و یُقْصَر،و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أَرضٌ سَهْلةٌ لیِّنةٌ تُنْبِتُ العِضَاهَ؛ و قد وَهِمَ أَبو حنیفة حین أَنشد بیت هِمْیان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رُغُلَ المِطْلَی به لَواهِجا و ذلک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المِطْلاءِ ممدود لا غیر،و إِنما قَصَرَه الراجزُ ضَرورة،و لیس هِمْیانُ وحْدَه 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زیاد الکِلابیَّ ذکر دَارَ أَبی بَکْرِ بن کلاب فقال تَصُبُّ فی مَذانِبَ و نَواصِرَ،و هی مِطْلیً ؛ کذلک قالها بالقَصْر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المَطالِی الأَرض السَّهْلة اللَّیِّنَة تُنْبِتُ العِضاهَ،واحدَتُها مِطْلاء علی وزن مِفْعال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المَطَالِی المَواضِعُ التی تَغْذُو فیها الوَحْش أَطلاءَها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بری عن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المَطالی رَوْضاتٌ،واحدها مِطْلًی ،بالقَصْر لا غیرُ،و أَما المِطْلاءُ لِمَا انْخَفَض من الأَرض و اتَّسَعَ فَیُمَدُّ و یُقْصَرُ،و القَصْرُ فیه أَکثر،و جمعهُ مَطالٍ ؛ قال زَبَّانُ بنُ سَیّارٍ الفزاری</w:t>
      </w:r>
      <w:r>
        <w:rPr>
          <w:rFonts w:eastAsia="Amiri" w:cs="Amiri" w:ascii="Amiri" w:hAnsi="Amiri"/>
          <w:color w:val="111111"/>
          <w:sz w:val="28"/>
          <w:szCs w:val="28"/>
          <w:rtl w:val="true"/>
          <w:lang w:bidi="ar-SA"/>
        </w:rPr>
        <w:t xml:space="preserve">: </w:t>
      </w:r>
      <w:bookmarkStart w:id="45" w:name="pg11511_120158"/>
    </w:p>
    <w:p>
      <w:pPr>
        <w:pStyle w:val="BookText"/>
        <w:rPr/>
      </w:pPr>
      <w:bookmarkEnd w:id="45"/>
      <w:r>
        <w:rPr>
          <w:rFonts w:ascii="Amiri" w:hAnsi="Amiri" w:eastAsia="Amiri" w:cs="Amiri"/>
          <w:color w:val="111111"/>
          <w:sz w:val="28"/>
          <w:sz w:val="28"/>
          <w:szCs w:val="28"/>
          <w:rtl w:val="true"/>
          <w:lang w:bidi="ar-SA"/>
        </w:rPr>
        <w:t>رَحَلْتُ إِلیکَ من جَنَفاءِ،حَتَّی</w:t>
      </w:r>
    </w:p>
    <w:p>
      <w:pPr>
        <w:pStyle w:val="BookText"/>
        <w:rPr/>
      </w:pPr>
      <w:r>
        <w:rPr>
          <w:rFonts w:ascii="Amiri" w:hAnsi="Amiri" w:eastAsia="Amiri" w:cs="Amiri"/>
          <w:color w:val="111111"/>
          <w:sz w:val="28"/>
          <w:sz w:val="28"/>
          <w:szCs w:val="28"/>
          <w:rtl w:val="true"/>
          <w:lang w:bidi="ar-SA"/>
        </w:rPr>
        <w:t>أَنَخْتُ فِناءَ بَیْتِک بالمَطَالِی</w:t>
      </w:r>
    </w:p>
    <w:p>
      <w:pPr>
        <w:pStyle w:val="BookText"/>
        <w:rPr/>
      </w:pPr>
      <w:r>
        <w:rPr>
          <w:rFonts w:ascii="Amiri" w:hAnsi="Amiri" w:eastAsia="Amiri" w:cs="Amiri"/>
          <w:color w:val="111111"/>
          <w:sz w:val="28"/>
          <w:sz w:val="28"/>
          <w:szCs w:val="28"/>
          <w:rtl w:val="true"/>
          <w:lang w:bidi="ar-SA"/>
        </w:rPr>
        <w:t>و قال ابن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مِطْلاءٌ ،بالمدّ،و هی أَرضٌ 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القانصُ اللطیفُ الجِسْمِ،شُبِّه بالذِّئبِ؛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صادَفَتْ طِلْواً طَویلَ القَرَا، حافِظَ العَینِ قَلِیلَ السَّأَمْ </w:t>
      </w:r>
      <w:r>
        <w:rPr>
          <w:rStyle w:val="FootnoteAnchor"/>
          <w:rtl w:val="true"/>
        </w:rPr>
        <w:footnoteReference w:id="11"/>
      </w:r>
    </w:p>
    <w:p>
      <w:pPr>
        <w:pStyle w:val="Heading4"/>
        <w:numPr>
          <w:ilvl w:val="3"/>
          <w:numId w:val="1"/>
        </w:numPr>
        <w:rPr/>
      </w:pPr>
      <w:bookmarkStart w:id="46" w:name="__RefHeading___Toc3461719_73709187"/>
      <w:bookmarkStart w:id="47" w:name="_Toc18"/>
      <w:bookmarkEnd w:id="46"/>
      <w:r>
        <w:rPr>
          <w:rtl w:val="true"/>
        </w:rPr>
        <w:t>طما</w:t>
      </w:r>
      <w:bookmarkEnd w:id="47"/>
    </w:p>
    <w:p>
      <w:pPr>
        <w:pStyle w:val="BookText"/>
        <w:rPr/>
      </w:pPr>
      <w:r>
        <w:rPr>
          <w:rFonts w:ascii="Amiri" w:hAnsi="Amiri" w:eastAsia="Amiri" w:cs="Amiri"/>
          <w:color w:val="111111"/>
          <w:sz w:val="28"/>
          <w:sz w:val="28"/>
          <w:szCs w:val="28"/>
          <w:rtl w:val="true"/>
          <w:lang w:bidi="ar-SA"/>
        </w:rPr>
        <w:t xml:space="preserve">طَمَا الماءُ یَطْمُو طُمُوًّا و یَطْمِی طُمِیّاً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عَلا و مَلأَ النهر،فهو طامٍ ،و کذلک إِذا امْتلأَ البحْرُ أَو النَّهر أَو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طَمَا البحرُ و قام 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ارْتَفَع موجُه،و تِعارٌ اسم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طَمَی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عَلا،و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طَمَت المرأَةُ بزَوْجها أَی ارْتَفَعَتْ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طَمَتْ به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عَلَتْ،و قد یُستَعار فیما سِوی ذلک؛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مَنْطِقٌ لا هِذْرِیانٌ طَمَی بهِ سَفاهٌ،و لا بادِی الجَفاءِ جَشِیبُ أَی أَنه لم یَعْلُ به کما یَعْلُو الماءُ بالزَّبَد فَیَقْذِفُه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طَمَی یَطْمِی مثلُ طَمَّ یَطِمُّ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مُسْرعاً؛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وِصالاً ثم صَدَّتْه نِیَّةٌ، و کانَ له شَکْلٌ فخالفَها یَطْمِی و طَمِیَّةُ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طَمِیَّة المُجَیْمِر غُدْوَةً، منَ السَّیلِ و الأَغْثاءِ،فِلْکة مِغْزَل</w:t>
      </w:r>
    </w:p>
    <w:p>
      <w:pPr>
        <w:pStyle w:val="Heading4"/>
        <w:numPr>
          <w:ilvl w:val="3"/>
          <w:numId w:val="1"/>
        </w:numPr>
        <w:rPr/>
      </w:pPr>
      <w:bookmarkStart w:id="48" w:name="__RefHeading___Toc3461721_73709187"/>
      <w:bookmarkStart w:id="49" w:name="_Toc19"/>
      <w:bookmarkEnd w:id="48"/>
      <w:r>
        <w:rPr>
          <w:rtl w:val="true"/>
        </w:rPr>
        <w:t>طنا</w:t>
      </w:r>
      <w:bookmarkEnd w:id="49"/>
    </w:p>
    <w:p>
      <w:pPr>
        <w:pStyle w:val="BookText"/>
        <w:rPr/>
      </w:pPr>
      <w:r>
        <w:rPr>
          <w:rFonts w:ascii="Amiri" w:hAnsi="Amiri" w:eastAsia="Amiri" w:cs="Amiri"/>
          <w:color w:val="111111"/>
          <w:sz w:val="28"/>
          <w:sz w:val="28"/>
          <w:szCs w:val="28"/>
          <w:rtl w:val="true"/>
          <w:lang w:bidi="ar-SA"/>
        </w:rPr>
        <w:t xml:space="preserve">الطَّنَی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و هو مذکور فی الهمز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الطُّنِیُّ و الطُّنُوُّ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الفُجور،قَلبوا فیه الیاء واواً کما قالوا المُضُوّ فی المُضِیّ،و قد طَنِیَ إِلیها طَنًی ،و قومٌ زناة طُناةٌ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طَنِیَ فی الفُجور و أَطْنَی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الرِّیبَةُ و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یَعظُم الطِّحالُ عن الحمَّی،یقال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طَنٍ ؛ عن اللحیانی،و هو الذی یُحَمُّ غِبّاً فیَعْظُمُ طِحالُه،و قد طَنِیَ طَنًی ،و بعضهم یهمز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طَنِئَ طَنَأً فهو طَنِئٌ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الطَّنَی فی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یَعْظُم طِحالُه عن النُّحازِ؛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لُزُوقُ الطحال بالجَنْبِ و الرئَةِ بالأَضْلاعِ من الجانِبِ الأَیْسَرِ،و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الطَّنَی لزُوق الرئَةِ بالأَضْلاعِ حتی رُبَّما عَفِنَتْ و اسْوَدَّتْ،و أَکثرُ ما یُصیبُ الإِِبِلَ،و بَعِیرٌ طَنیً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داءِ نَفْسِی بَعْدَ ما طَنِیتُ مِثلَ طَنَی الإِِبْلِ،و ما ضَنِیتُ أَی و بعدَ ما ضَنِیتُ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الطَّنَی لزُوق الطِّحالِ بالجَنْبِ من شِدَّةِ العَطشِ؛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طَنِیَ ،بالکسر، یَطْنَی طَنًی فهو طنٍ و طَنًی ،و طَنَّاهُ تَطنِیَةً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من ذلک؛ قال الحرث بن مُصرّف و هو أَبو مزاحِمٍ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أَکْوِیه،إِمَّا أَرادَ الکَیَّ،مُعْتَرِضاً کَیَّ المُطَنِّی من النَّحْزِ الطَّنَی الطَّحِلا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المُطَنِّی الذی یُطَنِّی البَعِیرَ إِذا 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الطَّنَی یکونُ فی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طَنِیَ الرجلُ طَنًی إِذا التَصَقَتْ رئتَهُ بجَنْبِهِ من العَطشِ</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طَنَّیْت بعیری فی جَنْبیه کَوَیْته من الطَّنَی،و دواءُ الطَّنَی أَن یُؤخذ وتِدٌ فیُضجَعَ علی جَنْبِه فیُجْرَی بین أَضلاعِه </w:t>
      </w:r>
      <w:bookmarkStart w:id="50" w:name="pg11511_120159"/>
    </w:p>
    <w:p>
      <w:pPr>
        <w:pStyle w:val="BookText"/>
        <w:rPr/>
      </w:pPr>
      <w:bookmarkEnd w:id="50"/>
      <w:r>
        <w:rPr>
          <w:rFonts w:ascii="Amiri" w:hAnsi="Amiri" w:eastAsia="Amiri" w:cs="Amiri"/>
          <w:color w:val="111111"/>
          <w:sz w:val="28"/>
          <w:sz w:val="28"/>
          <w:szCs w:val="28"/>
          <w:rtl w:val="true"/>
          <w:lang w:bidi="ar-SA"/>
        </w:rPr>
        <w:t>أَحْزازٌ لا تُخْرَقُ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المَرضُ،و قد طَنِیَ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الإِطْنَاء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یَدَع المرضُ المَرِیضَ و فیه بقِیَّة؛ عن ابن الأَعرابی؛ و أَنشد فی صفة 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فَقَعِی لِفِیکِ، إِن وقُوعَ الظَّهْرِ لا یُطْنِیکِ أَی لا یُبْقِی فیک بَقِیَّةً؛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إِذا وَقَعَت علی ظَهْرِها انْشَقَّت و إِذا وَقَعَت لِفِیها لم یَضِرْها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الظَّهْرِ أَراد أَن وقُوعَک علی ظَهْرکِ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رَماهُ الله بأَفْعَی حارِیَةٍ و هی التی لا تُطْنی أَی لا تُبْقِی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حَیَّة لا تُطْنِی أَی لا تُبْقی و لا یَعِیش صاحِبُها،تَقْتُل من ساعَتِها،و أَصله الهمز،و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الیهودیَّة التی سَمَّتِ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إِلی سُمٍّ لا یُطْنِی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یَسْلم علیه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بأَفْعَی لا تُطْنِی أَی لا یُفْلت لَدیغُها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ضَرَبه ضَرْبَةً لا تُطْنی أَی لا تُلْبثُه حتی تَقْتُلَه،و الاسم من ذلک الطَّنَی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لدَغَتْه حَیَّة فأَطْنَتْه إِذا لم تَقْتُلْه،و هی حیَّة لا تُطْنِی أَی لا تُخْطِئ،و الإِِطْنَاءُ مثلُ الإِِشْواءِ،و الطَّنَی المَوْتُ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أَطْنَی الرجل إِذا مال إِلی الطَّنَی ،و هو الریبَة و التُّهَمة،و أَطْنَی إِذا مال إِلی الطَّنَی ،و هو البِساطُ،فنامَ علیه کَسَلاً،و أَطْنَی إِذا مال إِلی الطَّنَی ،و هو المنزلُ،و أَطْنَی إِذا مال إِلی الطَّنَی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فشَرِبَه،و هو الماءُ یَبْقَی أَسْفَلَ الحَوْض،و أَطْنَی إِذا أَخَذَه الطَّنَی ،و هو لُزُوقُ الرِّئةِ بالجَنْبِ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الأَطْناءُ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غَلْفَقُ الماءِ؛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علی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الطَّنَی شِراءُ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بیع ثَمَر النَّخْل خاصَّةً، أَطْنَیْتُها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بِعْتُها،و أَطْنَیْتُها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اشْتَرَیْتُها،و أَطنَیْتُه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علیه نَخْلَه؛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من الیاء لعدم ط ن و و وجود ط ن ی،و هو قوله الطَّنَی التُّهَمَة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461723_73709187"/>
      <w:bookmarkStart w:id="52" w:name="_Toc20"/>
      <w:bookmarkEnd w:id="51"/>
      <w:r>
        <w:rPr>
          <w:rtl w:val="true"/>
        </w:rPr>
        <w:t>طها</w:t>
      </w:r>
      <w:bookmarkEnd w:id="52"/>
    </w:p>
    <w:p>
      <w:pPr>
        <w:pStyle w:val="BookText"/>
        <w:rPr/>
      </w:pPr>
      <w:r>
        <w:rPr>
          <w:rFonts w:ascii="Amiri" w:hAnsi="Amiri" w:eastAsia="Amiri" w:cs="Amiri"/>
          <w:color w:val="111111"/>
          <w:sz w:val="28"/>
          <w:sz w:val="28"/>
          <w:szCs w:val="28"/>
          <w:rtl w:val="true"/>
          <w:lang w:bidi="ar-SA"/>
        </w:rPr>
        <w:t xml:space="preserve">طَهَا اللحْمَ یَطْهُوهُ و یَطْهاهُ طَهْواً و طُهُوًّا و طُهِیّاً و طِهایَةً و طَهْیاً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بالطَّبْخِ أَو الشیِّ،و الاسم الطَّهْیُ ،و یقال یَطْهَی ،و الطَّهْوُ و الطَّهْیُ أَیضاً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الطُّهَی الطَّبیخُ،و الطَّاهِی الطَّبَّاخ،و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مُصْلِحٍ لِطعام أَو غیرِهِ مُعالِجٍ له طاهٍ ،رواه ابن الأَعرابی،و الجمع طُهَاةٌ و طُهِیٌّ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طُهاةُ اللَّحْمِ من بَیْنِ مُنْضِجٍ صفِیفَ شِواء،أَو قَدِیرٍ مُعَجَّلِ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أَطْهَی حَذِقَ صِنَاعَتَه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طُهاةُ أَبی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الطبَّاخِینَ،واحِدُهم طاهٍ ،و أَصلُ الطَّهْوِ الطَّبْخُ الجَیِّدُ المُنْضِجُ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طَهَوْتُ الطّعَامَ إِذا أَنْضَجْتَه و أَتْقَنْتَ طَبْخَه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 عِلاجُ اللَّحْم بالشَّیِّ أَو الطَّبْخ،و قیل لأَبی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سَمِعْتَ هذا من رسول الله،صلی الله علیه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طَهْوی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هذا لفظ الحدیث فی المحکم،و لفظه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ما طَهْوِی إلخ</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ما کان عَمَلی إِن لم أُحکم ذلک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عندی مَثَلٌ ضَرَبه لأَنَّ الطَّهْوَ فی کلامِهِمْ إِنْضاجُ الطَّعامِ،قال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فنُرَی أَنّ معناه أَنّ أَبا هریرة جعل إِحْکامَه للحدیث و إِتْقانَه إِیَّاه کالطَّاهی المُجِیدِ المُنْضِجِ لِطَعامِهِ،یقول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عَمَلی إِن کنتُ </w:t>
      </w:r>
    </w:p>
    <w:p>
      <w:pPr>
        <w:pStyle w:val="BookText"/>
        <w:rPr/>
      </w:pPr>
      <w:r>
        <w:rPr>
          <w:rFonts w:ascii="Amiri" w:hAnsi="Amiri" w:eastAsia="Amiri" w:cs="Amiri"/>
          <w:color w:val="111111"/>
          <w:sz w:val="28"/>
          <w:sz w:val="28"/>
          <w:szCs w:val="28"/>
          <w:rtl w:val="true"/>
          <w:lang w:bidi="ar-SA"/>
        </w:rPr>
        <w:t xml:space="preserve">لم أُحْکِمْ هذه الروایَةَ التی رَوَیْتها عن النبی،صلی الله علیه و سلم،کإِحْکامِ الطاهی للطعام،و کان وجْه الکلام أَن یقول فما کان إِذاً طَهْوِی </w:t>
      </w:r>
      <w:r>
        <w:rPr>
          <w:rStyle w:val="FootnoteAnchor"/>
          <w:rtl w:val="true"/>
        </w:rPr>
        <w:footnoteReference w:id="14"/>
      </w:r>
      <w:r>
        <w:rPr>
          <w:rFonts w:ascii="Amiri" w:hAnsi="Amiri" w:eastAsia="Amiri" w:cs="Amiri"/>
          <w:color w:val="111111"/>
          <w:sz w:val="28"/>
          <w:sz w:val="28"/>
          <w:szCs w:val="28"/>
          <w:rtl w:val="true"/>
          <w:lang w:bidi="ar-SA"/>
        </w:rPr>
        <w:t>و لکن الحدِیث جاء علی هذا اللَّفْظِ،و معناه أَنَّه لم یکن لی عَمَلٌ غیرُ السمَاعِ،أَو أَنَّه إنکارٌ لأَنْ یکونَ الأَمْرُ علی خلاف ما قال،و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بمعنی التَّعَجُّب کأَنه قال و إِلاَّ فأَیُّ شیءٍ حِفْظِی و إِحْکامی ما سَمِعْتُ و الطُّهَی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طَهَی طَهْیاً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حکاه ثعلب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من قَوْل أَبی هریرة أَنا ما طَهْوِی أَی أَیُّ شیء طَهْوِی،علی التَّعَجب،کأَنه أَراد أَی شَیءٍ حِفْظِی لما سمعته و إحکامی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طَهَتِ الإِِبلُ تَطْهَی طَهْواً و طُهُوّاً و طَهْیاً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و ذَهَبَتْ فی الأَرض؛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لبَاغِی المُهْمَلاتِ بِقِرْفَةٍ، إذا ما طَهَی باللَّیْلِ مُنْتَشِراتُها 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ماطَ،من ماطَ یَمِیطُ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الطُّهَاوَة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الرَّقِیقَة فوقَ اللَّبَنِ أَو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طَهَا فی الأَرض طَهْیاً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فیها مثلَ طَحَا؛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ذَنْبِی أَنْ طَهَا ثُمَّ لم یَعُد، و حُمْرانُ فیها طائِشُ العَقْلِ أَصْوَرُ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 هِذْرِیانٌ،قَلَّ تَغْمِیضُ عَیْنِه علی دُبَّة مثل الخَنِیف المُرَعْبَلِ و کذلک طَهَتِ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الغَیْمُ الرَّقیق،و هو الطَهاءُ لغة فی الطَّخاءِ،واحدَتُه طَهاءَةٌ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السماء طَهاءَةٌ أَی قَزَعة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لَیلٌ طاهٍ أَی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الطَّهَاءُ و الطَّخاءُ و الطَّخافُ و العَماءُ کلُّه السحابُ المرتفِعُ،و الطَّهْی الصِّراع،و الطَّهْی الضرب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قَبیلة،النسَبُ إلیها طُهَوِیٌّ و طُهْوِیٌّ و طَهَوِیٌّ و طَهْوِیٌّ ،و ذکروا أَنَّ مُکَبَّره طهْوة ،و لکنهم غلَب استعمالهم له مُصَغَّراً؛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بقَوِیٍّ،قال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سیبویه النَّسَب إِلی طُهَیَّة طُهْوِیٌّ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طُهَوِیٌّ علی القیاس،و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حَیٌّ من تمیم نُسِبوا إِلی أُمِّهِمْ،و هم أَبو سَوْدٍ و عَوْفٌ و حبیش </w:t>
      </w:r>
      <w:r>
        <w:rPr>
          <w:rStyle w:val="FootnoteAnchor"/>
          <w:rtl w:val="true"/>
        </w:rPr>
        <w:footnoteReference w:id="15"/>
      </w:r>
      <w:r>
        <w:rPr>
          <w:rFonts w:ascii="Amiri" w:hAnsi="Amiri" w:eastAsia="Amiri" w:cs="Amiri"/>
          <w:color w:val="111111"/>
          <w:sz w:val="28"/>
          <w:sz w:val="28"/>
          <w:szCs w:val="28"/>
          <w:rtl w:val="true"/>
          <w:lang w:bidi="ar-SA"/>
        </w:rPr>
        <w:t>بنو مالکِ بنِ حَنْظَلَة؛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ثَعْلَبَة الفَوارِسَ أَوْ رِیاحاً، عَدَلْتَ بهم طُهَیَّةَ و الخِشابا؟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السیرافی لا یروی فیه إِلاَّ نصبُ الفوارِس علی النَّعْتِ لثَعلبة؛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طَهْوِیٌّ جَعلَ الأَصلَ طَهْوَةَ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أَیُّ الطَّهْیاءِ هو </w:t>
      </w:r>
      <w:r>
        <w:rPr>
          <w:rStyle w:val="FootnoteAnchor"/>
          <w:rtl w:val="true"/>
        </w:rPr>
        <w:footnoteReference w:id="16"/>
      </w:r>
      <w:r>
        <w:rPr>
          <w:rFonts w:ascii="Amiri" w:hAnsi="Amiri" w:eastAsia="Amiri" w:cs="Amiri"/>
          <w:color w:val="111111"/>
          <w:sz w:val="28"/>
          <w:sz w:val="28"/>
          <w:szCs w:val="28"/>
          <w:rtl w:val="true"/>
          <w:lang w:bidi="ar-SA"/>
        </w:rPr>
        <w:t>و أَیُّ الضَّحْیاءِ هو و أَیُّ الوَضَحِ هو؛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عنّا ربُّنا،رَبُّ طَهَا ، خَیْرَ الجزاء فی العَلالیِّ العُلا فإنما أَرادَ رَبُّ طَه السُّورة،فَحَذَف الأَلِفَ؛ و أَنشد الباهلیُّ للأَحْولِ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 لنا،من ماءِ زَمْزَمَ،شَرْبةً مُبَرَّدةً باتَتْ علی الطَّهَیَانِ یعنی من ماءِ زمزمٍ،بدلَ ماءِ زَمْزَمَ،کقوله</w:t>
      </w:r>
      <w:r>
        <w:rPr>
          <w:rFonts w:eastAsia="Amiri" w:cs="Amiri" w:ascii="Amiri" w:hAnsi="Amiri"/>
          <w:color w:val="111111"/>
          <w:sz w:val="28"/>
          <w:szCs w:val="28"/>
          <w:rtl w:val="true"/>
          <w:lang w:bidi="ar-SA"/>
        </w:rPr>
        <w:t xml:space="preserve">: </w:t>
      </w:r>
      <w:bookmarkStart w:id="53" w:name="pg11511_120161"/>
    </w:p>
    <w:p>
      <w:pPr>
        <w:pStyle w:val="BookText"/>
        <w:rPr/>
      </w:pPr>
      <w:bookmarkEnd w:id="53"/>
      <w:r>
        <w:rPr>
          <w:rFonts w:ascii="Amiri" w:hAnsi="Amiri" w:eastAsia="Amiri" w:cs="Amiri"/>
          <w:color w:val="111111"/>
          <w:sz w:val="28"/>
          <w:sz w:val="28"/>
          <w:szCs w:val="28"/>
          <w:rtl w:val="true"/>
          <w:lang w:bidi="ar-SA"/>
        </w:rPr>
        <w:t>کَسَوْناها من الرَّیْطِ الیَمانی</w:t>
      </w:r>
    </w:p>
    <w:p>
      <w:pPr>
        <w:pStyle w:val="BookText"/>
        <w:rPr/>
      </w:pPr>
      <w:r>
        <w:rPr>
          <w:rFonts w:ascii="Amiri" w:hAnsi="Amiri" w:eastAsia="Amiri" w:cs="Amiri"/>
          <w:color w:val="111111"/>
          <w:sz w:val="28"/>
          <w:sz w:val="28"/>
          <w:szCs w:val="28"/>
          <w:rtl w:val="true"/>
          <w:lang w:bidi="ar-SA"/>
        </w:rPr>
        <w:t>مُسُوحاً،فی بَنائِقها فُضُولُ</w:t>
      </w:r>
    </w:p>
    <w:p>
      <w:pPr>
        <w:pStyle w:val="BookText"/>
        <w:rPr/>
      </w:pPr>
      <w:r>
        <w:rPr>
          <w:rFonts w:ascii="Amiri" w:hAnsi="Amiri" w:eastAsia="Amiri" w:cs="Amiri"/>
          <w:color w:val="111111"/>
          <w:sz w:val="28"/>
          <w:sz w:val="28"/>
          <w:szCs w:val="28"/>
          <w:rtl w:val="true"/>
          <w:lang w:bidi="ar-SA"/>
        </w:rPr>
        <w:t>یصف إِبلاً کانت بیضاً و سَوَّدها العَرَنُ،فکأَنها کُسِیَتْ مُسُوحاً سوداً بعد ما کانت بیضاً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الطَّهَیَانُ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اسم قُلَّةِ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الطَّهَیَانُ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یُبَرَّد علیها الماءُ؛ و أَنشد بیت الأَحولِ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مُبرَّدةً باتَتْ علی طَهَیانِ و حَمْنانُ مکةُ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قد أسلفها فی مادة ح م ن و نسب البیت هناک لیعلی بن مسلم بن قیس الشکری،قال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قبیلة من الأزد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بخط الشیخ الفاضل رضیّ الدین الشاطِبیّ،رحمه الله،فی حواشی کتاب أَمَالی ابن 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البکری طَهَیَان ،بفتح أَوله و ثانیه و بعده الیاءُ أُخت الواوِ،اسم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طَهَیَان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 لنا،من ماءِ حَمْنانَ،شَرْبةً مُبَرَّدةً باتَت علی الطَّهَیَانِ و شَرحَه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بدلاً من ماءِ زمزَم کما</w:t>
      </w:r>
    </w:p>
    <w:p>
      <w:pPr>
        <w:pStyle w:val="BookText"/>
        <w:rPr/>
      </w:pPr>
      <w:r>
        <w:rPr>
          <w:rFonts w:ascii="Amiri" w:hAnsi="Amiri" w:eastAsia="Amiri" w:cs="Amiri"/>
          <w:color w:val="111111"/>
          <w:sz w:val="28"/>
          <w:sz w:val="28"/>
          <w:szCs w:val="28"/>
          <w:rtl w:val="true"/>
          <w:lang w:bidi="ar-SA"/>
        </w:rPr>
        <w:t xml:space="preserve">قال علی،کرم الله وجهه،لأَهل العراق،و هم مائة أَلف أَو 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لو أَنَّ لی منکم مائَتَیْ رجلٍ من بَنی فِراسِ بنِ غَنْمٍ لا أُبالی مَنْ لَقِیتُ بهم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461725_73709187"/>
      <w:bookmarkStart w:id="55" w:name="_Toc21"/>
      <w:bookmarkEnd w:id="54"/>
      <w:r>
        <w:rPr>
          <w:rtl w:val="true"/>
        </w:rPr>
        <w:t>طوی</w:t>
      </w:r>
      <w:bookmarkEnd w:id="55"/>
    </w:p>
    <w:p>
      <w:pPr>
        <w:pStyle w:val="BookText"/>
        <w:rPr/>
      </w:pPr>
      <w:r>
        <w:rPr>
          <w:rFonts w:ascii="Amiri" w:hAnsi="Amiri" w:eastAsia="Amiri" w:cs="Amiri"/>
          <w:color w:val="111111"/>
          <w:sz w:val="28"/>
          <w:sz w:val="28"/>
          <w:szCs w:val="28"/>
          <w:rtl w:val="true"/>
          <w:lang w:bidi="ar-SA"/>
        </w:rPr>
        <w:t xml:space="preserve">الطَّیُّ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النَّشْرِ، طَوَیْته طَیّاً و طِیَّةً وَ طِیَةً ،بالتخفیف؛ الأَخیرة عن اللحیانی و هی نادرة،و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جافیَة الطِّیَةِ ،بالتخفیف أَیضاً،أَی الطَّیّ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طَیَّةٌ و طُوًی ککَوَّة و کُوًی،و طَوَیته و قد انْطَوَی و اطَّوَی و تَطَوَّی تَطَوِّیاً ،و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تَطَوَّی انْطِواءً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تَطَوَّیْتُ انطِواءَ الحِضْبِ الحِضْبُ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الحَیَّاتِ،و هو الوتَرُ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جمیعُ ما یُطْوَی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طَوَیتُ الصَّحیفةَ أَطْوِیها طَیّاً ، فالطَّیُّ المصدرُ،و طَوَیْتُها طَیَّةً واحدة أَی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لحَسَنُ الطِّیَّة ،بکسر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ضَرْباً من الطَّیِّ مثلُ الجِلسَة و المِشْیَة و الرِّکْبةِ؛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دِمْنَةٍ نَسَفَتْ عنها الصَّبا سُفَعاً، کما تُنَشَّرُ بعدَ الطِّیَّةِ الکُتُبُ فکسَر الطاء لأَنه لم یُرِدْ به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للحیَّة و ما یُشبِهُها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انْطَوَی یَنْطوِی انْطِواءً فهو مُنْطَوٍ ،علی مُنْفَعِلٍ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اطَّوَی یَطَّوِی اطِّواءً إِذا أَردتَ به افْتَعَل،فأَدْغِمِ التاء فی الطاءِ فتقول مُطَّوٍ مُفْتَعِل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بناءِ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فتَطَوَّتْ موضعَ البَیْتِ کالحَجَفَة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اسْتَدارَتْ کالتُّرْسِ،و هو تَفَعَّلَتْ من الطیِّ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لَنا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قَرِّبها لنا و سَهِّلِ السَّیْرَ فیها حتی لا تَطُولَ علینا فکأَنها قد طُوِیَتْ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تُطْوَی باللیلِ ما لا تُطْوَی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تُقْطَع مسافتُها لأَن الإِِنسان فیه أَنشَطُ منه فی النهارِ و أَقدرُ علی المَشْی و السیرِ لعدمِ الحَرِّ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الطَّاوِی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یَطْوِی عُنُقَه عند الرُّبوضِ ثم یَرْبِضُ؛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غَضِیض الطَّرْفِ،باتَتْ تَعُلُّه صَرَی ضَرّةٍ شَکْری،فأَصْبَحَ طَاوِیا عَدَّی تَعُلُّ إِلی مفعولَیْن لأَن فیه معنی تَسْقِی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الهیئة التی یُطْوَی علیها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أَطْوَاءُ الثَّوْبِ و الصحیفةِ و البطْنِ و الشَّحمِ و الأَمعاء و الحَیَّةِ و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طَرائِقُه و مَکاسِرُ طَیِّه، </w:t>
      </w:r>
    </w:p>
    <w:p>
      <w:pPr>
        <w:pStyle w:val="BookText"/>
        <w:rPr/>
      </w:pPr>
      <w:r>
        <w:rPr>
          <w:rFonts w:ascii="Amiri" w:hAnsi="Amiri" w:eastAsia="Amiri" w:cs="Amiri"/>
          <w:color w:val="111111"/>
          <w:sz w:val="28"/>
          <w:sz w:val="28"/>
          <w:szCs w:val="28"/>
          <w:rtl w:val="true"/>
          <w:lang w:bidi="ar-SA"/>
        </w:rPr>
        <w:t xml:space="preserve">واحدُها طِیٌّ ،بالکسر،و طَیٌّ ،بالفتح،و طِوًی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أَطْوَاءُ الناقةِ طَرائقُ شَحْمها،و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شَحْمِ جَنْبَیْها و سنَامِها طَیٌّ فوق 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مَطاوی الحیَّةِ و مَطَاوِی الأَمْعاءِ و الثَّوْبِ و الشحمِ و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أَطواؤُها،و الواحدُ مَطْوًی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تَطوَّتِ الحَیَّة أَی تحوَّت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طِوَی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مَطَاوِی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غُضُونُها إِذا ضُمَّتْ،واحدها مِطْوًی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حَصْداءُ مَسْرُودَةٌ، کأَنَّ مَطاوِیَها مِبْرَدُ و المِطْوَی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یُطوَی علیه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رجلٌ طَوِیّ البَطنِ،علی فَعِلٍ،أَی ضامِرُ البَطنِ،عن ابن السِّکِّیت؛ قال العُجَیرُ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فأَدنَی من وِسادِی وِسادَه طَوِی البَطْنِ،ممشُوقُ الذراعَینِ،شَرْجَبُ و سِقاءٌ 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و فیه بَلَلٌ أَو بَقِیَّةُ لبَنٍ فَتَغَیَّر و لَخِنَ و تَقَطَّع عَفَناً،و قد طَوِیَ طَوًی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الطَّیُّ فی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الرابِعِ من مُسْتَفْعِلُنْ و مَفْعُولاتُ،فیبقی مُسْتَعِلُنْ و مَفْعُلات فیُنْقَل مُسْتَعِلُنْ إلی مُفْتَعِلُنْ و مَفْعُلات إِلی فاعلاتُ،یکون ذلک فی البَسیطِ و الرَّجَز و المنْسَرِح،و ربما سمی هذا الجزءُ إِذا کان ذلک مَطْوِیّاً لأَن رابعهُ وسَطُه علی الاسْتِواء فشُبِّه بالثَّوْبِ الذی یُعطَفُ من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طَوَی الرَّکِیَّة طَیّاً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عرشها بالحِجارةِ و الآجُرِّ،و کذلک اللَّبِنُ تَطْوِیه فی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المَطْوِیَّة بالحجارة،مُذَکَّر،فإِن أُنِّثَ فَعَلی المعنی کما ذُکِّرَ البئرُ علی المعنی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بِئرُ،یا بِئرَ بَنی عَدِیِّ لأَنْزَحَنْ قَعْرَکِ بالدُّلِیِّ، حتی تَعُودی أَقْطَعَ الوَلِیِّ أَرادَ قَلِیباً أَقْطَعَ الوَلِیِّ،و جمع الطَّوِیِّ البئرِ أَطْوَاءٌ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فَقُذِفوا فی طَوِیٍّ من أَطْوَاءِ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بِئرٍ مَطوِیَّةٍ من آبارِها؛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الطَّوِیُّ فی الأَصْل صِفَةٌ فعیلٌ بمعنی مَفْعول،فلذلک جَمَعُوه علی الأَطْوَاء کَشَرِیفٍ و أَشرافٍ و یَتِیمٍ و أَیْتامٍ،و إِن کان قد انْتَقَلَ إِلی بابِ الاسْمِیَّة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طَوَی کَشْحَه علی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أَضْمَرَه و عزم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طَوَی فلانٌ کَشْحَهُ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لِوَجْهِه؛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قد طَوَی کَشْحاً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انْطِواءَکَ هذا عَنْکَ یَطْوِینی و طَوَی عنِّی نَصِیحتَه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طَوَی فُلانٌ فُؤادَهُ علی عَزِیمةِ أَمرٍ إِذا أَسَرَّها فی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طَوَی فُلانٌ کَشْحَه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طوَی فلانٌ کَشْحَه علی عَدواةٍ إِذا لم یُظْهِرْها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فُلانٌ حَدیثاً إِلی حَدیثٍ أَی لم یُخْبِرْ به و أَسَرَّه فی نفسِه فَجازَه إِلی آخر،کما یَطْوِی المُسافِرُ مَنزلاً إِلی مَنزلٍ فلا یَنْزِلُ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هذا الحدیثَ أَی اکْتُمْه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طَوَی فلانٌ کَشْحَه عَنی أَی أَعْرَضَ عَنِّی مُهاجِراً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طَوَی کَشْحَهُ علی أَمْرٍ إذا أَخْفاه؛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طَوَی کَشْحاً علی مُسْتَکِنَّةٍ، فَلا هُوَ أَبْداها و لم یَتَقَدَّم أَرادَ بالمُسْتَکِنَّةِ عَداوَةً أَکَنَّها فی ضَمیره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طَوَی البِلادَ طَیّاً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بلَداً عَنْ بَلَدٍ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طَوَی الله </w:t>
      </w:r>
    </w:p>
    <w:p>
      <w:pPr>
        <w:pStyle w:val="BookText"/>
        <w:rPr/>
      </w:pPr>
      <w:r>
        <w:rPr>
          <w:rFonts w:ascii="Amiri" w:hAnsi="Amiri" w:eastAsia="Amiri" w:cs="Amiri"/>
          <w:color w:val="111111"/>
          <w:sz w:val="28"/>
          <w:sz w:val="28"/>
          <w:szCs w:val="28"/>
          <w:rtl w:val="true"/>
          <w:lang w:bidi="ar-SA"/>
        </w:rPr>
        <w:t>لنا البُعْدَ أَی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یَطْوِی البلادَ أَی یَقْطَعُها بَلداً عن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طَوَی المَکانَ إِلی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ابنُ عَلاَّتٍ إِذا اجْتَسَّ مَنْزِلاً، طَوَتْهُ نُجُومُ اللَّیْلِ،وَ هْی بَلاقِعُ أَی أَنه لا یُقِیمُ بالمَنْزِل،لا یُجاوِزُه النَّجْمُ إِلا و هو قَفْر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بلاقِعُ لأَنه عَنَی بالمَنْزل المنازِلَ أَی إِذا اجْتَسَّ مَنازِلَ؛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الوَجْناءُ ما تَطْوِی بماءٍ إِلی ماءٍ،و یُمْتَلُّ السَّلِیلُ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بَقِیَتْ فإِنها لا تَبْلغُ الماءَ و مَعَها حِین بُلوغِها فَضْلَةٌ من الماءِ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طَوَیْت طِیَّةً بَعُدَتْ؛ هذه عن اللحیانی؛ فأَما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بِتَیَّا هَجْرُها و شَتاتُها، و حُبَّ بها لو تُسْتَطاعُ طِیاتُها إِنما أَراد طِیَّاتُها فحَذَف الیاء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الوَطَر،و الطِّیَّةُ تکونُ مَنْزِلاً و تکونُ مُنْتَوًی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لِطیَّتِه أَی لوجهِه الذی یریدُه و لِنِیَّتِه التی انْتَواها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عَرَضَ نفسَه علی قَبائلِ العرب قالوا له یا محمد اعْمِدْ لِطِیَّتِکَ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امْضِ لِوَجْهِکَ و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بطِیَّتِک و بنِیَّتِک أَی بحاجتِک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طِیَّةٌ بعیدةٌ أَی شاسِعةٌ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و المَنْزِلُ و النِّیَّة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بَعُدَتْ عَنَّا طِیَّتُه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المَنْزِلُ الذی انْتَواهُ،و الجمع طِیَّاتٌ ،و قد یُخَفَّفُ فی الشِّعْرِ؛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 القلبِ حُوشِیّ الطِّیَاتِ و الطَّواءُ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یَنْطَوِی ثَدْیا المرأَةِ فلا یَکْسِرهما الحَبَل؛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ثَدْیانِ لم یَکْسِرْ طَواءَهُما الحَبَلْ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الأَطْواءُ الأَثْناءُ فی ذَنَب الجَرادة و هی کالعُقْدَةِ،واحِدُها طِوًی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لا أُخْدِمُکِ و أَتْرُکَ أَهلَ الصُّفَّة تَطْوَی بطونُهم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یأْکل شیئاً،و الأُنثی طَیَّا ،و جمعها طِوَاءٌ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طَوِیَ یَطْوَی ،بالکسر، طَوًی و طِوًی ؛ عن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خَمُصَ من الجوعِ،فإذا تَعَمَّدَ ذلک قیل طَوَی یَطْوِی ،بالفتح، طَیّاً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الطَّیَّانُ الطاوی البطن،و المرأَةُ طَیَّا و طاوِیةٌ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نهارَه جائعاً یَطْوِی طَوًی ،فهو طاوٍ و طَوًی أَی خالی البَطنِ جائع لم یأْکل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یَبِیتُ شَبْعانَ و جارُهُ طاوٍ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یَطْوِی بَطنَه عن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یُجِیعُ نفسَه و یؤثِرُ جارَه بطعامِه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یَطْوِی یومین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یأْکل فیهما و لا 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أَتیته بعد طُوًی من اللیل أَی بعد ساعة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إِذا أَتی،و طَوَی إِذا جاز،و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 الإِِتیانُ و الطَّیُّ الجوازُ؛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فَطَوَانا أَی جَلَسَ عندنا،و مَرَّ بنا فطَوَانا أَی جازَنا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اسم موضِعٍ بالشأْم،تُکْسَرُ طاؤُه و تُضَمُّ و یُصْرَفُ و لا یُصْرَف،فمن صَرَفَه جَعلَه اسمَ وادٍ و مکانٍ و جَعَله نکرَةً،و من لم یَصْرِفْه جَعَلَه اسم بَلْدة و بُقْعَة و جَعَله معرفة؛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طُوًی اسْماً للوادی فهو عَلم له،و إِذا کان اسماً عَلَماً فلیس یَصِحُّ تَنْکیرُه لتَبایُنِهما،فمن صَرَفه جعله اسماً للمکان،و من لم </w:t>
      </w:r>
    </w:p>
    <w:p>
      <w:pPr>
        <w:pStyle w:val="BookText"/>
        <w:rPr/>
      </w:pPr>
      <w:r>
        <w:rPr>
          <w:rFonts w:ascii="Amiri" w:hAnsi="Amiri" w:eastAsia="Amiri" w:cs="Amiri"/>
          <w:color w:val="111111"/>
          <w:sz w:val="28"/>
          <w:sz w:val="28"/>
          <w:szCs w:val="28"/>
          <w:rtl w:val="true"/>
          <w:lang w:bidi="ar-SA"/>
        </w:rPr>
        <w:t>یَصْرفه جعله اسماً للبُقْعة،قال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طُوًی و طِوًی ،و هو الشیء المَطْوِیّ مرتین،فهو صفة بمنزلة ثُنًی و ثِنًی،و لیس بعَلَمٍ لشیءٍ،و هو مَصْروفٌ لا غیرُ 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جَنْبِ بَکْرٍ قَطَّعَتْنی مَلامَةً؟ لعَمْری لقد کانت مَلامَتُها ثِنَی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عاذِل،إِنَّ اللَّوْمَ فی غیرِ کُنْهِه، علیَّ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غَیِّک المُتَرَدِّد و رأَیت فی حاشیة نسخة من أَمالی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فی شعر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ثِنًی من غَیِّک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طُوًی و طِوًی جَبَلٌ بالشام،و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فی أَصلِ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بِالْوٰادِ الْمُقَدَّسِ طُویً ؛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اسمُ الوادی،و یجوز فیه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،بضم الطاء بغیر تنوین و بتنوین،فمن نَوَّنه فهو اسم للوادی أَو الجَبَل،و هو مذکَّر سمی بمذکَّرٍ علی فُعَلٍ نحو حُطَمٍ و صُرَدٍ،و من لم یُنَوِّنْه ترکَ صَرْفَه من جهتین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یکون مَعْدُولاً عن طاوٍ فیصیر مثلَ عُمَرَ المعدولِ عن عامرٍ فلا ینصرف کما لا ینصرف عُمَر،و الجهة الأُخری أَن یکون اسماً للبُقْعة کما قال فِی الْبُقْعَةِ الْمُبٰارَکَةِ مِنَ الشَّجَرَةِ ،و إذا کُسر فَنُوِّن فهو طِوًی مثلُ مِعًی و ضِلَعٍ،مصروفٌ،و من لم یُنَوِّن جعلَه اسماً للبُقْعة،قال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طِوًی ،بالکسر،فعلی معنی المُقَدَّسة مرة بعد مرة کما قال طرفة،و أَنشد بیت عدی بن زید المذکور آنِفاً،و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اللَّوْمَ المکَرَّرَ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المُبَرِّد عن وادٍ یقال له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إِحدی العِلَّتین قد انْخَرَمت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ابن کُثیرٍ و نافعٌ و أَبو عمرو و یعقوب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و أَنا و طُوَی اذْهَبْ،غیرَ مُجْرًی،و قرأَ الکسائیُّ و عاصمٌ و حمزة و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،مُنَوَّناً فی السورتین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طُوًی مثل طِوًی ،و هو الشیء المَثْنِیُّ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بِالْوٰادِ الْمُقَدَّسِ طُویً ؛ أَی طُوِیَ مرتین أَی قُدِّسَ،و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ثُنِیَتْ فیه البَرَکة و التَّقْدِیسُ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طُوًی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بمکة،و کان فی کتاب أَبی زید ممدوداً،و المعروف أَن ذا طُوًی مقصور وادٍ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طُواءٍ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بطریق الطائفِ،و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طُوًی ،بضم الطاء و فتح الواو المخففة،موضع عند باب مکة یُسْتحب لمن دخل مکة أَن یَغْتَسِلَ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بالدار طُوئِیٌّ بوزن طُوعِیٍّ و طُؤوِیٌّ بوزن طُعْوِیٍّ أَی ما بها أَحَدٌ،و هو مذکورٌ فی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قَبیلة،بوزن فَیْعِلٍ،و الهمزة فیها أَصلیة،و النسبة إِلیها طَائِیٌّ لأَنه نُسِبَ إِلی فعل فصارت الیاء أَلِفاً و کذلک نسبوا إِلی الحیرة حارِیّ لأَن النسبة إِلی فعل فعلیّ کما قالوا فی رجل من النَّمِر نَمَرِیٌّ </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تأْلیفُ طَیِّءٍ من همزة و طاء و یاء،و لیست من طَوَیْت فهو مَیِّتُ التَّصْرِیف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النسَّابِینَ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طَیِّءٌ طَیّئاً لأَنه أَوّلُ من طَوَی المَناهِلَ أَی جازَ مَنْهَلاً إِلی منهل آخر و لم یَنْزِلْ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هِجاءٍ من حُرُوفِ المُعْجَمِ،و هو حَرْفٌ مَجْهُورٌ مُسْتَعْلٍ،یکون أَصلاً و بَدَلاً،و أَلفُها تَرْجِع إِلی الیاء،إِذا هَجَّیْتَه جَزَمْتَه </w:t>
      </w:r>
      <w:bookmarkStart w:id="56" w:name="pg11511_120165"/>
    </w:p>
    <w:p>
      <w:pPr>
        <w:pStyle w:val="BookText"/>
        <w:rPr/>
      </w:pPr>
      <w:bookmarkEnd w:id="56"/>
      <w:r>
        <w:rPr>
          <w:rFonts w:ascii="Amiri" w:hAnsi="Amiri" w:eastAsia="Amiri" w:cs="Amiri"/>
          <w:color w:val="111111"/>
          <w:sz w:val="28"/>
          <w:sz w:val="28"/>
          <w:szCs w:val="28"/>
          <w:rtl w:val="true"/>
          <w:lang w:bidi="ar-SA"/>
        </w:rPr>
        <w:t>و لم تُعْرِبْهُ کما تقول طَ دَ مُرْسَلَةَ اللَّفْظِ بلا إِعْرابٍ،فإِذا وَصَفْتَه و صَیَّرْتَه اسْماً أَعْرَبْتَه کما تُعْرِبُ الاسم،فتقولُ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طاءٌ طَویلَةٌ،لمَّا وَصَفْتَه أَعْرَبْتَه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طاوِیٌّ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قافِیَتُه الطاء</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461727_73709187"/>
      <w:bookmarkStart w:id="58" w:name="_Toc22"/>
      <w:bookmarkEnd w:id="57"/>
      <w:r>
        <w:rPr>
          <w:rtl w:val="true"/>
        </w:rPr>
        <w:t>طیا</w:t>
      </w:r>
      <w:bookmarkEnd w:id="58"/>
    </w:p>
    <w:p>
      <w:pPr>
        <w:pStyle w:val="BookText"/>
        <w:rPr/>
      </w:pPr>
      <w:r>
        <w:rPr>
          <w:rFonts w:ascii="Amiri" w:hAnsi="Amiri" w:eastAsia="Amiri" w:cs="Amiri"/>
          <w:color w:val="111111"/>
          <w:sz w:val="28"/>
          <w:sz w:val="28"/>
          <w:szCs w:val="28"/>
          <w:rtl w:val="true"/>
          <w:lang w:bidi="ar-SA"/>
        </w:rPr>
        <w:t xml:space="preserve">الطَایَةُ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 فی رَمْلَةٍ أَو أَرض لا حِجارةَ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الذی یُنامُ علیه،و قد یُسَمَّی بها الدُّکّانُ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تودیه التایة </w:t>
      </w:r>
      <w:r>
        <w:rPr>
          <w:rStyle w:val="FootnoteAnchor"/>
          <w:rtl w:val="true"/>
        </w:rPr>
        <w:footnoteReference w:id="19"/>
      </w:r>
      <w:r>
        <w:rPr>
          <w:rFonts w:ascii="IRNazanin" w:hAnsi="IRNazanin" w:eastAsia="IRNazanin"/>
          <w:color w:val="111111"/>
          <w:sz w:val="28"/>
          <w:sz w:val="28"/>
          <w:szCs w:val="28"/>
          <w:rtl w:val="true"/>
          <w:lang w:bidi="fa-IR"/>
        </w:rPr>
        <w:t>و هو أَن یجمع بین رؤوس ثلاث شجرات أَو شجرتین،ثم یلقی علیها ثوب فیستظلَّ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الإِِبل طَایَاتٍ أَی قُطْعاناً،واحدتها طَایَة؛ و قال عمرو بن لَجَإٍ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تَرِیعُ طایاتٍ و تَمْشِی هَمْسا</w:t>
      </w:r>
    </w:p>
    <w:p>
      <w:pPr>
        <w:pStyle w:val="Heading3"/>
        <w:numPr>
          <w:ilvl w:val="2"/>
          <w:numId w:val="1"/>
        </w:numPr>
        <w:rPr/>
      </w:pPr>
      <w:bookmarkStart w:id="59" w:name="__RefHeading___Toc3461729_73709187"/>
      <w:bookmarkStart w:id="60" w:name="_Toc23"/>
      <w:bookmarkEnd w:id="59"/>
      <w:r>
        <w:rPr>
          <w:rtl w:val="true"/>
        </w:rPr>
        <w:t>فصل الظاء المعجمة</w:t>
      </w:r>
      <w:bookmarkEnd w:id="60"/>
    </w:p>
    <w:p>
      <w:pPr>
        <w:pStyle w:val="Heading4"/>
        <w:numPr>
          <w:ilvl w:val="3"/>
          <w:numId w:val="1"/>
        </w:numPr>
        <w:rPr/>
      </w:pPr>
      <w:bookmarkStart w:id="61" w:name="__RefHeading___Toc3461731_73709187"/>
      <w:bookmarkStart w:id="62" w:name="_Toc24"/>
      <w:bookmarkEnd w:id="61"/>
      <w:r>
        <w:rPr>
          <w:rtl w:val="true"/>
        </w:rPr>
        <w:t>ظبا</w:t>
      </w:r>
      <w:bookmarkEnd w:id="62"/>
    </w:p>
    <w:p>
      <w:pPr>
        <w:pStyle w:val="BookText"/>
        <w:rPr/>
      </w:pPr>
      <w:r>
        <w:rPr>
          <w:rFonts w:ascii="Amiri" w:hAnsi="Amiri" w:eastAsia="Amiri" w:cs="Amiri"/>
          <w:color w:val="111111"/>
          <w:sz w:val="28"/>
          <w:sz w:val="28"/>
          <w:szCs w:val="28"/>
          <w:rtl w:val="true"/>
          <w:lang w:bidi="ar-SA"/>
        </w:rPr>
        <w:t xml:space="preserve">الظُّبَة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السیف و السِّنانِ و النَّصْل و الخَنجر و 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خرجت إِلی النبی،صلی الله علیه و سلم،أَدرکها عمُّ بناتِها قال فأَصابَتْ ظُبَةُ سیفِه طائفةً من قُرون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ظُبَة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حَدُّه،و هو ما یَلی طَرَف السیف،و مثله ذُبابه؛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الرَّاؤُونَ،بالشَّفَرات،مِنَّا وَقُودَ أَبی حُباحِبَ و الظُّبِینا و الجمع ظُبَاتٌ و ظِبُونَ و ظُبُونَ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علیه بالواو لمکان الضمة لأَنها کأَنها دلیل علی الواو،مع أَن ما حذفت لامه واواً نحو أَب و أَخ و حَمٍ و هَنٍ و سَنَة و عِضَة فیمن قال سَنَوات و عِضَوات أَکثر مما حذفت لامُه یاءً،و لا یجوز أَن یکون المحذوف منها فاء و لا عیناً،أَما امتناع الفاء فلأَن الفاء لم یَطَّرِد حذفها إِلا فی مصادر بنات الواو نحو عِدَة و زِنَة و حِدَة،و لیست ظُبَة من ذلک،و أَوائل تلک المصادر مکسورة و أَول ظُبَةٍ مضموم،و لم یحذف فاء من فُعْلة إِلا فی حرف شاذ لا نظیر له و هو قولهم فی الصِّلة صُلة،و لو لا المعنی و أَنَّا قد وجدناهم یقولون صِلَة فی معناها،و هی محذوفة الفاء من وَصَلْت،لما أَجَزْنا أَن تکون محذوفة الفاء،فقد بطل أَن تکون ظُبَة محذوفة الفاء،و لا تکون أَیضاً محذوفة العین لأَن ذلک لم یأْت إِلا فی سه و مه،و هما حرفان نادران لا یقاس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ظُبَةُ السیف و ظُبَةُ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قال بَشامة بن حری النَّهْشلی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الکُماةُ تَنَحَّوْا أَن یَنالهُم حَدُّ الظُّبَات ،وصَلْناها بأَیدینا 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نافحوا بالظُّبَی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ظُبَة السیف،و هو طَرَفُه و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الظُّبَة ظُبَوٌ،بوزن صُرَد،فحذفت الواو و عوّض منها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ظَبیبَ السیف فی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و إِنما هو ظُبَة السیف،و هو طَرَفه،و تجمع علی الظُّبَات و الظُّبِین ،و أَما الضَّبیب،بالضاد،فَسَیَلانُ الدم من الفم و غیره؛ و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بالصاد المهملة،و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لِحَدِّ 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الغِرار و الظُّبَة و القُرْنَةُ،و لِجانِبِها الذی لا 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المَزاد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الظَّبْیَة شبه العِجْلة و المَزادة،و إِذا خرج الدجَّال تخرج قُدَّامه امرأَة تسمی ظَبْیَةَ ،و هی تُنْذِر المسلمین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الجراب الصغیر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جلد الظِّباء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أُهْدِی للنبی،صلی الله علیه و سلم، ظَبْیَة فیها خَرَزٌ فأَعطی الآهِلَ منها و العَزَبَ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جِراب صغیر علیه شعر،و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الخَریطة و 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سعید مولی أَبی أُسید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التَقَطْتُ ظَبْیَةً فیها أَلف و مائتا درهم و قُلْبانِ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وَجَدْت،و تُصَغَّر فیقال ظُبَیَّة ،و جمعها ظِبَاء ؛ و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جُلُوفٍ طَیِّبٍ ظِلُّهُ، فیه ظِبَاءٌ و دَواخِیلُ خُوصْ و فی حدیث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احْفِرْ ظَبْیَة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ظَبْیَةُ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سمیت به تشبیهاً بالظَّبیة الخَریطة لجمعها 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الغزال،و الجمع أَظْبٍ و ظِبَاءٌ و ظُبِیٌّ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أَظْبٍ أَفْعُلٌ،فأَبدلوا ضمة العین کسرة لتسلم الیاء،و ظُبِیٌّ علی فُعُول مثل ثَدْیٍ و ثُدِیّ،و الأُنثی ظَبْیَة ،و الجمع ظَبَیَاتٌ و ظِبَاء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مَظْبَاةٌ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ظِباؤها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 عندی مائةٌ سِنَّ الظَّبْیِ أَی هنَّ ثُنْیان لأَن الظبی لا یزید علی الإِِثْناء؛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کسِنِّ الظَّبْی ،لم أَرَ مِثْلَها بَوَاءَ قَتیل،أَو حَلُوبَة جائع و من أَمثالهم فی صِحَّة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 داء ظَبْیٍ ؛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لا داء به،کما أَن الظَّبْیَ لا داء به؛ و أَنشد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تَجْهَمِینا،أُمَّ عَمْرٍو،فإِنما بِنا داءُ ظَبْیٍ ،لم تَخُنه عَوامِلُه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الأُموی و داء الظَّبی أَنه إِذا أَراد أَن یَثِبَ مکث ساعة ثم 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سلم،أَمر الضحاک بن قیس أَن یأْتی قومه فقال إذا أَتَیْتَهم فارْبِضْ فی دارهم ظَبْیاً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تأْویله أَنه بعثه إِلی قوم مشرکین لیَتَبصَّر ما هم علیه و یتجسس أَخبارهم و یرجع إلیه بخبرهم و أَمره أَن یکون منهم بحیث یراهم و یَتَبَیَّنُهُم و لا یستمکنون منه،فإِن أَرادوه بسوء أَو رابَه منهم رَیْبٌ تَهَیّأَ له الهَرَب و تَفَلَّتَ منهم،فیکون مثل الظَّبْی الذی لا یَرْبِض إِلا و هو متباعد متوحّش بالبلد القَفْر،و متی ارتاب أَو أَحَسَّ بفَزَع نَفَر،و نصب ظَبْیاً علی التفسیر لأَن الرُّبوض له،فلما حوّل فعله إِلی المخاطب خَرَج قوله ظبْیاً مفسِّراً؛ 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أَراد أَقِم فی دارهم آمِناً لا تَبْرح کأَنک ظَبْیٌ فی کِناسه قد أَمِن حیث لا یری إنساً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لأَتْرُکَنَّه تَرْکَ الظَّبْی ظِلَّه ،و ذلک أَن الظَّبْیَ إِذا تَرَک کِناسه لم یَعُد إِلیه؛ یقال ذلک عند تأْکید رفض الشیء،أَیَّ شیء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دعائهم عند الشَّماتة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بِظَبْیٍ أَی جَعَلَ اللهُ تعالی ما أَصابه لازماً له؛ و منه قول الفرزدق فی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 لمَّا أَتانا نَعِیُّه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لا بِظَبْیٍ بالصَّرِیمةِ أَعْفَرَا و 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لبعض العرب؛ و إِیاها أَراد عنترة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أَسْوَدَ فَا زَبَّاءَ قاربةٍ ماءَ الکُلابِ علیها الظَّبْیُ ،مِعْناقِ </w:t>
      </w:r>
      <w:r>
        <w:rPr>
          <w:rStyle w:val="FootnoteAnchor"/>
          <w:rtl w:val="true"/>
        </w:rPr>
        <w:footnoteReference w:id="20"/>
      </w:r>
      <w:r>
        <w:rPr>
          <w:rFonts w:ascii="Amiri" w:hAnsi="Amiri" w:eastAsia="Amiri" w:cs="Amiri"/>
          <w:color w:val="111111"/>
          <w:sz w:val="28"/>
          <w:sz w:val="28"/>
          <w:szCs w:val="28"/>
          <w:rtl w:val="true"/>
          <w:lang w:bidi="ar-SA"/>
        </w:rPr>
        <w:t xml:space="preserve">و الظَّبْیَة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من المرأَة و کلِّ ذی 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الظَّبْیَة جَهاز المرأَة و الناقة،یعنی حَیَاءَها؛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یجعل الظَّبْیَة للکَلْبة؛ و خَصَّ ابن الأَعرابی به الأَتانَ و الشاةَ و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الظَّبْیَةُ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مَشَقُّها و هو مَسْلَکُ الجرْدان فیها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ذات خُفٍّ أَو ظِلْفٍ الحَیَاءُ،و لکلِّ ذات حافرٍ الظَّبْیَة ؛ و للسباع کلّها الثَّفْر</w:t>
      </w:r>
      <w:r>
        <w:rPr>
          <w:rFonts w:eastAsia="Amiri" w:cs="Amiri" w:ascii="Amiri" w:hAnsi="Amiri"/>
          <w:color w:val="111111"/>
          <w:sz w:val="28"/>
          <w:szCs w:val="28"/>
          <w:rtl w:val="true"/>
          <w:lang w:bidi="ar-SA"/>
        </w:rPr>
        <w:t xml:space="preserve">. </w:t>
      </w:r>
      <w:bookmarkStart w:id="63" w:name="pg11511_120167"/>
    </w:p>
    <w:p>
      <w:pPr>
        <w:pStyle w:val="BookText"/>
        <w:rPr/>
      </w:pPr>
      <w:bookmarkEnd w:id="63"/>
      <w:r>
        <w:rPr>
          <w:rFonts w:ascii="Amiri" w:hAnsi="Amiri" w:eastAsia="Amiri" w:cs="Amiri"/>
          <w:color w:val="111111"/>
          <w:sz w:val="28"/>
          <w:sz w:val="28"/>
          <w:szCs w:val="28"/>
          <w:rtl w:val="true"/>
          <w:lang w:bidi="ar-SA"/>
        </w:rPr>
        <w:t xml:space="preserve">و 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کَثِیبُ رَمْل،و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رَمْلة؛ و به فُسِّر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تَعْطُو برَخْصٍ غیرِ شَثْنٍ کأَنه أَسارِیعُ ظَبْیٍ ،أَو مَسَاویکُ إِسْحِل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ظُبَاء اسم کثیب بعینه؛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 کَعُوَّاذِ النَّقا لا یَضیرُها، إِذا أُبْرِزَتْ،أَن لا یکونَ خِضابُ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کعوّاذ النقا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الأصول التی بأیدینا،و لا شاهد فیه علی هذه الروایة،و لعله روی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کعوّاذ الظبا</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عُوَّاذ النَّقا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 تشبه العَظَاء،واحدتها عائذة تَلْزم الرملَ لا تَبْرَحُه،و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 وادٍ بِتهامة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مُنْعَرَج الوادی،و الجمع ظِبَاء ،و کذلک الظُّبَة ،و جمعها ظُباءٌ ،و هو من الجمع العزیز؛ و قد روی بیت أَبی ذؤیب بالوجهین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الدیارَ لأُمّ الرَّهینِ بینَ الظُّبَاء فَوَادِی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 جمع ظُبَة لمُنْعَرج الوادی،و جعل ظُبَاءً مثل رُخالٍ و ظُؤارٍ من الجمع الذی جاء علی فُعال،و أَنکر أَن یکون أَصلَه ظُبًی ثم مَدَّه للضرورة؛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ینبغی أَن تکون الهمزةُ فی الظُّبَاءِ بدلاً من یاءٍ و لا تکون أَصلاً،أَمّا ما یدفع کونَها أَصلاً فلأَنهم قد قالوا فی واحِدِها ظُبَة ،و هی مُنْعَرَج الوادی،و اللامُ إِنما تُحْذَف إِذا کانت حرفَ علَّة،و لو جَهِلْنا قولَهم فی الواحد منها ظُبَة،لحکمنا بأَنها من الواو اتِّباعاً لما وَصَّی به أَبو الحسن من أَن اللاَّم المحذوفة إِذا جُهِلَت حُکم بأَنها واوٌ،حَمْلاً علی الأَکثر،لکنَّ أَبا عبیدة و أَبا عمرو الشیبانی رویاه بین الظِّبَاء ،بکسر الظاء و ذکرا أَن الواحد ظَبْیة ،فإذا ظهرت الیاء لاماً فی ظبیة وجب القَطْع بها و لم یَسُغ العدولُ عنها،و ینبغی أَن یکون الظُّباء المضموم الظاء أَحدَ ما جاء من الجُمُوع علی فُعال،و ذلک نحو رُخال و ظُؤَارٍ و عُراق و ثُناء و أُناسٍ و تُؤَامٍ و رُباب،فإن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أَراد ظُبًی جمع ظُبَة ثم مدّ ضرورة؟قیل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صح القصر،فأَما و لم یثبت القصرُ من جهة فلا وجه لذلک لترکک القیاسَ إِلی الضرورة من غیر ضرورة،و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 فی شعر أَبی ذؤیب هذا وادٍ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فغَیْقَةُ فالأَخْیافُ،أَخْیافُ ظَبْیةٍ ، بها من لُبَیْنی مَخْرَفٌ و مَرابِعُ و عِرْقُ الظُّبْیَة ،بضم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ثلاثة أَمیال من الرَّوْحاء به مسجدُ سیدنا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ذی المروة إِلی الظَّبْیَة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موضع فی دیار جُهینة أَقْطعه النبی،صلی الله علیه و سلم،عَوْسَجَة الجُهَنی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ذکره ابن هشام فی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رجل،بفتح الظاء</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461733_73709187"/>
      <w:bookmarkStart w:id="65" w:name="_Toc25"/>
      <w:bookmarkEnd w:id="64"/>
      <w:r>
        <w:rPr>
          <w:rtl w:val="true"/>
        </w:rPr>
        <w:t>ظرا</w:t>
      </w:r>
      <w:bookmarkEnd w:id="65"/>
    </w:p>
    <w:p>
      <w:pPr>
        <w:pStyle w:val="BookText"/>
        <w:rPr/>
      </w:pPr>
      <w:r>
        <w:rPr>
          <w:rFonts w:ascii="Amiri" w:hAnsi="Amiri" w:eastAsia="Amiri" w:cs="Amiri"/>
          <w:color w:val="111111"/>
          <w:sz w:val="28"/>
          <w:sz w:val="28"/>
          <w:szCs w:val="28"/>
          <w:rtl w:val="true"/>
          <w:lang w:bidi="ar-SA"/>
        </w:rPr>
        <w:t xml:space="preserve">الظَّرَوْرَی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ظَرَوْرَی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ظَرِیَ یَظْرَی إِذا کاسَ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ظَرَی إِذا لان،و ظَرَی إِذا کاسَ،و اظْرَوْرَی کاسَ و حَذِقَ،و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اطْرَوْری،بالطاء غیر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اظْرَوْرَی الرجلُ اظْرِیرَاءً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اتَّخَم فانْتَفَخ بطنه،و الکلمة واوِیَّة و یائِیَّة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اظْرَوْرَی بطْنُه إِذا انْتَفَخَ،و ذکره الجوهری فی ضرا،بالضاد،و لم یذکر هذا الفصل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نوادر الأَعْراب الاطْرِیرَاء و الاظْرِیراءُ البِطْنَةُ،و هو مُطْرَوْرٍ و مُظْرَوْرٍ ، </w:t>
      </w:r>
      <w:bookmarkStart w:id="66" w:name="pg11511_120168"/>
    </w:p>
    <w:p>
      <w:pPr>
        <w:pStyle w:val="BookText"/>
        <w:rPr/>
      </w:pPr>
      <w:bookmarkEnd w:id="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المُحْبَنْطی و المُحْبَنْظِی،بالظاء؛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اطْرَوْرَی بَطْنُه،بالطاء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اظْرَوْرَی الرجلُ غَلب الدَّسَمُ علی قَلْبِه فانتفَخَ جوفُه فمات،و رواه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اطْرَوْری،و الشیبانی ثقة،و أَبو زید أَوثق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ظَرَی بَطْنُه یَظْرِی إذا لم یَتَمالَکْ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المالَ الظَّرَی فأَهْزَلَه،و هو جُمُود الماء لِشِدَّة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الظَّارِی العاضُّ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ظَرَی یَظْرِی إذا جَرَی</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461735_73709187"/>
      <w:bookmarkStart w:id="68" w:name="_Toc26"/>
      <w:bookmarkEnd w:id="67"/>
      <w:r>
        <w:rPr>
          <w:rtl w:val="true"/>
        </w:rPr>
        <w:t>ظلا</w:t>
      </w:r>
      <w:bookmarkEnd w:id="6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تَظَلَّی فلانٌ إذا لَزِمَ الظِّلالَ و الدَّعَة؛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الأَصل تَظَلَّلَ،فقُلبَت إحد اللامات یاءً کما قالوا تَظَنَّیْت من الظنّ</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461737_73709187"/>
      <w:bookmarkStart w:id="70" w:name="_Toc27"/>
      <w:bookmarkEnd w:id="69"/>
      <w:r>
        <w:rPr>
          <w:rtl w:val="true"/>
        </w:rPr>
        <w:t>ظما</w:t>
      </w:r>
      <w:bookmarkEnd w:id="70"/>
    </w:p>
    <w:p>
      <w:pPr>
        <w:pStyle w:val="BookText"/>
        <w:rPr/>
      </w:pPr>
      <w:r>
        <w:rPr>
          <w:rFonts w:ascii="Amiri" w:hAnsi="Amiri" w:eastAsia="Amiri" w:cs="Amiri"/>
          <w:color w:val="111111"/>
          <w:sz w:val="28"/>
          <w:sz w:val="28"/>
          <w:szCs w:val="28"/>
          <w:rtl w:val="true"/>
          <w:lang w:bidi="ar-SA"/>
        </w:rPr>
        <w:t>الظِّمْو من أَظْماء الإِبل لغة فی الظِّمْءِ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الظَّمَا ،بلا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ذُبُولُ الشَّفَةِ من العَطَشِ؛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قِلَّة لحْمِه و دَمِه و لیس من ذُبُولِ العَطَشِ،و لکنه خِلْقَة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ذابلٍ من الحَرِّ ظَمٍ و أَظْمَی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المَظْمِیُّ من الأَرضِ 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تَسْقِیهِ السَّماءُ،و المَسْقَوِیُّ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یُسْقَی بالسَّیحِ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نَشْرُ أَرضٍ یُسْلِمُ علیها صاحِبُها فإنه یُخْرِجُ منها ما أَعْطَی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المَسْقَوِیّ و عُشْرَ المَظْمِیّ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منسوبان إلی المَظْمَی و إلی المَسْقَی،مَصْدَرَی سَقَی و ظَمَی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المَظْمِیُّ أَصله المَظْمَئیُّ فتُرک هَمْزُه،یعنی فی الرِّوایة،قال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الجوهری فی المعتل و لم یذکره فی الهمز و لا تعرَّض إلی ذکره تخفیفه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دَمِ اللِّثَةِ و لَحْمِها،و هو یَعْتَری الحُبْش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أَظْمَی و امرأَة ظَمْیَاء و شَفَةٌ ظَمْیَاءُ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بوارِمة کثیرة الدَّمِ و یُحْمَدُ ظَماها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شَفَةٌ ظَمْیَاء بَیِّنَة الظَّمَی إذا کان فیها سُمْرَة و 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لِثَةٌ ظَمْیَاءُ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ظَمْیاءُ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رَقِیقَةُ الجَفْن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ظَمْیَاءُ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اللَّحْمِ،و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مُعْتَرِقَةِ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أَظْمَی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أَظْمی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الشَّفَة،و الأُنْثَی ظَمْیاء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أَظْمَی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الرِّماح الأَظْمی ،غیرُ مهموز،و هو الأَسْمَرُ،و قَناةٌ ظَمیاءُ بینة الظَّمی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ظَمْیَاءُ و إبل ظُمْیٌ إذا کان فی لونها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الأَظْمی الأَسودُ،و المرأة ظَمْیاء لسَوْداء الشَّفَتَین،و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أَظْمَی أَسمر،و امرأَةٌ ظَمْیَاء ،و الفعلُ من کل ذلک ظَمِیَ ظَمًی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 إذا کان مُعَرَّقَ الشَّوَی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لأَظْمَی الشَّوَی،و إنَّ فُصُوصه لظِماءٌ إذا لم یکن فیها رَهَلٌ و کانت مُتَوَتِّرَةً،و یُحْمَدُ ذلک فیها،و الأَصلُ فیها الهمز؛ و منه قول الراجز یصف فرساً أَنشده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یُنْجِیه من مِثْلِ حَمامِ الأَغلالْ وَقْعُ یَدٍ عَجْلَی و رِجْلٍ شِمْلالْ ظَمْأَی النَّسَی من تحتِ رَیَّا مِنْ عالْ و الظَّمْیَان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یَنْبُتُ بنَجْدٍ یشبه القَرَظ</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461739_73709187"/>
      <w:bookmarkStart w:id="72" w:name="_Toc28"/>
      <w:bookmarkEnd w:id="71"/>
      <w:r>
        <w:rPr>
          <w:rtl w:val="true"/>
        </w:rPr>
        <w:t>ظنی</w:t>
      </w:r>
      <w:bookmarkEnd w:id="72"/>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باب الظاء و النون غیرُ التَّظَنِّی من الظنِّ،و أَصله التَّظَنُّنُ،فأُبْدل من إحدی النُّوناتِ یاءٌ،و هو مثلُ تَقَضّی من تَقَضَّضَ</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461741_73709187"/>
      <w:bookmarkStart w:id="74" w:name="_Toc29"/>
      <w:bookmarkEnd w:id="73"/>
      <w:r>
        <w:rPr>
          <w:rtl w:val="true"/>
        </w:rPr>
        <w:t>ظوا</w:t>
      </w:r>
      <w:bookmarkEnd w:id="7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 مَظْواةٌ و مَظْیاةٌ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الظَّیّان،فأَما مَظْواةٌ فإنها من ظ و ی،و أَما مَظْیَاةٌ فإِما أَن تکون علی المعاقبة،و إما أَن تکون مقلوبة من مَظْواةٍ ،فهی علی هذا مَفْعَلة</w:t>
      </w:r>
      <w:r>
        <w:rPr>
          <w:rFonts w:eastAsia="Amiri" w:cs="Amiri" w:ascii="Amiri" w:hAnsi="Amiri"/>
          <w:color w:val="111111"/>
          <w:sz w:val="28"/>
          <w:szCs w:val="28"/>
          <w:rtl w:val="true"/>
          <w:lang w:bidi="ar-SA"/>
        </w:rPr>
        <w:t xml:space="preserve">. </w:t>
      </w:r>
      <w:bookmarkStart w:id="75" w:name="pg11511_120169"/>
    </w:p>
    <w:p>
      <w:pPr>
        <w:pStyle w:val="BookText"/>
        <w:rPr/>
      </w:pPr>
      <w:bookmarkEnd w:id="75"/>
      <w:r>
        <w:rPr>
          <w:rFonts w:ascii="Amiri" w:hAnsi="Amiri" w:eastAsia="Amiri" w:cs="Amiri"/>
          <w:color w:val="111111"/>
          <w:sz w:val="28"/>
          <w:sz w:val="28"/>
          <w:szCs w:val="28"/>
          <w:rtl w:val="true"/>
          <w:lang w:bidi="ar-SA"/>
        </w:rPr>
        <w:t xml:space="preserve">و أَدِیمٌ مُظَوًّی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 بالظَّیّانِ؛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هِجاءٍ،و هو حرف مهجور یکون أَصلاً لا بدلاً و لا زائداً؛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الظَّاء لا توجد فی کلام النَّبَطِ،فإِذا وقَعَت فیه قلَبوها طاءً،و لهذا قالوا البُرْطُلة و إنما هو ابن الظِّلِّ،و قالوا ناطُور و إنما هو ناظور،فاعُول من نَظَرَ یَنْظُر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یقول أَصحابنا البصریون،فأَما قول أَحمَد بنِ یحیی فیقول ناطُور و نواطِیر مثل حاصود و حَواصِید،و قد نَطَرَ یَنْطُر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أَظْوَی الرجل إِذا حَمُقَ</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461743_73709187"/>
      <w:bookmarkStart w:id="77" w:name="_Toc30"/>
      <w:bookmarkEnd w:id="76"/>
      <w:r>
        <w:rPr>
          <w:rtl w:val="true"/>
        </w:rPr>
        <w:t>ظیا</w:t>
      </w:r>
      <w:bookmarkEnd w:id="77"/>
    </w:p>
    <w:p>
      <w:pPr>
        <w:pStyle w:val="BookText"/>
        <w:rPr/>
      </w:pPr>
      <w:r>
        <w:rPr>
          <w:rFonts w:ascii="Amiri" w:hAnsi="Amiri" w:eastAsia="Amiri" w:cs="Amiri"/>
          <w:color w:val="111111"/>
          <w:sz w:val="28"/>
          <w:sz w:val="28"/>
          <w:szCs w:val="28"/>
          <w:rtl w:val="true"/>
          <w:lang w:bidi="ar-SA"/>
        </w:rPr>
        <w:t xml:space="preserve">الظَّیَاةُ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بالیمن یُدْبَغُ بوَرَقه،و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یاسَمینُ البَرّ،و هو فَعْلانُ،واحدتُه ظَیَّانَةٌ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أَدِیمٌ مُظَیّاً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 بالظَّیّان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مِظْیَاةٌ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لکثیرة الظیّان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أَشجارِ الجبالِ العَرْعَرُ و الظَّیَّانُ و النَّبْعُ و النَّشَمُ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الظَیَّانُ شیء من العسَل،و یجیءُ فی بعض الشعرِ الظَّیُّ و الظِّیُّ ،بلا 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یُشْتقُّ منه فِعْلٌ فتُعْرَف یاؤُه،و بعضهم یُصَغِّرُه ظُیَیّاناً ،و بعضهم ظُوَیَّاناً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الظَّیَّانُ من العسل فی شیءٍ،إنما الظیّانُ ما فسره الأَصمعی أَوَّلاً؛ و قال مالک بن خالد الخُناعِی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مَیُّ،إن سِباعَ الأَرضِ هالِکةٌ،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حِیَدٍ وعلاً فی قَرْنِهِ حِیَدٌ،و هی أَنابیبهُ،و حِیَدٌ جمع حَیدَة کَحَیْضَةٍ و حِیَضٍ؛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الکلمة قد عَزَبَ أَن یُعْلَم أَصلُها من طریقِ الاشتِقاقِ فلم یَبْقَ إِلا حَمْلُها علی الأَکثر،و عند المحققین أَن عینَها واوٌ،لأَنّ باب طَوَیْت أَکثر من باب حَیِیت،و المُشْمَخِرُّ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الآسُ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شجر،و الآسُ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أَیضاً،و المعنی لا یَبْقی لأَنه لو أَراد الإِِیجابَ لأَدْخَلَ علیه اللامَ لأَنَّ اللامَ فی الإِِیجاب بمنْزلة لا فی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العَسَل،و الآس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العَسَل فی الخَلِیَّةِ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من حُرُوفِ المُعْجَم،و هو حرف مُطبَقٌ مستَعْل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نَبِیبُ التَّیْسِ و صَوْتُه؛ و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ظَاءٌ کما صَخِب الغریمُ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ظَیَّیْتُ 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461745_73709187"/>
      <w:bookmarkStart w:id="79" w:name="_Toc31"/>
      <w:bookmarkEnd w:id="78"/>
      <w:r>
        <w:rPr>
          <w:rtl w:val="true"/>
        </w:rPr>
        <w:t>فصل العین المهملة</w:t>
      </w:r>
      <w:bookmarkEnd w:id="79"/>
    </w:p>
    <w:p>
      <w:pPr>
        <w:pStyle w:val="Heading4"/>
        <w:numPr>
          <w:ilvl w:val="3"/>
          <w:numId w:val="1"/>
        </w:numPr>
        <w:rPr/>
      </w:pPr>
      <w:bookmarkStart w:id="80" w:name="__RefHeading___Toc3461747_73709187"/>
      <w:bookmarkStart w:id="81" w:name="_Toc32"/>
      <w:bookmarkEnd w:id="80"/>
      <w:r>
        <w:rPr>
          <w:rtl w:val="true"/>
        </w:rPr>
        <w:t>عاعا</w:t>
      </w:r>
      <w:bookmarkEnd w:id="81"/>
    </w:p>
    <w:p>
      <w:pPr>
        <w:pStyle w:val="BookText"/>
        <w:rPr/>
      </w:pPr>
      <w:r>
        <w:rPr>
          <w:rFonts w:ascii="Amiri" w:hAnsi="Amiri" w:eastAsia="Amiri" w:cs="Amiri"/>
          <w:color w:val="111111"/>
          <w:sz w:val="28"/>
          <w:sz w:val="28"/>
          <w:szCs w:val="28"/>
          <w:rtl w:val="true"/>
          <w:lang w:bidi="ar-SA"/>
        </w:rPr>
        <w:t>قال الأَزهری فی آخر لفیف المعتل فی ترجمة وَعَعَ العاعاء صَوْتُ الذِّئبِ</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461749_73709187"/>
      <w:bookmarkStart w:id="83" w:name="_Toc33"/>
      <w:bookmarkEnd w:id="82"/>
      <w:r>
        <w:rPr>
          <w:rtl w:val="true"/>
        </w:rPr>
        <w:t>عبا</w:t>
      </w:r>
      <w:bookmarkEnd w:id="83"/>
    </w:p>
    <w:p>
      <w:pPr>
        <w:pStyle w:val="BookText"/>
        <w:rPr/>
      </w:pPr>
      <w:r>
        <w:rPr>
          <w:rFonts w:ascii="Amiri" w:hAnsi="Amiri" w:eastAsia="Amiri" w:cs="Amiri"/>
          <w:color w:val="111111"/>
          <w:sz w:val="28"/>
          <w:sz w:val="28"/>
          <w:szCs w:val="28"/>
          <w:rtl w:val="true"/>
          <w:lang w:bidi="ar-SA"/>
        </w:rPr>
        <w:t xml:space="preserve">عَبَا المَتاعَ عَبْواً و عَبَّاه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عَبَّی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و هَیّأَه تَعْبِیَةً و تَعْبِئَةً و تَعْبیئاً،و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عَبّأْتُه 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العَبایةُ ضَرْبٌ من الأَکْسِیَة واسِعٌ فیه خُطوطٌ سُودٌ کِبارٌ،و الجمع عَباءٌ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لِباسُهم العَباءُ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فی الحدیث،و العَباءَةُ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هُمِزَتْ و إن لم یکن حرفُ العِلّة فیها طَرَفاً لأَنهم جاؤوا بالواحد علی قولهم فی الجمع عَبَاء ،کما قالوا مَسنِیَّة و مَرْضِیَّة،حین جاءت علی مسنِیٍّ و مرضِیٍّ،و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العَبَاءُ ضربٌ من الأَکْسِیة،و الجمع أَعْبِیَةٌ ،و العَباءُ علی هذا واحدٌ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جِنی و قالوا عَبَاءة ، </w:t>
      </w:r>
      <w:bookmarkStart w:id="84" w:name="pg11511_120170"/>
    </w:p>
    <w:p>
      <w:pPr>
        <w:pStyle w:val="BookText"/>
        <w:rPr/>
      </w:pPr>
      <w:bookmarkEnd w:id="84"/>
      <w:r>
        <w:rPr>
          <w:rFonts w:ascii="Amiri" w:hAnsi="Amiri" w:eastAsia="Amiri" w:cs="Amiri"/>
          <w:color w:val="111111"/>
          <w:sz w:val="28"/>
          <w:sz w:val="28"/>
          <w:szCs w:val="28"/>
          <w:rtl w:val="true"/>
          <w:lang w:bidi="ar-SA"/>
        </w:rPr>
        <w:t>و قد کان ینبغی،لمَّا لَحِقَت الهاءُ آخِراً و جَرَی الإِعرابُ علیها و قَوِیَت الیاءُ لبُعْدِها عن الطرَف،أَنْ لا تُهْمَز و أَنْ لا یقال إِلا عَبایة فیُقْتَصَر علی التصحیح دون الإِِعْلال،و أَن لا یجوز فیه الأَمرانِ،کما اقْتُصر فی نِهایَةٍ و غَباوةٍ و شَقاوةٍ و سعایةٍ و رِمایةٍ علی التصحیح دون الإِعلال،لأَن الخلیلَ،رحمه الله،قد عَلَّل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بَنَوْا الواحِدَ علی الجمع،فلما کانوا یقولون عَباءٌ فیلزمهم إِعْلالُ الیاء لوقوعها طَرَفاً،أَدْخَلُوا الهاء،و قد انْقَلَبَت الیاءُ حینئذ همزةً فَبَقِیَت اللامُ مُعْتَلَّة بعدَ الهاء کما کانت مُعْتَلَّة قَبْلها؛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العَباءَة و العَبایَة العَباءَاتُ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العَبَی الجافی،و المَدُّ لُغَةٌ؛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کَجَبْهَةِ الشَّیْخِ العَبَاءِ الثَّطِّ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العَبَاءُ بالمدِّ الثَّقِیلُ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العَبَی ،مقصورٌ،الرجلُ العَبامُ،و هو الجافی العَیِیُّ،و مَدّه الشاعر فقال،و أَنشد أَیضاً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کَجَبْهَةِ الشَّیْخِ العَبَاءِ الثَّطِّ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العَبَاءَ بمعنی العَبامِ لغیر اللیث،و أَما الرجزُ فالروایة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کَجَبْهَةِ الشَّیْخِ العَیَاءِ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عَیاءٌ و عَیایَاءٌ،و هو العَبامُ الذی لا حاجة له إلی النِّساءِ،قال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قاله بالباء فقد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تَرْخِیم اسْمٍ مثلِ عبدِ الرحمنِ أَو عبدِ الرحِیم عَبْوَیْه مثل عمروٍ و عَمْرَوَیْه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الشمس و حُسْنُها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عَبَها ،و أَصْلُه العَبْوُ فنُقِصَ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عابِیَةٌ أَی ناظِمَة تَنْظِمُ القلائد؛ قال الشاعر یصف سهاماً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أُطُرٌ صُفْرٌ لِطافٌ کأنها عَقِیقٌ،جَلاهُ العَابِیَاتُ،نظِیمُ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عابِئَةٌ،بالهمز،من عَبَأْتُ الطِّیبَ إذا هَیَّأْتَه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العَبَاةُ من السُّطَّاحِ الذی یَنْفَرِشُ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عَبَایَة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عَبَایَةُ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الحدیث</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461751_73709187"/>
      <w:bookmarkStart w:id="86" w:name="_Toc34"/>
      <w:bookmarkEnd w:id="85"/>
      <w:r>
        <w:rPr>
          <w:rtl w:val="true"/>
        </w:rPr>
        <w:t>عتا</w:t>
      </w:r>
      <w:bookmarkEnd w:id="86"/>
    </w:p>
    <w:p>
      <w:pPr>
        <w:pStyle w:val="BookText"/>
        <w:rPr/>
      </w:pPr>
      <w:r>
        <w:rPr>
          <w:rFonts w:ascii="Amiri" w:hAnsi="Amiri" w:eastAsia="Amiri" w:cs="Amiri"/>
          <w:color w:val="111111"/>
          <w:sz w:val="28"/>
          <w:sz w:val="28"/>
          <w:szCs w:val="28"/>
          <w:rtl w:val="true"/>
          <w:lang w:bidi="ar-SA"/>
        </w:rPr>
        <w:t>عَتَا</w:t>
      </w:r>
    </w:p>
    <w:p>
      <w:pPr>
        <w:pStyle w:val="BookText"/>
        <w:rPr/>
      </w:pPr>
      <w:r>
        <w:rPr>
          <w:rFonts w:ascii="Amiri" w:hAnsi="Amiri" w:eastAsia="Amiri" w:cs="Amiri"/>
          <w:color w:val="111111"/>
          <w:sz w:val="28"/>
          <w:sz w:val="28"/>
          <w:szCs w:val="28"/>
          <w:rtl w:val="true"/>
          <w:lang w:bidi="ar-SA"/>
        </w:rPr>
        <w:t xml:space="preserve">یَعْتُو عُتُوّاً و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اسْتَکْبَرَ و جاوَزَ الحَدَّ،فأَما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أَدْعُوکَ یا رَبِّ،من النارِ التی أَعْدَدْتَها للظَّالِمِ العاتی العَتی فقد یجور أن یکون أَراد العَتیَ علی النَّسَبِ کقولک رَجلٌ حَرِحٌ و سَتِهٌ،و قد یجوز أَن یکون أراد العَتِیَّ فخَفَّفَ لأَنَ الوزن قد انتهی فارتَدَعَ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تَعَتَّتِ المرأةُ و تَعَتَّی فلانٌ؛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الأَرض فما تَعَتَّتِ أی فما عَصَتْ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فی ترجمة 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العُتَا العِصْیانُ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الجَبَّار،و جمعه عُتَاةٌ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الدُّخُولِ فی الفَساد المُتَمَرِّدُ الذی لا یقبلُ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الأَعْتَاءُ الدُّعَّارُ من الرجالِ،الواحدُ 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عَتا الشیخُ عُتِیّاً و عَتِیّاً ،فتح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و کَبِرَ و 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مِنَ الْکِبَرِ عِتِیًّا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عتیا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أبی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قد انتهی فقد عَتَا </w:t>
      </w:r>
      <w:bookmarkStart w:id="87" w:name="pg11511_120171"/>
    </w:p>
    <w:p>
      <w:pPr>
        <w:pStyle w:val="BookText"/>
        <w:rPr/>
      </w:pPr>
      <w:bookmarkEnd w:id="87"/>
      <w:r>
        <w:rPr>
          <w:rFonts w:ascii="Amiri" w:hAnsi="Amiri" w:eastAsia="Amiri" w:cs="Amiri"/>
          <w:color w:val="111111"/>
          <w:sz w:val="28"/>
          <w:sz w:val="28"/>
          <w:szCs w:val="28"/>
          <w:rtl w:val="true"/>
          <w:lang w:bidi="ar-SA"/>
        </w:rPr>
        <w:t>یَعْتُو عِتْیاً و عُتُوّاً ،و عَسَا یَعْسو عُسُوّاً و عُسِیّاً،فأَحبَّ زکریاءُ،سلام الله علیه،أَن یَعْلَم من أَیِّ جِهْةٍ یکونُ له ولدٌ،و مِثْلُ امْرَأَته لا تَلِدُ و مِثْلُه لا یُولَدُ له،قال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،معناه،و اللهُ أَعلم،الأَمرُ کما قیلَ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للشیخ إذا ولَّی و 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 یَعْتُو عُتُوّاً و عَسا یَعْسُو مثلُه،الجوهری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عَتَوْتَ یا فلانُ تَعْتُو عُتُوّاً و عُتِیّاً و عِتِیّاً ،و الأَصل عُتُوٌّ ثم أَبْدَلُوا إحدی الضمتین کسرةً فانْقَلَبَتْ الواوُ یاءً فقالوا عُتِیّاً ،ثم أَتْبَعُوا الکسرةَ الکسرةَ فقالوا عِتِیّاً لیُؤَکِّدُوا البَدَل،و رجلٌ عاتٍ و قومٌ عُتِیٌّ ،قَلَبوا الواوَ یاءً؛ قال محمد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فُعولٌ إذا کانت جَمْعاً فحَقُّها القلبُ،و إذا کانت مصدَراً فحقُّه التصحیح لأَن الجمعَ أَثْقَل عندهم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عَتا و طَغی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التجبُّر و التکبُّر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تَعَتَّیتُ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عَتَوْتُ،قال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عَتَیْتُ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عَتِیتُ لغة فی عَتَوْتُ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حتَّی،هُذَلِیَّةٌ و ثَقَفِیَّة،و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 حینٍ ؛ أَی حتی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ابنَ مسعودٍ،رضی الله عنه،یُقْرِئُ الناسَ عَتَّی حینٍ ،یُرِیدُ حَتّٰی حِینٍ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لمْ یَنْزِلْ بلُغَة هُذَیْلٍ،فأَقْرِئ الناسَ بلُغَةِ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العربِ یَقُولون حتی إلاّ هُذَیلاً و ثَقِیفاً فإنهم یقولون عَتَّی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461753_73709187"/>
      <w:bookmarkStart w:id="89" w:name="_Toc35"/>
      <w:bookmarkEnd w:id="88"/>
      <w:r>
        <w:rPr>
          <w:rtl w:val="true"/>
        </w:rPr>
        <w:t>عثا</w:t>
      </w:r>
      <w:bookmarkEnd w:id="89"/>
    </w:p>
    <w:p>
      <w:pPr>
        <w:pStyle w:val="BookText"/>
        <w:rPr/>
      </w:pPr>
      <w:r>
        <w:rPr>
          <w:rFonts w:ascii="Amiri" w:hAnsi="Amiri" w:eastAsia="Amiri" w:cs="Amiri"/>
          <w:color w:val="111111"/>
          <w:sz w:val="28"/>
          <w:sz w:val="28"/>
          <w:szCs w:val="28"/>
          <w:rtl w:val="true"/>
          <w:lang w:bidi="ar-SA"/>
        </w:rPr>
        <w:t xml:space="preserve">العَثَا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إلی السَّوادِ مع کَثْرَةِ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الشَّعَرِ الجافی السَّمِجُ،و الأُنثی عَثْوَاءُ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جُفوفُ شَعَرِ الرأَس و الْتبادُهُ و بُعْدُ عَهْده بالمَشْطِ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عَثِیَ شعرهُ یَعْثَی عثواً و عَثاً ،و ربما قیل للرجل الکثیر الشعر أَعْثَی ،و للعجوز عَثْوَاء ،و ضِبْعانٌ أَعْثَی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الشَّعَرِ،و الأُنثی عَثْوَاء ،و الجمع عُثْوٌ و عُثْیٌ 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الضِّباعِ یقال له عِثْیَانٌ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العِثْیانُ الذکر من الضِّباعِ؛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للضَّبُع غَثْواء،بالغین المعجمة أَیضاً،و سنذکره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الرأْس العُثْوَة ،و هو جُفوف شعره و الْتِبَادُه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أَعْثی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أَعْثی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کثیف اللحْیة؛ و أَنشد ابن بری فی الأَعْثَی الکَثِیر الشَّعَر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لنا تَمْشِی فیَعْرِضُ،دُونَها، أَعْثَی غَیُورٌ فاحِشٌ مُتَزَعِّمُ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شابَ عُثَا الأَرضِ إِذا هاج نَبْتُها،و أَصل العُثَا الشَّعَر ثم یُستَعار فیما تَشَعَّثَ من النبات مثل النَّصِیِّ و البُهْمی و الصِّلِّیان؛ و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بِسَرارة حَفَشَ الرَّبِیعُ غُثَاها، أَی یَبِسَ عُشْبُها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العَثْوَة و الوَفْضةُ </w:t>
      </w:r>
      <w:r>
        <w:rPr>
          <w:rStyle w:val="FootnoteAnchor"/>
          <w:rtl w:val="true"/>
        </w:rPr>
        <w:footnoteReference w:id="22"/>
      </w:r>
      <w:r>
        <w:rPr>
          <w:rFonts w:ascii="Amiri" w:hAnsi="Amiri" w:eastAsia="Amiri" w:cs="Amiri"/>
          <w:color w:val="111111"/>
          <w:sz w:val="28"/>
          <w:sz w:val="28"/>
          <w:szCs w:val="28"/>
          <w:rtl w:val="true"/>
          <w:lang w:bidi="ar-SA"/>
        </w:rPr>
        <w:t>و الغُسْنة هی الجُمَّة من الرأس و هی الوَفْرة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العُثَی اللِّمَم الطِّوال؛ و قول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الحَیاءُ،و أَنَّ رأْسِیَ قد عَثَا فیه المَشِیبُ،لَزُرْتُ أَمَّ القاسم </w:t>
      </w:r>
      <w:bookmarkStart w:id="90" w:name="pg11511_120172"/>
    </w:p>
    <w:p>
      <w:pPr>
        <w:pStyle w:val="BookText"/>
        <w:rPr/>
      </w:pPr>
      <w:bookmarkEnd w:id="90"/>
      <w:r>
        <w:rPr>
          <w:rFonts w:ascii="Amiri" w:hAnsi="Amiri" w:eastAsia="Amiri" w:cs="Amiri"/>
          <w:color w:val="111111"/>
          <w:sz w:val="28"/>
          <w:sz w:val="28"/>
          <w:szCs w:val="28"/>
          <w:rtl w:val="true"/>
          <w:lang w:bidi="ar-SA"/>
        </w:rPr>
        <w:t>عَثَا فیه المَشیبُ أَی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 عُثُواً و عَثِیَ عُثُوّاً أَفْسَدَ أَشَدَّ الإِِفسادِ،و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ذکرت هذه الکلمة فی المعتل بالیاء علی غیر هذه الصیغة من الفعل،و قال فی الموضع الذی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عَثِیَ فی الأَرضِ عُثِیًّا و عِثِیّاً و عَثَیاناً و عَثَی یَعْثَی ؛ عن کراع نادرٌ،کلُّ ذلک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عَثَی یَعْثَی مَقلوبٌ من عاث یَعیثُ،فکان یجب علی هذا یَعْثی إلاَّ أَنه نادرٌ،و الوجه عَثِیَ فی الأَرض یَعْثَی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 ؛ القُرَّاء کلُّهم قرؤوا وَ لاٰ تَعْثَوْا ،بفتح الثاء،من عَثِیَ یَعْثَی عُثُوّاً و هو أَشدُّ الفساد،و فیه لغتان أُخْرَیان لم یُقْرأْ بواحدة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عَثَا یَعْثُو مثل سمَا یَسْمُو؛ قال ذلک الأَخفش و غیره،و لو جازت القراءة بهذه اللغة لقرئ و لا تَعْثُوا ،و لکن القراءة سُنَّة و لا یُقْرأُ إلاَّ بما قَرأَ به القرَّاء،و اللغة الثانیة عاثَ یَعِیثُ،و تفسیره فی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یَعْثَوْنَ مثْل یَسْعَوْن،و عَثَا یَعْثُو عُثُوّاً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اللغة الجیدة عَثِیَ یَعْثَی لأَن فَعَل یَفْعَل لا یکون إلاَّ فیما ثانیه أو ثالثُه أحدُ حروف الحلق؛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 مِنِّی فَرَقاً و طَحْرَبا، فأَدْرَکَ الأَعْثَی الدَّثُورَ الخُنْتُبا، فَشَدّ شَدّاً ذا نَجاءٍ مُلْهبا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الأَعْثَی الأَحْمَقُ الثَّقِیلُ،لامُه یاءٌ لقولهم فی جَمْعِه عُثْیٌ؛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أَعْثَی ضَروطاً عُنْبُجا و العَثَوْثَی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الغلیظ</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461755_73709187"/>
      <w:bookmarkStart w:id="92" w:name="_Toc36"/>
      <w:bookmarkEnd w:id="91"/>
      <w:r>
        <w:rPr>
          <w:rtl w:val="true"/>
        </w:rPr>
        <w:t>عجا</w:t>
      </w:r>
      <w:bookmarkEnd w:id="92"/>
    </w:p>
    <w:p>
      <w:pPr>
        <w:pStyle w:val="BookText"/>
        <w:rPr/>
      </w:pPr>
      <w:r>
        <w:rPr>
          <w:rFonts w:ascii="Amiri" w:hAnsi="Amiri" w:eastAsia="Amiri" w:cs="Amiri"/>
          <w:color w:val="111111"/>
          <w:sz w:val="28"/>
          <w:sz w:val="28"/>
          <w:szCs w:val="28"/>
          <w:rtl w:val="true"/>
          <w:lang w:bidi="ar-SA"/>
        </w:rPr>
        <w:t>الأُمُّ تَعْجُو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 رَضاعَه عن مَواقِیته و یورثُ ذلک ولدها وَهْناً؛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مُشْفِقاً قَلْبُها عَلَیْه،فما تَعْجُوه إلاَّ عُفافةٌ أَو فُواقُ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عَجَتِ الأُمُّ وَلَدها تَعْجُوه عَجْواً إذا سَقَتْه اللَّبن،و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عَجَتِ المرأة ابْنَها عَجْواً أَخَّرَتْ رَضاعَه عن وَقْتِهِ،و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داوَتْه بالغِذاء حتی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العُجْوَة و المُعاجاةُ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یکون للأُمِّ لبنٌ یُرْوِی صَبِیَّها فتُعاجِیه بشیءٍ تعلِّلُه به ساعةً،و کذلک إن ولِیَ ذلک منه غیر أُمِّه،و الاسمُ منه العُجْوة ،و الفعل العَجْوُ ،و اسم ذلک الوَلد العَجِیُّ ،و الأُنثی عجیَّةٌ ،و قد عَجتْه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عجاه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غَذاه؛ و أَنشد بیت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تَعادَی عنه النهارُ،فما تَعْجُوه إلاَّ عُفافةٌ أَو فُواقُ و أَما من مُنِع اللبنَ فغُذِی بالطَّعام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تموتُ أُمُّه فیُرْضِعُه صاحبه بلبَنِ غیرها و یقوم علیه،و کذلک البَهْمة؛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یُغَذَّی بغیر لَبَنٍ،و الأُنثی عَجِیَّة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 الأُنثی جمیعاً بغیر هاءٍ،و الجمع من کلِّ ذلک عُجایا و عَجایا ،و الأَخیرة أَقیس؛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عَدانی أَنْ أَزُورَک أَنَّ بَهْمی عَجَایا ،کلُّها،إلا قَلِیلاَ و یقال للَّبَنِ الذی یُعَاجَی به الصَّبیُّ الیَتیم أَی یُغَذَّی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عُجاوَةٌ ،و یقال لذلک الیتیم الذی یُغَذَّی بغیر لبن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یَتِیماً و لم أَکُنْ عَجِیّاً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لَبنَ لأُمِّه،أَو ماتَتْ أُمُّه فعُلِّلَ بلَبن غیرها أَو بشیءٍ آخر فأَورثه ذلک وَهْناً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عاجیْتُ الصّبیَّ إذا أَرْضَعْتَه بلَبن غَیر أُمّه أَو مَنَعْته اللَّبنَ و غَذَّیْته </w:t>
      </w:r>
    </w:p>
    <w:p>
      <w:pPr>
        <w:pStyle w:val="BookText"/>
        <w:rPr/>
      </w:pPr>
      <w:r>
        <w:rPr>
          <w:rFonts w:ascii="IRNazanin" w:hAnsi="IRNazanin" w:eastAsia="IRNazanin"/>
          <w:color w:val="111111"/>
          <w:sz w:val="28"/>
          <w:sz w:val="28"/>
          <w:szCs w:val="28"/>
          <w:rtl w:val="true"/>
          <w:lang w:bidi="fa-IR"/>
        </w:rPr>
        <w:t>بالطعام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عَجا الصَّبیَّ یَعْجُوه إذا عَلَّله بشیء فهو عَجِیٌّ ،و عَجِیَ هو یَعْجَی عَجاً ،و یقال للبن الذی یُعاجَی به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عُجَاوَةٌ ؛ و أَنشد اللیث للنابغة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أَبْصَرْتَ،من عَقْبِهِمْ یَتَامی یُعاجَوْنَ کالأَذْؤُب و قال آخر فی صفة أَولاد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ارْتَحَلَتْ من مَنزِلٍ خَلَّفَتْ بِه عَجَایا ،یُحاثی بالتُّرابِ صغیرُها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العَجِیّ فی البهائم مثل الیَتیم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 من الناس الذی یَفْقِدُ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عَجَوْته عَجْواً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أَمَلْته؛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مُکْفَهِرًّا علی الحوادث،لا تَعْجُوهُ للِدَّهْرِ مُؤْیِدٌ صَمَّاءُ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تَرْتُوه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عَجا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عَجا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عَجا شِدْقَه إذا لواه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أَعرابیّاً عن قولهِم عَجَا شِدْقَه فقال إذا فَتَحه و أَمالَه؛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الطِّرمَّاح یصف صائداً له أَولادٌ لا أُمَّهات لَهمُ فهم یعاجَون تَرْبِیةً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یُصِبْ صَیداً یکُنْ جُلُّهُ لعَجایا،قُوتُهمْ باللِّحامْ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لَقِیَ فلانٌ ما عَجَاه و ما عَظاه و ما أَوْرَمَه إذا لَقِیَ شِدّةً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لَقَّاه الله ما عَجَاه و ما عَظاه أَی ما 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الأَعراب أَراکَ بَصیراً بالزرع،فقال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طالَما عَاجَیْتُهُ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عانَیْتُه و 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الغِذاء؛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یَسْبِقُ فیها الحَمَل العَجِیّا رَغْلاً،إذا ما آنسَ العَشِیَّا و العُجَاوَة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مُضْغةٍ من لحْمٍ تکونُ موصولةً بِعَصبة تَنْحَدِرُ من رُکْبةِ البعیرِ إلی الفرْسِنِ،و هی من الفَرَسِ مَضِیغَةٌ،و هی العُجَایة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عَصَبة فی باطِنِ یدِ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عُجَاوَةُ الساقِ عَصَبة تَتقَلَّع معَها فی طَرَفِها مثلُ العُظَیْمِ،و جمعها عُجًی کَسَّروه علی طرح الزائد فکأنهم جَمَعوا عُجْوَةً أَو عُجَاةً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الکلمة واویة و یائیة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العُجَایَة من الفَرَسِ العَصَبةُ المُسْتَطیلة فی الوَظیفِ و مُنْتَهاها إلی الرُّسْغَین و فیها یکون الحَطْمُ،قال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الرُّسْغُ مُنتهی العُجایةِ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 فی معتلّ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العُجَایَة عصبٌ مرکَّبٌ فیه فصوصٌ من عِظامٍ کأَمثالِ فُصُوصِ الخاتَمِ تکون عند رُسْغِ الدابةِ؛ زاد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جاعَ أَحدُهم دَقَّها بین فِهْرَیْنِ فأَکلها؛ و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العُجَایَاتِ یَتْرُکْنَ الحَصَی زِیَمًا، لم یَقِهِنَّ رُؤوسَ الأُکْمِ تَنْعِیلُ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علی العُجَی ،یصف حَوافِرَها بالصلابة؛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أَعصابُ قوائِمِ الإِِبلِ و الخَیْلِ واحدتُها عُجایةٌ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العجایة کل عَصَبةٍ فی یدٍ أَو 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عَصبَة باطِنِ الوَظیفِ من الفرسِ و الثَّوْرِ،و الجمْعُ عُجًی و عُجِیٌّ ،علی حذف الزائِدِ فیهما،و عُجَایا ؛ عن ابن الأَعرابی</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العُجَایَتَانِ عَصَبتان فی باطِنِ یَدَی الفرَسِ،و أَسْفَلَ منهما هَناتٌ کأَنها الأَظفارُ تسمی السَّعْداناتِ،و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عَصَبٍ یَتَّصلُ بالحافِرِ فهو عُجایةٌ ؛ قال الراجز</w:t>
      </w:r>
      <w:r>
        <w:rPr>
          <w:rFonts w:eastAsia="Amiri" w:cs="Amiri" w:ascii="Amiri" w:hAnsi="Amiri"/>
          <w:color w:val="111111"/>
          <w:sz w:val="28"/>
          <w:szCs w:val="28"/>
          <w:rtl w:val="true"/>
          <w:lang w:bidi="ar-SA"/>
        </w:rPr>
        <w:t xml:space="preserve">: </w:t>
      </w:r>
      <w:bookmarkStart w:id="93" w:name="pg11511_120174"/>
    </w:p>
    <w:p>
      <w:pPr>
        <w:pStyle w:val="BookText"/>
        <w:rPr/>
      </w:pPr>
      <w:bookmarkEnd w:id="93"/>
      <w:r>
        <w:rPr>
          <w:rFonts w:ascii="Amiri" w:hAnsi="Amiri" w:eastAsia="Amiri" w:cs="Amiri"/>
          <w:color w:val="111111"/>
          <w:sz w:val="28"/>
          <w:sz w:val="28"/>
          <w:szCs w:val="28"/>
          <w:rtl w:val="true"/>
          <w:lang w:bidi="ar-SA"/>
        </w:rPr>
        <w:t>و حافِرٌ صُلْبُ العُجَی مُدَمْلَقُ،</w:t>
      </w:r>
    </w:p>
    <w:p>
      <w:pPr>
        <w:pStyle w:val="BookText"/>
        <w:rPr/>
      </w:pPr>
      <w:r>
        <w:rPr>
          <w:rFonts w:ascii="Amiri" w:hAnsi="Amiri" w:eastAsia="Amiri" w:cs="Amiri"/>
          <w:color w:val="111111"/>
          <w:sz w:val="28"/>
          <w:sz w:val="28"/>
          <w:szCs w:val="28"/>
          <w:rtl w:val="true"/>
          <w:lang w:bidi="ar-SA"/>
        </w:rPr>
        <w:t xml:space="preserve">و ساقُ هَیْقُواتِها مُعَرَّقُ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قد أنشده فی حرف القاف علی الصواب و الرجز للزفیان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فی فصلِ دملق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هَیْقٍ أَنفُها مُعرَّقُ و العَجْوَة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یقالُ هو مما غَرَسهُ النبیُّ،صلی الله علیه و سلم،بیده،و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تَمرِ المَدینةِ أَکبر منَ الصَّیْحانیِّ یَضْرِبُ إلی السواد من غَرْسِ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ضَرْبٌ من أَجْوَدِ التَّمْرِ بالمدینة و نَخْلتُها تسمی لِینَةً؛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التی بالمدینة هی الصَّیْحَانیَّةُ،و بها ضُرُوبٌ من العَجْوة لیس لها عُذُوبة الصَّیْحانیَّةِ و لا رِیُّها و لا امتِلاؤها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سیدة عن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بالحجازِ أُمُّ التَّمْرِ الذی إلیه المَرْجِعُ کالشِّهْرِیز بالبَصْرةِ،و التَّبّیّ بالبحرین،و الجُذامیِّ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ضربٌ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لأُحَیْحةَ بن الجُلاحِ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للشتاء؟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ثلثَمائةٍ و سِتِّینَ صاعاً من عَجْوة تُعْطِی الصبیَّ منها خَمْسًا فیردُّ علیکَ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العُجی الجُلود الیابسةُ تُطْبَخُ و تُؤکلُ،الواحدةُ عُجْیة ؛ و قال أَبو المُهَوِّش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مُعَصِّبٍ قَطَعَ الشِّتاءَ،و قُوتُه و حکی ابن بری عن ابن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 فی البیت جمع عُجْوَةٍ ،و هو عَجْبُ الذَّنَبِ،و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منه إِنما ذلک عُکوَةٌ و عُکًی؛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تُوَلِّیک عُکَی أَذْنابِها 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الوَظِیف،و الأَشْکادُ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شُکْدٍ،و هو العَطاءُ</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461757_73709187"/>
      <w:bookmarkStart w:id="95" w:name="_Toc37"/>
      <w:bookmarkEnd w:id="94"/>
      <w:r>
        <w:rPr>
          <w:rtl w:val="true"/>
        </w:rPr>
        <w:t>عدا</w:t>
      </w:r>
      <w:bookmarkEnd w:id="95"/>
    </w:p>
    <w:p>
      <w:pPr>
        <w:pStyle w:val="BookText"/>
        <w:rPr/>
      </w:pP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 الرجل و الفرسُ و غیره یَعْدُو عَدْواً و عُدُوّاً و عَدَوانًا و تَعْداءً و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تَعْداءِ الرَّبیعِ فی الأَنَقْ 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عَدْواً ،وُضع فیه المصدرُ علی غَیْر الفِعْل،و لیس فی کلِّ شیءٍ قیل ذلک إنما یُحکی منه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مِنِّی عَدْوةُ الفَرَس،رفعٌ،ترید أَن تجعل ذلک مسافَة ما بینک و بینه،و قد أَعْدَاه إذا حَمَله علی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أَعْدَیْتُ فرسی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أَعْدَیْتَ فی مَنْطِقِکَ أَی 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للخَیْل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عادِیَة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اَلْعٰادِیٰاتِ ضَبْحاً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هاهنا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العَدَوانُ و العَدَّاء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حیًّا فائتُ المَوتِ فاتَه أَخُو الحَرْبِ فَوقَ القارِحِ العَدَوانِ و أَنشد ابن بری شاهداً علیه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بن عَمْرِو بنِ الشَّرِید،فإِنَّه أَخُو الحَرْبِ فَوقَ السَّابحِ العَدَوانِ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القارِحَ العَدَّا ،و کلّ طِمِرَّةٍ لا تَسْتَطِیعُ یَدُ الطَّویلِ قَذالَها أَراد العَدَّاءِ،فقَصَر للضرورة،و أَراد نیلَ قَذالها </w:t>
      </w:r>
    </w:p>
    <w:p>
      <w:pPr>
        <w:pStyle w:val="BookText"/>
        <w:rPr/>
      </w:pPr>
      <w:r>
        <w:rPr>
          <w:rFonts w:ascii="Amiri" w:hAnsi="Amiri" w:eastAsia="Amiri" w:cs="Amiri"/>
          <w:color w:val="111111"/>
          <w:sz w:val="28"/>
          <w:sz w:val="28"/>
          <w:szCs w:val="28"/>
          <w:rtl w:val="true"/>
          <w:lang w:bidi="ar-SA"/>
        </w:rPr>
        <w:t>فحَذَف للعلم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عَدَوانٌ إذا کان کثیر العَدْو،و ذئْبٌ عَدَوانٌ إذا کان یَعْدُو علی الناس و الشَّاءِ؛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تَذْکُرُ،إذْ أَنْتَ شَدیدُ القَفْزِ، نَهْدُ القُصَیْری عَدَوانُ الجَمْزِ، و أَنْتَ تَعْدُو بِخَرُوف مُبْزِی و العِداء و العَداءَ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الواحد،و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الواحد للفرس؛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یَصرَعُ الخَمْسَ عَداءً فی طَلَقْ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فَتَحَ العینَ قال جازَ هذا إلی ذاک،و من کَسَر العِدَاء فمعناه أَنه یُعادِی الصیدَ،من العَدْو و هو الحُضْر،حتی یَلْحقَه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تَعَادَی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تَبارَوْا فی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القومِ یَعْدون لِقِتال و نحوه،و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 أَول من یَحْمل من الرَّجَّالة،و ذلک لأَنهم یُسْرِعُونَ العَدْوَ،و العَدِیُّ أَولُ ما یَدْفَع من الغارةِ و هو منه؛ قال مالک بن خالد الخُناعِی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عَدِیَّ القَوْمِ یَسْلُبُهم طَلْحُ الشَّواجِنِ و الطَّرْفاءُ و السَّلَمُ یَسْلُبهم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یتعلق بثیابهم فیُزِیلُها عنهم،و هذا البیت استشهد به الجوهری علی العَدِیِّ الذین یَعْدون علی أَقْدامِهم،قال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عادٍ مثل غازٍ و غَزِیٍّ؛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کَفَتُّ ثَوْبیَ لا أُلْوی إلی أَحدٍ، إِنی شَنِئتُ الفَتَی کالبَکْر یُخْتَطَم و الشَّواجِنُ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أَوْدیة کثیرةُ الشَّجَر الواحدة شاجِنة،یقول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هَرَبوا تَعَلَّقت ثیابُهم بالشَّجَر فَتَرَکُوها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لُقْمانُ بنُ عادٍ لِعادیَةٍ لِعادٍ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تَعْدو،و العادی الواحدُ أَی أَنا للجمع و الواحد،و قد تکون العادیةُ الرجال یَعْدونَ؛ و منه</w:t>
      </w:r>
    </w:p>
    <w:p>
      <w:pPr>
        <w:pStyle w:val="BookText"/>
        <w:rPr/>
      </w:pPr>
      <w:r>
        <w:rPr>
          <w:rFonts w:ascii="Amiri" w:hAnsi="Amiri" w:eastAsia="Amiri" w:cs="Amiri"/>
          <w:color w:val="111111"/>
          <w:sz w:val="28"/>
          <w:sz w:val="28"/>
          <w:szCs w:val="28"/>
          <w:rtl w:val="true"/>
          <w:lang w:bidi="ar-SA"/>
        </w:rPr>
        <w:t xml:space="preserve">حدیث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عادِیَتُهم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الذین یَعْدُون علی 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العَادِیَةُ کالعَدِیِّ،و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الخَیْلِ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العَادِیَةُ أَوَّلُ ما یحمِل من الرجَّالةِ دون الفُرْسان؛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عَادِیَة تُلْقِی الثِّیابَ کأَنما تُزَعْزِعُها،تحتَ السَّمامةِ،رِیحُ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عَدِیَّ القوم مقبلاً أَی مَن حَمَل من الرَّجَّالة دون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 جماعة القَوْم،بلُغةِ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 فَیَسُبُّوا اللّٰهَ عَدْواً بِغَیْرِ عِلْمٍ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مثل جُلُوس؛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قبل أَن أَذِن لهم فی قتال المشرکین أَن یَلْعَنُوا الأَصْنامَ التی عَبَدوها،و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 اللّٰهَ عَدْواً بِغَیْرِ عِلْمٍ ؛ أَی فیسبوا الله عُدْوَاناً و ظُلْماً،و عَدْواً منصوب علی المصدر و علی إرادة اللام،لأَن المعنی فیَعْدُون عَدْواً أَی یظْلِمون ظلماً،و یکون مَفْعولاً له أَی فیسُبُّوا الله للظلم،و من قرأَ فیَسُبُّوا الله عُدُوّاً فهو بمعنی عَدْواً أَیضاً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فی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عَدَا فلان عَدْواً و عُدُوّاً و عُدْوَاناً و عَدَاءً أَی ظلم ظلماً جاوز فیه القَدْر،و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 الله عَدُوّاً ،بفتح العین و هو هاهنا فی معنی جماعة،کأَنه قال فیسُبُّوا الله أَعداء،و عَدُوّاً منصوب علی الحال فی هذا القول؛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شَیٰاطِینَ الْإِنْسِ وَ الْجِنِّ ؛ عَدُوًّا فی معنی أَعداءً،المعنی کما جعلنا لک و لأُمتک شیاطینَ الإِنس و الجن أَعداء،کذلک جعلنا لمن تَقَدَّمک من الأَنبیاء و أُممهم،و عَدُوًّا هاهنا منصوب لأَنه مفعول به،و شیاطینَ </w:t>
      </w:r>
    </w:p>
    <w:p>
      <w:pPr>
        <w:pStyle w:val="BookText"/>
        <w:rPr/>
      </w:pPr>
      <w:r>
        <w:rPr>
          <w:rFonts w:ascii="Amiri" w:hAnsi="Amiri" w:eastAsia="Amiri" w:cs="Amiri"/>
          <w:color w:val="111111"/>
          <w:sz w:val="28"/>
          <w:sz w:val="28"/>
          <w:szCs w:val="28"/>
          <w:rtl w:val="true"/>
          <w:lang w:bidi="ar-SA"/>
        </w:rPr>
        <w:t>الإِِنس منصوب علی البدل،و یجوز أَن یکون عَدُوًّا منصوباً علی أَنه مفعول ثان و شَیٰاطِینَ الْإِنْسِ المفعول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أَشْمَتَ اللهُ بک عادِیَکَ أَی عَدُوَّک الظالم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العَرَب فلانٌ عَدُوُّ فلانٍ معناه فلان یعدو علی فلان بالمَکْروه و یَظْلِمُه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عَدُوُّک و هم عَدُوُّک و هما عَدُوُّک و فلانةُ عَدُوَّةُ فلان و عَدُوُّ فلان،فمن قال فلانة عدُوَّة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المُؤَنَّث،فعلامةُ التأْنیثِ لازمةٌ له،و من قال فلانة عدوُّ فلان قال ذکَّرت عدوّاً لأَنه بمنزلة قولهم امرأَةٌ ظَلُومٌ و غَضوبٌ و صَبور؛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جَعَلْت ذلک کُلَّه فی مذهبِ الاسم و المَصْدرِ،فإِذا جَعَلْتَه نعتاً مَحْضاً قلت هو عدوّک و هی عدُوَّتُک و هم أَعداؤک و هُنَّ عَدُوَّاتُک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إِلاّٰ عَلَی الظّٰالِمِینَ ؛ أَی فلا سَبیل،و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عَلَیَّ ؛ أَی فلا سبیل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علیه فَضَربه بسیفه،لا یُرادُ به عَدْوٌ علی الرِّجْلین و لکن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عَدَا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قتادَةَ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سُرِقَ مالُه و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عَادِیانِ أَصابا فَرِیقَةَ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 أَصله من تجاوُزِ الحَدِّ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یَقْتُلُه المُحْرِمُ کذا و کذا و السَّبُعُ العادِی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الظَّالِمُ الذی یَفْتَرِسُ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علی عادِی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برَجُل قد اخْتَلَس طَوْقاً فلم یَرَ قَطْعَه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عادِیَةُ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 یَعْدُو علی الشیء إِذا اخْتَلَسه،و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الأَشْیاء،و لم یرَ فی الطَّوْق قَطعاً لأَنه ظاهِرٌ علی المَرْأَة و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فاعِلٌ من عَدَا یَعْدُو إذا ظَلَم و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أَی غیرَ باغٍ و لا عائِدٍ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الاعْتداءُ و التَّعَدِّی و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تَعٰاوَنُوا عَلَی الْإِثْمِ وَ اَلْعُدْوٰانِ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تَعاوَنوا علی المَعْصیة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علیه عَدْواً و عَدَاءً و عُدُوّاً و عُدْواناً و عِدْواناً و عُدْوَی و تَعَدَّی و اعْتَدَی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بنُو فلان علی بنی فلان أَی 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لیَهُود تَیْماءَ أَن لَهُم الذمَّةَ و علیهم الجِزْیَةَ بلا 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تَجاوُز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فِی سَبِیلِ اللّٰهِ الَّذِینَ یُقٰاتِلُونَکُمْ وَ لاٰ تَعْتَدُوا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تقاتِلُوا غَیْرَ مَن أُمِرْتُم بقِتالِه و لا تَقتلوا غَیْرَهُمْ،و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 أَی لا تُجاوزوا إِلی قَتْل النِّساءِ و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الأَمرَ یَعْدُوه و تَعَدَّاه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طَوْرَه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یَعْدُو فلانٌ أَمْرَک أَی ما یُجاوِزه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الشیء إِلی غَیْرِه،یقال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عَدَّیْتُه فتَعَدَّی أَی 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تَعْتَدُوهٰا أَی لا تَجاوَزُوها إِلی غیرها،و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یَتَعَدَّ حُدُودَ اللّٰهِ ؛ أَی یُجاوِزْها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 ؛ أَی المُجاوِزُون ما حُدَّ لهم و أُمِرُوا به،و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 أَی غَیْرَ مُجاوِزٍ لما یُبَلِّغه و یُغْنِیه من الضرورة،و أَصل هذا کله مُجاوَزة الحدّ و القَدْر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تَعَدَّیْت الحَقَّ و اعْتَدَیْته و عَدَوْته أَی جاوَزْته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اعْتَدَی فلانٌ عن الحق و اعْتَدَی فوقَ الحقِّ،کأَن معناه </w:t>
      </w:r>
    </w:p>
    <w:p>
      <w:pPr>
        <w:pStyle w:val="BookText"/>
        <w:rPr/>
      </w:pPr>
      <w:r>
        <w:rPr>
          <w:rFonts w:ascii="IRNazanin" w:hAnsi="IRNazanin" w:eastAsia="IRNazanin"/>
          <w:color w:val="111111"/>
          <w:sz w:val="28"/>
          <w:sz w:val="28"/>
          <w:szCs w:val="28"/>
          <w:rtl w:val="true"/>
          <w:lang w:bidi="fa-IR"/>
        </w:rPr>
        <w:t>جاز عن الحق إِلی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عَدَّی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جازه إِلی غَیْرِه و 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المُعْتَدِی فی الصَّدَقَةِ کمانِعِها،و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یُعْطِیَها غَیْرَ مُسْتَحِقِّها،و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الساعِیَ إِذا أَخذَ خِیارَ المال رُبَّما منعَه فی السَّنة الأُخری فیکون الساعی سبَبَ ذلک فهما فی الإِِثم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قومٌ یَعْتَدُون فی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الخُروج فیه عنِ الوَضْعِ الشَّرْعِیِّ و السُّنَّة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 ؛ سَمَّاه اعْتِداء لأَنه مُجازاةُ اعْتِداءٍ فسُمِّی بمثْل اسمه،لأَن صورة الفِعْلین واحدةٌ،و إِن کان أَحدُهما طاعةً و الآخر معصیة؛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ظَلَمنی فلان فظلَمته أَی جازَیْتُه بظُلْمِه لا وَجْه للظُّلْمِ أَکثرُ من هذا،و الأَوَّلُ ظُلْم و الثانی جزاءٌ لیس بظلم،و إن وافق اللفظُ اللفظَ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 ؛ السیئة الأُولی سیئة،و الثانیة مُجازاة و إن سمیت سیئة،و مثل ذلک فی کلام العرب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الرجلُ یَأْثَمُ إِثْماً و أَثَمه اللهُ علی إِثمه أَی جازاه علیه یَأْثِمُه أَثاماً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یَلْقَ أَثٰاماً ؛ أَی جزاءً لإِِثْمِه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اَلْمُعْتَدِینَ ؛ المُعْتَدون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المُجاوِزون ما 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عَدا علیه اللِّصُّ عَداءً و عُدْوَاناً و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سَرَقَه؛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ذئبٌ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ذِئْبٌ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 علی الناسِ؛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ذو عَدَوانٍ و ذو بَدَوانٍ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سریعُ الانصِرافِ و المَلالِ،من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عَداک أَی ما صَرَفَک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مَعْدُوٌّ علیه و مَعْدِیٌّ علیه،علی قَلْب الواوِ یاءً طَلَب الخِّفَّةِ؛ حکاها سیبویه؛ و أَنشد لعبد یَغُوث بن وَقَّاص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عِرْسِی مُلَیْکَة أَنَّنی أَنا اللیث، مَعْدِیّاً علیه و عادِیا أُبْدِلَت الیاءُ من الواو اسْتِثْقالاً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عن ابن الأَعرابی؛ و أَنشد لأَبی عارِمٍ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الذئْب الذی کان عادِیاً ، علی الناس،أَنی مائِرُ السِّهم نازِعُ و قد یکون العَادِی هنا من الفساد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عَدَاهُ عن الأَمْرِ عَدْواً و عُدْواناً و عَدّاه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 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العَدَاءُ و العُدَواءُ و العَادِیَة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 یَعْدُوک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العُدَواءُ عادةُ الشُّغْل،و عُدَوَاءُ الشُّغْلِ 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جِئْتَنی و أَنا فی عُدَوَاءَ عنکَ أَی فی شُغْلٍ؛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العَادِیَةُ شُغْلٌ من أَشْغال الدهر یَعْدُوک عن أُمورک أَی یَشْغَلُک،و جمعها عَوَادٍ ،و قد عَدَانِی عنک أَمرٌ فهو یَعْدُونی أَی صَرَفَنی؛ و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عَادَکَ أَن تُلاقِیها العَدَاء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عادَکَ عَداکَ فقَلبَه،و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عادَکَ عادَ لک و عاوَدَک؛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عَدَاکَ عن رَیَّا و أُمِّ وهْبِ، عَادِی العَوَادِی و اختلافُ الشَّعْبِ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 العَوَادِی أَشدُّها أَی أَشدُّ الأَشغالِ،و هذا کقوله زیدٌ رجُلُ الرجالِ أَی أَشدُّ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إِناخةٌ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تَعَادَی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و لم یَسْتوِ</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جَلَس علی عُدَوَاءَ أَی علی غیر استقامة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مَرْکَبٌ ذُو عُدَوَاءَ أَی لیس بمُطْمَئِنٍّ؛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نسخ المصنف جئتُ علی مرکبٍ ذِی عُدَواءٍ مصروف،و هو خطأٌ من أَبی عُبَید إِن کان قائله،لأَنَّ فُعَلاء بناءٌ لا ینصرف فی معرفة و لا 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أَمکنةٌ غیر 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و بناء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المسجد جَراثِیمُ و تَعَادٍ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أَمکنة مختلفة غیر مُستویة؛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علی عُدَواء الدار تَسقِیمُ </w:t>
      </w:r>
      <w:r>
        <w:rPr>
          <w:rStyle w:val="FootnoteAnchor"/>
          <w:rtl w:val="true"/>
        </w:rPr>
        <w:footnoteReference w:id="24"/>
      </w: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عُدَواؤه صَرْفُه و اختلافه،و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عُدَوَاء علی غیر قَصْدٍ،و إذا نام الإِنسانُ علی مَوْضِعٍ غیر مُسْتو فیهِ ارْتفاعٌ و انْخفاضٌ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 علی عُدَواءَ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العُدَوَاءُ من الأَرض المکان المُشْرِف یَبْرُکُ علیه البعیرُ فیَضْطَجعُ علیه،و إلی جنبه مکانٌ مطمئنٌ فیمیل فیه البعیر فیتَوهَّنُ،فالمُشْرِف العُدَواءُ ،و تَوَهُّنه أَن یَمُدَّ جسمَه إلی المکان الوَطِیء فتبقی قوائمه علی المُشْرِف و لا یَسْتَطیع أَن یقومَ حتی یموت،فتَوَهُّنه اضطجاعُه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العُدَوَاءُ المکان الذی بعضه مرتفع و بعضه مُتطأْطِئٌ،و هو المُتَعَادِی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مُتَعَادٍ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مرتفع و بعضُه مُتطامِن لیس بمُسْتوٍ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مُتَعَادِیَةٌ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جِحَرة و لَخاقِیق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العُدَوَاءُ ،علی وَزْن الغُلَواءِ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لا یَطْمَئِنُّ مَن قَعَد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عادَیْتُ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طامَنْتَ إحدی الأَثافیِّ و رَفَعْت الأُخْرَیَیْن لتمیل القِدْر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تَعَادَی 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قال الأَعشی یصف ظَبْیَة و غَزالها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تَعَادَی عنه النهارَ،فمَا تَعْجُوه إلا عُفافةٌ أَو فُواقُ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عن وَلَدها فی المَرعی لئلا یَسْتَدِلَّ الذِّئبُ بها علی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البُعْد،و کذلک العُدَواءُ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متَباعدون،و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غُرباءُ،مقصورٌ یکتب بالیاء،و المَعْنیان مُتقارِبانِ،و هُم الأَعْدَاءُ أَیضا لأَن الغَریبَ بَعِیدٌ؛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قَوْمٍ عِدًی لستَ منهم، فکُلْ ما عُلِفْتَ من خَبِیثٍ و طَیِّب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یُروی لِزُرارة بنِ سُبَیعٍ الأَسَدی،و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لنَضْلة بنِ خالدٍ الأَسَدِی،و قال ابن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لدُودانَ بنِ سَعْدٍ الأَسَدِی،قال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یأَتِ فِعَلٌ صفَةً إلا قَوْمٌ عِدًی ،و مکانٌ سِوًی،و ماءٌ رِوًی،و ماءٌ صِرًی،و مَلامةٌ ثِنًی،و وادٍ طِوًی،و قد جاء الضمُّ فی سُوًی و ثُنًی و طُوًی،قال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علی فِعَل من غیر المعتلِّ لحمٌ زِیَمٌ و سَبْیٌ طِیَبَة؛ 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عِدًی أَی غُربَاءُ،بالکسر،لا غیرُ،فأما فی الأَعداءِ فیقال عِدًی و عُدًی و عُداةٌ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حبیب بن مسلَمة لما عَزَله عُمر،رضی الله عنه،عن حِمْصَ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یَنزِعُ قَوْمَه و یَبْعثُ القَوْمَ العِدَی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العِدَی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الغُرَباءَ،أراد أنه یعزل قَوْمه من الولایات و یوَلّی الغُربَاء و الأَجانِبَ؛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فی الشعر العِدَی بمعنی الأَعْداءِ؛ قال بشر بن عبد الرحمن بن کعب بن </w:t>
      </w:r>
    </w:p>
    <w:p>
      <w:pPr>
        <w:pStyle w:val="BookText"/>
        <w:rPr/>
      </w:pPr>
      <w:r>
        <w:rPr>
          <w:rFonts w:ascii="Amiri" w:hAnsi="Amiri" w:eastAsia="Amiri" w:cs="Amiri"/>
          <w:color w:val="111111"/>
          <w:sz w:val="28"/>
          <w:sz w:val="28"/>
          <w:szCs w:val="28"/>
          <w:rtl w:val="true"/>
          <w:lang w:bidi="ar-SA"/>
        </w:rPr>
        <w:t>مالک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فأَمَتْنا العُدَاةَ من کلِّ حَیٍّ فاسْتَوَی الرَّکْضُ حِینَ ماتَ العِدَاءُ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یتوجه علی أَنه جمع عادٍ ،أَو یکون مَدَّ عِدًی ضرورة؛ و قال ابن الأَعرابی فی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اسْلَمِی یا هِنْدُ،هِنْدَ بَنی بَدْرِ، و إنْ کان حَیَّانا عِدًی آخِرَ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 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عِدًی إذا کانوا مُتَباعِدِین لا أَرحامَ بینهم و لا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عِدًی إذا کانوا حَرْباً،و قد رُوِی هذا البیتُ بالکسر و الضم،مثل سِوًی و 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هؤلاء قوم عِدًی ،مقصور،یکون للأَعداء و للغُرَباء،و لا یقال قوم عُدًی إلا أَن تدخل الهاء فتقول عُداة فی وزن قضاة،قال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عُدَواؤهُمْ أَی تباعُدُهم و 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الصَّدِیق،یکون للواحد و الاثنین و الجمع و الأُنثی و الذکَر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ضِدُّ الوَلِیِّ،و هو وصْفٌ و لکِنَّه ضارع الاسم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إذا کان فی تأْویل فاعلٍ کان مُؤَنَّثُه بغیر هاء نحو رجلٌ صَبُور و امرأَة صَبور،إلا حرفاً واحداً جاءَ نادراً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عَدُوَّة لله؛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أَدخلوا فیها الهاء تشبیهاً بصَدیقةٍ لأَن الشیءَ قد یُبْنی علی ضِدِّهِ،و مما وضَع به ابن سیدة من أَبی عبد الله بن الأَعرابی ما ذکره عنه فی خُطْبة کتابه المحکم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أَدَلُّ علی قلة التفصیل و البعد عن التحصیل من قولِ أَبی عبدِ الله بنِ الأَعرابی فی کتابه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یکون للذکر و الأُنثی بغیر هاء،و الجمع أَعداءٌ و أَعادٍ و عُداةٌ و عِدًی و عُدًی ،فأَوْهم أَن هذا کلَّه لشیءٍ واحد؟ و إنما أَعْدَاءٌ جمع عَدُوٍّ أَجروه مُجْری فَعِیل صِفَةً کشَرِیفٍ و أَشْرافٍ و نصِیرٍ و أَنصارٍ،لأَن فَعُولاً و فَعِیلاً متساویانِ فی العِدَّةِ و الحرکة و السکون،و کون حرف اللین ثالثاً فیهما إلا بحسب اختلاف حَرفَیِ اللِّین،و ذلک لا یوجبُ اختلافاً فی الحکم فی هذا،أَ لا تَراهم سَوَّوْا بین نَوارٍ و صَبورٍ فی الجمع فقالوا نُوُرٌ و صُبُرٌ،و قد کان یجب أَن یکسَّر عَدُوٌّ علی ما کُسّرَ علیه صَبُورٌ؟ لکنهم لو فعلوا ذلک لأَجْحفوا،إذ لو کَسَّروه علی فُعُلٍ للزم عُدُوٌ،ثم لزم إسکان الواو کراهیة الحرکة علیها،فإذا سَکَنَت و بعدها التنوین التقَی ساکناً فحذفت الواو فقیل عُدٌ،و لیس فی الکلام اسم آخره واوٌ قبلَها ضمَّة،فإن أَدَّی إلی ذلک قیاس رُفِضَ،فقلبت الضمة کسرة و لزم لذلک انقلاب الواو یاء فقیل عُدٍ،فتَنَکَّبت العرب ذلک فی کل معتلِّ اللام علی فعول أَو فَعِیل أَو فَعال أَو فِعالٍ أَو فُعالٍ علی ما قد أَحکمته صناعة الإِعرابِ،و أَما أَعادٍ فجمعُ الجمع،کَسَّروا عَدُوّاً علی أَعْداءٍ ثم کَسَّروا أَعْدَاءً علی أَعَادٍ و أَصلُه أَعَادِیّ کأَنْعامٍ و أَناعیم لأَن حرفَ اللّین إذا ثبَت رابعاً فی الواحدِ ثبتَ فی الجمع،و کان یاء،إلا أن یُضْطَرَّ إلیه شاعر کقوله أَنشده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البَکَراتِ الفُسَّجَ العَطامِسَا و لکنهم قالوا أَعادٍ کراهة الیاءَین مع الکسرة کما حکی سیبویه فی جمع مِعْطاءٍ مَعاطٍ،قال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یمتنع أَن یجیء علی الأَصل مَعاطِیّ کأَثافیّ،فکذلک لا یمتنع أَن یقال أَعَادِیّ ،و أَما عُداةٌ فجمع عادٍ ؛ حکی أَبو زید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أَشْمَتَ اللهُ عادِیَکَ أَی عَدُوّکَ،و هذا مُطَّرِدٌ فی باب فاعلٍ مما لامُهُ حرفُ علَّةٍ،یعنی أَن یُکَسَّر علی فُعلَةٍ کقاضٍ </w:t>
      </w:r>
    </w:p>
    <w:p>
      <w:pPr>
        <w:pStyle w:val="BookText"/>
        <w:rPr/>
      </w:pPr>
      <w:r>
        <w:rPr>
          <w:rFonts w:ascii="Amiri" w:hAnsi="Amiri" w:eastAsia="Amiri" w:cs="Amiri"/>
          <w:color w:val="111111"/>
          <w:sz w:val="28"/>
          <w:sz w:val="28"/>
          <w:szCs w:val="28"/>
          <w:rtl w:val="true"/>
          <w:lang w:bidi="ar-SA"/>
        </w:rPr>
        <w:t>و قُضاةٍ و رامٍ و رُماةٍ،و هو قول سیبویه فی باب تکسیر ما کان من الصفة عِدَّتُه أَربعةُ أَحرف،و هذا شبیه بلفظِ أَکثرِ الناس فی توهُّمِهم أَن کُماةً جمعُ کَمِیٍّ،و فعیلٌ لیس مما یکسَّر علی فُعَلةٍ،و إنما جمعُ کَمِیٍّ أَکماءٌ؛ حکاه أَبو زید،فأَما کُماةٌ فجمع کامٍ من قولهم کَمَی شجاعتَه و شهادَتَه کتَمها،و أَما عِدًی و عُدًی فاسمان للجمع،لأَن فِعَلاً و فُعَلاً لیسا بصیغتی جمع إلا لِفعْلَةٍ أو فُعْلة و ربما کانت لفَعْلة،و ذلک قلیل کهَضْبة و هِضَب و بَدْرة و بِدر،و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عامٌّ من العَدُوِّ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بَیِّنُ العَدَاوَة ،و فلانٌ یُعَادِی بنی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أَنْ یَجْعَلَ بَیْنَکُمْ وَ بَیْنَ الَّذِینَ عٰادَیْتُمْ مِنْهُمْ مَوَدَّةً ؛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لِی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وصْفٌ و لکنه ضارَع الاسم،و قد یُثنَّی و یُجمع و یُؤَنَّث،و الجمع أَعْدَاءٌ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یکسَّر علی فُعُلٍ،و إن کان کصَبُورٍ،کراهیة الإِِخْلالِ و الاعْتلال،و لم یکسَّر علی فِعْلانٍ کراهیة الکسرة قبل الواو لأَنَّ الساکن لیس بحاجز حصِین،و الأَعَادِی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العِدَی و العُدَی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 ،بکسر العین،الأَعْدَاءُ،و هو جمعٌ لا نظیر له،و قالوا فی جَمْعِ عَدُوَّة عَدَایَا لم یُسْمَعْ إلا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هُمُ اَلْعَدُوُّ فَاحْذَرْهُمْ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هم العَدُوُّ الأَدْنَی،و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هم العَدُوُّ الأَشدّ لأَنهم کانوا أَعْداء النبی،صلی الله علیه و سلم،و یُظهرون أَنهم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العَدُوُّ،و جَمْعُه عُداةٌ ؛ قالت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أَشْمَتَ ربُّ العالَمین عادِیَکْ و قال الخلیل فی جماعة العَدُوِّ عُدًی و 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حَدُّ الواحد عَدُو،بسکون الواو،ففخموا آخره بواو و قالوا عَدُوٌّ،لأَنهم لم یجدوا فی کلام العرب اسماً فی آخره واو ساکنة،قال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قومٌ عِدًی ،و حکی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عُدًی ،بضم العین،إلا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الاخْتِیار إذا کسرت العین أن لا تأْتیَ بالهاء،و الاختیارُ إذا ضَمَمْتَ العینَ أَن تأْتیَ بالهاء؛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مَعاذةَ وجْه اللهِ أَن أُشْمِتَ العِدَی بلَیلی،و إن لم تَجْزنی ما أَدِینُها و قد عَادَاه مُعَادَاةً و عِداءً ،و الاسمُ العَدَاوَة ،و هو الأَشدُّ عادیاً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 جمع عَدُوّ ،و الرُّؤَی جمع رؤیَةٍ،و الذُّرَی جمع ذِرْوَة؛ و قال الکوفیون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مثل قُضاة و غُزاة و دُعاة فحذفوا الهاء فصارت عُدًی ،و هو جمع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تَعَادَی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بالیاء و إن کان أَصله الواوَ لمکان الکسرة التی فی أَوَّله،و عُدًی مثله،و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 الأَعْداءُ،و العِدَی الأَعْداءُ الذین لا قَرابة بینک و بینَهُم،قال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أَعْدَی من الذئبِ،قال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من العَدْوِ و یکون من العَداوَة،و کونُه من العَدْوِ أَکثر،و أُراه إنما ذهب إلی أَنه لا یقال أَفْعَل من فاعَلْت،فلذلک جاز أَن یکون من العَدْوِ لا مِنَ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تَعَادَی 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عَدِیتُ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عنی عادِیَةَ فلان أَی حِدَّته و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عنا عادِیَتَک أَی ظُلْمک و شرّک،و هذا مصدر جاء علی فاعلة کالراغِیة و الثاغیة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راغِیَةَ البعیر و ثاغیة الشاة أَی رُغاء البعیر و ثُغاء الشاة،و کذلک عَادِیَةُ الرجل عَدْوُه علیک بالمکروه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یابسة صُلْبة و رُبَّما جاءت فی البئر إذا حُفِرَتْ،قال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حَجَراً یُحادُ عنه فی الحَفْرِ؛ قال العجاج یصف ثوراً یحفر کناساً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 عُدَوَاءَ احْرَوْرَفا عَنْها،وَ وَلاّها الظُّلُوفَ الظُّلَّفا أَکَّد بالظُّلَّفِ کما یقال نِعافٌ نُعَّف و بِطاحٌ بُطَّحٌ و کأَنه جَمَعَ ظِلْفاً ظالفاً،و هذا الرجز أَورده الجوهری شاهداً علی عُدَوَاءِ الشُّغْلِ موانِعِه؛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للعجاج و هو شاهد علی العُدَوَاء الأَرضِ ذات الحجارة لا علی العُدَواء الشُّغْلِ،و فسره ابن بری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ظُلَّف جمع ظالِف أَی ظُلُوفُهُ تمنع الأَذی عنه؛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قولهم أَرض ذاتُ عُدَوَاءَ إذا لم تکن مستقیمة وَطِیئةً و کانت مُتَعادِیةً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العُدَوَاءُ المکان الغَلِیظ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عمرو أَن العِدَی الحجارة و الصُّخور؛ و أَنشد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السَّفَی بَینی و بَینَک و العِدَی ، و رهْنُ السَّفَی غَمْرُ النَّقیبة ماجِدُ أَراد بالسَّفَی ترابَ القبر،و بالعِدَی ما یُطْبَق علی اللَّحد من الصَّفائح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أَعْدَاءُ الوادی و أَعْناؤه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 قال عمرو بن بَدْرٍ الهُذَلی فمدَّ العِدَی ،و هی الحجارة و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اسْتَمَرّ لمَسْکَنٍ،أَثْوَی به بِقَرارِ ملْحَدةِ العِدَاءِ شَطُونِ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العِدَاءُ ،ممدودٌ،ما عادَیْت علی المَیّت حینَ تَدْفِنُه من لَبِنٍ أَو حجارة أو خشب أَو ما أَشبَهه،الواحدة عِداءة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 و العِداءُ حجر رقیق یستر به الشیء،و یقال لکلِّ حجر یوضع علی شیء یَسْتُره فهو عِدَاءٌ ؛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حُبِّی عَلِیّاً بشَوی قد ظَعَنَ الحَیُّ و أَمْسی قدْ ثَوی، مُغادَراً تحتَ العِدَاء و الثَّرَی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حُبِّی علیّاً بخَطَإٍ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الأَعْدَاء حِجارَة المَقابر،قال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الأَدْعاء آلام النار </w:t>
      </w:r>
      <w:r>
        <w:rPr>
          <w:rStyle w:val="FootnoteAnchor"/>
          <w:rtl w:val="true"/>
        </w:rPr>
        <w:footnoteReference w:id="26"/>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علی فَرَسٍ ذی عُدَوَاء ،غیر مُجْرًی إذا لم یکن ذا طُمَأْنینة و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عُدَوَاءُ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المُتَعَدِّی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یُجاوزُ صاحبَه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التَّعَدِّی فی القافِیة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الهاء التی للمضمر المذکر الساکنة فی الوقف؛ و المُتَعَدِّی الواوُ التی تلحقُه من بعدها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تَنْفُشُ منه الخَیْل ما لا یَغْزِلُهُو فحَرکة الهاء هی التَّعَدِّی و الواو بعدها هی المُتَعَدِّی ؛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امْتَدَّ عُرْشا عُنْقِهِ للمُقْتَهِی حرکة الهاء هی التَّعَدِّی و الیاء بعدها هی المُتَعَدِّی ،و إنما سمیت هاتان الحرکتان تَعَدِّیاً ،و الیاء و الواوُ بعدهما مُتَعَدِّیاً لأَنه تَجاوزٌ للحَدّ و خروجٌ عن الواجبِ،و لا یُعْتَدُّ به فی الوزن لأَنّ الوزنَ قد تَناهی قبلَه،جعلوا ذلک فی آخر البیت بمنزلة الخَزْمِ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و 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رأیتهم عَدَا أَخاک و ما عَدَا أَخاکَ أَی ما خَلا،و قد یُخْفَض بها دون ما،قال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 فعل یُسْتَثْنی به مع ما و بغیر ما،تقولُ جاءَنی القومُ ما عَدَا زیداً،و جاؤونی عَدَا زیداً،تنصبُ ما بعدها بها و الفاعلُ مُضْمَر فیها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حروف الاستثناء قولهم ما رأَیت أَحداً ما عَدَا زیداً کقولک </w:t>
      </w:r>
    </w:p>
    <w:p>
      <w:pPr>
        <w:pStyle w:val="BookText"/>
        <w:rPr/>
      </w:pPr>
      <w:r>
        <w:rPr>
          <w:rFonts w:ascii="Amiri" w:hAnsi="Amiri" w:eastAsia="Amiri" w:cs="Amiri"/>
          <w:color w:val="111111"/>
          <w:sz w:val="28"/>
          <w:sz w:val="28"/>
          <w:szCs w:val="28"/>
          <w:rtl w:val="true"/>
          <w:lang w:bidi="ar-SA"/>
        </w:rPr>
        <w:t>ما خلا زیداً،و تَنْصب زیداً فی هذَیْن،فإذا أَخرجتَ ما خَفَضتَ و نَصَبت فقلتَ ما رأیتُ أَحداً عدَا زیداً و عَدَا زیدٍ و خلا زَیْداً و خَلا زیدٍ،النصب بمعنی إلاَّ و الخفضُ بمعنی 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عَنَّا حاجَتَک أَی اطْلُبْها عندَ غیرِنا فإِنَّا لا نَقْدِرُ لک علیها،هذه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ما أَنت فیه إلی غیره أَی 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عما أَنت فیه أَی اصرف هَمَّک و قولَک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عَدَّیْتُ عنی الهمَّ أَی نحَّیته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لمن قَصَدَک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عنِّی إلی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رِجْلَک عن الأَرض أَی جافِها،و ما عَدَا فلانٌ أَن صَنعَ کذا،و ما لی عن فلانٍ مَعْدیً أَی لا تَجاوُزَ لی إلی غیره و لا قُصُور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عَدَوْته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عما تَرَی أَی اصرف بصَرَک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بسَطِیحَتَیْنِ فیهما نبیذٌ فشَرِبَ من إحداهما و عَدَّی عن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تَرَکها لما رابه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 هذا الأَمرِ أَی تجاوَزْه إلی غیره؛ و منه حدیثه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أُهْدِیَ له لبن بمکة فعدَّاه أَی صرفه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أَعْدَاه الداءُ یُعْدِیه إعْدَاءً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غیره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یصیبَه مثلُ ما بصاحبِ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أَعْدَاهُ من علَّته و خُلُقِه و أَعْدَاهُ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جوّزه إلیه،و الاسم من کل ذلک العَدْوَی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عَدْوَی و لا هامَة و لا صَفَر و لا طیرَةَ و لا 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یُعْدی شیء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ذکر العَدْوَی فی الحدیث،و هو اسمٌ من الإِعْدَاء کالرَّعْوی و البَقْوَی من الإِرْعاءِ و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ببعیر جَرَب مثلاً فتُتَّقی مُخالَطَتُه بإبل أُخری حِذار أَن یَتعَدَّی ما به من الجَرَب إلیها فیصیبَها ما أَصابَه،فقد أَبطَله الإِِسلامُ لأَنهم کانوا یظُنُّون أَن المرض بنفسه یتَعَدَّی،فأَعْلَمَهم النبیُّ،صلی الله علیه و سلم،أَن الأَمر لیس کذلک،و إنما الله تعالی هو الذی یُمرض و یُنْزلُ الداءَ،و لهذا</w:t>
      </w:r>
    </w:p>
    <w:p>
      <w:pPr>
        <w:pStyle w:val="BookText"/>
        <w:rPr/>
      </w:pPr>
      <w:r>
        <w:rPr>
          <w:rFonts w:ascii="Amiri" w:hAnsi="Amiri" w:eastAsia="Amiri" w:cs="Amiri"/>
          <w:color w:val="111111"/>
          <w:sz w:val="28"/>
          <w:sz w:val="28"/>
          <w:szCs w:val="28"/>
          <w:rtl w:val="true"/>
          <w:lang w:bidi="ar-SA"/>
        </w:rPr>
        <w:t>قال فی بعض الأَحادیث و قد قیل 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النُّقْبة تَبْدُو و بمشْفر البعیر فتُعْدِی الإِِبل کلها،فقال النبیُّ،صلی الله علیه و سلم،للذی 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الذی أَعدَی البعیرَ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أَین صار فیه الجَرَب؟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العَدْوَی أَن یکون ببعیر جَرَبٌ أَو بإنسان جُذام أَو بَرَصٌ فتَتَّقیَ مخالطتَه أَو مؤاکلته حِذار أَن یَعْدُوَه ما به إِلیک أَی یُجاوِزه فیُصیبک مثلُ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الجَرَب لیُعْدِی أَی یجاوز ذا الجَرَب إلی مَنْ قاربه حتی یَجْرَبَ،و قد نَهی النبیُّ،صلی الله علیه و سلم،مع إنکاره العَدْوَی ،أَن یُورِدَ مُصِحٌّ علی مُجْرِب لئلا یصیب الصِّحاحَ الجَرَبُ فیحقق صاحبُها العَدْوَی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أَعْدَی یُعْدِی ،فهو مُعْدٍ ،و معنی أَعْدَی أَی أَجاز الجَرَبَ الذی به إِلی غیره،أَو أَجاز جَرَباً بغیره إِلیه،و أَصله مِنْ عَدَا یَعْدُو إِذا 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تَعَادَی القومُ أَی أَصاب هذا مثلُ داء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طَلَبُک إِلی والٍ لیُعْدِیَکَ علی منْ ظَلَمک أَی یَنْتَقِم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العَدْوَی النُّصْرَة و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أَعْدَاهُ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اسْتَنْصَره و استعانه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اسْتَعْدَی علیه السلطانَ أَی اسْتَعانَ به فأَنْصَفه منه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أَعْدَاهُ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و أَعانه علیه؛ قال یزید بن حذاق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أَضاءَ لک الطَّریقُ،و أَنْهَجَتْ سُبُلُ المکارِمِ،و الهُدَی یُعْدِی أَی إِبْصارُکَ الطَّریقَ یقوِّیک علی الطَّریقِ و یُعینُک؛ </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امرؤٌ لا الجُودُ منکَ سَجیَّةٌ فتُعْطِی،و قد یُعْدِی علی النَّائِلِ الوُجْدُ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اسْتَأْداه،بالهمزة،فآداه أَی أَعانَه و قَوَّاه،و بعضُ أَهل اللغة یجعل الهمزة فی هذا أَصلاً و یجعل العین بدلاً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آدَیْتُک و أَعْدَیْتُک من العَدْوَی،و هی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عَادَی بین اثنین فصاعِداً مُعَادَاةً و 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فعَادَی عِدَاءً بین ثَوْرٍ و نَعْجَةٍ، و بین شَبُوبٍ کالقَضِیمَةِ قَرْهَبِ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 الفارِسُ بین صَیْدَیْن و بین رَجُلَین إِذا طَعَنهما طعنتین مُتَوالِیَتَیْن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العِدَاء ،بالکسر،و المُعَادَاة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 المتابَعة بین الاثنین یُصرَعُ أَحدهما علی إِثر الآخر فی طَلَقٍ واحد؛ 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فعَادَی عِدَاءً بین ثَوْرٍ و نَعْجةٍ دِراکاً،و لم یُنْضَحْ بماءٍ فیُغْسَلِ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 بین عَشَرة من الصَّیْد أَی والی بینها قَتْلاً و رَمْیاً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تَعَادَی القومُ علی نصرهم أَی تَوالَوْا و تَتابَعوا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عِداءُ کلِّ شیءٍ و عَدَاؤُه و عِدْوَتُه و عُدْوَتُه و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طَوَارُه،و هو ما انْقادَ معه مِن عَرْضِه و طُولِه؛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ما أَنشده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بَکَتْ عَیْنی،و حَقَّ لها البُکاءُ، و أَحْرَقَها المَحابِشُ و العَدَاء </w:t>
      </w:r>
      <w:r>
        <w:rPr>
          <w:rStyle w:val="FootnoteAnchor"/>
          <w:rtl w:val="true"/>
        </w:rPr>
        <w:footnoteReference w:id="27"/>
      </w:r>
      <w:r>
        <w:rPr>
          <w:rFonts w:ascii="Amiri" w:hAnsi="Amiri" w:eastAsia="Amiri" w:cs="Amiri"/>
          <w:color w:val="111111"/>
          <w:sz w:val="28"/>
          <w:sz w:val="28"/>
          <w:szCs w:val="28"/>
          <w:rtl w:val="true"/>
          <w:lang w:bidi="ar-SA"/>
        </w:rPr>
        <w:t>و قال ابن أَحمر یخاطب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خُبِّی،فَلَیْس إِلی عثمانَ مُرْتَجَعٌ إِلاّ العَدَاءُ ،و إِلا مکنع ضرر </w:t>
      </w:r>
      <w:r>
        <w:rPr>
          <w:rStyle w:val="FootnoteAnchor"/>
          <w:rtl w:val="true"/>
        </w:rPr>
        <w:footnoteReference w:id="28"/>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عَدَاءَ النهر و عَدَاءَ الطریق و الجبلِ أَی طَوَاره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الْزَمْ عَدَاء الطریق،و هو أَن تأْخذَه لا تَظْلِمه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عَداءَ الجبل أَی خذ فی سَنَدِه تَدورُ فیه حتی تعلُوَه،و إِن اسْتَقام فیه أَیضاً فقد أَخَذَ عَدَاءَه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الْزَمِ عِدْوَ أَعْدَاءِ الطریقِ </w:t>
      </w:r>
      <w:r>
        <w:rPr>
          <w:rStyle w:val="FootnoteAnchor"/>
          <w:rtl w:val="true"/>
        </w:rPr>
        <w:footnoteReference w:id="29"/>
      </w:r>
      <w:r>
        <w:rPr>
          <w:rFonts w:ascii="Amiri" w:hAnsi="Amiri" w:eastAsia="Amiri" w:cs="Amiri"/>
          <w:color w:val="111111"/>
          <w:sz w:val="28"/>
          <w:sz w:val="28"/>
          <w:szCs w:val="28"/>
          <w:rtl w:val="true"/>
          <w:lang w:bidi="ar-SA"/>
        </w:rPr>
        <w:t>و الْزَمْ أَعْدَاء الطریق أَی 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العرب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لَبناً نسقیک أَم ماءً؟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کان و لا عَدَاءَ ؛ معناه لا بُدَّ من أَحدهما و لا یکونن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الأَکْحَل عِرْقٌ عَداءَ الساعِدِ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التَّعْدَاءُ التَّفْعال من کل ما مَرَّ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العِدَی و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الناحیة؛ الأَخیرة عن کراع،و الجمع 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المُتَباعِدُ؛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العِدَی و العُدْوةُ و العِدْوَةُ و العَدْوَة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 الوادی؛ حکی اللحیانی هذه الأَخیرةَ عن 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الوادی،قال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الشاذِّ قراءة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العِدْوَة و العُدْوة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العُدْوة صَلابة من شاطئِ الوادی،و یقال عِدْوة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بِالْعُدْوَةِ الدُّنْیٰا وَ هُمْ بِالْعُدْوَةِ الْقُصْویٰ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العُدْوَة شاطئُ الوادی،الدنیا مما یَلی المدینة،و القُصْوَی مما یلی مکة،قال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الوادی و عِدْوَتُه جانبُه و حافَتُه،و الجمع عِدًی و عُدًی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عِداءٌ مثلُ بُرْمَةٍ و بِرامٍ و رِهْمَةٍ و رِهامٍ و عِدَیاتٌ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الجمع عِدَیاتٌ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عِدَواتٌ </w:t>
      </w:r>
    </w:p>
    <w:p>
      <w:pPr>
        <w:pStyle w:val="BookText"/>
        <w:rPr/>
      </w:pPr>
      <w:r>
        <w:rPr>
          <w:rFonts w:ascii="Amiri" w:hAnsi="Amiri" w:eastAsia="Amiri" w:cs="Amiri"/>
          <w:color w:val="111111"/>
          <w:sz w:val="28"/>
          <w:sz w:val="28"/>
          <w:szCs w:val="28"/>
          <w:rtl w:val="true"/>
          <w:lang w:bidi="ar-SA"/>
        </w:rPr>
        <w:t>و لا یجوز عِدِواتٌ علی حدّ کِسِراتٍ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یقولون فی جمع جِرْوةٍ جِرِیاتٌ،کراهة قلْب الواو یاءً،فعلی هذا یقال جِرْوات و کُلْیاتٌ بالإِِسکان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لک إِبلٌ فَهَبَطت وادیاً له عُدْوَتَانِ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العُدْوَة ،بالضم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الوادی،و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العُدْوَة المکان المرتفع شیئاً علی ما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عَدَاءُ الخَنْدَقِ و عَداء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و عَادَی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و قد طَمَّ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کل شَعْرةٍ لا یُصیبُها الماء جَنابةً،فمن ثَمَّ عَادَیْتُ رأْسی کما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التفسیر 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طَمّه و اسْتَأْصله لیَصِلَ الماءُ إِلی أُصولِ الشَّعَر،و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عادَیْتُ رأْسِی أَی جَفَوْت شعرَه و لم أَدْهُنْه،و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عادَیْتُ رأْسی أَی عاوَدْتُه بوضُوء و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عَدْنانَ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 شعره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حکاه الهَرَویّ فی الغریبین،و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عند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عَادَیْت الوسادةَ أَی ثَنَیْتُها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تَعَادَیْتُ عنه أَی تَجَافَیْت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یُعَادِینی و لا یُوادینی؛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یُعادِینی أَی لا یُجافِینی،و لا یُوادینی أَی لا یُواتینی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یَخْضَرُّ بعدَ ذهاب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زِیادٍ العَدَوِیَّة الرَّبْل،یقال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المالُ عَدَوِیَّةً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من غیر أَبی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العَدَوِیَّة من نبات الصیف بعد ذهاب الربیع أَن تَخْضَرَّ صغار الشجر فتَرْعاه الإِِبل،تقول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الإِِبلُ عَدَوِیَّةً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العَدَوِیَّة الإِِبل التی تَرْعی العُدْوَة ،و هی الخُلَّة،و لم یضبط اللیث تفسیر العَدَوِیَّة فجعله نَباتاً،و هو غلط،ثم خَلَّط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العَدَوِیَّة أَیضاً سِخالُ الغنم،یقال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بنات أَربعین یوماً،فإِذا جُزَّت عنها عَقِیقتُها ذهب عنها هذا الاسم؛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بل تصحیف منکر،و الصواب فی ذلک الغَدَویَّة،بالغین،أَو الغَذَویَّة،بالذال،و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الغنم،واحدها غَذِیٌّ؛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کلها مفسرة فی معتل الغین،و من قال العَدَوِیةُ سِخال الغنم فقد أَبْطَل و صحَّف،و قد ذکره ابن سیدة فی مُحکَمِه أَیضاً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العَدَوِیَّة صِغارُ الغنمِ،و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بناتُ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تَقادَعَ القومُ تَقادُعاً و تَعادَوْا تَعادِیاً و هو أَن یَمُوتَ بعضهم فی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تَعادَی القومُ و تَعادَتِ الإِِبلُ جمیعاً أَی مَوَّتَتْ،و قد تَعادَتْ بالقَرْحة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تَعَادَی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بعضهم إِثْرَ بعَضٍ فی شَهْرٍ واحدٍ و عامٍ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 منْ أَرْوَی تَعَادَیْت بالعَمی، و لاقَیْتِ کَلاّباً مُطِلاًّ و رامیا یدعُو علیها بالهلاکِ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من النَّبَات،فإِذا نُسِبَ إِلیها أَو رَعَتْها الإِِبلُ قیل إِبل عُدْوِیَّةٌ علی القِیاسِ،و إِبلٌ عَدَوِیَّة علی غَیْرِ القِیاسِ،و عَوادٍ علی النَّسَبِ بغیر یاء النَّسَبِ؛ کلّ ذلک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عادِیَةٌ و 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الحَمْضَ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 یَنْوی منَ المالِ أَهلُها أَوارِکُ،لمَّا تَأْتَلِفْ،و عَوَادِی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یَبْغِی</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امرأَةً و أَن أَهلَها یطلبُون فی مَهْرِها من المالِ ما لا یُمْکن و لا یکون کما لا تَأْتَلِفُ هذه الأَوارِکُ و العَوَادِی ،فکأَن هذا ضِدَّ لأَنَّ العَوَادِیَ علی هذَیْن القولین هی التی </w:t>
      </w:r>
    </w:p>
    <w:p>
      <w:pPr>
        <w:pStyle w:val="BookText"/>
        <w:rPr/>
      </w:pPr>
      <w:r>
        <w:rPr>
          <w:rFonts w:ascii="Amiri" w:hAnsi="Amiri" w:eastAsia="Amiri" w:cs="Amiri"/>
          <w:color w:val="111111"/>
          <w:sz w:val="28"/>
          <w:sz w:val="28"/>
          <w:szCs w:val="28"/>
          <w:rtl w:val="true"/>
          <w:lang w:bidi="ar-SA"/>
        </w:rPr>
        <w:t>تَرْعی الخُلَّةَ و التی تَرْعَی الحَمْضَ،و هما مُخْتَلِفا الطَّعْمَیْن لأَن الخُلَّة ما حَلا من المَرْعی،و الحَمْض منه ما کانت فیه مُلُوحَةٌ،و الأَوارک التی ترعی الأَراک و لیسَ بحَمْضٍ و لا خُلَّة،إِنما هو شجر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إِبلٌ عَادِیَةٌ تَرْعَی الخُلَّة و لا تَرْعَی الحَمْضَ،و إِبلٌ آرکة و أَوَارِکُ مقیمة فی الحَمْضِ؛ و أَنشد بیت کثیر أَیضاً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العَادِیات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صاحِبی فی العَادِیاتِ نَجِیبةً، و أَمْثالها فی الواضِعاتِ القَوامِسِ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الرَّبیعُ عن الشافعی فی باب السَّلَم أَلْبان إِبلٍ عَوادٍ و أَوارِکَ،قال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بینهما ما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فقَرَّبوها إِلی الغابة تُصیبُ مِن أَثْلها و تَعْدُو فی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الإِِبلَ أَی تَرْعی العُدْوَةَ ،و هی الخُلَّة ضربٌ من المَرْعَی مَحبوبٌ إِلی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العَادِیَةُ من الإِِبل المُقِیمة فی العِضاهِ لا تُفارِقُها و لیست تَرْعَی الحَمْضَ،و أَما الذی</w:t>
      </w:r>
    </w:p>
    <w:p>
      <w:pPr>
        <w:pStyle w:val="BookText"/>
        <w:rPr/>
      </w:pPr>
      <w:r>
        <w:rPr>
          <w:rFonts w:ascii="Amiri" w:hAnsi="Amiri" w:eastAsia="Amiri" w:cs="Amiri"/>
          <w:color w:val="111111"/>
          <w:sz w:val="28"/>
          <w:sz w:val="28"/>
          <w:szCs w:val="28"/>
          <w:rtl w:val="true"/>
          <w:lang w:bidi="ar-SA"/>
        </w:rPr>
        <w:t xml:space="preserve">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شَجَرة عادِیَّةٌ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قَدِیمة کأَنها نُسِبَت إِلی عادٍ،و همْ قومُ هودٍ النبیِّ،صلی الله علیه و علی نَبیِّنا و سلم،و کلّ قدیمٍ یَنْسُبُونه إِلی عادٍ و إِن لم یُدْرِکْهُم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علیٍّ إِلی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یَمْنَعْنا قَدِیمُ عِزِّنا و عادِیُّ طَوْلِنا علی قَوْمِک أَنْ خَلَطْناکُم بأَنْفُسِنا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لَبَناً یَشْرَبونَه فأَغْناهُمْ عن اشْتِراء اللَّحْمِ،و تَعَدَّوْا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مَراعِیَ لمَواشیهِمْ فأَغْناهُم ذلک عن اشْتِراءِ العَلَف لهَا؛ و قول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مَحْبِسُها أَدْنَی لمَرْتَعِها، و لَوْ تَعَادَی ببکْءٍ کلُّ مَحْلُوب معناه لَوْ ذَهَبَتْ أَلْبانُها کلُّها؛ و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بعَیْنَیْهِ عَدْوَةَ الأَمدِ الأَبعدِ، هَلْ فی مطافِهِ 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الأَمد مَدُّ بصَره ینظُر هل یَری رِیبةً تَریبهُ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عَدَانِی منه شر أَی بَلَغنی،و عَدَانِی فلان مِنْ شَرِّه بشَرّ یَعْدُونِی عَدْواً ؛ و فلان قد أَعْدَی الناس بشَرٍّ أَی أَلْزَقَ بهم منه شَرّاً،و قد جَلَسْتُ إِلیه فأَعْدَانِی شرًّا أَی أَصابنی 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عنه،أَنه قال لطَلْحَة یومَ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عرَفْتَنی بالحجاز و أَنْکَرْتنی بالعراق فما عَدَا مِمَّا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أَنه کان بایَعه بالمَدِینة و جاءَ یقاتله بالبَصْرة،أَی ما الذی صَرَفَک و مَنَعک و حملک علی التَّخَلّف،بعدَ ما ظهر منک من التَّقَدّم فی الطاعة و المتابعة،و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بَدَا لکَ مِنِّی فصَرَفَک عَنِّی،و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w:t>
      </w:r>
    </w:p>
    <w:p>
      <w:pPr>
        <w:pStyle w:val="BookText"/>
        <w:rPr/>
      </w:pPr>
      <w:r>
        <w:rPr>
          <w:rFonts w:ascii="Amiri" w:hAnsi="Amiri" w:eastAsia="Amiri" w:cs="Amiri"/>
          <w:color w:val="111111"/>
          <w:sz w:val="28"/>
          <w:sz w:val="28"/>
          <w:szCs w:val="28"/>
          <w:rtl w:val="true"/>
          <w:lang w:bidi="ar-SA"/>
        </w:rPr>
        <w:t>قوله ما عَدَا مِمَّا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عَداک مما کان بَدَا لنا من نصرِک أَی ما شَغَلک؛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عَدَانی أَنْ أَزُورَک أَنَّ بَهْمِی عَجایا کلُّها،إِلاَّ قَلِیلاَ و قال الأَصمعی فی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مَنْ بَدَا،هذا خطأٌ و الصواب أَ مَا عَدَا مَنْ بَدَا،علی الاستفهام؛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یَعْدُ الحقَّ مَنْ بدأَ بالظلم،و لو أَراد الإِِخبار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عَدَا منْ بَدانا بالظلم أَی قد اعْتَدَی،أَو إنما عَدَا مَنْ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فَعَلَ فلان ذلک الأَمرَ عَدْواً بَدْواً أَی ظاهراً جِهاراً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عَوَادِی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غَضُوبُ و حُبَّ من یتَجَنَّبُ، و عَدَتْ عَوَادٍ دُونَ وَلْیک تَشْعَبُ </w:t>
      </w:r>
      <w:bookmarkStart w:id="96" w:name="pg11511_120186"/>
    </w:p>
    <w:p>
      <w:pPr>
        <w:pStyle w:val="BookText"/>
        <w:rPr/>
      </w:pPr>
      <w:bookmarkEnd w:id="96"/>
      <w:r>
        <w:rPr>
          <w:rFonts w:ascii="Amiri" w:hAnsi="Amiri" w:eastAsia="Amiri" w:cs="Amiri"/>
          <w:color w:val="111111"/>
          <w:sz w:val="28"/>
          <w:sz w:val="28"/>
          <w:szCs w:val="28"/>
          <w:rtl w:val="true"/>
          <w:lang w:bidi="ar-SA"/>
        </w:rPr>
        <w:t>و 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الماءُ یَعْدُو إِذا 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شَعَرْتُ أَنَّ ظَهْری ابتلاَّ، حتی رأَیْتُ الماءَ یَعْدُو شَلاَّ و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عَدِیٌّ من قُرَیش رهطُ عُمر بن الخطاب،رضی الله عنه،و هو عَدِیُّ بن کَعْب بن لُؤَیِّ بنِ غالبِ بنِ فهْرِ بن مالکِ بنِ النَّضْرِ،و النسبة إِلیه عَدَوِیٌّ وَ عَدَیِیٌّ ،و حُجَّة مَن أَجازَ ذلک أَن الیاءَ فی عَدِیٍّ لمَّا جَرَتْ مَجْری الصحیح فی اعْتقابِ حَرَکات الإِِعراب علیها فقالوا عَدِیٌّ و عَدِیّاً و عَدِیٍّ ،جَرَی مَجْرَی حَنِیفٍ فقالوا عَدَیِیٌّ کما قالوا حَنَفِیٌّ،فِیمَن نُسِب إِلی حَنِیفٍ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عَدِیُّ بن عبد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الرِّباب رَهْطِ ذی الرُّمَّة،و النسبة إِلیهم أَیضاً عَدَوِیّ ،و عَدِیٌّ فی بنی حَنیفة،و عَدِیٌّ فی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العَدَوِیَّة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حَنْظلة و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عَدْوَانُ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قَبیلَةٌ،و هو عَدْوَانُ بن عَمْرو بن قَیْس عَیْلانَ؛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عَذِیرَ الحَیِّ مِنْ عَدْوانَ ، کانوا حیَّةَ الأَرضِ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حَیَّاتِ الأَرْضِ،فوضَع الواحدَ موضع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بنی مُزَیْنَة،النَسَبَ إِلیه عِدَاوِیٌّ نادرٌ؛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عِداوِیَّةٌ ،هیهاتَ منکَ محلُّها إِذا ما هی احْتَلَّتْ بقُدْسٍ و آرَةِ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بقدس أُوارَةِ</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مَفْعِلاً کان له مَخْرَج من الیاء و الواو،قال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مَعْدِیکرَب اسمان جُعِلا اسماً واحداً فأُعْطِیا إِعراباً واحداً،و هو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عِدَاءٍ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هن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أَنَّنا،و بَنی عِداءٍ ، توارَثْنا من الآباء داءَ؟ و هم غیرُ بنی عِدًی من مُزینة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سَمَوْأَلُ بنُ عادِیاءَ ،ممدودٌ؛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 بِعادِیاءَ و بَیْتِه، و الخَلِّ و الخَمْرِ التی لم تُمْنَع و قد قصَره المُرادِی فی 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لی عادِیَا حِصْناً حَصِیناً، إِذا ما سامَنی ضَیْمٌ أَبَیْتُ</w:t>
      </w:r>
    </w:p>
    <w:p>
      <w:pPr>
        <w:pStyle w:val="Heading4"/>
        <w:numPr>
          <w:ilvl w:val="3"/>
          <w:numId w:val="1"/>
        </w:numPr>
        <w:rPr/>
      </w:pPr>
      <w:bookmarkStart w:id="97" w:name="__RefHeading___Toc3461759_73709187"/>
      <w:bookmarkStart w:id="98" w:name="_Toc38"/>
      <w:bookmarkEnd w:id="97"/>
      <w:r>
        <w:rPr>
          <w:rtl w:val="true"/>
        </w:rPr>
        <w:t>عذا</w:t>
      </w:r>
      <w:bookmarkEnd w:id="98"/>
    </w:p>
    <w:p>
      <w:pPr>
        <w:pStyle w:val="BookText"/>
        <w:rPr/>
      </w:pPr>
      <w:r>
        <w:rPr>
          <w:rFonts w:ascii="Amiri" w:hAnsi="Amiri" w:eastAsia="Amiri" w:cs="Amiri"/>
          <w:color w:val="111111"/>
          <w:sz w:val="28"/>
          <w:sz w:val="28"/>
          <w:szCs w:val="28"/>
          <w:rtl w:val="true"/>
          <w:lang w:bidi="ar-SA"/>
        </w:rPr>
        <w:t xml:space="preserve">العَذَاةُ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الطَّیِّبة التُّرْبَةِ الکَریمَةُ المَنْبِتِ التی لیستْ بسَبِخَةٍ،و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البعیدةُ عن الأَحْساءِ و النُّزُوزِ و الریف،السَّهْلَة المَریئَة التی یکون کَلَؤُها مَریئاً ناجِعاً،و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البعیدةُ من الأَنْهارِ و البُحورِ و السِّبَاخِ،و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البعیدة من الناس،و لا تکونُ العَذَاةُ ذات وخامَةٍ و لا وَباءٍ؛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هِجانِ التُّرْب وسْمِیَّةِ الثَّری، عَذَاةٍ نَأَتْ عنها المُلوحة و البَحْرُ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عَذَواتٌ و عَذاً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کالعَذاةِ،قلبَت الواوُ یاءً لضعف الساکن أَن یَحْجُز کما قالوا صِبْیة،و قد قیل إِنه یاءٌ،و الاسم العَذَاءُ ،و کذلک أَرضٌ عَذِیَةٌ مثلُ 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عَذُوَتِ الأَرض و عَذِیَتْ أَحسنَ العَذاةِ و هی الأَرضُ الطیبةُ التُّرْبةِ البعیدةُ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حُذَیفة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لا بدَّ نازلاً بالبَصْرة فانْزِلْ عَذَواتِها و لا تَنْزِلْ سُرَّتها؛ جمعُ عَذاةٍ ،و هی الأَرضُ الطیبة التربة البعیدة من المِیاه و السِّباخ</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اسْتَعْذَیْتُ المکانَ و اسْتَقْمَأْتُه،و قد قامأَنی فلانٌ أَی وافَقَنی</w:t>
      </w:r>
      <w:r>
        <w:rPr>
          <w:rFonts w:eastAsia="Amiri" w:cs="Amiri" w:ascii="Amiri" w:hAnsi="Amiri"/>
          <w:color w:val="111111"/>
          <w:sz w:val="28"/>
          <w:szCs w:val="28"/>
          <w:rtl w:val="true"/>
          <w:lang w:bidi="ar-SA"/>
        </w:rPr>
        <w:t xml:space="preserve">. </w:t>
      </w:r>
      <w:bookmarkStart w:id="99" w:name="pg11511_120187"/>
    </w:p>
    <w:p>
      <w:pPr>
        <w:pStyle w:val="BookText"/>
        <w:rPr/>
      </w:pPr>
      <w:bookmarkEnd w:id="99"/>
      <w:r>
        <w:rPr>
          <w:rFonts w:ascii="Amiri" w:hAnsi="Amiri" w:eastAsia="Amiri" w:cs="Amiri"/>
          <w:color w:val="111111"/>
          <w:sz w:val="28"/>
          <w:sz w:val="28"/>
          <w:szCs w:val="28"/>
          <w:rtl w:val="true"/>
          <w:lang w:bidi="ar-SA"/>
        </w:rPr>
        <w:t>و أَرْضٌ عَذَاةٌ إِذا لم یکن فیها حَمْضٌ و لم تکنْ قَریبةً من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الخَامَةُ من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رَعَیْنا أَرْضاً عَذَاةً و رَعَیْنا عَذَواتِ الأَرْض،و یقال فی تصریفه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عَذِیَ یَعْذَی عَذًی ،فهو عَذِیٌّ و عِذْیٌ ،و جمع العِذْیِ أَعْذَاءٌ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 فی ترجمة عذی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العِذْیُ اسم للموضع الذی یُنبت فی الصیف و الشتاءِ من غیر نَبْعِ ماءٍ،و العِذْیُ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الذی لا یُسْقی إِلاَّ من ماءِ المَطَرِ لبُعْدِه من المِیاهِ،و کذلک النَّخْلُ،و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العِذْی من النَّخِیل ما سَقَتْه السماءُ،و البَعْلُ ما شَرِبَ بعُرُوقه من عیونِ الأَرض من غیرِ سَماءٍ و لا سَقْیٍ،و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العِذْیُ البَعْل نَفْسُه،قال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حنیفة العِذْیُ کلُّ بَلَدٍ لا حَمْضَ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عَوَاذٍ إِذا کانت فی مَرْعًی لا حَمْض فیه،فإِذا أَفْرَدْت قلتَ إِبل عَاذِیَة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معنی هذا،و ذهبَ ابنُ جنی إِلی أَنَّ یاءَ عِذْیٍ بدلٌ من واوٍ لقولهم أَرَضُونَ عَذَوَاتٌ ،فإِن کان ذلک فبابُه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عاذِیَةٌ و عَذَوِیَّة تَرْعی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العِذْیُ موضعٌ بالبادیة؛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 لم أَسْمَعْه لغیرِه،و أَما قوله فی العِذْیِ أَیضاً إِنه اسم للموضع الذی یُنْبِتُ فی الشتاء و الصیف من غیر نَبْعِ ماءٍ فإِن کلام العرب علی غیره،و لیس العِذْیُ اسماً للموضع،و لکن العِذْیُ من الزروع و النخیلِ ما لا یُسْقَی إِلاَّ بماء السماء،و کذلک عِذْیُ الکَلإِِ و النباتِ ما بَعُدَ عن الرِّیفِ و أَنْبَتَه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العَذَوَانُ النَّشِیطُ الخفیف الذی لیس عنده کبِیرُ حِلمٍ و لا أَصالةٍ؛ عن کراع،و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عَذَا یَعْذُو إذا طابَ هَواؤه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461761_73709187"/>
      <w:bookmarkStart w:id="101" w:name="_Toc39"/>
      <w:bookmarkEnd w:id="100"/>
      <w:r>
        <w:rPr>
          <w:rtl w:val="true"/>
        </w:rPr>
        <w:t>عرا</w:t>
      </w:r>
      <w:bookmarkEnd w:id="101"/>
    </w:p>
    <w:p>
      <w:pPr>
        <w:pStyle w:val="BookText"/>
        <w:rPr/>
      </w:pPr>
      <w:r>
        <w:rPr>
          <w:rFonts w:ascii="Amiri" w:hAnsi="Amiri" w:eastAsia="Amiri" w:cs="Amiri"/>
          <w:color w:val="111111"/>
          <w:sz w:val="28"/>
          <w:sz w:val="28"/>
          <w:szCs w:val="28"/>
          <w:rtl w:val="true"/>
          <w:lang w:bidi="ar-SA"/>
        </w:rPr>
        <w:t>عَرَاهُ</w:t>
      </w:r>
    </w:p>
    <w:p>
      <w:pPr>
        <w:pStyle w:val="BookText"/>
        <w:rPr/>
      </w:pPr>
      <w:r>
        <w:rPr>
          <w:rFonts w:ascii="Amiri" w:hAnsi="Amiri" w:eastAsia="Amiri" w:cs="Amiri"/>
          <w:color w:val="111111"/>
          <w:sz w:val="28"/>
          <w:sz w:val="28"/>
          <w:szCs w:val="28"/>
          <w:rtl w:val="true"/>
          <w:lang w:bidi="ar-SA"/>
        </w:rPr>
        <w:t>عَرْواً و اعْتَرَاه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غَشِیَه طالباً معروفه،و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ابن الأَعرابی یقول إِذا أَتیْت رجُلاً تَطْلُب منه حاجة قلتَ عَرَوْتُه و عَرَرْتُه و اعْتَرَیْتُه و اعْتَرَرْتُه؛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عَرَوْتُه أَعْرُوه إِذا أَلْمَمْتَ به و أَتیتَه طالباً،فهو مَعْرُوٌّ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لا تَعْتَرِیهمْ و تُصِیبُ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قَصْدِهم و طَلَبِ رِفْدِهم و صِلَتِهِم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تَعْرُوه الأَضْیافُ و تَعْتَرِیهِ أَی تَغْشاهُ؛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عَارِیاً خَلَقاً ثِیابی، علی خَوْفٍ،تُظَنُّ بیَ الظُّنونُ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نَقُولُ إِلاَّ اِعْتَرٰاکَ بَعْضُ آلِهَتِنٰا بِسُوءٍ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کَذَّبوه یعنی هُوداً،ثم جعَلوه مُخْتَلِطاً و ادَّعَوْا أَنَّ آلهَتَهم هی التی خَبَّلَتْه لعَیبِه إِیَّاها،فهُنالِکَ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أُشْهِدُ اللّٰهَ وَ اشْهَدُوا أَنِّی بَرِیءٌ مِمّٰا تُشْرِکُونَ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نقول إِلا مَسَّکَ بعضُ أَصْنامِنا بجُنون لسَبِّکَ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عَرانی الأَمْرُ یَعْرُونی عَرْواً و اعْتَرَانِی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غَشِیَنی و أَصابَنی؛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خُلَیْدةُ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عَرَاکَ ؟ و لمْ تکنْ بَعْدَ الرُّقادِ عن الشُّؤُونِ سَؤُولا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فَدَکُ لِحُقوقِ رسول الله،صلی الله علیه و سلم،التی تَعْرُوه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تغشاه و تَنْتابُه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أَعْرَی القومُ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ترکوه فی مکانه و ذَهَبُوا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الذین لا یُهِمُّهم ما یُهِمُّ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أَعْرَاه صَدِیقُه إِذا تباعد عنه و لم یَنْصُرْه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شیء أَهْمَلْتَه و خَلَّیْتَه </w:t>
      </w:r>
    </w:p>
    <w:p>
      <w:pPr>
        <w:pStyle w:val="BookText"/>
        <w:rPr/>
      </w:pPr>
      <w:r>
        <w:rPr>
          <w:rFonts w:ascii="Amiri" w:hAnsi="Amiri" w:eastAsia="Amiri" w:cs="Amiri"/>
          <w:color w:val="111111"/>
          <w:sz w:val="28"/>
          <w:sz w:val="28"/>
          <w:szCs w:val="28"/>
          <w:rtl w:val="true"/>
          <w:lang w:bidi="ar-SA"/>
        </w:rPr>
        <w:t>قد عَرَّیْته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أَیْجَعُ ظَهْری و أُلَوِّی أَبْهَرِی، لیس الصحیحُ ظَهْرُه کالأَدْبَرِ، و لا المُعَرَّی حِقْبةً کالمُوقَرِ و المُعَرَّی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الذی یرسَلُ سُدًی و لا یُحْمَل علیه؛ و منه قول لبید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فکَلَّفْتُها ما عُرِّیَتْ و تأَبَّدَتْ، و کانت تُسامی بالعَزیبِ الجَمَائِلا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عُرِّیت أُلْقی عنها الرحْل و تُرِکت من الحَمْل علیها و أُرْسِلَتْ تَرْعی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الرِّعْدَة،مثل الغُلَواء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عَرَتْه الحُمَّی،و هی قِرَّة الحُمَّی و مَسُّها فی أَوَّلِ ما تأْخُذُ بالرِّعْدة؛ قال ابن بری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تَفِرُّ الأُسْدُ من عُرَوَائِه ، بمَدَافِعِ الرَّجَّازِ أَو بِعُیُون الرَّجَّازُ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أَکْثَرُ ما یُسْتَعْمل فیه صیغة ما لم یُسَمَّ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البَرْدُ و عَرَتْه الحُمَّی،و هی تَعْرُوه إِذا جاءَته بنافضٍ،و أَخَذَتْه الحُمَّی بعُرَوَائِها ،و اعْتَرَاهُ الهمُّ،عامٌّ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المحمومَ قِرَّةٌ و وَجَدَ مسَّ الحُمَّی فتلک العُرَوَاء ،و قد عُرِیَ الرجلُ،علی ما لم یُسَمَّ فاعله،فهو مَعْرُوٌّ ،و إِن کانت نافضاً قیل نَفَضَتْه،فهو مَنْفُوضٌ،و إِن عَرِقَ منها فهی الرُّحَضاء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العُرَواء قِلٌّ یأْخذ الإِِنسانَ من الحُمَّی و 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البراء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تُصیبُه العُرَواءُ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فی الأَصْل بَرْدُ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أَخَذَتْه الحُمَّی بنافضٍ أَی برِعْدة 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أَعْرَی إِذا حُمَّ العُرَوَاء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عُرَواء و حُمَّ العُرَوَاء و حُمَّ عُرْواً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أَری الرُّؤْیا أُعْرَی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یُصیبُنی البَرْدُ و الرِّعْدَة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اصْفِرارِ الشَّمْسِ إِلی اللَّیْلِ إِذا اشْتَدَّ البَرْدُ و هاجَتْ رِیحٌ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عَرِیٌّ و عَرِیَّةٌ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بارِدَة،و خص الأَزهری بها الشَّمالَ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عَرِیَّةٌ باردة،و لیلة عَریَّةٌ باردة؛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کُهولٍ،عند الحِفاظ،مَراجِیح یُبارُونَ کلَّ ریح عَرِیَّة و أَعْرَیْنا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ذلک و بلغنا بردَ 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 فقَدْ أَعْرَیْتَ أَی غابت الشمس و بَرَدَتْ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 البَرْد،و عَرِیَت لَیْلَتُنا عَرًی ؛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اصْطَبَحَتْ قَرِیحَ سَحابةٍ بِعَرًی ،تنازعُه الریاحُ زُلال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 مکان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عُرْوَةُ الدَّلْوِ و الکوزِ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عُرَی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عُرْوَةُ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عَرَّی القَمِیص و أَعْراه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عُرًی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العُرَی إلا إِلی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عُرْوَةٍ ،یریدُ عُرَی الأَحْمالِ و الرَّواحِلِ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له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اسْتَمْسَکَ بِالْعُرْوَةِ الْوُثْقیٰ لاَ انْفِصٰامَ لَهٰا ؛ شُبِّه بالعُرْوَة التی یُتَمسَّک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الوُثْقَی قولُ لا إِلهَ إلا الله،و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فقد عَقَدَ لنَفْسِه من الدِّین عَقْداً وثیقاً لا تَحُلُّه حُجَّة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عُرْوَتا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w:t>
      </w:r>
    </w:p>
    <w:p>
      <w:pPr>
        <w:pStyle w:val="BookText"/>
        <w:rPr/>
      </w:pPr>
      <w:r>
        <w:rPr>
          <w:rFonts w:ascii="Amiri" w:hAnsi="Amiri" w:eastAsia="Amiri" w:cs="Amiri"/>
          <w:color w:val="111111"/>
          <w:sz w:val="28"/>
          <w:sz w:val="28"/>
          <w:szCs w:val="28"/>
          <w:rtl w:val="true"/>
          <w:lang w:bidi="ar-SA"/>
        </w:rPr>
        <w:t>ظاهِرٌ یَدِقُّ فیَأْخُذُ یَمْنَةً و یَسْرةً مع أَسْفَلِ البَطْنِ،و فَرْجٌ مُعَرًّی إذا کان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عُرَی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لطَوْق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عُرْوَةٌ و ذِرْوَة و عِصْمة إِذا کانت خَصیبة خصباً یَبْقَی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العُرْوَة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له خضْرة فی الشتاء تَتعلَّق به الإِبلُ حتی تُدرِکَ الرَّبیع،و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الجماعة من العِضاهِ خاصَّةً یرعاها الناسُ إذا أَجْدَبوا،و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بقیة العِضاهِ و الحَمْضِ فی الجَدْبِ،و لا یقال لشیء من الشجر عُرْوَةٌ إلا لها،غیرَ أَنه قد یُشْتَقُّ لکل ما بَقِیَ من الشجر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العُرْوَة من دِقِّ الشجر ما له أَصلٌ باقٍ فی الأَرض مثل العَرْفَج و النَّصِیِّ و أَجناسِ الخُلَّةِ و الحَمْضِ،فإذا أَمْحَلَ الناسُ عَصَمت العُرْوةُ الماشیةَ فتبلَّغَت بها،ضربها اللهُ مثلاً لما یُعْتَصَم به من الدِّین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اسْتَمْسَکَ بِالْعُرْوَةِ الْوُثْقیٰ ؛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جُرِّبَ،عندَ مَدِّ حِبالِکُمْ، ضَعْفٌ یُخافُ،و لا انْفِصامٌ فی العُرَی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انفصام فی العُرَی أَی ضَعْف فیما یَعْتَصِم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 ساداتُ الناس الذین یَعْتَصِم بهم الضُّعفاء و یَعیشون بعُرْفِهم،شبِّهوا بعُرَی الشَّجَر العاصمة الماشیةَ فی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العُرْوَة أَیضاً الشجر المُلْتَفُّ الذی تَشْتُو فیه الإِبل فتأْکلُ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الشیءُ من الشجرِ الذی لا یَزالُ باقیاً فی الأَرض و لا یَذْهَب،و یُشَبَّه به البُنْکُ من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من الشجر ما یَکْفِی المالَ سَنَته،و هو من الشجر ما لا یَسْقُط وَرَقُه فی الشِّتاء مثل الأَراکِ و السِّدْرِ الذی یُعَوِّلُ الناسُ علیه إِذا انقطع الکلأَ،و لهذا قال أَبو عبیدة إنه الشجر الذی یَلجأُ إلیه المالُ فی السنة المُجْدبة فیَعْصِمُه من الجَدْبِ،و الجمعُ عُرًی ؛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المُلوکَ و سارَ تحت لِوائِه شجرُ العُرَی ،و عُراعِرُ الأَقوامِ یعنی قوماً یُنتَفَع بهم تشبیهاً بذلک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البیت لشُرَحْبِیل بنِ مالکٍ یمدَحُ معدیکرب بن عکب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و یروی عُراعِر و عَراعِر،فمن ضَمَّ فهو واحد،و من فتَح جعله جمعاً،و مثلُه جُوالِق و جَوالِق و قُماقِم و قَماقِم و عُجاهِن و عَجاهِن،قال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العُراعِرُ هنا السیِّد؛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عُرْوَةَ الخلائقِ إلا الدِّینَ،لمَّا اعْتَبَرْتُ،و الحَسبَا أَی عِمادَه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رَعَیْنا عُرْوَة مکَّةَ لِما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النفیسُ من المالِ کالفَرَسِ الکریم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عَرِیَ من ثَوْبه یَعْرَی عُرْیاً و عُرْیَةً فهو عارٍ ،و تَعَرَّی هو عُرْوة شدیدة أَیضاً و أَعْرَاهُ و عَرَّاه ،و أَعْرَاهُ من الشیءِ و أَعْرَاه إِیاهُ؛ قال ابن مُقْبلٍ فی صفة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قَرَبٌ أَبْدَی الحَصَی عن مُتونِه، سَفاسقُ أَعْرَاها اللِّحاءَ المُشَبِّحُ و رَجلٌ عُرْیَانٌ ،و الجمع عُرْیَانُون ،و لا یُکسَّر،و رجل عارٍ من قومٍ عُرَاةٍ و امرأَة عُرْیَانَةٌ و عَارٍ و عَارِیَةٌ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علی فُعْلانٍ فَمُؤَنَّثُه بالهاء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جاریةٌ حسَنة العُرْیةِ و المُعَرَّی و المُعَرَّاةِ أی المُجَرَّدِ أَی حَسَنَة عندَ تَجْریدِها من ثیابها،و الجمع المَعَارِی ،و المَحاسِرُ من المرأةِ مِثْلُ المَعَاری ،و عَرِیَ البَدَن من اللَّحْم کذلک؛ </w:t>
      </w:r>
    </w:p>
    <w:p>
      <w:pPr>
        <w:pStyle w:val="BookText"/>
        <w:rPr/>
      </w:pPr>
      <w:r>
        <w:rPr>
          <w:rFonts w:ascii="Amiri" w:hAnsi="Amiri" w:eastAsia="Amiri" w:cs="Amiri"/>
          <w:color w:val="111111"/>
          <w:sz w:val="28"/>
          <w:sz w:val="28"/>
          <w:szCs w:val="28"/>
          <w:rtl w:val="true"/>
          <w:lang w:bidi="ar-SA"/>
        </w:rPr>
        <w:t>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للحُبِّ آیات تُبَیّنُ بالفَتی شُحوباً،و تَعْرَی من یَدَیْه الأَشاجعُ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تَبَیَّنُ شُحُوبٌ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عارِی الثَّدْیَیْن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الثَّنْدُوَتَیْن؛ أَراد أَنه لم یکن علیهما شعر،و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لم یکن علیهما لحم،فإنه</w:t>
      </w:r>
    </w:p>
    <w:p>
      <w:pPr>
        <w:pStyle w:val="BookText"/>
        <w:rPr/>
      </w:pPr>
      <w:r>
        <w:rPr>
          <w:rFonts w:ascii="Amiri" w:hAnsi="Amiri" w:eastAsia="Amiri" w:cs="Amiri"/>
          <w:color w:val="111111"/>
          <w:sz w:val="28"/>
          <w:sz w:val="28"/>
          <w:szCs w:val="28"/>
          <w:rtl w:val="true"/>
          <w:lang w:bidi="ar-SA"/>
        </w:rPr>
        <w:t>قد جاء فی صفته،صلی الله علیه و سلم ،أَشْعَر الذراعَیْن و المَنْکِبَین و أَعْلی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العُرْیَانُ من النَّبْتِ الذی قد عَرِیَ عُرْیاً إذا اسْتَبانَ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مبادی العِظامِ حیثُ تُری من اللَّحْمِ،و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الوَجْهُ و الیَدَانِ و الرِّجْلانِ لأَنها بادیةٌ أَبداً؛ قال أَبو کبِیرٍ الهُذَلیّ یصف قوماً ضُرِبُوا فسَقَطوا علی أَیْدیهم و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مُتَکَوِّرِینَ علی المَعَاری ،بَیْنَهُم ضَرْبٌ کتَعْطاطِ المَزادِ الأَثْجَلِ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الأَنْجَلِ،و مُتَکَوِّرینَ أَی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مَعَارِی رؤوس العظام حیث یُعَرَّی اللحمُ عن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بُدَّ لها من إظْهاره،واحدُها مَعْرًی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مَعَارِیَ هذه المرأَة،و هی یَدَاها و رِجْلاها و وجهُها،و أَورد بیت أَبی کبیر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الرجل إلی عِرْیَة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جاء فی بعض روایات مسلم،یرید ما یَعْرَی منها و یَنْکَشِفُ،و المشهور</w:t>
      </w:r>
    </w:p>
    <w:p>
      <w:pPr>
        <w:pStyle w:val="BookText"/>
        <w:rPr/>
      </w:pPr>
      <w:r>
        <w:rPr>
          <w:rFonts w:ascii="Amiri" w:hAnsi="Amiri" w:eastAsia="Amiri" w:cs="Amiri"/>
          <w:color w:val="111111"/>
          <w:sz w:val="28"/>
          <w:sz w:val="28"/>
          <w:szCs w:val="28"/>
          <w:rtl w:val="true"/>
          <w:lang w:bidi="ar-SA"/>
        </w:rPr>
        <w:t>فی الروایة لا یَنْظُر إلی عَوْرَة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 ساقٌ من مُزَیْنَة قَلَّصَتْ لِقَیْسٍ بحَرْبٍ لا تُجِنُّ المَعَارِیا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العورةَ و الفَرْجَ؛ و أَما قول الشاعر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علی مَعَارِیَ واضِحَاتٍ، بِهِنَّ مُلَوَّبٌ کَدَمِ العِباطِ فإنما نَصَبَ الیاءَ لأَنه أَجْراها مُجْری الحَرْفِ الصحیح فی ضَرُورةِ الشِّعْرِ،و لم یُنَوّن لأَنه لا یَنْصرِف،و لو قال مَعارٍ لم ینکَسر البیتُ و لکنه فرَّ من الزحاف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المَعَارِی الفُرُش،و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عَناها،و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أَجْزاءَ جِسْمِها و اخْتار مَعَارِیَ علی مَعَارٍ لأَنه آثَرَ إتْمامَ الوَزْنِ،و لو قال معارٍ لمَا کُسر الوزن لأَنه إنما کان یصیر من مُفاعَلَتُن إلی مَفاعِیلن،و هو العَصْب؛ و مثله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عبدُ اللهِ مَولًی هَجَوْتُه، و لکِنَّ عبدَ اللهِ مَولی مَوَالِیاَ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للمُتَنَخّل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عَرِیَ زیدٌ ثوبَه و کسِی زیدٌ ثَوْباً فیُعَدِّیه إلی مفعول؛ قال ضَمْرة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صَرَخَتْ بلَیلٍ هامَتی، و خَرَجْتُ مِنْها عَارِیاً أَثْوابی؟ و قال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الثِّیابُ فتعْرَی من مَحاسِنِه، إذا نَضاها،و یُکْسَی الحُسْنَ عُرْیَانا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نَقَلْتَ أَعرَیْت ،بالهمز،قُلْتَ أَعْرَیْتُه أَثْوَابَه،قال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کَسِیَ فتُعَدِّیه من فَعِل إلی فَعَل فتقول کسوته ثوباً،قال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أَعْرَیْته أَنا و عَرَّیْتُه تَعْریة فتَعَرَّی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عُرْیٌ و خَیْلٌ أَعْرَاءٌ و رَجلٌ عُرْیَان و امرأَةٌ عُرْیَانَةٌ إذا عَرِیا من أَثوابهما،و لا یقال رجلٌ عُرْیٌ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عارٍ إذا أَخْلَقَت أَثوابُه؛ و أَنشد </w:t>
      </w:r>
    </w:p>
    <w:p>
      <w:pPr>
        <w:pStyle w:val="BookText"/>
        <w:rPr/>
      </w:pPr>
      <w:r>
        <w:rPr>
          <w:rFonts w:ascii="Amiri" w:hAnsi="Amiri" w:eastAsia="Amiri" w:cs="Amiri"/>
          <w:color w:val="111111"/>
          <w:sz w:val="28"/>
          <w:sz w:val="28"/>
          <w:szCs w:val="28"/>
          <w:rtl w:val="true"/>
          <w:lang w:bidi="ar-SA"/>
        </w:rPr>
        <w:t>الأَزهری هنا بیت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عارِیاً خَلَقاً ثِیابی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العُرْیانُ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 أَو عَقِدٌ لیس علیه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سَرْجَ علیه،و الجمع أَعْراءٌ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 من هذا الأَمر کما یقال هو خِلْوٌ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الخِلْو،تقول أَنا عِرْوٌ منه،بالکسر،أی 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عِرْوٌ من الأَمْرِ لا یَهْتَمُّ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عِرْواً من العُرْیِ علی قولهم جَبَیْتُ جِباوَةً و أَشاوَی فی جمع أَشْیاء،فإن کان کذلک فبابُه الیاءُ،و الجمعُ أَعْرَاءٌ ؛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النِّیبُ إنْ تُعْرَ منِّی رِمَّةً خَلَقاً، بَعْدَ المَماتِ،فإنی کُنتُ أَتَّئِرُ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تَطْلُب لأَنها ربما قَضِمت العظامَ؛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 منِّی من أَعْرَیْتُه النخلةَ إذا أَعطیته ثمرتها،و تَعْرُ منی تَطْلُب،من عَرَوْتُه،و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تَعْرُمَنِّی،بفتح المیم،من عَرَمْتُ العظمَ إذا عَرَقْت ما علیه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بفرس مُعْرَوْرٍ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سَرْج علیه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اعْرَوْرَی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 عُرْیاً،فهو لازم و متعدّ،أَو یکون أُتی بفرس مُعْرَوْریً علی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اعْرَوْرَی الفرسُ صارَ عُرْیاً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اعْرَوْرَاه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 عُرْیاً،و لا یُسْتَعْمل إلا مزیداً،و کذلک اعْرَوْرَی البعیر؛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اعْرَوْرَتِ العُلُطَ العُرْضِیَّ،تَرْکُضُه أُمُّ الفوارس بالدِّئْداء و الرَّبَعَهْ و هو افعَوْعَل؛ و اسْتَعارَه تأَبَّطَ شرّاً للمَهْلَکة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بمَوْماةٍ و یُمْسِی بغیرِها جَحِیشاً،و یَعْرَوْرِی ظُهورَ المَهالکِ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نُعاری أَی نَرْکَبُ الخیل أَعْرَاءً ،و ذلک أَخفُّ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المدینة فَزِعوا لیلاً،فرکب النبی،صلی الله علیه و سلم،فرساً لأَبی طلحة عُرْیاً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اعْرَوْرَی مِنِّی أَمراً قبیحاً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رَکِبَه،و لم یَجِئ فی الکلامِ افْعَوْعَل مُجاوِزاً غیر اعْرَوْرَیْت ،و احْلَوْلَیْت المکانَ إذا اسْتَحْلَیْته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فی قولهم أَنا النَّذیر العُریان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خَثْعَم،حَمَل علیه یومَ ذی الخَلَصة عوفُ بنُ عامر بن أبی عَوْف بن عُوَیْف بن مالک بن ذُبیان ابن ثعلبة بن عمرو بن یَشْکُر فقَطع یدَه و ید امرأَته،و کانت من بنی عُتْوارة بن عامر بن لیث بن بکر بن عبد مناة بن 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إنما مَثَلی و مَثَلُکم کمثل رجل أَنْذَر قومَه جَیْشاً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النَّذیر العُرْیان أُنْذِرکم جَیْشاً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العُرْیان لأَنه أَبْیَنُ للعین و أَغرب و أَشنع عند المُبْصِر،و ذلک أَن رَبیئة القوم و عَیْنَهم یکون علی مکان عالٍ،فإذا رأی العَدُوَّ و قد أَقبل نَزَع ثوبه و أَلاحَ به لیُنْذِرَ قومَه و یَبْقی عُرْیاناً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عُرْیَان النَّجِیِّ إذا کان یُناجی امرأَتَه و یُشاوِرها و یصَدُرُ عن رَأْیها؛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أَصاخَ لِعُرْیانِ النَّجِیِّ،و إنَّه لأَزْوَرُ عن بَعْض المَقالةِ جانِبُهْ أَی اسْتَمع إلی امرأته و أَهاننی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أَعْرَیتُ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حضُوره؛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مَنْهَل أَعْرَی حَیاه الحضر </w:t>
      </w:r>
    </w:p>
    <w:p>
      <w:pPr>
        <w:pStyle w:val="BookText"/>
        <w:rPr/>
      </w:pPr>
      <w:r>
        <w:rPr>
          <w:rFonts w:ascii="Amiri" w:hAnsi="Amiri" w:eastAsia="Amiri" w:cs="Amiri"/>
          <w:color w:val="111111"/>
          <w:sz w:val="28"/>
          <w:sz w:val="28"/>
          <w:szCs w:val="28"/>
          <w:rtl w:val="true"/>
          <w:lang w:bidi="ar-SA"/>
        </w:rPr>
        <w:t>و المُعَرَّی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یدخُلْ عَلَیه عاملٌ کالمُبْتَدإ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المُعَرَّی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 من الترْفِیلِ و الإِذالةِ و الإِسْباغِ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 و 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تَعَرَّی فلان من هذا الأَمر أَی ما 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التی لا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 الفِناء،مقصور،یکتب بالأَلف لأَن أُنْثاه عَرْوَة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العَرَا الساحةُ و الفِناء،سمی عَراً لأَنه عَرِیَ من الأَبنیة و الخِیام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بِعَراه و عَرْوَتِه و عَقْوَتِه أَی نزَل بساحَتهِ و فنائه،و کذلک نَزَل بِحَراه،و أَما العَراء ،ممدوداً،فهو ما اتَّسَع من فضاء الأَرض؛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المکانُ الفَضاءُ لا یَسْتَتِرُ فیه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 هُوَ سَقِیمٌ ،و جَمْعُه أَعْرَاءٌ ؛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کَسَّروا فَعالاً علی أَفْعالٍ حتی کأنهم إنما کسَّروا فَعَلاً،و مثله جَوادٌ و أَجوادٌ و عَیاءٌ و أَعْیاءٌ،و أَعْرَی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فِیها </w:t>
      </w:r>
      <w:r>
        <w:rPr>
          <w:rStyle w:val="FootnoteAnchor"/>
          <w:rtl w:val="true"/>
        </w:rPr>
        <w:footnoteReference w:id="32"/>
      </w: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له عَراءٌ لأَنه لا شجر فیه و لا شیء یُغَطِّیه،و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العَرَاء وَجْه الأَرض الخالی؛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 رِجلاً لا أَخافُ عِثارَها، و نَبَذْتُ بالبَلَدِ العَرَاء ثیابی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العَرَاء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مقصور،و ممدود،فالمقصور الناحیة،و الممدود المکان الخالی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من ظَهْر الأَرض و جَهَر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الجَهراء،مؤنثة غیر مصروفة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مُذکَّر مصروف،و هُما الأَرض المستویة المُصْحرة و لیس بها شجر و لا جبالٌ و لا آکامٌ و لا رِمال،و هما فَضاء الأَرض،و الجماعة الأَعْرَاء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وَطِئْنا عَرَاءَ الأَرض و الأَعْرِیَة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 مثل العَقْوَة،یقال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بِعَرانا أَحَدٌ أَی مابعَقْوَتنا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 أَن یُعْرُوا المدینة،و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تخلو و تصیر عَرَاءً ،و هو الفضاء،فتصیر دُورهُم فی العَراء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أُعْرِیَ من سُتْرَتِه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اسُتُرْه عن العَرَاء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مُتُونِها و ظُهورِها،واحدُها عَرًی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 عارِیَةٍ أَعْرَاؤه و العَرَی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الحائطُ،و قیلَ کلُّ ما سَتَرَ من شیءٍ عَرًی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الناحیةُ،و الجمع أَعْرَاءٌ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 و العَرَاةُ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 و الناحِیة و الفِناء و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فی عَرَاه أَی فی ناحِیَتِه؛ و قوله أَنشده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مُجْزَ عنه عُرِیَتْ أَعْراؤُه </w:t>
      </w:r>
      <w:r>
        <w:rPr>
          <w:rStyle w:val="FootnoteAnchor"/>
          <w:rtl w:val="true"/>
        </w:rPr>
        <w:footnoteReference w:id="33"/>
      </w:r>
      <w:r>
        <w:rPr>
          <w:rFonts w:ascii="Amiri" w:hAnsi="Amiri" w:eastAsia="Amiri" w:cs="Amiri"/>
          <w:color w:val="111111"/>
          <w:sz w:val="28"/>
          <w:sz w:val="28"/>
          <w:szCs w:val="28"/>
          <w:rtl w:val="true"/>
          <w:lang w:bidi="ar-SA"/>
        </w:rPr>
        <w:t xml:space="preserve">فإنه یکونُ جمعَ عَریً من قولک نَزَل بِعَراهُ ،و یجوز أَن یکون جَمْعَ عَراءٍ و أَن یکون جَمع عُرْیٍ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اعْرَوْرَی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فی الأَرضِ وَحْدَه و أَعْرَاه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له ثَمرَة 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المُعْراةُ؛ قال سُوَیدُ بن الصامت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بسَنْهاءَ و لا رُجَّبِیَّة، و لکن عَرَایا فی السِّنینَ الجَوائحِ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نُعْرِیها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تُعْزَلُ عن المُساومةِ عند بیع النخلِ،و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العَرِیَّة النخلة التی قد أکِل ما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فی الخَرْصِ فإنّ فی المال العَرِیَّة و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رَخَّص فی العَرِیَّة و العَرَایا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العَرَایا </w:t>
      </w:r>
    </w:p>
    <w:p>
      <w:pPr>
        <w:pStyle w:val="BookText"/>
        <w:rPr/>
      </w:pPr>
      <w:r>
        <w:rPr>
          <w:rFonts w:ascii="Amiri" w:hAnsi="Amiri" w:eastAsia="Amiri" w:cs="Amiri"/>
          <w:color w:val="111111"/>
          <w:sz w:val="28"/>
          <w:sz w:val="28"/>
          <w:szCs w:val="28"/>
          <w:rtl w:val="true"/>
          <w:lang w:bidi="ar-SA"/>
        </w:rPr>
        <w:t xml:space="preserve">واحدتها عَرِیَّة ،و هی النخلة یُعْرِیها صاحبُها رجلاً محتاجاً،و الإِعراءُ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له ثَمرَة 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العرب مِنَّا مَنْ یُعْرِی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یشتری الرجل النخلَ ثم یستثنی نخلة أَو نخلتین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العرایا ثلاثة أَنواع،واحدتها أَن یجیء الرجل إلی صاحب الحائط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بِعْنی من حائطک ثَمَرَ نَخلاَت بأَعیانها بِخرْصِها من التَّمْر،فیبیعه إیاها و یقبض التَّمر و یُسَلِّم إلیه النخَلات یأْکلها و یبیعها و یُتَمِّرها و یفعل بها ما یشاء،قال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 العَرَایا کلُّ ما أُفْرِد لیؤکل خاصَّة و لم یکن فی جملة المبیع من ثَمَر الحائط إذا بیعَتْ جُمْلتُها من واحد،و الصنف الثانی أَن یَحْضُر رَبَّ الحائط القومُ فیعطی الرجلَ النخلة و النخلتین و أَکثر عَرِیَّةً یأْکلها،و هذه فی معنی المِنْحة،قال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للمُعْرَی أَن یبیع ثَمرَها و یُتَمِّره و یصنع به ما یصنع فی ماله لأَنه قد مَلَکه،و الصنف الثالث من العرایا أَن یُعْرِی الرجلُ الرجلَ النَّخلةَ و أَکثر من حائطه لیأْکل ثمرها و یُهْدِیه و یُتَمِّره و یفعل فیه ما أَحبَّ و یبیع ما بقی من ثمر حائطه منه،فتکون هذه مُفْرَدة من المبیع منه جملة؛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العَرَایا أَن یقول الغنیُّ للفقیر ثَمَرُ هذه النخلة أَو النَّخلات لک و أَصلُها لی،و أَما تفسیر</w:t>
      </w:r>
    </w:p>
    <w:p>
      <w:pPr>
        <w:pStyle w:val="BookText"/>
        <w:rPr/>
      </w:pPr>
      <w:r>
        <w:rPr>
          <w:rFonts w:ascii="Amiri" w:hAnsi="Amiri" w:eastAsia="Amiri" w:cs="Amiri"/>
          <w:color w:val="111111"/>
          <w:sz w:val="28"/>
          <w:sz w:val="28"/>
          <w:szCs w:val="28"/>
          <w:rtl w:val="true"/>
          <w:lang w:bidi="ar-SA"/>
        </w:rPr>
        <w:t xml:space="preserve">قوله،صلی الله علیه و سلم ،إنه رخَّص فی العَرَایا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الترخیص فیها کان بعد نهی النبی،صلی الله علیه و سلم عن المُزابَنة،و هی بیع الثمر فی رؤوس النخل بالتمر،و رخَّصَ من جملة المزابنة فی العرایا فیما دون خمسة أَوسُق،و ذلک للرجل یَفْضُل من قوت سَنَته التَّمْرُ فیُدْرِک الرُّطَب و لا نَقْدَ بیده یشتری به الرُّطَب،و لا نخل له یأْکل من رُطَبه،فیجیء إلی صاحب الحائط فیقول له بِعْنِی ثمر نخلة أَو نخلتین أَو ثلاث بِخِرْصِها من التَّمْر،فیعطیه التمر بثَمَر تلک النَّخلات لیُصیب من رُطَبها مع الناس،فرَخَّص النبیُّ،صلی الله علیه و سلم،من جملة ما حَرَّم من المُزابَنة فیما دون خمسة أَوْسُق،و هو أَقلُّ مما تجب فیه الزکاة،فهذا معنی ترخیص النبی،صلی الله علیه و سلم،فی العَرایا لأَن بیع الرُّطَب بالتَّمْر محرَّم فی الأَصل،فأَخرج هذا المقدار من الجملة المُحَرَّمة لحاجة الناس إلیه؛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تکون العَرِیَّة مأْخوذة من عَرِیَ یَعْرَی کأَنها عَرِیَتْ من جملة التحریم أَی حَلَّتْ و خَرَجَتْ منها،فهی عَرِیَّة ،فعیلة بمعنی فاعلة،و هی بمنزلة المستثناةِ من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أَعْرَی فلان فلاناً ثمر نخلةٍ إذا أَعطاه إیاها یأْکل رُطَبها،و لیس فی هذا بیعٌ،و إنما هو فضل 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شَمِرٌ عن صالح بن أَحمد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العَرایا أَن یُعْرِی الرجلُ من نخله ذا قرابته أَو جارَه ما لا تجب فیه الصدقة أَی یَهبَها له،فأُرْخص للمُعْرِی فی بیع ثمر نخلة فی رأسها بِخِرْصِها من التمر،قال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العَرِیَّة مستثناةٌ من جملة ما نُهِی عن بیعه من المُزابنَة،و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یبیعها المُعْرَی ممن أَعراه إیَّاها،و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یبیعها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العَرِیَّة التی إذا عَرَضْتَ النخیلَ علی بَیْع ثَمَرها عَرَّیْت منها نخلة أَی عَزَلْتها عن المساومة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العَرَایا ،و الفعل منه الإِعْرَاء ،و هو أَن تجعل ثمرتها لِمُحْتاج أَو لغیر محتاج عامَها ذلک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عَرِیَّة فعیلة بمعنی مفعولة،و إنما أُدخلت فیها الهاء لأَنها أُفردت فصارت فی عداد الأَسماء مثل النَّطِیحة و الأَکیلة،و لو جئت بها مع النخلة قلت نخلة عرِیٌّ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ترخیصه فی بیع العَرایا بعد نهیه عن المُزابنة لأَنه ربَّما تأَذَّی بدخوله علیه فیحتاج إلی أَن یشتریها منه بتمر فرُخِّص له فی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اسْتعْرَی الناسُ فی کلِّ وجهٍ،و هو من العَرِیَّة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أَکلوا الرُّطَبَ من ذلک،أَخَذَه من العَرایا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الباهلی العَرِیَّة من النخل الفارِدَةُ التی لا تُمْسِک حَمْلَها یَتَناثر عنها؛ و أَنشدنی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بَدَتْ تُکْنَی تُضِیعُ مَوَدَّتی،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اعْتِکارُها کثرةُ حَتِّها،فلا یأْتی أَصلَها دابَّةٌ إلا وَجَدَ تحتها لُقاطاً من حَمْلِها،و لا یأتی حَوافیها إلا وَجَد فیها سُقاطاً من أَیّ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جعفر بن محمد،رضی الله عنه،وَجَعاً فی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علی الریق سَبْعَ تَمَرات من نَخْلٍ غیر مُعَرّیً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المُعَرَّی المُسَمَّد،و أَصله المُعَرَّر من العُرَّة،و قد ذکر فی موضعه فی عرر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العُرْیان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المُقَلِّص الطویل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أَعراءٌ من الناسِ أَی جماعةٌ،واحدُهُم عِرْوٌ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أَعْرَاؤُهم أَی أَفخاذهم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الأَعْرَاء الذین ینزلون بالقبائل من غیرهم،واحدهم عُرْیٌ ؛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أَمْهَلْت أَهْلَ الدار حتی تَظاهَرُوا عَلیَّ،و قال العُرْیُ مِنْهُمْ فأَهْجَرَا و عُرِیَ إلی الشیء عَرْواً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ثم اسْتَوْحَش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عُریتُ إلی مالٍ لی أَشدَّ العُرَوَاء إذا بِعْته ثم تَبِعَتْه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عُرِیَ هَواه إلی کذا أَی حَنَّ إلیه؛ و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یُعْرَی هَواکَ إلی أَسْماءَ،و احْتَظَرَتْ بالنأْیِ و البُخْل فیما کان قَد سَلَفا و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الأَسَدُ،و بِه سُمِّی الرجل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زَعَموا کان یصیح بالسَّبُعِ فیَموت،و یَزْجُرُ الذِّئْبَ و السَّمْعَ فیَموتُ مکانَه،فیُشَقُّ بَطْنُه فیوجَدُ قَلْبُه قد زالَ عن مَوْضِعِهِ و خرَجَ من غِشائه؛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أَزْجُرُ الکاشِحَ العَدُوَّ،إذا اغْتابَک، و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عَرْوَی و عَرْوَانُ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ضَرَبٌ بَیْضاءُ یَسْقِی دَبُوبَها دُفاقٌ، فعَرْوانُ الکَراثِ،فَضِیمُها؟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عَرْوَی اسم جبل،و کذلک عَرْوَانُ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عَرْوَی اسم أَکَمة،و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کَطاوٍ بعَرْوَی أَلْجَأَتْهُ عَشِیَّةٌ، لها سَبَلٌ فیه قِطارٌ و حاصِبُ و أَنشد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عُرَیَّةُ لیسَ لها ناصرٌ، و عَرْوَی التی هَدَمَ الثَّعْلَبُ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بن حَمزة و عَرْوَی اسم أَرْضٍ؛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وَیْحَ ناقتی،التی کَلَّفْتُها عَرْوَی ،تَصِرُّ وِبارُها و تُنَجِّم </w:t>
      </w:r>
      <w:bookmarkStart w:id="102" w:name="pg11511_120195"/>
    </w:p>
    <w:p>
      <w:pPr>
        <w:pStyle w:val="BookText"/>
        <w:rPr/>
      </w:pPr>
      <w:bookmarkEnd w:id="102"/>
      <w:r>
        <w:rPr>
          <w:rFonts w:ascii="Amiri" w:hAnsi="Amiri" w:eastAsia="Amiri" w:cs="Amiri"/>
          <w:color w:val="111111"/>
          <w:sz w:val="28"/>
          <w:sz w:val="28"/>
          <w:szCs w:val="28"/>
          <w:rtl w:val="true"/>
          <w:lang w:bidi="ar-SA"/>
        </w:rPr>
        <w:t>أَی تَحْفِرُ عن النَّجْمِ،و هو ما نَجَم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المُهَلَّبی فی المَقصور کلَّفْتها عَرَّی،بتشدید الراءِ،و هو غلط،و إنما عَرَّی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حِلْمُه وازِنٌ بَناتِ شَمامٍ، و ابنَ عَرْوانَ مُکْفَهِرَّ الجَبینِ و الأُعْرُوَانُ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نَبْتٌ،مثَّل به سیبویه و فسَّره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عُرْوَة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کلَّمتُ مسعودَ بنَ عَمْروٍ منذ عَشْرِ سِنین و اللیلةَ أُکَلِّمُه،فخرج فناداه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،فأَقْبَل مسعودٌ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أَطَرَقَتْ عَرَاهِیَهْ، أَمْ طَرَقَتْ بِداهِیهْ؟ حکی ابن الأَثیر عن الخطابی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مُشْکِل،و قد کَتَبْتُ فیه إلی الأَزهری،و کان من جوابه أَنه لم یَجِدْه فی کلام العرب،و الصوابُ عِنْده عَتاهِیَهْ،و هی الغَفْلة و الدَّهَش أَی أَ طَرَقْت غَفْلَةً بلا روِیَّة أَو دَهَشاً؛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لی فی هذا شیءٌ،و هو أَنْ تکون الکَلِمة مُرکَّبةً من اسْمَیْن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ظاهرٍ،و مکْنِیٍّ،و أَبْدَل فیهما حَرْفاً،و أَصْلُها إماَّ من العَراءِ و هو وجه الأَرض،و إِما منَ العَرا مقصورٌ،و هو الناحیَة،کأَنه قال أَ طَرَقْتَ عَرائی أَی فِنائی زائراً و ضَیْفاً أَم أَصابتک داهِیَةٌ فجئْتَ مُسْتَغِیثاً،فالهاءُ الأُولی من عَرَاهِیَهْ مُبدلَة من الهمزة،و الثانیة هاءُ السَّکْت زیدت لبیان الحرکة؛ 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بالزای،مصدرٌ من عَزِه یَعْزَهُ فهو عَزِةٌ إذا لم یکن له أَرَبٌ فی الطَّرَب،فیکون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 طَرَقْت بلا أَرَبٍ و حاجةٍ أَم أَصابَتْک داهیة أَحوجَتْک إلی الاستغاثة؟ و ذکر ابن الأَثیر فی ترجمة عَرَا حدیث المَخْزومیة التی تَسْتَعِیرُ المَتاع و تَجْحَدُه،و لیس هذا مکانَه فی ترتیبِنا نحن فذکرناه فی ترجمة عَوَر</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461763_73709187"/>
      <w:bookmarkStart w:id="104" w:name="_Toc40"/>
      <w:bookmarkEnd w:id="103"/>
      <w:r>
        <w:rPr>
          <w:rtl w:val="true"/>
        </w:rPr>
        <w:t>عزا</w:t>
      </w:r>
      <w:bookmarkEnd w:id="104"/>
    </w:p>
    <w:p>
      <w:pPr>
        <w:pStyle w:val="BookText"/>
        <w:rPr/>
      </w:pPr>
      <w:r>
        <w:rPr>
          <w:rFonts w:ascii="Amiri" w:hAnsi="Amiri" w:eastAsia="Amiri" w:cs="Amiri"/>
          <w:color w:val="111111"/>
          <w:sz w:val="28"/>
          <w:sz w:val="28"/>
          <w:szCs w:val="28"/>
          <w:rtl w:val="true"/>
          <w:lang w:bidi="ar-SA"/>
        </w:rPr>
        <w:t xml:space="preserve">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 کل ما فَقَدْت،و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عَزِیَ یَعْزَی عَزَاءً ،ممدود،فهو 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لعَزِیٌّ صَبُورٌ إذا کان حَسَنَ العَزَاء علی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عَزَّاه تَعْزِیَةً ،علی الحذف و العِوَض، فتَعَزَّی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أَکثر فی لِسان العرب،یعنی التفعیل من هذا النحو،و إنما ذکَرْت هذا لیُعْلَمَ طریقُ القِیاس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عَزَّیْتُه من باب تَظَنَّیْت،و قد ذکر تعلیله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عَزَّیْتُ فلاناً أُعَزِّیه تَعْزِیَةً أَی أَسَّیْته و ضَرَبْت له الأُسی،و أَمَرْتُه بالعَزَاء فتَعَزَّی تَعَزِّیاً أَی تَصَبَّرَ تَصَبُّراً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تَعازی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 بعضهم بعضاً؛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العَزاءُ؛ حکاه ابن جنی عن أَبی زید،اسم لا مصدرٌ لأَن تَفْعُلَة لیستْ من أَبْنِیة المصادر،و الواو هاهنا یاءٌ،و إنما انقلبت للضَّمَّة قبلَها کما قالوا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عَزَا الرجلَ إلی أبیه عَزْواً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نسبه،و إنه لحَسَن العِزْوَةِ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عَزَاه إلی أَبیه عَزْیاً نَسَبه،و إنه لحَسَنُ العِزْیَة ؛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عَزَوْتُه إلی أَبیه و عَزَیْتُه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العَزَاء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عَزَا فلانٌ نفسَه إلی بنی فلانٍ یَعْزُوها عَزْواً و عَزَا و اعْتَزَی و تَعَزَّی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انتَسَب،صِدْقاً أَو کَذباً،و انْتَمی إلیهم مثله،و الاسمُ العِزْوَة و النِّمْوَة،و هی بالیاء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و الشِّعارُ فی الحَرْبِ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تَعْزِی هذا الحدیث؟ أَی إلی مَن تَنْمِیه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 عطاءٌ بحدیث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تَعْزِیه ؟ أَی إلی مَنْ تُسْنِدُه،و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 تَعْزِیهِ إلی أَحد؟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تَعَزَّی بعَزَاء الجاهلیة فأَعِضُّوه بِهَنِ أَبیه و لا تَکْنُوا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تَعَزَّی أَی انْتَسَبَ و انْتَمی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عَزَیْتُ الشیءَ و عَزَوْتُه أَعْزِیه و أَعْزُوه إذا أَسْنَدْتَه إلی أَحدٍ،و معنی قوله و لا تَکْنُوا أَی قولوا له اعضَضْ بأَیْرِ أَبیک،و لا تَکْنُوا عن الأَیْرِ بالْهَنِ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العَزَاءُ و العِزْوَة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لدَعْوَی المُسْتَغِیثِ،و هو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لَفُلانٍ،أَو یا لَلأَنصار،أَو یا لَلْمُهاجرینَ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الْتَقَتْ فُرْسانُنا و رجالُهم،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لَکَعْبٍ و اعْتَزَیْنا لعامِرِ و قول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نَعْلُو القَوانِسَ بالسیُّوف و نَعْتَزِی ، و الخَیلُ مُشْعَرَة النُّحورِ من الدَّمِ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یَتَعَزَّ بعزَاءِ الله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لم یَدْعُ بدَعْوَی الإِسلامِ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لَلَّه أَو یا لَلإِسلامِ أَو یا لَلْمُسْلِمِینَ و فی حدیث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للهِ لِلْمُسْلِمِینَ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لا یَتَعَزَّی بعَزاء الجاهِلیَّة و دَعْوَی القَبائل،و لکن یقول یا لَلْمُسْلِمِینَ فتکون دَعْوَة المُسْلِمِینَ واحدةً غیرَ مَنْهِیٍّ عنها،و الوجه الثانی أَن مَعْنی التَّعَزِّی فی هذا الحدیث التَّأَسِّی و الصَّبرُ،فإذا أَصاب المُسْلِمَ مصیبةٌ تَفْجَعُه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،کما أَمَره الله،و مَعنی قوله بعَزَاءِ الله أَی بتَعْزِیَةِ الله إیّاه؛ فأَقام الاسمَ مُقامَ المَصْدرِ الحقیقی،و هو التَّعْزیة ،مِنْ عَزَّیْتُ کما یقال أَعْطَیْته عَطاءً و معناه أَعْطَیته 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للْعَرَبِ دَعْوَی قَبائِلَ،فإذا کان کذلک،فالسَّیفَ السَّیفَ حتی یَقُولوا یا لَلْمُسلمین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الاعْتِزَاءُ الاتّصالُ فی الدَّعوَی إذا کانت حربٌ فکلُّ مَنِ ادَّعی فی شعارِهِ أَنا فلانٌ ابنُ فُلانٍ أَو فلانٌ الفُلانیُّ فقدِ اعْتَزَی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من الناس،و الجمع عِزُونَ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الدارِ عِزُونَ أَی أَصنافٌ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الفِرْقَةُ من الناسِ،و الهاءُ عِوَضٌ من الیاء،و الجَمع عِزًی علی فِعَل و عِزُون ،و عُزون أَیضاً بالضم،و لم یقولوا عِزات کما قالوا ثُبات؛ و أَنشد ابن بری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نحنُ،و جَنْدَلٌ باغٍ،تَرَکْنا کَتائبَ جَنْدَلٍ شَتیً عِزِینا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 معنی عِزِینَ حِلَقاً حِلَقاً و جَماعةً جماعةً،و عِزُونَ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عِزَةٍ فکانوا عن یَمِینِه و عن شِماله جماعاتٍ فی 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عُصْبَة من الناس فَوْقَ الحَلْقَة و نُقْصانُها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أَراکم عِزِینَ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الحَلْقَة المُجْتَمِعَة من الناس کأَنَّ کلَّ جماعةٍ اعْتِزَاؤها أَی انْتِسابُها واحِدٌ،و أَصلها عِزْوَة ،فحذفت الواو و جُمِعَت جمعَ السلامَةِ علی غَیْر قیاسٍ کثُبِین و بُرِینَ فی جمع ثُبَةٍ و 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عِزَةٌ ،مثلُ 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عِضْوَة،و سنذکرها فی موضعها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عِزِین بمعنی مُتَفَرِّقِین و لا یلزم أَن یکون من صفَة الناس بمَنْزِلَة ثُبِین؛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شاهده ما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أَتَیْنَ علی أُضاخٍ، ضَرَحْنَ حَصاهُ أَشْتاتاً عِزِینا </w:t>
      </w:r>
      <w:bookmarkStart w:id="105" w:name="pg11511_120197"/>
    </w:p>
    <w:p>
      <w:pPr>
        <w:pStyle w:val="BookText"/>
        <w:rPr/>
      </w:pPr>
      <w:bookmarkEnd w:id="105"/>
      <w:r>
        <w:rPr>
          <w:rFonts w:ascii="Amiri" w:hAnsi="Amiri" w:eastAsia="Amiri" w:cs="Amiri"/>
          <w:color w:val="111111"/>
          <w:sz w:val="28"/>
          <w:sz w:val="28"/>
          <w:szCs w:val="28"/>
          <w:rtl w:val="true"/>
          <w:lang w:bidi="ar-SA"/>
        </w:rPr>
        <w:t>لأَنه یرید الحَصی؛ و مثله قول ابن أَحمر البجلی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لَهازِمُه عِزینَ و رأْسُه، کالقُرْصِ فُرْطِحَ من طَحِینِ شَعِیرِ و عِزْوِیتٌ فِعْلِیتٌ؛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حکمنا علیه بأَنَّه فِعْلِیتٌ لوجود نَظیره و هو عِفْرِیت و نِفْریتٌ،و لا یکون فِعْویلاً لأَنه لا نَظِیرَ 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سیبویه صفَة و فسَّره ثعلب بأَنه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الجِنِّ؛ قال ابن أَحمر یصف الظَّلِیمَ و العربُ تقول إن الظَّلِیمَ من مَراکِبِ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بَنُو عَزْوَانَ جُؤْجُؤَهُ و الرأْسَ،غیرَ قَنازِعٍ زُعْرِ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کلمة شَنْعاءُ من لغة أَهل الشحر،یقولون یَعْزَی ما کان کذا و کذا،کما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لقد کان کذا و کذا،و یَعْزِیکَ ما کان کذا،و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عَزْوَی ،کأَنها کلمة یُتَلَطَّف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بِعِزِّی،و قد ذُکِرَ فی عزز؛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العَزْوُ لغة مرغوبٌ عنها یَتکلم بها بَنُو مَهْرَة بن حَیْدَانَ،یقولون عَزْوَی کأَنها کلمة یُتَلَطّفُ بها،و کذلک یقولون یَعْزی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3461765_73709187"/>
      <w:bookmarkStart w:id="107" w:name="_Toc41"/>
      <w:bookmarkEnd w:id="106"/>
      <w:r>
        <w:rPr>
          <w:rtl w:val="true"/>
        </w:rPr>
        <w:t>عسا</w:t>
      </w:r>
      <w:bookmarkEnd w:id="107"/>
    </w:p>
    <w:p>
      <w:pPr>
        <w:pStyle w:val="BookText"/>
        <w:rPr/>
      </w:pPr>
      <w:r>
        <w:rPr>
          <w:rFonts w:ascii="Amiri" w:hAnsi="Amiri" w:eastAsia="Amiri" w:cs="Amiri"/>
          <w:color w:val="111111"/>
          <w:sz w:val="28"/>
          <w:sz w:val="28"/>
          <w:szCs w:val="28"/>
          <w:rtl w:val="true"/>
          <w:lang w:bidi="ar-SA"/>
        </w:rPr>
        <w:t>عَسَا الشیخُ یَعْسُو عَسْواً و عُسُوّاً و عُسِیّاً مثلُ عُتِیّاً و عَساءً و عَسْوَةً و عَسِیَ عَسًی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مثلُ 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للشیخ إذا وَلَّی و 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 یَعْتُو عُتِیّاً،و عَسا یَعْسُو مِثله،و رأیت فی حاشیة أَصل التهذیب للأَزهری الذی نَقَلْت منه</w:t>
      </w:r>
    </w:p>
    <w:p>
      <w:pPr>
        <w:pStyle w:val="BookText"/>
        <w:rPr/>
      </w:pPr>
      <w:r>
        <w:rPr>
          <w:rFonts w:ascii="Amiri" w:hAnsi="Amiri" w:eastAsia="Amiri" w:cs="Amiri"/>
          <w:color w:val="111111"/>
          <w:sz w:val="28"/>
          <w:sz w:val="28"/>
          <w:szCs w:val="28"/>
          <w:rtl w:val="true"/>
          <w:lang w:bidi="ar-SA"/>
        </w:rPr>
        <w:t xml:space="preserve">حدیثاً متصلَ السَّند إلی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السنَّةَ کلَّها غیر أَنی لا أَدْری أَ کانَ رسولُ الله،صلی الله علیه و سلم،یَقرَأُ من اَلْکِبَرِ عِتِیًّا أَو عُسِیّاً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أَدری أَ هذا من أَصلِ الکتاب أَم سَطَره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قتادة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أَتیتُ عَمِّی بالسلاح و کان شیخاً قد عَسا أَو عَشا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عَسَا ،بالسین المهملة،أَی کَبِرَ و أَسَنَّ من عَسا القضِیبُ إذا یَبِسَ،و بالمعجمة أی قَلَّ بصرُه 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عَسَتْ یَدُه تَعْسُو عُسُوّاً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مِن عَمَلٍ؛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 فی مصدرِ عَسا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عَسَا النباتُ عُسُوّاً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 اشْتَدَّ؛ و فیه لغة أُخری عَسِیَ یَعْسَی عَسًی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یَهْوُون عن أَرکانِ عِزٍّ أَدْرَما، عن صامِلٍ عاسٍ ،إذا ما اصْلَخْمَما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العَسَاءُ مصدرُ عَسَا العُودُ یَعْسُو عَسَاءً ،و القَساءُ مصدر قَسا القلبُ یَقْسُو قَساءً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عَسا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ظُلْمَته؛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أَظْعَنُ اللیلَ،إذا اللیلُ عَسَا و الغَینُ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العَاسِی مِثلُ العاتی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 من شَمَارِیخِ العِذْقِ فی لغة بَلْحرِث بن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عَسَا الشیءُ یَعْسُو عُسُوَّاً و عَساءً ،ممدود أَی یَبِسَ و اشتد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العَسَا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البَلَح </w:t>
      </w:r>
      <w:r>
        <w:rPr>
          <w:rStyle w:val="FootnoteAnchor"/>
          <w:rtl w:val="true"/>
        </w:rPr>
        <w:footnoteReference w:id="34"/>
      </w:r>
      <w:r>
        <w:rPr>
          <w:rFonts w:ascii="Amiri" w:hAnsi="Amiri" w:eastAsia="Amiri" w:cs="Amiri"/>
          <w:color w:val="111111"/>
          <w:sz w:val="28"/>
          <w:sz w:val="28"/>
          <w:szCs w:val="28"/>
          <w:rtl w:val="true"/>
          <w:lang w:bidi="ar-SA"/>
        </w:rPr>
        <w:t xml:space="preserve">و العَسْوُ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الشَّمَعُ فی بعضِ اللغات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و إشفاقٌ،و هو من الأَفعال غیرِ المُتَصَرِّفة؛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حرف من حروف المُقَارَبَةِ،و فیه تَرَجٍّ و طَمَعٌ؛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یَتَصَرَّف لأَنه وقع بلفظ الماضی لِما جاء فی الحال،تقول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زیدٌ أَن یَخْرُجَ،وَ عَسَتْ فلانةُ أَن تَخْرُجَ،فزَیْدٌ فاعلُ عَسَی و أَن یَخْرُجَ مفعولُها </w:t>
      </w:r>
      <w:r>
        <w:rPr>
          <w:rStyle w:val="FootnoteAnchor"/>
          <w:rtl w:val="true"/>
        </w:rPr>
        <w:footnoteReference w:id="35"/>
      </w:r>
      <w:r>
        <w:rPr>
          <w:rFonts w:ascii="IRNazanin" w:hAnsi="IRNazanin" w:eastAsia="IRNazanin"/>
          <w:color w:val="111111"/>
          <w:sz w:val="28"/>
          <w:sz w:val="28"/>
          <w:szCs w:val="28"/>
          <w:rtl w:val="true"/>
          <w:lang w:bidi="fa-IR"/>
        </w:rPr>
        <w:t xml:space="preserve">،و هو بمعنی الخروج إلا أَن خبرَه لا </w:t>
      </w:r>
    </w:p>
    <w:p>
      <w:pPr>
        <w:pStyle w:val="BookText"/>
        <w:rPr/>
      </w:pPr>
      <w:r>
        <w:rPr>
          <w:rFonts w:ascii="Amiri" w:hAnsi="Amiri" w:eastAsia="Amiri" w:cs="Amiri"/>
          <w:color w:val="111111"/>
          <w:sz w:val="28"/>
          <w:sz w:val="28"/>
          <w:szCs w:val="28"/>
          <w:rtl w:val="true"/>
          <w:lang w:bidi="ar-SA"/>
        </w:rPr>
        <w:t>یکون اسماً،لا یقال عَسَی زیدٌ مُنْطَلِقاً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عَسَیْتُ أَنْ أَفْعَل کذا و عَسِیتُ قارَبْتُ،و الأُولی أَعْلی،قال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عَسَیْتُ الفعلَ و لا عَسَیْتُ للفعلِ،قال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أَنهم لا یَستعملون عَسَی فِعلُک،اسْتَغْنَوْا بأَن تَفْعَلَ عن ذلکَ کما استَغْنی أَکثرُ العربِ بِعَسی عن أَن یقولوا عَسَیا و عَسَوْا،و بِلَوْ أَنه ذاهبٌ عن لو ذهابُه،و مع هذا أنهم لم یَسْتَعْمِلوا المَصْدر فی هذا الباب کما لم یَسْتَعْمِلوا الاسمَ الذی فی موضِعِه یَفْعَل فی عَسَی و کادَ،یعنی أَنهم لا یقولون عَسَی فاعلاً و لا کادَ فاعِلاً فتُرِک هذا مِنْ کلامِهِمْ للاسْتغْناء بالشیء عن الشیء؛ 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تَفْعَلَ کقولک دنا أَن تَفْعل،و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أَبْؤُساً أَی کان الغُوَیْرُ أَبْؤُساً؛ حکاه سیبویه؛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عَسَی الغُوَیْرُ أَبْؤُساً فشاذٌّ نادرٌ،وضع أَبْؤُساً موضعَ الخَبَر،و قد یأْتی فی الأَمثال ما لا یأْتی فی غیرها،و ربما شَبَّهوا عَسَی بکادَ و استعملوا الفِعل بعدَه بغیر أَن فقالوا عسَی زیدٌ یَنْطَلِق؛ قال سُماعَةُ بن أسول النعامی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یغنی،عن بلادِ ابنِ قادرٍ، بمُنْهَمِرٍ جَوْنِ الرَّبابِ سَکُوب هکذا أَنشده الجوهری؛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بلادِ ابن قاربٍ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أنشده سیبویه؛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هِجَفٍّ تَحُفُّ الریحُ فوق سِبالِهِ، له من لَوِیَّاتِ العُکُومِ نَصِیبُ و حکی 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تَجْرِی مَجْری لعلَّ،تقول عَسَیْتَ و عَسَیْتُما و عَسَیْتُمْ و عَسَتِ المرأَة و عَسَتا و عَسَیْنَ ؛ یُتَکلَّم بها علی فعلٍ ماضٍ و أُمِیتَ ما سواه من وجوهِ فِعْلِهِ،لا یقالُ یَعْسی و لا مفعولَ له و لا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عَسَی ،فی القرآنِ من اللهِ جَلَّ ثَناؤُه،واجبٌ و هو مِنَ العِبادِ ظَنٌّ،کقوله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اللّٰهُ أَنْ یَأْتِیَ بِالْفَتْحِ ،و قد أَتی اللهُ به؛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قوله عَسیٰ رَبُّهُ إِنْ طَلَّقَکُنَّ أَنْ یُبْدِلَهُ ؛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من الله إیجابٌ فجاءَت علی إحْدی اللغتین لأَن عَسَی فی کلامهم رجاءٌ و یَقِین؛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عَسَی کلمة تکون للشَّک و الیَقینِ؛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ابن مقبل فجعله یَقِیناً أَنشده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ظَنِّی بهم کعَسَی ،و هم بِتَنُوفَةٍ، یَتَنازَعُونَ جوائزَ الأَمثالِ أَی ظَنِّی بهم 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أَبی عبیدة،و أَما الأَصمعی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بهم کعَسَی أَی لیس بثبت کعَسی،یرید أَن الظَّن هنا و إن کان بمعنی الیقین فهو کعَسی فی کونها بمعنی الطمع و الرجاء،و جوائزُ الأَمثال ما جاز من الشعر و 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عَسِیٌ أَن یَفْعَل کذا و عَسٍ أَی خَلِیقٌ؛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عَسًی</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أَعْسَاهُ و أَعْسِ به و أَعْسِ بأَن یفعلَ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أَحْرِ بهِ،و علی هذا وجَّهَ الفارِسِیُّ قراءة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،بکسر السین،قال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قد قالوا هو عَسٍ بذلک و ما أَعْساهُ و أَعْسِ به،فقوله عَسٍ یقوّی عَسِیتم،أ لا تری أَنَّ عَسٍ کحَرٍ و شجٍ؟ و قد جاء فَعَلَ و فَعِلَ فی نَحْوِ وَرَی الزَّنْدُ و وَرِیَ،فکذلک عَسَیتُم و عَسِیتُم،فإن أُسْنِدَ الفِعلُ إلی ظاهِرٍ فقیاس عَسِیتم أَن یقول فیه عَسِیَ زیدٌ مثلُ رَضِیَ زیدٌ،و إن لم یَقُلْه فسائِغٌ له أَن یأْخذَ باللغَتَین فیستعملَ إحداهما فی موضع دون الأُخری کما فَعَلَ ذلک فی </w:t>
      </w:r>
      <w:bookmarkStart w:id="108" w:name="pg11511_120199"/>
    </w:p>
    <w:p>
      <w:pPr>
        <w:pStyle w:val="BookText"/>
        <w:rPr/>
      </w:pPr>
      <w:bookmarkEnd w:id="108"/>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النحویون یقال عَسَی و لا یقال عَسِیَ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 اتَّفَقَ القراءُ أَجمعون علی فتح السین من قوله عَسَیْتُمْ إلاَّ ما جاء عن نافِعٍ أَنه کان یقرأُ فهل عَسِیتم ،بکسر السین،و کان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یُهْلِکَ عَدُوَّکُمْ ،فدلَّ موافقتُه القرّاء علی عَسَی علی أَنّ الصواب فی قوله عَسَیْتُمْ فتح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عَسَیْتُ أَنْ أَفْعَلَ ذلک و عَسِیتُ ،بالفتح و الکسر،و قرئ بهما فَهَلْ عَسَیْتُمْ و عَسِیتُمْ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بالعَسَی أن یَفْعَل،قال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أَسْمعهم یُصَرِّفُونها مُصَرَّفَ أَخَواتِها،یعنی بأَخواتها حَرَی و بالْحَرَی و ما شاکَلَها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مَعْسَاةٌ منه أَی مَخْلَقَة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لَمَعْسَاةٌ أن یَفْعَل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مَحْراةٌ،یکون للمُذَکر و المُؤنَّث و الاثنین و الجمع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یُشَکُّ فیها أَ بِها لَبَنٌ أَم لا،و الجمع المُعْسِیاتُ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المُعْسِیات مَنَعْنَ الصَّبُوحَ، خَبَّ جَرِیُّکَ بالمُحْصَنِ جَرِیُّه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وکِیلُه و رَسُولُه،و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 الخَادِمُ،و المُحْصَنُ ما أُحْصِنَ و ادُّخِرَ من الطَّعامِ للجَدْبِ؛ و أَما ما أَنشده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تَرَنی تَرَکْتُ أَبا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طَعَن رجُلاً،ثم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کمِعْساءٍ الجَواری یسِیلُ الدَّمُ علیه کالمرأة التی لم تأْخذ الحُشْوةَ فی حَیْضِها فَدَمُها یسیلُ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المِعْسَاءُ من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المُراهِقَة التی یَظنُّ من رآها أَنها قد تَوَضَّأَتْ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ابن کیسان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جَمْعَ المقصور کله إذا کان بالواو و النون و الیاء فإن آخره یَسْقُط لسکونه و سکونِ واوِ الجمعِ و یاء الجمعِ و یبقی ما قبلَ الأَلِف علی فَتْحه،من ذلک الأَدْنَونَ جمع أَدْنَی و المُصْطَفَون و المُوسَون و العِیسَوْنَ،و فی النصب و الخفض الأَدْنَین و المُصْطَفَیْن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الأَرزانُ الصُّلبَةُ،واحدُها عاسٍ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ابن الأَثیر فی کتابه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المَنِیحة تَغْدُو بِعِسَاءٍ و تروح بعِسَاء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الخطابی قال الحُمَیْدِی العِسَاءُ العُسُّ،قال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إلاَّ فی هذا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الحُمَیْدی من أَهْلِ اللِّسانِ،قال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أَبو خیثَمة ثم قال بِعِساسٍ کان أَجودَ </w:t>
      </w:r>
      <w:r>
        <w:rPr>
          <w:rStyle w:val="FootnoteAnchor"/>
          <w:rtl w:val="true"/>
        </w:rPr>
        <w:footnoteReference w:id="36"/>
      </w:r>
      <w:r>
        <w:rPr>
          <w:rFonts w:ascii="Amiri" w:hAnsi="Amiri" w:eastAsia="Amiri" w:cs="Amiri"/>
          <w:color w:val="111111"/>
          <w:sz w:val="28"/>
          <w:sz w:val="28"/>
          <w:szCs w:val="28"/>
          <w:rtl w:val="true"/>
          <w:lang w:bidi="ar-SA"/>
        </w:rPr>
        <w:t>،و علی هذا یکون جَمْع العُسِّ أَبدل الهمزة من السین،و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العِسَاءُ و العِساسُ جمعُ 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خلاَّد صاحبُ شُرَطَة البَصْرَة یُکْنَی أَبا العَسَا </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461767_73709187"/>
      <w:bookmarkStart w:id="110" w:name="_Toc42"/>
      <w:bookmarkEnd w:id="109"/>
      <w:r>
        <w:rPr>
          <w:rtl w:val="true"/>
        </w:rPr>
        <w:t>عشا</w:t>
      </w:r>
      <w:bookmarkEnd w:id="110"/>
    </w:p>
    <w:p>
      <w:pPr>
        <w:pStyle w:val="BookText"/>
        <w:rPr/>
      </w:pPr>
      <w:r>
        <w:rPr>
          <w:rFonts w:ascii="Amiri" w:hAnsi="Amiri" w:eastAsia="Amiri" w:cs="Amiri"/>
          <w:color w:val="111111"/>
          <w:sz w:val="28"/>
          <w:sz w:val="28"/>
          <w:szCs w:val="28"/>
          <w:rtl w:val="true"/>
          <w:lang w:bidi="ar-SA"/>
        </w:rPr>
        <w:t>العَشَا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البَصَرِ باللیلِ و النهارِ،یکونُ فی الناسِ و الدَّوابِّ و الإِبلِ و الطَّیرِ،و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ذَهابُ البَصَرِ؛ حکاه ثعلب،قال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یصحُّ إذا تأَمَّلته،و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یُبْصِر باللیل،و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 یکونُ سُوءَ البصَرِ من غیرِ عَمًی،و یکونُ الذی لا یُبْصِرُ باللَّیْلِ و یُبْصِرُ بالنَّهارِ،و قد عَشا یَعْشُو عَشْواً ،و هو أَدْنَی بَصَرِه و إنما یَعْشُو بعدَ ما یَعْشَی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أَمالوا العَشَا ،و إن کان من ذَواتِ الواوِ،تَشْبیهاً بذَوات الواوِ من الأَفعال کغَزا و نحوها،قال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یطَّرِدُ فی الأَسْماء إنما یَطَّرِدُ فی الأَفْعالِ،و قد عَشِیَ یَعْشَی عَشًی ،و هو عَشٍ و أَعْشَی ،و الأُنثی عَشْوَاء ،و العُشْوُ جَمعُ الأَعْشَی ؛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العُشْوُ من الشُّعراء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أَعْشَی بنی قَیْسٍ أَبو بَصِیر،و أَعْشَی باهلَةَ أَبو قُحافة </w:t>
      </w:r>
      <w:r>
        <w:rPr>
          <w:rStyle w:val="FootnoteAnchor"/>
          <w:rtl w:val="true"/>
        </w:rPr>
        <w:footnoteReference w:id="37"/>
      </w:r>
      <w:r>
        <w:rPr>
          <w:rFonts w:ascii="Amiri" w:hAnsi="Amiri" w:eastAsia="Amiri" w:cs="Amiri"/>
          <w:color w:val="111111"/>
          <w:sz w:val="28"/>
          <w:sz w:val="28"/>
          <w:szCs w:val="28"/>
          <w:rtl w:val="true"/>
          <w:lang w:bidi="ar-SA"/>
        </w:rPr>
        <w:t>و أَعْشَی بَنی نَهْشَلٍ الأَسْودُ بنُ یَعْفُرَ،و فی الإِسلام أَعْشَی بَنی رَبیعة من بنی شَیْبانَ،و أَعْشَی هَمْدان،و أَعْشَی تَغْلِب بنُ جاوانَ،و أَعْشَی طِرْوَدٍ من سُلَیْم،و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أَعْشَی بَنی مازِنٍ من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رَجُلان أَعْشَیَانِ ،و امرأتانِ عَشْوَاوَانِ ،و رجال عُشْوٌ و أَعْشَوْنَ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عَشَّی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لها ناراً لتعَشی منها فیصیدها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عَشا یَعْشُو إذا ضَعُفَ بَصَرُه،و أَعْشَاهُ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ذَهَبَتْ إحدْی عَینَیْه و هو یَعْشُو بالأُخْری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یُبْصِر بها بَصَراً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عَشا عن الشیء یَعْشُو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بَصَرُه عنه،و خَبَطَه خَبْطَ عَشْواء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خابطٌ خَبْطَ عَشْوَاء ،و أَصْلُه من الناقةِ العَشْواءِ لأَنها لا تُبْصِر ما أَمامَها فهی تَخْبِطُ بِیَدَیْها،و ذلک أَنها تَرْفَع رَأْسها فلا تَتَعَهَّدُ مَواضِعَ أَخْفافِها؛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المَنایَا خَبْطَ عَشْوَاءَ ،مَنْ تَصِبْ تُمِتْهُ،و مَنْ تُخْطِئْ یُعَمَّرْ فَیَهْرَمِ و من أَمثالهم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یَخْبِط خَبْطَ عَشْوَاء ،یضرَبُ مثلاً للسَّادِرِ الذی یَرْکَبُ رَأْسَهُ و لا یَهْتَمُّ لِعاقِبَتِهِ کالنَّاقَة العَشْوَاء التی لا تُبْصِرُ،فهی تَخْبِطُ بیَدَیْها کلَّ ما مَرَّت به،و شَبَّه زُهَیرٌ المنایا بخَبْطِ عَشْواءَ لأَنَّها تَعُمُّ الکُلَّ و لا تَخُصُّ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العَشْواءُ التی لا تُبالی کیْفَ خَبَطَتْ و أَیْنَ ضَرَبَتْ بمخالِبها کالنَّاقة العَشْوَاء لا تَدْرِی کَیْفَ تَضَع 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العَشا،و أَری من نَفْسِه أَنه أَعْشَی و لیس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تَعَاشَی الرجلُ فی أَمْرِه إذا تَجَاهَلَ،علی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عَشَا یَعْشُو إذا أَتی ناراً للضِّیافَة و عَشَا إلی النار،و عَشَاها عَشْواً و عُشُوّاً و اعْتَشَاها و اعْتَشَی بها،کلُّه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لَیْلاً علی بُعْدٍ فقَصَدَها مُسْتَضِیئاً بها؛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تأْتِهِ تَعْشُو إِلی ضَوْء نارِهِ، تَجِدْ خَیرَ نارٍ،عندَها خَیرُ مُوقِدِ أَی متی تأْتِهِ لا تَتَبَیَّن نارَهُ مِنْ ضَعْف بَصَرِک؛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لو أنَّ المُدْلِجِینَ اعْتَشَوْا بها، صَدَعْنَ الدُّجی حتَّی تَری اللّیْلَ یَنْجَلی </w:t>
      </w:r>
      <w:r>
        <w:rPr>
          <w:rStyle w:val="FootnoteAnchor"/>
          <w:rtl w:val="true"/>
        </w:rPr>
        <w:footnoteReference w:id="38"/>
      </w:r>
      <w:r>
        <w:rPr>
          <w:rFonts w:ascii="Amiri" w:hAnsi="Amiri" w:eastAsia="Amiri" w:cs="Amiri"/>
          <w:color w:val="111111"/>
          <w:sz w:val="28"/>
          <w:sz w:val="28"/>
          <w:szCs w:val="28"/>
          <w:rtl w:val="true"/>
          <w:lang w:bidi="ar-SA"/>
        </w:rPr>
        <w:t xml:space="preserve">و عَشَوْتُه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قَصَدْتُه لیلاً،هذا هو الأَصْلُ ثم صار کلُّ قاصِدٍ عاشِیاً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عَشَوْت إِلی النارِ أَعْشُو إِلیها عَشْواً إِذا اسْتَدْلَلْتَ علیها بِبَصَرٍ ضَعیفٍ،و یُنْشد بیت الحُطیئة أَیضاً،و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متی تَأْتِه عَاشِیاً ،و هو مَرْفُوعٌ بین مَجْزُومَیْن لأَن الفعلَ المُسْتَقْبَل إِذا وَقَع مَوقِعَ الحال یَرْتَفِع،کقولک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 زیداً تُکْرِمُه یَأْتِکَ،جَزَمْتَ تأْتِ بأَنْ،و جَزَمْتَ یأْتِکَ بالجواب،و رفَعْتَ تُکْرِمُه بینهما و جَعَلْتَه حالاً،و إِن صَدَرْت عنه إِلی غیره قلت عَشَوْتُ عنه،و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 </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یُعْرضْ عن ذکر الرحمن،قال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وَ مَنْ یَعْشُ عَنْ ذِکْرِ الرَّحْمٰنِ فمعناه مَن یَعْمَ عنه،و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وَ مَنْ یَعْشُ عَنْ ذِکْرِ الرَّحْمٰنِ أَی یُظْلِمْ بَصَرُه،قال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أَبی عبیدة،ثم ذهب یَرُدُّ قولَ الفراء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یُجیزُ عَشَوْتُ عن الشیء أَعْرَضْتُ عنه،إِنما یقال تَعَاشَیْتُ عن الشیء أَی تَغافَلْت عنه کأَنی لم أَرَهُ،و کذلک تعامَیْت،قال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عَشَوْتُ إِلی النار أَی اسْتَدْلَلْت علیها ببَصَرٍ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القُتَیْبی موضعَ الصوابِ و اعْتَرَض مع غَفْلَتِه علی الفراء یَرُدُّ علیه،فذکرت قوله لأَبَیِّن عُوارَه فلا یَغْتَرَّ به الناظرُ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عَشَوْتُ إِلی النار أَعْشُو عَشْواً أَی قَصَدتُها مُهْتَدِیاً بها،و عَشَوْتُ عنها أَی أَعْرَضْت عنها،فیُفرِّقون بین إِلی و عَنْ موصولَیْن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عَشَا فلانٌ إِلی النار یَعْشُو عَشْواً إِذا رأَی ناراً فی أَوَّل اللیل فیَعْشُو إِلیها یَسْتضِیءُ بضَوْئها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عَشَا الرجلُ إِلی أَهلِه یَعْشُو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من أَوَّل اللیل إِذا عَلِمَ مکانَ أَهلِه فقَصدَ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 الرجلُ یَعْشَی إِذا صار أَعْشَی لا یُبْصِرُ لَیْلاً؛ و قال مُزاحِمٌ العُقَیْلی فجعَل الاعْتِشَاء بالوجوه کالاعتشاء بالنار یَمْدَحُ قوماً بالجمال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یَزینُ سَنا الماوِیِّ کلَّ عَشِیَّةٍ ، و عَشَا عن کذا و کذا یَعْشُو عنه إِذا مَضی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عَشَا إِلی کذا و کذا یَعْشُو إِلیه عَشْواً و عُشُوّاً إِذا قَصَد إِلیه مُهْتَدِیاً بضَوْء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اسْتَعْشَی فلانٌ ناراً إِذا اهْتَدی بها؛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یَتْبعن حروباً إِذا هِبْنَ قَدَمْ، کأَنه باللَّیْلِ یَسْتَعْشِی ضَرَم </w:t>
      </w:r>
      <w:r>
        <w:rPr>
          <w:rStyle w:val="FootnoteAnchor"/>
          <w:rtl w:val="true"/>
        </w:rPr>
        <w:footnoteReference w:id="39"/>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نَشِیطٌ صادِقُ الطَّرْفِ جَرِیءٌ علی اللیلِ کأَنه مُسْتَعْشٍ ضَرَمةً،و هی النارُ،و هو الرجلُ الذی قد ساقَ الخارِبُ إِبله فطَرَدَها فَعَمَد إِلی ثَوْبٍ فشَقَّه و فَتَلَه فَتْلاً شدیداً،ثم غَمَره فی زَیْتٍ أَو دُهْن فرَوَّاهُ،ثم أَشْعل فی طَرَفِه النار فاهْتَدی بها و اقْتَصَّ أَثَرَ الخارِبِ لیَسْتَنْقِذَ إِبلَه؛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صحیح،و إِنما أَتی القُتَیْبیَّ فی وهمه الخَطَأُ من جهة أَنه لم یَفْرُق بین عَشَا إِلی النار و عَشَا عنها،و لم یَعْلَم أَن کلَّ واحدٍ منهما ضد الآخر من باب المَیْلِ إِلی الشیءِ و المَیْل عنه،کقولک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إِلی بنی فلانٍ إِذا قَصدتَهم،و عَدَلْتُ عنهم إِذا مَضَیْتَ عنهم،و کذلک مِلْتُ إِلیهم و مِلْت عنهم،و مَضیْت إِلیهم و مضیْت عنهم،و هکذا قال أَبو إِسحق الزجَّاج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أَی یُعْرِض عنه کما قال الفراء؛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الآیة أَنَّ من أَعرض عن القرآن و ما فیه من الحکمة إِلی أَباطِیل المضلِّین نُعاقِبْه بشیطانٍ نُقَیِّضُه له حتی یُضِلَّه و یلازمه قریناً له فلا یَهْتدی مُجازاةً له حین آثرَ الباطلَ علی الحق البیِّن؛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عبیدة صاحب معرفة بالغریب و أَیام العرب،و هو بَلیدُ النظر فی باب النحو و مقَاییسه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 له کما لا یَنْفَعُ مع الشِّرْکِ عَمَلٌ هل یَضُرُّ مع الإِِیمان ذَنْبٌ؟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w:t>
      </w:r>
    </w:p>
    <w:p>
      <w:pPr>
        <w:pStyle w:val="BookText"/>
        <w:rPr/>
      </w:pPr>
      <w:r>
        <w:rPr>
          <w:rFonts w:ascii="Amiri" w:hAnsi="Amiri" w:eastAsia="Amiri" w:cs="Amiri"/>
          <w:color w:val="111111"/>
          <w:sz w:val="28"/>
          <w:sz w:val="28"/>
          <w:szCs w:val="28"/>
          <w:rtl w:val="true"/>
          <w:lang w:bidi="ar-SA"/>
        </w:rPr>
        <w:t>و لا تَغْتَرَّ ،ثم سأَل ابنَ عباس فقال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مَثَلٌ للعرب تَضْربُه فی التَّوْصِیة بالاحتِیاط و الأَخْذِ بالحَزْم،و أَصلُه أَن رجلاً أَراد أَن یَقْطَع مَفازَة بإبلِه و لم یُعَشِّها ،ثقة علی ما فیها </w:t>
      </w:r>
      <w:r>
        <w:rPr>
          <w:rStyle w:val="FootnoteAnchor"/>
          <w:rtl w:val="true"/>
        </w:rPr>
        <w:footnoteReference w:id="40"/>
      </w:r>
      <w:r>
        <w:rPr>
          <w:rFonts w:ascii="Amiri" w:hAnsi="Amiri" w:eastAsia="Amiri" w:cs="Amiri"/>
          <w:color w:val="111111"/>
          <w:sz w:val="28"/>
          <w:sz w:val="28"/>
          <w:szCs w:val="28"/>
          <w:rtl w:val="true"/>
          <w:lang w:bidi="ar-SA"/>
        </w:rPr>
        <w:t>من الکَلإِِ،فقیل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إِبلَک قبل أَن تُفَوِّزَ و خُذْ بالاحتیاط،فإِن کان فیها کلأٌ لم یَضُرَّک ما صنَعْتَ،و إِن لم یکن فیها شیءٌ کنتَ قد أَخَذْت بالثِّقة و الحَزْم،فأَراد ابن عمر بقوله هذا اجتَنِبِ الذنوبَ و لا تَرْکبْها اتِّکالاً علی الإِِسلام،و خُذْ فی ذلک بالثِّقة و الاحتیاط؛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تَعَشَّ إِذا کنتَ فی سَفَرٍ و لا تَتَوانَ ثِقةً منک أَنْ تتَعَشَّی عند أَهلِکَ،فلَعَلَّک لا تَجِدُ عندهم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العَشْوُ إِتْیانُکَ ناراً تَرْجُو عندها هُدًی أَو خَیْراً،تقول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عَشَوْتُها أَعْشُوها عَشْواً و عُشُوّاً ،و العَاشِیَة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یعشُو باللیلِ إِلی ضَوءِ نارٍ من أَصنافِ الخَلقِ الفَراشِ و غیرِه،و کذلک الإِِبل العَوَاشِی تَعْشُو إِلی ضَوءِ نارٍ؛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عَاشِیَةٍ حُوشٍ بِطانٍ ذَعَرْتُها بضَرْبِ قَتِیلٍ،وَسْطَها،یَتَسَیَّفُ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فی تفسیر الإِِبلِ العَوَاشِی أَنها التی تَعْشُو إِلی ضَوْءِ النارِ،و العَوَاشِی جمعُ العَاشِیَة ،و هی التی تَرْعی لیلاً و تتَعَشَّی،و سنذکرها فی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العُشْوَة و 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یُسْتَضاءُ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القاصِدُ،و أَصلُه من ذلک لأَنه یَعْشُو إِلیه کما یَعْشُو إِلی النار؛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شِهابی الذی أَعْشُو الطریقَ بضَوْئِه و دِرْعی،فَلَیلُ الناسِ بَعْدَک أَسْوَدُ و 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 نارٍ لیُقْتَبس أَو یُسْتَضاءَ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العُشْوَة کالشُّعْلة من النارِ؛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اشْتالَ سُهَیْلٌ بسَحَرْ، کعُشْوَةِ القابِسِ تَرْمی بالشَّرر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ابْغُونا عُشْوَةً أَی ناراً نَسْتَضیءُ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 الرجلُ عن حق أَصحابِه یَعْشَی عَشًی شدیداً إِذا ظَلَمَهم،و هو کقولک عَمِیَ عن الحق،و أَصله من العَشَا؛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أَعْشَی ظالِمٍ مُتَخَمِّطٍ، جَعَلْتُ بعَیْنَیْهِ ضِیاءً،فأَبْصَرا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 علیَّ فلانٌ یَعْشَی عَشًی ،منقوص،ظَلَمَنی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للرجال یَعْشَوْنَ ،و هُما یَعْشَیَانِ ،و فی النساء هُنَّ یَعْشَیْن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صارت الواو فی عَشِیَ یاءً لکَسْرة الشین تُرِکَتْ فی یَعْشَیَانِ یاءً علی حالِها،و کان قِیاسُه یَعْشَوَانِ فتَرَکوا القیاس،و فی تثنیة الأَعْشَی هما یَعْشَیانِ ،و لم یقولوا یَعْشَوانِ لأَنَّ الواو لمَّا صارت فی الواحد یاءً لکَسْرة ما قَبْلَها تُرِکَت فی التَّثْنیة علی حالها،و النِّسْبة إِلی أَعْشَی أَعْشَوِیٌّ ،و إِلی العَشِیَّةِ عَشَوِیٌّ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العَشْوَةُ و العُشْوَةُ و 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 الأَمْر علی غیر 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أَوْطأَنی عَشْوَةً و عِشْوَةً و 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علیَّ،و المعنی فیه أَنه حَمَله علی أَن یَرْکَب أَمراً غیرَ مُسْتَبینِ الرشد فرُبَّما کان فیه عَطَبُه،و أَصله من عَشْوَاءِ اللیل و عُشْوَتِه مثلُ ظَلْماءِ اللیل و ظُلْمَته،تقول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أَوْطَأْتَنی عَشْوَةً أَی أَمْراً مُلْتَبِساً،و ذلک إِذا أَخْبَرْتَه بما أَوْقَعْتَه به فی حَیْرَةٍ أَو بَلِیَّة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بری عن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أَوطَأْته عَشْوَة أَی غَرَرْته و حَمَلْته علی أَن یَطَأَ </w:t>
      </w:r>
    </w:p>
    <w:p>
      <w:pPr>
        <w:pStyle w:val="BookText"/>
        <w:rPr/>
      </w:pPr>
      <w:r>
        <w:rPr>
          <w:rFonts w:ascii="Amiri" w:hAnsi="Amiri" w:eastAsia="Amiri" w:cs="Amiri"/>
          <w:color w:val="111111"/>
          <w:sz w:val="28"/>
          <w:sz w:val="28"/>
          <w:szCs w:val="28"/>
          <w:rtl w:val="true"/>
          <w:lang w:bidi="ar-SA"/>
        </w:rPr>
        <w:t>ما لا یُبْصِرُه فرُبَّما وقع فی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خَبَّاط عَشَوَات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یَخْبِطُ فی الظَّلامِ و الأَمر المُلْتَبِس فیَتَحَیَّر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العَرَب احْمَدُوا اللهَ الذی رَفَعَ عنکمُ العُشْوَةَ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ظُلْمة الکُفْرِ کُلَّما رکِبَ الإِِنسانُ أَمراً بجَهْلٍ لا یُبْصرُ وجْهَه،فهو عُشْوَة من عُشْوَة اللَّیْلِ،و هو ظُلْمة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من اللَّیْلِ عَشْوَة ،بالفتح،و هو ما بین أَوَّلِه إِلی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ذَهَبَ عَشْوَةٌ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عَلَیْهم بالعَشْوَة أَی بالسَّوادِ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العُشْوَة ،بالضم و 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رکب فلانٌ العَشْوَاءَ إِذا خَبَطَ أَمرَه علی غیرِ 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عَشْوَةُ اللَّیْلِ و السَّحَر و عَشْوَاؤه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عَلَیْهِمْ بالعَشْوَةِ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بالسَّوادِ من اللَّیْلِ،و یُجْمَع علی عَشَواتٍ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السلام،کان فی سَفَر فاعْتَشَی فی أَوَّلِ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سار وقتَ العِشاء کما یقال اسْتَحَر و ابْتَکَر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الظَّلامِ من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صلاةِ المَغْرِب إِلی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العَتَمة؛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لصلاتی المَغْرِب و العِشاءِ العِشَاءَانِ ،و الأَصلُ العِشاءُ فغُلِّبَ علی المَغْرِب،کما قالوا الأَبَوان و هما الأَبُ و الأُمُّ،و مثله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حینَ یُصَلّی الناسُ العَتَمة؛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محوّل مَلَثَ العِشَاءِ دَعَوْتُه، و اللیلُ مُنْتَشِرُ السَّقِیط بَهِیمُ </w:t>
      </w:r>
      <w:r>
        <w:rPr>
          <w:rStyle w:val="FootnoteAnchor"/>
          <w:rtl w:val="true"/>
        </w:rPr>
        <w:footnoteReference w:id="41"/>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العِشاءِ هی التی بعدَ صلاةِ المَغْرِب،و وَقْتُها حینَ یَغِیبُ الشَّفَق،و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 صَلاٰةِ اَلْعِشٰاءِ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العَشِیُّ فقال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دُعِی ذلک الوقتُ العَشِیَّ ،فَتَحَوَّلَ الظلُّ شَرْقِیّاً و تحوَّلت الشمْسُ غَرْبیَّة؛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صلاتا العَشِیِّ هما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الله،صلی الله علیه و سلم،إحْدی صلاتَی العَشِیِّ ،و أَکْبَرُ ظَنی أَنها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ساقه ابن الأَثیر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إحْدی صلاتی العَشِیِّ فسَلَّم من اثْنَتَیْن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صلاةَ الظُّهْر أَو العَصْر؛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العَشِیُّ علی ما بَیْنَ زَوالِ الشمْسِ إلی وَقْت غُروبها،کل ذلک عَشِیٌّ ،فإذا غابَتِ الشَّمْسُ فهو العِشَاءُ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العَشِیُّ منْ زَوالِ الشَّمْس إِلی الصَّباح،و یقال لِما بین المَغْرِب و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 و زعم قوم أَنَّ العِشَاء من زَوال الشمس إِلی طُلوع الفَجْر،و أَنشدوا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غَدْوَةً سَحَراً بلیْلٍ عِشاءً ،بعدَ ما انْتَصف النَّهارُ و جاء عَشْوَةَ أَی عِشاءً،لا یتمکَّن؛ لا تقول مضتْ عَشْوَةٌ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العَشِیُّ و العَشِیَّةُ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عَشِیَّةً و عَشِیَّةَ ؛ حکی الأَخیرةَ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أَتَیْتُه العَشِیَّةَ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لیوْمِکَ،و آتیه عَشِیَّ غدٍ،بغیر هاءٍ،إِذا کان للمُسْتَقبل،و أَتَیتک عَشِیّاً غیر مضافٍ،و آتِیه بالعَشِیِّ و الغد أَی کلَّ عَشیَّة و غَداةٍ،و إِنی لآتیه بالعَشَایا و الغَدایا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العَشِیُّ ،بغیر هاءٍ،آخِرُ النهارِ،فإِذا قلت عَشِیَّة فهو لِیوْم واحدٍ،یقال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عَشِیَّةَ یوم کذا و کذا،و لَقِیته عَشِیَّةً من العَشِیّات ،و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یَلْبَثُوا إِلاّٰ عَشِیَّةً أَوْ ضُحٰاهٰا ،یقول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للعَشِیَّة ضُحًی؟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جَیِّد من </w:t>
      </w:r>
    </w:p>
    <w:p>
      <w:pPr>
        <w:pStyle w:val="BookText"/>
        <w:rPr/>
      </w:pPr>
      <w:r>
        <w:rPr>
          <w:rFonts w:ascii="Amiri" w:hAnsi="Amiri" w:eastAsia="Amiri" w:cs="Amiri"/>
          <w:color w:val="111111"/>
          <w:sz w:val="28"/>
          <w:sz w:val="28"/>
          <w:szCs w:val="28"/>
          <w:rtl w:val="true"/>
          <w:lang w:bidi="ar-SA"/>
        </w:rPr>
        <w:t>کلام العرب،یقال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العَشِیَّةَ أَو غداتَها،و آتیک الغَداةَ أَو عَشِیَّتَها ،فالمعنی لم یَلْبثوا إِلاَّ عَشِیَّة أَو ضُحی العَشِیَّة،فأَضاف الضُّحی إِلی العَشِیَّة؛ و أَما ما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حَظِّی من زِیارَةِ أُمِّیَهْ غَدِیَّات قَیْظٍ،أَو عَشِیَّات أَشْتِیَهْ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الغَدَوات فی القَیْظ أَطْوَلُ و أَطْیَبُ،و العَشِیَّاتُ فی الشِّتاءِ أَطولُ و أَطیبُ،و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غَدِیَّةٌ و غَدِیَّات مثلُ عَشِیَّةٍ و عَشِیَّات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العَشِیُّ و العَشِیَّة من صلاةِ المَغْرِب إلی العَتمة،و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عَشِیَّ أَمْسِ و عَشِیَّة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رِزْقُهُمْ فِیهٰا بُکْرَةً وَ عَشِیًّا ،و لیسَ هُناک بُکْرَةٌ و لا عَشِیٌّ و إنما أَراد لهُم رزْقُهُم فی مِقْدار،بین الغَداةِ و العَشِیِّ،و قد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و لهُمْ رِزْقُهُم کلَّ ساعةٍ،و تصٌغِیرُ العَشِیِّ عُشَیْشِیانٌ ،علی غیر القیاس،و ذلک عند شَفیً و هو آخِرُ ساعةٍ من النَّهار،و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العَشِیِّ عُشَیَّانٌ ،علی غیر قیاس مُکَبَّره،کأنهم صَغَّروا عَشیْاناً ،و الجمع عُشَیَّانات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عُشَیْشِیَةً و عُشَیْشِیَاتٍ و عُشَیْشِیاناتٍ و عُشَیَّانات ،کلُّ ذلک نادر،و لقیته مُغَیْرِبانَ الشَّمْسِ و مُغَیْرِباناتِ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جُنْدَب الجُهَنی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بَطْنَ الکَدید فنَزَلْنا عُشَیْشِیَةً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تصغیر عَشِیَّة علی غیر قیاس،أُبْدلَ من الیاء الوُسْطی شِینٌ کأَنّ أَصلَه عُشَیِّیةً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عُشَیْشَةً و عُشَیْشِیاناً و عُشیَّاناً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فی تَصْغیرِ عَشِیَّةٍ عُشَیَّة و عُشَیْشِیَةٌ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فی تصغیر عَشِیَّة عُشَیْشِیَةٌ ،جاء نادراً علی غیر قیاس،و لم أَسْمَع عُشَیَّة فی تصغیر عَشِیَّة ،و ذلک أَنَّ عُشَیَّة تصْغِیرُ العَشْوَة ،و هو أَولُ ظُلْمة اللیل،فأَرادوا أَن یَفْرُقوا بین تصغیر العَشِیَّة و بین تَصغیر العَشْوَة؛ و أَمَّا ما أَنشده ابن الأَعرابی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هَیْفاءُ عَجْزاءُ خَرِیدٌ بالعَشِی ، تَضْحَکُ عن ذِی أُشُرٍ عَذْبٍ نَقِی فإنه أَراد باللَّیل،فإمَّا أَن یکون سَمَّی اللیلَ عَشِیاً لمَکانِ العِشاء الذی هو الظلمة،و إمَّا أَن یکون وضع العَشِیَّ موضِعَ اللیل لقُرْبِه منه من حیث کانَ العَشِیُّ آخِرَ النَّهار،و آخرُ النَّهارِ مُتَّصِلٌ بأَوَّل اللیل،و إنما أَرادَ الشاعرُ أَنْ یُبالغَ بتَخَرُّدِها و اسْتِحیائِها لأَنَّ اللیلَ قد یُعْدَمُ فیه الرُّقَباءُ و الجُلَساءُ،و أَکثرُ من یُسْتَحْیا منه،یقول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مع عدم هَؤُلاء فما ظَنُّکَ بتَخَرُّدِها نَهاراً إذا حَضَرُوا ؟ و قد یجوز أَن یُعْنَی به اسْتِحیاؤها عند المُباعَلَة لأَنَّ المُباعَلَة أَکثرُ ما تکون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العَشیّ و العِشاءِ،قلبت فیه الواوُ یاءً لقُرْب الکسرة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کالعِشْیِ،و جَمعه أَعْشِیَة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عَشِیَ الرجلُ یَعْشَی و عَشَا و تَعَشَّی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العَشاء فهو عاشٍ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عَشَّیْت الرجلَ إذا أَطْعَمته العَشَاءَ ،و هو الطعام الذی یُؤکَلُ بعد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قول النبی،صلی الله علیه و سلم إذا حَضَر العَشَاءُ و العِشَاءُ فابْدَؤوا بالعَشَاءِ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الذی یؤکَلُ عند العِشَاء،و هو خِلاف الغَداءِ و أَراد بالعِشاءِ صلاةَ المغرب،و إنما قدَّم العَشاء لئلاَّ یَشْتَغِل قلْبُه به فی الصلاة،و إنما قیل إنها المغرب لأَنها وقتُ الإِفطارِ و لِضِیقِ وقتِها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المثل سَقَطَ العَشَاءُ به علی سِرْحان ؛ یضرب للرجُلِ یَطْلُب الأَمر التَّافِه </w:t>
      </w:r>
    </w:p>
    <w:p>
      <w:pPr>
        <w:pStyle w:val="BookText"/>
        <w:rPr/>
      </w:pPr>
      <w:r>
        <w:rPr>
          <w:rFonts w:ascii="Amiri" w:hAnsi="Amiri" w:eastAsia="Amiri" w:cs="Amiri"/>
          <w:color w:val="111111"/>
          <w:sz w:val="28"/>
          <w:sz w:val="28"/>
          <w:szCs w:val="28"/>
          <w:rtl w:val="true"/>
          <w:lang w:bidi="ar-SA"/>
        </w:rPr>
        <w:t>فیقَع فی هَلَکةٍ،و أَصله أَنَّ دابَّة طَلبَت العَشاءَ فَهَجَمَتْ علی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الجمع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الصَّلاتَیْن کلُّ صلاةٍ وحْدها و العَشَاءُ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 تَعَشَّی بین الصَّلاتَیْن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کلامهم لا یَعْشَی إلا بعد ما یَعْشُو أَی لا یَعْشَی إلا بعد ما یَتَعَشَّی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 من تَعَشٍّ أَی احتیاج إلی العَشاءِ،و لا تقُلْ ما بی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عَشَوْتُ أَی تَعَشَّیْتُ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عَشْیَانٌ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مُتَعَشٍّ،و الأَصل عَشْوانٌ،و هو من باب أَشاوَی فی الشُّذُوذِ و طَلَب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عَشْیَان و هو من ذوات الواوِ لأَنه یقال عَشَیته و عَشَوته فأَنا أَعْشُوه أَی عَشَّیْته،و قد عشِیَ یَعْشَی إذا تَعشَّی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الغَداء و العَشاء رجلٌ غَدْیان و عَشْیان ،و الأَصل غَدْوان و عَشْوان لأَنَّ أَصْلَهُما الواوُ،و لکن الواوُ تُقْلَب إلی الیاء کثیراً لأَن الیاء أَخفُّ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عَشاه عَشْواً و عَشْیاً فتَعَشَّی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العَشاءَ،الأَخیرةُ نادرةٌ؛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قَصَرْنا عَلَیْه بالمَقِیظِ لِقاحَنَا، فَعَیَّلْنَه من بَینِ عَشْیٍ و تَقْییلِ </w:t>
      </w:r>
      <w:r>
        <w:rPr>
          <w:rStyle w:val="FootnoteAnchor"/>
          <w:rtl w:val="true"/>
        </w:rPr>
        <w:footnoteReference w:id="42"/>
      </w:r>
      <w:r>
        <w:rPr>
          <w:rFonts w:ascii="Amiri" w:hAnsi="Amiri" w:eastAsia="Amiri" w:cs="Amiri"/>
          <w:color w:val="111111"/>
          <w:sz w:val="28"/>
          <w:sz w:val="28"/>
          <w:szCs w:val="28"/>
          <w:rtl w:val="true"/>
          <w:lang w:bidi="ar-SA"/>
        </w:rPr>
        <w:t>و أَنشد ابن بری لقُرْط بن التُّؤام الیشکری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ابنُ أَسْماءَ یَعْشُوه و یَصْبَحُه من هَجْمَةٍ،کفَسِیلِ النَّخلِ دُرَّارِ و عَشَّاهُ تَعْشِیة و أَعْشاه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کَعَشاه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فأَعْشَیْتُه ،من بَعدِ ما راثَ عِشْیُهُ ، بسَهْمٍ کسَیْرِ التَّابِرِیَّةِ لَهْوَقِ عدّاه بالباء فی معنی غَذَّیْتُه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إِبِلَکَ و لا تَغْتَرَّ؛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یُعَشِّیها بِعَضْبٍ باتِرِ، یَقْصِدُ فی أَسْؤُقِها،و جائِرِ أَی أَقامَ لهَا السَّیْفَ مُقامَ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العِشْیُ ما یُتَعَشَّی به،و جَمْعه أَعْشَاء ؛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نَظَرْتُکُمُ أَعْشَاءَ صادِرَةٍ للْخِمْسِ،طالَ بها حَوْزی و تَنْساسِی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انْتَظَرْتُکُمُ انْتِظارَ إبِلٍ خَوامِسَ لأَنَّها إذا صَدَرَتْ تَعَشَّت طَویلاً،و فی بُطونِها ماءٌ کثیرٌ،فهی تَحْتاجُ إلی بَقْلٍ کَثِیرٍ،و واحدُ الأَعْشَاء 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تَتَعشَّاه،و أَصلُه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الغَنم التی تَرْعَی باللیلِ،صِفَةٌ غالبَةٌ و الفِعْلُ کالفِعْل؛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یَعْشَی ،إذا أَظْلَم،عن عَشائِه ، ثم غَدَا یَجْمَع من غَدائِهِ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یَتَعَشَّی فی وقت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عَشِیَ بمعنی تَعَشَّی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عاشِیَةٍ أَشَدَّ أَنَقاً و لا أَطْولَ شِبَعاً مِنْ عالِمٍ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تَرْعَی بالعَشِیِّ من المَواشِی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عَشِیَت الإِبلُ و تَعَشَّتْ ؛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طالِبَ العِلْمِ لا یکادُ یَشْبَعُ منه،</w:t>
      </w:r>
    </w:p>
    <w:p>
      <w:pPr>
        <w:pStyle w:val="BookText"/>
        <w:rPr/>
      </w:pPr>
      <w:r>
        <w:rPr>
          <w:rFonts w:ascii="Amiri" w:hAnsi="Amiri" w:eastAsia="Amiri" w:cs="Amiri"/>
          <w:color w:val="111111"/>
          <w:sz w:val="28"/>
          <w:sz w:val="28"/>
          <w:szCs w:val="28"/>
          <w:rtl w:val="true"/>
          <w:lang w:bidi="ar-SA"/>
        </w:rPr>
        <w:t xml:space="preserve">کالحدیث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یَشْبَعانِ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 طالِبُ 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عاشِیَة أَدوَمُ أَنقاً و لا أَبْعَدُ مَلالاً من عَاشِیَةِ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العَشْوُ إتْیانُکَ ناراً تَرْجُو عندَها خیراً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عَشَوْتُه أَعْشُوه ،فأَنا عاشٍ </w:t>
      </w:r>
      <w:bookmarkStart w:id="111" w:name="pg11511_120206"/>
    </w:p>
    <w:p>
      <w:pPr>
        <w:pStyle w:val="BookText"/>
        <w:rPr/>
      </w:pPr>
      <w:bookmarkEnd w:id="111"/>
      <w:r>
        <w:rPr>
          <w:rFonts w:ascii="Amiri" w:hAnsi="Amiri" w:eastAsia="Amiri" w:cs="Amiri"/>
          <w:color w:val="111111"/>
          <w:sz w:val="28"/>
          <w:sz w:val="28"/>
          <w:szCs w:val="28"/>
          <w:rtl w:val="true"/>
          <w:lang w:bidi="ar-SA"/>
        </w:rPr>
        <w:t>من قوم عاشِیَة ،و أراد بالعَاشِیَة هَاهُنا طالبی العِلْمِ الرَّاجینَ خیرَه و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العَاشِیَةُ تَهِیجُ الآبِیَةَ أَی إذا رَأتِ التی تأبَی الرَّعْیَ التی تَتَعَشَّی هاجَتْها للرَّعْی فرَعَتْ معها؛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المِصَکَّ یَطْرُدُ العَواشِیَا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جِلَّتَها و الأُخرَ الحَواشِیَا و بَعِیرٌ 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یُطِیلُ العَشاءَ؛ قال أَعْرابیٌّ و وصف بَعیرَه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عریضٌ عَروُضٌ عَشِیٌّ عَطُوّ و عَشَا الإِبلَ و عَشَّاها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أَرْعاها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عَشَّیْتُ الإِبلَ إذا رَعَیْتَها بعد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عَشِیَت الإِبلُ تَعْشَی عَشًی إذا تَعشَّت،فهی عَاشِیَة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عَشٍ و ناقة عَشِیَة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یَزیدان علی الإِبلِ فی العَشاء،کلاهُما علی النَّسَب دون الفعل؛ و قول کُثَیِّر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 تَعَشَّی فی البحار و دُونَه، من اللُّجِّ،خُضْرٌ مُظْلِماتٌ و سُدَّفُ إنما أَراد أَنَّ السحابَ تَعَشَّی من ماء البحر،جَعَلَه کالعَشاءِ له؛ و قول أُحَیْحَةَ بنِ الجُلاح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 أَسافِلُها بالجَبُوب، و تأْتی حَلُوبَتُها من عَل یعنی بها النخل،یعنی أَنها تَتَعَشَّی من أَسفل أَی تَشْرَبُ الماءَ و یأْتی حَمْلُها من فَوْقُ،و عَنی بِحَلُوبَتِها حَمْلَها کأَنه وَضَعَ الحَلُوبة موضعَ المَحْلُوب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عَشِیَ علیه 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عَشَّی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به کَضَحَّی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أَو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العَشْواءُ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متأخِّر النخلِ حَمْلاً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461769_73709187"/>
      <w:bookmarkStart w:id="113" w:name="_Toc43"/>
      <w:bookmarkEnd w:id="112"/>
      <w:r>
        <w:rPr>
          <w:rtl w:val="true"/>
        </w:rPr>
        <w:t>عصا</w:t>
      </w:r>
      <w:bookmarkEnd w:id="113"/>
    </w:p>
    <w:p>
      <w:pPr>
        <w:pStyle w:val="BookText"/>
        <w:rPr/>
      </w:pPr>
      <w:r>
        <w:rPr>
          <w:rFonts w:ascii="Amiri" w:hAnsi="Amiri" w:eastAsia="Amiri" w:cs="Amiri"/>
          <w:color w:val="111111"/>
          <w:sz w:val="28"/>
          <w:sz w:val="28"/>
          <w:szCs w:val="28"/>
          <w:rtl w:val="true"/>
          <w:lang w:bidi="ar-SA"/>
        </w:rPr>
        <w:t xml:space="preserve">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عَصٰایَ أَتَوَکَّؤُا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صُلْبُ العَصَا و صلیبُ العَصَا إذا کان یَعْنُفُ بالإِبل فیَضْرِبُها بالعَصا؛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لا آتِیکِ،ما دامَ تَنْضُبٌ بأَرْضِکِ،أَو صُلْبُ العصا من رجالِکِ أَی صَلِیبُ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للرّاعی إذا کان قَویّاً علی إبِلِه ضابطاً لها إنه لصُلْبُ العَصا و شدیدُ العَصَا ؛ و منه قول عمر بنِ لَجَإٍ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العَصا جافٍ عن التَّغَزُّلِ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إنه لصُلْبُ العَصا أی صُلْبٌ فی نفسه و لیس ثَمَّ عَصاً،و أَنشد بیت عمر بن لجإٍ و نسبه إلی أبی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و عَصَوانِ ،و الجمع أَعْصٍ و أَعْصاءٌ و عُصِیٌّ و عِصِیٌّ ،و هو فُعول،و إنما کُسِرت العَیْنُ لما بَعْدَها من الکسرة،و أَنکر سیبویه أَعصاءً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أَعْصِیاً 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لَیِّنُ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حَسَنُ السیاسة لما یَلی،یکْنونُ بذلک عن قِلة الضَّرْب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ضعیفُ العَصا أَی قلیلُ الضَّرْب للإِبلِ بالعَصا،و ذلک مما یُحْمَدُ به؛ حکاه ابن الأَعرابی؛ و أَنشد الأَزهری لمَعْنِ بنِ أَوْسٍ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شَرِیبٌ وادِعٌ لَیِّنُ العَصا ، یُساجِلُها جُمَّاتِهِ و تُساجِلُهْ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الجُمَّاتِ نَصْبٌ،و جَعَل شُرْبَها للماء مُساجَلة؛ و أَنشد غیرهُ قول الراعی یصف راعیاً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العَصا بادی العُروقِ،تری له علیها،إذا ما أَجْدَبَ الناسُ،إصبَعَا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لضعیف العَصَا أَی تِرْعِیَة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w:t>
      </w:r>
    </w:p>
    <w:p>
      <w:pPr>
        <w:pStyle w:val="BookText"/>
        <w:rPr/>
      </w:pPr>
      <w:r>
        <w:rPr>
          <w:rFonts w:ascii="Amiri" w:hAnsi="Amiri" w:eastAsia="Amiri" w:cs="Amiri"/>
          <w:color w:val="111111"/>
          <w:sz w:val="28"/>
          <w:sz w:val="28"/>
          <w:szCs w:val="28"/>
          <w:rtl w:val="true"/>
          <w:lang w:bidi="ar-SA"/>
        </w:rPr>
        <w:t>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تَعیبُ الرِّعاءَ بضَرْبِ الإِبلِ لأَن ذلک عُنْفٌ بها و قلَّةُ رِفْقٍ؛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تَضْرِباها و اشْهَرا لها العصِی ، فرُبّ بَکْرٍ ذِی هِبابٍ عَجْرَفی فیها،و صَهْباءَ نَسوُلٍ بالعَشِی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أَخیفاها بشهْرِکُما العِصِیَّ لها و لا تَضْرِباها؛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مِن الضَّرْبِ و بَشِّرْها بِرِیْ، ذاکَ الذِّیادُ لا ذِیادٌ بالعِصِیْ و عَصاه بالعَصا فهو یَعْصُوه عَصْواً إذا ضَرَبَه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عَصِیَ بسَیْفه و عَصا به یَعْصُو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 العَصا أَو ضَرَبَ به ضَرْبَه بها؛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السُّیُوفَ و غیرُکُمْ یَعْصَی بها، یا ابنَ القُیونِ،و ذاکَ فِعْلُ الصَّیْقَلِ و العَصا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عَصِیَ بالسیف یَعْصَی إذا ضَرَبَ به،و أَنشد بیت جریر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عَصَوتُه بالعَصا و عَصَیْتُه و عَصِیتُه بالسیف و العَصا و عَصَیْتُ و عَصِیتُ بهما علیه عَصاً ؛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عَصَوْتُه بالعَصا،قال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کَرِهَها بعضُهم،و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عَصِیت بالعَصا ثم ضَرَبْتُه بها فأَنا أَعْصَی ،حتی قالوها فی السیف تشبیهاً بالعصا؛ و أَنشد ابن بری لمعبد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لکنَّنا نأْتی الظَّلامَ،و نَعْتَصِی بکُلِّ رَقِیقِ الشَّفْرَتَینَ مُصَمِّمِ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 الرجلُ فی القوم بسیفه و عَصاه فهو یَعْصَی فیهم إذا عاثَ فیهم عَیْثاً،و الاسمُ العَصَا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عَصَاهُ یَعْصُوه إذا ضرَبَه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عَصِیَ یَعْصَی إذا لَعِبَ بالعَصا کَلِعبه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 فی المعتل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عَصَیْته بالعصا و عَصِیته ضربْتُه،کلاهما لُغةٌ فی عَصَوْتُه ،و إنما حَکَمْنا علی أَلف العَصا فی هذا الباب أنها یاءٌ لقَولهم عَصَیْته ،بالفتح فأَمّا عَصِیته فلا حجة فیه لأَنه قد یکون من بابِ شَقِیتُ و غَبِیت،فإذا کان کذلک فلامُه واوٌ،و المعروف فی کل ذلک عَصَوْته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اعْتَصی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منها عَصاً؛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نَعْتصِی الأَرْطَی،و لکن سَیُوفُنا حِدادُ النواحی،لا یُبِلُّ سَلِیمُها و هو یَعْتَصِی علی عَصاً جَیِّدة أَی یَتوَکَّأُ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اعْتَصَی فلانٌ بالعَصا إذا تَوکَّأَ علیها فهو مُعْتصٍ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عَصٰایَ أَتَوَکَّؤُا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یَعْتَصِی بالسیفِ أَی یجعلهُ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للعصا عَصاةٌ ،بالهاء،یقال أَخذْتُ عَصاتَه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کرِهَ هذه اللغة،روی الأَصمعی عن بعض البصریین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العَصا عَصاً لأَن الیَدَ و الأَصابعَ تَجْتَمعُ علیها،مأْخوذٌ من قول العرب عَصَوْتُ القومَ أَعْصُوهم إذا جَمَعْتهم علی خیر أَو 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مَدُّ العَصا و لا إدخال التاء معها،و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لَحْنٍ سُمِعَ بالعِراق هذه عَصاتی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حرم شجر المدینة إلاَّ عَصَا حَدیدةٍ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عصًا تصلح أَن تکون نِصاباً لآلة من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قَتِیل الخَطَإ قَتیلُ السَّوْطِ و العَصَا ،لأَنَّهما لیسا من آلات القتل،فإذا ضُرِبَ بهما أَحدٌ فماتَ کان قَتْلُه خطأً</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عَاصَانِی فعَصَوْتُه أَعْصُوه ؛ عن اللحیانی لم یزد علی ذلک،و أُراه أَرادَ خاشَننی بها أَو عارَضَنی بها فغَلَبْتُه،و هذا قلیل فی الجواهر،إنما بابه الأَعْراضُ </w:t>
      </w:r>
    </w:p>
    <w:p>
      <w:pPr>
        <w:pStyle w:val="BookText"/>
        <w:rPr/>
      </w:pPr>
      <w:r>
        <w:rPr>
          <w:rFonts w:ascii="Amiri" w:hAnsi="Amiri" w:eastAsia="Amiri" w:cs="Amiri"/>
          <w:color w:val="111111"/>
          <w:sz w:val="28"/>
          <w:sz w:val="28"/>
          <w:szCs w:val="28"/>
          <w:rtl w:val="true"/>
          <w:lang w:bidi="ar-SA"/>
        </w:rPr>
        <w:t>ککَرَمْتُه و فَخَرْتُه من الکَرَم و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عَصَّاه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إیاها؛ قال طُرَیح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حَلاَّک خاتَمَها و مِنْبَرَ مُلْکِها، و عَصا الرسولِ کرامةً عَصَّاکَها و أَلْقی المسافِرُ عَصاهُ إذا بَلَغ موضِعَه و أَقام،لأَنه إذا بلغ ذلک أَلْقی عَصاه فخیَّم أَو أَقام و ترکَ السفر؛ قال مُعَقِّرُ بنُ حِمارٍ البارقیُّ یصف امرأَةً کانت لا تَسْتَقِرُ علی زَوْج،کلما تَزَوَّجت رجلاً فارَقتْه و اسْتَبْدلتْ آخرَ به،و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تزوَّجَها رجُلٌ لم تواتِه و لم تَکْشِفْ عن رأْسِها و لم تُلْقِ خِمارها،و کان ذلک علامة إبائِها و أَنها لا تُریدُ الزَّوْج،ثم تَزَوَّجها رجُلٌ فرَضِیتْ به و أَلْقَتْ خِمارها و کَشفتْ قِناعَها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عَصاها و اسْتَقرَّ بها النَّوَی، کما قَرَّ عَیْناً بالإِیابِ المُسافِرُ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لعبدِ رَبِّه السلمی،و یقال لسُلَیْم بن ثُمامَة الحَنَفی،و کان هذا الشاعر سَیَّر امرأَتَه من الیمامة إِلی الکوفة؛ و أَول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تَذَکَّرْتُ من أُمِّ الحُوَیْرث بَعْدَ ما مَضَتْ حِجَجٌ عَشْرٌ،و ذو الشَّوق ذاکِرُ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الآمِدی أَنَّ البیت لمُعَقِّر بن حمارٍ البارقی؛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حَدَّثَها الرُّوّادُ أَنْ لیس بینَها، و بین قُری نَجْرانَ و الشامِ،کافِرُ کافر أَی مَطَر؛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عَصاها و اسْتَقرَّ بها النَّوی یُضْرب هذا مثلاً لکلِّ منْ وافَقَه شیءٌ فأَقام علیه؛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عَصَا التَّسْیارِ عنها،و خَیَّمَتْ بأَرْجاءِ عَذْبِ الماءِ بِیضٍ مَحافِرُه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عَصاه أَثْبَتَ أَوتادَه فی الأَرض ثم خَیَّمَ،و الجمع کالجمع؛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 عِصِیَّ الحاضِرِ المُتَخَیِّمِ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أَظُنُّک لمَّا حَضْحَضَتْ بَطْنَکَ العَصا ، ذَکَرْتَ من الأَرْحام ما لَسْتَ ناسِیا </w:t>
      </w:r>
      <w:r>
        <w:rPr>
          <w:rStyle w:val="FootnoteAnchor"/>
          <w:rtl w:val="true"/>
        </w:rPr>
        <w:footnoteReference w:id="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عَصا البین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فی باب تَشبیه الرجُل بأَبیه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من العُصَیّة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قال </w:t>
      </w:r>
      <w:r>
        <w:rPr>
          <w:rStyle w:val="FootnoteAnchor"/>
          <w:rtl w:val="true"/>
        </w:rPr>
        <w:footnoteReference w:id="44"/>
      </w:r>
      <w:r>
        <w:rPr>
          <w:rFonts w:ascii="Amiri" w:hAnsi="Amiri" w:eastAsia="Amiri" w:cs="Amiri"/>
          <w:color w:val="111111"/>
          <w:sz w:val="28"/>
          <w:sz w:val="28"/>
          <w:szCs w:val="28"/>
          <w:rtl w:val="true"/>
          <w:lang w:bidi="ar-SA"/>
        </w:rPr>
        <w:t>و أَنا أَحسَبُه العُصَیَّةُ من العَصَا ،إِلاَّ أَن یُرادَ به أَن الشیء الجلِیل إنما یکون فی بَدْئه صَغِیراً،کما قالوا إِنَّ القَرْمَ من الأَفِیلِ،فیجوز علی هذا المعنی أَنْ یقال العَصا من العُصَیَّة؛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بَعْضُ الأَمر من بَعضٍ؛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یَکْفِیکَ أَنْ لا یَرْحلَ الضَّیْفُ مُغْضَباً عَصَا العَبْدِ،و البِئْرُ التی لا تُمِیهُها یعنی بعَصَا العَبْدِ العُودَ الذی تحرَّکُ به المَلَّة و بالبئر التی لا تُمِیهُها حُفْرَةَ المَلَّة،و أَرادَ أَنْ یرحَلَ الضیفُ مغْضَباً فزاد لا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أَلاّٰ تَسْجُدَ ؛ أَی أَنْ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أَعْصَی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عِیدانُه أَو عِصِیُّه و لم یُثْمِرْ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للقوْم إِذا اسْتُذِلُّوا ما هم إِلاَّ عبیدُ العَصَا؛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عبیدُ العَصا أَی یُضْرَبُون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لِدُودانَ عَبِیدِ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غَرَّکمْ بالأَسَد الباسِلِ؟ </w:t>
      </w:r>
    </w:p>
    <w:p>
      <w:pPr>
        <w:pStyle w:val="BookText"/>
        <w:rPr/>
      </w:pPr>
      <w:r>
        <w:rPr>
          <w:rFonts w:ascii="Amiri" w:hAnsi="Amiri" w:eastAsia="Amiri" w:cs="Amiri"/>
          <w:color w:val="111111"/>
          <w:sz w:val="28"/>
          <w:sz w:val="28"/>
          <w:szCs w:val="28"/>
          <w:rtl w:val="true"/>
          <w:lang w:bidi="ar-SA"/>
        </w:rPr>
        <w:t xml:space="preserve">و قَرَعْته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قال یزید 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یُضْرَبُ بالعَصا ، و الحُرُّ تَکْفِیهِ المَلامَة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إِن العَصا قُرِعَتْ لذی الحِلْم ؛ و ذلک أَن بعض حُکَّامِ العَرب أَسَنَّ و ضعُف عن الحُکْم،فکان إِذا احْتَکَم إِلیه خَصْمانِ و زَلَّ فی الحُکْم قَرَع له بعضُ ولدِه العَصا یُفَطِّنُه بقَرْعِها للصَّواب فیَفْطُنُ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w:t>
      </w:r>
    </w:p>
    <w:p>
      <w:pPr>
        <w:pStyle w:val="BookText"/>
        <w:rPr/>
      </w:pPr>
      <w:r>
        <w:rPr>
          <w:rFonts w:ascii="Amiri" w:hAnsi="Amiri" w:eastAsia="Amiri" w:cs="Amiri"/>
          <w:color w:val="111111"/>
          <w:sz w:val="28"/>
          <w:sz w:val="28"/>
          <w:szCs w:val="28"/>
          <w:rtl w:val="true"/>
          <w:lang w:bidi="ar-SA"/>
        </w:rPr>
        <w:t xml:space="preserve">فی حدیث أَبی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یَضَعُ عَصاهُ عن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یُؤَدِّبُ أَهْلَه بالضَّرْبِ،و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کَثْرةَ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عَصَاهُ إِذا سار،و أَلْقی عَصَاهُ إِذا نزَل و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سلم،أَنه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عَصَاکَ عن أَهْلِکَ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تَدَعْ تَأْدیبَهُم و جَمْعَهُم علی طاعَةِ الله تعالی؛ روی عن الکسائی و غیره أَنه لم یُرِد العَصا التی یُضْرَبُ بها و لا أَمَر أَحَداً قطُّ بذلک،و لم یُرِدِ الضَّرْبَ بالعَصا،و لکنه أَراد الأَدَبَ و جَعَلَه مَثَلاً یعنی لا تَغْفُلْ عن أَدَبهم و مَنْعِهم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العَصا الاجْتِماعُ و الائْتِلافُ؛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قد شَقُّوا عَصَا المُسْلِمین و فَرَّقوا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شَقُّوا اجْتماعَهُم و أْتِلافَهُم؛ و منه</w:t>
      </w:r>
    </w:p>
    <w:p>
      <w:pPr>
        <w:pStyle w:val="BookText"/>
        <w:rPr/>
      </w:pPr>
      <w:r>
        <w:rPr>
          <w:rFonts w:ascii="Amiri" w:hAnsi="Amiri" w:eastAsia="Amiri" w:cs="Amiri"/>
          <w:color w:val="111111"/>
          <w:sz w:val="28"/>
          <w:sz w:val="28"/>
          <w:szCs w:val="28"/>
          <w:rtl w:val="true"/>
          <w:lang w:bidi="ar-SA"/>
        </w:rPr>
        <w:t xml:space="preserve">حدیث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قَتِیلَ العَصا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إِیَّاک أَن تکونَ قاتِلاً أَو مَقْتُولاً فی شَقِّ عَصا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انْشَقَّت العَصا أَی وقَع الخِلافُ؛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الهَیْجاءُ و انْشَقَّت العَصَا ، فحَسْبُک و الضَّحَّاکَ سَیْفٌ مُهَنَّدُ أَی یکفیک و یکفی الضَّحَّاکَ؛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فی قوله و الضحاک بمعنی الباء،و إن کانت معطوفة علی المفعول،کما تقول بِعْتُ الشاءَ شاةً و دِرْهَماً،لأَن المعنی أَن الضَّحَّاکَ نَفْسَه هو السَّیْفُ المُهَنَّدُ،و لیس المعنی یَکْفِیکَ و یَکْفِی الضَّحَّاک سَیْفٌ مُهَنَّدٌ کما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أَقام بالمَکان و اطْمَأَنَّ و اجْتَمع إِلیه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أَلْقی عَصَاه و أَلْقی بَوانِیَهُ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تُضْرَب مثلاً للاجتماع،و یُضْرب انْشِقاقُها مثلاً للافْتِراقِ الذی لا یکونُ بعده اجتماعٌ،و ذلک لأَنها لا تُدْعی عَصاً إِذا انْشَقَّت؛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شَعْبَا طِیَّةٍ صَدَعا العَصَا ، هی الیَوْمَ شَتَّی،و هی أَمْسِ جَمیع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لامُ تَعجُّب،تَعجَّبَ مما کانا فیه من الأُنس و اجتماعِ الشَّمْل،و الثانی أَن ذلک مُصِیبَةٌ موجِعة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ذلک یَفْعَلُ ما یشاءُ و لا حِیلة فیه للْعِباد إِلا التَّسْلِیم کالاسْتِرْجاع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التی فی الجَناح؛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حُقّها الأَدْنی عِصِیُّ القَوادم و عَصَا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عَظْمها،علی التشبیه بالعَصا؛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کظِلِّ الذِّئْبِ أَلْحَقَ سَدْوَها وظِیفٌ،أَمَرَّتْهُ عَصَا السَّاقِ،أَرْوَحُ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فلانٌ فلاناً بعَصَا المَلامَةِ إِذا بالغَ فی عذله،و لذلک قیل للتَّوْبِیخ تَقْریعٌ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یُصَلِّی عَصَا فلانٍ أَی یُدَبِّرُ أَمْره و یَلِیه؛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صَلَّی عَصَاکَ کَمُسْتَدِیمِ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فی تَصْلِیَة العَصا أَنها إِذا </w:t>
      </w:r>
    </w:p>
    <w:p>
      <w:pPr>
        <w:pStyle w:val="BookText"/>
        <w:rPr/>
      </w:pPr>
      <w:r>
        <w:rPr>
          <w:rFonts w:ascii="Amiri" w:hAnsi="Amiri" w:eastAsia="Amiri" w:cs="Amiri"/>
          <w:color w:val="111111"/>
          <w:sz w:val="28"/>
          <w:sz w:val="28"/>
          <w:szCs w:val="28"/>
          <w:rtl w:val="true"/>
          <w:lang w:bidi="ar-SA"/>
        </w:rPr>
        <w:t>اعْوَجَّتْ أَلْزَمَها مُقَوِّمُها حَرَّ النَّارِ حتی تَلِین و تُجِیب التَّثْقِیفَ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العَصَا النارَ إِذا أَلْزَمْتَها حَرَّها حتی تَلِینَ لِغامِزها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تفاریقُ العَصا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العَصا إِذا انْکَسَرَت جُعِلَت أَشِظَّةً،ثم تُجْعَلُ الأَشِظَّةُ أَوْتاداً،ثم تجعل الأَوْتادُ تَوادِیَ للصِّرار،یقال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 من تَفاریق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یَعْصِی الریحَ إِذا اسْتَقْبل مَهَبَّها و لم یَتَعرَّضْ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إِذا صَلُبَ؛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عسا،بالسین،فقَلَبها صاداً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عَصَوْتُ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العُنْصُوَة الخُصْلة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عَصَوَا البئر عَرْقُوتاهُ؛ و أَنشد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بنَسْجِ العَنْکبُوتِ کأَنَّه، علی عَصَوَیْها ،سابِرِیٌّ مُشَبْرَقُ و الذی ورد</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مَنْ یُطِعِ اللهَ و رسُوله فقَدْ رَشَدَ و منْ یَعْصِهِما فقد غَوی،فقال له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الخَطِیبُ أَنتَ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فقد غَوی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ذمَّه لأَنه جمَع فی الضَّمِیر بین الله تعالی و رسُوله فی قوله و مَنْ یَعْصِهِما،فأَمَرَهُ أَن یَأْتی بالمُظْهَرِ لیَتَرَتَّب اسم الله تعالی فی الذِّکْر قبل اسْم الرَّسُول،و فیه دلیل علی أَن الواو تُفِید التَّرْتِیب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عَصی العبدُ ربه إِذا خالَف أَمْرَه،و عصی فلان أَمیرَه یَعْصِیه عَصْیاً و عِصْیاناً و مَعْصِیَةً إِذا لم یُطِعْهُ،فهو عاصٍ و عَصِیٌّ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یجیءُ هذا الضَّرْبُ علی مَفْعِلٍ إِلاَّ و فیه الهاء لأَنه إن جاءَ علی مَفْعِلٍ،بغیر هاءٍ،اعْتلَّ فعدَلوا إِلی الأَخَفِّ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عاصَاهُ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للجَماعةِ إِذا خَرَجَتْ عن طاعةِ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اسْتَعْصَتْ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نَعْصِیَ اللهَ ما عَصانا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یَمْتَنعْ عن إِجابَتِنا إِذا دَعَوْناه،فجعَل الجوابَ بمنْزِلة الخِطاب فسمَّاهُ عِصْیاناً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غیَّرَ اسْم العاصِی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غَیَّره لأَنَّ شعارَ المُؤْمِن الطَّاعة،و العِصْیانُ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أَسْلَم مِنْ عُصاة قُریش غیر مُطِیع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مَنْ کانَ اسْمُه العاصِی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اسْتَعْصی علیه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کأَنه من العِصْیانِ؛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الفُؤادُ برَیِّقِ الجَهْلِ فأَبَرَّ و اسْتَعْصَی علی الأَهْلِ و العَاصِی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إِذا لم یَتْبَع أُمَّه لأَنه کأَنه یَعْصِیها و قد عَصی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الذی لا یَرْقَأُ</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عِرْقٌ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دَمُه،کما قالوا عانِدٌ و نَعَّارٌ،کأَنه یَعصی فی الانْقِطاع الذی یُبْغی منه،و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 واطئٍ تُثْنی حَوِیَّتُه و ناشِجٍ،و عَواصِی الجَوْفِ تَنْشَخِبُ یعنی عُروقاً تَقَطَّعَتْ فی الجَوف فلم یَرْقَأْ دَمُها؛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نَظْرةً،لوْ صادَفَتْ جَوْزَ دارِعٍ غَدا،و العَواصِی مِنْ دَمِ الجَوْف تَنْعَرُ و عَصی الطائِرُ یَعْصِی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تُعِیرُ الرِّیحَ مَنْکِبَها،و تَعْصِی بأَحْوذَ غَیْرِ مُخْتَلِف النَّباتِ و ابنُ أَبی عاصِیَة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 ذکره ثعلب،و أَنشد له شِعْراً فی مَعْن بن زائدة و غیره؛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حَمَلْناه علی الیاء لأَنهم قد سمّوْا بضِدِّه،و هو قولُهُم فی الرجل مُطِیع،و هو مُطِیع بن إیاس </w:t>
      </w:r>
      <w:bookmarkStart w:id="114" w:name="pg11511_120211"/>
    </w:p>
    <w:p>
      <w:pPr>
        <w:pStyle w:val="BookText"/>
        <w:rPr/>
      </w:pPr>
      <w:bookmarkEnd w:id="1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عَلیْک من اخْتِلافِهما بالذَّکَریَّة و الإِِناثیَّة،لأَن العَلَم فی المذکَّر و المؤنث سواءٌ فی کونه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اعْتَصَت النَّواةُ أَی اشْتَدَّتْ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عوف بن الأَحْوصِ،و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قَصِیر بن سعدٍ اللخْمِی؛ و من کلام 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ضُلَّ ما تَجْری به العَصَا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العَصَا قصِیر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العَصا لجَذیمة الأَبْرش،و هو فَرسٌ کانت من سَوابق خیْل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سُلَیم</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461771_73709187"/>
      <w:bookmarkStart w:id="116" w:name="_Toc44"/>
      <w:bookmarkEnd w:id="115"/>
      <w:r>
        <w:rPr>
          <w:rtl w:val="true"/>
        </w:rPr>
        <w:t>عضا</w:t>
      </w:r>
      <w:bookmarkEnd w:id="116"/>
    </w:p>
    <w:p>
      <w:pPr>
        <w:pStyle w:val="BookText"/>
        <w:rPr/>
      </w:pPr>
      <w:r>
        <w:rPr>
          <w:rFonts w:ascii="Amiri" w:hAnsi="Amiri" w:eastAsia="Amiri" w:cs="Amiri"/>
          <w:color w:val="111111"/>
          <w:sz w:val="28"/>
          <w:sz w:val="28"/>
          <w:szCs w:val="28"/>
          <w:rtl w:val="true"/>
          <w:lang w:bidi="ar-SA"/>
        </w:rPr>
        <w:t xml:space="preserve">العُضْوُ و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أَعضَاءِ الشاةِ و غیرها،و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 عَظْمٍ وافِرٍ بلَحْمه،و جمْعُهما أَعضاءٌ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عَضَّی الذَّبیحة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أَعْضاءً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عَضَّیْتُ الشاةَ و الجَزُور تَعْضِیةً إِذا جعَلْتها أَعضاءً و قَسَمْتَها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فی وقت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أَنَّ رجُلاً نَحَرَ جَزُوراً و عَضَّاها قبل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قَطَّعَها و فَصَّلَ أَعضاءَها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وزَّعَه و فرّقه؛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دینُ اللهِ بالمُعَضَّی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عَضا مالاً یَعْضُوه إِذا فرَّقَه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تَعْضِیةَ فی مِیراثٍ إِلاَّ فیما حَمَلَ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یموتَ المَیِّت و یَدَعَ شیئاً إِن قُسِمَ بینَ ورَثَته کان فی ذلک ضَرَرٌ علی بعضهم أَو علی جَمیعِهم،یقول فلا یُقْسَم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عَضَّیت الشیءَ تَعْضِیة إِذا 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التَّفْرِیقُ،و هو مأْخُوذٌ من الأَعْضاءِ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الشیءُ الیَسِیر الذی لا یَحْتَمِل القَسْمَ مثلُ الحَبَّة من الجَوهر،لأَنها إِن فُرِّقَتْ لم یُنْتَفع بها،و کذلک الطَّیْلَسان من الثیاب و الحَمَّام و ما أَشْبهَه،و إِذا أَراد بعضُ الوَرَثَة القَسْمَ لم یُجَبْ إِلیه و لکن یُباعُ ثم یُقسم ثمنُه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و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الْقُرْآنَ عِضِینَ ؛ واحدَتها عضة و نقصانها الواو أَو الهاء،و قد ذکره فی باب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الناقِصة،و أَصلُها عِضْوَة،فنُقِصَت الواوُ،کما قالوا عِزَة و أَصْلُها عِزْوَةُ،و ثُبَة و أَصلُها ثُبْوَة من ثَبَّیت الشیء إِذا جمَعْته؛ و فی حدیث ابن عباس فی تفسیر جَعَلُوا الْقُرْآنَ عِضِینَ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جَزَّؤُوه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جَعَلُوا القرآن عِضَةً عِضَةً فتفَرَّقوا فیه أَی آمَنوا ببَعْضِه و کفَروا ببَعضه،و کلُّ قِطعة عِضَةٌ ؛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الْقُرْآنَ عِضِینَ فرَّقوا فیه القَوْل فقالوا شِعْر و سِحْر و کَهانة،قال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أَساطِیرُ الأَوَّلِین،و قالوا سِحْرٌ،و قالوا شِعْرٌ،و قالوا کَهانة فقسّمُوه هذه الأَقْسام و عَضَّوْه أَعْضاءً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الکِتابِ آمَنُوا ببعضٍ و کفَرُوا ببعضٍ کما فعل المشرکون أَی فرَّقوه کما تُعَضَّی الشاةُ؛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تفسیر عِضِینَ السِّحْرَ جعل واحدتها عِضَةً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الأَصل عِضَهَة،و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أَنْزَلْنٰا عَلَی الْمُقْتَسِمِینَ ؛ المُقْتسمون الیَهودُ و النصارَی،و العِضَةُ الکَذِبُ منه،و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عَاضٍ بیِّن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کاسٍ مَکْفِیٌّ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الدار فِرَقٌ من الناس و عِزُون و عِضُونَ و أَصْناف بمعنی واحدٍ</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461773_73709187"/>
      <w:bookmarkStart w:id="118" w:name="_Toc45"/>
      <w:bookmarkEnd w:id="117"/>
      <w:r>
        <w:rPr>
          <w:rtl w:val="true"/>
        </w:rPr>
        <w:t>عطا</w:t>
      </w:r>
      <w:bookmarkEnd w:id="118"/>
    </w:p>
    <w:p>
      <w:pPr>
        <w:pStyle w:val="BookText"/>
        <w:rPr/>
      </w:pPr>
      <w:r>
        <w:rPr>
          <w:rFonts w:ascii="Amiri" w:hAnsi="Amiri" w:eastAsia="Amiri" w:cs="Amiri"/>
          <w:color w:val="111111"/>
          <w:sz w:val="28"/>
          <w:sz w:val="28"/>
          <w:szCs w:val="28"/>
          <w:rtl w:val="true"/>
          <w:lang w:bidi="ar-SA"/>
        </w:rPr>
        <w:t xml:space="preserve">العَطْوُ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عَطَوْت أَعْطُو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أَرْبَی الرِّبا عَطْوُ الرجُلِ عِرْضَ أَخِیه بغَیر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تَناوُلُه بالذَّمِّ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 الأَیْدِی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تَبْلُغُه فتَتناوَلَه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عَطا الشیءَ و عَطا إِلیه عَطْواً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قال الشاعر </w:t>
      </w:r>
    </w:p>
    <w:p>
      <w:pPr>
        <w:pStyle w:val="BookText"/>
        <w:rPr/>
      </w:pPr>
      <w:r>
        <w:rPr>
          <w:rFonts w:ascii="Amiri" w:hAnsi="Amiri" w:eastAsia="Amiri" w:cs="Amiri"/>
          <w:color w:val="111111"/>
          <w:sz w:val="28"/>
          <w:sz w:val="28"/>
          <w:szCs w:val="28"/>
          <w:rtl w:val="true"/>
          <w:lang w:bidi="ar-SA"/>
        </w:rPr>
        <w:t>یصف ظبیة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تَعْطُو البَرِیرَ،إِذا فاتَها، بِجِیدٍ تَرَی الخَدَّ منه أَسِیلاَ و ظَبیٌ عَطُوٌّ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یَتطاوَلُ إِلی الشَّجَر لیَتناولَ منه،و کذلک الجَدْی،و رواه کُراع ظَبْیٌ عَطْوٌ و جَدْی عَطْوٌ ،کأَنه وصفَهُما بالصدر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عَطا بیدِه إِلی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و هو محمولٌ قَبل أَن یُوضَع علی الأَرض؛ و قول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الأُدْم المُوَشَّحةَ العَوَاطِی بأَیْدِیهِنَّ مِنْ سَلَمِ النِّعافِ یعنی الظِّباء و هی تَتطاوَلُ إِذا رَفَعت أَیْدِیها لتَتَناوَل الشَّجَر،و الإِِعْطاءُ مأْخوذٌ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واحدٍ من العَرَب یقول لراحِلَته إِذا انْفَسَحَ خَطْمُه عن مِخْطَمِه أَعْطِ فیَعُوجُ رأْسه إِلی راکبه فیُعِیدُ الخَطْمَ علی مَخْطِمِه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البعِیرُ إِذا انْقادَ و لم یَسْتَصْعِبْ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 للرجُلِ السَّمْحِ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العَطاءُ و العَطِیَّة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یُعْطَی،و الجمع عَطایا و أَعْطِیَة ،و أَعْطِیَاتٌ جمعُ الجَمع؛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یُکَسَّر علی فُعُل کراهیة الإِِعْلالِ،و من قال أُزْرٌ لم یقل عُطْیٌ لأَن الأَصل عندَهم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لَجَزیلُ العَطاء ،و هو اسمٌ جامِعٌ،فإذا أُفرِد قیلَ العَطِیَّة ،و جمعُها العَطَایا ،و أَمَّا الأَعْطِیَة فهو جَمْع العَطاء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أَعْطِیَةٍ ،ثم أَعْطِیاتٌ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مالاً،و الاسمُ العَطاء ،و أَصله عَطاوٌ،بالواو،لأَنه من عَطَوْت،إِلا أَنَّ العرب تَهْمِزُ الواوَ و الیاء إِذا جاءتا بعد الأَلف لأَنَّ الهمزة أَحْمَل للحرکة منهما،و لأَنهم یستثقلون الوقف علی الواو،و کذلک الیاءُ مثل الرداءِ و أَصله رِدایٌ،فإِذا أَلْحقوا فیها الهاء فمنهم من یهمزها بناءً علی الواحد فیقول عَطاءَةٌ و رِداءَةٌ،و منهم من یَرُدُّها إِلی الأَصل فیقول عَطَاوَة و ردایة،و کذلک فی التثنیة عطاءَان و عطاوان و رداءَان و ردایان،قال ابن بری فی 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العرب تهمز الواوَ و الیاء إذا جاءَتا بعد الأَلف لأَنّ الهمزة أَحْمل للحرکة منهما،قال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لیس سبَب قَلْبِها،و إِنما ذلک لکَوْنها متَطَرِّفة بعد أَلِفٍ زائدة،و قال فی قوله فی تثنیة رداء ردایان،قال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منه،و إنما هو رِداوانِ بالواو،فلیست الهمزةُ تُرَدُّ إِلی أصْلِها کما ذَکَر،و إِنما تُبْدل منها واوٌ فی التثنیة و النسَب و الجمعِ بالأَلف و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العَطاءِ،و الجمعُ مَعاطٍ ،و أَصلُه معاطِییُ،اسْتَثْقلُوا الیاءَیْن و إِن لم یکونا بعد أَلِفٍ یَلِیانِها،و لا یمتَنع مَعاطِیّ کأَثافیّ؛ هذا قول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مَعاطِیُّ و مَعاطٍ ؛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قولِهِم مَفاتِیح و مَفاتِح و أَمانیّ و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 للمال کما قالوا ما أَولاه للمَعْروف و ما أَکْرَمَه لی و هذا شاذّ لا یَطرّد لأَن التعجّب لا یدخل علی أَفْعَلَ،و إنما یجوز من ذلک ما سُمِع من العرب و لا یقاسُ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مِعْطَاءٌ کثیر العَطاء،و امرأة مِعْطاءٌ کذلک،و مِفْعالٌ یَسْتَوِی فیه المذکَّر و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الإِِعْطاء و المُعاطاةُ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المُناوَلة،و قد أَعْطاهُ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عَطَوْتُ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 بغَیرِ أَنْواط أَی یَتَناوَلُ ما لا مَطْمَع فیه و لا مُتَناوَل،و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لمن یَنْتَحِلُ عِلْماً لا یقومُ به؛ و قول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کُفْراً بعدَ رَدِّ المَوْتِ عَنِّی، و بعدَ عَطائِکَ المِائَةَ الرِّتاعَا؟ </w:t>
      </w:r>
    </w:p>
    <w:p>
      <w:pPr>
        <w:pStyle w:val="BookText"/>
        <w:rPr/>
      </w:pPr>
      <w:r>
        <w:rPr>
          <w:rFonts w:ascii="Amiri" w:hAnsi="Amiri" w:eastAsia="Amiri" w:cs="Amiri"/>
          <w:color w:val="111111"/>
          <w:sz w:val="28"/>
          <w:sz w:val="28"/>
          <w:szCs w:val="28"/>
          <w:rtl w:val="true"/>
          <w:lang w:bidi="ar-SA"/>
        </w:rPr>
        <w:t>لیس علی حَذْفِ الزیادة،أَ لا تری أَنَّ فی عَطاءٍ أَلِفَ فَعالٍ الزائِدَةَ،و لو کان علی حذف الزیادة لقالَ و بَعْدَ عَطْوِکَ لیَکون کوحْده؟و عَاطَاهُ إِیاهُ مُعَاطَاةً و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المَنادِیلِ تُعاطَی الأَشْرُبا أَراد تُعاطاها الأَشْرُبُ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تَعَاطَی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تَعاطَوُا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بعضُهم من بعضٍ و تنازَعُوه،و لا یقال أَعْطَی به،فأَمَّا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رُبَّما لمْ نُعْطِ زِیقاً بِحکْمِه، و أَدَّی إِلینا الحَقَّ،و الغُلُّ لازِبُ فإِنما أَراد لم نُعطِه حُکْمَه،فزاد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یَتَعَاطَی کذا أَی یَخُوضُ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تَعَاطینا فَعَطَوْتُه أَی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المُناوَلَةُ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یَسْتَقْبِلَ رَجُلٌ رجُلاً و مَعَه سَیْف فیقولَ أَرِنی سَیْفَکَ،فیُعْطِیَه فیَهُزُّه هذا ساعَةً و هذا ساعَةً و هما فی سُوقٍ أَو مَسْجِدٍ،و قد 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اسْتَعْطَی و تَعَطَّی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اسْتَعْطَی الناسَ بکَفِّه و فی کَفِّه اسْتِعْطَاءً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إِلیهم و 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من زَیدٍ أَن یُعْطِیَکَ شیئاً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مُعْطِیَّه ؟بیاءٍ مفتوحة مشدَّدة،و کذلک تقول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مُعْطِیَّهُ ؟لأَن النون سقطت للإِضافة،و قلبت الواو یاء و أَدْغَمْتَ و فتَحْتَ یاءَک لأَنَّ قبلَها ساکناً،و للاثنین هل أَنتما مُعْطِیایَهُ ،بفتح الیاء،فقِس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صَغَّرْت عَطاءً حذفْت اللامَ فقلْتَ عُطَیٌّ ،و کذلک کل اسم اجتمعت فیه ثلاث یاءَاتٍ،مثل عُلَیّ و عُدَیّ،حُذِفَت منه اللام إِذا لم یکن مبنیّاً علی فِعْل،فإِن کان مَبْنیّاً علی فِعْلٍ ثبتَت نحو مُحَیّی من حیَّا یُحَیِّی تَحِیَّة،قال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المُحَیِّیَ فی آخرِه ثلاث یاءَات و لم تحذف واحدة منها حملاً علی فعله یُحَیِّی،إِلا أَنک إِذا نکَّرتها حذفْتها للتنوین کما تحذفُها من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ما لا یَحِقُّ و لا یجوزُ تَناوُلُه،یقال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تَعَاطَی فلانٌ ظُلْمَک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تَعاطَی أَمراً قبیحاً و تَعَطَّاه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یَتَعاطَی مَعالیَ الأُمُورِ و رَفِیعَها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تَعَاطَیْنا و تَعَطَّیْنا فتَعاطَیْنا ،من اثْنَین و تَعَطّینا بمنزلة غَلَّقَتِ الْأَبْوٰابَ ،و فَرَقَ بعضُهم بینَهُما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یَتَعاطَی الرِّفْعة و یَتَعَطَّی القَبیح،و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فیهما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فَتَعٰاطیٰ فَعَقَرَ ،أَی فتَعاطَی الشَّقِیُّ عَقْرَ الناقةِ فبلَغ ما أَراد،و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تَعاطِیه جُرْأَتُه،و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علی أَطراف أَصابِعِ رِجْلَیْه ثم رَفَع یَدَیْه فضَربها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تُعُوطِیَ الحَقُّ لم یَعْرِفْه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 کان من أَحسن الناس خُلُقاً مع أَصْحابه،ما لم یَرَ حَقّاً یُتَعَرَّض له بإِهْمالٍ أَو إِبْطالٍ أَو إِفسادٍ،فإِذا رأَی ذلک شمَّر و تَغیَّر حتی أَنکَره من عَرَفه،کل ذلک لنُصْرة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و الجَراءَة علی الشیء،من عَطَا الشیءَ یَعْطُوه إِذا أَخَذَه و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عَاطَی الصبیُّ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لهم و ناوَلهم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یُعَاطِینِی و یُعَطِّینی ،بالتشدید،أَی یَنْصُفُنی و یَخْدُمُنی</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عَطَّیْته و عاطَیته أَی خَدَمْته و قُمْت بأَمره کقولک نَعَّمْته و ناعَمْته،تقول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یُعَطِّیک أَی مَن یَتَوَلَّی خِدمَتک؟و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تُعَاطِی خِلْمَها أَی تُناوِلُه قُبَلَها و رِیقَها،قال ذو الرمة</w:t>
      </w:r>
      <w:r>
        <w:rPr>
          <w:rFonts w:eastAsia="Amiri" w:cs="Amiri" w:ascii="Amiri" w:hAnsi="Amiri"/>
          <w:color w:val="111111"/>
          <w:sz w:val="28"/>
          <w:szCs w:val="28"/>
          <w:rtl w:val="true"/>
          <w:lang w:bidi="ar-SA"/>
        </w:rPr>
        <w:t xml:space="preserve">: </w:t>
      </w:r>
      <w:bookmarkStart w:id="119" w:name="pg11511_120214"/>
    </w:p>
    <w:p>
      <w:pPr>
        <w:pStyle w:val="BookText"/>
        <w:rPr/>
      </w:pPr>
      <w:bookmarkEnd w:id="119"/>
      <w:r>
        <w:rPr>
          <w:rFonts w:ascii="Amiri" w:hAnsi="Amiri" w:eastAsia="Amiri" w:cs="Amiri"/>
          <w:color w:val="111111"/>
          <w:sz w:val="28"/>
          <w:sz w:val="28"/>
          <w:szCs w:val="28"/>
          <w:rtl w:val="true"/>
          <w:lang w:bidi="ar-SA"/>
        </w:rPr>
        <w:t>تُعاطِیه أَحیاناً،إِذا جِیدَ جَوْدةً،</w:t>
      </w:r>
    </w:p>
    <w:p>
      <w:pPr>
        <w:pStyle w:val="BookText"/>
        <w:rPr/>
      </w:pPr>
      <w:r>
        <w:rPr>
          <w:rFonts w:ascii="Amiri" w:hAnsi="Amiri" w:eastAsia="Amiri" w:cs="Amiri"/>
          <w:color w:val="111111"/>
          <w:sz w:val="28"/>
          <w:sz w:val="28"/>
          <w:szCs w:val="28"/>
          <w:rtl w:val="true"/>
          <w:lang w:bidi="ar-SA"/>
        </w:rPr>
        <w:t>رُضاباً کطَعْمِ الزَّنْجَبیل المُعَسَّلِ</w:t>
      </w:r>
    </w:p>
    <w:p>
      <w:pPr>
        <w:pStyle w:val="BookText"/>
        <w:rPr/>
      </w:pPr>
      <w:r>
        <w:rPr>
          <w:rFonts w:ascii="Amiri" w:hAnsi="Amiri" w:eastAsia="Amiri" w:cs="Amiri"/>
          <w:color w:val="111111"/>
          <w:sz w:val="28"/>
          <w:sz w:val="28"/>
          <w:szCs w:val="28"/>
          <w:rtl w:val="true"/>
          <w:lang w:bidi="ar-SA"/>
        </w:rPr>
        <w:t>و فلانٌ یَعْطُو فی 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یَدَه فیما 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مُعْطِیة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لیست بکَزَّةٍ و لا مُمْتَنِعَة علی من یَمُدُّ وتَرَها،قال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هَتَفَی مُعْطِیَةً طَرُوحَا أَرادَ بالهَتَفَی قوْساً لِوَترِها رَنِینٌ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عَطْوَی ،علی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مواتیةٌ سَهْلةٌ بمعنی المُعطِیة،و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عُطِفَت فلم تَنْکَسِرْ،قال ذو الرمة یصف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نَبْعَةٌ عَطْوَی ،کأَنَّ رَنِینَها بأَلْوَی تَعاطَتْها الأَکُفُّ المَواسِحُ أَراد بالأَلوی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سَمَّوا عَطَاءً و عَطِیَّة ،و قول البعیث یهجو جریراً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عَطاءٌ أَلأَمُ الناسِ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من فَحْلٍ،و قُبِّحْتَ من 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عَطِیَّة أَباهُ،و احتاج فوَضَع عَطاءً موضعَ عَطِیَّة،و النسبة إِلی عَطِیَّة عَطَوِیٌّ ،و إِلی عَطاءٍ عَطائیٌّ </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461775_73709187"/>
      <w:bookmarkStart w:id="121" w:name="_Toc46"/>
      <w:bookmarkEnd w:id="120"/>
      <w:r>
        <w:rPr>
          <w:rtl w:val="true"/>
        </w:rPr>
        <w:t>عظی</w:t>
      </w:r>
      <w:bookmarkEnd w:id="121"/>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العَظایة علی خِلْقة سامِّ أَبْرص أُعَیْظِمُ منها شیئاً،و العَظاءَة لغة فیها کما یقال امرأَةٌ سَقَّایة و سقَّاءَة،و الجمع عَظایا و عَظاءٌ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کَفِعْلِ الهِرِّ یَفْتَرِسُ العَظایا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عَظایة دُوَیْبَّة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أَراد بها سامَّ أَبْرَصَ،قال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هُمِزَت عَظاءَة و إِن لم یکن حرفُ العِلة فیها طَرَفاً لأَنهم جاؤوا بالواحد علی قولهم فی الجمع عِظاء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عَظاءَة و عَباءَةٌ و صَلاءَةٌ فقد کان ینبغی،لمَّا لَحِقَت الهاءُ آخراً و جَری الإِِعرابُ علیها و قَویت الیاءُ ببعدِها عن الطرَف،أَن لا تُهْمَز،و أَن لا یقال إِلا عَظایةٌ و عَبایة و صَلایة فیُقْتَصَر علی التصحیح دون الإِِعلال،و أَن لا یجوز فیه الأَمران،کما اقتُصر فی نهایة و غَباوةٍ و شقاوة و سِعایة و رمایة علی التصحیح دون الإِِعلالِ،إِلا أَنَّ الخلیل،رحمه الله،قد علل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بَنَوُا الواحدَ علی الجمع،فلما کانوا یقولون عَظاءٌ و عَباءٌ و صَلاءٌ،فیلزَمُهم إِعلالُ الیاءِ لوقوعِها طرَفاً،أَدخلوا الهاء و قد انقَلَبت اللامُ همزَةً فبَقیت اللامُ معتلَّة بعد الهاء کما کانت معتَلَّة قبلَها،قال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قیل أَ وَ لست تَعْلَم أَن الواحد أَقدَم فی الرُّتْبة من الجمع،و أَن الجمعَ فَرعٌ علی الواحد،فکیف جاز للأَصل،و هو عَظاءَةٌ،أَن یبنی علی الفرع،و هو عَظاء؛ و هل هذا إِلا کما عابه أَصحابُک علی الفراء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الماضی إِنما بنی علی الفتح لأَنه حُمِل علی التثنیة فقیل ضرَب لقولهم ضَرَبا،فمن أَین جازَ للخلیل أَن یَحْمِل الواحدَ علی الجمع،و لم یجُزْ للفراء أَن یحمِل الواحِدَ علی التثنیة؟ فالجواب أَن الانفصال من هذه الزیادة یکون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بین الواحدِ و الجمعِ من المضارعة ما لیس بین الواحِدِ و التثنیة،أَ لا تَراک تقول قَصْرٌ و قُصُور و قَصْراً و قُصُوراً و قَصْرٍ و قُصُورٍ،فتُعرب الجمع إعراب الواحد و تجد حرفَ إِعراب الجمع حرف إِعراب الواحد،و لستَ تجد فی التثنیة شیئاً من ذلک،إِنما هو قَصْران أَو قَصْرَیْن،فهذا مذهب غیر مذهب قَصْرٍ و قُصُورٍ،أَ وَ لا تری إِلی الواحد تختلف معانیه کاختلاف معانی الجمع،لأَنه قد یکونُ جمعٌ أَکثرَ من جَمْعٍ،کما یکون الواحدُ مخالفاً للواحد فی أَشیاءَ کثیرة،و أَنت لا تجدُ هذا إِذا </w:t>
      </w:r>
      <w:bookmarkStart w:id="122" w:name="pg11511_120215"/>
    </w:p>
    <w:p>
      <w:pPr>
        <w:pStyle w:val="BookText"/>
        <w:rPr/>
      </w:pPr>
      <w:bookmarkEnd w:id="122"/>
      <w:r>
        <w:rPr>
          <w:rFonts w:ascii="IRNazanin" w:hAnsi="IRNazanin" w:eastAsia="IRNazanin"/>
          <w:color w:val="111111"/>
          <w:sz w:val="28"/>
          <w:sz w:val="28"/>
          <w:szCs w:val="28"/>
          <w:rtl w:val="true"/>
          <w:lang w:bidi="fa-IR"/>
        </w:rPr>
        <w:t>ثَنَّیْت إِنما تَنْتَظِم التثنیة ما فی الواحد البتة،و هی لضرب من العدد البتة لا یکونُ اثنان أَکثرَ من اثنین کما تکون جماعة أَکثرَ من جماعة،هذا هو الأَمر الغالب،و إِن کانت التثنیة قد یراد بها فی بعض المواضع أَکثر من الاثنین فإِن ذلک قلیل لا یبلغ اختلاف أَحوال الجمع فی الکثرة و القلَّة،فلما کانت بین الواحد و الجمع هذه النسبة و هذه المقاربة جاز للخلیل أَن یحمل الواحدَ علی الجمع،و لما بَعُدَ الواحد من التثنیة فی معانیه و مواقِعِه لم یجُزْ للفرّاء أَن یحمِل الواحدَ علی التثنیة کما حمل الخلیل الواحدَ علی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أَعرابیَّة لمولاها،و قد 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رَماکَ اللهُ بداءٍ لیس له دَواءٌ إِلا أَبْوالُ العَظاءِ و ذلک ما لا یوجد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عَظاه یَعْظُوه عَظْواً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اغْتاله فسَقاه ما یَقْتُله،و کذلک إِذا تَناوَله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به ما عَظَاه أَی ما 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 أَن تأْکلَ الإِِبلُ العُنْظُوانَ،و هو شجرٌ،فلا تستطیعَ أَن تَجْتَرَّه و لا تَبْعَرَه فتَحْبَطَ بطونُها فیقال عَظِیَ الجَمَلُ یَعْظَی عَظاً شدیداً،فهو عَظٍ و عَظْیانُ إِذا أَکثر من أَکل العُنْظُوانِ فتوَلّد وجَعٌ فی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عَظاهُ الشیءُ یَعْظِیه عَظْیاً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ما یُلْهینی فلَقِیتُ ما یَعْظِینی أَی ما یَسُوءُنی؛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تُغادیک بما یَعْظِیک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المثل أَردتَ ما یُلْهینی فقُلْتَ ما یَعْظِینی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للرجل یریدُ أَن یَنْصَح صاحبَه فیُخْطِیءُ و یقولُ ما یسوءُه،قال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أَراد ما یُحْظِیها فقال ما یَعْظِیها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عَظَاکَ و شَرَاک و أَوْرَمَک؛ یعنی ما ساءَک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أَوْرَمَه و عَظَاه أَی قلت ما أَسْخَطهُ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عَظَی فلانٌ فلاناً إِذا ساءَه بأَمرٍ یأْتِیه إِلیه یَعْظِیه عَظْیاً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 فلاناً یَعْظُوه عَظْواً إِذا قَطَّعَه بالغِیبَة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العَظاءَةُ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بَعِیدة القَعْرِ عَذبة بالمَضْجَع بین رَمْل السُّرَّة </w:t>
      </w:r>
      <w:r>
        <w:rPr>
          <w:rStyle w:val="FootnoteAnchor"/>
          <w:rtl w:val="true"/>
        </w:rPr>
        <w:footnoteReference w:id="45"/>
      </w:r>
      <w:r>
        <w:rPr>
          <w:rFonts w:ascii="Amiri" w:hAnsi="Amiri" w:eastAsia="Amiri" w:cs="Amiri"/>
          <w:color w:val="111111"/>
          <w:sz w:val="28"/>
          <w:sz w:val="28"/>
          <w:szCs w:val="28"/>
          <w:rtl w:val="true"/>
          <w:lang w:bidi="ar-SA"/>
        </w:rPr>
        <w:t>و بِیشَة؛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 فلانٌ ما عَجاهُ و ما عَظَاهُ أَی لَقیَ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لَقّاه اللهُ ما عَظَاه أَی ما ساءه</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461777_73709187"/>
      <w:bookmarkStart w:id="124" w:name="_Toc47"/>
      <w:bookmarkEnd w:id="123"/>
      <w:r>
        <w:rPr>
          <w:rtl w:val="true"/>
        </w:rPr>
        <w:t>عفا</w:t>
      </w:r>
      <w:bookmarkEnd w:id="124"/>
    </w:p>
    <w:p>
      <w:pPr>
        <w:pStyle w:val="BookText"/>
        <w:rPr/>
      </w:pPr>
      <w:r>
        <w:rPr>
          <w:rFonts w:ascii="Amiri" w:hAnsi="Amiri" w:eastAsia="Amiri" w:cs="Amiri"/>
          <w:color w:val="111111"/>
          <w:sz w:val="28"/>
          <w:sz w:val="28"/>
          <w:szCs w:val="28"/>
          <w:rtl w:val="true"/>
          <w:lang w:bidi="ar-SA"/>
        </w:rPr>
        <w:t>فی أَسماءِ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 هو فَعُولٌ من العَفْوِ،و هو التَّجاوُزُ عن الذنب و تَرْکُ العِقابِ علیه،و أَصلُه المَحْوُ و الطَّمْس،و هو من أَبْنِیة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یَعْفُو عَفْواً ،فهو عافٍ و عَفُوٌّ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عَفْوُ اللهِ،عز و جل،عن خَلْقِه،و الله تعالی العَفُوُّ الغَفُور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اسْتحقَّ عُقُوبةً فَتَرَکْتَها فقد 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 لِمَ أَذِنْتَ لَهُمْ ؛ مَحا اللهُ عنکَ،مأْخوذ من قولهم عفَت الریاحُ الآثارَ إِذا دَرَسَتْها و مَحَتْها،و قد عَفَت الآثارُ تَعْفُو عُفُوّاً ،لفظُ اللازم و المُتَعدِّی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شمر لأَبی زید عَفا الله تعالی عن العبد عَفْواً ،و عَفَتِ الریحُ الأَثر عفاءً فعَفَا الأَثَرُ 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العَفْو و العافیة و المُعافاة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العَفْوُ فهو ما وصفْناه من مَحْو الله تعالی ذُنوبَ عبده عنه،و أَما العافیة فهو أَن یُعافیَهُ الله تعالی من سُقْمٍ أَو بَلِیَّةٍ و هی الصِّحَّةُ ضدُّ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عافاهُ الله و أَعْفَاه أَی وهَب له العافیة من العِلَل و البَلایا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المُعافاةُ فأَنْ یُعافِیَکَ اللهُ من الناس و یُعافِیَهم منکَ أَی یُغْنیک عنهم و یغنیهم عنک و یصرف أَذاهم </w:t>
      </w:r>
    </w:p>
    <w:p>
      <w:pPr>
        <w:pStyle w:val="BookText"/>
        <w:rPr/>
      </w:pPr>
      <w:r>
        <w:rPr>
          <w:rFonts w:ascii="Amiri" w:hAnsi="Amiri" w:eastAsia="Amiri" w:cs="Amiri"/>
          <w:color w:val="111111"/>
          <w:sz w:val="28"/>
          <w:sz w:val="28"/>
          <w:szCs w:val="28"/>
          <w:rtl w:val="true"/>
          <w:lang w:bidi="ar-SA"/>
        </w:rPr>
        <w:t>عنک و أَذاک عنهم،و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مُفاعَلَة من العفوِ،و هو أَن یَعْفُوَ عن الناس و یَعْفُوا 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دِفاعُ الله تعالی عن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عافاه اللهُ عافیةً ،و هو اسم یوضع موضِع المصدر الحقیقی،و هو المُعافاةُ،و قد جاءَت مصادرُ کثیرةٌ علی فاعلة،تقول سَمعْت راغِیَة الإِِبل و ثاغِیَة الشاءِ أَی سمعتُ رُغاءَها و ثُغاءَها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أَعْفاهُ الله و عافَاهُ مُعَافاةً و عافِیَةً مصدرٌ،کالعاقِبة و الخاتِمة،أَصَحَّه و أَبْرأَه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عَفا عن ذَنْبِه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صَفَح،و عَفا الله عنه و أَعْفَاه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 فَاتِّبٰاعٌ بِالْمَعْرُوفِ وَ أَدٰاءٌ إِلَیْهِ بِإِحْسٰانٍ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آیة مشکلة،و قد فسَّرها ابن عباس ثم مَنْ بعدَه تفسیراً قَرَّبوه علی قَدْر أَفْهام أَهل عصرهم،فرأَیتُ أَن أَذکُر قولَ ابن عباس و أُؤَیِّدَه بما یَزیدهُ بیاناً و وُضوحاً،</w:t>
      </w:r>
    </w:p>
    <w:p>
      <w:pPr>
        <w:pStyle w:val="BookText"/>
        <w:rPr/>
      </w:pPr>
      <w:r>
        <w:rPr>
          <w:rFonts w:ascii="Amiri" w:hAnsi="Amiri" w:eastAsia="Amiri" w:cs="Amiri"/>
          <w:color w:val="111111"/>
          <w:sz w:val="28"/>
          <w:sz w:val="28"/>
          <w:szCs w:val="28"/>
          <w:rtl w:val="true"/>
          <w:lang w:bidi="ar-SA"/>
        </w:rPr>
        <w:t>روی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یقول کان القصاصُ فی بنی إِسرائیلَ و لم تکن فیهم الدِّیَة،فقال الله عز و جل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الْقِصٰاصُ فِی الْقَتْلیٰ الْحُرُّ بِالْحُرِّ وَ الْعَبْدُ بِالْعَبْدِ وَ الْأُنْثیٰ بِالْأُنْثیٰ فَمَنْ عُفِیَ لَهُ مِنْ أَخِیهِ شَیْءٌ فَاتِّبٰاعٌ بِالْمَعْرُوفِ وَ أَدٰاءٌ إِلَیْهِ بِإِحْسٰانٍ ؛ فالعَفْوُ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الدیَةُ فی العَمْدِ، ذٰلِکَ تَخْفِیفٌ مِنْ رَبِّکُمْ مما کُتِبَ علی من کان قَبْلَکم،یطلُب هذا بإِحسانٍ و یُؤَدِّی هذا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ابن عباس العَفْوُ أَن تُقْبَل الدیَة فی العَمْد،الأَصلُ فیه أَنَّ العَفْو فی موضوع اللغة الفضلُ،یقال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فلان لفلان بماله إِذا أَفضَلَ له،و عَفَا له عَمَّا له علیه إِذا تَرَکه،و لیس العَفْو فی قوله فَمَنْ عُفِیَ لَهُ مِنْ أَخِیهِ عَفْواً من ولیِّ الدَّمِ،و لکنه عفوٌ من الله عز و جل،و ذلک أَنَّ سائرَ الأُمَم قبلَ هذه الأُمَّة لم یکن لهم أَخذُ الدِّیة إِذا قُتِلَ قتیل،فجعَله الله لهذه الأُمة عَفْواً منه و فَضْلاً مع اختیار وَلیِّ الدمِ ذلک فی العمْد،و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 فَاتِّبٰاعٌ بِالْمَعْرُوفِ ؛ أَی مَن عَفا اللهُ جَلَّ اسمُه بالدّیة حین أَباحَ له أَخْذَها،بعد ما کانت مَحْظُورةً علی سائر الأُمم مع اختیاره إِیَّاها علی الدَّمِ،فعلیه اتِّباع بالمعروف أَی مطالبَة للدِّیة بمعرُوف،و علی القاتل أَداءُ الدیَةِ إِلیه بإحْسانٍ،ثم بَیَّنَ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تَخْفِیفٌ مِنْ رَبِّکُمْ لکم یا أُمَّة محمدٍ،و فَضْل جعله الله لأَوْلِیاءِ الدم منکم، وَ رَحْمَةٌ خصَّکم بها، فَمَنِ اعْتَدیٰ أَی فمن سَفَک دَمَ قاتل ولیِّه بعدَ قبولِه الدِّیَة فَلَهُ عَذٰابٌ أَلِیمٌ ،و المعنی الواضح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 ؛ أی من أُحِلَّ لَه أَخذُ الدِّیة بدلَ أَخیه المَقتول عفْواً من الله و فَضْلاً مع اختیاره،فلْیطالِبْ بالمَعْروف،و مِن فی قوله مِنْ أَخِیهِ معناها البدل،و العَرَبُ تقولُ عرَضْتُ له من حَقِّه ثَوْباً أَی أَعْطَیْته بدَل حقّه ثوباً؛ و منه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مِنْکُمْ مَلاٰئِکَةً فِی الْأَرْضِ یَخْلُفُونَ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 بدلکم ملائکة فی الأَرض،و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أَحداً أَوضَح من مَعْنی هذه الآیة ما أَوْضَحْتُه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من سائِر الأُمَمِ یَقْتُلون الواحدَ بالواحدِ،فجعل الله لنا نحنُ العَفْوَ عَمَّن قتل إِن شِئْناه، فعُفِیَ علی هذا مُتَعَدٍّ،أَ لا تراه مُتَعَدِّیاً هنا إِلی شیء؟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یَعْفُونَ أَوْ یَعْفُوَا الَّذِی بِیَدِهِ عُقْدَةُ النِّکٰاحِ ؛ معناه إِلا أَن یَعْفُوَ النساء أَو یعفُوَ الذی بیده عُقْدَة النکاح،و هو الزَّوْجُ أَو الوَلیُّ إِذا کان أَباً،و معنی عَفْوِ المَرْأَة أَن تَعْفُوَ عن النِّصْفِ الواجبِ لها فتَتْرُکَه للزوج،أَو یَعْفُوَ الزوج بالنّصفِ فیُعْطِیَها الکُلَّ؛ قال الأَزهری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 الله عزَّ و جلَّ فی آیة ما یجبُ للمرأَة من نصف الصَّداق إِذا طُلِّقَت قبل الدخول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یَعْفُونَ أَوْ یَعْفُوَا الَّذِی بِیَدِهِ عُقْدَةُ النِّکٰاحِ ،فإن العَفْوَ هاهنا معناهُ الإِِفْضالُ بإعْطاء ما لا یَجبُ علیه،أَو ترکُ المرأَة ما یَجبُ لها؛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لِفلان بمالی إِذا أَفْضَلْت له فأَعْطَیْته،و عَفَوْت له عمَّا لی علیه إِذا ترکْتَه 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یَعْفُونَ فِعْلٌ لجَماعَةِ النِّساءِ یطلِّقُهُنَّ أَزْواجُهُنَّ قبل أَن یَمَسُّوهُنَّ مع تسمیة الأَزْواجِ لهنَّ مُهورَهُنَّ، فیَعْفُون لأَزْواجِهِنَّ بما وَجَب لهن من نِصفِ المهْرِ و یَتْرُکْنَه لَهُم، أَوْ یَعْفُوَا الَّذِی بِیَدِهِ عُقْدَةُ النِّکٰاحِ ،و هو الزوج،بأَن یُتَمِّمَ لها المَهْر کله،و إِنما وَجَبَ لها نصْفُه،و کلُّ واحد من الزَّوْجین عافٍ أَی مُفْضِلٌ،أَما إِفْضالُ المرأَةِ فأَن تترکَ للزوج المُطَلِّق ما وجَبَ لها علیه من نِصف المَهْر،و أَما إِفْضاله فأَنْ یُتِمَّ لها المَهْرَ کَمَلاً،لأَنَّ الواجِبَ علیه نصْفُه فیُفْضِلُ مُتَبَرِّعاً بالکلِّ،و النونُ من قوله یَعْفُونَ نونُ فِعلِ جماعةِ النساءِ فی یَفْعُلْنَ،و لو کان للرجال لوجَبَ أَن یقال إِلاَّ أَن یعفُوا،لأَنَّ أَن تنصب المستقبلَ و تحذف النونَ،و إِذا لم یکن مع فعلِ الرجال ما ینْصِب أَو یجزِم قیل هُم یَعْفُونَ ،و کان فی الأَصل یَعْفُوُون،فحُذِفت إِحْدی الواوینِ استثقالاً للجمع بینهما،فقیل یَعْفُونَ،و أَما فِعلُ النساء فقِیلَ لهُنَّ یَعْفُونَ لأَنه علی تقدیر یَفْعُلْنَ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عَفُوٌّ عن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أَعْفاهُ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ذلک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تَطْلُب إِلی مَنْ یُکَلِّفُکَ أَمراً أَن یُعْفِیَکَ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أَعْفِنِی منَ الخرُوجِ مَعَک أَی دَعْنی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اسْتَعْفَاهُ من الخُروجِ مَعَه أَی سأَله الإِِعفاءَ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عَفَت الإِِبلُ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 قَریباً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عَفَاه یَعْفُوه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یَطْلُب معروفه،و العَفْوُ المَعْروف،و العَفْوُ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عَفَوْتُ الرجلَ إذا طَلَبْتَ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العافیة و العُفَاةُ و العُفَّی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الأَضْیافُ و طُلاَّب المَعْرُوف،و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یَعْفُونک أی یأْتونک یَطْلبُون ما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عافِیَةُ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وارِدَتُه،واحدهم عافٍ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تَعْفُوه الأَضْیافُ و تَعْتَفِیه الأَضْیافُ و هو کثیر العُفَاةِ و کثیرُ العَافِیَة و کثیرُ العُفَّی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و الوارِدُ لأَن ذلک کلَّه طلبٌ؛ قال الجُذامی یصف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عَرْمَضٍ تَخْضَرُّ کَفُّ عَافِیَهْ أَی وارِدِه أَو مُسْتَقِیه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الرزقِ من الإِِنسِ و الدوابِّ و الطَّیْر؛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 عَلَیْنا،و نِعْمَ الفَتی مَصِیرُک یا عَمْرُو،و العَافِیَهْ یعنی أَنْ قُتِلْتَ فصِرْتَ أُکْلةً للطَّیْر و الضِّباعِ و هذا کلُّه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أَرضاً مَیِّتَةً فهی له،و ما أَکَلَتِ العَافِیَةُ منها فهو له صَدقةٌ،و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ذکرِ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یتْرُکُها أَهلُها علی أَحسنِ ما کانت مُذَلَّلة للعَوافِی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العَافِیَة عافٍ ،و هو کلُّ من جاءَک یطلُب فضلاً أَو رزقاً فهو عافٍ و مُعْتَفٍ ،و قد عَفَاک یَعْفُوکَ ،و جمعه عُفَاةٌ ؛ و أَنشد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العُفَاةُ بأَبوابِه، کطَوْفِ النصاری ببَیْتِ الوَثنْ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العَافِیَةُ فی هذا الحدیث من الناسِ و غیرهم،قال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ذلک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حدیث أُمّ مُبَشِّرٍ الأَنصاریة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رسُول الله،صلی الله </w:t>
      </w:r>
    </w:p>
    <w:p>
      <w:pPr>
        <w:pStyle w:val="BookText"/>
        <w:rPr/>
      </w:pPr>
      <w:r>
        <w:rPr>
          <w:rFonts w:ascii="Amiri" w:hAnsi="Amiri" w:eastAsia="Amiri" w:cs="Amiri"/>
          <w:color w:val="111111"/>
          <w:sz w:val="28"/>
          <w:sz w:val="28"/>
          <w:szCs w:val="28"/>
          <w:rtl w:val="true"/>
          <w:lang w:bidi="ar-SA"/>
        </w:rPr>
        <w:t>علیه و سلم،و أَنا فی نَخْلٍ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غَرَسَه أَ مُسْلِمٌ أَم کافرٌ؟قلت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یَغْرِس غَرْساً أَو یزرَع زرعاً فیأْکلُ منه إِنسانٌ أَو دابةٌ أَو طائرٌ أَو سَبُعٌ إِلا کانت له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المالَ عَفْواً بغیر مسألةٍ؛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العَفْوَ منی تَسْتَدیمی مَوَدّتی، و لا تَنْطِقِی فی سَوْرَتی حین أَغضَبُ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فتَمْلأُ الهَجْمَ عَفْواً ،و هْی وادِعَة، حتی تکادَ شِفاهُ الهَجْمِ تَنْثَلِمُ و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أَتی منهمُ عَفْواً ،فإن مَنَعُوا، فلا یَکُنْ هَمَّکَ الشیءُ الذی مَنَعُوا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المُعْفِی الذی یَصْحَبُکَ و لا یَتَعَرَّضُ لمَعْروفِک،تقولُ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اصْطَحَبْنَا و کلُّنا مُعْفٍ ؛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لا تَبْلُو امْرَأً دونَ صُحْبةٍ،و حتی تَعیشا مُعْفِیَیْنِ و تَجْهَدا و عَفْوُ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یُفْضُلُ عن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مٰا ذٰا یُنْفِقُونَ قُلِ اَلْعَفْوَ ؛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الکثرة و الفَضْلُ،فأُمِرُوا أَن یُنُفِقوا الفَضْل إلی أَن فُرِضَت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الفَضْلُ الذی یجیءُ بغیرِ کُلْفَةٍ،و المعنی اقْبَلِ المَیْسُورَ مِنْ أَخْلاقِ الناسِ و لا تَسْتَقْصِ علیهم فیَسْتَقْصِیَ اللهُ علیک مع ما فیه من العَداوة و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نَبیَّه أَن یأَخُذ العَفْوَ من أَخْلاقِ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السَّهْل المُیَسَّر،أَی أَمرَه أَن یَحْتَمِل أَخْلاقَهُم و یَقْبَلَ منها ما سَهُل و تَیَسَّر و لا یستَقْصِیَ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یُنْفِقُونَ قُلِ اَلْعَفْوَ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الکلام فیه النصبُ،یریدُ قل یُنْفِقُون العَفْوَ ،و هو فضلُ المال؛ 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أَراد الذی یُنْفِقون العَفْوُ،قال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اختار الفراء النصبَ لأَن ما ذا عندنا حَرْفٌ واحد أَکثرُ فی الکلام،فکأنه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یُنْفِقُون،فلذلک اخْتِیرَ النَّصبُ،قال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 ذا بمَعْنی الذی رَفَعَ،و قد یجوز أن یکونَ ما ذا حرفاً،و یُرْفَع بالائتناف ؛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قبلَ فرض الزکاة فأُمروا أَن یُنْفِقوا الفَضْلَ إلی أَن فُرضَت الزکاةُ،فکان أَهلُ المَکاسِب یأْخذُ الرجلُ ما یُحْسِبه فی کل یوم أَی ما یَکْفِیه و یَتَصَدَّقُ بباقیهِ،و یأخذُ أَهلُ الذَّهَب و الفِضَّة ما یَکْفِیهم فی عامِهِمْ و ینفِقُون باقیَهُ،هذا قد روی فی التفسیر،و الذی علیه الإِجماع أَنَّ الزَّکاةَ فی سائرِ الأَشیاء قد بُیِّنَ ما یَجِبُ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ما أَتَی بغَیرِ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 علی ذلک من غیر مسأَلةٍ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یُغْنِیکَ عَافِیَه وعِیدَ النَّحْزِ النَّحْزُ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 و النَّخْس،یقول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جاءَکَ منه عَفْواً أَغْناکَ عن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أَدْرَکَ الأَمْرَ عَفْواً صَفْواً أَی فی سُهُولة و سَراحٍ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مالِه ما عَفَا و صَفا أَی ما فَضَل و لم یَشُقَّ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یَعْفُو إذا أَعطی،و عَفَا یَعْفُو إذا تَرَکَ حَقّاً،و أَعْفَی إذا أَنْفَقَ العَفْوَ من ماله،و هو الفاضِلُ عن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عَفَوْا ؛ أَی 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عَفا النَّبتُ و الشَّعَرُ و غیرُه یَعْفُو فهو 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سلم،أَمَرَ بإعْفَاء اللِّحَی</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 یُوفَّر شَعَرُها و یُکَثَّر و لا یُقَصَّ </w:t>
      </w:r>
    </w:p>
    <w:p>
      <w:pPr>
        <w:pStyle w:val="BookText"/>
        <w:rPr/>
      </w:pPr>
      <w:r>
        <w:rPr>
          <w:rFonts w:ascii="Amiri" w:hAnsi="Amiri" w:eastAsia="Amiri" w:cs="Amiri"/>
          <w:color w:val="111111"/>
          <w:sz w:val="28"/>
          <w:sz w:val="28"/>
          <w:szCs w:val="28"/>
          <w:rtl w:val="true"/>
          <w:lang w:bidi="ar-SA"/>
        </w:rPr>
        <w:t>کالشَّوارِبِ،من عَفا الشیءُ إذا کَثُرَ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أَعْفَیْتُه و عَفَّیْتُه لُغتان إذا فعَلتَ به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عَفَّیْتُه أَنا و أَعْفَیْتُه لغتان إذا فعَلْتَ به ذلک؛ و منه</w:t>
      </w:r>
    </w:p>
    <w:p>
      <w:pPr>
        <w:pStyle w:val="BookText"/>
        <w:rPr/>
      </w:pPr>
      <w:r>
        <w:rPr>
          <w:rFonts w:ascii="Amiri" w:hAnsi="Amiri" w:eastAsia="Amiri" w:cs="Amiri"/>
          <w:color w:val="111111"/>
          <w:sz w:val="28"/>
          <w:sz w:val="28"/>
          <w:szCs w:val="28"/>
          <w:rtl w:val="true"/>
          <w:lang w:bidi="ar-SA"/>
        </w:rPr>
        <w:t xml:space="preserve">حدیث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أَعْفَی مَنْ قَتَل بعدَ أَخْذِ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دُعاء علیه أَی لا کَثُر مالُه و لا اسْتَغنی؛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صَفَرُ و عَفا الوَبَرُ و بَرِئَ الدَّبَر حَلَّتِ العُمْرَةُ لِمَنِ 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کَثُرَ وبرُ الإِبلِ،و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بمعنی دَرَس و امَّحَی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مُصْعَبِ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غلامٌ عَافٍ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وافی اللَّحم 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عامِلَنا لیسَ بالشَّعِثِ و لا العَافِی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للشَّعَرِ إذا طال و وَفی عِفَاءٌ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أَمْ أَجَبُّ البَطْنِ جَأْبٌ، عَلَیْهِ،مِنْ عَقِیقَتِهِ، عِفاءُ ؟ و ناقةٌ ذاتُ 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 شَعْرُ ظَهْرِ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طالَ فغَطَّی دَبَرَه؛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 إذا الکَوَاکِبُ أَخْلَفَت، و عَفَتْ مَطِیَّة طالِبِ الأَنْسابِ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أَی لم یَجِد أَحدٌ کریماً یرحلُ إلیه فعَطَّل مَطِیَّته فسَمِنت و کَثُر وَبَرُها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عَافِیَةٌ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یُرْعَ نَبْتُها فوَفَرَ 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عَفْوَةُ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یُرْعَ فکان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عَفَتِ الأَرضُ إذا غَطَّاها النبات؛ قال حُمَیْد یصف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مثلَ ما یَعْفُو الطَّلِیحُ فأَصْبَحَتْ بها کِبریاءُ الصَّعْبِ،و هیَ رَکُوبُ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غَطاها العشْبُ کما طَرَّ وَبَرُ البعیرِ و بَرَأَ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عَفْوَةُ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جُمَّتُه قبل أَن یُسْتَقَی منه،و هو من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عَافِیَةُ اللَّحْمِ کثیرةُ اللحم،و نوقٌ عَافِیَاتٌ ؛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بأَسْوُقِ عَافِیَاتِ اللحمِ کُوم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ظَهْرَ هذا البعیرِ أَی دَعُوه حتی یَسْمَن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فلانٌ علی فلان فی العلمِ إذا زاد علیه؛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الجِراءُ عَفَتْ علیه أَی زادت علیه فی الجَرْیِ؛ و روی ابن الأَعرابی بیت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النَّوَی جالَتْ بإنسانِ عَیْنه عِفاءَةُ دَمْعٍ جالَ حتی تَحَدَّرا یعنی دَمْعاً کَثُرَ و عَفَا فسالَ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یعفُو علی مُنْیةِ المتَمَنِّی و سؤالِ السائلِ أَی یزید عطاؤُه علیهما؛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یَعْفُو علی الجهْدِ و السؤالِ،کما یَعْفُو عِهادُ الأَمْطارِ و الرَّصَد أَی یزیدُ و یَفْضُلُ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أَحلُّ المالِ و أَطْیَبُه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عَفْوُ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خِیارُه و أَجْوَدُه و ما لا تَعَب فیه،و کذلک عُفاوَتُه و عِفاوتُه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 الماءُ إذا لم یَطأْهُ شیءٌ یُکَدِّرُه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عَفْوةُ المالِ و الطعامِ و الشَّرابِ و عِفْوَتُه ؛ بالکسر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خیاره و ما صفا منه و کَثُرَ،و قد عَفَا عَفْواً و 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أَنه قال للنابغة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صَفْوُ أَموالِنا فلآلِ الزُّبَیْرِ،و أما عَفْوُه فإن تَیْماً و أَسَداً تَشْغَلُه عنکَ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أَحَلُّ المالِ و أَطیَبُه،و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المالِ ما یَفْضُلُ عن النَّفَقة؛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کِلاهما جائزٌ فی اللغة،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أشبَه بهذا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عَفْوُ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عن الشَّارِبَةِ و أُخذَ بغیرِ کُلْفةٍ و لا مزاحمة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 علی ما کان منه إذا أَصلَح بعد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العُفْوَة ،بضم العین،من کل النبات لَیِّنُه و ما لا مَؤُونة علی الراعیة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عَفْوة کلّ شیء و عِفَاوتُه ؛ عُفَاوتُه الضم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صَفْوُه و کثرَتُه،یقال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عِفْوَة هذا النَّبْت أَی لِینُه و خَیرُه؛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المانعینَ الماءَ حتی یَشْرَبوا عِفْواتِه ،و یُقَسِّمُوه سِجالا و العِفَاوَةُ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یرفع للإِنسان من 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یُرَدُّ فی القِدْرِ من المَرَقةِ إذا اسْتُعِیرَتْ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عَافِی القِدْرِ ما یُبْقِی فیها المُسْتَعِیر لمُعِیرِها؛ قال مُضَرِّس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تَسْأَلینی،و اسأَلی ما خَلِیقَتی، إذا رَدَّ عَافِی القِدْرِ مَن یَسْتَعیرُها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عافی فی هذا البیت فی موضع الرَّفْع لأَنه فاعل،و مَن فی موضع النَّصْب لأَنه مفعول به،و معناه أَنَّ صاحبَ القِدرِ إذا نَزَلَ به الضَّیْفُ نَصَبَ لهم قِدْراً،فإذا جاءهُ مَنْ یستعیر قِدْرهُ فرآها منصوبَةً لهُم رجَعَ و لم یَطْلُبْها،و العَافِی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الضَّیْفُ،کأَنه یرُدُّ المُسْتَعِیر لارْتِدادِه دونَ قضاءِ حاجَته،و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 القِدْرِ بقِیَّة المَرَقة یردُّها المستَعیرُ،و هو فی موضع النَّصْبِ،و کانَ وجه الکلام عافِیَ القدر فترَک الفتح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السکیت العَافِی و العَفْوَة و العِفَاوَة ما یَبْقَی فی أَسْفَلِ القِدْرِ من مَرَقٍ و ما اخْتَلَط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عافِی رَفْعٌ لأَنه هو الذی رَدَّ المُسْتَعِیر،و ذلک لکلَب الزمان و کونه یمنَع إعارَة القِدْرِ لتِلک البَقِیَّة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یُرْفَع من الطَّعام للجاریة تُسَمَّنُ فَتُؤثَرُ به؛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غُلامُ الحَیّ طَیّانَ ساغِباً، و کاعِبُهُم ذاتُ العِفاوَةِ أَسْغَبُ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العِفاوة ،بالکسر،ما یُرْفَعُ من المَرَقِ أَوَّلاً یُخَصُّ به مَنْ یُکْرَم،و أَنشد بیت الکمیت أَیضاً،تقول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له منَ المَرَق إذا غَرَفْتَ له أَوَّلاً و آثَرْتَهُ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العِفَاوَة ،بالکسر،أَوّل المَرَقِ و أَجودُه،و العُفَاوَة ،بالضم،آخِرهُ یردُّها مُسْتَعِیرُ القِدْرِ مع القِدْرِ؛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القِدْرَ إذا ترکت ذلک فی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العِفاء ،بالمدِّ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کَثُر من الوَبَر و الرِّیشِ،الواحِدَةُ عِفاءَةٌ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ساعدة بن جؤیة یصف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کمَشْیِ الأَفْتَلِ السَّارِی علیه عِفاءٌ ،کالعَباءَةِ،عَفْشَلِیلُ و عِفَاءُ النَّعام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 الذی علی الزِّفِّ الصِّغار،و کذلک عِفاءُ الدِّیکِ و نحوه من الطیر،الواحدة عِفاءَةٌ ،ممدودة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ذاتُ عِفاءٍ ،و لیست همزة العِفاءِ و العِفاءَةِ أَصْلِیَّة،إنما هی واو قلبتْ أَلِفاً فمُدَّت مثل السماء،أَصلُ مَدَّتِها الواو،و یقال فی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سَماوَة و سَماءَة،قال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للرِّیشة الواحدة عِفَاءَةٌ حتی تکون کثیرة کَثیفة؛ و قال بعضُهم فی همزة العِفاء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أَصلِیَّة؛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همزتها أَصلیَّة عند النحویین الحُذَّاقِ،و لکنها همزةٌ ممدودة،و تصغیرها عُفَیٌّ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عِفاءُ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کالخَمْل فی وجْهِه لا یَکادُ یُخْلِفُ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عِفْوَةُ الرجُل </w:t>
      </w:r>
    </w:p>
    <w:p>
      <w:pPr>
        <w:pStyle w:val="BookText"/>
        <w:rPr/>
      </w:pPr>
      <w:r>
        <w:rPr>
          <w:rFonts w:ascii="Amiri" w:hAnsi="Amiri" w:eastAsia="Amiri" w:cs="Amiri"/>
          <w:color w:val="111111"/>
          <w:sz w:val="28"/>
          <w:sz w:val="28"/>
          <w:szCs w:val="28"/>
          <w:rtl w:val="true"/>
          <w:lang w:bidi="ar-SA"/>
        </w:rPr>
        <w:t xml:space="preserve">و عُفْوَتُه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عَفا المَنزِلُ یَعْفُو و عَفَت الدارُ و نحوُها عَفاءً و عُفُوّاً و عَفَّت و تَعَفَّت تَعَفِّیاً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دَرَسَت،یَتَعدَّی و لا یَتَعَدَّی،و عَفَتْها الرِّیحُ و عَفَّتْها ،شدّد للمبالغة؛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أَهاجَکَ رَبْعٌ دارِسُ الرَّسْمِ،باللِّوَی، لأَسماءَ عَفَّی آیَةُ المُورُ و القَطْرُ؟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 اللهُ علی أَثَرِ فلان و عَفَا الله علیه و قَفَّی الله علی أَثَرِ فلانٍ و قَفا علیه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عافٍ و هو الدارسُ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 الخَیل و الرَّقیقِ فأَدُّوا زَکَاةَ أَموالِکم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ترَکْتُ لکم أَخْذَ زکاتها و تجاوَزْت عنه،من قولهم عَفَت الریحُ الأَثَرَ إذا طَمَسَتْه و مَحَتْه؛ و منه</w:t>
      </w:r>
    </w:p>
    <w:p>
      <w:pPr>
        <w:pStyle w:val="BookText"/>
        <w:rPr/>
      </w:pPr>
      <w:r>
        <w:rPr>
          <w:rFonts w:ascii="Amiri" w:hAnsi="Amiri" w:eastAsia="Amiri" w:cs="Amiri"/>
          <w:color w:val="111111"/>
          <w:sz w:val="28"/>
          <w:sz w:val="28"/>
          <w:szCs w:val="28"/>
          <w:rtl w:val="true"/>
          <w:lang w:bidi="ar-SA"/>
        </w:rPr>
        <w:t>حدیث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لعثمان،رضی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تُعَفِّ سبیلاً کان رسول الله،صلی الله علیه و سلم،لَحَبَها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تَطْمِسْها؛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تَعافَوُا الحُدُود فیما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تجاوَزُوا عنها و لا تَرْفَعُوها إلی فإنی متی علمْتُها أَقَمْتُها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عما فی أَموال أَهلِ الذِّمَّةِ فقال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عُفِیَ لهم عَمَّا فیها من الصَّدَقَة و عن العُشْرِ فی غَلاَّتهم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عَفا أَثَرهُ 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هَلَک،علی المَثَل؛ قال زهیر یذکر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أَهلُها منها فبانُوا، علی آثارِ مَن ذَهَبَ العَفَاءُ و العَفَاءُ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p>
    <w:p>
      <w:pPr>
        <w:pStyle w:val="BookText"/>
        <w:rPr/>
      </w:pPr>
      <w:r>
        <w:rPr>
          <w:rFonts w:ascii="Amiri" w:hAnsi="Amiri" w:eastAsia="Amiri" w:cs="Amiri"/>
          <w:color w:val="111111"/>
          <w:sz w:val="28"/>
          <w:sz w:val="28"/>
          <w:szCs w:val="28"/>
          <w:rtl w:val="true"/>
          <w:lang w:bidi="ar-SA"/>
        </w:rPr>
        <w:t xml:space="preserve">روی أَبو هریرة،رضی الله عنه،عن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عندک قوتُ یومِکَ فعَلی الدنیا العَفَاءُ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العَفَاءُ التراب،و أَنشد بیتَ زهیر یذکر الدارَ،و هذا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الدَّبارُ إذا دَعا علیه أَنْ یُدْبِرَ فلا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صفوانَ ابنِ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بَیْتی فأَکَلْتُ رغیفاً و شَرِبْتُ علیه ماءً فعَلی الدُّنْیا العَفاءُ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و الهَلاکُ و ذهاب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السَّبِّ بِفیِهِ العَفَاءُ ،و علیه العَفاءُ ،و الذئبُ العَوّاءُ؛ و ذلک أَنَّ الذئب یَعْوِی فی إثْرِ الظاعِنِ إذا خَلَت الدار علیه،و أَما ما ورد</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 إذا مَرِضَ ثم أُعْفِیَ کان کالبعیر عَقَلَه أَهلُه ثم أَرْسَلوه فلم یَدْرِ لِمَ عَقَلُوه و لا لِمَ أَرسَلوه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أُعْفِیَ المریض بمعنی عُوفِیَ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الغُفْل لم تُوطَأْ و لیست بها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البلاد ما لا أَثَرَ لأَحدٍ فیها بِمِلْکٍ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الشافعی فی</w:t>
      </w:r>
    </w:p>
    <w:p>
      <w:pPr>
        <w:pStyle w:val="BookText"/>
        <w:rPr/>
      </w:pPr>
      <w:r>
        <w:rPr>
          <w:rFonts w:ascii="Amiri" w:hAnsi="Amiri" w:eastAsia="Amiri" w:cs="Amiri"/>
          <w:color w:val="111111"/>
          <w:sz w:val="28"/>
          <w:sz w:val="28"/>
          <w:szCs w:val="28"/>
          <w:rtl w:val="true"/>
          <w:lang w:bidi="ar-SA"/>
        </w:rPr>
        <w:t>قول النبی،صلی الله علیه و سلم من أَحْیا أَرْضاً میتَة فهی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ذلک فی عَفْوِ البلادِ التی لم تُمْلَکْ؛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کَشِراکِ النَّعْلِ دارِجةٌ، إنْ یَهْبِطُوا العَفْوَ لا یُوجَدْ لهم أَثَرُ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للأَخطَل؛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اللَّهازِمَ لا تَنْفَکُّ تابِعَةً، هُمُ الذُّنابَی و شِرْبُ التابِع الکَدَرُ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تَنْزُو النِّعاجُ علیها و هْی بارِکة،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العَفَا من البلاد،مقصورٌ،مثلُ العَفْو الذی لا ملْک لأَحد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أَقْطَعَ من أَرض المدینة ما کان عَفاً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ما لیس لأَحد فیه أَثَرٌ،و هو من عَفا الشیءُ إذا دَرَس أو ما </w:t>
      </w:r>
      <w:bookmarkStart w:id="125" w:name="pg11511_120222"/>
    </w:p>
    <w:p>
      <w:pPr>
        <w:pStyle w:val="BookText"/>
        <w:rPr/>
      </w:pPr>
      <w:bookmarkEnd w:id="125"/>
      <w:r>
        <w:rPr>
          <w:rFonts w:ascii="Amiri" w:hAnsi="Amiri" w:eastAsia="Amiri" w:cs="Amiri"/>
          <w:color w:val="111111"/>
          <w:sz w:val="28"/>
          <w:sz w:val="28"/>
          <w:szCs w:val="28"/>
          <w:rtl w:val="true"/>
          <w:lang w:bidi="ar-SA"/>
        </w:rPr>
        <w:t>لیس لأَحد فیه مِلْکٌ،من عفا الشیءُ یَعْفُو إذا صَفا و 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یَرْعَوْن عَفَاها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العَفْوُ و العِفْو و العُفْو و العَفا و العِفا ،بقصرهما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السکیت و المُفَصَّل لأَبی الطَّمحان حَنْظَلة بن 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یُزیلُ الهامَ عن سَکِناتِه، و طَعْنٍ کتَشْهاقِ العَفَا هَمَّ بالنَّهْقِ و الجمع أَعْفَاءٌ و عِفاءٌ و عِفْوةٌ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العِفَاوَة ،بکسر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بعَینِها؛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عِفْوٌ و ثلاثة عِفَوَةٍ مثلُ قِرَطَةٍ،قال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الجَحْشُ و المُهْرُ أَیضاً،و کذلک العِجَلَة و الظِّئَبة جمع الظَّأْبِ،و هو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العِفَوَةُ أَفْتاءُ الحُمُر،قال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فی جمیع کلام العرب واواً متحرکة بعد حرف متحرک فی آخر البناء غیرَ واوِ عِفَوَةٍ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لغة لقَیس،کَرهُوا أَن یقولوا عفاة فی موضع فِعَلة،و هم یریدون الجماعة،فتَلْتَبس بوُحْدانِ الأَسماء،و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تکَلَّف متکَلِّف أَن یَبنیَ من العفو اسماً مفْرداً علی بناء فِعَلة لقال عِفاة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ترک أَتانَیْن و 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،بالکسر و الضم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الأُنثی عُفْوة و عِفْوَة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عن ثعلب</w:t>
      </w:r>
      <w:r>
        <w:rPr>
          <w:rFonts w:eastAsia="IRNazanin" w:cs="IRNazanin"/>
          <w:color w:val="111111"/>
          <w:sz w:val="28"/>
          <w:szCs w:val="28"/>
          <w:rtl w:val="true"/>
          <w:lang w:bidi="fa-IR"/>
        </w:rPr>
        <w:t>.</w:t>
      </w:r>
    </w:p>
    <w:p>
      <w:pPr>
        <w:pStyle w:val="Heading4"/>
        <w:numPr>
          <w:ilvl w:val="3"/>
          <w:numId w:val="1"/>
        </w:numPr>
        <w:rPr/>
      </w:pPr>
      <w:bookmarkStart w:id="126" w:name="__RefHeading___Toc3461779_73709187"/>
      <w:bookmarkStart w:id="127" w:name="_Toc48"/>
      <w:bookmarkEnd w:id="126"/>
      <w:r>
        <w:rPr>
          <w:rtl w:val="true"/>
        </w:rPr>
        <w:t>عقا</w:t>
      </w:r>
      <w:bookmarkEnd w:id="127"/>
    </w:p>
    <w:p>
      <w:pPr>
        <w:pStyle w:val="BookText"/>
        <w:rPr/>
      </w:pPr>
      <w:r>
        <w:rPr>
          <w:rFonts w:ascii="Amiri" w:hAnsi="Amiri" w:eastAsia="Amiri" w:cs="Amiri"/>
          <w:color w:val="111111"/>
          <w:sz w:val="28"/>
          <w:sz w:val="28"/>
          <w:szCs w:val="28"/>
          <w:rtl w:val="true"/>
          <w:lang w:bidi="ar-SA"/>
        </w:rPr>
        <w:t xml:space="preserve">العَقْوةُ و العَقَاةُ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الساحة و ما حوْلَ الدارِ و المَحَلَّة،و جمعُهما عِقَاءٌ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عَقْوَةُ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بعَقْوَته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بِعَقْوةِ هذه الدَّار مثل فلانٍ،و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یَطُورُ أَحد بعَقْوَة هذا الأَسدِ،و نَزَلَت الخیلُ بعَقْوَة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الذی یأْمَنُ مَن أَمْسی بعَقْوتِه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عَقْوَةُ الدارِ حَوْلَها و قریباً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عَقَا یَعْقُو و اعْتَقَی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البئر فأَنْبَطَ من 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الحافِرُ فی البئر یمنَةً و یَسْرَةً إذا لم یُمکِنُه أَن یُنْبِطَ الماءَ من قَعْرِها،و الرجلُ یحفرُ البئرَ فإذا لم یُنْبِطِ الماءَ من قَعْرها اعْتَقَی یَمْنَةً و 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اعْتَقَی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استَوْفاه و لم یَقْصِدْ،و کذلک الأَخذ فی شُعَبِ الکلامِ،و یَشْتَقُّ الإِنسانُ الکلامَ فیَعْتَقِی فیه،و العَاقِی کذلک،قال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یقولون عَقَا یَعْقُو ؛ و أَنشد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دَرِبْتُ بالاعتِقَاءِ و الاعْتقامِ،فنِلْت نُجْحَا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بشَیْظَمِیٍّ یفهمُ التَّفهیما، و یَعْتَقِی بالعُقَمِ التَّعْقیما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یَعْتَقِی بالعُقَمِ التَّعْقیما معنی یعْتَقِی أی یحبِسُ و یمنَع بالعُقَم التَّعْقیمَ أَی بالشرِّ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الاعْتقام فی الحَفْر فقد فسرناه فی موضعه من عَقَم،و أَما الاعْتِقَاء فی الحفر بمعنی الاعتقامِ فما سمعتُه لغیر اللیث؛ قال ابن بری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بشُطَسِیٍّ یفهم التَّفْهیما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یَعْتَقِی یَرُدُّ أَی یردُّ أَمر من عَلا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التعقیمُ هنا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الرجلُ بسَهْمِه إذا رَمی به فی السماء فارتَفع،و یُسَمَّی ذلک السهمُ العَقیقة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 الرامی بسهمِه فجعله من عَقَّق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عَقَّی </w:t>
      </w:r>
    </w:p>
    <w:p>
      <w:pPr>
        <w:pStyle w:val="BookText"/>
        <w:rPr/>
      </w:pPr>
      <w:r>
        <w:rPr>
          <w:rFonts w:ascii="Amiri" w:hAnsi="Amiri" w:eastAsia="Amiri" w:cs="Amiri"/>
          <w:color w:val="111111"/>
          <w:sz w:val="28"/>
          <w:sz w:val="28"/>
          <w:szCs w:val="28"/>
          <w:rtl w:val="true"/>
          <w:lang w:bidi="ar-SA"/>
        </w:rPr>
        <w:t>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فی الهواء فارتفع،لغة فی عَقَّه؛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عَقَّوا بسَهْمٍ فلم یَشْعُرْ به أَحدٌ، ثم اسْتَفاؤُوا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الوَضَحُ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بسهمٍ نحو الهواءِ إِشْعاراً أَنهم قد قَبِلوا الدِّیة و رَضُوا بها عِوَضاً عن الدَّمِ،و الوَضَحُ اللَّبَن أَی قالوا حَبَّذا الإِِبل التی نأْخُذُها بدَلاً من دَمِ قَتِیلنا فنشرَبَ أَلْبانَها،و قد تَقَدَّم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عَقَا العَلَمُ،و هو 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فی الهواء؛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هْوَ،إذا الحَرْبُ عَقَا عُقَابُهُ، کُرْهَ اللِّقاء تَلْتَظی حِرابُهُ ذکّر الحَرْب علی معنی القِتال،و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عُقابُه أَی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عَقَّی الطائِرُ إذا ارْتَفَع فی طَیَرانه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عَقَّتِ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ارْتَفَعَت،و کذلک النَّسْر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الحائِمُ علی الشیء المُرْتَفِعُ کما تَرْتَفِعُ العُقابُ،و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المُعَقِّی الحائِمُ المُسْتَدِیرُ من العِقْبَان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عَقَّتِ الدَّلْوُ إذا ارْتَفَعت فی البِئْر و هی تَسْتَدیرُ؛ و أَنشد فی صفة 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دَلْوَ إلاَّ مِثْلُ دَلْوِ أُهْبانْ، عقَّتْ أَی حامَتْ،و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ارْتَفَعتْ،یعنی الدَّلْوَ،کما تَرْتَفِعُ العُقابُ فی السماء،قال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عَقَّقَتْ،فلمَّا توالَتْ ثلاثُ قافَاتٍ قُلِبت إحداهنَّ یاءً؛ کما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تَقَضِّیَ البازی إذا البازی کَسَرْ 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التظَنِّی من الظَّنّ و التَّلَعِّی من اللُّعاعَةِ،قال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تَعْقِیَةِ الدَّلْوِ من العَقِّ و هو الشَّقُّ؛ أَنشد أَبو عمرو لعَطاءٍ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عَقَّتْ دَلْوُهُ حینَ اسْتَقَلَّت بما فیها، کَتَعْقِیَةِ العُقابِ و اعْتَقَی الشیءَ و عَقَاه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احْتَبَسَه،مقلوب عن اعْتاقَه؛ و منه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تَعْتَقِیها تارَةً و تُقِیمُها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تَعْتَقیها تُمْضِیها،و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الاحْتِباسُ،و هو قَلْبُ الاعْتِیَاق؛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و شَمالاً نَیْرَجاً یَعْتَقِیهما أَحایین نَوْبات الجَنُوبِ الزَّفازِف و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ذلِکَ غُولٌ یَعْتَقِی الأَجَلا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علی تَوَهُّمِ عَقَوْتُه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عَقَاه یَعْقُوه إذا عاقَه،علی القَلْب،و عاقَنی و عاقانی و عَقَانی بمعنًی واحدٍ؛ و أَنشد أَبو عبید لذی الخِرَقِ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تَعْجَبْ لذِئْبٍ باتَ یَسْری </w:t>
      </w:r>
    </w:p>
    <w:p>
      <w:pPr>
        <w:pStyle w:val="BookText"/>
        <w:rPr/>
      </w:pPr>
      <w:r>
        <w:rPr>
          <w:rFonts w:ascii="Amiri" w:hAnsi="Amiri" w:eastAsia="Amiri" w:cs="Amiri"/>
          <w:color w:val="111111"/>
          <w:sz w:val="28"/>
          <w:sz w:val="28"/>
          <w:szCs w:val="28"/>
          <w:rtl w:val="true"/>
          <w:lang w:bidi="ar-SA"/>
        </w:rPr>
        <w:t>و لَوْ أَنی رَمَیْتُکَ من قَریبٍ،</w:t>
      </w:r>
    </w:p>
    <w:p>
      <w:pPr>
        <w:pStyle w:val="BookText"/>
        <w:rPr/>
      </w:pPr>
      <w:r>
        <w:rPr>
          <w:rFonts w:ascii="Amiri" w:hAnsi="Amiri" w:eastAsia="Amiri" w:cs="Amiri"/>
          <w:color w:val="111111"/>
          <w:sz w:val="28"/>
          <w:sz w:val="28"/>
          <w:szCs w:val="28"/>
          <w:rtl w:val="true"/>
          <w:lang w:bidi="ar-SA"/>
        </w:rPr>
        <w:t>أراد بقوله عاقِ عائِقٌ فقَلَبه،و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توهم عَقَوْتُه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عاقَنی عنْک عائِقٌ و عَقانی عنکَ عاقٍ بمعنًی واحد علی القَلْب؛ و هذا الشعر اسْتَشْهد الجوهری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أَنی رمیتک من قریبٍ و قال فی إیراده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أَنی رمیتک من بَعیدٍ،لعاقَک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أَنیَ رَمَیْتُک من قَریبٍ، لعَاقَک عن دُعاءِ الذِّئْبِ عاقِ کما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عَقَا یَعْقُو و یَعْقِی إذا کَرِه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الکارِهُ للشیء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العِقْیُ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یَخْرُجُ من بَطْن الصَّبی یَخْرَؤُه حین یولد إذا أَحْدَثَ أَولَ ما یُحْدِثُ؛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ذلک ما دام صغیراً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من کَلْبٍ علی عِقْیِ صَبیٍّ ؛ و هو الرَّدَجُ من السَّخْلة و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الحُوَلاءُ مضمَنة لما یَخْرُجُ من جَوْف الوَلد و هو فیها،و هو أَعْقَاؤه ،و الواحد عِقْیٌ ،و هو شیء یخرُج من دُبُره و هو فی بطنِ أُمّه أَسْودُ بَعْضِه و أَصْفَرُ بَعْضٍ،و قد عَقی یَعْقِی یَعنی الحُوارَ إذا نُتِجَتْ أُمُّه،فما خرج من دُبُره عِقْیٌ حتی یأْکل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و سُئل عن امْرَأَةٍ أَرضعَت صَبیاً رَضْعةً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عَقَی حَرُمَت علیه المرأَةُ و ما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بَطْنِ الصَّبیِّ حین یُولَدُ أَسودُ لزجٌ کالغِراءِ قبلَ أَن یَطْعَم،و إنما شرطَ العَقْیَ لیُعْلم أَن اللبَن قد صارَ فی جَوفه و لأَنْه لا یَعْقی من ذلک اللَّبنِ حتی یصیر فی جوفه؛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کذلک من المُهْر و الجَحْشِ و الفَصیل و الجَدْی،و الجمع أَعْقَاءٌ ،و قد عَقَی المَوْلُودُ یَعْقِی من الإِنْس و الدوابِّ عَقْیاً ،فإذا رَضَع فما بعد ذلک فهو الطَّوْفُ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دواءً یُسْقِط عِقْیَه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عَقَّیْتُم صبیَّکُم أَی سقَیتُموه عَسَلاً لیَسْقُط عِقْیُه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ینبتُ نَباتاً و لیس مما یُستَذابُ و یُحصَّلُ من الحجارة،و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الذَّهبُ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یَفْتَحَ علیهم مَعادن العِقْیَان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الذَّهَب الخالصُ،و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ینبُتُ منه نَباتاً،و الأَلف و النون زائدتان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أَعْقَی الشیءُ یُعْقِی إِعْقَاء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مَرارَتُه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مُرًّا فتُعْقِیَ و لا حُلْواً فتُزْدَرَدَ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فتُعْقَی ،فمن رواه فتُعْقِیَ علی تُفْعِل فمعناه فتَشْتَدَّ مرارَتُک،و من رواه فتُعْقَی فمعناه فتُلْفَظَ لمرارَتِکَ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أَعْقَیْتُ الشیء إذا أَزَلْته من فیک لِمَرارَتِه،کما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أَشْکَیْتُ الرجلَ إذا أَزَلْتَه عما یَشْکُو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أَدْری مِنْ أَیْنَ عُقِیَت و لا من أَیْنَ طُبِیت،و اعْتُقِیَت و اطُّبِیت،و لا مِنْ أَیْنَ أُتِیت و لا مِنْ أَیْنَ اغْتُیِلْت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الکلام اغْتِلْت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العِقْیِ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و هُم العُقَاةُ </w:t>
      </w:r>
      <w:r>
        <w:rPr>
          <w:rFonts w:eastAsia="Amiri" w:cs="Amiri" w:ascii="Amiri" w:hAnsi="Amiri"/>
          <w:color w:val="111111"/>
          <w:sz w:val="28"/>
          <w:szCs w:val="28"/>
          <w:rtl w:val="true"/>
          <w:lang w:bidi="ar-SA"/>
        </w:rPr>
        <w:t xml:space="preserve">. </w:t>
      </w:r>
      <w:bookmarkStart w:id="128" w:name="pg11511_120225"/>
    </w:p>
    <w:p>
      <w:pPr>
        <w:pStyle w:val="Heading4"/>
        <w:numPr>
          <w:ilvl w:val="3"/>
          <w:numId w:val="1"/>
        </w:numPr>
        <w:rPr/>
      </w:pPr>
      <w:bookmarkStart w:id="129" w:name="__RefHeading___Toc3461781_73709187"/>
      <w:bookmarkStart w:id="130" w:name="_Toc49"/>
      <w:bookmarkEnd w:id="128"/>
      <w:bookmarkEnd w:id="129"/>
      <w:r>
        <w:rPr>
          <w:rtl w:val="true"/>
        </w:rPr>
        <w:t>عکا</w:t>
      </w:r>
      <w:bookmarkEnd w:id="130"/>
    </w:p>
    <w:p>
      <w:pPr>
        <w:pStyle w:val="BookText"/>
        <w:rPr/>
      </w:pPr>
      <w:r>
        <w:rPr>
          <w:rFonts w:ascii="Amiri" w:hAnsi="Amiri" w:eastAsia="Amiri" w:cs="Amiri"/>
          <w:color w:val="111111"/>
          <w:sz w:val="28"/>
          <w:sz w:val="28"/>
          <w:szCs w:val="28"/>
          <w:rtl w:val="true"/>
          <w:lang w:bidi="ar-SA"/>
        </w:rPr>
        <w:t xml:space="preserve">العُکْوَة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اللِّسانِ،و الأَکثر العَکَدَة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الذَّنَب،بفتح العین،حیثُ عَرِیَ من الشَّعَر من مَغْرِز الذَّنَب،و قیل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جمعها عُکیً و عِکَاءٌ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هَلَکْتَ،إن شَرِبْتَ فی إکْبابها، حتَّی تُوَلِّیک عُکَی أَذْنابِها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تَعَطَّف ذَنَبُه عند العَکْوَة و تعَقَّد قیلَ بَعِیرٌ أَعْکَی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بِرْذَوْنٌ مَعْکُوٌّ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استعْمِل الفعلُ فی هذا لقِیل عَکِیَ یَعْکَی فهو أَعْکَی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عَکَا الذَّنَبَ عَکْواً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إلی العُکْوة و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عَکَوْتُ ذَنَبَ الدابةِ،و عَکَی الضَّبُّ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لواه،و الضَّبُّ یَعْکُو بذَنَبِه یَلْویه و یَعْقِدُه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عَکْواءُ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الذَّنَبِ و سائِرُها أَسْودُ و لا فِعْلَ له و لا یکون صفةً للمذکَّر،و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التی ابْیَضَّ مؤَخَّرُها و اسْودَّ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عُکْوَةُ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 و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عَکا بإزاره عَکْواً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حُجْزَتَه و 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عَکَت الناقةُ و الإِبل تَعْکُو عَکْواً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و سَمِنَتْ من الربیع و اشتَدَّتْ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مِعْکَاءٌ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سَمینة ممتلئة،و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تَکْثُر فیکونُ رأْس ذا عند عُکْوَة ذا؛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المائَةَ المِعْکاءَ زَیَّنَها السَّعدانُ یُوضح فی أَوْبارِها اللِّبَدِ </w:t>
      </w:r>
      <w:r>
        <w:rPr>
          <w:rStyle w:val="FootnoteAnchor"/>
          <w:rtl w:val="true"/>
        </w:rPr>
        <w:footnoteReference w:id="46"/>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المِعْکَاءُ ،علی مِفْعالٍ،الإِبلُ المجتمعة،یقال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مِعْکَاءٌ ،و یُوضِحُ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فی أَوْبارِها إذا رُعِیَ فقال المائةَ المِعْکَاءَ أَی هِی الغِلاظُ الشِّداد،لا یثنّی و لا یجمع؛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المائةَ المِعْکَاءَ یَشْفَعُها، یَومَ الفِضالِ،بأُخْرَی،غیر مجْهُود و العَاکِی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الشادُّ،و قد عَکا إذا شَدَّ،و منه عَکْوُ الذَّنَبِ و هو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لغِلَظِه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 الذی یبِیع العُکَی ،جمع عُکْوَة ،و هی الغَزْلُ الذی یَخْرُج من المِغْزَلِ قبلَ أَن یُکَبَّبَ علی الدُّجاجة،و هی الکُبَّة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عَکَا بإزارِه یَعْکُو عُکِیّاً أَغْلَظَ مَعْقِدَه،و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شَّده قالِصاً عن بَطْنِه لئَلاَّ یَسْتَرْخِیَ لِضِخَمِ بطنه؛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مَخامِیضُ لا یَعْکون بالأُزُرِ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بِعظام البطون فیرفعوا مآزِرَهُم عن البطونِ و لکنهم لِطافُ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عَکْوانُ من الشَّحْمِ،و امرأَة مُعَکِّیةٌ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عَکَوْتُه فی الحدید و الوَثاقِ عَکْواً إذا شَدَدْتَه؛ قال أُمَیَّة یذکر مُلْک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شاطِنٍ عَصاهُ عَکَاهُ ، ثم یُلْقی فی السِّجنِ و الأَغْلالِ و الأَعْکَی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الجَنْبَین؛ عن ثعلب،فأَمَّا قول ابنةِ الخُسِّ حین شاوَرَ أَبوها أَصحابه فی شِراءِ 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سَلْجَمَ اللَّحْییَنِ أَسْحَجَ الخَدَّیْن غائرَ العَیْنَین أَرْقَبَ أَحْزَمَ أَعْکَی أَکْوَمَ،إنْ عُصِیَ غَشَمَ و إن أُطِیعَ اجْرَنْثَمَ؛ فقد یکونُ الغَلِیظَ العُکْوةِ التی هی أَصلُ الذَّنَبِ،و یکونُ الغَلِیظَ الجَنْبَین و العَظیمَ الوَسَط،و الأَحْزَمُ و الأَرْقَبُ و الأَکْوَمُ کلٌّ مذکور فی موضعه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العَکْوَةُ و العُکْوَةُ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یُشَقُّ ثم یُفتَل فَتْلَین </w:t>
      </w:r>
      <w:bookmarkStart w:id="131" w:name="pg11511_120226"/>
    </w:p>
    <w:p>
      <w:pPr>
        <w:pStyle w:val="BookText"/>
        <w:rPr/>
      </w:pPr>
      <w:bookmarkEnd w:id="131"/>
      <w:r>
        <w:rPr>
          <w:rFonts w:ascii="Amiri" w:hAnsi="Amiri" w:eastAsia="Amiri" w:cs="Amiri"/>
          <w:color w:val="111111"/>
          <w:sz w:val="28"/>
          <w:sz w:val="28"/>
          <w:szCs w:val="28"/>
          <w:rtl w:val="true"/>
          <w:lang w:bidi="ar-SA"/>
        </w:rPr>
        <w:t>کما یُفْتَلُ المِخراقُ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عَکَاهُ عَکْواً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عَکَّی علی سیفه و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علیهما عِلْباءً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عَکا بخُرْئِه إذا خرَج بعضُه و بَقِی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ماتَ عَکَّی و قَرضَ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عَکَّی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 فی السماءِ؛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فی ترجمة کعی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الأَعْکَاءُ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عَکَا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عَکَتِ المرأَة شَعَرَها إذا لم تُرْسِلْه،و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عَکَا فلان علی قومه أَی عَطَف،مثلُ قولِهِم عَکَّ علی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العَکِیُّ من اللَّبن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العَکِیُّ من أَلْبَانِ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حُلِبَ بعضُه علی بعضٍ،و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العَکِیُّ الخاثِر؛ و أَنشد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تَعَلَّمَنْ،یا زیدُ یا ابنَ زَیْنِ،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 من اللَّبَنِ ساعَة یُحْلَب،و العَکِیُّ بعد ما یَخْثُر،و العَکِیُّ وَطْبُ اللَّبن</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461783_73709187"/>
      <w:bookmarkStart w:id="133" w:name="_Toc50"/>
      <w:bookmarkEnd w:id="132"/>
      <w:r>
        <w:rPr>
          <w:rtl w:val="true"/>
        </w:rPr>
        <w:t>علا</w:t>
      </w:r>
      <w:bookmarkEnd w:id="133"/>
    </w:p>
    <w:p>
      <w:pPr>
        <w:pStyle w:val="BookText"/>
        <w:rPr/>
      </w:pPr>
      <w:r>
        <w:rPr>
          <w:rFonts w:ascii="Amiri" w:hAnsi="Amiri" w:eastAsia="Amiri" w:cs="Amiri"/>
          <w:color w:val="111111"/>
          <w:sz w:val="28"/>
          <w:sz w:val="28"/>
          <w:szCs w:val="28"/>
          <w:rtl w:val="true"/>
          <w:lang w:bidi="ar-SA"/>
        </w:rPr>
        <w:t xml:space="preserve">عُلْو کلّ شیء و عِلْوه و عَلْوُه و عُلاوَتُه و عَالِیه و عالِیَتُه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أَرْفَعُه،یَتَعَدَّی إلیه الفعلُ بحَرْف و بغیر حَرْف کقولک قَعَدْتُ عُلْوه و فی عُلْوِه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الدار و عِلْوُها و سُفْلُها و عُلْوُها ،و علا الشیءُ عُلُوًّا فهو عَلِیٌّ ،و عَلِیَ و تَعَلَّی ؛ و قال بعض الرُّجَّاز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 اسْتَبلاَّ مِن مَرَضٍ أَحْرَضَه و بَلاَّ، تَقُلْ لأَنْفَیْهِ و لا تَعَلَّی 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یَتَعَلَّی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یَتَرَفَّع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عَلاه عُلُوّاً و اسْتَعْلاه و اعْلَوْلاه ،و عَلا به و أَعْلاهُ و عَلاَّهُ و عَالاه و عَالَی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کالثِّقْلِ إذ عَالَی به المُعَلِّی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فلانٌ الجَبَلَ إذا رَقِیَه یَعْلُوه عُلُوّاً ،و عَلا فلان فلاناً إذا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عَلَوْناهُمُ بالمَشْرَفیِّ،و عُرِّیَتْ نِصالُ السُّیوفِ تَعْتَلِی بالأَماثِلِ تَعْتَلی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تَعْتَمِد،و عدّاه بالباء لأَنه فی معنی تَذهَب بهم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أَخذَه من عَلِ و من عَلُ؛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حَرَّکوه کما حَرَّکوا أَوَّلُ حین قالوا ابْدَأْ بهذا أَوَّلُ،و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 و عَلْوُ ،و من عالٍ و مُعالٍ ؛ قال 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أَتَتْنی لِسانٌ لا أُسَرُّ بها، مِنْ عَلْوُ لا عَجَبٌ منها،و لا سَخَرُ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 و عَلْوَ أَی أَتانی خَبرٌ من أَعْلی؛ و أَنشد یعقوب لدُکَیْن بنِ رجاءٍ فی أَتیتُه من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یُنْجِیِه،مِنْ مثلِ حَمامِ الأَغْلالْ، وَقْعُ یَدٍ عَجْلی و رِجْلٍ شِمْلالْ، ظَمأَی النَّسَا مِنْ تَحْتُ رَیَّا منْ عالْ یعنی فرساً؛ و قال ذو الرمَّة فی مِن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عنه حَلَقَ الأَغلالِ جَذْبُ العُریَ و جِرْیةُ الجِبالِ، و نَغَضانُ الرَّحْلِ من مُعالِ </w:t>
      </w:r>
    </w:p>
    <w:p>
      <w:pPr>
        <w:pStyle w:val="BookText"/>
        <w:rPr/>
      </w:pPr>
      <w:r>
        <w:rPr>
          <w:rFonts w:ascii="Amiri" w:hAnsi="Amiri" w:eastAsia="Amiri" w:cs="Amiri"/>
          <w:color w:val="111111"/>
          <w:sz w:val="28"/>
          <w:sz w:val="28"/>
          <w:szCs w:val="28"/>
          <w:rtl w:val="true"/>
          <w:lang w:bidi="ar-SA"/>
        </w:rPr>
        <w:t>أَراد فَرَّج عن جَنِین الناقة حَلَقَ الأَغْلالِ،یعنی حَلَق الرحِمِ،سَیرُنا،و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من عَلِ الجبَل أَی من فَوْقِه؛ و قول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 من تَحْتُ عَرِیضٌ مِن عَلِی إنما هو محذوف المضاف إلیه لأَنه معرفة و فی موضِع المبنِیِّ علی الضمّ،أَ لا تراه قابَل به ما هذه حالُه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تَحْتُ،و ینبغی أَن تُکْتَب عَلی فی هذا الموضِع بالیاء،و هو فَعِلٌ فی معنی فاعِلٍ،أَی أَقَبُّ من تحتِه،عریضٌ من عالِیه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العَالِی و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الأَعْلی و الأَسْفل؛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المَوتُ یَغْلی غالِیهْ مُخْتَلِطاً سافِلُه بعَالِیَهْ ، لا بُدَّ یوماً أَنَّنی مُلاقِیه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عَلُ أَی من أَعْلی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أَتَیْته مِنْ عَلُ ،بضم اللام،و أَتَیته من عَلُو ،بضم اللام و سکون الواو،و أَتیته مِن عَلِی بیاء ساکنة،و أَتیته من عَلْوُ ،بسکون اللام و ضم الواو،و من عَلْوَ و من عَلْوِ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أَتیتُه من عَلِ الدارِ،بکسر اللام،أَی من عالٍ؛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 مِفَرٍّ مُقْبِلٍ مُدْبِرٍ معاً، کجلمودِ صَخْرٍ حَطَّه السَّیلُ من عَلِ و أَتیتُه من عَلا ؛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تَنُوشُ الحَوْضَ نَوْشاً مِن عَلا ، نَوْشاً به تَقْطَعُ أَجْوازَ الفَلا و أَتَیْتُه من عَلُ ،بضم اللامِ؛ أَنشد یعقوب لعَدِیّ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کِناسٍ ظاهِرٍ یَسْتُرُه، من عَلُ الشَّفَّان،هُدَّابُ الفَنَنْ و أَما قول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فَمَلَّکَ باللِّیطِ الذی تحتَ قِشْرِها، کغِرْقئِ بَیْضٍ کَنَّه القَیْضُ مِنْ عَلُو فإن الواو زائدة،و هی لإِطلاقِ القافیة و لا یجوزُ مثلُه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عٰالِیَهُمْ ثِیٰابُ سُندُسٍ خُضْرٌ ؛ قرئ عٰالِیَهُمْ بفتح الیاء،و عَالِیهِم بسکونها،قال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فتَحها جَعَلها کالصفة فوقَهم،قال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قَوْمُک داخِلَ الدارِ،فیَنْصِبون داخلَ لأَنه محَلٌ،فعالِیَهُم من ذلک،و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عالِیَ فی الظروف،قال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الفراء سمع بِعالی فی الظروف،قال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ظرفاً لم یَجُزْ إسکان الیاء،و لکنه نَصَبه علی الحال من 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الهاء و المیم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عٰالِیَهُمْ ثِیٰابُ سُندُسٍ ؛ أی فی حالِ عُلُوِّ الثیاب إیاهم،قال و یجوز أن یکون حالاً من الوِلْدان،قال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فی هذا بَیِّنٌ،قال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عالِیهِم فرفْعُه بالابتداء و الخبر ثِیٰابُ سُندُسٍ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قرئ عالِیَتَهُمْ ،بالنصب،و عالِیَتُهم ،بالرفع و القراءة بهما لا تجوز لخلافهما المصحف،و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ثیابُ سندس ،و تفسیر نصب عالِیَتَهُم و رفعها کتفسیر عٰالِیَهُمْ و عالِیهم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المُسْتَعْلِی من الحروف سبعة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الخاءُ و الغین و القاف و الضاد و الصاد و الطاء و الظاء،و ما عدا هذه الحروفَ فمنخفِض،و معنی الاسْتِعْلاء أَن تَتَصَعَّد فی الحَنَک الأَعلی،فأَربعةٌ منها مع استعلائها إطْباقٌ،و أَما الخاء و الغینُ و القاف فلا إطباق مع استعلائها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سُمِّیَ بذلک،و هو معرفة بالوضع دون اللام،و إنما أُقِرَّت اللامُ بعد النَّقل و کونه علَماً مراعاةً لمذهب الوصف فیها قبلَ النَّقْلِ،و یدلُّ علی تَعَرُّفِه بالوضع قولُهُم أَبو </w:t>
      </w:r>
    </w:p>
    <w:p>
      <w:pPr>
        <w:pStyle w:val="BookText"/>
        <w:rPr/>
      </w:pPr>
      <w:r>
        <w:rPr>
          <w:rFonts w:ascii="Amiri" w:hAnsi="Amiri" w:eastAsia="Amiri" w:cs="Amiri"/>
          <w:color w:val="111111"/>
          <w:sz w:val="28"/>
          <w:sz w:val="28"/>
          <w:szCs w:val="28"/>
          <w:rtl w:val="true"/>
          <w:lang w:bidi="ar-SA"/>
        </w:rPr>
        <w:t xml:space="preserve">عمرو بنُ العَلاء ،فطَرْحُهم التنوینَ من عَمْرو إنما هو لأَنَّ ابناً مضافٌ إلی العَلَم،فجرَی مَجْرَی قولِک أَبو عمرِو بنُ بکر،و لو کان العَلاء مُعَرَّفاً باللامِ لوجب ثبوت التنوین کما تُثْبته مع ما تعرَّف باللام،نحو جاءَنی أَبو عمرٍ و ابن الغُلامِ و أَبو زیدٍ ابنُ الرجلِ،و قد ذهَب عَلاءً و 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 النهارُ و اعْتَلَی و اسْتَعْلَی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 التَّجَبُّر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البصری و مسلم البَطِین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التکبُّر فی الأَرض،و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أَخذ المال بغیر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فِی الْأَرْضِ ؛ جاء فی التفسیر أَن معناه طَغَی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فلانٌ فی الأَرض إذا اسْتَکْبَرَ و طَغَی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لَتَعْلُنَّ عُلُوًّا کَبِیراً ؛ معناه لَتَبْغُنّ و لَتَتَعَظَّمُنّ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مُتَجَبِّر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عَلا و 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عز و جل هو العَلِیّ المُتَعَالِی العَالِی الأَعْلَی ذُو العُلا و العَلاء و المَعَالِی ، تَعالی عَمَّا یقول الظالمون عُلُوّاً کبیراً،و هو الأَعْلی سبحانه بمعنی العالی،و تفسیر تَعالَی جلَّ و نَبَا عن کلِّ ثناءٍ فهو أَعظم و أَجلُّ و أَعْلی مما یُثنی علیه لا إله إلا الله وحده لا شریک 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هذه الصفات لله سبحانه یَقْرُب بعضُها من بعض، فالعَلِیُّ الشریف فَعِیل من عَلا یَعْلُو ،و هو بمعنی العالِی،و هو الذی لیس فوقه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عَلا الخلقَ فَقَهَرهم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الذی جَلَّ عن إفْکِ المُفْتَرِین و تَنَزَّه عن وَساوس المتحیِّرین،و قد یکون المُتَعَالِی بمعنی 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هو أَعْلی من کل عالٍ و اسمه الأَعْلی أَی صفته أَعْلی الصفات،و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الشرفُ،و ذو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الصفات العُلا،و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العُلْیا أَی جمع الصفة العُلیا و الکلمة العلْیا،و یکون العُلی جمع الاسم الأَعْلی ،و صفةُ الله العُلْیا شهادةُ أَنْ لا إله إلا الله،فهذه أَعلی الصفات،و لا یوصف بها غیر الله وحده لا شریک له،و لم یزل الله عَلِیّاً عالیاً متعالیاً ،تعالی اللهُ عن إِلحاد المُلْحدِین،و هو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 فی الجبَل و المَکان و علی الدابَّةِ و کلِّ شیء و عَلاهُ عُلُوّاً و اسْتَعْلاه و اعْتَلاه مثلُه،و تَعَلَّی أَی عَلا فی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،بالکسر،فی المَکارِم و الرِّفْعة و الشَّرَف یَعْلَی عَلاءً ،و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،بالفتح، یَعْلی ؛ قال رؤبة فَجَمَع بین اللغتین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عَلا کَعْبُک لی عَلِیتُ ، دَفْعک دَأْدانی و قد جَوِیتُ </w:t>
      </w:r>
      <w:r>
        <w:rPr>
          <w:rStyle w:val="FootnoteAnchor"/>
          <w:rtl w:val="true"/>
        </w:rPr>
        <w:footnoteReference w:id="47"/>
      </w: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أَنشده یعقوب و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کَعْبُک لی؛ و وجهه عندی عَلا کَعْبُکَ بی أَی أَعْلانی،لأن الهمزة و الباء یَتَعاقبان،و حکی اللحیانی عَلا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تَعْلو عنه العَینُ بمعنی تَنْبو عنه العَین،و إذا نَبا الشیءُ عن الشیء و لم یَلْصَقْ به فقد عَلا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عنهُ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تَنْبو عنه و لا تَلْصَق به؛ و منه</w:t>
      </w:r>
    </w:p>
    <w:p>
      <w:pPr>
        <w:pStyle w:val="BookText"/>
        <w:rPr/>
      </w:pPr>
      <w:r>
        <w:rPr>
          <w:rFonts w:ascii="Amiri" w:hAnsi="Amiri" w:eastAsia="Amiri" w:cs="Amiri"/>
          <w:color w:val="111111"/>
          <w:sz w:val="28"/>
          <w:sz w:val="28"/>
          <w:szCs w:val="28"/>
          <w:rtl w:val="true"/>
          <w:lang w:bidi="ar-SA"/>
        </w:rPr>
        <w:t xml:space="preserve">حدیث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بِهِمْ أَعْلَی 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أَبصَرَ بهم و أَعْلَم بحالِهِم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کعْبُکِ؛ عالِیاً أَی لا تزالِین شریفة مرتَفِعة علی من یعادِیکِ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حمنَةَ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تَجْلِسُ فی المِرْکَنِ ثم تَخْرُج و هی عَالِیَة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یَعْلُو دَمُها الماءَ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 علی الوِسادة أَی اقْعُد علیها،و أَعْلِ عنها أَی انْزِلْ عنها؛ أَنشد أَبو بکر الإِیادیّ لامرَأة من العرب عُنِّنَ عَنْها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فَقَدْتُک مِنْ بَعْلٍ،عَلامَ تَدُکُّنی</w:t>
      </w:r>
    </w:p>
    <w:p>
      <w:pPr>
        <w:pStyle w:val="BookText"/>
        <w:rPr/>
      </w:pPr>
      <w:r>
        <w:rPr>
          <w:rFonts w:ascii="Amiri" w:hAnsi="Amiri" w:eastAsia="Amiri" w:cs="Amiri"/>
          <w:color w:val="111111"/>
          <w:sz w:val="28"/>
          <w:sz w:val="28"/>
          <w:szCs w:val="28"/>
          <w:rtl w:val="true"/>
          <w:lang w:bidi="ar-SA"/>
        </w:rPr>
        <w:t>بصَدْرِکَ؟ لا تُغْنی فَتِیلاً و لا تُعْلی</w:t>
      </w:r>
    </w:p>
    <w:p>
      <w:pPr>
        <w:pStyle w:val="BookText"/>
        <w:rPr/>
      </w:pPr>
      <w:r>
        <w:rPr>
          <w:rFonts w:ascii="Amiri" w:hAnsi="Amiri" w:eastAsia="Amiri" w:cs="Amiri"/>
          <w:color w:val="111111"/>
          <w:sz w:val="28"/>
          <w:sz w:val="28"/>
          <w:szCs w:val="28"/>
          <w:rtl w:val="true"/>
          <w:lang w:bidi="ar-SA"/>
        </w:rPr>
        <w:t>أَی لا تَنْزِل و أَنت عاجزٌ عن الإِِیلاجِ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 عنِّی و أَعْلِ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 عَنَّا أَی اطْلُبْ حاجَتک عندَ غیرنا فإِنَّا نَحْن لا نَقْدِرُ لک علیها،کأَنک تقول تَنَحَّ عنَّا إِلی مَن سِوانا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رِجْلی علی مُذَمَّر أَبی جَهْل قال أَعْلِ عَنِّجْ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تَنَحَّ عنی،و أَراد بِعَنِّجْ عنی،و هی لغة قوم یقلبون الیاء فی الوَقْف جیماً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 علیَّ أَی احْمِلْ؛ و قول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 مَّا،و مِثْلُه عُشَرٌ مَّا عائِلٌ مَّا،و عالَتِ البَیْقُورا أَی أَنَّ السَّنَة الجَدْبة أَثْقَلَت البَقَر بما حُمِّلَتْ من السَّلَع و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عَالِی الکَعْبِ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 ثابتُ الشَرف عالی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سفیان لمَّا انْهزَم المسلمون و ظَهروا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هُبَلُ،فقال عُمَر،رضی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أَعْلی و أَجَلّ،فقال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أَنْعَمَتْ،فَعالِ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الرجلُ من قریشٍ إِذا أَراد ابْتِداءَ أَمْرٍ عمَد إِلی سَهْمَیْن فکَتَب علی أَحدِهما نَعَمْ،و علی الآخر لا،ثم یتَقَدَّم إِلی الصَّنَم و یُجِیلُ سِهامَه،فإِن خَرج سَهْمُ نَعَمْ أَقْدَم،و إِن خَرَج سَهْم لا امْتَنَع،و کان أَبو سفیان لَمَّا أَراد الخُروجَ إِلی أُحدٍ اسْتَفْتی هُبَلَ فخَرَج له سَهْمُ الإِِنْعامِ،فذلک</w:t>
      </w:r>
    </w:p>
    <w:p>
      <w:pPr>
        <w:pStyle w:val="BookText"/>
        <w:rPr/>
      </w:pPr>
      <w:r>
        <w:rPr>
          <w:rFonts w:ascii="Amiri" w:hAnsi="Amiri" w:eastAsia="Amiri" w:cs="Amiri"/>
          <w:color w:val="111111"/>
          <w:sz w:val="28"/>
          <w:sz w:val="28"/>
          <w:szCs w:val="28"/>
          <w:rtl w:val="true"/>
          <w:lang w:bidi="ar-SA"/>
        </w:rPr>
        <w:t xml:space="preserve">قوله لعُمَر،رضی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تَجافَ عَنْها و لا تَذْکُرْها بسُوءٍ،یعنی 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العُلْیا خَیْرٌ من الیَدِ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العُلْیا المَتَعَفِّفة و السُّفْلی السائلة؛ روی ذلک عن ابن عمر،رضی الله عنهما،و رُوِیَ عنه أَنها المُنْفِقة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العُلْیا المُعْطِیَة و السُّفْلی الآخِذة،و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السُّفْلی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الشَّرَف؛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المَعْلاة مَکْسَبُ الشَّرَف،و جمعها المَعالی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فی واحدة المَعالی مَعْلُوَة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عَلِیٌّ أَی شریف،و جمعه عِلْیةٌ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عِلْیَة الناس أَی من أَشرافهم و جِلَّتِهم لا من سِفْلَتهم،أَبدلوا من الواو یاءً لضعف حَجْز اللام الساکنة،و مثله صبیٌّ و صبِیْة،و هو جمع رجُل عَلیٍّ أَی شَریف رَفیعٍ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من عِلِّیَّةِ قَوْمِه </w:t>
      </w:r>
      <w:r>
        <w:rPr>
          <w:rStyle w:val="FootnoteAnchor"/>
          <w:rtl w:val="true"/>
        </w:rPr>
        <w:footnoteReference w:id="48"/>
      </w:r>
      <w:r>
        <w:rPr>
          <w:rFonts w:ascii="Amiri" w:hAnsi="Amiri" w:eastAsia="Amiri" w:cs="Amiri"/>
          <w:color w:val="111111"/>
          <w:sz w:val="28"/>
          <w:sz w:val="28"/>
          <w:szCs w:val="28"/>
          <w:rtl w:val="true"/>
          <w:lang w:bidi="ar-SA"/>
        </w:rPr>
        <w:t>و عِلِیِّهم و عُلِیِّهِم أَی فی الشَّرَفِ و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رَجلٌ عَلیٌّ أَی صُلْبٌ؛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عَلیٍّ قُصَّ أَسْفَل ذَیْلِه، فشَمَّرَ عَنْ ساقٍ و أَوْظِفَةٍ عُجْرِ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العِلِّیَّة و العُلِّیَّة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علی بناء حُرِّیة،قال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التصریف فُعُّولةٌ،و الجمع العَلالیُّ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فُعِّیلة مثلُ مُرِّیقةٍ،و أَصلُه عُلِّیْوَة،فأُبْدِلَت الواوُ یاءً و أُدغمت لأَنَّ هذه الواو إِذا سَکَن ما قبلها صَحَّت،کما یُنْسب إِلی الدَّلْوِ دَلْوِیٌّ،قال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هی العِلِّیَّة ،بالکسر،علی فِعِّیلة،و بعضهم یَجْعَلُها من المُضاعف،قال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الکلام فُعِّیلة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جمع الغُرَفِ،واحدتها عِلِّیَّة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بِیعَة لِسُورها عِلِیُّ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العَلالیُّ من البیوت واحدتها عِلِّیَّة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 عِلِّیَّة فِعِّیلة،العین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عِلِّیَّة أَکثر من عُلِّیَّة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فارْتَقَی عُلِّیَّة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ذلک، </w:t>
      </w:r>
    </w:p>
    <w:p>
      <w:pPr>
        <w:pStyle w:val="BookText"/>
        <w:rPr/>
      </w:pPr>
      <w:r>
        <w:rPr>
          <w:rFonts w:ascii="IRNazanin" w:hAnsi="IRNazanin" w:eastAsia="IRNazanin"/>
          <w:color w:val="111111"/>
          <w:sz w:val="28"/>
          <w:sz w:val="28"/>
          <w:szCs w:val="28"/>
          <w:rtl w:val="true"/>
          <w:lang w:bidi="fa-IR"/>
        </w:rPr>
        <w:t>بضم العین و کسرها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عَلا به و أَعْلاهُ و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القَناةِ،و أَسْفَلُها السافِلةُ،و جمعها العَوَالِی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العَالِیَة القَناة المستقیمة،و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النصفُ الذی یَلی السِّنانَ،و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عالِیَة الرُّمْح رأْسُه؛ و به فَسَّرَ السُّکَّری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أَقَبَّا الکُشُوحِ أَبْیَضانِ کِلاهما، کعَالِیَة الخَطِّیِّ واری الأَزانِدِ أَی کلُّ واحدٍ منهما کرأْسِ الرُّمْح فی مُضِیِّه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بعَالِیَةِ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ما یَلی السِّنانَ من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عَوَالِی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أَسِنَّتُها،واحدتُها عالیةٌ ؛ و منه قول الخَنْساءِ حین خَطَبَهَا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تَرَوْنَنی تارِکةً بَنی عَمِّی کأَنهم عَوَالِی الرِّماح و مُرْتَثَّةً شَیْخَ بنی جُشَم؛ شَبَّهَتْهم بعَوَالِی الرِّماح لطَراءة شَبابهم و بریق سَحْنائهم و حُسْن وجوههم،و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عَالِیَة الرُّمْحِ ما دَخَل فی السِّنانِ إِلی ثُلُثِه،و العَالِیَةُ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أَرض نَجْدٍ إِلی أَرض تِهامَةَ و إِلی ما وراء مکة،و هی الحجاز و ما وَالاها،و فی الحدیث ذکر العَالِیَة و العَوَالِی فی غیر موضع من الحدیث،و هی أَماکِنُ بأَعْلی أَراضی المدینة و أَدْناها من المدینة علی أَربعةِ أَمْیالٍ،و أَبعَدُها من جهة نَجْدٍ ثمانیة،و النسب إِلیها عَالِیٌّ علی القیاس،و عُلْوِیٌّ نادر علی غیر قیاس؛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 هَبَّ عُلْوِیٌّ یُعَلِّل فِتْیَةً، بنخلة وَهْناً،فاض منک المَدامعُ 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أَعرابیٌّ عُلْویٌّ 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عَالِیَة الحجاز أَعلاها بلداً و أَشرفُها موضعاً،و هی بلاد واسعة،و إِذا نَسَبُوا إِلیها قیل عُلْوِیٌّ ،و الأُنثی عُلْوِیَّة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 الرجلُ و أَعْلَی إِذا أَتی عالِیة الحجاز و نَجْدٍ؛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مُعالِیَة لا هَمَّ إِلاَّ مُحَجَّرٌ، و حَرَّة لَیلی السَّهْلُ منها فَلُوبُها و حَرَّة لَیْلی و حَرَّة شَوْران و حَرَّة بنی سُلَیم فی عالِیة الحجاز،و علی السطحَ عَلْیاً و عِلْیاً ،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یعنی بکسر العین و اللام و تشدید الیاء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حرف ابن مسعود،رضی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عِلْیاً ؛ کل هذا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جَرٍّ،و معناه اسْتِعْلاء الشیءِ،تقول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ظهر الجبل و عَلَی رأْسه،و یکون أَیضاً أَن یَطْوی مُسْتَعْلِیاً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الماءُ عَلَیْهِ و أَمْررْت یدی عَلَیْهِ ،و أَما مَرَرْت علی فلان فَجَری هذا کالمثل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علینا 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علیه مالٌ لأَنه شیء اعْتَلاهُ،و هذا کالمثَل کما یَثْبُت الشیءُ علی المکان کذلک یَثْبُت هذا علیه،فقد یَتَّسِع هذا فی الکلام،و لا یرید سیبویه بقوله علیه مال لأَنه شیء اعْتَلاه أَنَّ اعْتَلاه من لفظ علی،إِنما أَراد أَنها فی معناها و لیست من لفظها،و کیف یظن بسیبویه ذلک و عَلی من ع ل ی و اعْتَلاه من ع ل و؟و قد تأْتی علی بمعنی فی؛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سَرَیْتُ عَلَی الظَّلامِ بِمِغْشَمٍ جَلْدٍ من الفِتْیانِ،غَیْرِ مُهَبَّل أَی فی الظلام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یجیء عَلَی فی الکلام و هو اسم،و لا یکون إِلا ظرفاً،و یَدُلُّک علی أَنه اسم قول بعض العرب نَهَضَ مِنْ عَلَیْه ؛ قال مزاحم العُقَیْلی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غَدَتْ مِنْ عَلَیْهِ بَعْدَ ما تَمَّ ظِمْؤُها،</w:t>
      </w:r>
    </w:p>
    <w:p>
      <w:pPr>
        <w:pStyle w:val="BookText"/>
        <w:rPr/>
      </w:pPr>
      <w:r>
        <w:rPr>
          <w:rFonts w:ascii="Amiri" w:hAnsi="Amiri" w:eastAsia="Amiri" w:cs="Amiri"/>
          <w:color w:val="111111"/>
          <w:sz w:val="28"/>
          <w:sz w:val="28"/>
          <w:szCs w:val="28"/>
          <w:rtl w:val="true"/>
          <w:lang w:bidi="ar-SA"/>
        </w:rPr>
        <w:t>تَصِلُّ و عَنْ قَیْضٍ بزِیزاء مَجْهَل</w:t>
      </w:r>
    </w:p>
    <w:p>
      <w:pPr>
        <w:pStyle w:val="BookText"/>
        <w:rPr/>
      </w:pPr>
      <w:r>
        <w:rPr>
          <w:rFonts w:ascii="Amiri" w:hAnsi="Amiri" w:eastAsia="Amiri" w:cs="Amiri"/>
          <w:color w:val="111111"/>
          <w:sz w:val="28"/>
          <w:sz w:val="28"/>
          <w:szCs w:val="28"/>
          <w:rtl w:val="true"/>
          <w:lang w:bidi="ar-SA"/>
        </w:rPr>
        <w:t>و هو بمعنی عِنْد؛ و هذا البیت معناه غَدَتْ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انْقَطَعَ مِنْ عَلَیها رَجع إِلیه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فَوْقها،و قیل منْ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عَلَی القوس و رَمَیْت عنها،و لا یقال رَمَیْتُ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أَرْمِی عَلَیْها و هی فَرْعٌ أَجْمَع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الدَّهْرَ ضُیِّقَتْ عَلَیْه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بعضهم هذا الحدیث علی ظاهِره و جعله عُقوبةً لصائم الدَّهْرِ،کأَنه کَرِه صومَ الدَّهْرِ،و یشهد لذلک منعُه عبدَ الله بنَ عَمْرو عن صومِ الدهرِ و کَراهیتُه له،و فیه بُعدٌ لأَنَّ صومَ الدَّهر بالجُمْلة قُرْبة،و قد صامه جماعة من الصحابة،رضی الله عنهم،و التابِعین،رحمهم الله،فما یَسْتَحِقُّ فاعلُه تضییقَ جهَنَّم علیه؛ و ذهب آخرون إِلی أَن عَلَی هنا بمعنی عن أَی ضُیِّقت عَنْه فلا یدخُلُها،و عن و عَلَی یَتداخلان؛ و منه</w:t>
      </w:r>
    </w:p>
    <w:p>
      <w:pPr>
        <w:pStyle w:val="BookText"/>
        <w:rPr/>
      </w:pPr>
      <w:r>
        <w:rPr>
          <w:rFonts w:ascii="Amiri" w:hAnsi="Amiri" w:eastAsia="Amiri" w:cs="Amiri"/>
          <w:color w:val="111111"/>
          <w:sz w:val="28"/>
          <w:sz w:val="28"/>
          <w:szCs w:val="28"/>
          <w:rtl w:val="true"/>
          <w:lang w:bidi="ar-SA"/>
        </w:rPr>
        <w:t xml:space="preserve">حدیث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یأْثُروا عَلَیَّ الکَذِبَ لکَذَبْتُ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یَروُوا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عَلَیْه مالٌ أَی کثر،و کذلک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مالٌ،یریدون ذلک المعنی،و لا یقال له مالٌ إِلا من العین کما لا یقال عَلَیْه مالٌ إِلاَّ من غیر العَین؛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یستعمل عَلَی فی الأَفعال الشاقة المستثقلة،تقول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سِرْنا عَشْراً و بَقِیَتْ عَلَیْنا لیلتان،و قد حَفِظْتُ القرآن و بَقِیَت عَلَیَّ منه سورتان،و قد صُمْنا عِشْرین من الشهر و بَقِیَتْ عَلَیْنَا عشر،کذلک یقال فی الاعتداد علی الإِِنسان بذنوبه و قُبح أَفعاله،و إنما اطَّرَدَتْ علی فی هذه الأَفعال من حیث کانت علی فی الأَصل للاسْتِعْلاءِ و التَّفَرُّع،فلما کانت هذه الأَحوال کُلَفاً،و مَشاقَّ تَخْفِضُ الإِِنسانَ و تَضَعُه و تَعْلُوه و تَتَفَرَّعُه حتی یَخْنَع لها و یَخْضع لما یَتَسَدَّاه منها،کان ذلک من مواضع علی،أَ لا تراهم یقولون هذا لک و هذا عَلَیْک ،فتستعمل اللامَ فیما تُؤْثِره و عَلَی فیما تکرهه؟ و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سأَحْمِلُ نَفْسی عَلی آلةٍ، فإِمّا عَلَیْها و إِمَّا لَها و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الفعل المُغْری به،تقول عَلَیْک زیداً أَی خُذْه،و عَلَیکَ بزید کذلک؛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کثر استعماله صار بمنزلة هَلُمَّ،و إِن کان أَصله الارتفاع،و فسر ثعلب معنی قوله عَلَیْکَ بزید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یجیء بالفعل و جاء بالصفة فصارت کالکنایة عن الفعل،فکأَنک إِذا قلت عَلَیْک بزید قلت افْعَلْ بزید مثل ما تکنی عن ضربت فتقول فعلتُ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افْعَلُوه،و هو اسمٌ للفعل بمعنی خذ،یقال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زیداً و عَلَیْک بزیدٍ أَی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زیداً من قولک عَلَیْکَ زیداً منصوباً بخُذ الذی دلت علیه عَلیْک،إِنما هو منصوبٌ بنفسِ عَلیْک من حیث کان اسماً لفعلٍ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لها معانٍ و القُرَّاء کلهم یُفَخِّمونها لأَنها حرف 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رَجُلٍ مِنْکُمْ ؛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رجل منکم،کما تقول جاءنی الخَیْرُ علی وجهک و مع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زکاة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حُرٍّ و عبدٍ صاعٌ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بمعنی مع لأَن العبد لا تجب علیه الفطرة و إِنما تجب علی سیّده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 دونکَ و عندک إِذا جُعِلْنَ أَخباراً فعن الأَسماء،کقولک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ثوبٌ و عندَک مالٌ و دونک مالٌ،و یُجْعَلْنَ إِغْراءً فتُجْری مُجْری الفعل </w:t>
      </w:r>
    </w:p>
    <w:p>
      <w:pPr>
        <w:pStyle w:val="BookText"/>
        <w:rPr/>
      </w:pPr>
      <w:r>
        <w:rPr>
          <w:rFonts w:ascii="Amiri" w:hAnsi="Amiri" w:eastAsia="Amiri" w:cs="Amiri"/>
          <w:color w:val="111111"/>
          <w:sz w:val="28"/>
          <w:sz w:val="28"/>
          <w:szCs w:val="28"/>
          <w:rtl w:val="true"/>
          <w:lang w:bidi="ar-SA"/>
        </w:rPr>
        <w:t>فیَنْصِبْنَ الأَسماء،کقولک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زیداً و دونَک و عندک خالداً أَی الزَمْه و خُذْه،و أَما الصفاتُ سواهُنَّ فیرفعن إِذا جُعِلَت أَخباراً و لا یغْری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دَیْن،و رأَیته علی أَوْفازٍ کأَنه یرید النُّهُوض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تَجِیء عَلَی بمعنی عن؛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اکْتٰالُوا عَلَی النّٰاسِ یَسْتَوْفُونَ ؛ معناه إِذا اکتالوا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لها ثلاثةُ مواضعَ؛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لفظة مشتَرَکة للاسم و الفعل و الحرف لا أَن الاسم هو الحرف أَو الفعل،و لکن یَتَّفِق الاسمُ و الحرف فی اللفظ،أَ لا تَری أَنک تقول عَلَی زیدٍ ثوبٌ،فعلی هذه حرفٌ،و تقول عَلا زیداً ثوبٌ،فعلا هذه فعلٌ من عَلا یَعْلُو؛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تَساقی القَوْمُ کأْساً مُرَّةً، و عَلا الخَیْلَ دِماءٌ کالشَّقِرْ و یروی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علی الخیل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عَلا زیداً ثوبٌ منقلبةٌ من واو،إِلا أَنها تقلب مع المضمر یاءً،تقول علیکَ ،و بعضُ العرب یترکها علی حالها؛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قَلُوصِ راکبٍ تَراها،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بلغة بلحرث بن کعب؛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ناجِیةً و ناجِیاً أَباها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أَنشده الجوهری فی ترجمة 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عبیدة عن هذا الشعر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 علیه،هذا من قول المفضل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خافض،و قد تکون اسماً یدخل علیه حرف؛ قال یزید بن الطَّثَرِیَّة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مِنْ عَلَیْه تَنْقُضُ الطَّلَّ،بعدَ ما رأَتْ حاجِبَ الشمسِ اسْتَوَی فَتَرَفَّعَا أَی غدت من فوقه لأَن حرف الجرّ لا یدخل علی حرف الجرّ،و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کذا عَلَی عهد فلان أَی فی عهده،و قد یوضع موضع من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اکْتٰالُوا عَلَی النّٰاسِ یَسْتَوْفُونَ ؛ أَی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زیداً و عَلَیَّ بزید؛ معناه أَعْطِنی زیداً؛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عَلَی بمعنی الباء؛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کأَنَّهنّ ربَابةٌ،و کأَنه یَسَرٌ یَفِیضُ علَی القِداحِ و یَصْدَعُ أَی بالقِداحِ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الصِّفاتِ،و للعَرَب فیها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عَلَی السَّطْح و کنت أَعْلَی السَّطْح؛ قال الزجاج فی قوله عَلَیْهم و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عَلاهُم و إِلاهُم کما تقول إِلی زَیْد و عَلَی زَیدٍ،إِلا أَنَّ الأَلف غُیِّرَت مع المضمر فأُبْدلت یاءً لتَفْصِل بینَ الأَلف التی فی آخر المُتَمَکِّنة و بَیْنَ الأَلف فی آخر غیر المتمکنة التی الإِِضافة لازمة لها،أَ لا تَرَی أَنّ عَلَی وَلَدی و إِلی لا تَنْفَرِدُ من الإِِضافة؟ و لذلک قالت العرب فی کِلا فی حال النصب و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کِلَیْهما و کِلَیْکُما و مررت بکِلَیْهما،ففَصَلت بین الإِِضافة إِلی المُظْهرِ و المُضْمر لما کانت کِلا لا تَنْفَرِد و لا تکون کلاماً إِلا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عِلاوَتَه أَی رأْسه و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العِلاوَة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الإِِنسانِ ما دامَ فی عُنُقهِ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یُحْمَل علی البعیر و غیره،و هو ما وُضِع بین العِدْلَیْنِ،و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کلِّ شیءٍ ما زاد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أَلفاً و دیناراً عِلاوةً ،و أَعطاه أَلفین و خمسمائةٍ عِلاوةً ،و جمع العِلاوَة عَلاوَی مثل هِراوَة و هَرَاوَی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للبید الشاعِر کم عَطاؤک؟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و خمسمائة،فقال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العِلاوَةِ بینَ الفَوْدَیْنِ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العِلاوَة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عُولیَ فوقَ الحِمْلِ و زِیدَ علیه،و الفَودانِ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 عَلاوَاکَ علی الأَحْمال و عَالِها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عَلَّیْتَ به علی البعیر بعد تمامِ الوِقْرِ أَو عَلَّقْته علیه نحو السِّقاءِ و السَّفُّودِ،و الجمع العَلاوَی مثلُ إِداوَة و أَداوَی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الجَبَل،و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کلّ جَبَلٍ مشرفٍ،و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عَلا من الشیءِ؛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 خَلِیلی،هَلْ تَرَی من ظَعائِنٍ تَحَمَّلْنَ بالعَلْیاءِ ،من فوقِ جُرْثُم؟ و العَلْیَاءُ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اسمٌ لها،و لیس بصفةٍ،و أَصله الواو إِلا أَنه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السَّماوات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السماء العُلْیَا ،و الثَّنایا العُلْیَا و الثَّنایا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سُفْلَی،لتأْنیث الجماعة؛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لِنُرِیَکَ مِنْ آیٰاتِنَا الْکُبْریٰ ،و لم یقل الکُبَر،و هو بمنزلة الأَسماء الحُسْنَی،و بمنزلة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 فِیهٰا مَآرِبُ 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مکانٍ مُشْرِفٍ؛ و فی شعر العباس یمدَح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احْتَوَی بیتُک المُهَیْمِنُ مِنْ خِنْدِفَ عَلْیَاءَ ،تَحتَها النُّطُقُ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عَلیاء اسمُ المکان المرتَفعِ کالیفاعِ،و لیست بتأْنیثِ الأَعْلَی لأَنها جاءت منکَّرة،و فَعْلاءُ أَفْعَل یلزَمها التعریف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للمکان العالی،و للفَعْلة العالیة علی المَثَل،صارت الواو فیها یاءً لأَن فَعلَی إِذا کانت اسماً من ذوات الواو أُبْدِلَت واوُه یاءً،کما أَبدلوا الواوَ مکان الیاء فی فُعْلی إِذا کانت اسماً فأَدْخَلوها علیها فی فعْلَی لتتکافآ فی التغیر؛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بعالِیَة الوادِی و سافِلَته، فعالِیَتُه حیث یَنْحَدِرُ الماءُ منه،و سافِلتُه حیث یَنْصَبُّ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 حاجتَه و اسْتَعْلاها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علیها،و عَلا قِرْنَه و اسْتَعْلاهُ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عَلُوٌّ للرجال علی مثال عَدُوّ؛ عن ابن الأَعرابی،و لم یستثنها یعقوب فی الأَشیاء التی حصرها کَحَسُوّ و فَسُوّ،و کل من قَهَر رجلاً أَو عَدُوّاً فإِنه یقال عَلاه و اعْتَلاه و اسْتَعْلاه ،و اسْتَعْلَی علیه،و اسْتَعْلَی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غَلَبَهم و قَهَرَهُم و عَلاهُم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أَفْلَحَ الْیَوْمَ مَنِ اِسْتَعْلیٰ ؛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إِذا بَلَغَ الغایة فی الرِّهانِ یقال قد اسْتَعْلَی علی 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عَلَوْت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غَلَبْته،و عَلَوته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أَصل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فی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أَی اعل،و لا یُسْتَعْمَلُ فی غیر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فی النداء للرجل تَعالَ ،بفتح اللام،و للاثنین تَعالَیا ،و للرجال تَعالَوْا ،و للمرأَة تَعالَی ،و للنساء تَعالَیْنَ ،و لا یُبالُون أَین یکون المدعوّ فی مکان أَعْلی من مکان الداعی أَو مکان دونه،و لا یجوز أَن یقال منه تعالَیْت و لا یُنْهی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تَعالَیْت و إِلی أَی شیء أَتَعَالَی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اضْطَلَع به و اسْتَقَلَّ؛ قال کعب بن سعد الغَنَوی یُخاطِبُ ابنَه علیّ بن کعب،و قیل هو لعلیّ بن عدیٍّ الغَنَوی المعروف بابن العریر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اعْمِدْ لِما تَعْلُو فما لکَ،بالذِی</w:t>
      </w:r>
    </w:p>
    <w:p>
      <w:pPr>
        <w:pStyle w:val="BookText"/>
        <w:rPr/>
      </w:pPr>
      <w:r>
        <w:rPr>
          <w:rFonts w:ascii="Amiri" w:hAnsi="Amiri" w:eastAsia="Amiri" w:cs="Amiri"/>
          <w:color w:val="111111"/>
          <w:sz w:val="28"/>
          <w:sz w:val="28"/>
          <w:szCs w:val="28"/>
          <w:rtl w:val="true"/>
          <w:lang w:bidi="ar-SA"/>
        </w:rPr>
        <w:t>لا تَسْتَطِیع مِنَ الأُمورِ،یَدانِ</w:t>
      </w:r>
    </w:p>
    <w:p>
      <w:pPr>
        <w:pStyle w:val="BookText"/>
        <w:rPr/>
      </w:pPr>
      <w:r>
        <w:rPr>
          <w:rFonts w:ascii="Amiri" w:hAnsi="Amiri" w:eastAsia="Amiri" w:cs="Amiri"/>
          <w:color w:val="111111"/>
          <w:sz w:val="28"/>
          <w:sz w:val="28"/>
          <w:szCs w:val="28"/>
          <w:rtl w:val="true"/>
          <w:lang w:bidi="ar-SA"/>
        </w:rPr>
        <w:t>هکذا أَورده الجوهری؛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فاعْمِد بالفاءِ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المرْءَ یَشْعَبُ أَمْرَه شَعْبَ العَصا،و یَلِجُّ فی العِصیان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المَرْءَ یَسعَی فی فَسادِ حاله و یَلِجُّ فی عِصْیانِک،و مُخالَفَة أَمْرِک فیما یُفْسدُ حاله فدَعْه و اعْمِدْ لِما تَسْتَقِلُّ به من الأَمْر و تَضْطَلِعُ به،إِذ لا قُوَّة لک علی مَنْ لا یُوافِقُک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المَتاعَ عن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أَنْزَله،و لا یقال أَعْلاهُ فی هذا المَعْنی إِلاَّ مُسْتَکْرَهاً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عَالَوْا نَعِیَّهُ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أَظْهَروهُ؛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أَعْلَوْه و لا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 فلانٌ إِذا هَجَمَ علی قوم بغیر إِذن،و کذلک دَمَقَ و 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عَالَیْتُه علی الحمار و عَلَّیْتُه علیه؛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عَالَیْتُ أَنْساعی و جِلبَ الکُورِ عَلَی سَراةِ رائحٍ مَمْطُورِ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 تَجلَّلْها یُعالُوک فَوْقَها، و کَیْفَ تُوَقَّی ظَهْرَ ما أَنتَ راکِبُه؟ أَی یُعْلُوک فوقها؛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هَوَی العاثِرُ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دَعْدَعا لَهُ،و عَالَیْنا بتَنْعِیشٍ لَعا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علی فلان الرِّیحَ أَی کنت فی عُلاوَتِها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 الریحَ علی الصَّیْدِ فَیراحَ رِیحَکَ و یَنْفِرَ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 عُلاوَةِ الرِّیحِ و سُفالَتِها، فعُلاوَتُها أَن تکون فوق الصیدِ،و سُفالَتُها أَن تکون تحتَ الصیدِ لئَلاَّ یَجِدَ الوَحْش رائِحَتَک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الناقةَ من قِبَل مُسْتَعْلاها أَی من قِبَل إِنْسِیِّها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المُعَلَّی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السابِعُ فی المَیْسِر،و هو أَفْضَلُها،إِذا فازَ حازَ سبعةَ أَنْصباء من الجَزُور؛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سبعة فُروض و له غُنْمُ سبعة أنصباء إِن فاز،و علیه غُرْمُ سبعة أَنصباء إِن لم یَفُزْ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یُجْعَلُ لها إِطار من الأَخْثاء و من اللَّبِنِ و الرماد ثم یطبخ فیها الأَقِطُ،و تجمع علاً ؛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عاصِماً نَسْتَغِثْ به،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تلک العَلاة یَزیدُ فیها جُخادِیَّة،و هی قِرْبةٌ مَلأَی لَبَناً أَو غِرارةٌ مَلأَی تَمْراً أَو حِنْطَةً،یُصَبُّ منها فی العَلاة للتأْقیط،فذلکَ مَدُّها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العَلاةُ حَجَرٌ یُجْعَل علیه الأَقِطُ؛ قال مبَشِّر بن هُذَیل الشمجی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الشاوِیَّ فیها شاتُه، وَ لا حِمارَاه و لا عَلاتُه و العَلاة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الزُّبْرة التی یَضْرِب علیها الحدَّاد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فی مَهْبَطِ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بالعَلاةِ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السَّنْدانُ،و الجمع العَلا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عَلاةٌ ،تُشَبَّه بها فی صَلابَتِها،یقال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عَلاةُ الخَلْقِ؛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مَتْلَفٍ،بینَ مَوْماةٍ،بمَهْلَکَةٍ</w:t>
      </w:r>
    </w:p>
    <w:p>
      <w:pPr>
        <w:pStyle w:val="BookText"/>
        <w:rPr/>
      </w:pPr>
      <w:r>
        <w:rPr>
          <w:rFonts w:ascii="Amiri" w:hAnsi="Amiri" w:eastAsia="Amiri" w:cs="Amiri"/>
          <w:color w:val="111111"/>
          <w:sz w:val="28"/>
          <w:sz w:val="28"/>
          <w:szCs w:val="28"/>
          <w:rtl w:val="true"/>
          <w:lang w:bidi="ar-SA"/>
        </w:rPr>
        <w:t>جاوَزْتُها بعَلاةِ الخَلْقِ علْیان</w:t>
      </w:r>
    </w:p>
    <w:p>
      <w:pPr>
        <w:pStyle w:val="BookText"/>
        <w:rPr/>
      </w:pPr>
      <w:r>
        <w:rPr>
          <w:rFonts w:ascii="Amiri" w:hAnsi="Amiri" w:eastAsia="Amiri" w:cs="Amiri"/>
          <w:color w:val="111111"/>
          <w:sz w:val="28"/>
          <w:sz w:val="28"/>
          <w:szCs w:val="28"/>
          <w:rtl w:val="true"/>
          <w:lang w:bidi="ar-SA"/>
        </w:rPr>
        <w:t>أَی طَوِیلَة جَسِیمة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بری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عِلْیان ،بکسر العین،و ذکر أَبو علی أَنه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عِلْیان و عِلِّیان ،و أَصلُ الیاءِ واوٌ انقلبت یاءً کما قالوا صبیة و صِبْیان؛ و علیه قول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تَقْدُمُها کلُّ عَلاةٍ عِلْیان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عَلْیانُ مثلُ عَطْشانَ،و کذلک المرأَة،یستَوی فیه المذکَّر و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 فِیهِ بَأْسٌ شَدِیدٌ ؛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العَلاةَ و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إِلی مَوْضِعِه من البَکَرة یُعَلِّیه ،و یقالُ للرجُل الذی یَرُدُّ حَبْلَ المُسْتَقی بالبَکَرة إِلی موضعه منها إِذا مَرِسَ المُعَلِّی و الرِّشاء المُعَلَّی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التَّعْلِیة أَن یَنْتَأَ بعضُ الطَّیِّ أَسفَل البئر فینزل رجل فی البئر یُعلِّی الدَّلوَ عن الحجر الناتِئ؛ و أَنشد لعدیّ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کَهُوِیِّ الدَّلْوِ نَزَّاها المُعَلْ أَراد المُعَلِّی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سَلْمی أَبْصَرَتْ مَطَلِّی تَمْتَحُ،أَو تَدْلِجُ،أَو تُعَلِّی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المُعَلِّی الذی یرفَعُ الدَّلْوَ مملوءة إِلی فوق یُعین المُسْتَقیَ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عُلْوان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کعُنْوانِه،و قد عَلَّیْتُه ،هذا أَقیس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عَلْوَنْته عَلْوَنةً و عُلْواناً و عَنْوَنْتُه عَنْوَنَةً و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عُلْوانُ کل شیء ما عَلا منه،و هو العُنْوانُ؛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حاجةٍ دُونَ أُخری قد سَمَحْتُ بها، جَعَلْتُها للَّذی أَخْفَیْتُ عُنْوانا أَی أَظْهَرْتُ حاجةً و کتمت أُخری و هی التی أُریغُ فصارت هذه عُنْواناً لما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تبدل اللام من النون فی حروف کثیرة مثل لعَلَّک و لَعَنَّک،و عَتَلَه إِلی السِّجن و عَتَنَه،و کأَنَّ عُلْوان الکتاب اللام فیه مبدَلة من النون،و قد مَضی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عِلْیانٌ و عِلِّیانٌ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طویل،و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جسِیمة؛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من خَوَّارةٍ عِلْیان ، مَضْبُورة الکاهِلِ کالبُنْیان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عَلاةٌ و عَلِیَّة و عِلِّیان مُرْتَفِعة السیر لا تُری أَبداً إِلاَّ أَمام الرِّکاب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الضِّباع،و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الضِّباعِ،قال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و إِنما یقال لذکر الضباع عِثْیَان،بالثاء،فصحَّفه اللیث و جعل بدل الثاء لاماً،و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عِلْیَانٌ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القدیم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صوت عِلْیَانٌ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جَهِیرٌ؛ عنه أَیضاً،و الیاء فی کلِّ ذلک منقلِبة عن واو لقرب الکسْرة و خفاء اللامِ بمشابَهَتِها النون مع السکون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 خِشْفٍ، بالعَلایةِ ،فاردٌ تَنُوشُ البَریر،حَیْثُ نال اهْتِصارها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الیاء فی العَلایة بدل عن واو،و ذلک أَنَّا لا نعرف فی الکلام تصریف ع ل ی،إنما هو ع ل و،فکأَنه فی الأَصل علاوة،إِلاَّ أَنه غُیِّر إِلی الیاء من حیث کان عَلَماً،و الأَعلام مما یکثرُ فیها التغییر و الخلاف کمَوْهَب و حَیْوَة و مَحْبَب،و قد </w:t>
      </w:r>
    </w:p>
    <w:p>
      <w:pPr>
        <w:pStyle w:val="BookText"/>
        <w:rPr/>
      </w:pPr>
      <w:r>
        <w:rPr>
          <w:rFonts w:ascii="Amiri" w:hAnsi="Amiri" w:eastAsia="Amiri" w:cs="Amiri"/>
          <w:color w:val="111111"/>
          <w:sz w:val="28"/>
          <w:sz w:val="28"/>
          <w:szCs w:val="28"/>
          <w:rtl w:val="true"/>
          <w:lang w:bidi="ar-SA"/>
        </w:rPr>
        <w:t>قالوا الشِّکایة،فهذه نظیر العَلایة،إِلاَّ أَن هذا لیس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العُلا ،بالضَّمِّ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من ناحِیةِ وادی القُری نزلَه سیِّدُنا رسول الله،صلی الله علیه و سلم،فی طَرِیقِه إِلی تَبُوکَ و به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علیه و عَلاه؛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إِنی،إِذا ما لم تَصِلْنی خلَّتی و تَباعَدَتْ مِنی، اعْتَلَیْتُ بِعَادَها أَی عَلَوْتُ بِعَادَها ببِعَادٍ أَشدَّ منه؛ و قوله أَنشده ابن الأَعرابی لبعض ولد بلال بن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إِنی یَوْمَ فَیْدَ لمُعْتَلٍ بما ساء أَعْدائی،علی کَثْرَة الزَّجْر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مُعْتَلٍ عالٍ قادرٌ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عَالِیَةُ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عَمْرو بن تمیم،و هم بَنُو الهُجَیم و العَنْبَر و مازنٍ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عُلْیا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أَعْلاها،و هم قُرَیْش و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العَلِیَّة من الإِِبل و المُعْتَلِیَةُ و المُسْتَعْلِیَة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القویَّة علی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للناقة حالِبانِ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یُمْسِک العُلْبَة من الجانب الأَیمن،و الآخر یَحْلُب من الجانب الأَیسر،فالذی یَحْلُبُ یُسمَّی المُعَلِّیَ و المُسْتَعْلِیَ ،و الذی یُمْسِک یُسَمَّی البائِنَ؛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المُسْتَعْلِی هو الذی یقوم علی یَسار الحَلُوبة،و البائن الذی یقوم علی یمینها،و المُسْتَعْلِی یأْخذ العُلْبة بیَده الیُسْری و یَحْلُب بالیمنی؛ و قال الکمیت فی المُسْتَعْلِی و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 مُسْتَعْلِیاً بائِنٌ، من الحالِبَیْنِ،بأَنْ لا غِرارا و المُسْتَعْلِی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یَحْلُبها من شِقِّها الأَیْسر،و البائن من الأَیمن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المُعَلِّی ،بکسر اللام،الذی یأْتی الحَلُوبة من قِبَل یَمِینها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بالعُلْبة یُجْعَل حَوالَیْها الخِثْی،یُحْلَب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عالِیةٌ مُشْرِفة؛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عَلَنْداة عَلاة ضَمْعَج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عَلِیَّة حَلِیَّة أَی حُلْوة المَنْظَر و السیر عَلِیَّة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عمرو بن جَبَلة،صفة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عُولِیَ السمن و الشَّحْم فی کل ذی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حتی ارتفع فی الصَّنْعة؛ عن اللحیانی؛ و أَنشد غیره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عَضُدانِ عُولیَ النَّحْضُ فیهما، کأَنهما بابا مُنِیفٍ مُمرَّدِ و حکی اللحیانی عن العامِریَّة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أَخٌ هَنِیُّ </w:t>
      </w:r>
      <w:r>
        <w:rPr>
          <w:rStyle w:val="FootnoteAnchor"/>
          <w:rtl w:val="true"/>
        </w:rPr>
        <w:footnoteReference w:id="51"/>
      </w:r>
      <w:r>
        <w:rPr>
          <w:rFonts w:ascii="Amiri" w:hAnsi="Amiri" w:eastAsia="Amiri" w:cs="Amiri"/>
          <w:color w:val="111111"/>
          <w:sz w:val="28"/>
          <w:sz w:val="28"/>
          <w:szCs w:val="28"/>
          <w:rtl w:val="true"/>
          <w:lang w:bidi="ar-SA"/>
        </w:rPr>
        <w:t>عَلِیّ أَی یَتَأَنَّثُ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اسم،فإِمَّا أَن یکون من القُوَّة،و إِما أَن یکون من عَلا یَعْلُو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عِلِّیٍّ فی السماء السابعة إلیه یُصْعَدُ بأَرواح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 أَی فی أَعلی الأَمکنة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جُمِعَتْ عِلِّیُّون بالنون و هذا من جمع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إِذا جَمَعَتْ جَمْعاً لا یذهبون فیه إِلی أَن له بناءً من واحدٍ و اثنین،و قالوا فی المذکر و المؤنث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عِلِّیُّون ،و هو شیءٌ فوق شیءٍ غیر معروف واحده و لا اثناه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العربَ تقول أَطْعمنا مَرَقةَ مَرَقِینَ؛ ترید اللُّحْمان إِذا طُبِخَتْ بماءٍ واحدٍ؛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رَوِیَتْ إِلاَّ دُهَیْدِهِینا</w:t>
      </w:r>
    </w:p>
    <w:p>
      <w:pPr>
        <w:pStyle w:val="BookText"/>
        <w:rPr/>
      </w:pPr>
      <w:r>
        <w:rPr>
          <w:rFonts w:ascii="Amiri" w:hAnsi="Amiri" w:eastAsia="Amiri" w:cs="Amiri"/>
          <w:color w:val="111111"/>
          <w:sz w:val="28"/>
          <w:sz w:val="28"/>
          <w:szCs w:val="28"/>
          <w:rtl w:val="true"/>
          <w:lang w:bidi="ar-SA"/>
        </w:rPr>
        <w:t>قُلَیِّصاتٍ و أُبَیْکِرِینا</w:t>
      </w:r>
    </w:p>
    <w:p>
      <w:pPr>
        <w:pStyle w:val="BookText"/>
        <w:rPr/>
      </w:pPr>
      <w:r>
        <w:rPr>
          <w:rFonts w:ascii="Amiri" w:hAnsi="Amiri" w:eastAsia="Amiri" w:cs="Amiri"/>
          <w:color w:val="111111"/>
          <w:sz w:val="28"/>
          <w:sz w:val="28"/>
          <w:szCs w:val="28"/>
          <w:rtl w:val="true"/>
          <w:lang w:bidi="ar-SA"/>
        </w:rPr>
        <w:t>فجمع بالنون لأَنه أَراد العَدَد الذی لا یُحَدُّ آخره؛ و کذلک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المَذاهِبُ قد أَذاعَتْ بها الإِعْصارُ،بَعْدَ الْوابِلِینا أَراد المَطَر بعد المَطَر غیر محدود،و کذلک عِلِّیُّون ارتفاعٌ بعد 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فی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لَفِی عِلِّیِّینَ ؛ أَی فی أَعلی الأَمکنة، وَ مٰا أَدْرٰاکَ مٰا عِلِّیُّونَ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إعراب هذا الاسم کإعرابِ الجَمْع لأَنه علی لفظِ الجَمْعِ کما تَقُول هذه قِنِّسْرُون و رأَیت قِنِّسْرینَ،و عِلِّیُّونَ السماءُ السابعة؛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لیَتَراءَوْن أَهلَ عِلِّیِّین کما تَراءَوْنَ الکَوْکَبَ الدُّرِّیَّ فی أُفُق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عِلِّیُّونَ اسم للسماء السابعة،و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لدِیوانِ الملائکة الحَفَظَة یُرفع إلیه أَعمال الصالحین من العِبادِ،و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أَعْلی الأَمکنة و أَشرف المراتب و أَقربها من الله فی الدارِ الآخرة،و یُعْرَب بالحروفِ و الحرکات کقِنِّسْرین و أَشباهِها،علی أَنه جمعٌ أَو واحد؛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کلمة معروفةٌ عند العرب أَن یقولوا لأَهل الشَّرَف فی الدنیا و الثَّرْوَة و الغِنی أَهل عِلِّیِّین ،فإذا کانوا مَتَّضِعین قالوا سِفْلِیُّون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العِلِّیُّون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یَنزلون أَعالیَ البلاد،فإذا کانوا ینزلون أَسافِلهَا فهم سِفْلِیُّون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الکلمة تَسْتَعْلِی لسانی إذا کانت تَعْتَرُّه و تَجْری علیه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الرجل عَلاءً و عُلْواً و لم یذهب سُفْلاً إذا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من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تَعَلَّتْ من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سَلِمَت،و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تَشَوَّفَتْ لخُطَّابها،و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ارْتَفَعَت و ظهرت،قال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من قولهم تَعَلَّی الرجلُ من عِلَّتِه إذا برأَ؛أی خَرَجت من نفاسها و سلمت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ذات بَعْلٍ من نفاس تَعَلَّتِ و تَعَلَّی المریضُ من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مِنی و من یُعَیْلِیا ، لَمّا رأَتْنی خَلَقاً مُقْلَوْلِیا فإنه أَراد من یُعَیْلِی فردّه إلی أَصله بأَن حَرَّک الیاءَ ضرورة،و أَصل الیاءَات الحرکة،و إنما لم یُنَوَّن لأَنه لا ینصرف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یُعَیْلِی مُصَغَّر اسم رجل،قال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یُعَیْلٍ ،و إذا نُسِبَ الرجلُ إلی علیِّ بن أَبی طالب،رضی الله عنه،قالوا عَلَوِیٌّ ،و إذا نسبوا إلی بنی عَلِیٍّ و هم قبیلة من کنانة قالوا هؤُلاء العَلِیُّون ؛ و روی عن ابن الأَعرابی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عَلِیٍّ کلُّهم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عَلِیٍّ من بنی العَبَلات من بنی أُمَیَّة الأَصغر،کان وَلِیَ من بعد طَلْحة الطَّلَحات لأَن أُمّهم عَبْلة بنت حادل </w:t>
      </w:r>
      <w:r>
        <w:rPr>
          <w:rStyle w:val="FootnoteAnchor"/>
          <w:rtl w:val="true"/>
        </w:rPr>
        <w:footnoteReference w:id="52"/>
      </w:r>
      <w:r>
        <w:rPr>
          <w:rFonts w:ascii="Amiri" w:hAnsi="Amiri" w:eastAsia="Amiri" w:cs="Amiri"/>
          <w:color w:val="111111"/>
          <w:sz w:val="28"/>
          <w:sz w:val="28"/>
          <w:szCs w:val="28"/>
          <w:rtl w:val="true"/>
          <w:lang w:bidi="ar-SA"/>
        </w:rPr>
        <w:t>من البراجم،و هی أُمّ ولد ابن أُمیة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عَلْوَان و مُعَلًّی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اسمان،و النسب إلی مُعَلًّی مُعَلّوِیٌّ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مالی عَلْوَةً أَی عَنْوَة؛ حکاها اللحیانی عن الرُّؤاسی</w:t>
      </w:r>
      <w:r>
        <w:rPr>
          <w:rFonts w:eastAsia="Amiri" w:cs="Amiri" w:ascii="Amiri" w:hAnsi="Amiri"/>
          <w:color w:val="111111"/>
          <w:sz w:val="28"/>
          <w:szCs w:val="28"/>
          <w:rtl w:val="true"/>
          <w:lang w:bidi="ar-SA"/>
        </w:rPr>
        <w:t xml:space="preserve">. </w:t>
      </w:r>
      <w:bookmarkStart w:id="134" w:name="pg11511_120238"/>
    </w:p>
    <w:p>
      <w:pPr>
        <w:pStyle w:val="BookText"/>
        <w:rPr/>
      </w:pPr>
      <w:bookmarkEnd w:id="134"/>
      <w:r>
        <w:rPr>
          <w:rFonts w:ascii="Amiri" w:hAnsi="Amiri" w:eastAsia="Amiri" w:cs="Amiri"/>
          <w:color w:val="111111"/>
          <w:sz w:val="28"/>
          <w:sz w:val="28"/>
          <w:szCs w:val="28"/>
          <w:rtl w:val="true"/>
          <w:lang w:bidi="ar-SA"/>
        </w:rPr>
        <w:t>و حکی أَیضاً أَنه یقال للکثیر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به أَی ابْقَ بعده،قال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دعاء له بالبَقاء؛ و قول طُفَیل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مَنَعْنا،یَوْمَ حَرْسٍ،نِساءَکُمْ غَداةَ دَعانا عامِرٌ غَیْرَ مُعْتَلِ إنما أَراد مُؤْتَلی فحوّل الهمزة 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غیر مُؤْتَلٍ فی الأَمْر و غیر مُعْتَلٍ أَی غیر 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عقبة بن مُدْلجٍ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المُعَلِّی أَیضاً</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اسم فَرَسِ الأَشْعرِ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سُلَیکٍ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خُفَاف بن نُدْبة،و هی التی یقول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له عَلْوَی ،و قد خامَ صُحْبَتِی، لأَبْنیَ مَجْداً،أَو لأَثْأَرَ هالِکا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عَلْوَی فَرَس خُفافِ بن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عَلْوَی اسم فرس کانت من سَوابق خَیْل العَرَب</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461785_73709187"/>
      <w:bookmarkStart w:id="136" w:name="_Toc51"/>
      <w:bookmarkEnd w:id="135"/>
      <w:r>
        <w:rPr>
          <w:rtl w:val="true"/>
        </w:rPr>
        <w:t>عمی</w:t>
      </w:r>
      <w:bookmarkEnd w:id="136"/>
    </w:p>
    <w:p>
      <w:pPr>
        <w:pStyle w:val="BookText"/>
        <w:rPr/>
      </w:pPr>
      <w:r>
        <w:rPr>
          <w:rFonts w:ascii="Amiri" w:hAnsi="Amiri" w:eastAsia="Amiri" w:cs="Amiri"/>
          <w:color w:val="111111"/>
          <w:sz w:val="28"/>
          <w:sz w:val="28"/>
          <w:szCs w:val="28"/>
          <w:rtl w:val="true"/>
          <w:lang w:bidi="ar-SA"/>
        </w:rPr>
        <w:t xml:space="preserve">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البَصَر کُلِّه،و فی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العَیْنَیْن کِلْتَیْهِما، عَمِیَ یَعْمَی عَمًی فهو أَعْمَی ،و اعمایَ یَعْمایُ </w:t>
      </w:r>
      <w:r>
        <w:rPr>
          <w:rStyle w:val="FootnoteAnchor"/>
          <w:rtl w:val="true"/>
        </w:rPr>
        <w:footnoteReference w:id="55"/>
      </w:r>
      <w:r>
        <w:rPr>
          <w:rFonts w:ascii="Amiri" w:hAnsi="Amiri" w:eastAsia="Amiri" w:cs="Amiri"/>
          <w:color w:val="111111"/>
          <w:sz w:val="28"/>
          <w:sz w:val="28"/>
          <w:szCs w:val="28"/>
          <w:rtl w:val="true"/>
          <w:lang w:bidi="ar-SA"/>
        </w:rPr>
        <w:t>اعْمِیاءً ،و أَرادوا حَذْوَ ادْهامَّ یَدْهامُّ ادْهِیماماً فأَخْرَجُوه علی لفْظٍ صحیح و کان فی الأَصل ادْهامَمَ فأَدْغَمُوا لاجْتماع المِیمَین،فَلما بَنَوا اعْمایَا علی أَصل ادهامَمَ اعتمدت الیاءُ الأَخیرة علی فَتْحَةِ الیاء الأُولی فصارت أَلِفاً،فلما اختلفا لم یکن للإِدْغامِ فیها مَساغٌ کمساغِه فی المِیمین،و لذلک لم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اعمایَّ فلان غیر 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عَمِیَ؛ 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صَرَفْتَ،و لم نَصْرِف أَواناً،و بادَرَتْ نُهاکَ دُموعُ العَیْنِ حَتَّی تَعَمَّت و هو أَعْمَی و عَمٍ ،و الأُنثی عَمْیاء و عَمِیة ،و أَما عَمْیة فَعَلی حدِّ فَخْذٍ فی فَخِذٍ،خَفَّفُوا مِیم عَمِیَة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أَعْمَی و امْرَأَةٌ عَمْیاء ،و لا یقع هذا النَّعْتُ علی العینِ الواحِدَة لأَن المعنی یَقَعُ علیهما جمیعاً،یقال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عَمِیتْ عَیْناهُ،و امرأتانِ عَمْیَاوَانِ ،و نساءٌ عَمْیَاوَاتٌ ،و قومٌ عُمْیٌ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تَعَامَی الرجلُ أَی أَرَی من نفسه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عَمِیَةٌ عن الصواب،و عَمِیَةُ القَلْبِ،علی فَعِلة،و قومٌ عَمُون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فیهم عَمِیَّتُهم أَی جَهْلُهُم،و النِّسْبَة إلی أَعْمَی أَعْمَوِیٌّ و إلی عَمٍ عَمَوِیٌّ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وَ أَضَلُّ سَبِیلاً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الله نِعَم الدُّنْیا علی المُخاطَبین ثم قال مَنْ کٰانَ فِی هٰذِهِ أَعْمیٰ ،یَعْنی فی نِعَم الدُّنْیا التی اقْتَصَصْناها علَیکم فَهُوَ فِی نِعَمِ اَلْآخِرَةِ أَعْمیٰ وَ أَضَلُّ سَبِیلاً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إذا قالوا هو أَفْعَلُ مِنْک قالوه فی کلِّ فاعل و فعِیلٍ،و ما لا یُزادُ فی فِعْلِه شیءٌ علی ثَلاثة أَحْرُفٍ،فإذا کان علی فَعْلَلْت مثل زَخْرَفْت أَو علی افْعَلَلت مثل احْمَرَرْت،لم یقولوا هو أَفْعَلُ منکَ حتی یقولوا هو أَشدُّ حُمْرَةً منک و أَحسن زَخْرفةً منک،قال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فی العَمَی لأَنه لم یُرَدْ به عَمَی العَیْنَینِ إنما أُرِید،و الله أَعلم، عَمَی القَلْب،فیقال فلانٌ أَعْمَی من فلان فی القَلْبِ،و لا یقال هو أَعْمَی منه فی العَیْن،و ذلک أَنه لمَّا جاء علی مذهب أَحْمَر و حَمْراءَ تُرِک فیه أَفْعَلُ منه کما تُرِکَ فی کَثیرٍ،قال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تَلْقی بعض النحویین یقولُ أُجِیزُه فی الأَعْمَی و الأَعْشَی و الأَعْرَج و الأَزْرَق،لأَنَّا قد نَقُول عَمِیَ و زَرِقَ </w:t>
      </w:r>
    </w:p>
    <w:p>
      <w:pPr>
        <w:pStyle w:val="BookText"/>
        <w:rPr/>
      </w:pPr>
      <w:r>
        <w:rPr>
          <w:rFonts w:ascii="Amiri" w:hAnsi="Amiri" w:eastAsia="Amiri" w:cs="Amiri"/>
          <w:color w:val="111111"/>
          <w:sz w:val="28"/>
          <w:sz w:val="28"/>
          <w:szCs w:val="28"/>
          <w:rtl w:val="true"/>
          <w:lang w:bidi="ar-SA"/>
        </w:rPr>
        <w:t>و عَشِیَ و عَرِجَ و لا نقول حَمِرَ و لا بَیضَ و لا صَفِرَ،قال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بشیء،إنما یُنْظر فی هذا إلی ما کان لصاحبِهِ فِعْلٌ یقلُّ أَو یکثُر،فیکون أَفْعَلُ دلیلاً علی قِلَّةِ الشیء و کَثْرَتِه،أَ لا تَرَی أَنک تقولُ فلان أَقْوَمُ من فلانٍ و أَجْمَل،لأَنَّ قیام ذا یزیدُ علی قیام ذا،و جَمالَهُ یزیدُ علی جَمالِه،و لا تقول للأَعْمَیَیْن هذا أَعْمَی من ذا،و لا لِمَیِّتَیْن هذا أَمْوتُ من ذا،فإن جاء شیءٌ منه فی شعر فهو شاذٌّ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المُلوک،فأَنت الیومَ أَلأَمُهُمْ لُؤْماً،و أَبْیَضُهم سِرْبالَ طَبَّاخِ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أَعْماهُ إنما یُراد به ما أَعْمَی قَلْبَه لأَنَّ ذلک ینسبُ إلیه الکثیرُ الضلالِ،و لا یقال فی عَمَی العیونِ ما أَعْماه لأَنَّ ما لا یَتزَیَّد لا یُتَعَجَّب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عَلَیْهِمْ عَمًی أُولٰئِکَ یُنٰادَوْنَ مِنْ مَکٰانٍ بَعِیدٍ ؛ قرأَها ابنُ عباس،رضی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معاذ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هُوَ عَلَیْهِمْ عَمًی فهو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عَمًی ،و هذه الأُمورُ عَمًی لأَنه مصدر،کقولک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شُبْهَةٌ و رِیبةٌ،قال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عَمٍ فهو نَعْتٌ،تقول أَمرٌ عَمٍ و أُمورٌ عَمِیَةٌ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عَمٍ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یُبْصِره،و رجل أَعْمَی فی البصر؛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عَمٍ فی رَأْیِه مُتَأَمِّلُ و مثله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لکِنَّنی عَنْ عِلْمِ ما فی غَدٍ عَمِ و العامِی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یُبْصرُ طَریقَه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تَأْتِیَنِّی تَبْتَغِی لِینَ جانِبی بِرَأْسِک نَحْوی عامِیًا مُتَعاشِیَا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أَعْمَاه و عَمَّاهُ صَیَّره أَعْمَی؛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عَمَّی علَیهِ المَوْتُ یأْتی طَریقَهُ سِنانٌ،کعَسْراء العُقابِ و مِنْهَب </w:t>
      </w:r>
      <w:r>
        <w:rPr>
          <w:rStyle w:val="FootnoteAnchor"/>
          <w:rtl w:val="true"/>
        </w:rPr>
        <w:footnoteReference w:id="56"/>
      </w:r>
      <w:r>
        <w:rPr>
          <w:rFonts w:ascii="Amiri" w:hAnsi="Amiri" w:eastAsia="Amiri" w:cs="Amiri"/>
          <w:color w:val="111111"/>
          <w:sz w:val="28"/>
          <w:sz w:val="28"/>
          <w:szCs w:val="28"/>
          <w:rtl w:val="true"/>
          <w:lang w:bidi="ar-SA"/>
        </w:rPr>
        <w:t>یعنی بالموت السنانَ فهو إذاً بدلٌ من الموت،و یروی،و عَمَّی علیه الموت بَابَیْ طَریقه یعنی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عَمٍ إذا کان أَعْمَی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عَمِی القَلْب أَی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نَظَرِ القَلْبِ،و الفِعْلُ کالفِعْلِ،و الصِّفةُ کالصّفةِ،إلاَّ أَنه لا یُبْنَی فِعْلُه علی افْعالَّ لأَنه لیس بمَحسوسٍ،و إنما هو علی المَثَل،و افْعالَّ إنما هو للمَحْسوس فی اللَّوْنِ و العاهَةِ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اَلْأَعْمیٰ وَ الْبَصِیرُ وَ لاَ الظُّلُمٰاتُ وَ لاَ النُّورُ وَ لاَ الظِّلُّ وَ لاَ الْحَرُورُ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اللهُ للمؤمنین و الکافرین،و المعنی وَ مٰا یَسْتَوِی اَلْأَعْمیٰ عن الحَق،و هو الکافِر، وَ الْبَصِیرُ ،و هو المؤمن الذی یُبْصِر رُشْدَهُ، وَ لاَ الظُّلُمٰاتُ وَ لاَ النُّورُ ،الظُّلماتُ الضلالات،و النورُ الهُدَی، وَ لاَ الظِّلُّ وَ لاَ الْحَرُورُ أَی لا یَسْتَوی أَصحابُ الحَقِّ الذینَ هم فی ظلٍّ من الحَقّ و لا أَصحابُ الباطِلِ الذین هم فی حَرٍّ دائمٍ؛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بینَ اثْنَتَینِ بها یُرْسلُ أَعْمَی بما یَکیِدُ بَصیرَا یعنی القِدْحَ،و جَعَله أَعْمی لأَنه لا بَصَرَ لَهُ،و جعله بصیراً لأَنه یُصَوِّب إلی حیثُ یَقْصد به الرَّامِی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العَمَی،یکون فی العَین 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یَوْمَ الْقِیٰامَةِ أَعْمیٰ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 الْمُجْرِمِینَ یَوْمَئِذٍ زُرْقاً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أَعْمَی عن حُجَّته،و تأْویلُه أَنَّه لا حُجَّة له یَهْتَدی إلَیْها لأَنه لیس لِلنّٰاسِ عَلَی اللّٰهِ حُجَّةٌ بَعْدَ الرُّسُلِ ،و قد بَشَّر و أَنْذَر و وَعَد و أَوْعَد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حَشَرْتَنِی أَعْمیٰ وَ قَدْ کُنْتُ بَصِیراً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أَعْمَی عن الحُجَّة و قد کنتُ بصیراً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نَفْطَوَیْه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عَمِیَ فلانٌ عن رُشْدِه و عَمِیَ علیه طَریقُه إذا لم یَهْتَدِ لِطَرِیقه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عمٍ و قومٌ عَمُونَ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 ذکرَ الله جل و عز العَمَی فی کتابه فَذَمَّه یریدُ عَمَی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 ،هو علی المَثَل،جَعَلهم فی ترک العَمَل بما یُبْصِرُون و وَعْی ما یَسْمعُون بمنزلة المَوْتی،لأَن ما بَیّن من قدرتِه و صَنعته التی یَعْجز عنها المخلوقون دلیلٌ علی وحدانِیَّته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و الجَمَل الهائِجُ،و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و الحَرِیقُ؛ کِلاهُما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الأَعْمَی اللیلُ،و الأَعْمَی السَّیْلُ،و هما الأَبهمانِ أَیضاً بالباء للسَّیْلِ و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الأَعْمَیَیْن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السَّیْلُ و الحَریق لما یُصیبُ من یُصیبانِهِ من الحَیْرَة فی أَمرِه،أَو لأَنهما إذا حَدَثا و وَقَعا لا یُبْقِیان موضِعاً و لا یَتَجَنَّبانِ شیئاً کالأَعْمَی الذی لا یَدْرِی أَینَ یَسْلک،فهو یَمشِی حیث أَدَّته رجْلُه؛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رَأَیْتُک تَنْسَی الذِّمامَ، أُخِلَّ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الخَلَّة،و هی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العَمْیَاءُ و العَمَایَة و العُمِیَّة و العَمِیَّة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الغَوایةُ و اللَّجاجة فی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العُمِّیَّةُ و العِمِّیَّةُ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تَسَفَّهُوا عَمایَتَهُمْ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الضَّلالُ،و هی فَعالَة من العَمَی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 فی عُمِّیَّة و عِمِّیَّة ،و هو من العَمَی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قَتیلُ عِمِّیَّا أَی لم یُدْرَ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تحتَ رایة عِمِّیَّة یَغْضَبُ لعَصَبَةٍ أَو یَنْصُرُ عَصَبَةً أَو یَدْعو إلی عَصَبَة فقُتِلَ،قُتِلَ قِتْلَةً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فِعِّیلَةٌ من العَماء الضَّلالِة کالقتالِ فی العَصَبِیّةِ و الأَهْواءِ،و حکی بعضُهم فیها ضَمَّ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أَحْمدُ بن حَنْبَل عَمَّنْ قُتِلَ فی عِمِّیَّةٍ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الأَعْمَی للعَصَبِیَّة لا تَسْتَبِینُ ما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مَعنی هذا فی تَحارُبِ القَوْمِ و قتل بعضهم بعضاً،یقول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فیها کان هالکاً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العِمِّیَّة الدَّعْوة العَمْیاءُ فَقَتِیلُها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بنُو العَمِّ،و العَصَبیَّة أُخِذَتْ من العَصَبة،و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العِمِّیَّة الفِتْنة،و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یَذُودُ أَخُو العِمِّیَّة النَّجدُ یعنی صاحبَ فِتْنَةٍ؛ و منه</w:t>
      </w:r>
    </w:p>
    <w:p>
      <w:pPr>
        <w:pStyle w:val="BookText"/>
        <w:rPr/>
      </w:pPr>
      <w:r>
        <w:rPr>
          <w:rFonts w:ascii="Amiri" w:hAnsi="Amiri" w:eastAsia="Amiri" w:cs="Amiri"/>
          <w:color w:val="111111"/>
          <w:sz w:val="28"/>
          <w:sz w:val="28"/>
          <w:szCs w:val="28"/>
          <w:rtl w:val="true"/>
          <w:lang w:bidi="ar-SA"/>
        </w:rPr>
        <w:t xml:space="preserve">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یموتَ مِیتَةَ عِمِّیَّةٍ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مِیتَةَ فِتْنَةٍ و جَهالَةٍ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فی عِمِّیّاً فی رَمْیٍ یکون بینهم فهو </w:t>
      </w:r>
    </w:p>
    <w:p>
      <w:pPr>
        <w:pStyle w:val="BookText"/>
        <w:rPr/>
      </w:pP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عِمِّیَّةٍ فی رِمِّیًّا تکون بینهم بالحجارة فهو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العِمِّیَّا ،بالکسر و التشدید و القصر،فِعِّیلی من العَمَی کالرِّمِّیَّا من الرَّمْی و الخِصِّیصَی من التَّخَصُّصِ،و هی مصادر،و المعنی أَن یوجَدَ بینهم قَتِیلٌ یَعْمَی أَمرُه و لا یَبِینُ قاتِلُه،فحکمُه حکْمُ قتیلِ الخَطَإ تجب فیه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یَنزُو الشیطانُ بینَ الناس فیکون دَماً فی عَمیاء فی غَیر ضَغِینَة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جَهالَةٍ من غیر حِقْدٍ و عَداوة،و العَمْیَاءُ تأْنیثُ الأَعْمَی ،یُریدُ بها الضلالة و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بالشیء؛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عمایاتُ الرِّجالِ عن الصِّبَا و عَمَایَة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المَجاهِلُ،یجوز أن یکون واحدُها عَمیٌ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أَعْماءٌ عامِیَةٌ علی المُبالَغة؛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 عَامِیةٍ أَعْمَاؤهُ ، کأَنَّ لَوْنَ أَرْضِه سَماؤُهُ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عَامِیَة أَعْمَاؤُه ،أَراد مُتَناهِیة فی العَمَی علی حدِّ قولِهم لیلٌ لائلٌ،فکأَنه قال أَعْمَاؤُه عامِیَةٌ ،فقدَّم و أَخَّر،و قلَّما یأْتون بهذا الضرب من المُبالَغ به إلا تابعاً لِما قَبْلَه کقولهم شغْلٌ شاغلٌ و لیلٌ لائلٌ،لکنه اضْطُرَّ إلی ذلک فقدَّم و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عَامِیَة دارِسة،و أَعْمَاؤُه مَجاهِلُه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بَلَدٌ مَجْهَلٌ و 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المجهولة،و الواحدة مَعْمِیَةٌ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لها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المَعَامِی من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الأَغْفالُ التی لیس بها أَثَرُ عِمارَةٍ،و هی الأَعْمَاءُ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المَعَامِیَ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الأَراضِیَ المجهولة الأَغْفالَ التی لیس بها أَثَرُ عِمارةٍ،واحدُها مَعْمًی ،و هو موضِع العَمَی کالمَجْهَلِ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عَمْیَاءُ و عامِیَةٌ و مکانٌ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یُهْتَدَی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أَقْرَأَنی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صَرًی عافِی الثَّنایا کأَنَّه،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شَرَک کما یقال عَمٍ طَریقاً و عَمٍ مَسْلَکاً،یُریدُ الطریقَ لیس بیّن الأَثَر،و أَما الذی</w:t>
      </w:r>
    </w:p>
    <w:p>
      <w:pPr>
        <w:pStyle w:val="BookText"/>
        <w:rPr/>
      </w:pPr>
      <w:r>
        <w:rPr>
          <w:rFonts w:ascii="Amiri" w:hAnsi="Amiri" w:eastAsia="Amiri" w:cs="Amiri"/>
          <w:color w:val="111111"/>
          <w:sz w:val="28"/>
          <w:sz w:val="28"/>
          <w:szCs w:val="28"/>
          <w:rtl w:val="true"/>
          <w:lang w:bidi="ar-SA"/>
        </w:rPr>
        <w:t xml:space="preserve">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یَجِلُّ لنا من ذمّتِنا؟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عَمَاک إلی هُداکَ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ضَلَلْتَ طریقاً أَخَذْتَ منهم رجُلاً حتی یَقِفَکَ علی الطریق،و إنما رَخّص سَلْمانُ فی ذلک لأَنَّ أَهلَ الذمَّة کانوا صُولِحُوا علی ذلک و شُرِطَ علیهم،فأَما إذا لم یُشْرَط فلا یجوزُ إلاَّ بالأُجْرَة،و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ذِمَّتِنا أَی من أَهلِ ذِمَّتِنا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فی عَمَایَةِ الصُّبحِ أَی فی ظلمته قبل أن أَتَبَیَّنَه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یُغِیرُ علی الصِّرْمِ فی عَمَایةِ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بقیَّة ظُلمة اللیلِ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لقِیتُه صَکَّةَ عُمَیٍّ و صَکَّةَ أَعْمَی أَی فی أَشدَّ الهاجِرَةِ حَرّاً،و ذلک أَن الظَّبْیَ إذا اشتَدَّ علیه الحرُّ طَلَبَ الکِناسَ و قد بَرَقَتْ عینُه من بیاضِ الشمسِ و لَمعانِها،فیَسْدَرُ بصرُه حتی یَصُکَّ بنفسِه الکِناسَ لا یُبْصِرُه،و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الهاجرة حرّاً،و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کادَ الحَرُّ یُعْمِی مِن شدَّتِه،و لا یقال فی البرْد،و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یقومُ قائِمُ الظَّهِیرة،و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فی شدَّة الحرّ،و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الحَرُّ بعینه،و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 رجلٌ من عَدْوانَ کان </w:t>
      </w:r>
    </w:p>
    <w:p>
      <w:pPr>
        <w:pStyle w:val="BookText"/>
        <w:rPr/>
      </w:pPr>
      <w:r>
        <w:rPr>
          <w:rFonts w:ascii="Amiri" w:hAnsi="Amiri" w:eastAsia="Amiri" w:cs="Amiri"/>
          <w:color w:val="111111"/>
          <w:sz w:val="28"/>
          <w:sz w:val="28"/>
          <w:szCs w:val="28"/>
          <w:rtl w:val="true"/>
          <w:lang w:bidi="ar-SA"/>
        </w:rPr>
        <w:t xml:space="preserve">یُفتی فی الحجِّ،فأَقبل مُعْتَمِرًا و معه رکبٌ حتی نَزَلُوا بعضَ المنازل فی یومٍ شدیدِ الحَرِّ فقال 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جاءتْ علیه هذه الساعةُ من غَدٍ و هو حرامٌ لم یَقْضِ عُمْرَتَه،فهو حرامٌ إلی قابِلٍ،فوثَبَ الناسُ یَضْرِبون حتی وافَوُا البیتَ،و بَینهم و بَینَه من ذلک الموضِع لیلتانِ جوادان،فضُرِبَ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عُمَیٌّ کأَنه تصغیرُ أَعْمی؛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صَکَّ بها عَیْنَ الظَّهِیرة غائِراً عُمَیٌّ ،و لم یُنْعَلْنَ إلاّ ظِلالَها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الله،صلی الله علیه و سلم،عن الصلاة نصفَ النهار إذا قام قائم الظهیرة صَکَّةَ عُمَیٍّ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عُمَیٌّ تصغیر أَعْمَی علی التَّرْخیم،و لا یقال ذلک إلا فی حَمارَّة القَیْظِ،و الإِنسان إذا خَرَج نصفَ النهارِ فی أَشدّ الحرِّ لم یَتَهَیّأْ له أَن یَمْلأَ عینیه من عَین الشمس،فأَرادُوا أَنه یصیرُ کالأَعْمَی،و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رجلٍ من العَمالِقةِ أَغارَ علی قومٍ ظُهْراً فاسْتَأْصَلَهم فنُسِبَ الوقتُ إِلیه؛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یَحْسَبُه الجاهِلُ،ما کان عَمَی ، شَیْخاً،علی کُرْسِیِّهِ،مُعَمَّمَا أَی إِذا نظَرَ إِلیه من بعید،فکأَنَّ العَمَی هنا البُعْد،یصف وَطْبَ اللَّبن،یقول إِذا رآه الجاهلُ من بُعْدٍ ظَنَّه شیخاً معَمَّماً لبیاضه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المُرْتَفِعُ،و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الکثِیفُ؛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الدُّخانِ یرکب رُؤوس الجبال؛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احْزَأَلاَّ فی المُناخِ،رأَیتَه کالطَّوْدِ أَفْرَدَه العَماءُ المُمْطِرُ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وَفْراء لم تُخْرَزْ بسَیرٍ،وکِیعَة،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بَدَتْ من عَمَائِها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الغَیْمُ الکثِیفُ المُمْطِرُ،و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الرقِیقُ،و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الأَسودُ،و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هَراقَ ماءَه و لم یَتَقَطَّع تَقَطُّعَ الجِفَالِ،واحدتُه عَمَاءَةٌ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رَزین العُقَیْلی أَنه قال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کان ربُّنا قبلَ أَن یخلق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عَماءٍ تَحْتَه هَواءٌ و فَوْقَه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العَمَاء فی کلام العرب السحاب؛ قاله الأَصمعی و غیرُه،و هو ممدودٌ؛ و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المنون تَرْدِی بنا أَعْصم صمٍّ،یَنْجابُ عنه العَمَاءُ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ارتفاعه قد بلَغ السحابَ فالسحابُ یَنْجابُ عنه أَی ینکشف؛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تأَوَّلْنا هذا الحدیث علی کلام العرب المَعْقُول عنهم و لا نَدْری کیف کان ذلک العَماءُ،قال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العَمَی فی البَصَر فمقصور و لیس هو من هذا الحدیث فی شیء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بلَغَنی عن أَبی الهیثم،و لم یعْزُه إِلیه ثقةٌ،أَنه قال فی تفسیر هذا الحدیث و لفظِه إِنه کان فی عمًی ،مقصورٌ،قال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أَمرٍ لا تدرِکه القلوبُ بالعُقولِ فهو 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المعنی أَنه کان حیث لا تدْرِکه عقولُ بنی آدمَ و لا </w:t>
      </w:r>
    </w:p>
    <w:p>
      <w:pPr>
        <w:pStyle w:val="BookText"/>
        <w:rPr/>
      </w:pPr>
      <w:r>
        <w:rPr>
          <w:rFonts w:ascii="Amiri" w:hAnsi="Amiri" w:eastAsia="Amiri" w:cs="Amiri"/>
          <w:color w:val="111111"/>
          <w:sz w:val="28"/>
          <w:sz w:val="28"/>
          <w:szCs w:val="28"/>
          <w:rtl w:val="true"/>
          <w:lang w:bidi="ar-SA"/>
        </w:rPr>
        <w:t>یَبْلُغُ کنهَه وصْفٌ؛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عندی ما قاله أَبو عبید أَنه العَمَاءُ ،ممدودٌ،و هو السحابُ،و لا یُدْری کیف ذلک العَماء بصفةٍ تَحْصُرُه و لا نَعْتٍ یحدُّه،و یُقَوِّی هذا القولَ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 فِی ظُلَلٍ مِنَ الْغَمٰامِ وَ الْمَلاٰئِکَةُ ،و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فی کلام العرب إِلا أَنَّا لا ندْری کیف الغَمامُ الذی یأْتی الله عز و جل یومَ القیامة فی ظُلَلٍ منه،فنحن نُؤْمن به و لا نُکَیِّفُ صِفَتَه،و کذلک سائرُ صِفاتِ الله عز و جل؛ 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فی عَمًی مقصورٌ لیسَ مَعَه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فی قوله أَین کان ربنا من مضاف محذوف کما حذف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 ،و نحوه،فیکون التقدیر أَین کان عرش ربّنا،و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عَلَی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العَمَایَةُ و العَمَاءَة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الکثِیفة المُطْبِقَةُ،قال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هو الذی هَراقَ ماءَه و لم یَتَقَطَّع تَقَطُّع الجَفْل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الضمیر إلی السحاب المنویّ لا إلی السحابة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بردِ الشِّتاء شَمالٌ جِرْبِیاء فی غبِّ سَماء تحتَ ظِلِّ عَمَاء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للقِطْعة الکَثِیفة عَماءةٌ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ینکرُ ذلک و یجعلُ العَمَاءَ اسْماً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عُمِّیَ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جاء فی روایة،قیل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العَمَاء السَّحابِ الرقِیقِ أَی حالَ دونَه ما أَعْمی الأَبْصارَ عن رُؤیَتِه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عَمَی الشیءُ عَمْیاً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عَمَی الماءُ یَعْمِی إِذا سالَ،و هَمی یَهْمِی مثله؛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المنذری فیما أَقرأَنی لأَبی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غَبْراءَ مَعْمِیٍّ بها الآلُ لم یَبِنْ، بها مِنْ ثَنَایا المَنْهَلَیْنِ،طَریقُ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یَعْمِی إِذا سالَ،یقول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علیها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عَمَیْتُ إِلی کذا و کذا أَعْمِی عَمَیَاناً و عطِشْت عَطَشاناً إِذا ذَهَبْتَ إِلیه لا تُریدُ غیره،غیرَ أَنَّک تَؤُمُّه علی الإِِبْصار و الظلْمة، عَمَی یَعْمِی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عَمَی الموجُ،بالفتح، یَعْمِی عَمْیاً إِذا رَمی بالقَذی و الزَّبَدِ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العَمْیُ علی مِثالِ الرَّمْی رفعُ الأَمْواج القَذَی و الزَّبَد فی أَعالِیها؛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 زَبَداً یَعْمِی به المَوْجُ طامِیا و عَمَی البَعِیرُ بلُغامه عَمْیاً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فرمَی به أَیّاً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علی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عامٍ 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عَمَانِی بکذا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رمانی من التُّهَمَة،قال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عَمَی النَّبْتُ یَعْمِی و اعْتَمَّ و اعْتَمی ،ثلاثُ لغاتٍ،و اعْتَمَی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اخْتاره،و الاسم العِمْیَة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اعْتَمَیْتُه اعْتِمَاءً أَی قَصَدته،و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اعْتَمَیْتُه اختَرْته،و هو قَلب الاعْتِیامِ،و کذلک اعتَمْته،و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و اللهِ،و أَمَا و اللهِ،و هَمَا و الله،یُبْدِلون من الهمزة العینَ مرَّة و الهاءَ أُخْری،و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 و الله،بالغین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الضلالُ،و الجمع أَعْمَاءٌ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عَمِیَ علیه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تُعَمِّیَ علی الإِِنْسانِ شیئاً فتُلَبِّسَه علیه تَلْبِیساً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لأُعَمِّیَنَّ علی مَنْ وَرائی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التَّعْمِیَة و الإِِخْفاء و التَّلْبِیسِ،حتی لا یَتبعَکُما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عَمَّیتُ معنی البیت تَعْمِیة ،و منه المُعَمَّی من الشِّعْر،و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فَعمِیَّتْ عَلَیْهِمُ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تَرَکْناهُم عُمَّی إِذا أَشْرَفُوا علی الموت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 بخط أَبی الهیثم فی قول الفرزدق </w:t>
      </w:r>
      <w:bookmarkStart w:id="137" w:name="pg11511_120244"/>
    </w:p>
    <w:p>
      <w:pPr>
        <w:pStyle w:val="BookText"/>
        <w:rPr/>
      </w:pPr>
      <w:bookmarkEnd w:id="137"/>
      <w:r>
        <w:rPr>
          <w:rFonts w:ascii="Amiri" w:hAnsi="Amiri" w:eastAsia="Amiri" w:cs="Amiri"/>
          <w:color w:val="111111"/>
          <w:sz w:val="28"/>
          <w:sz w:val="28"/>
          <w:szCs w:val="28"/>
          <w:rtl w:val="true"/>
          <w:lang w:bidi="ar-SA"/>
        </w:rPr>
        <w:t>غَلَبْتُک بالمُفَقِّئ و المُعَمَّی ، و بَیْتِ المُحْتَبی و الخافِقاتِ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الفرزدق فی هذا البیت علی جریر،لأَن العرب کانت إِذا کان لأَحَدهم أَلفُ بعیر فقأَ عینَ بعیرٍ منها،فإِذا تمت أَلفان عَمَّاه و أَعْمَاه ،فافتخر علیه بکثرة ماله،قال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الخافقات الرایات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یَعْمو إِذا خَضَع و 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المُنافق مَثَلُ الشاةِ بینَ الرَّبیضَیْنِ، تَعْمُو مَرَّةً إِلی هذه و مَرَّةً إِلی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أَنها کانت تَمِیلُ إِلی هذه و إِلی هذه،قال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الأَعرف تَعْنُو،التفسیر للهَرَویِّ فی الغریبَین؛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عَما هذا الرجُلِ أَی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الأَعرابی عنه فعَرَفه،و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الأَعْمَاءُ الطِّوال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عَمَایَتَانِ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معروفان</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461787_73709187"/>
      <w:bookmarkStart w:id="139" w:name="_Toc52"/>
      <w:bookmarkEnd w:id="138"/>
      <w:r>
        <w:rPr>
          <w:rtl w:val="true"/>
        </w:rPr>
        <w:t>عنا</w:t>
      </w:r>
      <w:bookmarkEnd w:id="13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لِلْحَیِّ الْقَیُّومِ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الْوُجُوهُ نَصِبَتْ له و عَمِلتْ له،و ذکر أَیضاً أَنه وضْعُ المُسْلِمِ یَدَیْه و جَبْهَته و رکْبَتَیْه إِذا سَجَد و رَکَع،و هو فی معنی العَرَبیَّة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عَنَوْتُ لَکَ خَضَعْت لک و أَطَعْتُک،و عَنَوْتُ للْحَقِّ عُنُوّاً خَضَعْت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خاضِعٍ لِحَقٍّ أَو غیرِه عانٍ ،و الاسم من کلّ ذلک العَنْوَة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أَخَذْتُه عَنْوَةً أَی قَسْراً و قَهْراً،من باب أَتَیْته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یَطَّرِدُ عندَ سیبویه،و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عَنْوَة أَی عن طَاعَة و عن غیرِ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فُتِحَتْ هذه البلدةُ عَنْوَةً أَی فُتِحَت بالقتال،قُوتِل أَهلُها حتی غُلِبوا علیها،و فُتِحَت البلدةُ الأُخری صُلْحاً أَی لم یُغْلبوا،و لکن صُولِحُوا علی خَرْج یؤدُّونه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مَکَّة عَنْوَةً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قَهْراً و 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عَنا یَعْنُو إِذا ذلَّ و خَضَع،و العَنْوَة المَرَّة منه،کأَنَّ المأْخُوذَ بها یَخْضَع و یَذلُّ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البلادُ عَنْوَةً بالقَهْرِ و الإِِذْلالِ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یَعْنُو إِذا أَخَذَ الشیءَ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 یَعْنُو عَنْوَةً فیهما إِذا أَخَذَ الشیءَ صُلْحاً بإکْرام و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العَنْوَة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أَخَذْتُ الشیءَ عَنْوَةً یکون غَلَبَةً،و یکون عن تَسْلِیمٍ و طاعة ممن یؤْخَذُ منه الشیء؛ و أَنشد الفراء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أَخَذُوها عَنْوَةً عن مَوَدَّة، و لکِنَّ ضَرْبَ المَشْرَفیِّ اسْتَقالهَا فهذا علی معنی التَّسْلِیم و الطَّاعَة بلا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 اسْتَأْسَرَتْ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العَانِی الأَسِیرُ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العَانِی الخاضِعُ،و العَانِی العَبْدُ،و العَانِی السائِلُ من ماءٍ أَوْ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القِرْبة تَعْنُو إِذا سالَ ماؤُها،و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القِرْبَةُ بماءٍ کَثِیرٍ تَعْنُو ،لم تَحْفَظْه فظهر؛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بمَخْرُوتٍ له ناضحٌ، ذُو رَیِّقٍ یَغْذُو،و ذُو شَلْشَل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قاطِر 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تَسِیلُ بمَخْرُوتٍ أَی من شَقّ مَخْرُوتٍ،و الخَرْتُ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الشَّنَّة،و المَخْرُوتُ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المَشْقُوقُ،رَوَّاه ذُو شَلْشَلٍ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ذو قَطَرانٍ من </w:t>
      </w:r>
    </w:p>
    <w:p>
      <w:pPr>
        <w:pStyle w:val="BookText"/>
        <w:rPr/>
      </w:pPr>
      <w:r>
        <w:rPr>
          <w:rFonts w:ascii="Amiri" w:hAnsi="Amiri" w:eastAsia="Amiri" w:cs="Amiri"/>
          <w:color w:val="111111"/>
          <w:sz w:val="28"/>
          <w:sz w:val="28"/>
          <w:szCs w:val="28"/>
          <w:rtl w:val="true"/>
          <w:lang w:bidi="ar-SA"/>
        </w:rPr>
        <w:t>الواشن،و هو القاطِرُ،و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رَوْنَقٍ</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 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أُمُّه بالبابِ مُهْرَتَه، علی یَدَیْها دَمٌ من رَأْسِه عانِ و عَنَوْت فیهم و عَنَیْت عُنُوّاً و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أَسیراً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العَنَاء الحَبْس فی شدة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الرجُلُ یَعْنُو عُنُوّاً و عَناءً إِذا ذلَّ لک و اسْتَأْسَرَ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عَنَّیْتُه أُعَنّیه تَعْنِیَةً إِذا أَسَرْتَه و حَبَسْته مُضَیِّقاً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فی النِّساء فإِنَّهُنَّ عندکم عَوانٍ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أَسْری أَو کالأَسْرَی،واحدة العَوَانِی عانِیَةٌ ،و هی الأَسیرة؛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هُنَّ عندکم بمنزلة الأَسْری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العَوَانِی النساءُ لأَنَّهُنَّ یُظْلَمْنَ فلا یَنْتَصِرْنَ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وارِثُ منْ لا وارِثَ له یَفُکُّ 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عانِیَه،فحذَف الیاء،و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یَفُکُّ عُنِیَّه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بضم العین و تشدید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یَعْنُو عُنُوّاً و عُنِیّاً ،و معنی الأَسر فی هذا الحدیث ما یَلْزَمهُ و یتعلق به بسبب الجنایات التی سَبیلُها أَن یَتَحَمَّلَها العاقلَة،هذا عند من یُوَرِّث الخالَ،و من لا یُوَرِّثه یکونُ معناه أَنها طُعْمَة یُطْعَمُها الخالُ لا أَن یکون وارثاً،و رجلٌ عانٍ و قوم عُنَاة و نِسْوَةٌ عَوَانٍ ؛ و منه</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المَرْضی و فُکُّوا العَانِیَ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الأَسیرَ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الجائِعَ و فُکُّوا العَانِیَ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 مأْخُوذاً إِلا من الذُّلِّ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ذَلَّ و اسْتَکان و خَضَع فقد عَنَا ،و الاسم منه العَنْوَة ؛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 بحاجَتِنا،و رُبَّتَ عَنْوَةٍ لکَ مِنْ مَواعِدِها التی لم تَصْدُقِ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للأَسِیر عَنَا یَعْنُو و عَنِیَ یَعْنی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 أَعْنُوه فمعناه أَبْقُوه فی الإِِسار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عَنَی فیهم فلانٌ أَسیراً أَی أَقامَ فیهم علی إِسارِه و احْتَبسَ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عَنَّاه غیرُه تَعْنِیةً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مُشَعْشَعة من أَذْرِعاتٍ هَوَتْ بها رِکابٌ،و عَنَّتْها الزِّقاقُ وَقارُها و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عَتَّابٌ أَصابَ بِسَهْمِه حَشاه، فعَنَّاه الجَوَی و المَحارِفُ دَعا علیه بالحَبْسِ و الثِّقَلِ من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یُحَرِّضُ أَصحابَه یومَ صِفِّینَ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اسْتَشْعِرُوا الخَشْیَةَ و عَنُّوا بالأَصْواتِ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احْبِسُوها و أَخْفُوها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التَّعْنِیَة الحَبْسِ و الأَسْرِ،کأَنه نَهاهُمْ عن اللَّغَط و رفْعِ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الأَخْلاطُ من الناس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 غیرهم،واحدُها عِنْوٌ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عَنَی فیه الأَکْلُ یَعْنَی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 لم یَحکِها غیرُ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حکمنا علَیها أَنَّها یائیَّة لأَنَّ انْقِلاب الأَلف لاماً عن الیاء أَکثرُ من انقلابها عن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فیه الأَکْلُ أَی ما یَنْجَعُ، عَنَی یَعْنَی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اللبنَ شهراً فلم یَعْنَ فیه،کقولک لم یُغْنِ عنه شیئاً،و قد عَنِیَ یَعْنَی عُنِیّاً ،بکسر النون من عَنِیَ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عَنِیَّتُه تَشْفِی الجَرب ؛ یضرب مثلاً للرجل إِذا کان جَیِّد الرأْی،و أَصل العَنِیَّة ،فیما روی أَبو عبید،أَبوالُ الإِِبل یؤخذ معها أَخلاط فتخلط ثم تُحْبس زماناً فی الشمس ثم تعالج بها الإِِبل </w:t>
      </w:r>
    </w:p>
    <w:p>
      <w:pPr>
        <w:pStyle w:val="BookText"/>
        <w:rPr/>
      </w:pPr>
      <w:r>
        <w:rPr>
          <w:rFonts w:ascii="Amiri" w:hAnsi="Amiri" w:eastAsia="Amiri" w:cs="Amiri"/>
          <w:color w:val="111111"/>
          <w:sz w:val="28"/>
          <w:sz w:val="28"/>
          <w:szCs w:val="28"/>
          <w:rtl w:val="true"/>
          <w:lang w:bidi="ar-SA"/>
        </w:rPr>
        <w:t>الجَرْبَی،سُمِّیت عَنِیَّةً من التَّعْنِیَة و هو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العَنِیَّة علی فَعیلَةٍ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من بَعَرٍ و بَوْلٍ یُحْبَس مُدَّة ثم یُطْلی به البعیر الجَرِبُ؛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کُحَیلاً مُعْقَداً أَو عَنِیَّةً ، علی رَجْعِ ذِفْراها،من اللِّیتِ،واکِفُ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العَنِیَّة أَبوالُ الإِِبلِ تُسْتَبالُ فی الربیع حین تَجْزَأُ عن الماءِ،ثم تُطْبَخ حتی تَخْثُر،ثم یُلْقَی علیها من زَهْرِ ضُروبِ العُشْبِ و حبِّ المَحْلَبِ فتُعْقدُ بذلک ثم تُجْعلُ فی بساتِیقَ صغارٍ،و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البول یُؤخذُ و أَشْیاءَ معه فیُخْلَط و یُحْبَس زمناً،و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البَوْلُ یوضَعُ فی الشمس حتی یَخْثُر،و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العَنِیَّة الهِناءُ ما کان،و کله من الخَلْط 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عَنَّیت البعیر تَعْنِیَة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طَلَیْته بالعَنِیَّة؛ عن اللحیانی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 یُطْبَخ معها شیءٌ من الشجرِ ثم یُهْنَأُ به البعیرُ،واحِدُها عِنْو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أَتَعَنَّی بعَنِیَّةٍ أَحَبُّ إِلیَّ من أَن أَقولَ فی مسأَلة بِرَأْیی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فیه أَخلاطٌ تُطْلَی به الإِِبل الجَرْبَی،و التَّعَنِّی التَّطَلِّی بها،سمیت عَنِیَّة لطول الحَبسِ؛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دَواءُ الأَجْرَبِ المُعَبَّدِ، عَنِیَّةٌ من قَطِرانٍ مُعْقَدِ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بذِفْراها عَنِیَّةَ مُجْربٍ، لها وَشَلٌ فی قُنْفُذِ اللِّیت یَنْتَح و 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یَعْرَقُ خَلْف أُذُن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نواحیها،الواحدُ عِنْوٌ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تَقْرِیه أَعَنَاءَ وَجْهِها و جَبْهَتها،حتی ثَنَته قُرونُها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الأَعْنَاء النَّواحی،واحدُها عَناً ،و هی الأَعْنان أَیضاً؛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تُحْرِز المَرْء أَعْنَاءُ البلادِ و لا تُبْنَی له،فی السماواتِ،السَّلالِیمُ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أَحجاء</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الأَزهری هنا</w:t>
      </w:r>
    </w:p>
    <w:p>
      <w:pPr>
        <w:pStyle w:val="BookText"/>
        <w:rPr/>
      </w:pPr>
      <w:r>
        <w:rPr>
          <w:rFonts w:ascii="IRNazanin" w:hAnsi="IRNazanin" w:eastAsia="IRNazanin"/>
          <w:color w:val="111111"/>
          <w:sz w:val="28"/>
          <w:sz w:val="28"/>
          <w:szCs w:val="28"/>
          <w:rtl w:val="true"/>
          <w:lang w:bidi="fa-IR"/>
        </w:rPr>
        <w:t xml:space="preserve">حدیث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الإِِبل فقال أعْنانُ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أَنها مثلُها،کأَنه أَراد أَنها من نَواحِی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فیها أَعْنَاءٌ من الناس و أَعْراءٌ من الناس،واحدهما عِنْوٌ و عِرْوٌ أَی 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أَعْنَاءٌ من الناس و أَفْناءٌ أَی أَخلاط،الواحد عِنْوٌ و فِنْوٌ،و هم قومٌ من قبَائِلَ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أَعْنَاءُ الشیء جَوانِبُه،واحدها عِنْوٌ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عَنَوْت به و عَنَوْته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و أَظْهَرْته،و أَعْنَی الغَیْثُ النَّباتَ کذلک؛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یَأْکُلْنَ ما أَعْنَی الوَلِیُّ فلم یَلِتْ، کأَنَّ بِحافاتِ النِّهاءِ المَزارِعَا فَلم یَلِتْ أَی فلم یَنْقُصْ منه شیئاً؛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الکلمة واوِیَّة و یائِیَّة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أَعْنَاه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تَعْنِ بلادُنا العامَ بشیء أَی لم تُنْبِتْ شیئاً،و الواو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للأَرض لم تَعْنُ بشیء أَی لم تُنْبِت شیئاً،و لم تَعْنِ بشیء،و المعنی واحد کما یقال حَثَوْت علیه التراب و حَثَیْت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فلم یَعْنُ لی بشیء،کقولک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یَنْدَ لی بشیء و لم یَبِضَّ لی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أَعْنَتِ الأَرضُ شیئاً أَی ما أَنْبَتَت؛ و قال ابن بری فی قول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یَأْکُلْنَ ما أَعْنَی الوَلِیُّ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الضمیر العائد علی ما أَی ما أَعْناهُ الوَلِیُّ،و هو فعل منقول بالهمز،و قد یَتَعدَّی بالباء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به فی معنی أَعْنَتْهُ ؛ و علیه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عَنَتْ به و سنذکره عقبها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عَنَت الأَرضُ بالنباتِ تَعْنُو عُنُوّاً و تَعْنی أَیضاً و أَعْنَتْهُ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یَبْقَ بالخَلْصاءِ،مِمَّا عَنَتْ به مِن الرُّطْبِ،إِلاَّ یُبْسُها و هَجِیرُها و أَنشد بیت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 بمَخْرُوتٍ له ناضِحٌ و عَنَا النَّبْتُ یَعْنُو إِذا ظهر،و أَعْنَاهُ المَطَرُ إِعْنَاءً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 الماءُ إِذا سالَ،و أَعْنَی الرجلُ إِذا صادَف أَرضاً قد أَمْشَرَتْ و کَثُرَ کَلَؤُها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و ما عَانَاه أَی ما شاکَلَه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عَنَا الکلبُ للشیء یَعْنُو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یَعْنُو هذا أَی یأْتیه فیَشَمُّه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الهُمُومُ تُعَانِی فلاناً أَی تأْتیه؛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تُعانِینی الهُمُومُ قَرَیْتُها سُرُحَ الیَدَیْنِ،تُخالِس الخَطَرانا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عَنَیْت بأَمره عِنایة و عُنِیّاً و عَنانی أَمره سواءٌ فی المعنی؛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أَعْنِی ؛ و اسْمَعی یا جارَهْ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عَنِیتُ و تعَنَّیْت ،کلٌّ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علیه الأَمرُ أَی شَقَّ علیه؛ و أَنشد قول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علی امْرِئٍ،و عَنَا علیه تَکالیفُ الذی لَنْ یَسْتَطِیعا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بالشیء،فهو مَعْنِیٌّ به،و أَعْنَیْته و عَنَّیْتُه بمعنی واحد؛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أَخْلُ فی قَفْرٍ و لم أُوفِ مَرْبَأً یَفاعاً،و لم أُعنِ المَطِیَّ النَّواجِیا و عَنَّیْتُه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 حَبْساً طویلاً،و کل حَبْسٍ طویل تَعْنِیَةٌ ؛ و منه قول الولید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الدَّهْرَ،کالسَّدِمِ المُعَنَّی ، تُهَدِّرُ فی دِمَشْقَ،و ما تَریمُ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المُعَنَّی فی هذا البیت فَحْلٌ لَئیمٌ إِذا هاج حُبِسَ فی العُنَّة،لأَنه یُرغبُ عن فِحْلتِه،و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معَنَّن فأُبدِلت من إِحدی النونات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فَحْلٌ مُقْرِفٌ یُقَمَّط إِذا هاج لأَنه یُرغب عن فِحْلتِه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 فلان عَنْیةً و عَنَاءً أَی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عَناهُ الأَمرُ یَعْنِیه عِنَایةً و عُنِیّاً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 ،و قرئ یعْنیه ،فمن قرأَ یعْنیه ،بالعین المهملة،فمعناه له شأْن لا یُهِمُّه معه غیرهُ،و کذلک شَأْنٌ یُغْنِیهِ أَی لا یقدر مع الاهتمام به علی الاهتمام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أَعْنَی شیئاً و ما أَغنی شیئاً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اعْتَنَی هو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عُنِیَ بالأَمر عنایةً ،و لا یقال ما أَعْنَانِی بالأَمر،لأَن الصیغة موضوعة لما لم یُسَمَّ فاعله،و صیغة التعجب إنما هی لما سُمِّی فاعله</w:t>
      </w:r>
      <w:r>
        <w:rPr>
          <w:rFonts w:eastAsia="Amiri" w:cs="Amiri" w:ascii="Amiri" w:hAnsi="Amiri"/>
          <w:color w:val="111111"/>
          <w:sz w:val="28"/>
          <w:szCs w:val="28"/>
          <w:rtl w:val="true"/>
          <w:lang w:bidi="ar-SA"/>
        </w:rPr>
        <w:t xml:space="preserve">. </w:t>
      </w:r>
      <w:bookmarkStart w:id="140" w:name="pg11511_120248"/>
    </w:p>
    <w:p>
      <w:pPr>
        <w:pStyle w:val="BookText"/>
        <w:rPr/>
      </w:pPr>
      <w:bookmarkEnd w:id="140"/>
      <w:r>
        <w:rPr>
          <w:rFonts w:ascii="Amiri" w:hAnsi="Amiri" w:eastAsia="Amiri" w:cs="Amiri"/>
          <w:color w:val="111111"/>
          <w:sz w:val="28"/>
          <w:sz w:val="28"/>
          <w:szCs w:val="28"/>
          <w:rtl w:val="true"/>
          <w:lang w:bidi="ar-SA"/>
        </w:rPr>
        <w:t>و جلس أَبو عثمان إِلی أَبی عبیدة فجاءه رجل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تأْمر من قولنا عُنِیتُ بحاجتک؟ فقال له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بحاجتی،فأَوْمأْتُ إِلی الرجل أَنْ لیس کذلک،فلما خَلَوْنا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یقال لِتُعْنَ بحاجتی،قال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أَبو عبیدة لا تدخُلْ إِلیّ،قلت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کنت مع رجل دوری سَرَقَ منی عامَ أَولَ قطِیفةً لی،فقلت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الأَمر کذلک،و لکنَّک سمعتنی أَقول ما سمعت،أَو کلاماً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عَنِیتُ بأَمره،بصیغة الفاعل، عِنَایةً و عُنِیّاً فأَنا به عَنٍ ،و عُنِیتُ بأَمرک فأَنا مَعْنِیٌّ ،و عَنِیتُ بأَمرک فأَنا 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مَعْنِیٌّ بأَمره و عانٍ بأَمره و عَنٍ بأَمره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عُنِیتُ بحاجتک،فعدَّیتَه بالباء،کان الفعلُ مضمومَ الأَولِ،فإِذا عَدَّیتَه بفی فالوجه فتحُ العین فتقول عَنِیت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تَکُنْ فی حاجةِ المَرءِ عانِیاً نَسِیتَ،و لمْ یَنْفَعْکَ عَقدُ الرَّتائمِ 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عُنِیتُ بحاجتک إِلا علی مَعْنی قصَدْتُها،من قولک عَنَیْتُ الشیء أَعْنِیه إِذا کنت قاصِداً له،فأَمَّا من العَنَاء ،و هو العِنَایَةُ ،فبالفتح نحوُ عَنَیتُ بکذا و عَنَیت فی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البطلیوسی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ابن الأَعرابی عَنِیتُ بالشیء أَعْنَی به،فأَنا عانٍ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بأُخراها طَویلُ الشُّغْلِ، له جَفِیرانِ و أَیُّ نَبْلِ و عُنِیتُ بحاجتک أُعْنَی بها و أَنا بها مَعْنِیٌّ ،علی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إِسلامِ المَرْءِ تَرْکُه ما لا یَعْنِیه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النبیُّ،صلی الله علیه و سلم،إِذا اشْتَکی أتاه جبریلُ فقال بسْمِ الله أَرْقِیکَ من کلِّ داءٍ یَعْنیک ،من شرِّ کلِّ حاسدٍ و من شرِّ کلِّ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یَعْنِیک أَی یشغَلُک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یَعْنِینی أَی لا یَشْغَلُنی و لا یُهِمُّنی؛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عَنانی عنکَ،و الأَنْصاب حَرْبٌ، کأَنَّ صِلابَها الأَبْطالَ هِیمُ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شَغَلَنی؛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تَلُمْنی علی البُکاء خَلِیلی، إِنه ما عَناکَ قِدْماً عَنَانِی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الفَتی لیس یَعْنِیهِ و یَقمَعُه إِلاَّ تَکَلُّفُهُ ما لیس یَعْنِیهِ أَی لا یَشْغَله،و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 جبریل،علیه السلام، یَعْنِیکَ أَی یَقْصِدُک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عَنَیْتُ فلاناً عَنْیاً أَی قَصَدْتُه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تَعْنِی بقولک أَی مَنْ تَقْصِد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عَنَانِی أَمرُک أَی قَصَدنی؛ و قال أَبو عمرو فی قوله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أَعْضادُ المَطِیّ عَوَانی أَی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عَوَانِی أَی قَواصِدُ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تَتَعَنَّاه الحُمَّی أَی تَتَعَهَّده،و لا تقال هذه اللفظة فی غیر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عَنِیتُ فی الأَمر أَی تَعَنَّیْتُ فیه،فأَنا أَعْنَی و أَنا عَنٍ ،فإِذا سألت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مَن تُعْنی بأَمره؟ مضموم لأَن الأَمْرَ عَنَاهُ،و لا یقال کیف مَنْ تَعْنَی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المُقاساة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3461789_73709187"/>
      <w:bookmarkStart w:id="142" w:name="_Toc53"/>
      <w:bookmarkEnd w:id="141"/>
      <w:r>
        <w:rPr>
          <w:rtl w:val="true"/>
        </w:rPr>
        <w:t>یقال</w:t>
      </w:r>
      <w:bookmarkEnd w:id="142"/>
    </w:p>
    <w:p>
      <w:pPr>
        <w:pStyle w:val="BookText"/>
        <w:rPr/>
      </w:pPr>
      <w:r>
        <w:rPr>
          <w:rFonts w:ascii="Amiri" w:hAnsi="Amiri" w:eastAsia="Amiri" w:cs="Amiri"/>
          <w:color w:val="111111"/>
          <w:sz w:val="28"/>
          <w:sz w:val="28"/>
          <w:szCs w:val="28"/>
          <w:rtl w:val="true"/>
          <w:lang w:bidi="ar-SA"/>
        </w:rPr>
        <w:t>عَانَاه و تَعَنَّاه و تَعَنَّی هو؛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الحاجاتُ یَطْرَحْنَ بالفَتَی، و هَمّ تَعَنَّاه مُعَنّیً رَکائبُهْ و روی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المُعَانَاة المُداراة؛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أَکُ قد عَانَیْتُ قَوْمی و هِبْتُهُمْ، فَهَلْهِلْ و أَوِّلْ عَنْ نُعَیْم بنِ أَخْثَما 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 و 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المُعَانَاة و المُقَاناةُ حُسْنُ السِّیاسة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یُعَانُونَ مالَهُم و لا یُقانُونه أَی ما یقومون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عُقْبَة بن عامِرٍ فی الرمی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کلامٌ سَمِعْتُه من رسول الله،صلی الله علیه و سلم،لمْ أُعَانِهِ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مُعَانَاةُ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مُلابَسَته و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یُعَانُون مالَهُم أَی یقومون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عَنَی الأَمْرُ یَعْنِی و اعْتَنَی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قد تَعْنِی أُمورٌ تَعْتَنِی علی طریقِ العُذْر،إِنْ عَذَرْتَنی و عَنَتْ به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عَنَی عَنَاءً و تَعَنَّی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عَنَّیْتُه أَنا تَعْنِیَةً و تَعَنَّیْتُه أَیضاً فَتَعَنَّی ،و تَعَنَّی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تَجَشَّمَه،و عَنَّاه هو و أَعْنَاه ؛ 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بِلَیْلَی،و الدِّیارِ التی أَرَی، لَکالْمُبْتَلَی المُعْنَی بِشَوْقٍ مُوَکَّلِ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عَنْساً تُعَنِّیها و عَنْساً تَرْحَلُ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تُعَنِّیها تَحْرُثُها و تُسْقِطُها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عَنَاءٌ عَانٍ و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یقال شِعْرٌ شاعِرٌ و مَوْتٌ مائتٌ؛ قال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تَحَمَّلْنَ مِنْ جَبَّانَ بَعْدَ إِقامَةٍ، و بَعْدَ عَنَاءٍ مِنْ فُؤادِک عانِ </w:t>
      </w:r>
      <w:r>
        <w:rPr>
          <w:rStyle w:val="FootnoteAnchor"/>
          <w:rtl w:val="true"/>
        </w:rPr>
        <w:footnoteReference w:id="58"/>
      </w: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طُولُ هذا الزَّمَنْ، علی المَرْءِ،إِلاَّ عَنَاءٌ مُعَنُّ و مَعْنی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مِحْنَتُه و حالُه التی یصیر إلیها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أَحمد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و التفسیرُ و التَّأْوِیل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عَنَیْتُ بالقول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کلّ کلامٍ و مَعْنَاتُه و مَعْنِیَّتُه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مَقْصِدُه،و الاسم العَنَاء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ذلک فی مَعْنَی کلامِه و مَعْنَاةِ کلامه و فی مَعْنِیِّ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تُعَانِ أَصحابَک أَی لا تُشاجِرْهُم؛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عُنْوَانُ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فیما ذکروا من المَعْنَی،و فیه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عَنْوَنْتُ و عَنَّیْتُ و عَنَّنْتُ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عَنَوْتُ الکتاب و اعْنُه ؛ و أَنشد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الکِتابَ إِذا أَرَدْتَ جوابَه، و اعْنُ الکتابَ لِکَیْ یُسَرَّ و یُکْتما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و العِنْوَانُ سِمَةُ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عَنْوَنَةً و عِنْوَاناً و عَنَّاهُ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بالعُنوان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العُنْیَانُ سِمَةُ الکتاب،و قد عَنَّاه و أَعْنَاه ،و عَنْوَنْتُ الکتاب و عَلْوَنْته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یقول أَطِنْ و أَعِنْ أَی عَنْوِنْه و اخْتِمْه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جَبْهَتِه عُنْوانٌ من کَثْرَةِ السُّجودِ أَی أَثَر؛ حکاه اللحیانی؛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أَشْمَطَ عُنْوانٌ به مِنْ سُجودِه، کَرُکْبَةِ عَنزٍ من عُنوزِ بَنی نَصْرِ </w:t>
      </w:r>
      <w:bookmarkStart w:id="143" w:name="pg11511_120250"/>
    </w:p>
    <w:p>
      <w:pPr>
        <w:pStyle w:val="BookText"/>
        <w:rPr/>
      </w:pPr>
      <w:bookmarkEnd w:id="143"/>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کان أَهلُ الجاهلیة یَنزِعُونَ سناسِنَ فِقْرَتِهِ و یَعْقِرُون سَنامَه لئلاَّ یُرْکَب و لا یُنْتَفَع بظَهْرِه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إِذا بَلَغَتْ إِبلُ الرجل مائةً عمدوا إِلی البعیر الذی أَمْأَتْ به إِبلُه فأَغْلقوا ظَهْرَه لئلا یُرْکَب و لا یُنْتَفَع بظَهْره،لیعرف أَن صاحِبَها مُمْئٍ،و إِغْلاق ظَهْرِه أَن یُنْزَع منه سناسِنُ من فَقْرته و یُعْقر سَنامَه؛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یجوز أَن یکونَ من العَنَاءِ الذی هو التَّعَب،فهو بذلک من المُعْتلّ بالیاء،و یجوز أَن یکونَ من الحَبْسِ عن التَّصَرُّفِ فهو علی هذا من المعتَلِّ بالواو؛ و قال فی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غَلَبْتُکَ بالمُفَقَّئِ و المُعَنِّی ، و بَیْتِ المُحْتَبی و الخافقاتِ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غَلَبْتُک بأَربع قصائد منها المُفَقِّئُ،و هو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فلَسْتَ،و لو فَقَّأْتَ عَینَک،واجداً أَباً لکَ،إِن عُدَّ المَساعِی،کَدارِم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بالمُعَنِّی قوله تَعَنَّی فی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یا جَرِیرُ،لِغَیرِ شیءٍ،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فإِنّکَ،إِذ تَسْعَی لتُدْرِکَ دارِماً، لأَنْتَ المُعَنَّی یا جَرِیرُ،المُکَلَّف و أَراد بالمُحْتَبی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 زُرارَةُ مُحْتَبٍ بِفنائه، و أَراد بالخافقات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یُقَضِّی المالِکانِ أُمُورَها</w:t>
      </w:r>
    </w:p>
    <w:p>
      <w:pPr>
        <w:pStyle w:val="Heading4"/>
        <w:numPr>
          <w:ilvl w:val="3"/>
          <w:numId w:val="1"/>
        </w:numPr>
        <w:rPr/>
      </w:pPr>
      <w:bookmarkStart w:id="144" w:name="__RefHeading___Toc3461791_73709187"/>
      <w:bookmarkStart w:id="145" w:name="_Toc54"/>
      <w:bookmarkEnd w:id="144"/>
      <w:r>
        <w:rPr>
          <w:rtl w:val="true"/>
        </w:rPr>
        <w:t>عها</w:t>
      </w:r>
      <w:bookmarkEnd w:id="145"/>
    </w:p>
    <w:p>
      <w:pPr>
        <w:pStyle w:val="BookText"/>
        <w:rPr/>
      </w:pPr>
      <w:r>
        <w:rPr>
          <w:rFonts w:ascii="Amiri" w:hAnsi="Amiri" w:eastAsia="Amiri" w:cs="Amiri"/>
          <w:color w:val="111111"/>
          <w:sz w:val="28"/>
          <w:sz w:val="28"/>
          <w:szCs w:val="28"/>
          <w:rtl w:val="true"/>
          <w:lang w:bidi="ar-SA"/>
        </w:rPr>
        <w:t>حَکی أَبو منصور الأَزهری فی ترجمة عوه عن أَبی عدنان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 العِهْوُ جمیعاً الجَحْش،قال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لأَبی وجْزَة السَّعْدِیّ بیتاً فی العِهْوِ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 کلَّ صَلَخْدیً مُحْنِقٍ قَطِمٍ عِهْوٍ ،له ثَبَجٌ،بالنِّیِّ،مَضْبُورُ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جَمَلٌ عِهْوٌ نَبیلُ الثَّبَجِ لَطِیفُه،و هو شدیدٌ مع ذلک؛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شبَّه الجَمَل به لخِفَّتِه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3461793_73709187"/>
      <w:bookmarkStart w:id="147" w:name="_Toc55"/>
      <w:bookmarkEnd w:id="146"/>
      <w:r>
        <w:rPr>
          <w:rtl w:val="true"/>
        </w:rPr>
        <w:t>عوی</w:t>
      </w:r>
      <w:bookmarkEnd w:id="147"/>
    </w:p>
    <w:p>
      <w:pPr>
        <w:pStyle w:val="BookText"/>
        <w:rPr/>
      </w:pPr>
      <w:r>
        <w:rPr>
          <w:rFonts w:ascii="Amiri" w:hAnsi="Amiri" w:eastAsia="Amiri" w:cs="Amiri"/>
          <w:color w:val="111111"/>
          <w:sz w:val="28"/>
          <w:sz w:val="28"/>
          <w:szCs w:val="28"/>
          <w:rtl w:val="true"/>
          <w:lang w:bidi="ar-SA"/>
        </w:rPr>
        <w:t xml:space="preserve">العَوِیُّ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عَوَی الکَلْبُ و الذئبُ یَعْوِی عَیّاً و عُواءً و عَوَّةً و عَوْیَةً ،کلاهما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خَطْمَه ثم صوَّت،و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صَوْته و لم یُفْصِحْ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کَعَوی؛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إِنما العُکْلِیُّ کلْبٌ،فقُل لهُ، إِذا ما اعْتَوَی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 و أَلْقِ له عَرْقَا و کذلک الأَسَد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 الکِلابُ و السِّباعُ تَعْوِی عُواءً ،و هو صوت تَمُدُّه و لیس بِنَبْحٍ،و قال أَبو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یَعْوِی ؛ </w:t>
      </w:r>
    </w:p>
    <w:p>
      <w:pPr>
        <w:pStyle w:val="BookText"/>
        <w:rPr/>
      </w:pPr>
      <w:r>
        <w:rPr>
          <w:rFonts w:ascii="Amiri" w:hAnsi="Amiri" w:eastAsia="Amiri" w:cs="Amiri"/>
          <w:color w:val="111111"/>
          <w:sz w:val="28"/>
          <w:sz w:val="28"/>
          <w:szCs w:val="28"/>
          <w:rtl w:val="true"/>
          <w:lang w:bidi="ar-SA"/>
        </w:rPr>
        <w:t>و أَنشدنی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أَحَقُّ مَنْزِلٍ بالتَّرْکِ، الذِّئبُ یَعْوِی و الغُرابُ یَبْکی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 الکلْبُ و الذِّئبُ و ابنُ آوی یَعْوِی عُواءً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یُعَاوِی الکلابَ أَی یُصایِحُها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العِواء فی الکلاب لا یکون إِلاَّ عِندَ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عاوَتِ الکِلاب إِذا اسْتَحْرَمَتْ،فإِنْ لم یکن للسفاد فهو النُّباحُ لا غَیْر؛ قال و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 رَبُّه عَنِّی عَدِیَّ بن حاتِمٍ جَزاءَ الکِلابِ العَاوِیَاتِ ،و قَدْ فَعَلْ و فی حدیث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أَسْمَعُ عُوَاءَ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صِیاحَهُمْ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العُوَاءُ صَوْتُ السِّباع،و کأَنَّه بالذئْبِ و الکَلْبِ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یَعْوِی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کَلْبٌ 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العَفاءُ و الکَلْبُ العَوَّاءُ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الکَلْبَة المُسْتَحْرِمَةُ تَعْوی إِلی الکلاب إِذا صَرَفَتْ و یَعْوینَ ،و قد تَعاوَتِ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عاوَت الکِلابُ الکَلْبَة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هو منه،و تصغیر مُعَاوِیَة مُعَیَّة ؛ هذا قول أَهل البصرة،لأَن کلَّ اسم اجْتمَع فیه ثلاث یاءاتٍ أُولاهُنَّ یاءُ التصغیر خُذِفَتْ واحدة مِنْهُنَّ،فإِن لم تکن أُولاهن یاء التَّصْغِیر لم یُحْذَف منه شیءٌ،تقول فی تصغیر مَیَّة مُیَیَّة،و أَما أَهلُ الکوفة فلا یحذفون منه شیئاً یقولون فی تصغیر مُعَاوِیَة مُعَیِّیَة ،علی قول من قال أُسَیِّد،و مُعَیْوَة،علی قول من یقول أُسَیْوِد؛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مُعَاوِیَة ،عند البصریین، مُعَیْوِیَة علی لغة من یقول فی أَسْودَ أُسَیْوِد،و مُعَیَّة علی قول من یقول أُسَیِّدٌ،و مُعَیِّیَة علی لغة من یقول فی أَحْوَی أُحَیِّیٌ،قال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أَبی عمرو بن العَلاء،قال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الجَوْهری و مُعَیْوة علی قَوْلِ من یقولُ أُسَیْوِد غَلَطٌ،و صوابه کما قُلنا،و لا یجوز مُعَیْوة کما لا یجوز جُرَیْوة فی تصغیر جِرْوة،و إِنما یجوز جُرَیَّة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لَک أَعْوِی ما عَوَیْتُ ؛ و أَصله أَنَّ الرجلَ کان إِذا أَمْسی بالقَفْرِ عَوَی لیُسمِعَ الکِلابَ،فإن کان قُرْبَه أَنِیسٌ أَجابَتْه الکلابُ فاستَدَلَّ بعُوائها،فعَوَی هذا الرجلُ فجاءَهُ 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لَک أَعْوِی ما عَوَیْتُ ،و حکاه الأَزهری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فی المُستَغِیث بمَنْ لا یُغِیثُه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لَکَ عَوَیْتُ لم أَعْوِهْ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الرجلُ یبیت بالبَلَدِ القَفْرِ فیَستَنْبِحُ الکِلابَ بعُوائِه لیَسْتَدِلَّ بنُباحِها علی الحَیِّ،و ذلک أَنّ رجلاً باتَ بالقَفْرِ فاستَنْبَح فأَتاه 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لَکَ عَوَیْتُ لم أَعْوِهْ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للرجل إِذا دَعا قوماً إِلی الفِتنة، عَوَی قوماً فاستُعْوُوا ،و روی الأَزهری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یَستَعْوی القَوْمَ و یَسْتَغْویهم أَی یَستَغِیثُ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تَعَاوَی بنُو فلانٍ علی فلانٍ و تَغاوَوْا علیه إِذا تَجَمَّعُوا علیه،بالعین و 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استَعْوَی فلان جَماعَةً إِذا نَعَقَ بهم إِلی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الحازمِ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یُنْهی و لا یُعْوَی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له عاوٍ و لا نابحٌ أَی ما له غَنَم یَعْوی فیها الذئبُ و یَنْبَح دونها الکَلب،و رُبَّما سُمِّی رُغاءُ الفصِیلِ عُواءً إِذا ضَعُف؛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الذِّئْبُ مَحزُوناً کأَنَّ عُواءَهُ عُواءُ فَصِیلٍ،آخِرَ اللیْلِ،مُحْثَلِ </w:t>
      </w:r>
    </w:p>
    <w:p>
      <w:pPr>
        <w:pStyle w:val="BookText"/>
        <w:rPr/>
      </w:pPr>
      <w:r>
        <w:rPr>
          <w:rFonts w:ascii="Amiri" w:hAnsi="Amiri" w:eastAsia="Amiri" w:cs="Amiri"/>
          <w:color w:val="111111"/>
          <w:sz w:val="28"/>
          <w:sz w:val="28"/>
          <w:szCs w:val="28"/>
          <w:rtl w:val="true"/>
          <w:lang w:bidi="ar-SA"/>
        </w:rPr>
        <w:t xml:space="preserve">و عَوَی الشیءَ عَیّاً و اعْتَواهُ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جَرَی أَدْرَکنَه فاعْتَوَیْنَه عَنِ الغایَة الکُرْمی،و هُنَّ قُعودُ و عَوَی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عَوَی رأْسَ الناقة فانْعَوَی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عَوَتِ الناقَةُ البُرَةَ عَیّاً إِذا لَوَتْها بخَطْمِها؛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مَطَوْنا نِقْضَةً أَو نِقضا، تَعْوِی البُرَی مُسْتَوْفِضاتٍ وَفْضا و عَوی القَومُ صُدُورَ رِکابهمْ و عَوَّوْها إِذا عَطَفُوها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أُنَیْفاً سأَله عن نَحرِ الإِِبلِ فأَمَرَه أَن یَعْوِیَ 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یَعْطِفَها إِلی أَحَد شِقَّیها لتَبرُز اللَّبةُ،و هی المَنحَرُ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 و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عَوَیْتُ الشَّعْر و الحَبل عَیّاً و عَوَّیْته تَعْوِیَةً لَوَیته؛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کأَنَّها،لما عَوَیْت قُرُونَها، أَدْماءُ ساوَقَها أَغَرُّ نَجِیبُ و استَعْوَیته أَنا إِذا طَلَبتَ منه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عَطَفَ من حَبْلٍ و نحوه فقد عَواهُ عَیّاً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 أَشَدُّ من اللَّیِّ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عَوَیْتُ الحبلَ إِذا لَوَیتَه،و المصدَر العَیُّ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عَفَتَ یَدَهُ و عَواها إِذا لَواها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العَمَیثَلِ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عَوَیْت الشیءَ عَیّاً إِذا أَمَلْته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عَوَیْت العِمامَة عَیَّةً و لَوَیتُها 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الثلاثین فقَویَتْ یَدهُ فعَوَی یَدَ غیره أَی لَواها لَیّاً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المسلم قاتِلِ المشرِکِ الذی سَبَّ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فتَعَاوَی المشرکون علیه حتی 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تعاوَنوا و تَساعَدوا،و یروی بالغین المعجمة و هو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 اسمُ نَجمٍ،مقصورٌ،یکتَب بالأَلف،قال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مؤنثة من أَنْواءِ البَرْدِ؛ قال ساجع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العَوَّاءُ و جَثَم الشِّتاءُ طاب الصِّلاءُ؛ و قال ابن 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أَربعة کواکبَ ثلاثةٌ مُثَفَّاةٌ متفرقة،و الرابع قریبٌ منها کأَنه من الناحیة الشامیَّة،و به سمیت العَوَّاءُ کأَنه یَعْوِی إِلیها من عُواءِ الذئْب،قال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قولک عَوَیْتُ الثوبَ إِذا لَوَیتَه کأَنه یعْوی لما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العَوَّاءُ فی الحساب یَمانیَةٌ،و جاءت مُؤَنَّثَة عن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أَوَّل الیَمانیة السِّماکُ الرامِحُ،و لا یجعل العَوَّاء یمانیة للکوکب الفَردِ الذی فی الناحیة الشامیَّة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العَوَّاءُ ممدودةٌ،و الجوزاء ممدودة،و الشِّعْری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العَوَّاءُ خمسة کواکِبَ کأَنها کِتابة أَلِفٍ أَعْلاها أَخفاها،و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نُونٌ،و تُدْعی ورِکی الأَسَد و عُرْقوبَ الأَسَد،و العرب لا تُکْثِرُ ذِکْرَ نَوْئِها لأَن السِّماکَ قد استَغْرَقَها،و هو أَشهر منها،و طُلوعها لاثنَتین و عشرین لیلةً من أَیلولٍ،و سقُوطُها لاثنتین و عشرین لیلةً تَخْلُو من أَذار؛ و قال الحُصَیْنی فی قصیدته التی یذکر فیها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انْتَثَرَت عَوَّاؤه تَناثُرَ العِقْد انْقَطعْ و من سجعهم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العَوَّاءُ ضُرِبَ الخِباءُ و طابَ الهواءُ و کُرِه العَراءُ و شَثُنَ السِّقاءُ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العَوَّا شَبَّهَها باسْتِ الکلبِ،و مَن مَدَّها جَعَلها تَعْوِی کما یَعْوِی الکلبُ، </w:t>
      </w:r>
    </w:p>
    <w:p>
      <w:pPr>
        <w:pStyle w:val="BookText"/>
        <w:rPr/>
      </w:pPr>
      <w:r>
        <w:rPr>
          <w:rFonts w:ascii="Amiri" w:hAnsi="Amiri" w:eastAsia="Amiri" w:cs="Amiri"/>
          <w:color w:val="111111"/>
          <w:sz w:val="28"/>
          <w:sz w:val="28"/>
          <w:szCs w:val="28"/>
          <w:rtl w:val="true"/>
          <w:lang w:bidi="ar-SA"/>
        </w:rPr>
        <w:t xml:space="preserve">و القَصْرُ فیها أَکثرُ </w:t>
      </w:r>
      <w:r>
        <w:rPr>
          <w:rStyle w:val="FootnoteAnchor"/>
          <w:rtl w:val="true"/>
        </w:rPr>
        <w:footnoteReference w:id="59"/>
      </w: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العَوَّاءُ مَنْزِلٌ من منازل القمر یُمَدُّ و یُقصَر،و الأَلف فی آخره للتأْنیث بمنزلة ألف بُشْرَی و حُبْلی،و عینُها و لامُها واوان فی اللفظ کما تری،أ لا تری أَن الواوَ الآخرة التی هی لامٌ بدل من یاءٍ،و أَصلها عَوْیَا و هی فَعْلَی من عَوَیْت؟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علی إنما قیلَ العَوَّا لأَنها کواکبُ مُلْتَویةٌ،قال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عَوَیْتُ یدَه أَی لَوَیتها،فإن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أَصلها عَوْیا و قد اجتمعت الواو و الیاء و سبقت الأُولی بالسکون،و هذه حالٌ توجب قَلْب الواو یاءً و لیستْ تقتضی قلبَ الیاء واواً،أَ لا تراهم قالوا طَوَیْت طَیّاً و شوَیْت شَیّاً،و أَصلُهما طَوْیاً و شَوْیاً،فقلت الواوَ یاءً،فهلاَّ إذ کان أَصل العَوَّا عَوْیَا قالوا عَیّاً فقلَبوا الواو یاءً کما قلبوها فی طَوَیت طَیّاً و شَوَیت شَیّاً؟ فالجواب أَن فَعْلَی إذا کانت اسماً لا وصفاً،و کانت لامُها یاءً،قلبت یاؤها واواً،و ذلک نحو التَّقْوَی أَصلُها وَقْیَا،لأَنها فَعْلَی من وَقَیْت،و الثَّنْوَی و هی فَعْلَی من ثَنَیْتُ،و البَقْوَی و هی فَعْلی من بَقِیت،و الرَّعْوَی و هی فَعْلَی من رَعَیْت،فکذلک العَوَّی فَعْلی من عَوَیْت،و هی مع ذلک اسمٌ لا صفة بمنزلة البَقْوَی و التَّقْوَی و الفَتْوَی،فقلبت الیاء التی هی لامٌ واواً،و قبلها العین التی هی واو،فالتقت واوان الأُولی ساکنة فأُدغمت فی الآخِرة فصارت عَوًّا کما تَرَی،و لو کانت فَعْلَی صفة لما قُلِبَت یاؤها واواً،و لَبَقِیَت بحالها نحو الخَزْیَا و الصَّدْیا،و لو کانت قبل هذه الیاء واوٌ لَقُلِبَت الواوُ یاءً کما یجب فی الواوِ و الیاء إذا التَقَتا و سَکَن الأَوَّل منهما،و ذلک نحو قولهم امرأَة طَیَّا و رَیَّا،و أَصلُهما طوْیَا و رَوْیَا،لأَنهما من طَوَیْت و رَوِیت،فقلبت الواوُ منهما یاءً و أُدغِمَت فی الیاء بَعْدَها فصارت طَیَّا و ریَّا،و لو کانت ریّاً اسماً لوَجَب أَن یُقال رَوَّی و حالُها کحالِ العَوَّا،قال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حُکِیَ عنهم العَوَّاءُ ،بالمدِّ،فی هذا المنزِلِ من منازِل القَمر؛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عندی فی ذلک أَنه زاد للمدّ الفاصل أَلفَ التأْنیثِ التی فی العَوَّاء،فصار فی التقدیر مثالُ العَوَّا أَلفین،کما تری،ساکنین،فقلبت الآخرة التی هی علم التأْنیث همزة لمَّا تحرکت لالتقاء الساکنین،و القولُ فیها القولُ فی حمراء و صَحْراءَ و صَلْفاءَ و خَبْراءَ،فإن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نُقِلَت من فَعْلی إلی فَعْلاء فزال القَصْرُ عنها هلاّ رُدَّت إلی القیاس فقلبت الواو یاء لزوال وزن فَعْلی المقصورة،کما یقال رجل أَلْوی و امرأَة لَیَّاءُ،فهلاَّ قالوا علی هذا العَیَّاء؟ فالجواب أَنهم لم یَبْنوا الکَلِمةِ علی أَنها ممدودة البَتَّة،و لو أَرادوا ذلک لقالوا العَیَّاء فمدّوا،و أَصله العَوْیاء،کما قالوا امرأَة لَیَّاء و أَصلها لَوْیاء،و لکنهم إنما أَرادوا القَصْر الذی فی العَوّا،ثم إنهم اضْطُرُّوا إلی المدّ فی بعض المواضِع ضرورة،فبَقّوا الکلمة بحالِها الأُولی من قلب الیاء التی هی لامٌ واواً،و کان تَرْکُهُم القلبَ بحالِه أَدلَّ شیءٍ علی أَنهم لم یَعتَزِموا المدّ البتَّة،و أَنهم إنما اضْطُرُّوا إلیه فَرَکبوه،و هم حینئذ للقصر ناوُون و به مَعْنیُّون؛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بَلَغَتْ عَوّا السِّماکِ قَبیلةٌ، لزادَت علَیها نَهْشَلٌ و تَعَلَّت و نسبه ابن بری إلی الحطیئة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العَوَّاء النابُ من الإِبلِ،ممدودةٌ،و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لُغة هُذیل النابُ الکَبیرة التی لا سَنامَ لها؛ و أنشد</w:t>
      </w:r>
      <w:r>
        <w:rPr>
          <w:rFonts w:eastAsia="Amiri" w:cs="Amiri" w:ascii="Amiri" w:hAnsi="Amiri"/>
          <w:color w:val="111111"/>
          <w:sz w:val="28"/>
          <w:szCs w:val="28"/>
          <w:rtl w:val="true"/>
          <w:lang w:bidi="ar-SA"/>
        </w:rPr>
        <w:t xml:space="preserve">: </w:t>
      </w:r>
      <w:bookmarkStart w:id="148" w:name="pg11511_120254"/>
    </w:p>
    <w:p>
      <w:pPr>
        <w:pStyle w:val="BookText"/>
        <w:rPr/>
      </w:pPr>
      <w:bookmarkEnd w:id="148"/>
      <w:r>
        <w:rPr>
          <w:rFonts w:ascii="Amiri" w:hAnsi="Amiri" w:eastAsia="Amiri" w:cs="Amiri"/>
          <w:color w:val="111111"/>
          <w:sz w:val="28"/>
          <w:sz w:val="28"/>
          <w:szCs w:val="28"/>
          <w:rtl w:val="true"/>
          <w:lang w:bidi="ar-SA"/>
        </w:rPr>
        <w:t>و کانوا السَّنامَ اجْتُثَّ أَمْسِ،فقَوْمُهُم</w:t>
      </w:r>
    </w:p>
    <w:p>
      <w:pPr>
        <w:pStyle w:val="BookText"/>
        <w:rPr/>
      </w:pPr>
      <w:r>
        <w:rPr>
          <w:rFonts w:ascii="Amiri" w:hAnsi="Amiri" w:eastAsia="Amiri" w:cs="Amiri"/>
          <w:color w:val="111111"/>
          <w:sz w:val="28"/>
          <w:sz w:val="28"/>
          <w:szCs w:val="28"/>
          <w:rtl w:val="true"/>
          <w:lang w:bidi="ar-SA"/>
        </w:rPr>
        <w:t>کَعَوَّاءَ بعد النِّیِّ غابَ رَبِیعُها</w:t>
      </w:r>
    </w:p>
    <w:p>
      <w:pPr>
        <w:pStyle w:val="BookText"/>
        <w:rPr/>
      </w:pPr>
      <w:r>
        <w:rPr>
          <w:rFonts w:ascii="Amiri" w:hAnsi="Amiri" w:eastAsia="Amiri" w:cs="Amiri"/>
          <w:color w:val="111111"/>
          <w:sz w:val="28"/>
          <w:sz w:val="28"/>
          <w:szCs w:val="28"/>
          <w:rtl w:val="true"/>
          <w:lang w:bidi="ar-SA"/>
        </w:rPr>
        <w:t xml:space="preserve">و عَوَاهُ عن الشیء 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عَوَّی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عنه و ردَّ علی مُغْتابه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عبدُ منافِ بنُ رِبْع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داعٍ لا یُجابُ،و مُدَّعٍ بساحةِ أَعْوَاءٍ و ناجٍ مُوائِلِ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العَوَّاءُ سافِلَة الإِنسانِ،و قد تُقْصر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 و العُوَّی و العَوَّاء و العُوَّة کلُّه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حِجارة یُنْصَب علی غَلْظِ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الضَّوَّة و عَوْعَی عَوْعاةً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 و العَوّة لغتان و هی الدُّبُر؛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قِیاماً یُوارُون عَوَّاتِهمْ بِشَتْمِی،و عَوَّاتُهُم أَظْهَر و قال الآخر فی العَوَّا بمعنی العَوَّة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شَدَدْتَ العَقْدَ أَو بِتَّ طاوِیاً، و لم یفرح العَوَّا کما یفرح القتْبُ </w:t>
      </w:r>
      <w:r>
        <w:rPr>
          <w:rStyle w:val="FootnoteAnchor"/>
          <w:rtl w:val="true"/>
        </w:rPr>
        <w:footnoteReference w:id="60"/>
      </w:r>
      <w:r>
        <w:rPr>
          <w:rFonts w:ascii="Amiri" w:hAnsi="Amiri" w:eastAsia="Amiri" w:cs="Amiri"/>
          <w:color w:val="111111"/>
          <w:sz w:val="28"/>
          <w:sz w:val="28"/>
          <w:szCs w:val="28"/>
          <w:rtl w:val="true"/>
          <w:lang w:bidi="ar-SA"/>
        </w:rPr>
        <w:t>و العَوّةُ و الضَّوَّةُ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عَوَّةَ القومِ و ضَوَّتَهُم أَی أَصْواتَهُم و جَلَبَتَهُم،و العَوُّ جمع عَوَّةٍ ،و هی أُمُّ سُوَیْد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 ،مَقْصورٌ،زجْرٌ للضِّئِینَ،و رُبَّما قالوا عَوْ و عاء و عایْ ،کل ذلک یُقال،و الفعل منه عاعَی یُعاعِی مُعَاعَاةً و عاعاةً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عَوْعَی یُعَوْعِی عَوْعاةً و عَیْعَی یُعَیْعِی عَیْعَاة و عِیعَاءً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ثِیابی من ثِیابِ مُحَرِّقٍ، و لمْ أَسْتَعِرْها من مُعَاعٍ و ناعِقِ</w:t>
      </w:r>
    </w:p>
    <w:p>
      <w:pPr>
        <w:pStyle w:val="Heading4"/>
        <w:numPr>
          <w:ilvl w:val="3"/>
          <w:numId w:val="1"/>
        </w:numPr>
        <w:rPr/>
      </w:pPr>
      <w:bookmarkStart w:id="149" w:name="__RefHeading___Toc3461795_73709187"/>
      <w:bookmarkStart w:id="150" w:name="_Toc56"/>
      <w:bookmarkEnd w:id="149"/>
      <w:r>
        <w:rPr>
          <w:rtl w:val="true"/>
        </w:rPr>
        <w:t>عیا</w:t>
      </w:r>
      <w:bookmarkEnd w:id="150"/>
    </w:p>
    <w:p>
      <w:pPr>
        <w:pStyle w:val="BookText"/>
        <w:rPr/>
      </w:pPr>
      <w:r>
        <w:rPr>
          <w:rFonts w:ascii="Amiri" w:hAnsi="Amiri" w:eastAsia="Amiri" w:cs="Amiri"/>
          <w:color w:val="111111"/>
          <w:sz w:val="28"/>
          <w:sz w:val="28"/>
          <w:szCs w:val="28"/>
          <w:rtl w:val="true"/>
          <w:lang w:bidi="ar-SA"/>
        </w:rPr>
        <w:t xml:space="preserve">عَیَّ بالأَمرِ عِیّاً و عَیِیَ و تَعایا و اسْتَعْیا ؛ هذه عن الزجَّاجی،و هو عَیٌّ و عَیِیٌّ و 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عنه و لم یُطِقْ إحْکامه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العَیِیِّ أَعْیِیاءُ و أَعِیَّاءُ ،و التصحیح من جهة أَنه لیس علی وزن الفِعْلِ،و الإِعْلال لاسْتِثقالِ اجتماع الیاءَینِ،و قد أَعْیَاه الأَمرُ؛ فأَمَّا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ضَرَبٌ بَیْضاءُ،یأْوِی مَلِیکُها إلی طُنُفٍ أَعْیَا بِراقٍ و نازِلِ فإنما عَدّی أَعْیَا بالباء لأَنه فی معنی برَّح،فکأَنه قال برَّح بِراقٍ و نازِلٍ،و لو لا ذلک لما عَدَّاه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أَعْیَاء و أَعْیِیَاء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سیبویه أَخبرنا بهذه اللغة یونس،قال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قوم أَعِیّاء و أَعْیِیَاء کما ذکره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قال،یعنی الجوهری،و سَمِعْنا من العرب من یقول أَعْیِیَاء و أَحْیِیَةٌ فیُبَیِّن؛ قال فی کتاب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أَحْیِیَةٌ جمع حَیاء لفَرْج الناقة،و ذکر أَنَّ من العرب من یُدْغِمُه فیقول أَحِیَّة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العِیُّ تأْسِیسٌ أَصله من عَین و یاءَیْن و هو مصدر العَیِیِّ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لغتان رجل عَیِیٌّ ،بوزن فعیل؛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طائِشٌ قاقٌ و لا عَیِیُّ و رجل 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فَعْلٍ،و هو أَکثر من عَییٍّ،قال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عَیِیَ یَعْیا عن حُجَّته عَیّاً ،و عَیَّ یَعْیَا ،و کلُّ ذلک یقال مثل حَیِیَ یَحْیَا و حَیَّ؛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یَحْییٰ مَنْ حَیَّ عَنْ بَیِّنَةٍ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یَتَکَلَّف عملاً فیَعْیَا به و عَنه إذا لم یَهْتَدِ </w:t>
      </w:r>
    </w:p>
    <w:p>
      <w:pPr>
        <w:pStyle w:val="BookText"/>
        <w:rPr/>
      </w:pPr>
      <w:r>
        <w:rPr>
          <w:rFonts w:ascii="Amiri" w:hAnsi="Amiri" w:eastAsia="Amiri" w:cs="Amiri"/>
          <w:color w:val="111111"/>
          <w:sz w:val="28"/>
          <w:sz w:val="28"/>
          <w:szCs w:val="28"/>
          <w:rtl w:val="true"/>
          <w:lang w:bidi="ar-SA"/>
        </w:rPr>
        <w:t>لوجِه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فِعْلِ الجمیع من عَیَّ عَیُّوا ؛ و أَنشد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یَحِدْنَ بنا عَنْ کلِّ حَیٍّ،کأَنَّنا أَخاریسُ عَیُّوا بالسَّلامِ و بالنَّسَبْ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إذا قُلْنا حدیثَکُمُ عَیُّوا ،و إنْ نَحْن حَدَّثْناهُمُ شَغِبُوا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سُکِّن ما قبل الیاء الأُولی لم تُدْغَمْ کقولک هو یُعْیی و یُحْیی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أَدغَمَ فی مثلِ هذا؛ و أَنشد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فکَأَنَّها بینَ النّساء سَبیکةٌ تَمْشی بسُدَّة بَیتها، فتُعِیُّ و قال أبو إسحاق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غیرُ جائزٍ عند حُذَّاق النحویین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أَنَّ البیتَ الذی اسْتَشْهد به الفراء لیس بمعروف؛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القیاس ما قاله أَبو إسحاق و کلامُ العرب علیه و أَجمع القُرّاء علی الإِظْهار فی قوله یُحْیِی وَ یُمِیتُ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عَیِیتُ بالأَمر و عَیَیْتُه و أَعْیَا علیَّ ذلک و أَعْیَانِی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أَعْیَانِی هذا الأَمرُ أَن أَضْبِطَه و عَیِیت عنه،و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عَیِیتُ فلاناً أَعْیَاهُ أَی جَهِلْته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یَعْیَاه أَحدٌ أی لا یَجْهَله أحدٌ،و الأصل فی ذلک أن لا تَعْیا عن الإِخبارِ عنه إذا سُئِلْتَ جَهْلاً به؛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یسأَلْنَ عنک و لا یَعْیاک مسؤولُ أَی لا یَجْهَلُک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عَیِیَ فی المَنْطِق 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أَعْیَا الماشی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أَعْیَا السیرُ البَعیرَ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و طَلَّحه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مَعَایَا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مُعْیِیَة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الخلیلَ عن مَعایا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مَعَایٍ ،و هو المُطَّرد،و کذلک قال یونس،و إنما قالوا مَعایا کما قالوا مَداری و صَحاری و کانت مع الیاء أَثقلَ إذا کانت تُستَثقَل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عَیایاءُ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عَیِیٌّ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 له و 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تأْتیَ بکلامٍ لا یٌهتَدی له،و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تأْتی بشیءٍ لا یهتدی له،و قد عَایَاهُ و عَیَّاه تَعْیِیَةً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الأُعْیِیَّةُ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عایَیْتَ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عَیَاءٌ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یَهْتَدی للضراب،و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لم یَضْرِبْ ناقةً قطُّ،و کذلک الرجل الذی لا یَضْرِبُ،و الجمع أَعْیاءٌ ،جمَعُوه علی حذف الزائد حتی کأَنهم کسَّروا فَعَلاً کما قالوا حیاءُ الناقةِ،و الجمع أَحْیاءٌ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عَیَایَاءُ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کعَیاءٍ،و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السادسة قالت زوجی عَیَایَاءُ طَبافاءُ کلُّ داءٍ له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العَیَایَاءُ من الإِبلِ الذی لا یَضْرِبُ و لا یُلْقِحُ،و کذلک هو من الرجال؛ قال ابن الأَثیر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العَیَایَاءُ العِنِّینُ الذی تُعْییهِ مُباضَعَة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عَیَایَاءُ إذا عَیَّ بالأَمْر و المَنْطِقِ ؛ و ذکر الأَزهری فی ترجمة 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کَجَبْهَةِ الشَّیخِ العَباء الثَّطِّ و فسره بالعَبام،و هو الجافی العَیِیُّ،ثم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العَباءَ بمعنی العَبام لغیر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الرَّجَز فالروایة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کَجَبْهَة الشیخ العَیَاء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عَیَاءٌ و عَیَایَاءُ ،و هو العَبامُ الذی لا حاجة له إلی النساء،قال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قاله بالباء فقد صَحَّف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داءٌ عَیَاءٌ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یُبْرَأُ منه،و قد أَعْیَاه </w:t>
      </w:r>
    </w:p>
    <w:p>
      <w:pPr>
        <w:pStyle w:val="BookText"/>
        <w:rPr/>
      </w:pPr>
      <w:r>
        <w:rPr>
          <w:rFonts w:ascii="Amiri" w:hAnsi="Amiri" w:eastAsia="Amiri" w:cs="Amiri"/>
          <w:color w:val="111111"/>
          <w:sz w:val="28"/>
          <w:sz w:val="28"/>
          <w:szCs w:val="28"/>
          <w:rtl w:val="true"/>
          <w:lang w:bidi="ar-SA"/>
        </w:rPr>
        <w:t>الداءُ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داءٌ قد اعْیَا بالأَطبَّاء ناجِسُ أراد أَعْیا الأَطِبَّاءَ فعَدَّاه بالحَرْفِ،إذ کانت أَعْیا فی معنی بَرَّحَ،علی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داءٌ عَیٌّ مثلُ عَیاءٍ،و عَیِیٌّ أَجود؛ قال الحرث بن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تَنْطِقُ مَنْطِقاً حُلْواً لذیذاً، و حکی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العَیَاءُ الذی لا دَواءَ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الداءُ العَیَاءُ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عَیَاءٌ أَی صعبٌ لا دواءَ له کأَنه أَعْیا علی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فِعْلُهم الداءُ العَیَاءُ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أَعْیا الأَطِباء و لم یَنْجَعْ فیه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بَرِیداً من بعض المُلوک جاءَه یسأله عن رجل معه ما مع المرأة کیف یُوَرَّث؟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یخرجُ الماءُ الدافِقُ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فی ذلک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مُهِمَّةٍ أَعْیا القُضاةَ عَیاؤُها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أَنک عجلتَ الفَتْوی فیها و لم تَسْتَأْنِ فی الجواب،فشَبَّهه برجُلٍ نَزلَ به ضیفٌ فعَجَّل قِراهُ بما قَطعَ له من کَبِدِ الذَّبیحة و لَحْمِها و لم یَحْبِسُه علی الحَنیذِ و الشّواء،و تَعْجیلُ القِری عندهم محمودٌ و صاحبُه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تَعَیَّا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کَتَعَنَّی ؛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أَزُورَکُم و أَعْلَمَ عِلْمَکُمْ، إنَّ التَّعَیِّیَ لی بأَمرِک مُمْرِضُ و بنو عَیَاءٍ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عَیْعَایَةُ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عَدْوان فیهم خَساسة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أَعْیَا یُنْسَبُ إلیهم أَعْیَوِیٌّ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حَیٌّ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عَاعَی بالضأْنِ عَاعَاةً و عِیعَاءً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عا ،و ربما قالوا عَوْ و عَایْ و عاءِ ،و عَیْعَی عَیْعَاةً و عِیعَاءً کذلک؛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مثال حاحَی بالغَنَم حِیحاءً،و هو زَجْرُها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شِفاءُ العِیِّ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عَیِیَ به یَعْیا عِیّاً و عَیَّ ،بالإِدغام و التشدید،مثلُ عَییَ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فأَزْحَفَتْ علیه بالطریق فعَیَّ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عَجَزَ عنها و أَشکل علیه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 خلافُ البیانِ،و قد عَیَّ فی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 من باقِلٍ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 بِأَمرِه و عَیِیَ إذا لم یَهْتَدِ لوجهِه،و الإِدْغامُ أَکثر،و تقول فی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عَیُوا ،مخَفَّفاً،کما قلناه فی حَیُوا،و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عَیُّوا ،بالتشدید،و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عَیُّوا بأَمرِهِمُ،کما عَیَّتْ ببَیْضتِها الحَمامَهْ و أَعْیَانِی هو ؛ و قال عمرو بن حسان من بنی الحَرِث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الکُثْرَ أَعْیَانِی قَدیماً، و لم أُقْتِرْ لَدُنْ أَنّی غُلامُ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متوسطاً لم أَفْتَقر فقراً شدیداً و لا </w:t>
      </w:r>
      <w:bookmarkStart w:id="151" w:name="pg11511_120257"/>
    </w:p>
    <w:p>
      <w:pPr>
        <w:pStyle w:val="BookText"/>
        <w:rPr/>
      </w:pPr>
      <w:bookmarkEnd w:id="151"/>
      <w:r>
        <w:rPr>
          <w:rFonts w:ascii="Amiri" w:hAnsi="Amiri" w:eastAsia="Amiri" w:cs="Amiri"/>
          <w:color w:val="111111"/>
          <w:sz w:val="28"/>
          <w:sz w:val="28"/>
          <w:szCs w:val="28"/>
          <w:rtl w:val="true"/>
          <w:lang w:bidi="ar-SA"/>
        </w:rPr>
        <w:t>أَمکَننی جمعُ المال الکثیر،و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أَعْنَانِی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أَذَلَّنی و أَخْضَعنی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عَیِیَ فلان،بیاءَین،بالأَمر إذا عَجَز عنه،و لا یقال أَعْیا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عَیَّ به،فیُدْغِمُ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أَعْیَیْت و أَنا عَیِیّ ؛ </w:t>
      </w:r>
      <w:r>
        <w:rPr>
          <w:rStyle w:val="FootnoteAnchor"/>
          <w:rtl w:val="true"/>
        </w:rPr>
        <w:footnoteReference w:id="61"/>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عَیَّتْ جواباً و ما بالرَّبْعِ 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یُنْشَدُ أَعْیَتْ جواباً؛ و أَنشد لشاعر آخر فی لغة من یقول عیی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حسِبْناهمْ فوارِسَ کَهْمَسٍ، حَیُوا بعد ما ماتُوا من الدَّهْرِ أَعْصُرَا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 علیَّ هذا الأَمرُ و أَعْیانی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أَعْیَانِی عَیَاؤه ؛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أَعْیَتْ أَن تُجِیبَ رُقیً لِرَاقِ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أَعْیَا به بعیره و أَذَمَّ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الإِعْیَاءُ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مَشَیْت فأَعْیَیْت ،و أَعْیَا الرجلُ فی المَشْیِ،فهو مُعْیٍ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البَراذِینَ إذا جَرَیْنَهْ، مَعَ العِتاقِ ساعَةً، أَعْیَینَهْ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عَیَّانٌ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أَعْیَا الرجلُ و أَعْیَاهُ الله،کلاهما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أَعْیَا علیه الأَمْرُ و تَعَیَّا و تَعایا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من أَسَدٍ،و هو أَعْیَا أَخو فَقْعسٍ ابنا طَریفِ بن عمرو بن الحَرِثِ بن ثَعْلبة بن دُوادانَ بن أَسدٍ؛ قال حُرَیث بنُ عتَّابٍ النَّبْهانی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أُفاخِرْکُمْ أَ أَعْیَا ،و فَقْعَسٌ إلی المَجْدِ أَدْنَی أَمْ عَشِیرَةُ حاتِمِ و النسبَة إلیهم أَعْیَوِیّ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3461797_73709187"/>
      <w:bookmarkStart w:id="153" w:name="_Toc57"/>
      <w:bookmarkEnd w:id="152"/>
      <w:r>
        <w:rPr>
          <w:rtl w:val="true"/>
        </w:rPr>
        <w:t>فصل الغین المعجمة</w:t>
      </w:r>
      <w:bookmarkEnd w:id="153"/>
    </w:p>
    <w:p>
      <w:pPr>
        <w:pStyle w:val="Heading4"/>
        <w:numPr>
          <w:ilvl w:val="3"/>
          <w:numId w:val="1"/>
        </w:numPr>
        <w:rPr/>
      </w:pPr>
      <w:bookmarkStart w:id="154" w:name="__RefHeading___Toc3461799_73709187"/>
      <w:bookmarkStart w:id="155" w:name="_Toc58"/>
      <w:bookmarkEnd w:id="154"/>
      <w:r>
        <w:rPr>
          <w:rtl w:val="true"/>
        </w:rPr>
        <w:t>غبا</w:t>
      </w:r>
      <w:bookmarkEnd w:id="155"/>
    </w:p>
    <w:p>
      <w:pPr>
        <w:pStyle w:val="BookText"/>
        <w:rPr/>
      </w:pPr>
      <w:r>
        <w:rPr>
          <w:rFonts w:ascii="Amiri" w:hAnsi="Amiri" w:eastAsia="Amiri" w:cs="Amiri"/>
          <w:color w:val="111111"/>
          <w:sz w:val="28"/>
          <w:sz w:val="28"/>
          <w:szCs w:val="28"/>
          <w:rtl w:val="true"/>
          <w:lang w:bidi="ar-SA"/>
        </w:rPr>
        <w:t xml:space="preserve">غَبِیَ الشیءَ و غَبِیَ عنه غَباً و 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یَفْطُنْ له؛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بَلْدَة یَغبَی بها الخِرِّیتُ أَی یَخْفَی؛ و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لَهْوٍ آنِسٍ و لَذاذَةٍ، من العَیْشِ، یُغبِیِه الخِباءُ المُسَتَّرُ و غَبِیَ الأَمرُ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 فلمْ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غَبِیَ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خَفِیَ،و رواه بعضهم غُبِّیَ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بضم الغین و تشدید الباء المکسورة لما لم یسم فاعله،و هما من الغَباء شِبه الغَبَرة فی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الأَنباری الغَبَا یکتب بالأَلف لأَنه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غَبِیت عن الأَمْر غَبَاوة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غَبِیَ عن الأَمرِ غَبَاوَةً ،فهو غَبِیٌّ إذا لم یَفْطُنْ للخِبِّ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غَبِیَ علیَّ ذلک الأَمرُ إذا کان لا یَفطُن له و لا یعرفُه،و الغَبَاوَة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غَبَاوَةٍ أی تَخْفی علیه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غَبِیتُ عن ذلک الأَمرِ إذا کان لا 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فی الناس فهو أَغْبَی لک أَی أَخفی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فلان لی مُغَبَّاةً ثم حَمَلنی علیها،و ذلک إذا أَلْقاک فی مَکْرٍ أَخْفاه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شَعْرَک أَی استَأْصِلْهُ،و قد غَبَّی شَعَرَه تَغْبِیَةً ،و غَبَیْتُ الشیءَ أَغْبَاهُ ،و قد غَبِیَ </w:t>
      </w:r>
      <w:bookmarkStart w:id="156" w:name="pg11511_120258"/>
    </w:p>
    <w:p>
      <w:pPr>
        <w:pStyle w:val="BookText"/>
        <w:rPr/>
      </w:pPr>
      <w:bookmarkEnd w:id="156"/>
      <w:r>
        <w:rPr>
          <w:rFonts w:ascii="Amiri" w:hAnsi="Amiri" w:eastAsia="Amiri" w:cs="Amiri"/>
          <w:color w:val="111111"/>
          <w:sz w:val="28"/>
          <w:sz w:val="28"/>
          <w:szCs w:val="28"/>
          <w:rtl w:val="true"/>
          <w:lang w:bidi="ar-SA"/>
        </w:rPr>
        <w:t>علیَّ مثلُه إذا لم تَعْرفه؛ و قولُ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یُصَلِّی مَنْ إذا غَبِیَتْ لهُ دِماءُ ذوی الذمَّاتِ و العَهْدِ طُلَّتْ لم یفسر ثعلب غبیَتْ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تَغَابَی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غَبْوَة و غَباوَةَ أَی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الغَبِیُّ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 القلیلُ الفِطْنة،و هو من الواو،و أَما أَبو علی فاشْتَقَّ الغَبِیَّ من قولهم شَجَرَة غَبْیَاءُ کأَنَّ جهْلَه غَطَّی عنه ما وَضَح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غَبِیَ الرجُلُ غَبَاوةً و غَباً ،و حکی غیره غَباءً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الشَّیاطِینَ و أَغْبِیَاءَ بنی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الأَغبِیَاء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غَبِیٍّ کغنی و أَغْنِیاء،و یجوز أَن یکون أَغْباءً کأَیْتامٍ،و مثلُه کمِیٌّ و أَکْماءٌ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قَلِیلُ الفِقْهِ خیرٌ من کثیرِ الغباوةِ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 عن کلِّ ما لا یَصِحُّ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تغافَلْ و تَبالَهْ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الغَبَاء الغُبارُ،و قد یضم و یقصر فیقال الغُبَی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بالغَبَرَة تکونُ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المطر؛ و قال امرؤ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غَبْیَة شُؤْبُوبٍ من الشَّدِّ مُلْهِب و هی الدفْعَة من الخُضْر شَبَّهها بدفْعَة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الغَبْیة الدفْعة الشدیدةُ من المطر،و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المَطْرَة لیست بالکثیرة،و هی فوقَ البَغْشَةِ؛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فصَوَّبْتُه،کأَنَّه صَوْبُ غَبْیةٍ علی الأَمْعَزِ الضَّاحی،إذا سِیطَ أَحْضَرا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أَغْبَتِ السماءُ إغْباءً ،فهی مُغْبِیَة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غَبَیاتٌ بینَهُنَّ وَبْلُ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شُبِّه بها الجَرْیُ الذی یَجِیءُ بعدَ الجَرْی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الغَبْیَة کالوَثْبَة فی السَّیْر،و الغَبْیَة صَبٌ کثیرٌ من ماءٍ و من سیاطٍ ؛ عن ابن الأَعرابی؛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دَواءَ الطامِحاتِ السَّجْلُ السَّوْطُ و الرِّشاءُ ثم الحَبْلُ، و غَبَیَاتٌ بَیْنَهُنَّ هَطْلُ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أُری علی التشبیه بغَبَیات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علی غَبْیةِ الشمسِ أی غَیْبتها؛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غَبْیاءُ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مُلْتَفَّة،و غُصن أَغْبَی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غَبْیَة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سَطَعَ منه؛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من دُونها غَبْیةٌ من التُّرْبِ،فانْجال سِربالُها و حکی الأَصمعی عن بعض الأَعراب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فی أُصول النَّخْل،و شَرُّ الغَبَیاتِ غَبْیة التَّبْل،و شرُّ النساء السُّوَیْداء المِمْراضُ،و شَرٌّ منها الحُمَیْراءُ المِحْیاضُ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منه،لغة لعبد القیس،و قد تکلم بها غیرهم؛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بأَنَّ أَلِفَها یاءٌ لأَنها یاءٌ و اللامُ یاءً أَکثرُ منها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کَلَّفْتُکِ القَدَرَ المُغَبَّی ، و لا الطَیرَ الذی لا تُعبِرِینَا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غَبَّیت البئرَ إذا غَطَّیت رَأْسها ثم جَعلت فوقَها تُرابًا؛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التُّرابُ هو الغِباءُ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جِحَرة الیَرْبوع</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461801_73709187"/>
      <w:bookmarkStart w:id="158" w:name="_Toc59"/>
      <w:bookmarkEnd w:id="157"/>
      <w:r>
        <w:rPr>
          <w:rtl w:val="true"/>
        </w:rPr>
        <w:t>غثا</w:t>
      </w:r>
      <w:bookmarkEnd w:id="1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الغُثاءُ ،بالضم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یَحملِهُ السَّیلُ من </w:t>
      </w:r>
      <w:bookmarkStart w:id="159" w:name="pg11511_120259"/>
    </w:p>
    <w:p>
      <w:pPr>
        <w:pStyle w:val="BookText"/>
        <w:rPr/>
      </w:pPr>
      <w:bookmarkEnd w:id="159"/>
      <w:r>
        <w:rPr>
          <w:rFonts w:ascii="Amiri" w:hAnsi="Amiri" w:eastAsia="Amiri" w:cs="Amiri"/>
          <w:color w:val="111111"/>
          <w:sz w:val="28"/>
          <w:sz w:val="28"/>
          <w:szCs w:val="28"/>
          <w:rtl w:val="true"/>
          <w:lang w:bidi="ar-SA"/>
        </w:rPr>
        <w:t>القَمَشِ،و کذلک الغُثَّاءُ ،بالتشدید،و هو أَیضاً الزَّبَد و القَذَر،و حَدَّه الزجاج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الغُثَاءُ الهالِکُ البالی من ورق الشجر الذی إذا خَرَجَ السیلُ رأَیته مخالِطاً زَبَدَه،و الجمع الأَغْثَاء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تَنْبتُ الحِبَّة فی غُثاءِ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الغُثَاءُ ،بالمدّ و الضم،ما یجیءُ فوقَ السیلِ مما یَحْمِلُه من الزَّبَدِ و الوَسَخِ و غیره،و قد تکرر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فی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تَنْبُت الغُثَاءَةُ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ما احتمَله السیلُ من البُزورات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الغُثَاءُ الذی کنا نُحَدَّث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أَرْذال الناسِ و سَقَطهم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غَثَا الوادِی یَغْثُو غَثْواً فهو غَاثٍ إذا کثر غُثَاؤُه ،و هو ما عَلا الماءَ؛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الکلمة 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الغَثَیان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غَثَتْ نَفْسَه تَغْثِی غَثْیاً و غَثَیاناً و غَثِیَتْ غَثیً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و خَبُثَتْ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تحلُّب الفَمِ فربَّما کان منه القَیءُ،و هو الغَثَیان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غَثَت السماء بسَحاب تَغْثِی إذا بَدَأَت تُغِیمُ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غَثَا السیلُ المَرْتَعَ یَغْثوه غَثْواً إذا جمع بعضه إلی بعض و أَذْهَب حلاوَتَه،و أَغْثَاهُ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 الماءُ یَغْثُو غَثْواً و غَثَاءً إذا کثر فیه البَعَرُ و الوَرَق و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أَخْرَجَ الْمَرْعیٰ فَجَعَلَهُ غُثٰاءً أَحْویٰ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غُثَاءً جَفَّفَه حتی صَیَّره هَشِیماً جافاً کالغُثاء الذی تراه فوق السَّیل،و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أَخْرَج المَرْعَی أَحْوَی أَی أَخْضَر فجَعَله غُثَاءً بعدَ ذلک أَی یابساً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غَثَی الوادِی یَغْثِی ،فهمزةُ الغُثَاءِ علی هذا منقلبة عن یاء،و سَهّلَه ابن جنی بأَن جَمَع بینه و بین غَثَیان المعدَة لما یَعْلوها من الرُّطوبةِ و نحوها،فهو مُشَبّه بغُثَاء الوادی،و المعروف عند أَهْلِ اللغة غَثَا الوادِی یَغْثُو غَثًا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رواه أَبو عبید عن أَبی زید و غیره غَثَتْ نَفسُه غَثْیاً ،و أَما اللیث فقال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غَثِیَت نفسُه تَغْثَی غَثیً و غَثَیانًا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العرب علی ما رواه أَبو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اللیث فهو مولَّد،و ذکر ابن بری فی ترجمة 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للضَّبُع عَثْوَاء لکَثْرةِ شعرها،قال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غَثْوَاءُ ،بالغین المعجمة؛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تَسْتَوی ضَبُعٌ غَثْوَاءُ جَیْأَلَةٌ، و عَلْجَمٌ من تُیوسِ الأُدْمِ قِنْعال </w:t>
      </w:r>
      <w:r>
        <w:rPr>
          <w:rStyle w:val="FootnoteAnchor"/>
          <w:rtl w:val="true"/>
        </w:rPr>
        <w:footnoteReference w:id="62"/>
      </w:r>
    </w:p>
    <w:p>
      <w:pPr>
        <w:pStyle w:val="Heading4"/>
        <w:numPr>
          <w:ilvl w:val="3"/>
          <w:numId w:val="1"/>
        </w:numPr>
        <w:rPr/>
      </w:pPr>
      <w:bookmarkStart w:id="160" w:name="__RefHeading___Toc3461803_73709187"/>
      <w:bookmarkStart w:id="161" w:name="_Toc60"/>
      <w:bookmarkEnd w:id="160"/>
      <w:r>
        <w:rPr>
          <w:rtl w:val="true"/>
        </w:rPr>
        <w:t>غدا</w:t>
      </w:r>
      <w:bookmarkEnd w:id="161"/>
    </w:p>
    <w:p>
      <w:pPr>
        <w:pStyle w:val="BookText"/>
        <w:rPr/>
      </w:pPr>
      <w:r>
        <w:rPr>
          <w:rFonts w:ascii="Amiri" w:hAnsi="Amiri" w:eastAsia="Amiri" w:cs="Amiri"/>
          <w:color w:val="111111"/>
          <w:sz w:val="28"/>
          <w:sz w:val="28"/>
          <w:szCs w:val="28"/>
          <w:rtl w:val="true"/>
          <w:lang w:bidi="ar-SA"/>
        </w:rPr>
        <w:t>الغُدْوَة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البُکْرَة ما بین صَلاةِ الغَداة و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غُدْوَةُ ،من یومٍ بعینِه،غیر مُجْراة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کالغُدْوة،و جمعها غَدَوات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غُدْوَة معرفة لا تُصْرَفُ؛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یقولُ،قال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تُنَوَّن و لا یَدخل فیها الأَلِف و اللامُ،و إذا قالوا الغَدَاة صَرَفوا،قال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وَ الْعَشِیِّ یُرِیدُونَ وَجْهَهُ ؛ و هی قراءةُ جمیع القُرّاء إلا ما رُوی عن ابن عامرٍ فإنه قرأَ بالغُدْوَةِ ،و هی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غُدْوَةَ ،غیر مصروفةٍ،لأَنها معرفة مثلُ سَحَر إلاّ أَنها من الظروفِ المُتَمَکِّنةِ،تقولُ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علی فَرسک غُدْوَةَ و غُدْوَةً و غُدْوَةُ و غُدْوَةٌ ،فما نُوِّنَ من هذا فهو نَکِرَة،و ما لم یُنَوَّنْ فهو معرفة،و الجمع غُدیً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غَداةَ غَدٍ ،و الجمع الغَدَواتُ مثل قَطاةٍ و قَطَواتٍ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غَدَا غَدُکَ و غَدَا غَدْوُکَ ،ناقصٌ و تامٌّ؛ و أَنشد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الناسُ إلاَّ کالدِّیارِ و أَهلِها بها،یومَ حَلُّوها،و غَدْواً بَلاقِعُ </w:t>
      </w:r>
    </w:p>
    <w:p>
      <w:pPr>
        <w:pStyle w:val="BookText"/>
        <w:rPr/>
      </w:pPr>
      <w:r>
        <w:rPr>
          <w:rFonts w:ascii="Amiri" w:hAnsi="Amiri" w:eastAsia="Amiri" w:cs="Amiri"/>
          <w:color w:val="111111"/>
          <w:sz w:val="28"/>
          <w:sz w:val="28"/>
          <w:szCs w:val="28"/>
          <w:rtl w:val="true"/>
          <w:lang w:bidi="ar-SA"/>
        </w:rPr>
        <w:t xml:space="preserve">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غَدْوٌ،حَذَفُوا الواوَ بلا عوضٍ،و یدخلُ فیه الأَلفُ و اللامُ للتعریف؛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عاجله و یعذل فی الغد </w:t>
      </w:r>
      <w:r>
        <w:rPr>
          <w:rStyle w:val="FootnoteAnchor"/>
          <w:rtl w:val="true"/>
        </w:rPr>
        <w:footnoteReference w:id="63"/>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إن کانَ تَفْرِیقُ الأَحِبَّةِ فی غَدِ و 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کما أَتی به لَبِید،و النِّسبةُ إلیه غَدِیٌّ ،و إن شئت غَدَوِیٌّ ؛ و أَنشد ابن بری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تَغْلُواها و ادْلُواها دَلْوَا، إنَّ مَعَ الیَوْمِ أَخاه غَدْوَا و فی حدیث عبدِ المطلبِ و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یَغْلِبَنّ صَلیبُهُم، و مِحالُهمْ، غَدْواً ،مِحالَکْ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الغَدِ ،و هو الیومُ الذی یأْتی بعدَ یومِک،فحُذِفَت لامُه و لم یُسْتْعمَلْ تامّاً إلاَّ فی الشعر،و لم یُرد عبدُ المطَّلب الغَدَ بعَیْنِه،و إنما أَرادَ القریبَ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الغَدُ ثانی یومکَ،محذوفُ اللامِ،و ربما کُنِیَ به عن الزَّمن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سَیَعْلَمُونَ غَداً مَنِ الْکَذّٰابُ الْأَشِرُ ؛ یعنی یومَ القیامة،و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یومَ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قَضَاءِ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فلْیُصَلِّها حین یذکُرُها،و من الغَدِ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من الفُقهاء قال إنَّ قضاء الصلَواتِ یؤخَّر إلی وقتِ مثْلِها من الصلواتِ و یُقْضی؛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یُشْبِه أَن یکونَ الأَمرُ اسْتِحْباباً لیَحُوزَ فَضِیلة الوقتِ فی القَضاء،و لم یرد إعادة الصلاة المَنْسِیة حتی تُصَلَّی مَرَّتَین،و إنما أَراد أَن هذه الصلاة و إن انْتَقل وقتُها للنِّسیْان إلی وقتِ الذُّکْر فإنها باقِیةٌ علی وقتها فیما بعد ذلک مع الذُّکْرِ،لئلاَّ یَظُنَّ ظانٌّ أَنها قد سَقَطت بانِقضاءِ وقتها أَو تَغَیّرَتْ بتَغَیُّرِه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لْتَنْظُرْ نَفْسٌ مٰا قَدَّمَتْ لِغَدٍ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لغد بغیر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صَرَّفوها قالوا غَدَوْت أَغْدوُ غَدْواً و غُدُوّاً ،فأَعادوا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الغُدُوُّ جمع مثلُ الغَدَواتِ ،و الغُدَی جمعُ غُدْوَة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بالغُدی و الأَصائِلِ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لآتِیه بالغَدَایا و العَشایا،و الغَدَاةُ لا تُجْمع علی الغَدایا ،و لکنهم کسَّروه علی ذلک لیطابقوا بین لَفظِه و لَفْظِ العشایا،فإذا أَفْردُوه لم یکَسِّروه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لآتیِه بالغَدَایا و العَشایا،قال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جمع الغَدَاة فأَتْبَعُوها العَشایا للازدواج،و إذا أَفْرَدَ لم یجز،و لکن یقال غَداةٌ و غَدَواتٌ لا غیرُ،کما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هَنَأَنی الطعامُ و مَرَأَنی،و إنما قالوا أَمْرَأَنی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غَدِیَّةٌ مثلُ عَشِیَّة لغةٌ فی غَدْوةٍ کضَحیَّة لغة فی ضَحْوة،فإذا کان کذلک فغَدِیَّة و غَدَایَا کعَشِیَّةٍ و عَشایا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لا تقول إنَّهم إنما کَسَّروا الغَدایا من قولهم إنی لآتیه بالغَدَایَا و العَشایا علی الإِتْباع للعشایا،إنما کسَّروه علی وجْهِه لأَن فَعِیلة بابُه أَن یکَسَّر علی فَعائِلَ؛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حَظِّی من زِیارَة أُمِّیَهْ غَدِیَّاتُ قَیْظِ،أَو عَشِیّاتُ أَشْتِیَهْ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غَدِیَّات قیظٍ أَو عَشِیّات أَشْتِیة </w:t>
      </w:r>
    </w:p>
    <w:p>
      <w:pPr>
        <w:pStyle w:val="BookText"/>
        <w:rPr/>
      </w:pPr>
      <w:r>
        <w:rPr>
          <w:rFonts w:ascii="Amiri" w:hAnsi="Amiri" w:eastAsia="Amiri" w:cs="Amiri"/>
          <w:color w:val="111111"/>
          <w:sz w:val="28"/>
          <w:sz w:val="28"/>
          <w:szCs w:val="28"/>
          <w:rtl w:val="true"/>
          <w:lang w:bidi="ar-SA"/>
        </w:rPr>
        <w:t xml:space="preserve">لأَنَّ غَدِیَّاتِ القَیْظِ أَطول من عَشِیَّاتِه،و عَشِیَّاتُ الشتَاءِ أَطْولُ من غَدِیَّاته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غَدَاةٍ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أَتَیْته غُدَیَّانات ،علی غیر قیاس،کعُشَیَّانات؛ حکاهما سیبویه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تصغیرٌ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غَدَا علیه غَدْواً و غُدُوّاً و اغْتَدَی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الاغْتِدَاء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باکَره،و غَدَا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الرَّواحِ،و قد غَدا یَغْدُو غُدُوّاً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الْآصٰالِ ؛ أَی بالغدوات فعبَّر بالفعْل عن الوَقْتِ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طلوعَ الشمسِ أَی فی وقْتِ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الرجلُ یَغْدُو ،فهو غادٍ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لَغَدْوَةٌ أَو رَوْحَةٌ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الغُدُوِّ ،و هو سَیْرُ أَولِ النهارِ نقیضُ الرَّواحِ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التی تَنْشَأُ غُدْوة،و قیل لابنة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شیءٍ؟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غَادِیَة فی إثْرِ ساریةٍ فی مَیْثاء رابیَةٍ؛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الغَادِیَة السَّحابة تنشأُ فتُمْطر غُدْوةً ،و جمعُها غَوادٍ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الغَادِیَةُ سحابةٌ تَنْشَأُ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بعَیْنِه،و هو خِلافُ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 طَعامُ الغُدْوَةِ،و الجمع أَغْدِیَة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الغَدَاءُ رَعْیُ الإِبلِ فی أَولِ النهارِ،و قد تَغَدَّتْ ،و تَغَدَّی الرجل و غَدَّیْتُه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غَدْیَانُ و امرأَة غَدْیا ،علی فَعْلی،و أَصلُها الواو و لکنها قُلِبَت اسْتِحْساناً،لا عن قُوَّةِ علّة،و غَدَّیْتُه فتَغَدَّی ،و إذا قیل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 غَدَاءٌ ؛ حکاه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 من تَغَدٍّ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ما بی غَدَاء </w:t>
      </w:r>
      <w:r>
        <w:rPr>
          <w:rStyle w:val="FootnoteAnchor"/>
          <w:rtl w:val="true"/>
        </w:rPr>
        <w:footnoteReference w:id="65"/>
      </w:r>
      <w:r>
        <w:rPr>
          <w:rFonts w:ascii="Amiri" w:hAnsi="Amiri" w:eastAsia="Amiri" w:cs="Amiri"/>
          <w:color w:val="111111"/>
          <w:sz w:val="28"/>
          <w:sz w:val="28"/>
          <w:szCs w:val="28"/>
          <w:rtl w:val="true"/>
          <w:lang w:bidi="ar-SA"/>
        </w:rPr>
        <w:t>و لا عَشاءٌ لأَنه الطعامُ بعیْنه،و إذا قیل لک ادْنُ فکُلْ قلتَ ما بی أَکْلٌ،بالفتح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هَلُمَّ إلی الغَدَاء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 الطعامُ الذی یُؤْکَل أَوّلَ النهارِ،فسُمِّی السحور غَدَاءً لأَنه للصائم بمنزلته لِلمُفْطِر؛ و منه</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أَتَغَدَّی عندَ عُمر بن الخَطَّاب،رضی الله عنه،فی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أَتَسَحَّر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 الرجل یَغْدَی ،فهو غَدْیَانٌ و امرأَة غَدْیَانةٌ ،و عَشِیَ الرجلُ یَعْشی فهو عَشْیانٌ و امرأَةٌ عَشْیانةٌ بمعنی تَغَدَّی و تَعَشَّی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تَرَکَ من أَبِیهِ مَغْدًی و لا مَراحاً،و مَغْدَاةً و لا مَراحَةً أَی شَبَهاً؛ حکاهما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فی بُطون الحَواملِ،و قومٌ یجعَلونه فی الشاءِ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یُباعَ البعیرُ أَو غیرُه بما یَضْرِب الفَحْلُ،و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تُباعَ الشاةُ بِنتاجِ ما نَزا به الکَبْشُ ذلک العامَ؛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مُهورُ نِسْوتِهمْ،إِذا ما أَنْکحوا، غَدَویُّ کلِّ هَبَنْقَعٍ تِنْبالِ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المَحْفوظ عند أَبی عبید الغَذَوِیُّ،بالذال المعجمة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هو الغَذَوی،بالذال المعجمة،فی بیت الفرزدق،ثم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عن أَبی عبیدة أَنه قال کلُّ ما فی بُطون الحَواملِ غَذَویٌّ من الإِِبل و الشاء،و فی لغة سیدنا رسول الله،صلی الله علیه و سلم،ما فی بطون الشاءِ خاصة؛ و أَنشد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أَبا طَلْقٍ بحُسْنِ ظَنِّی، کالغَدَوِیِّ یُرْتَجَی أَن یُغْنی </w:t>
      </w:r>
      <w:bookmarkStart w:id="162" w:name="pg11511_120262"/>
    </w:p>
    <w:p>
      <w:pPr>
        <w:pStyle w:val="BookText"/>
        <w:rPr/>
      </w:pPr>
      <w:bookmarkEnd w:id="162"/>
      <w:r>
        <w:rPr>
          <w:rFonts w:ascii="Amiri" w:hAnsi="Amiri" w:eastAsia="Amiri" w:cs="Amiri"/>
          <w:color w:val="111111"/>
          <w:sz w:val="28"/>
          <w:sz w:val="28"/>
          <w:szCs w:val="28"/>
          <w:rtl w:val="true"/>
          <w:lang w:bidi="ar-SA"/>
        </w:rPr>
        <w:t xml:space="preserve">و فی الحدیث عن یزیدَ بن مرَّة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الغَدَوِیِّ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کلُّ ما فی بُطون الحوامِل کانوا یَتبایَعُونَه فیما بینهم فنُهوا عن ذلک لأَنه غَرَرٌ؛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کَبْشاً وارِمَ الطِّحالِ، و بعضهم یرویه 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بنی دُبَیْرٍ،و هی غَادِیَة بنتُ قَزَعَة</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461805_73709187"/>
      <w:bookmarkStart w:id="164" w:name="_Toc61"/>
      <w:bookmarkEnd w:id="163"/>
      <w:r>
        <w:rPr>
          <w:rtl w:val="true"/>
        </w:rPr>
        <w:t>غذا</w:t>
      </w:r>
      <w:bookmarkEnd w:id="164"/>
    </w:p>
    <w:p>
      <w:pPr>
        <w:pStyle w:val="BookText"/>
        <w:rPr/>
      </w:pPr>
      <w:r>
        <w:rPr>
          <w:rFonts w:ascii="Amiri" w:hAnsi="Amiri" w:eastAsia="Amiri" w:cs="Amiri"/>
          <w:color w:val="111111"/>
          <w:sz w:val="28"/>
          <w:sz w:val="28"/>
          <w:szCs w:val="28"/>
          <w:rtl w:val="true"/>
          <w:lang w:bidi="ar-SA"/>
        </w:rPr>
        <w:t xml:space="preserve">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یُتَغَذّی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به نَماءُ الجِسْمِ و قِوامُه من الطَّعامِ و الشَّرابِ و اللَّبن،و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غِذاء الصغیر و تُحْفَةُ الکَبیرِ،و غَذاهُ یَغْذُوهُ غِذاء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غَذَوْتُه غِذاءً حَسَناً،و لا تقل غَذَیْتُه؛ و استَعْمله أَیوبُ بنُ عَبایةَ فی سَقْیِ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یَداً مَعَ حُسْنِ الغِذَاءِ ، إِذْ غَرْسُ قَوْمٍ قَصِیرٌ طویلُ غَذاهُ غَذْواً و غَذَّاه فاغْتَذی و تغَذَّی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غَذَوْتُ الصبیَّ باللَّبَنِ فاغْتذَی أَی رَبَّیْته به،و لا یقال غَذَیْته،بالیاء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التَّغْذِیَة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غَذَیتُ الصبِیَّ لغة فی غَذَوْتُه إِذا غَذَّیْتَه؛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تُغَذُّوا أَولادَ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وَطْءَ الحَبالی من السَّبْیِ فجَعَلَ ماءَ الرَّجُلِ لِلْحَمْل کالغذَاء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السَّخْلَةُ؛ أَنشد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أَنَّنی کُنْتُ من عادٍ و من إِرَمِ غَذِیَّ بَهْمٍ،و لُقْماناً و ذا جَدَنِ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لأُفْنُونٍ التغلبی،و اسمه صُرَیم بن مَعْشر،قال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غَذِیُّ بَهْمٍ فی البیت هو أَحد أَملاکِ حِمْیَرَ،و سُمِّی بذلک لأَنه کان یُغَذَّی بلُحُوم البَهْمِ؛ و علیه قول سلمی بن ربیعة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لَذَّة العَیْشِ،و الفَتَی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صحة ذلک عَطْفُه لقماناً و ذا جَدَنٍ علیه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أَننی کنتُ من عادٍ و من إرَمِ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أَیضاً خبر کُنتُ و لا یَصِحُّ کنتُ سِخالاً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خَلَف الأَحْمر أَنه سمِع العرب تنشد البیت غُذَیَّ بَهْمٍ،بالتصغیر،لقبُ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بلغنی عن ابن الأَعرابی أَنه قال الغَذَوِیُّ البَهْمُ الذی یُغْذَی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أَعرابی من بَلْهُجَیم قال الغَذَوِیُّ الحَمَلُ أَو الجَدْیُ لا یُغَذَّی بلَبَنِ أُمِّه،و لکن یُعاجَی،و جمع غَذِیّ غِذاءٌ مثلُ فَصِیلٍ و فِصالٍ؛ و منه</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مُحْتَسِبٌ علیهم بالغِذاءِ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رواه الجوهری؛ 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p>
    <w:p>
      <w:pPr>
        <w:pStyle w:val="BookText"/>
        <w:rPr/>
      </w:pPr>
      <w:r>
        <w:rPr>
          <w:rFonts w:ascii="Amiri" w:hAnsi="Amiri" w:eastAsia="Amiri" w:cs="Amiri"/>
          <w:color w:val="111111"/>
          <w:sz w:val="28"/>
          <w:sz w:val="28"/>
          <w:szCs w:val="28"/>
          <w:rtl w:val="true"/>
          <w:lang w:bidi="ar-SA"/>
        </w:rPr>
        <w:t>فی حدیث عمر أَنه قال احْتَسِبْ علیهم بالغِذَاءِ و لا تَأْخُذْها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ورد</w:t>
      </w:r>
    </w:p>
    <w:p>
      <w:pPr>
        <w:pStyle w:val="BookText"/>
        <w:rPr/>
      </w:pPr>
      <w:r>
        <w:rPr>
          <w:rFonts w:ascii="Amiri" w:hAnsi="Amiri" w:eastAsia="Amiri" w:cs="Amiri"/>
          <w:color w:val="111111"/>
          <w:sz w:val="28"/>
          <w:sz w:val="28"/>
          <w:szCs w:val="28"/>
          <w:rtl w:val="true"/>
          <w:lang w:bidi="ar-SA"/>
        </w:rPr>
        <w:t xml:space="preserve">فی حدیث عمر،رضی الله عنه،أَنه قال لعامل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علیهم بالغِذَاءِ و لا تأْخذها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الغِذَاءُ السِّخالُ الصِّغارُ،واحِدُها غَذِیٌّ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إِلیه أَهلُ الماشِیَة تَصْدیقَ الغِذَاء و قالوا إِن </w:t>
      </w:r>
    </w:p>
    <w:p>
      <w:pPr>
        <w:pStyle w:val="BookText"/>
        <w:rPr/>
      </w:pPr>
      <w:r>
        <w:rPr>
          <w:rFonts w:ascii="Amiri" w:hAnsi="Amiri" w:eastAsia="Amiri" w:cs="Amiri"/>
          <w:color w:val="111111"/>
          <w:sz w:val="28"/>
          <w:sz w:val="28"/>
          <w:szCs w:val="28"/>
          <w:rtl w:val="true"/>
          <w:lang w:bidi="ar-SA"/>
        </w:rPr>
        <w:t>کنتَ مُعْتَدًّا علینا بالغِذَاءِ فخُذْ منه صَدَقَته،فقال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نَعْتَدُّ بالغِذَاءِ حتی السَّخْلَةَ یَرُوحُ بها الرَّاعِی علی یَدِه،ثم قال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عَدْلٌ بَیْنَ غِذاء المالِ و 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ذَکَّرَ الضمیرَ رَدّاً إِلی لفظ الغِذاء ،فإِنه بوزْن کِساءٍ و رداءٍ،و قد جاء السِّمامُ المُنْقَع،و إن کان جَمْع 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بالحدیث أَنْ لا یَأْخُذَ الساعی خِیارَ المالِ و لا رَدِیَّه،و إِنما یَأْخُذُ الوسَط،و هو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عَدْلٌ بین غِذَاءِ المال و 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غَذِیُّ المال و غَذَوِیُّه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 کالسِّخالِ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الغَذَوِیُّ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یَبِیعَ الرجُلُ الشاةَ بِنتاجِ ما نَزَا به الکَبْشُ ذلک العامَ؛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مُهُورُ نِسْوَتِهِمْ،إِذا ما أَنکحوا، غَذَوِیُّ کلِّ هَبَنْقَعٍ تِنْبالِ و یروی غَدَوِیُّ،بالدال المهملة،منسوب إِلی غَدٍ کأَنهم یُمَنُّونَه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إِبلُنا غَداً فنُعْطِیک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عبید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مُهورُ نِسْوَتِهِم إِذا ما أَنْکَحُوا بفتح الهمزة و الکاف مبنیاً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الغَذَی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غَذَا بِبَوْلهِ و غَذاهُ غَذْواً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غَذَّی البعیرُ ببَوْلِه یُغَذِّی تَغْذِیَةً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یَدْخُلَ الکلبُ فیُغَذِّیَ علی سَواری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یبولَ علی السَّوارِی لعدَم سُکَّانِه و خُلُوِّه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غَذَّی ببَوْلِه یُغَذِّی إِذا أَلقاهُ دَفْعَة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غَذَا البَوْلُ نَفْسُه یَغْذُو غَذْواً و غَذَواناً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سالَ،و کذلک العَرَقُ و الماءُ و السِّقاءُ،و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سالَ فقد غَذَا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العِرْق یَغْذُو غَذْواً أَی یسِیلُ دَماً،و یُغَذِّی تَغْذِیَةً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جُرْحُه یَغْذُو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غَذَا الجُرْحُ یَغْذُو إِذا دام سَیَلانُه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سَحابة فنظر إِلیها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المُزْنَ،قالوا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الغَیْذَی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فَیْعَلٌ من غَذا یَغْذُو إِذا سالَ،قال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بفَیْعل فی معتلّ اللام غیر هذا إِلاَّ الکَیْهاةَ،و هی الناقة الضَّخْمة؛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محفوظاً فلا أُراه سُمِّی به إِلاَّ لسیلان الماء من غَذَا یَغْذُو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غَذَا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انْقَطَع،و غَذَا أَی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الغَذَوَانُ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 الذی یَغْذُو ببَوْلِه إِذا جَرَی؛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صَخْر بن عَمْرِو بنِ الشریدِ کأَنَّه أَخُو الحَربِ،فَوْقَ القارِح الغَذَوانِ هذه روایة الکوفیین،و رواه غیرهم العَدَوانِ،بالفتح،و قد غَذَا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الغَذَوانُ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الغَذَوَانُ من الخَیْل النَّشِیطُ المُسْرِعُ،و قد روی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کَتَیْسِ ظِباءِ الحُلَّب الغَذَوانِ مکان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الماءُ یَغْذُو إِذا مرَّ مرّاً مُسرِعاً؛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بمَخْرُوتٍ لَه ناضِحٌ، ذُو رَیِّقٍ یَغْذُو و ذُو شَلْشَلِ و عَرَقٌ غاذٍ أَی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الغَذَوَان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غَذَا الفَرسُ غَذواً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مَرّاً سَریعاً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الغَاذِیَة یافُوخُ الرَأْسِ ما کانَتْ جِلْدَةً </w:t>
      </w:r>
      <w:bookmarkStart w:id="165" w:name="pg11511_120264"/>
    </w:p>
    <w:p>
      <w:pPr>
        <w:pStyle w:val="BookText"/>
        <w:rPr/>
      </w:pPr>
      <w:bookmarkEnd w:id="165"/>
      <w:r>
        <w:rPr>
          <w:rFonts w:ascii="Amiri" w:hAnsi="Amiri" w:eastAsia="Amiri" w:cs="Amiri"/>
          <w:color w:val="111111"/>
          <w:sz w:val="28"/>
          <w:sz w:val="28"/>
          <w:szCs w:val="28"/>
          <w:rtl w:val="true"/>
          <w:lang w:bidi="ar-SA"/>
        </w:rPr>
        <w:t xml:space="preserve">رَطْبَةً،و جَمْعُها الغَوَاذِی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الغَاذِیَةُ من الصَّبیِّ الرَّمَّاعَةُ ما دامَتْ رَطْبَةً،فإِذا صَلُبَتْ و صارَتْ عَظماً فهی یافُوخٌ</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461807_73709187"/>
      <w:bookmarkStart w:id="167" w:name="_Toc62"/>
      <w:bookmarkEnd w:id="166"/>
      <w:r>
        <w:rPr>
          <w:rtl w:val="true"/>
        </w:rPr>
        <w:t>غرا</w:t>
      </w:r>
      <w:bookmarkEnd w:id="167"/>
    </w:p>
    <w:p>
      <w:pPr>
        <w:pStyle w:val="BookText"/>
        <w:rPr/>
      </w:pPr>
      <w:r>
        <w:rPr>
          <w:rFonts w:ascii="Amiri" w:hAnsi="Amiri" w:eastAsia="Amiri" w:cs="Amiri"/>
          <w:color w:val="111111"/>
          <w:sz w:val="28"/>
          <w:sz w:val="28"/>
          <w:szCs w:val="28"/>
          <w:rtl w:val="true"/>
          <w:lang w:bidi="ar-SA"/>
        </w:rPr>
        <w:t xml:space="preserve">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یُلْصَق به الشیءُ یکونُ من السَّمَکِ،إِذا فَتَحْتَ الغَین قَصَرتَ،و إِن کَسَرْت مَدَدْتَ،تقول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غَرَوْتُ الجِلْدَ أَی أَلْصَقْتُه بالغِراءِ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غَرَا السِّمَنُ قَلْبَهُ یَغْرُوه غَرْواً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به و 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تَذْبحْها و هی صغِیرَة لم یَصْلُبْ لَحْمُها فیَلْصَقَ بعضُها ببعضٍ کالغِراءِ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 بالمدِّ و القَصْرِ،هو الذی یُلْصَقُ به الأَشیاء و یُتَّخذُ من أَطْرافِ الجُلود و السَّمَکِ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فَرِّعُوا إِن شِئْتُمْ و لکن لا تَذْبَحُوا غَرَاةً حتی یَکْبَرَ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بالفتح و القصر،القِطْعَة من الغَرَا و هی لغة فی الغِراء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لَبَّدْت رَأْسِی بغِسْلٍ أَو بغِراءٍ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سَلَمَة الجَرْمی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یَغْرَی فی صَدْرِی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یَلْصَقُ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 هذا الحدیث فی صَدْری،بالکسر، یَغْرَی ،بالفتح،کأَنه أُلْصِقَ بالغِراءِ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غَرِیَ بالشیء یَغْرَی غَراً و 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به،و کذلک أُغْرِیَ به إِغْرَاءً و غَرَاةً و غُرِّیَ و أَغْرَاهُ به لا غیرُ،و الاسم الغَرْوَی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الغَرَاءُ ،بالفتح و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غَارَیْتُ بین الشَّیْئین غِرَاءً إِذا والَیْت؛ و منه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أَسْلُو، غارَتِ العَیْنُ بالبُکا غِرَاءً ،و مَدّتْها مَدامِعُ حُفَّلُ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فاعلْت من قولک غَرِیَت به أَغْری 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غَرِیَ به غَراةً ،فهو 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به و لَزمه؛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أَغْرُوا بی تلک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لَجُّوا فی مُطالَبتی و أَلَحُّوا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غارَیْتُه أُغَارِیه مُغَارَاةً و غِراءً إِذا لاجَجْتَه؛ و قال فی بیت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أَسْلُو، غارَتِ العَیْنُ بالبُکا غِراءً ،و مَدَّتها مَدامِعُ حُفَّلُ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غارَیْت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غَارَیْتُ بین اثْنَیْن و عادَیْتُ بین اثْنَیْن أَی والَیت،و أَنشد أَیضاً بیت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فاعَلَتْ من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فاعَلَت من غَرِیت به أَغْرَی 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أَغْرَی بینهم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أَلْقاها کأَنه أَلْزَقَها بهمْ،و الاسم الغَرَاةُ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أَغْرَی الکَلْبَ بالصَّیْد و هو منه لأَنه إِلْزاقٌ،و أَغْرَیْتُ الکَلْبَ إِذا آسَدْتَه و أَرَّشْتَه،و غَرَیْتُ به غَرَاءً أَی أُولِعْتُ و غَرَیْتُ به غَرَاةً ؛ قال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تُحِلْنا علی غَرَاتِکَ ،إِنّا قَبْلُ ما قَدْ وَشی بنا الأَعْداءُ أَی علی إِغْرَائِکَ بنا إِغْرَاءً و غَراةً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یُغَارِیه و یُوارِیه و یُمارِیه و یُشارُّه و یُلاحُّه؛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بالدِّلاءِ لَه نازِعٌ، یُغَارِی أَخاهُ إِذا ما نَهاهُ و غَرَا الشیءَ غَرْواً و 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مَغْرُوَّةٌ و مَغْرِیَّةٌ ،بُنِیت الأَخیرة علی غَرَیْت،و إِلا فأَصله الواو و کذلک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غَرَوْتُ السَّهْمَ و غَرَیْته ،بالواو و الیاء، أَغْرُوه و أَغْرِیه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سَهْمٌ مَغْرُوٌّ و مَغْرِیٌّ ؛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لأَسْهُمِه غارٍ و بارٍ و راصِفُ </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أَدْرِکْنی و لو بأَحَدِ المَغْرُوَّیْنِ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بالمَغْرُوَّیْنِ السهمَ و الرُّمْحَ؛ عن أَبی علیّ فی البصریات،و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السَّهْمَیْنِ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أَدْرِکْنی بسهم أَو برُمْحٍ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أَنْزِلْنی و لَوْ بأَحَدِ المَغْرُوَّیْن ؛ حکاه المُفَضَّل،أَی بأَحَد السَّهْمَیْن،قال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رجلاً رَکِبَ بعِیراً صَعْباً فَتَقَحَّمَ به،فاسْتغاث بصاحبٍ له معه سَهْمان فقال أَنْزِلْنی و لو بأَحَدِ المَغْرُوَّیْنِ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فی السُّرْعةِ و التعجِیلِ بالإِِغاثةِ و لو بأَحَدِ السَّهْمَیْن المکسورَین،و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 لم یَجِفّ علیه الغِراء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 السَّرْجِ،مقصورٌ مفتوحُ الأَوّل،فإِذا کسَرْتَه مَدَدْتَه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یفتحون الغَرَا فیَقْصُرونَه و لیْست بالجَیِّدة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أَحْمَر </w:t>
      </w:r>
      <w:r>
        <w:rPr>
          <w:rStyle w:val="FootnoteAnchor"/>
          <w:rtl w:val="true"/>
        </w:rPr>
        <w:footnoteReference w:id="66"/>
      </w:r>
      <w:r>
        <w:rPr>
          <w:rFonts w:ascii="Amiri" w:hAnsi="Amiri" w:eastAsia="Amiri" w:cs="Amiri"/>
          <w:color w:val="111111"/>
          <w:sz w:val="28"/>
          <w:sz w:val="28"/>
          <w:szCs w:val="28"/>
          <w:rtl w:val="true"/>
          <w:lang w:bidi="ar-SA"/>
        </w:rPr>
        <w:t>کأَنه یُغْرَی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جَبِینُه غَرِیُّ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 ما غَرَّیْتَ به شیئاً ما دامَ لَوناً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أَغْرَیْتُه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مَطْلِیٌّ مُغَرَّی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طُلیَ بدَمٍ؛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کغَرِیٍّ أَجْسَدَتْ رَأْسَه فُرُعٌ،بینَ رِئاسٍ و حام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 نُصُبٌ کان یُذْبَحُ علیه النسکُ،و أَنشد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 الرجالِ و غیرهمْ،و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الوَجْه؛ و أَنشد ابن بری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مَهاً شَبِمٍ غَرِیٍّ ، إِذا تُعْطِی المُقَبِّلَ یَسْتَزیدُ و کلُّ بناءٍ حَسَنٍ غَرِیُّ ،و الغَرِیَّانِ المَشْهورانِ بالکوفة منه؛ حکاها سیبویه؛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شیءٌ لَهُ أَنْ لا یَبِیدَ علی طُولِ الزَّمانِ،لَمَا بادَ الغَرِیَّانِ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شیءٌ أَبَی أَنْ لا یَبِیدَ علی طُولِ الزَّمانِ،لَمَا بادَ الغَرِیَّانِ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بناءَان طویلان،یقال هُما قَبْرُ مالکٍ و عَقِیلٍ نَدیمَی جَذیمَةَ الأَبْرش،و سُمِّیا الغَرِیَّیْن لأَنَّ النعمان بن المنذرِ کان یُغَرِّیهما بدَمِ من یَقْتُله فی یوم بُؤْسِه؛ قال خطام المجاشعی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هَلْ عَرَفْتَ الدارَ بالغَرِیَّیْنْ ؟ و الغَرْوُ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بالغَرْوِ و الغَرَّاءِ منها مَنازِلٌ، و حَوْلَ الصَّفَا منْ أَهْلِها مُتَدَوَّرُ و الغَرِیُّ و الغُرَیُّ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أَغَرَّکَ یا مَوْصولُ،منها ثُمالَةٌ و بَقْلٌ بأَکْناف الغَرِیِّ تُؤَانُ؟ أَراد تُؤَامُ فأَبْدلَ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bookmarkStart w:id="168" w:name="pg11511_120266"/>
    </w:p>
    <w:p>
      <w:pPr>
        <w:pStyle w:val="BookText"/>
        <w:rPr/>
      </w:pPr>
      <w:bookmarkEnd w:id="168"/>
      <w:r>
        <w:rPr>
          <w:rFonts w:ascii="Amiri" w:hAnsi="Amiri" w:eastAsia="Amiri" w:cs="Amiri"/>
          <w:color w:val="111111"/>
          <w:sz w:val="28"/>
          <w:sz w:val="28"/>
          <w:szCs w:val="28"/>
          <w:rtl w:val="true"/>
          <w:lang w:bidi="ar-SA"/>
        </w:rPr>
        <w:t>الوَحْشِیَّة؛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یکتب بالأَلف،و تَثْنِیتُه غَرَوانِ ،و جمعه أَغْرَاءٌ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للحُوارِ أَوَّلَ ما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 مَنقُوصٌ،هو الوَلَد الرَّطْبُ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مولود غَراً حتی یَشْتَدَّ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یُکَلِّمُنی فلانٌ و هو غَراً و غِرْسٌ للصَّبِیِّ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و لا غَرْوَی أَی لا عَجَب؛ و منه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إِلاَّ جارَتی و 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لَنا أَهْلٌ سئلت کذلک؟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إِلاَّ أَکْلَةٌ بِهَمْطَةٍ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غَرَوْت أَی عجبت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دابَّةَ له؛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لَفَظَتْ کلَّ غِرَاءٍ معظم و غَرِیَ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ماؤُه؛ و روی بیت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مُتُونَهُنَّ مُتُونُ عِدٍّ تُصَفِّقُه الرِّیاحُ،إِذا غَرِینا و غَرِیَ فلانٌ إِذا تمادَی فی غَضَبه،و هو من الواو</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461809_73709187"/>
      <w:bookmarkStart w:id="170" w:name="_Toc63"/>
      <w:bookmarkEnd w:id="169"/>
      <w:r>
        <w:rPr>
          <w:rtl w:val="true"/>
        </w:rPr>
        <w:t>غزا</w:t>
      </w:r>
      <w:bookmarkEnd w:id="170"/>
    </w:p>
    <w:p>
      <w:pPr>
        <w:pStyle w:val="BookText"/>
        <w:rPr/>
      </w:pPr>
      <w:r>
        <w:rPr>
          <w:rFonts w:ascii="Amiri" w:hAnsi="Amiri" w:eastAsia="Amiri" w:cs="Amiri"/>
          <w:color w:val="111111"/>
          <w:sz w:val="28"/>
          <w:sz w:val="28"/>
          <w:szCs w:val="28"/>
          <w:rtl w:val="true"/>
          <w:lang w:bidi="ar-SA"/>
        </w:rPr>
        <w:t xml:space="preserve">غَزَا الشیءَ 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و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غَزَوت فُلاناً أَغْزُوه غَزْواً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غُزِی و طُلِبَ؛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لدَهْرِی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غِزْوَتی ، و إِنِّی،و إِن أَرْغَبْتَنی،غیرُ فاعِلِ و مَغْزَی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ما یُغْزَی من هذا الکلام أَی ما یُرادُ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القَصْدُ،و کذلک الغَوْزُ،و قد غَزاهُ و غازَهُ غَزْواً و غَوْزاً إِذا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 الأَمرَ و اغْتَزَاه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یُغْتَزَی الهِجْرانُ بالتَّجَرُّمِ التَّجَرُّمُ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غَزْوِی کذا أَی قَصْدِی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تَغْزو و ما مَغْزَاک أَی ما مَطْلَبُک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إِلی قِتالِ العَدُوِّ و انْتِهابه، غَزَاهُم غَزْواً و غَزَواناً ؛ عن سیبویه،صحت الواو فیه کراهِیة الإِِخلالِ،و غَزَاوةً ؛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غَزَاوَة عندَه، بَلَی غَزَوَاتٌ بَینَهُنّ تَواثُبُ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الغَزَاوَة کالشَّقاوة و السَّراوَةِ،و أَکثرُ ما تأْتی الفَعالةُ مصدراً إِذا کانت لغیرِ المُتَعَدِّی،فأَما الغَزَاوَة ففِعْلُها مُتَعَدٍّ،و کأَنها إِنما جاءت علی غَزُوَ الرجلُ جاد غَزْوُه،و قَضُوَ جادَ قضاؤُه،و کما أَن قَوْلَهم ما أَضْرَبَ زیداً کأَنه علی ضَرُبَ إِذا جادَ ضَرْبُه،قال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رُوِینا عن محمد بن الحسن عن أَحمدَ بن یحیی ضَرُبَتْ یَدُهُ إِذا جاد 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غَزَاةٌ فهو عَمَلُ سنَةٍ،و إِذا قیل غَزْوَةٌ فهی المَرَّةُ الواحدة من الغَزْوِ ،و لا یَطَّرِدُ هذا الأَصل،لا تقول مثلَ هذا فی لَقاةٍ و لَقْیَةٍ بل هما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غازٍ من قوم غُزًّی مثل سابقٍ و سُبَّقٍ و غَزِیّ علی مثال فَعِیلٍ مثل حاجٍّ و حَجِیجٍ و قاطِنٍ و قَطِینٍ؛ حکاها سیبویه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فیه الواو یاءً لخفة الیاء و ثقل الجمع،و کسرت الزای لمجاورتها الیاء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لجمع الغَازِی غَزِیٌّ مثل نادٍ و نَدِیٍّ،و ناجٍ و نَجِیٍّ للقوم یَتَناجَوْنَ؛ قال زیاد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للقَوافِلِ و الغَزِیِّ ،إِذا غَزَوْا ، و الباکِرین و للمُجِدِّ الرائِحِ و رأَیتُ فی حاشیة بعض نسخ حواشی ابن بری أَنَّ هذا </w:t>
      </w:r>
    </w:p>
    <w:p>
      <w:pPr>
        <w:pStyle w:val="BookText"/>
        <w:rPr/>
      </w:pPr>
      <w:r>
        <w:rPr>
          <w:rFonts w:ascii="Amiri" w:hAnsi="Amiri" w:eastAsia="Amiri" w:cs="Amiri"/>
          <w:color w:val="111111"/>
          <w:sz w:val="28"/>
          <w:sz w:val="28"/>
          <w:szCs w:val="28"/>
          <w:rtl w:val="true"/>
          <w:lang w:bidi="ar-SA"/>
        </w:rPr>
        <w:t>البیت للصِّلِّیان العَبْدِی لا لزِیاد،قال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خبر رواه زیاد عن الصِّلِّیان مع القصیدة،فذُکِر ذلک فی دیوان زیاد،فتَوهَّم من رآها فیه أَنها له،و لیس الأَمر کذلک،قال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أَیضاً فی نسبتها لزیاد أَبو الفَرَج الأَصْبهانی صاحب الأَغانی،و تبعه الناسُ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الغَزِیُّ اسمٌ للجمع؛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سرَیْت بهم حتی تکلّ غَزِیُّهُم ، و حتی الجِیادُ ما یُقَدْن بأَرْسانِ و فی جمعِ غَازٍ أَیضاً غُزَّاءٌ ،بالمدِّ،مثلُ فاسِقٍ و فُسَّاقٍ؛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فیَوْماً بغُزَّاءٍ ،و یوماً بسُرْیةٍ؛ و یوماً بخَشْخاشٍ مِنَ الرَّجْلِ هَیْضَلِ و 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قاضٍ و 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الغُزَّی علی بِناءِ الرُّکَّعِ و السُّجَّدِ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کٰانُوا غُزًّی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مَغْزِیٌّ شَبَّهُوها حیث کانَ قَبْلَها حرفٌ مضمومٌ و لم یکن بینهما إِلاَّ حرفٌ ساکنٌ بأَدْلٍ،و الوجْهُ فی هذا النَّحْوِ الواوُ،و الأُخری عَرَبیَّة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أَغْزَی الرجلَ و غَزَّاه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علی أَن یَغْزُوَ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أَغْزَی فلان فلاناً إِذا أَعْطاه دابَّة یَغْزُو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أَغْزَیْتُ الرجُل أَمْهَلْته و أَخَّرْت ما لی علیه من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غَزَاة واحدةٌ یریدون عَمَلَ وَجْهٍ واحدٍ،کما قالوا حَجَّة واحدة یریدون عَمَلَ سنَةٍ واحدة؛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الغَزاةِ ،فما إِنْ یَزالُ مُضُطَمِراً طُرَّاتاهُ طَلِیحا و القیاس غَزْوَة؛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غَزْوَةٍ ،فی الرَّبیعِ، حَجُونٍ تُکِلُّ الوَقاحَ الشَّکُورا و النَّسب إِلی الغَزْوِ غَزَوِیٌّ ،و هو من نادر معدول النسب،و إِلی غَزِیَّة غَزَوِیٌّ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المَغْزَی و المَغْزاةُ و المغازِی مواضِعُ الغَزْوِ،و قد تکون الغَزْوَ نَفْسه؛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اسْتَقْبَلَ مَغْزًی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المَغازِی مَناقِبَهُم و غَزَواتِهِم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غَزَوْتُ العَدُوَّ غَزْواً ،و الاسم الغَزاةُ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الغَزْوَة فی شعر الأَعشی،قال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کلِّ عامٍ أَنت حاسم غَزْوةٍ ، تَشُدُّ لأَقْصاها عَزِیمَ عَزائکا </w:t>
      </w:r>
      <w:r>
        <w:rPr>
          <w:rStyle w:val="FootnoteAnchor"/>
          <w:rtl w:val="true"/>
        </w:rPr>
        <w:footnoteReference w:id="6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عام له غَزْوَةٌ ، تَحُثُّ الدَّوابِرَ حَثَّ السَّفَنْ و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جاهِدْ،یا جمیلُ، بغَزْوَةٍ ، و إِنَّ جِهاداً طَیِّءٌ و قِتالُها تقدیرها و إِنَّ جِهاداً جِهادُ طَیِّءٍ 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یوم فتح مکة لا تُغْزَی قُرَیْشٌ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تَکْفُرُ حتی تُغْزَی علی الکُفْرِ،و نظیره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یُقْتَلُ قُرَشِیٌّ صَبراً بعد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یَرْتَدُّ فَیُقْتَلَ صَبْراً علی رِدَّتِه؛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تُغْزَی هذه بعدَ الیومِ إِلی یومِ القیامة یعنی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تَعودُ دارَ کُفْرٍ یُغْزَی علیه،و یجوز أَن یُراد بها أَنَّ الکفَّار لا یَغْزُونَها أَبداً فإِن المسلمین قد غَزَوْها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غازِیَةٍ تُخْفِقُ و تُصابُ إِلاَّ تَمَّ أَجْرُهُم؛ الغَازِیَة تأْنیثُ الغَازِی و هی هاهنا صفةٌ لجماعة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أَخْفَقَ </w:t>
      </w:r>
      <w:bookmarkStart w:id="171" w:name="pg11511_120268"/>
    </w:p>
    <w:p>
      <w:pPr>
        <w:pStyle w:val="BookText"/>
        <w:rPr/>
      </w:pPr>
      <w:bookmarkEnd w:id="171"/>
      <w:r>
        <w:rPr>
          <w:rFonts w:ascii="Amiri" w:hAnsi="Amiri" w:eastAsia="Amiri" w:cs="Amiri"/>
          <w:color w:val="111111"/>
          <w:sz w:val="28"/>
          <w:sz w:val="28"/>
          <w:szCs w:val="28"/>
          <w:rtl w:val="true"/>
          <w:lang w:bidi="ar-SA"/>
        </w:rPr>
        <w:t>الغازِی إِذا لم یَغْنَم و لم یَظْفَرْ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أَغْزَتِ المرأَةُ،فهی مُغْزِیَةٌ إِذا غَزَا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غزَا زوجُها و بَقِیتَ وحْدَها فی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أَحدُهم کاسِراً وِسادَهُ عند مُغْزِیةٍ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 فلانٌ بفلانٍ و اغْتَزَی اغْتزاءً إِذا اخْتصَّه من بین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المُغْزِیَة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جازَتِ الحَقَّ و لم تَلِدْ،و حَقُّها الوَقْت الذی ضُرِبَتْ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المُغْزِیَة من النُّوقِ التی زادت علی السَّنَةِ شَهْراً أَو نَحْوَه و لم تَلِدْ مثل المِدْراجِ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المُغْزی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عَسُر لِقاحُها،و أَغْزَتِ الناقةُ من ذلک؛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عسْراءُ اللِّقاحِ مُغْزِ أَی عَسِرَة اللقاح؛ و استعارَه أُمَیَّة فی الأُتُنِ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تُزَنُّ علی مُغْزِیاتِ العِقاقِ، و یَقْرُو بها قفِراتِ الصِّلال یرید القَفِرات التی بها الصلال،و هی أَمْطارٌ تَقَع متفرّقة،واحدتها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أَتانٌ مُغْزِیةٌ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النِّتاجِ ثم تُنْتَج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الإِِغْزاءُ و المُغْزی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 الصَّیْفِ؛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مَذْموم؛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هذا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النِّتاجُ الصَّیْفِیُّ هو المُغْزی ،و الإِِغْزاءُ نِتاجُ سَوْءٍ حُوارُه ضعیف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المُغْزِیَة من الغَنَمِ التی یَتَأَخَّرُ وِلادُها بعد الغَنَم شهراً أَو شَهْرَین لأَنها حَمَلت بأَخَرَة؛ و قال ذو الرمة فجعل الإِِغْزَاءَ فی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رَباعٌ،أَقبُّ البَطْنِ،جأْب،مُطَرَّد، بلَحْیَیهِ صَکُّ المُغْزِیَاتِ الرَّواکِلِ و غَزِیَّة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قال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إِلا من غَزِیَّةَ ،إِن غَوَتْ غَوَیْتُ،و إِنْ تَرْشُدْ غَزِیَّةُ أَرْشُدِ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غَزِیَّة أَو مَرَاد و أَبو غَزِیَّة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غَزِیَّة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شعراء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3461811_73709187"/>
      <w:bookmarkStart w:id="173" w:name="_Toc64"/>
      <w:bookmarkEnd w:id="172"/>
      <w:r>
        <w:rPr>
          <w:rtl w:val="true"/>
        </w:rPr>
        <w:t>غسا</w:t>
      </w:r>
      <w:bookmarkEnd w:id="173"/>
    </w:p>
    <w:p>
      <w:pPr>
        <w:pStyle w:val="BookText"/>
        <w:rPr/>
      </w:pPr>
      <w:r>
        <w:rPr>
          <w:rFonts w:ascii="Amiri" w:hAnsi="Amiri" w:eastAsia="Amiri" w:cs="Amiri"/>
          <w:color w:val="111111"/>
          <w:sz w:val="28"/>
          <w:sz w:val="28"/>
          <w:szCs w:val="28"/>
          <w:rtl w:val="true"/>
          <w:lang w:bidi="ar-SA"/>
        </w:rPr>
        <w:t>غَسا اللیلُ یَغْسُو غُسُوًّا و غَسِیَ یَغْسَی ؛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اللیلَ لا یَغْسَی عَلیه، إِذا زَجَر السَّبَنْتاةَ الأَمُونا و أَغْسَی یُغْسی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غَسَی لَیْلی و أَیْقَنْتُ أَنَّها هی الأُرَبی،جاءَت بأُمِّ حَبَوْکَری و قد ذکره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معتل الیاء أَیضاً؛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أَغْسَی قول الهجیمی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هَجَوْا شَرَّ یَرْبوعٍ رجالاً و خَیْرَها نِساءً،إِذا أَغْسی الظلامُ تُزارُ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أَعْوام بلَیْلٍ مُغْسِ و حکی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غَسَی یَغْسَی کأَبی یأْبی،قال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لأَنهم شَبَّهوا الأَلفَ فی آخِره بالهمزة فی قَرَأَ یقْرأُ و هَدَأَ یَهْدَأُ،و قد قالوا غَسِیَ یَغْسَی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یجوز أَن یکون غَسَی یَغْسَی من الترکیب،یعنی أَنه إِنما قامَ یَغْسَی من غَسِیَ و یَغْسُو من غَسا و قد أَغْسَیْنا ،و ذلک عند المغرب و بُعَیْده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أَغْسِ من اللَّیْل أَی لا تَسِرْ أَوَّله حتی یذهَبَ غُسُوُّه ،کما یقال أَفْحِمْ عنک من اللَّیْلِ أَی لا تَسِرْ حتی تَذْهب فَحْمَتُه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شیخٌ غَاسٍ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عُمْرُه؛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أَرَها </w:t>
      </w:r>
      <w:bookmarkStart w:id="174" w:name="pg11511_120269"/>
    </w:p>
    <w:p>
      <w:pPr>
        <w:pStyle w:val="BookText"/>
        <w:rPr/>
      </w:pPr>
      <w:bookmarkEnd w:id="174"/>
      <w:r>
        <w:rPr>
          <w:rFonts w:ascii="Amiri" w:hAnsi="Amiri" w:eastAsia="Amiri" w:cs="Amiri"/>
          <w:color w:val="111111"/>
          <w:sz w:val="28"/>
          <w:sz w:val="28"/>
          <w:szCs w:val="28"/>
          <w:rtl w:val="true"/>
          <w:lang w:bidi="ar-SA"/>
        </w:rPr>
        <w:t>بالغین المعجمة إِلاَّ فی کتاب العین؛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شیخٌ عاسٍ،بالعین المهملة،و من قال غاسٍ فقد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البَلَحة الصَّغیرةُ،و جمعها غَسَواتٌ و غَساً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 البَلَح فعَمَّ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الغَاسِی أَوَّلُ ما یخرُجُ من التَّمْرِ فیکون کأَبْعارِ الفِصالِ،قال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حملناه علی الواو لمقارَبَتِهِ الغَسواتِ فی المعنی</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3461813_73709187"/>
      <w:bookmarkStart w:id="176" w:name="_Toc65"/>
      <w:bookmarkEnd w:id="175"/>
      <w:r>
        <w:rPr>
          <w:rtl w:val="true"/>
        </w:rPr>
        <w:t>غشا</w:t>
      </w:r>
      <w:bookmarkEnd w:id="176"/>
    </w:p>
    <w:p>
      <w:pPr>
        <w:pStyle w:val="BookText"/>
        <w:rPr/>
      </w:pPr>
      <w:r>
        <w:rPr>
          <w:rFonts w:ascii="Amiri" w:hAnsi="Amiri" w:eastAsia="Amiri" w:cs="Amiri"/>
          <w:color w:val="111111"/>
          <w:sz w:val="28"/>
          <w:sz w:val="28"/>
          <w:szCs w:val="28"/>
          <w:rtl w:val="true"/>
          <w:lang w:bidi="ar-SA"/>
        </w:rPr>
        <w:t xml:space="preserve">الغِشاءُ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غَشَّیْت الشیءَ تَغْشِیَة إِذا غَطَّیْته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بَصَره و قَلْبِه غَشْوٌ و غَشْوَةٌ و غُشْوَة و غِشْوَة و غِشَاوَةٌ و غَشَاوَة و غُشاوةٌ و غاشِیةٌ و غُشْیة و غُشایة و غِشایةٌ ؛ هذه الثلاث عن اللحیانی،أَی 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غاشِیة القَلْب و غِشاوتُه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القَلْبِ غِشَاوةٌ و هی الجِلْدة المُلْبَسة،و ربما خرج فؤادُ الإِِنسانِ و الدابَّة من غِشائه ،و ذلک من فَزَعٍ یَفْزَعه فیموتُ مکانه،و کذلک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انْخَلَعَ فؤادُه،و الفؤادُ فی الجَوْفِ هو القَلْبُ،و فیه سُوَیداؤه و هی عَلَقةٌ سَوْداءُ،إِذا شُقَّ القَلْبُ بَدَتْ کقِطْعة کَبِدٍ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غَشِیَ القَلْبَ من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الغِشَاوَةُ جِلْدةٌ غُشِّیَتِ القَلْبَ فإِذا انْخَلَعَ منها القَلْب ماتَ صاحبُه؛ و أَنشد ابن بری للحرث بن خالد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صَحِبْتُکَ،إِذْ عَیْنی علیها غِشَاوَةٌ ، فلمّا انْجَلَتْ قَطَّعْتُ نَفْسی أَلُومُها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غَشَّیْت الشیءَ تَغْشِیَةً إِذا غَطَّیْته،و قد غَشَّی اللهُ علی بَصَرِه و أَغْشَی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فَأَغْشَیْنٰاهُمْ فَهُمْ لاٰ یُبْصِرُونَ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أَبْصٰارِهِمْ غِشٰاوَةٌ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غَشْوَة ،کأَنه رُدَّ إِلی الأَصل لأَن المصادر کلها تردّ إِلی فَعْلة،و القراءة المختارة الغِشَاوة ،و کل ما کان مشتملاً علی الشیء فهو مبنیٌّ علی فِعالَةٍ نحو الغِشَاوَةِ و العِمامة و العِصابة،و کذلک أَسماءُ الصِّناعاتِ لاشْتِمالِ الصِّناعةِ علی کلِّ ما فیها نحو الخِیاطة و القِصارةِ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غَشِیَه الأَمْرُ و تَغَشَّاه و أَغْشَیْته إِیَّاه و غَشَّیْته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اللَّیْلَ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یُغَشِّی اللیلَ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فی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یُغْشِیکُم النُّعاسَ ،و یُغَشِّیکم النعاسَ ،و یَغْشَاکُم النُّعاسُ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اَلْغٰاشِیَةِ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الغَاشِیَة القیامة لأَنها تَغْشی الخَلْق بأَفْزاعِها،و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الغَاشِیَة النارُ لأَنَّها تَغْشی وجُوه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غِشَاءُ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تَغَشَّاه کغِشاءِ القَلْب و السَّرْجِ و الرَّحْلِ و السَّیْفِ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الغَشْوَاءُ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یَغْشی وجْهَها کلَّه بیاضٌ و هی بَیِّنةُ الغَشا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الأَغْشَی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غَشِیَتْ غُرَّتُه وجْهَه و اتَّسَعَتْ،و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الأَغْشی من الخَیْلِ و غیرها ما ابْیَضَّ رأْسُه کلُّه من بَیْنِ جَسدِه مثل الأَرْخَمِ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حَسَّانَ بنِ سَلَمة،صِفةٌ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الذین یَغْشَوْنَکَ یَرْجُون فَضْلَکَ و مَعْرُوفَکَ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غَاشِیَة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یَنْتابُه من زُوَّارِه و أَصْدقائه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غَاشِیَةُ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فوقَ المؤخرَةِ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للحدیدة التی فوق مؤخرَةِ الرَّحْلِ الغَاشِیَة ،و هی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غَاشِیَة السَّرْج،و هی غِطاؤه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أُلْبِسَ جَفْنُ السَّیْفِ من الجُلودِ من أَسْفلِ شاربِ السَّیفِ إِلی أَن یَبْلُغَ نَعْلَ السَّیْفِ،و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 یَتَغَشَّی قوائِمَ السُّیوفِ من الأَسْفانِ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قال جعفر بن عُلْبة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نُقاسِمُهُم أَسْیافَنا شَرَّ قِسْمَةٍ، ففِینا غَوَاشِیها ،و فیهم صُدُورُها و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الجَوْفِ و کلُّه من التَّغْطِیة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بغَاشِیَة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بطنِه غَاشِیَةٌ تُتَمِّمُهْ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تُتَمِّمه تُهْلِکُه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داءٌ أَو وَرَم یکونُ فی البطنِ یعنی الغَاشِیَة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أَنْ تَأْتِیَهُمْ غٰاشِیَةٌ مِنْ عَذٰابِ اللّٰهِ ؛ أَی عُقوبة مُجَلِّلة تَعُمُّهم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اسْتَغْشَی ثِیابَه و تَغَشَّی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تَغَطَّی بها کَیْ لا یُرَی و لا یُسْمَع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اِسْتَغْشَوْا ثِیٰابَهُمْ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حِینَ یَسْتَغْشُونَ ثِیٰابَهُمْ </w:t>
      </w:r>
      <w:r>
        <w:rPr>
          <w:rStyle w:val="FootnoteAnchor"/>
          <w:rtl w:val="true"/>
        </w:rPr>
        <w:footnoteReference w:id="69"/>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المنافقین قالوا إِذا أَغْلَقْنا أَبوابَنا و أَرْخَیْنا سُتُورَنا و اسْتَغْشَیْنا ثِیابَنا و ثَنیْنا صُدُورَنا علی عداوة محمد،صلی الله علیه و سلم کیف یَعْلمُ بنا؟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حِینَ یَسْتَغْشُونَ ثِیٰابَهُمْ یَعْلَمُ مٰا یُسِرُّونَ وَ مٰا یُعْلِنُونَ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اسْتَغْشَی بثَوْبِه و تَغَشَّی أَی تَغَطَّی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لغَشْوَةٍ فی رَأْسِ نِیقٍ، و مُورَة نَعْجَةٍ ماتَتْ هُزالا و غُشِی علیه غَشْیَةً و غَشْیاً و غَشَیَاناً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أُغْمِیَ،فهو مَغْشِیٌّ علیه،و هی الغَشْیَة ،و کذلک غَشْیَةُ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اَلْمَغْشِیِّ عَلَیْهِ مِنَ الْمَوْتِ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 مِنْ فَوْقِهِمْ غَوٰاشٍ ؛ أَی إِغْمَاءٌ؛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الخلیل و سیبویه جمیعاً أَن النونَ هاهنا عوضٌ من الیاء،لأَنَّ غَوٰاشٍ لا یَنْصَرِفُ و الأَصل فیها غَوَاشِیُ،إِلاَّ أَن الضمة تحذَفُ لِثِقَلِها فی الیاء،فإِذا ذَهَبَت الضمة أَدخَلْتَ التنوینَ عوضاً 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سیبویه یذهب إِلی أَنَّ التنوینَ عِوضٌ من ذهابِ حرکةِ الیاء،و الیاءُ سَقَطت لسُکونِها و سکون التنوین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غَشِیَهُ غِشْیَاناً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و أَغْشَاهُ إِیَّاهُ غیرُه؛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تُوعِدُ نِضْوَ المَضْرَحِیِّ،و قد تَرَی بعَیْنَیْک ربَّ النَّضْوِ یَغْشَی لکم فَرْدا؟ فقد یکون یَغْشَی من الأَفْعالِ المُتَعَدِّیة بحَرْفٍ و غیرِ حرفٍ،و قد تکونُ اللامُ زائدةً أَی یَغْشاکم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عَسیٰ أَنْ یَکُونَ رَدِفَ لَکُمْ ،أَی رَدِفَکُم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غَشِیَ الأَمرَ غِشیاناً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غَشِیتُ الرجُلَ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الغِشْیَانُ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إِتْیانُ الرجُلِ المرأَةَ،و الفِعْلُ غَشِیَ یَغْشی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غَشِیَ المرأَةَ غِشْیَاناً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تَغَشّٰاهٰا حَمَلَتْ حَمْلاً خَفِیفاً فَمَرَّتْ بِهِ ؛ کنایة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تَغَشَّی المرأَة إِذا عَلاها،و تجَلَّلها مثله،و قیل للقِیامةِ غَاشِیَة لأَنها تُجَلِّلُ الخَلْق فتَعُمُّهم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المَسْعی فإِن الناسَ غَشُوه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ازْدَحَمُوا علیه و 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غَشِیَةُ یَغْشَاهُ غِشْیاناً إِذا جاءَهُ،و غَشَّاهُ تَغْشِیةً إِذا 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غَشِیَ الشیء إِذا 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غَشِیَ المرأَة إِذا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اسْتَغْشَی بثَوْبه و تَغَشَّی إِذا تغَطّی،و الجمیع قد جاء فی الحدیث علی اختلاف لفظه،فمنها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مُتغَشٍّ بثوْبه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تَغْشَّی أَنامِلَه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تسْتُرها،و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غَشِیَتْهُم الرَّحْمَة و غَشِیَها 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یَغْشَنا فی مساجدنا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غشِینَا من ذلک شیءٌ من القَصد إِلی الشیءِ و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یَغْشَ الکبَائِرَ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w:t>
      </w:r>
      <w:bookmarkStart w:id="177" w:name="pg11511_120271"/>
    </w:p>
    <w:p>
      <w:pPr>
        <w:pStyle w:val="BookText"/>
        <w:rPr/>
      </w:pPr>
      <w:bookmarkEnd w:id="177"/>
      <w:r>
        <w:rPr>
          <w:rFonts w:ascii="Amiri" w:hAnsi="Amiri" w:eastAsia="Amiri" w:cs="Amiri"/>
          <w:color w:val="111111"/>
          <w:sz w:val="28"/>
          <w:sz w:val="28"/>
          <w:szCs w:val="28"/>
          <w:rtl w:val="true"/>
          <w:lang w:bidi="ar-SA"/>
        </w:rPr>
        <w:t xml:space="preserve">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علیه وجدَه فی غَاشِیَةٍ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من خَیْر أَو شرٍّ أَو مکْروهٍ،و منه قیلَ للْقِیامة الغَاشِیَةُ ،و أَراد فی غَشْیةٍ منْ غَشَیاتِ المَوْتِ،قال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یُرِیدَ بالغاشِیَة القوْمَ الحُضُورَ عندَه الذین یَغْشَوْنه للخِدْمَة و الزیارَةِ أَی جماعة غاشِیةٍ أَو ما یَتغَشَّاه من کَرْب الوَجع الذی به أَی یُغَطِّیه فظُنَّ أَنْ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461815_73709187"/>
      <w:bookmarkStart w:id="179" w:name="_Toc66"/>
      <w:bookmarkEnd w:id="178"/>
      <w:r>
        <w:rPr>
          <w:rtl w:val="true"/>
        </w:rPr>
        <w:t>غضا</w:t>
      </w:r>
      <w:bookmarkEnd w:id="179"/>
    </w:p>
    <w:p>
      <w:pPr>
        <w:pStyle w:val="BookText"/>
        <w:rPr/>
      </w:pPr>
      <w:r>
        <w:rPr>
          <w:rFonts w:ascii="Amiri" w:hAnsi="Amiri" w:eastAsia="Amiri" w:cs="Amiri"/>
          <w:color w:val="111111"/>
          <w:sz w:val="28"/>
          <w:sz w:val="28"/>
          <w:szCs w:val="28"/>
          <w:rtl w:val="true"/>
          <w:lang w:bidi="ar-SA"/>
        </w:rPr>
        <w:t xml:space="preserve">غَضَوْت علی الشیءِ و علی القَذی و أَغْضَیْت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غَضِیٌّ عن الفحْشاء یَقْصُرُ طَرْفَه، و إِنْ هُوَ لاقی غارَةً لمْ یُهَلِّلِ یجوز أَن یکون من غَضا،و أَن یکونَ منْ أَغْضی کقولهم عَذابٌ أَلیمٌ و ضرْبٌ وَجِیع،و 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إِدْناءُ الجُفُونِ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غَضَی الرجلُ و أَغْضَی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جفْنیْهِ علی حَدَقَتِه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أَغْضَی عَیْناً علی قَذیً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علی 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أَغْضَی عنه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سَدَّه أَو صَدَّهُ؛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إِلَیْه رِسْلَ کَوْماءَ جَلْدَةٍ، و أَغْضَیْتُ عنْه الطَّرْفَ حتَّی تَضَلَّعا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کعتِیقِ الطَّیْرِ یُغْضِی و یُجَلْ یعنی یُغْضی الجُفُون مَرَّةً و یُجَلِّی مَرَّة؛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یُغْضِ فی الحَرْبِ علی قَذاکا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أَغْضَیْتُ یَتعدَّی و لا یَتعدَّی؛ فمثاله مُتعدِّیاً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أَسْلَمَتْنا عندَ یومِ کرِیهَةٍ، و لا نَحنُ أَغْضَیْنا الجُفونَ علی وَتْرِ و منه ما</w:t>
      </w:r>
    </w:p>
    <w:p>
      <w:pPr>
        <w:pStyle w:val="BookText"/>
        <w:rPr/>
      </w:pPr>
      <w:r>
        <w:rPr>
          <w:rFonts w:ascii="Amiri" w:hAnsi="Amiri" w:eastAsia="Amiri" w:cs="Amiri"/>
          <w:color w:val="111111"/>
          <w:sz w:val="28"/>
          <w:sz w:val="28"/>
          <w:szCs w:val="28"/>
          <w:rtl w:val="true"/>
          <w:lang w:bidi="ar-SA"/>
        </w:rPr>
        <w:t xml:space="preserve">یُحْکی عن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أُغْضِی الجُفونَ علی القَذَی،و أَسْحَبُ ذَیْلی علی الأَذی،و أَقولُ لعَلَّ و عَسی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مثاله غیرَ مُتَعدٍّ قول الآخر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یُغْضِی حَیاءً و یُغْضَی من مَهابَتِه، فما یُکَلَّمُ إِلاَّ حِینَ یَبْتَسِمُ و تَغاضَیْت عن فُلان إِذا تَغابَیْت عنه و تَغافَلْت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مُغْضٍ و غَاضٍ ،و مَقامٌ فاضٍ و مُفْضٍ؛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عَنْکُمْ کِراماً بالمَقامِ الفاضی و غَضَی اللیلُ غُضُوّاً و أَغْضَی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أَغْضَی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مُغْضٍ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قلیلة،و أَکثَرُ ما یُقال لَیْلٌ غاضٍ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یَخْرُجْنَ مِنْ أَجْوازِ لَیْلٍ غاضِ ، نَضْوَ قداحِ النَّابِلِ النَّواضِی، کأَنَّما یَنْضَخْنَ بالخَضْخاضِ الخَضْخاضُ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القَطِرانُ،یُریدُ أَنَّها عَرِقَتْ من شِدَّةِ السَّیرِ فاسْوَدَّتْ جُلُودُها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غاضِیةٌ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نارٌ غَاضِیَةٌ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مُضیئةٌ،و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نار غَاضِیَة عَظِیمة أُخِذَ من نارِ الغَضَی،و هو من أَجودِ الوُقُودِ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طاعِمٌ کاسٍ مَکْفِیٌّ،و قد غَضَا یَغْضو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و منه قولُ سُحَیْمٍ عبدِ بنی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الثُّرَیَّا عُلِّقَتْ فَوْقَ نَحْرِها، و جَمْر غَضیً هَبَّتْ له الریحُ ذاکِیَا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ذِئبُ غَضًی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نَباتِ الرمل له هَدَب کهَدَبِ الأَرْطَی؛ ابن سیدة</w:t>
      </w:r>
      <w:r>
        <w:rPr>
          <w:rFonts w:eastAsia="Amiri" w:cs="Amiri" w:ascii="Amiri" w:hAnsi="Amiri"/>
          <w:color w:val="111111"/>
          <w:sz w:val="28"/>
          <w:szCs w:val="28"/>
          <w:rtl w:val="true"/>
          <w:lang w:bidi="ar-SA"/>
        </w:rPr>
        <w:t xml:space="preserve">: </w:t>
      </w:r>
      <w:bookmarkStart w:id="180" w:name="pg11511_120272"/>
    </w:p>
    <w:p>
      <w:pPr>
        <w:pStyle w:val="BookText"/>
        <w:rPr/>
      </w:pPr>
      <w:bookmarkEnd w:id="180"/>
      <w:r>
        <w:rPr>
          <w:rFonts w:ascii="Amiri" w:hAnsi="Amiri" w:eastAsia="Amiri" w:cs="Amiri"/>
          <w:color w:val="111111"/>
          <w:sz w:val="28"/>
          <w:sz w:val="28"/>
          <w:szCs w:val="28"/>
          <w:rtl w:val="true"/>
          <w:lang w:bidi="ar-SA"/>
        </w:rPr>
        <w:t>و قال ثعلب یُکْتَبُ بالأَلِفِ و لا أَدْرِی لمَ ذلک،واحِدتُه غَضاةٌ ؛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الغَضَاة جَمْعاً؛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الجَبَلانِ من أَزمانِ عادٍ، و مُجْتَمَعُ الأَلاءَةِ و الغَضَاةِ و یقال لِمَنْبِتِها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الغَضَی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نَجْدٍ لکَثْرَتِه هنالک؛ قالت أُمُّ خالِدٍ الخَثْعَمِیَّة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سِماکِیّاً تَطِیرُ رَبابُه، یُقادُ إِلی أَهلِ الغَضَی بِزِمامِ 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لهم سِیماءَ قَوْمٍ کَرِهْتُهُمْ، و أَهْلُ الغَضَی قومٌ علیَّ کِرام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کَرِهْتُهم لها أَو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للإِِبلِ الکثیرةِ غَضْیَا ،مقصورٌ،قال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عندی بمنابِتِ الغَضَی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غَضَوِیَّةٌ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 الغَضَی؛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تَرَی وقْعَ طُلاحِیَّاتِها، بالغَضَویَّاتِ علی عِلاَّتِها؟ و إِبِلٌ غاضِیةٌ و غَواضٍ و بعیرٌ 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الغَضَی؛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بعیر عض أَنتَ ضَخْمٌ رأْسُه، شَثْنُ المَشافِرِ،أَمْ بعیرٌ غَاضِ ؟ و بعیرٌ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یَشْتَکِی بَطْنَهُ من أَکل الغَضَی،و الجمع غَضِیَةٌ و غَضَایَا ،و قد غَضِیَتْ غَضًی ،و إِذا نَسَبْتَه إِلی الغَضَی قلتَ بعیرٌ غَضَوِیٌّ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الرِّمْثُ و الغَضَی إِذا باحتَتْهما الإِِبِلُ و لم یَکُنْ لها عُقْبة من غیرِهما یُصیبُها الداءُ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رَمِثَتْ و غَضِیَتْ ،فهی رَمِثَةٌ و غَضِیَةٌ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غَضْیا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الغَضی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الغَضْیَاءُ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الغَضَی و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عن ثعلب،و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الذِّئابِ ذِئبُ الغَضَی ،و إِنما صار کذا لأَنه لا یُباشِرُ الناس إِلا إِذا أَراد أَن یُغیرَ،یَعْنُونَ بالغَضَی هنا الخَمَرَ،فیما ذکر ثعلب،و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الغَضَی هنا هذا الشَّجَرُ،و یزعُمون أَنه أَخبثُ الشَّجَرِ ذِئاباً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ذِئابُ الغَضَی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کعبِ بنِ مالکِ بن حَنْظَلة،شُبِّهُوا بتلک الذئابِ لخُبْثِها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غَضْیَا ،معرِفةٌ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مثلُ هُنَیْدَةَ،لا یَنْصَرِفان؛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مُسْتَبْدِلٍ مِنْ بَعْدِ غَضْیَا صُرَیْمَةً، فأَحْرِ به من طُولِ فَقْرٍ و أَحْرِیَا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أَحْرِیَنْ،فجعل النونَ أَلفاً ساکنةً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الغَضْیانَةُ من الإِِبل الکِرامُ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فَصَبَّحَتْ،و الشمسُ لم تُقَضِّبِ عَیْناً، بغَضْیَانَ ،ثَجُوجَ العُنْبُبِ</w:t>
      </w:r>
    </w:p>
    <w:p>
      <w:pPr>
        <w:pStyle w:val="Heading4"/>
        <w:numPr>
          <w:ilvl w:val="3"/>
          <w:numId w:val="1"/>
        </w:numPr>
        <w:rPr/>
      </w:pPr>
      <w:bookmarkStart w:id="181" w:name="__RefHeading___Toc3461817_73709187"/>
      <w:bookmarkStart w:id="182" w:name="_Toc67"/>
      <w:bookmarkEnd w:id="181"/>
      <w:r>
        <w:rPr>
          <w:rtl w:val="true"/>
        </w:rPr>
        <w:t>غطی</w:t>
      </w:r>
      <w:bookmarkEnd w:id="182"/>
    </w:p>
    <w:p>
      <w:pPr>
        <w:pStyle w:val="BookText"/>
        <w:rPr/>
      </w:pPr>
      <w:r>
        <w:rPr>
          <w:rFonts w:ascii="Amiri" w:hAnsi="Amiri" w:eastAsia="Amiri" w:cs="Amiri"/>
          <w:color w:val="111111"/>
          <w:sz w:val="28"/>
          <w:sz w:val="28"/>
          <w:szCs w:val="28"/>
          <w:rtl w:val="true"/>
          <w:lang w:bidi="ar-SA"/>
        </w:rPr>
        <w:t xml:space="preserve">غَطَی الشَّبابُ غَطْیاً و غُطِیّاً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للرجُلِ إِذا امْتَلأَ شَباباً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 یَغْطِی غَطْیاً و غُطِیّاً ؛ قال رجل من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یَحْمِلْنَ سِرْباً غَطَی فیه الشَّبابُ مَعاً، و أَخْطَأَتْه عُیونُ الجِنِّ و الحَسَدُ و هذا البیت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أَخْطأَتْه عیونُ الجِنِّ و الحَسَدَهْ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أَنشده أَبو عبید؛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الأَنباری أَکثرُ الناسِ یروی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أَخْطأَتْه عیونُ الجِنِّ و الحَسَدَهْ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أَخْطأَتْه عیونُ الجنِّ و الحَسَدُ </w:t>
      </w:r>
      <w:bookmarkStart w:id="183" w:name="pg11511_120273"/>
    </w:p>
    <w:p>
      <w:pPr>
        <w:pStyle w:val="BookText"/>
        <w:rPr/>
      </w:pPr>
      <w:bookmarkEnd w:id="183"/>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ساجِی العُیونِ غَضِیض الطَّرْفِ تَحْسِبُه یوماً،إِذا ما مَشی،فی لِینِه أَوَدُ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 الشبابُ یَغْطِیه غَطْیاً و غُطِیّاً و غَطَّاه کلاهما أَلْبَسَه،و غَطَاه اللیلُ و غَطَّاه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ظُلْمَته؛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غَطَتِ الشَجرة و أَغْطَتْ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أَغْصَانُها و انْبَسَطَت علی الأَرض فأَلْبَسَت ما حولها؛ و قوله أَنشده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تَعاجِیبِ خَلْقِ اللهِ غاطِیَةٌ ، یُعْصَرُ منها مُلاحِیٌّ و غِرْبِیبُ إِنما عَنی به الدالیَةَ،و ذلک لسُمُوِّها و بُسُوقها و انتِشارِها و إِلْباسِها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للکَرْمةِ الکثیرةِ النَّوامی غَاطِیَةٌ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الأَغْصانُ،واحِدَتُها نامِیةٌ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غَطَی الشیءَ یَغْطِیه غَطْیاً و غَطَّی علیه و أَغْطَاه و غَطَّاه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 عَلاه؛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کِلابٍ و ابنُ أَوْسٍ،فمَنْ یَکُنْ قِناعُه مَغْطِیّاً فإِنی مُجْتَلی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لَمُجْتَلی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مَغْطِیُّ القِناعِ إِذا کان خامِلَ الذِّکْرِ؛ و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حِلْمٍ أَضاعه عَدَمُ المال،و جَهْلٍ غَطَّی علیه النَّعِیمُ</w:t>
      </w:r>
    </w:p>
    <w:p>
      <w:pPr>
        <w:pStyle w:val="BookText"/>
        <w:rPr/>
      </w:pPr>
      <w:r>
        <w:rPr>
          <w:rFonts w:ascii="Amiri" w:hAnsi="Amiri" w:eastAsia="Amiri" w:cs="Amiri"/>
          <w:color w:val="111111"/>
          <w:sz w:val="28"/>
          <w:sz w:val="28"/>
          <w:szCs w:val="28"/>
          <w:rtl w:val="true"/>
          <w:lang w:bidi="ar-SA"/>
        </w:rPr>
        <w:t>قال أَبو عبد الله 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أَنَّ حسانَ بنَ ثابت صاحَ قبلَ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قَیْلةَ،یا بَنی قَیْلة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الأَنصارُ یُهْرَعُونَ إِلیه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الساعةَ بیتاً خَشِیتُ أَن أَموتَ فیَدّعِیَه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هاتِه،فأَنشَدهم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حِلْمٍ أَضاعَه عَدَمُ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غُطِّیَ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یُغَطِّیَ الرجلُ فاهُ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عادة العرب التَّلَثُّم بالعَمائمِ علی الأَفْواه فنُهوا عن ذلک فی الصلاة،فإِنْ عَرَضَ له التَّثاؤب جاز له أَن یُغَطِّیه بثَوْبه أَو یده لحدیث ورد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أَغْطِ علی قَلْبه أَی غَشِّ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به ما غطاه أَی ما 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غاطٍ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کثیرٌ،و قد غَطَی یَغْطِی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کمُزْبِدِ الأَعْرافِ غَاطِ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غَطَا الشیءَ غَطْواً و غَطَّاه تَغْطِیةً و أَغْطاه واراهُ و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الکلمة واویَّة و یائیَّة،و الجمع الأَغْطِیَة ،و قد تَغَطَّی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تَغَطَّی به أَو غَطَّی به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الغِطایةُ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تغَطَّتْ به المرأَةُ من حشْو الثیاب تحت ثیابها کالغِلالة و نحوها،قُلبَت الواو فیها یاء طَلَبَ الخفَّة مع قربِ الکسرة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غَطَا اللیلُ یَغْطُو و یَغْطِی غَطْواً و غَطُوّاً إِذا غَسا و أَظْلَم،و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غَشَّی کلَّ شیءٍ و أَلبسه،و غَطا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ارْتَفَع و طالَ علی شیءٍ فقدْ غَطا علیه؛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کذَوائِب الحَفإِ الرَّطِیبِ غَطا به عَبْلٌ،و مَدَّ بجانبیه الطُّحْلُبُ غَطا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غَاطٍ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تَلا أَعْجازَ لَیْلٍ غَاطِ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 علیهم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أَغْطَی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الماءُ فیه و زادَ،و کلُّ ذلک مذکورٌ فی الواو و الیاء،</w:t>
      </w:r>
    </w:p>
    <w:p>
      <w:pPr>
        <w:pStyle w:val="Heading4"/>
        <w:numPr>
          <w:ilvl w:val="3"/>
          <w:numId w:val="1"/>
        </w:numPr>
        <w:rPr/>
      </w:pPr>
      <w:bookmarkStart w:id="184" w:name="__RefHeading___Toc3461819_73709187"/>
      <w:bookmarkStart w:id="185" w:name="_Toc68"/>
      <w:bookmarkEnd w:id="184"/>
      <w:r>
        <w:rPr>
          <w:rtl w:val="true"/>
        </w:rPr>
        <w:t>غفا</w:t>
      </w:r>
      <w:bookmarkEnd w:id="185"/>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 الرجل و غیره غفوة إِذا نامَ نومَةً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فَغَفَوْتُ غَفْوَةً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نِمْتُ نَوْمةً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کلام العرب أَغْفَی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قلَّما </w:t>
      </w:r>
      <w:bookmarkStart w:id="186" w:name="pg11511_120274"/>
    </w:p>
    <w:p>
      <w:pPr>
        <w:pStyle w:val="BookText"/>
        <w:rPr/>
      </w:pPr>
      <w:bookmarkEnd w:id="186"/>
      <w:r>
        <w:rPr>
          <w:rFonts w:ascii="Amiri" w:hAnsi="Amiri" w:eastAsia="Amiri" w:cs="Amiri"/>
          <w:color w:val="111111"/>
          <w:sz w:val="28"/>
          <w:sz w:val="28"/>
          <w:szCs w:val="28"/>
          <w:rtl w:val="true"/>
          <w:lang w:bidi="ar-SA"/>
        </w:rPr>
        <w:t xml:space="preserve">یقال غَفا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غَفَی الرجلُ غَفْیَةً و أَغْفَی نَعَس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أَغْفَیْتُ إِغْفَاءً 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غَفَوْتُ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أَغْفَی إِغْفَاءً و إِغْفَاءَةً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أَغْفَی نامَ علی الغَفا،و هو التِّبْنُ فی بَیْدَرِه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التی یَکْمُن فیها الصائد،و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الزُّبْیة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یَنْفونَه من 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الغَفَی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الطعام فیُرْمی به کالزُّؤان و القَصَل،و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غَفَی الحِنْطةِ عیدانُها،و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الغَفَی حُطامُ البُرِّ و ما تَکَسَّر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ما یُخْرَجُ منه فیُرْمی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الطَّعامِ حَصَلَة و غَفَاءَةٌ ،ممدود،و فَغاةٌ و حُثالَةٌ کل ذلک الرَّدیءُ الذی 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الغَفَا قِشْرُ الحنْطة،و تَثْنِیَتُه غَفَوان ،و الجمع أَغْفَاءٌ ،و هو سَقَطُ الطَّعام من عِیدانِه و قصبِه؛ و قول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حَسِبْتُمُ وَلَدَ البَرْشاءِ قاطِبَةً نَقْلَ السِّمادِ و تَسْلِیکاً غَفَی الغِیَرِ </w:t>
      </w:r>
      <w:r>
        <w:rPr>
          <w:rStyle w:val="FootnoteAnchor"/>
          <w:rtl w:val="true"/>
        </w:rPr>
        <w:footnoteReference w:id="71"/>
      </w:r>
      <w:r>
        <w:rPr>
          <w:rFonts w:ascii="Amiri" w:hAnsi="Amiri" w:eastAsia="Amiri" w:cs="Amiri"/>
          <w:color w:val="111111"/>
          <w:sz w:val="28"/>
          <w:sz w:val="28"/>
          <w:szCs w:val="28"/>
          <w:rtl w:val="true"/>
          <w:lang w:bidi="ar-SA"/>
        </w:rPr>
        <w:t xml:space="preserve">یجوز أَن یُعْنی به هذا،و یجوز أَن یُعنی به السَّفِلة،و الواحِدة من کلِّ ذلک غَفَاةٌ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حِنْطة غَفِیَةٌ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غَفًی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غَفَّی الطعامَ و أَغْفَاه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نَقَّاه من غفاه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صغِیرٌ یَعْلُو البُسْر،و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التَّمْر الفاسِدُ الذی یَغْلُظ و یَصِیرُ فیه مثلُ أَجْنِحَة الجَرادِ،و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الغَفَی آفةٌ تصیبُ النَّخْلَ،و هو شِبْهُ الغُبارِ یَقَع علی البُسْر فیمْنعُه من الإِِدْراک و النُّضْجِ و یَمْسَخ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حُسافةُ التَّمْرِ و دُقاقُ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یقع فی التِّینِ فیُفْسِدُه؛ و قول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سَرَّنی الشیخُ الذی ساءَ الفَتی، إِذْ لم یَکُنْ ما ضَمَّ أَمْساد الغَفَی أَمْسادُ الغَفَی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مُشاقَه الکَتَّانِ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فی غَفا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 الشیءُ غَفْواً و غُفُوّاً طَفا فَوْقَ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الغَفْوُ و الغَفْوَةُ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الزُّبْیَة؛ عن اللحیانی</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461821_73709187"/>
      <w:bookmarkStart w:id="188" w:name="_Toc69"/>
      <w:bookmarkEnd w:id="187"/>
      <w:r>
        <w:rPr>
          <w:rtl w:val="true"/>
        </w:rPr>
        <w:t>غلا</w:t>
      </w:r>
      <w:bookmarkEnd w:id="188"/>
    </w:p>
    <w:p>
      <w:pPr>
        <w:pStyle w:val="BookText"/>
        <w:rPr/>
      </w:pPr>
      <w:r>
        <w:rPr>
          <w:rFonts w:ascii="Amiri" w:hAnsi="Amiri" w:eastAsia="Amiri" w:cs="Amiri"/>
          <w:color w:val="111111"/>
          <w:sz w:val="28"/>
          <w:sz w:val="28"/>
          <w:szCs w:val="28"/>
          <w:rtl w:val="true"/>
          <w:lang w:bidi="ar-SA"/>
        </w:rPr>
        <w:t xml:space="preserve">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 السِّعْرُ و غیرُه یَغْلُو غَلاءً ،ممدود،فهو غالٍ و غَلِیٌّ ؛ الأَخیرة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أَغْلاهُ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غالِیاً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غَالَی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بثَمنٍ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غَالَی بالشیءِ و غَلاَّه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فأَبْعَطَ؛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نُغَالِی اللَّحمَ للأَضْیافِ نِیئاً، و نُرْخِصُهُ إِذا نَضِجَ القَدیرُ فحذف الباء و هو یریدُها،کما یقال لَعِبْتُ الکِعابَ و لَعِبْتُ بالکِعابِ،المعنی نُغالی باللحمِ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نُغَالِی اللحمَ نَشتَریه غالیاً ثم نَبْذُلُه و نُطْعِمُه إِذا نَضِجَ فی قُدُورِنا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أَغْلَی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دُرَّة أَغْلَی التِّجارُ بها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أَغْلَی اللحمَ قول شَبیب بن البَرْصاء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لأُغْلِی اللحمَ نِیئاً،و إنَّنی لمُمْسٍ بهَیْنِ اللحم،و هو نَضِیجُ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غالَیْتُ اللحمَ و غَالَیْتُ باللحم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غَالَیْتُ صَداق المرأَة أَی أَغْلَیته؛ و منه</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تُغَالُوا صُدُقات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تُغَالوا صُدُقَ النساء،و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صَدُقاتِهنَّ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لا تُبالِغُوا فی کثرة الصَّداقِ،و أَصلُ الغَلاء </w:t>
      </w:r>
    </w:p>
    <w:p>
      <w:pPr>
        <w:pStyle w:val="BookText"/>
        <w:rPr/>
      </w:pPr>
      <w:r>
        <w:rPr>
          <w:rFonts w:ascii="Amiri" w:hAnsi="Amiri" w:eastAsia="Amiri" w:cs="Amiri"/>
          <w:color w:val="111111"/>
          <w:sz w:val="28"/>
          <w:sz w:val="28"/>
          <w:szCs w:val="28"/>
          <w:rtl w:val="true"/>
          <w:lang w:bidi="ar-SA"/>
        </w:rPr>
        <w:t>الارتفاعُ و مُجاوَزة القَدْرِ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بِعْتُه بالغَلاءِ و الغَالِی و الغَلِیّ ؛ کلهنَّ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نُباعُ کَلامَ سَلْمی، لأَعْطَیْنا به ثَمَناً غَلِیَّا و غَلا فی الدِّینِ و الأَمْر یَغْلُو 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تَغْلُوا فِی دِینِکُمْ ؛ و قال الحَرِث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خُمْصانة قَلِق مُوَشَّحُها، رُؤْد الشَّبابِ غَلا بها عَظْمُ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غَلَوْت فی الأَمر غُلُوّاً و غَلانِیَةً و غَلانِیاً إِذا جاوزْتَ فیه الحَدّ و أفْرَطْت فیه؛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الغَلانِیا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زادوا فیه النونَ؛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الشَّنْءِ فاشْنَأْه،و ذو الوِدِّ فاجْزِه علی وِدِّه،و ازْدَدْ علیه الغَلانِیا زاد فیه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الغُلُوَّ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التَّشَدُّدَ فیه و مجاوَزة الحَدِّ،</w:t>
      </w:r>
    </w:p>
    <w:p>
      <w:pPr>
        <w:pStyle w:val="BookText"/>
        <w:rPr/>
      </w:pPr>
      <w:r>
        <w:rPr>
          <w:rFonts w:ascii="Amiri" w:hAnsi="Amiri" w:eastAsia="Amiri" w:cs="Amiri"/>
          <w:color w:val="111111"/>
          <w:sz w:val="28"/>
          <w:sz w:val="28"/>
          <w:szCs w:val="28"/>
          <w:rtl w:val="true"/>
          <w:lang w:bidi="ar-SA"/>
        </w:rPr>
        <w:t xml:space="preserve">کالحدیث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الدینَ مَتِینٌ فأَوْغِلْ فیه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البحثُ عن بواطنِ الأَشْیاء و الکَشْفُ عن عِلَلِها و غَوامِضِ مُتَعَبَّداتِها؛ 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 القرآن غیرُ الغَالِی فیه و لا الجافی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قال ذلک لأَنَّ من آدابه و أَخلاقِه التی أَمرَ بها القَصْدَ فی الأُمورِ،و خیرُ الأُمورِ أَوْساطُها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طَرَفَیْ قَصْدِ الأُمورِ ذَمِیمُ و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 بالسَّهْمِ یَغْلُو غَلْواً و غُلُوًّا و غَالَی به 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یدَه یرید به أَقْصَی الغایة و هو من التجاوزِ؛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کالسَّهْمِ أَرْسَلَه من کَفِّه الغَالِی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و أَنشد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سَطَع المِرِّیخُ شَمَّره الغَالِی و المُغَالِی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یدَه یریدُ به أَقصَی 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الغُلُوِّ بالسَّهْم؛ قال غَیْلانُ الرَّبَعِی یصف 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أَمْسَوْا فَقادُوهُنّ حولَ المِیطاءْ بمائَتَیْن بغِلاءِ الغَلاَّءْ و غَلا السَّهْمُ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فی ذَهابِه و جاوَزَ المَدَی،و کذلک الحجَر،و کلُّ مَرْماةٍ من ذلک غَلْوَةٌ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مائةٍ زَلْخٍ بمرِّیخٍ غال و کلُّه من الارتفاعِ و التَّجاوزِ،و الجمعُ غَلَواتٌ و غِلاءٌ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له یَکْسُومُ سِلاحاً و فیه سَهْم فسَمَّاه قِتْرَ الغِلاءِ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الغِلاء ،بالکسر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غَالَیْته أُغَالِیه مُغَالاةً و غِلاءً إِذا رامَیْتَه،و القِترُ سَهْم الهَدَف،و هی أَیضاً أَمَدُ جَرْیِ الفَرَسِ و شوْطِه،و 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و بینَ الطَّرِیق غَلْوَةٌ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رَمْیةٍ بسَهْمٍ،و قد تُسْتَعْمَل الغَلْوَة فی سِباقِ الخَیْل،و الغَلْوَةُ الغایة مقدار رَمْیةٍ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المُذْکیات غِلاءٌ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یُتَّخَذُ لمغالاة الغَلْوَة،و یقال له المِغْلَی ،بلا هاءٍ؛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المِغْلَی سَهْمٌ تُعْلی به أَی تُرْفَعُ به الیَدُ حتی یَتَجاوزَ المِقدارَ أَو یقارِب ذلک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سهمُ الغِلاءِ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الذی </w:t>
      </w:r>
    </w:p>
    <w:p>
      <w:pPr>
        <w:pStyle w:val="BookText"/>
        <w:rPr/>
      </w:pPr>
      <w:r>
        <w:rPr>
          <w:rFonts w:ascii="Amiri" w:hAnsi="Amiri" w:eastAsia="Amiri" w:cs="Amiri"/>
          <w:color w:val="111111"/>
          <w:sz w:val="28"/>
          <w:sz w:val="28"/>
          <w:szCs w:val="28"/>
          <w:rtl w:val="true"/>
          <w:lang w:bidi="ar-SA"/>
        </w:rPr>
        <w:t>یقدَّر به مَدَی الأَمْیالِ و الفراسِخِ و الأَرضِ التی یُسْتَبَقُ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 التامُّ خمسٌ و عشرون غَلْوَةً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الغُلُوُّ فی القافِیة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حَرَکَةُ الرَّوِیّ الساکِنِ بعد تمامِ الوزنِ،و الغَالِی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زائدة بعد تلک الحرکة،و ذلک نحو قوله فی إنشادِ من أَنشده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قاتِم الأَعْماقِ خاوی المُخْتَرَقِنْ فحرکة القافِ هی الغُلُوُّ ،و النونُ بعد ذلک هی الغالی،و إنما اشتُقَّ من الغُلُوِّ الذی هو التجاوُزُ لقدر ما یجبُ،و هو عندهم أَفْحَشُ من التَّعَدّی،و قد ذکرنا التَّعَدِّیَ فی الموضع الذی یَلیق به،و لا یُعْتَدُّ به فی الوزنِ لأَنَّ الوزنَ قد تَناهَی قبلَه،جعلوا ذلک فی آخرِ البیت بمَنْزلة الخَزْمِ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الدابَّة تَغْلُو فی سَیْرِها غَلْواً و تَغْتَلِی بخفَّةِ قوائمِها؛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أَمامَ الفَرْقَدَیْن تَغْتَلِی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غَلَتِ الدابة فی سَیرِها غُلُوًّا و اغْتَلَت ارْتَفَعَت فجاوَزَت حُسْنَ السَّیْر؛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جُمالِیَّة تَغْتَلی بالرِّداف، إِذا کَذَبَ الآثِماتُ الهَجِیرَا و الاغْتِلاءُ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تَراها تَغْتَلی یا شَرْجُ، و قد سَهَجْناها فَطال السَّهْجُ؟ و ناقةٌ مِغْلاةُ الوهَقِ إِذا تَوَهَّقت أَخفافُها؛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تَنَشَّطَتهُ کلُّ مِغْلاةِ الوَهَقْ، مَضْبُورَةٍ قَرْواءَ هِرْجابٍ فُنُقْ الهاء للمُخْتَرَق،و هو 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 بالجارِیة و الغلام عَظْمٌ 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فی سرعة شبابهما و سَبْقِهِما لداتِهِما،و هو من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غُلْوَانُ الشَّبابِ و غُلَوَاؤُه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سُرْعَتُه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الغُلَوَاءُ ،ممدودٌ،سرعةُ الشبابِ؛ و أنشد قول ابن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تَلْتَفِتْ لِلِداتِها، و مَضَتْ علی غُلَوَائِها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عَلی غُلَوَائِهِ ،و کأَنَّه نَجْمٌ سَرَتْ عَنْهُ الغُیُومُ فَلاحَا و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فَمَشَوْا إِلی الهَیْجاءِ،فی غُلَوَائِها ، مَشْیَ اللُّیُوثِ بکُلِّ أَبْیَضَ مُذْهَبِ 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شُمُوخُ أَنْفِه و سُمُوُّ غُلَوَائِه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غُلَوَاءُ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شِرَّتُه؛ و قال ابن السکیت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خُمْصانَة قَلِق مُوَشَّحُها، رُؤد الشبابِ غَلا بِها 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قول ابن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تَلْتَفِتْ لِلِداتِها، و مَضَتْ علی غُلَوائِها و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کالغُصْنِ فی غُلَوَائِهِ المُتَأَوِّدِ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الغَالِی اللّحْمُ السَّمِینُ،أُخِذَ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بها عَظْمُ إِذا سَمِنَتْ؛ و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تَوَسَّطَها غَالٍ عَتِیقٌ،و زانَها مُعَرّسُ مَهْرِیٍّ،به الذَّیْلُ یَلْمَعُ </w:t>
      </w:r>
      <w:bookmarkStart w:id="189" w:name="pg11511_120277"/>
    </w:p>
    <w:p>
      <w:pPr>
        <w:pStyle w:val="BookText"/>
        <w:rPr/>
      </w:pPr>
      <w:bookmarkEnd w:id="189"/>
      <w:r>
        <w:rPr>
          <w:rFonts w:ascii="Amiri" w:hAnsi="Amiri" w:eastAsia="Amiri" w:cs="Amiri"/>
          <w:color w:val="111111"/>
          <w:sz w:val="28"/>
          <w:sz w:val="28"/>
          <w:szCs w:val="28"/>
          <w:rtl w:val="true"/>
          <w:lang w:bidi="ar-SA"/>
        </w:rPr>
        <w:t>أَراد بمُعَرّس مَهْرِیّ حَمْلَها الذی أَجَنَّتْه فی رَحِمِها من ضِرابِ جَملٍ مَهْرِیّ أَی تَوَسَّطَها شَحْم عَتِیق فی سنامِها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للشیء إذا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غَلا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یَغْلُو حُبُّ مَیَّة عنْدَنا، و یَزْدادُ حتی لم نَجِدْ ما نَزِیدُها و غَلا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عَظُمَ و الْتَفَّ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فغَلا فُرُوعُ الأَیْهُقانِ،و أَطْفَلَتْ، بالجَلْهَتَیْنِ،ظِباؤُها و نَعامُها و کذلک تغالی و اغْلَوْلَی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تَغَالَی مِنَ البُهْمَی ذَوائِبُه بالصَّیْفِ،و انْضَرَجَتْ عنه الأَکامِیمُ و أَغْلَی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 وَرَقُه و کَثُرَتْ نوامِیهِ و طالَ،و أَغْلاهُ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من وَرَقِه لِیَرتَفِعَ و یَجُودَ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ارْتَفَع فقدْ غَلا و تَغالَی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تَغالَی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 عند الضَّمادِ کأَنّه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تَغَالَی لحمُ الدابَّة أَو الناقة إذا ارتفع و ذهَب،و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انْحَسَرَ عندَ التَّضْمِیر؛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تَغَالَی لَحْمُها و تحَسَّرَتْ، و تقَطَّعت بعدَ الکَلالِ خِدامُها تَغَالَی لَحْمُها أَی ارْتفَع و صارَ علی رُؤوس العِظام،و رواه ثعلب بالعین غیر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مَشْهورَةٍ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غَلَتِ القِدرُ و الجَرَّةُ تَغْلِی غَلْیاً و غَلَیَاناً و أَغْلاها و غَلاَّها ،و لا یقال غَلِیتْ؛ قال أَبو الأَسود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لِقدرِ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غَلِیتْ ، و لا أَقولُ لبابِ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مَغْلُوقُ أَی أَنی فَصِیح لا أَلْحَنُ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 و فی بعْضِ کلامِ الأَوائِلِ أَنَّ ماءً و غَلِّه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 ماءً و غَلِّه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الغَالِیَةُ من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 قد تَغَلَّی بها؛ عن ثعلب،و غَلَّی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سَمَّاها بذلک سلیمانُ بنُ عبدِ المَلکِ،و یقال منها تَغَلَّلتُ و تَغَلَّفْتُ و تَغَلَّیْت ،کله من الغالیة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الأَصمعی هل یجوز تغَلَّلت؟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أَنَّکَ أَدْخَلْتَه فی لِحْیَتِک أو شارِبک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الغالیة فی قول عَدیّ ابن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یَنْفَحُ من أَرْدانِها المِسْکُ و العَنْبَرُ و الغَلْوَی و لُبْنی قَفُوص 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أُغَلِّفُ لِحْیَةَ رسولِ الله،صلی الله علیه و سلم، بالغالِیةِ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الطِّیب مُرَکَّبٌ من مِسْکٍ و عَنْبَرٍ و عُودٍ و دُهْنٍ،و هی معروفة،و التَّغلُّف بها التَّلَطُّخ</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3461823_73709187"/>
      <w:bookmarkStart w:id="191" w:name="_Toc70"/>
      <w:bookmarkEnd w:id="190"/>
      <w:r>
        <w:rPr>
          <w:rtl w:val="true"/>
        </w:rPr>
        <w:t>غما</w:t>
      </w:r>
      <w:bookmarkEnd w:id="191"/>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 البیتَ یَغْمُوه غَمْواً و یَغْمِیهِ غَمْیاً إذا غَطَّاه،و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غَطَّاه بالطِّین و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البیت،و تَثنیته غَمَوَان و غَمَیان ،و هو الغِماءُ أَیضاً،و الکلمة واویة و یائیَّة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غُمِیَ علی المریض و أُغْمِیَ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علیه ثم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أُغْمِیَ علی فلان إذا ظُنَّ أَنه ماتَ ثم یَرْجِع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غَمًی کذلک،و کذلک الاثنان و الجمعُ و المؤنث لأَنه مصدرٌ،و قد ثَنَّاه بعضهم و جَمعه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غَمَیان و رجال أَغْمَاء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غمیان فی التذکیر و التأنیث</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bookmarkStart w:id="192" w:name="pg11511_120278"/>
    </w:p>
    <w:p>
      <w:pPr>
        <w:pStyle w:val="BookText"/>
        <w:rPr/>
      </w:pPr>
      <w:bookmarkEnd w:id="192"/>
      <w:r>
        <w:rPr>
          <w:rFonts w:ascii="Amiri" w:hAnsi="Amiri" w:eastAsia="Amiri" w:cs="Amiri"/>
          <w:color w:val="111111"/>
          <w:sz w:val="28"/>
          <w:sz w:val="28"/>
          <w:szCs w:val="28"/>
          <w:rtl w:val="true"/>
          <w:lang w:bidi="ar-SA"/>
        </w:rPr>
        <w:t>تَرَکْتُ فلاناً غَمًی ،مقصورٌ مثل قَفًی أَی مَغْشِیًّا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 غَمًی لأَنه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غُمِیَ علیه غَمًی و أُغْمِیَ علیه إغْمَاءً ،و أُغْمِیَ علیه فهو مُغْمًی علیه،و غُمِیَ علیه فهو مَغْمِیٌّ علیه علی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غَمًی للمُشْرِف علی الموت،و لا یُثَنَّی و لا یُجْمَع،و رجالٌ غَمًی و امرأة غَمًی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أُغْمِیَ علیه الخَبَرُ أَی استَعْجَمَ مثلُ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رجلٌ غَمًی و رجلان غَمَیانِ إذا أَصابَه مرَضٌ؛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فراحوا بیَحْبُورٍ تَشِفُّ لِحاهُمُ غَمًی ،بَیْنَ مَقْضِیٍّ علیه و هائِعِ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یَحْبورٌ رجلٌ ناعِم،تَشِفّ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 غَمًی لا یَتَحرَّکون کأَنَّهم قد سَکَنُوا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غَمًی البیت فقَصر،و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لها و أَبعد إذا تکلَّمْت بکلمةٍ و تَکلَّم الآخرُ بکلمة،قال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 لها منک أَی أَنا أَقْرَبُ إلی الصوابِ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البیتِ،فإذا کسَرْتَ الغینَ مَدَدْت،و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 القَصَب و ما فَوقَ السَّقْفِ من التُّرابِ و ما أَشْبَهه،و التثنیة غَمَیان و غَمَوان ؛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أَغْمِیَةٌ ،و هو شاذٌ،و نظیره نَدًی و أَنْدِیةٌ،و الصحیح أَنَّ أَغْمِیَةً جمعُ غِمَاءٍ کرِداءٍ و أَرْدِیةٍ،و أَن جمع غَمًی إنما هو أَغْمَاءٌ کنَقًی و أَنْقاءٍ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غَمَیْت البیتَ و غَمَّیْته إذا سقفْتَه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غَمَی البیتِ ما غَمَّی علیه أَی غَطَّی؛ و قال الجعدی یصف ثوراً فی کِناسِه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مُنَکِّب رَوْقَیْه الکِناسَ کأنه مُغَشًّی غَمًی إلا إذا ما تَنَشَّرا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تَنَشَّر خرج من کناسه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غَمَی کل شیءٍ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غُطِّی به الفرسُ لیَعْرَقَ؛ قال غَیْلانُ الرَّبَعی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مُداخَلاً فی طِوَلٍ و أَغْمَاءْ و أُغْمِیَ یومُنا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غَیْمُه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أُغْمِیَتْ لیلَتُنا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هلالُها،و لَیْلَة مُغْمَاةٌ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أُغْمِیَ عَلَیْکمْ،و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غُمِّی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أُغْمِیَ عَلینا الهِلالُ و غُمِّیَ ،فهو مُغْمیً و مُغَمّیً إذا حالَ دونَ رُؤْیته غَیمٌ أَو قَتَرَة،کما یقال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السَّماء غَمًی و غَمْیٌ إذا غُمَّ علیهم الهِلالُ،و لیس من لفظِ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صُمْنا للِغُمَّی و للْغَمَّی ،بالفتح و الضم،أی صُمنا من غیر رُؤیةِ إذا غُمَّ علَیهم الهلال،و أَصلُ التَّغْمِیَة الستْرُ و التَّغْطِیَة؛ و منه أُغْمِیَ علی المریض إذا أُغْشِیَ علیه،کأَنَّ المَرَضَ سَتَر عَقْلَه و غَطَّاه،و هی لَیْلَةُ الغُمَّی؛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غُمَّی طامِس هِلالُها أَوْغَلْتُها و مُکْرَةٌ إیغالُها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ذکره الجوهری هاهنا،و حقُّ هذا الفصل أَن یذکر فی فصل غمم لا فی فصل غَمی لأَنه من غُمَّ علَیهم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فإن غُمِّیَ علَیکُم،و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أُغْمِیَ علیکم،و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غُمَّ علَیْکُمْ فأَکْمِلوا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علَینا الهِلالُ فهو مَغْمُومٌ،و أُغْمِیَ فهو مُغْمًی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 السماء غَمْیٌ ،مثل غَشْیٍ،و غَمٌّ،فحالَ دونَ رُؤیَة الهلالِ</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3461825_73709187"/>
      <w:bookmarkStart w:id="194" w:name="_Toc71"/>
      <w:bookmarkEnd w:id="193"/>
      <w:r>
        <w:rPr>
          <w:rtl w:val="true"/>
        </w:rPr>
        <w:t>غنا</w:t>
      </w:r>
      <w:bookmarkEnd w:id="194"/>
    </w:p>
    <w:p>
      <w:pPr>
        <w:pStyle w:val="BookText"/>
        <w:rPr/>
      </w:pPr>
      <w:r>
        <w:rPr>
          <w:rFonts w:ascii="Amiri" w:hAnsi="Amiri" w:eastAsia="Amiri" w:cs="Amiri"/>
          <w:color w:val="111111"/>
          <w:sz w:val="28"/>
          <w:sz w:val="28"/>
          <w:szCs w:val="28"/>
          <w:rtl w:val="true"/>
          <w:lang w:bidi="ar-SA"/>
        </w:rPr>
        <w:t>فی أَسْماء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یَحْتاجُ إلی أَحدٍ فی شیءٍ و کلُّ أَحَدٍ مُحْتاجٌ إلیه،و هذا هو الغِنی المُطْلَق و لا یُشارِک </w:t>
      </w:r>
    </w:p>
    <w:p>
      <w:pPr>
        <w:pStyle w:val="BookText"/>
        <w:rPr/>
      </w:pPr>
      <w:r>
        <w:rPr>
          <w:rFonts w:ascii="Amiri" w:hAnsi="Amiri" w:eastAsia="Amiri" w:cs="Amiri"/>
          <w:color w:val="111111"/>
          <w:sz w:val="28"/>
          <w:sz w:val="28"/>
          <w:szCs w:val="28"/>
          <w:rtl w:val="true"/>
          <w:lang w:bidi="ar-SA"/>
        </w:rPr>
        <w:t>الله تعالی فیه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المُغْنِی ،سبحانه و تعالی،و هو الذی یُغنی من یشاءُ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،مقصورٌ،ضدُّ الفَقْر،فإذا فُتِح مُدَّ؛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سَیُغْنِینی الذی أَغْنَاکَ عنی، فلا فَقْرٌ یدُومُ و لا غِناءٌ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بالفتح و الکسر،فمن رواه بالکسر أَراد مصدَرَ غَانَیْت ،و من رواه بالفتح أَراد الغِنی نَفْسه؛ قال أَبو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وَجْهُه و لا غَناء لأَن الغَناء غیرُ خارجٍ عن معنی الغِنی؛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أَنشده من یُوثَقُ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الصَّدَقَةِ ما أَبْقَتْ غِنًی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عن ظَهْرِ غِنًی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فَضَل عن قُوت العیال و کِفایتِهِمْ،فإذا أَعْطَیْتَها غَیْرَک أَبْقَیْتَ بعدَها لکَ و لهُم غِنًی،و کانت عن اسْتِغْناءٍ منکَ،و مِنْهُم عَنْها،و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الصَّدَقَة ما أَغْنَیْتَ به مَن أَعْطَیْته عن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الکلامِ أَنه ما أَغْنی عن المَسْأَلة فی وقْتِه أَو یَوْمِه،و أَما أَخْذُه علی الإِطلاق ففیه مَشقَّة للعَجْزِ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رَبَطها تَغَنِّیاً و تَعَفُّفًا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اسْتَغْناءً بها عن الطَّلب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اسْتَغْنَی بلَهْوٍ أَو تِجارةٍ اِسْتَغْنَی اللّٰهُ عنه، وَ اللّٰهُ غَنِیٌّ 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اطَّرَحَه اللهُ و رَمَی به من عَیْنه فِعْلَ من اسْتَغْنَی عن الشیء فلم یَلْتَفِتْ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جَزاءَ اسْتِغْنائه عنها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غَنِیَ به عنه غُنْیَة و أَغْناه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غَنِیَ غِنیً و اسْتَغْنَی و اغْتَنَی و تَغَانَی و تَغَنَّی فهو غَنِیٌّ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یَتَغَنَّ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سفیانُ بنُ عُیَیْنة یقول لیسَ مِنَّا مَنْ لم یَسْتَغنِ بالقرآن عن غیرِه و لم یَذْهَبْ به إلی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جائزٌ فاش فی کلام العرب،و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تَغَنَّیْت تَغَنِّیاً بمعنی اسْتَغْنَیْت و تَغانَیْتُ تَغانِیاً أَیضاً؛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امْرَأً زَمَناً بالعِراق، عَفِیفَ المُناخِ طَویلَ التَّغَنْ یرید الاسْتِغْناءَ،و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لم یَجْهَر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الحدیث الآخر ما أَذِنَ الله لشیءٍ کأَذَنِه لنَبیٍّ یَتَغَنَّی بالقرآنِ یَجْهَرُ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عبدَ الملِک أَخْبرنی عن الربیع عن الشافعی أَنه قال معناه تَحْسِینُ القِراءةِ و تَرْقِیقُها،قال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یُحَقّقُ ذلک</w:t>
      </w:r>
    </w:p>
    <w:p>
      <w:pPr>
        <w:pStyle w:val="BookText"/>
        <w:rPr/>
      </w:pPr>
      <w:r>
        <w:rPr>
          <w:rFonts w:ascii="Amiri" w:hAnsi="Amiri" w:eastAsia="Amiri" w:cs="Amiri"/>
          <w:color w:val="111111"/>
          <w:sz w:val="28"/>
          <w:sz w:val="28"/>
          <w:szCs w:val="28"/>
          <w:rtl w:val="true"/>
          <w:lang w:bidi="ar-SA"/>
        </w:rPr>
        <w:t>الحدیثُ الآخرُ زَیِّنُوا القرآن بأصواتکم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 قال أبو عبید؛ 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حَصَّلْناه من حُفَّاظ اللغة فی</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کأَذَنِه لِنَبیٍّ یَتَغَنَّی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علی 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الاستغناء،و علی التَّطْرِیبِ؛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ذهَب به إلی الاستغناء فهو من الغِنَی ،مقصورٌ،و من ذهَب به إلی التَّطْرِیبِ فهو من الغِنَاء الصَّوْتِ،ممدودٌ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فی المقصور و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من المال مقصورٌ،و من السَّماعِ ممدود،و کلُّ مَنْ رَفَع صوتَه و وَالاهُ فصَوْتُه عند العرب 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العرب تتَغَنَّی بالرُّکْبانیِّ، </w:t>
      </w:r>
      <w:r>
        <w:rPr>
          <w:rStyle w:val="FootnoteAnchor"/>
          <w:rtl w:val="true"/>
        </w:rPr>
        <w:footnoteReference w:id="72"/>
      </w:r>
      <w:r>
        <w:rPr>
          <w:rFonts w:ascii="Amiri" w:hAnsi="Amiri" w:eastAsia="Amiri" w:cs="Amiri"/>
          <w:color w:val="111111"/>
          <w:sz w:val="28"/>
          <w:sz w:val="28"/>
          <w:szCs w:val="28"/>
          <w:rtl w:val="true"/>
          <w:lang w:bidi="ar-SA"/>
        </w:rPr>
        <w:t xml:space="preserve">إذا رَکِبَت الإِبلَ،و إذا جَلَست فی الأَفْنِیة و علی أَکثر أَحوالها،فلمَّا نَزَلَ القرآنُ أَحبَّ النبیُّ،صلی الله علیه و سلم،أَن یکون هِجِّیرَاهُم بالقرآن </w:t>
      </w:r>
    </w:p>
    <w:p>
      <w:pPr>
        <w:pStyle w:val="BookText"/>
        <w:rPr/>
      </w:pPr>
      <w:r>
        <w:rPr>
          <w:rFonts w:ascii="Amiri" w:hAnsi="Amiri" w:eastAsia="Amiri" w:cs="Amiri"/>
          <w:color w:val="111111"/>
          <w:sz w:val="28"/>
          <w:sz w:val="28"/>
          <w:szCs w:val="28"/>
          <w:rtl w:val="true"/>
          <w:lang w:bidi="ar-SA"/>
        </w:rPr>
        <w:t>مکانَ التَّغَنِّی بالرُّکْبانیِّ،و أَوَّلُ مَن قرَأَ بالأَلحانِ عُبَیْدُ اللهِ بنُ أبی بَکْرة،فَوَرِثَه عنه عَبَیْدُ الله بنُ عُمر،و لذلک یقال قرأْتُ العُمَرِیَّ،و أَخَذ ذلک عنه سعیدٌ العَلاَّفُ الإِباضیُّ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جارِیتان تُغَنِّیانِ بغِناءِ 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تُنْشِدانِ الأَشعارَ التی قیلَتْ یومَ بُعاث،و هو حربٌ کانت بین الأَنصار،و لم تُرِدِ الغِناء المعروفَ بین أَهلِ اللَّهْوِ و اللَّعِبِ،و قد رَخَّصَ عمر،رضی الله عنه،فی غناءِ الأَعرابِ و هو صوتٌ کالحُداءِ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اسْتَغْنَی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یُغْنِیهَ؛ عن الهَجَری،قال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الدعاء اللهمَّ إنی أَسْتَغْنِیکَ عن کلِّ حازِمٍ،و أَسْتَعِینُک علی کلِّ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أَغْناهُ اللهُ و غَنَّاه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غَنَّاه فی الدعاء و أَغْناه فی الخبر،و الاسم من الاستغناء عن الشیء الغُنْیَة و الغُنْوة و الغِنْیة و الغُنْیانُ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تَغانُوا أَی استغنی بعضهم عن بعض؛ قال المُغیرة بن حَبْناء 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کِلانا غَنِیٌّ عن أَخِیه حَیاتَه، و نَحْنُ إذا مُتْنا أَشَدُّ تَغَانِیَا و اسْتَغْنَی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أَغْنَی اللهُ الرجلَ حتی غَنِیَ غِنًی أَی صار له مالٌ،و أَقناه اللهُ حتی قَنِیَ قِنًی و هو أَن یَصیرَ له قِنیةٌ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،أَنَّ غُلاماً لأُناسٍ فُقَراء قَطَع أُذُنَ غُلامٍ لأَغْنِیاءَ ،فأَتَی أَهلُه النبی،صلی الله علیه و سلم،فلم یَجْعَلْ علیه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الخطَّابی کانَ الغلامُ الجانی حُرًّا و کانت جِنایتُه خَطَأً و کانت عاقِلَتُه فقراءَ فلا شیء علیهم لفَقْرِهم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یُشْبِه أَن یکون الغلامُ المَجْنیّ علیه حُرًّا أَیضاً،لأَنه لو کان عبداً لم یکن لاعتذارِ أَهلِ الجانی بالفَقْرِ معنًی،لأَن العاقلة لا تَحْمِلُ عبداً کما لا تحْمِلُ عَمْداً و لا اعترافاً،فأمّا المَمْلوک إذا جنَی علی عَبْدٍ أو حُرٍّ فجنایَتُه فی رَقَبَتِه،و للفُقهاء فی اسْتِیفائها منه خلافٌ؛ و قول أبی المُثَلّم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و المَنایا غالِیاتٌ، و ما تُغْنِی التَّمِیماتُ الحِمامَا </w:t>
      </w:r>
      <w:r>
        <w:rPr>
          <w:rStyle w:val="FootnoteAnchor"/>
          <w:rtl w:val="true"/>
        </w:rPr>
        <w:footnoteReference w:id="73"/>
      </w:r>
      <w:r>
        <w:rPr>
          <w:rFonts w:ascii="Amiri" w:hAnsi="Amiri" w:eastAsia="Amiri" w:cs="Amiri"/>
          <w:color w:val="111111"/>
          <w:sz w:val="28"/>
          <w:sz w:val="28"/>
          <w:szCs w:val="28"/>
          <w:rtl w:val="true"/>
          <w:lang w:bidi="ar-SA"/>
        </w:rPr>
        <w:t>أراد من الحِمامِ،فحذَفَ و 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أُثِرَ من أَنه قیلَ لابْنةِ الخُسِّ ما مِائةٌ من الضأْنِ فقالت غِنَی ،فرُوِی لی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اسمُ المِائةِ من الغَنمِ،قال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غیرُ معروفٍ فی موضوعِ اللغةِ،و إنما أَرادَتْ أَن ذلک العدَدَ غِنًی لمالِکِه کما قیل لها عند ذلک و ما مِائةٌ من الإِبلِ فقالت مُنی،فقیل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مِائة من الخیل؟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فمُنی و لا تُرَی لیسا باسمَین للمائة من الإِبلِ و المِائةِ من الخَیْلِ،و کتَسْمِیة أبی النَّجْم فی بعضِ شعْره الحِرْباء بالشقِیِّ،و لیس الشَّقِیُّ باسمٍ للحِرْباء،و إنما سمَّاه به لمکابَدَتِه للشمسِ و استِقبالِه لها،و هذا النحوُ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الغَنِیُّ و الغَانِی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الوَفْرِ؛ أَنشد ابن الأَعرابی لعَقِیل بن عُلَّفة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المالَ یَغْشَی ذا الوُصُومِ فلا تُری، و یُدْعی من الأَشرافِ مَن کان غَانِیا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عنها غَانِیاً فاغْنَ و ازْدَدِ و رجل غانٍ عن کذا أَی مُسْتَغْنٍ،و قد غَنِیَ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لَک عنه غِنًی و لا غُنْیَةٌ و لا غُنْیانٌ و لا مَغْنًی أَی ما لک عنهُ بُدٌّ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یُغْنِی عنک هذا أی </w:t>
      </w:r>
    </w:p>
    <w:p>
      <w:pPr>
        <w:pStyle w:val="BookText"/>
        <w:rPr/>
      </w:pPr>
      <w:r>
        <w:rPr>
          <w:rFonts w:ascii="Amiri" w:hAnsi="Amiri" w:eastAsia="Amiri" w:cs="Amiri"/>
          <w:color w:val="111111"/>
          <w:sz w:val="28"/>
          <w:sz w:val="28"/>
          <w:szCs w:val="28"/>
          <w:rtl w:val="true"/>
          <w:lang w:bidi="ar-SA"/>
        </w:rPr>
        <w:t>ما یُجْزِئُ عنک و ما یَنْفَعُک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معتل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عنه غُنْوَةٌ أَی غِنًی؛ حکاه اللحیانی عن الکسائی،و المعروف غُنْیَة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الغانِیَةُ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غَنِیَتْ بالزَّوْج؛ و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الأَیامی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بُثَیْنَةُ أَیِّمٌ، و أَحْبَبْتُ لمَّا أَن غَنِیتِ الغَوَانِیَا و غَنِیَت المرأةُ بزَوْجِها غُنْیَاناً أَی اسْتَغْنَتْ،قال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بعَمْرة غُنْیَانُها ، فتَهْجُرَ أَمْ شانُنا شانُها؟ و الغَانِیَةُ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الشابَّة المُتَزَوّجة،و جمعُها غَوَانٍ ؛ و أَنشد ابن بری لنُصَیْب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تَعُودَنْ لَیالینا بذی سَلمٍ،کما بَدَأْنَ،و أَیّامی بها الأُوَلُ أَیّامُ لَیلی کعابٌ غیرُ غانِیَةٍ ،و أَنتَ أَمْرَدُ معروفٌ لَک الغَزَلُ و الغَانِیَة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غَنِیَتْ بحُسْنِها و جمالها عن الحَلْی،و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تُطْلَب و لا تَطْلُب،و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غَنِیَتْ ببَیْتِ أَبَویْها و لم یَقَعْ علیها سِباءٌ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أَعْزَبُها؛ و هی عن ابن جنی،و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الشابَّة العَفیفة،کان لها زَوْجٌ أَو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الأَغْنَاءُ إملاکاتُ 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التَّزْویجُ،و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حِصْنُ العَزَب أَی التَّزْویجُ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الغَوَانِی ذواتُ الأَزْواج؛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أَزْمانُ لیلی کعابٌ غیرُ غَانِیَةٍ و قال ابن السکیت عن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الغَوَانِی الشَّوابُّ اللَّواتی یُعْجِبْنَ الرجالَ و یُعْجِبُهُنَّ الشُّبَّانُ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الغَانِیَة الجاریَةُ الحَسْناءُ،ذاتَ زوْج کانت أَو غیرَ ذاتِ زَوْج،سمیِّتْ غانِیَة لأَنها غَنِیَتْ بحُسْنِها عن الزینَة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امْرأَة غَانِیَةٌ ،و جمعها الغَوَانِی ؛ و أَما قول ابنِ قیس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بارَکَ اللهُ فی الغَوَانِی ،هَلْ یُصْبِحْنَ إلاَّ لَهُنَّ مُطَّلَب؟ فإنما حرَّک الیاءَ بالکَسْرة للضَّرُورة و رَدَّه إلی أَصْله،و جائزٌ فی الشعر أَن یُرَدَّ الشیءُ إلی أَصْله؛ و قوله و أَخُو الغَوَانِ متی یَشأْ یَصْرِمْنَهُ، و یَعُدْنَ أَعْداءً بُعَیْدَ ودادِ إنما أَراد الغَوَانِی ،فحذَف الیاء تشبیهاً لِلام المَعْرفة بالتنوین من حیث کانت هذه الأَشیاءُ من خَواصِّ الأَسماء،فحذَفَ الیاءَ لأَجل اللام کما تحذِفها لأَجل التنوین؛ و قول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 غانٍ لفُؤادٍ صَدِ، مِنْ نَهْلَةٍ فی الیَوْمِ أَوْ فی غَدِ؟ إنما أَراد غانِیَةٍ فذَکّرَ علی إرادة الشخص،و قد غَنِیَتْ غِنًی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أَغْنَی عنه غَنَاء فلانٍ و مَغْناه و مَغْنَاتَه و مُغْناهُ و مُغْنَاتَه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عنه و أَجْزَأَ عنه مُجْزَأَه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،بفتح الغین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و الکفایَة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مُغْنٍ أَی مُجْزئٌ کافٍ؛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مصدرُ أَغْنَی عنْکَ أَی کَفاکَ علی حَذْفِ الزّوائد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عَطائِک المائَةَ الرِّتاعا 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عَلِیّاً،رضی الله عنهُما،بَعث إلیه بصَحیفة فقال للرّسول أَغْنِها عَنَّا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اصْرفْها و کُفَّها،کقوله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 ؛ أَی یَکُفُّه و یَکْفِیه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عَنی شَرَّکَ أَی اصْرِفْه و کُفَّهُ؛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یُغْنُوا عَنْکَ مِنَ اللّٰهِ شَیْئاً ؛ و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أُغْنِی لو کانت لی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لو کان مَعِی مَنْ یَمْنَعُنی لکَفَیْت شَرَّهم و صَرَفْتُهم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فیه غَنَاءُ ذلک أَی إقامَتُه و الاضْطلاعُ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غَنِیَ به أَی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غَنِیَ القومُ بالدارِ 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غَنِیَ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غَنِیَ بالمکانِ مَغْنیً و غَنِیَ القومُ فی دِیارِهم إِذا طالَ مُقامُهم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 ،أَی لم یُقِیموا فیها،و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غَنِیَتْ دارُنا تِهامَةَ فی الدَّهْر، و فیها بَنو مَعَدّ حُلُولا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للشیء إِذا فَنِیَ کأَنْ لم یَغْنَ بالأَمْسِ أَی کأَنْ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سَمَّاهُ الناسُ عالِماً و لم یَغْنَ فی العِلْمِ یَوْماً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یَلْبَثْ فی أَخْذ العِلْمِ یَوْماً تامّاً،من قولک غَنِیتُ بالمَکان أَغْنَی إِذا أَقَمْتَ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التی کان بها أَهْلُوها،واحِدُها مَغْنیً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المَغْنَی المَنْزِلُ الذی غَنِیَ به أَهْلُه ثم ظَعَنُوا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غَنِیتُ لک مِنِّی بالبِرِّ و المَوَدَّة أَی بَقِیتُ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غَنِیَتْ دارُنا تِهامَةَ أَی کانت دارُنا تِهامة،و أَنشد لمُهَلْهِل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غَنِیَتْ دارنُا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کانت،و قال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 تَمِیمٍ،إِنْ تَرَیْنی عَدُوَّکُم و بَیْتی فقد أَغْنی الحبیبَ المُصافِیا أَی أَکونُ الحَبیبَ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رجُلاً من العرب یُبَکِّتُ خادماً له یقول أَغْنِ عَنِّی وجهَکَ بل شَرَّک بمعنی اکْفِنی شَرَّک و کُفَّ عنی شَرَّک،و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یَکْفِیه شُغْلُ نفسِه عن شُغْلِ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المَغَانِی و هی المواضعُ التی کان بها أَهْلُوها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طُرِّبَ به،قال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لها أَنَّی یکونُ غِنَاؤها فَصِیحاً،و لم تَفْغَرْ بمَنْطِقِها فَما و قد غَنَّی بالشعر و تَغَنَّی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بالشِّعْرِ،إِمّا کنتَ قائِلَه، إِنَّ الغِناءَ بهذا الشِّعْرِ مِضْمارُ أَراد إِنَّ التَّغَنِّیَ،فوَضَع الاسم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غَنَّاه بالشِّعْرِ و غَنَّاه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فلانٌ یُغَنِّی أُغْنِیَّة و تَغَنَّی بأُغْنِیَّة حَسَنة،و جمعها الأَغانِی ،فأَمَّا ما أَنشده ابن الأَعرابی من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بَدَتْ تَنْبِضُ أَحْرادُها، إِنْ مُتَغَنَّاةً و إِنْ حادِیَهْ فإِنه أَرادَ إِنْ مُتَغَنِّیَةً،فأَبدلَ الیاءَ أَلِفاً کما قالوا الناصاةُ فی الناصِیة،و القاراةُ فی القارِیةِ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غَنَّی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تَغَزَّلَ بها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غَنَّاهُ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إِیّاها فی شِعْرٍ،قال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غَنِّنا بالزَّاهِریَّة،إِنَّنی علی النَّأْیِ مما أَن أُلِمَّ بها ذِکْرَا و بَیْنَهم أُغنِیَة </w:t>
      </w:r>
      <w:r>
        <w:rPr>
          <w:rStyle w:val="FootnoteAnchor"/>
          <w:rtl w:val="true"/>
        </w:rPr>
        <w:footnoteReference w:id="74"/>
      </w:r>
      <w:r>
        <w:rPr>
          <w:rFonts w:ascii="Amiri" w:hAnsi="Amiri" w:eastAsia="Amiri" w:cs="Amiri"/>
          <w:color w:val="111111"/>
          <w:sz w:val="28"/>
          <w:sz w:val="28"/>
          <w:szCs w:val="28"/>
          <w:rtl w:val="true"/>
          <w:lang w:bidi="ar-SA"/>
        </w:rPr>
        <w:t xml:space="preserve">و إِغْنِیَةٌ یَتَغَنَّون بها أَی نَوعٌ من </w:t>
      </w:r>
      <w:bookmarkStart w:id="195" w:name="pg11511_120283"/>
    </w:p>
    <w:p>
      <w:pPr>
        <w:pStyle w:val="BookText"/>
        <w:rPr/>
      </w:pPr>
      <w:bookmarkEnd w:id="195"/>
      <w:r>
        <w:rPr>
          <w:rFonts w:ascii="Amiri" w:hAnsi="Amiri" w:eastAsia="Amiri" w:cs="Amiri"/>
          <w:color w:val="111111"/>
          <w:sz w:val="28"/>
          <w:sz w:val="28"/>
          <w:szCs w:val="28"/>
          <w:rtl w:val="true"/>
          <w:lang w:bidi="ar-SA"/>
        </w:rPr>
        <w:t xml:space="preserve">الغِناء،و لیست الأُولی بقویة إِذ لیس فی الکلام أُفْعُلة إِلا أُسْنُمة،فیمن رواه بالضم،و الجمع الأَغَانِی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غَنَّی و تَغَنَّی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غَنَّی بالرجُلِ و تَغَنَّی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أَو 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بنی کُلَیْب قال لجریر هذا غَسَّانُ السَّلِیطِی یَتَغَنَّی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یَهْجُونا،و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غَضِبْتُم علینا أَمْ تَغَنَّیْتُم بنا، أَنِ اخْضَرّ من بَطْنِ التِّلاعِ غَمِیرُها و غَنَّیْت الرَّکْبَ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ذَکَرْتُه لهم فی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الغَزَل و المَدْحَ و الهِجاءَ إِنما یقال فی کلِّ واحدٍ منها غَنَّیْت و تَغَنَّیت بعد أَن یُلَحَّن فیُغنَّی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غَنَّی الحمامُ و 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بعَیْنِه،قال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خُصُورٌ و أَعْجازٌ یَنُوءُ بها رَمْلُ الغَناءِ ،و أَعْلَی متنها رُؤدُ </w:t>
      </w:r>
      <w:r>
        <w:rPr>
          <w:rStyle w:val="FootnoteAnchor"/>
          <w:rtl w:val="true"/>
        </w:rPr>
        <w:footnoteReference w:id="75"/>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رَمْلُ الغَناءِ ممدودٌ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فی معجم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بکسر الغین،و أنشد البیت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تَنَطَّقْنَ من رمْلِ الغَناءِ و عُلِّقَتْ، بأَعْناقِ أُدْمانِ الظِّباءِ،القَلائِدُ أَی اتَّخَذْن من رَمْلِ الغَناءِ أَعْجازاً کالکُثْبانِ و کأَنَّ أَعْناقَهُنَّ أَعْناقُ 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موضِعٌ،و اسْتَشْهَدَ ببیت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الغِناء ،و أَعْلی مَتْنِها رُؤدُ و المُغَنِّی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الذی یَصْرِفُ بِنابِه،قال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الفُصَیِّلُ المُغَنِّی و 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غَطَفان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461827_73709187"/>
      <w:bookmarkStart w:id="197" w:name="_Toc72"/>
      <w:bookmarkEnd w:id="196"/>
      <w:r>
        <w:rPr>
          <w:rtl w:val="true"/>
        </w:rPr>
        <w:t>غنذی</w:t>
      </w:r>
      <w:bookmarkEnd w:id="197"/>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تراب سَمِعتُ الضبابی یقول إِنَّ فُلانة لتُعَنْذِی بالناسِ و تُغَنْذِی بهم أَی تُغْرِی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الله عَنْکَ غَنْذَاتَها أَی إِغْراءَها</w:t>
      </w:r>
    </w:p>
    <w:p>
      <w:pPr>
        <w:pStyle w:val="Heading4"/>
        <w:numPr>
          <w:ilvl w:val="3"/>
          <w:numId w:val="1"/>
        </w:numPr>
        <w:rPr/>
      </w:pPr>
      <w:bookmarkStart w:id="198" w:name="__RefHeading___Toc3461829_73709187"/>
      <w:bookmarkStart w:id="199" w:name="_Toc73"/>
      <w:bookmarkEnd w:id="198"/>
      <w:r>
        <w:rPr>
          <w:rtl w:val="true"/>
        </w:rPr>
        <w:t>غوی</w:t>
      </w:r>
      <w:bookmarkEnd w:id="199"/>
    </w:p>
    <w:p>
      <w:pPr>
        <w:pStyle w:val="BookText"/>
        <w:rPr/>
      </w:pPr>
      <w:r>
        <w:rPr>
          <w:rFonts w:ascii="Amiri" w:hAnsi="Amiri" w:eastAsia="Amiri" w:cs="Amiri"/>
          <w:color w:val="111111"/>
          <w:sz w:val="28"/>
          <w:sz w:val="28"/>
          <w:szCs w:val="28"/>
          <w:rtl w:val="true"/>
          <w:lang w:bidi="ar-SA"/>
        </w:rPr>
        <w:t xml:space="preserve">الغَیُّ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الخَیْبَة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غَوَی ،بالفَتح، غَیّاً و غَوِیَ غَوَایَةً ؛ الأَخیرة عن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غَاوٍ و غَوٍ و غَوِیٌّ و 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ضالٌّ،و أَغْواه هو؛ و أَنشد للمرقش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یَلْقَ خَیراً یَحْمَدِ الناسُ أَمْرَه و مَنْ یَغْوَ لا یَعْدَمْ عَلی الغَیِّ لائمَا و قال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إِلاَّ مِنْ غَزِیَّة،إِن غَوَتْ غَوَیْتُ ،و إِنْ تَرْشُدْ غَزِیَّة أَرْشُدِ؟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 الفَسادُ،قال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 هو اسمُ الفاعِلِ مِنْ غَوِیَ لا من غَوَی،و کذلک غَوِیٌّ ،و نظیره رَشَدَ فهو راشِدٌ و رَشِدَ فهو رَشِیدٌ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اللهَ و رَسُولَه فقَدْ رَشَد و من یَعْصِهما فقَدْ غَوَی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الخَمْرَ غَوَتْ أُمَّتُک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ضَلَّت؛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سَیکونُ عَلَیْکم أَئِمَّةٌ إِن أَطَعْتُموهُم غَوَیْتُم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أَطاعُوهم فیما یأْمُرُونَهم به من الظُّلْم و المعاصی غَوَوْا أَی 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 و آدم،علیهما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أَغْوَیْتَ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خَیَّبْتَهُم؛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غَوَی الرجُلُ خابَ و أَغْوَاه غَیْرُه،و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 ؛ أَی فسَدَ علیه عَیْشُه،قال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الغَوَّةُ و الغَیَّةُ واحد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غَوَی أَی ترَک النَّهْیَ و أَکلَ من الشَّجَرة فعُوقِبَ بأَنْ أُخْرِجَ </w:t>
      </w:r>
    </w:p>
    <w:p>
      <w:pPr>
        <w:pStyle w:val="BookText"/>
        <w:rPr/>
      </w:pP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غَوَی الغَیُّ،قال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الغَوَایَةُ الانْهِماکُ فی الغَیِّ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أَغْوَاه الله إِذا أَضلَّه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فَأَغْوَیْنٰاکُمْ إِنّٰا کُنّٰا غٰاوِینَ ؛ و حکی المُؤَرِّجُ عن بعض العرب غَوَاهُ بمعنی أَغْوَاهُ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تَرَی منْ جاهِلٍ بعدَ عِلْمِهِ غَوَاهُ الهَوَی جَهْلاً عَنِ الحَقِّ فانْغَوَی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عَواه الهَوَی بمعنی لَواهُ و صَرَفه فانْعَوَی کان أَشبَه بکلامِ العرب و أَقرب إِلی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أَغْوَیْتَنِی لَأَقْعُدَنَّ لَهُمْ صِرٰاطَکَ الْمُسْتَقِیمَ ؛ قیلَ فیه قَولانِ،قال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أَضْلَلْتَنِی،و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دَعَوْتَنِی إِلی شیءٍ غَوَیْتُ به أَی غَوَیْت من أَجلِ آدَمَ، لَأَقْعُدَنَّ لَهُمْ صِرٰاطَکَ أَی علی صِراطِک،و مثله قوله ضُرِبَ زیدٌ الظَّهْرَ و البَطْنَ المعنی علی الظهر 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یَتَّبِعُهُمُ اَلْغٰاوُونَ ؛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اَلْغٰاوُونَ الشیاطِینُ،و قیل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اَلْغٰاوُونَ من الناس،قال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المعنی أَنَّ الشاعرَ إِذا هَجَا بما لا یجوزُ هَوِیَ ذلک قَوْمٌ و أَحَبُّوه فهم الغَاوُون ،و کذلک إِن مَدَح ممدوحاً بما لیس فیه و أَحَبَّ ذلک قَوْمٌ و تابَعوه فهم الغَاوُون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مَغْوَاةٌ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الأُغْوِیَّةُ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المُغَوَّیَاتُ ،بفتح الواو مشددة،جمع المُغَوَّاةِ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حُفْرَةٌ کالزُّبْیة تُحْتَفَر للأَسَدِ؛ و أَنشد ابن بری لمُغَلّس بن لَقِیط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رَأَیانی قد نَجَوْتُ تَبَغَّیَا لرِجْلی مُغَوَّاةً هَیاماً تُرابُها و فی مثل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مُغَوَّاةً أَوْشَکَ أَن یَقَع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الناسُ فی أُغْوِیَّةٍ أَی فی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تریدُ أَن تکونَ مُغْوِیَاتٍ لمال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بالتخفیف و کسر الواو،قال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تَکَلَّمَت به العرب فالمُغَوَّیاتُ ،بالتشدید و فتح الواو،واحدتها مُغَوَّاةٌ ،و هی حُفْرةٌ کالزُّبْیة تُحْتَفَرُ للذئْبِ و یجعلُ فیها جَدْیٌ إِذا نَظر الذئبُ إِلیه سقَط علیه یریدهُ فیُصادُ،و من هذا قیلَ لکلِّ مَهْلَکة مُغَوَّاةٌ ؛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مُغَوَّاةِ الفَتی بالمِرْصاد یرید إِلی مَهْلَکَتِه و مَنِیَّتِه،و شَبَّهَها بتلک المُغَوَّاةِ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أَراد عمر،رضی الله عنه،أَن قریشاً تریدُ أَن تکونَ مهلکَةً لِمالِ اللهِ کإِهلاکِ تلک المُغَوَّاة لما سقط فیها أَی تکونَ مصایدَ للمالِ و مَهالِکَ کتلک المُغَوَّیاتِ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بئرٍ مُغَوَّاةٌ ،و المُغَوَّاة فی بیت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تَغاوَوْا علیه أی تَعاوَنُوا علیه فقَتَلُوه و تَغاوَوْا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جاؤوه من هُنا و هُنا و إِن لم یَقْتُلُوه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 و التَّعاوُن علی الشَّرِّ،و أَصلُه من الغَوایة أَو الغَیِّ؛ یُبَیِّن ذلک شِعْرٌ لأُخْتِ المنذِرِ بنِ عمرو الأَنصارِیّ قالَتْه فی أَخیها حین قَتَله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تَغَاوَتْ علیه ذِئابُ الحِجاز بَنُو بُهْثَةٍ و بَنُو جَعْفَرِ و فی حدیث عثمان،رضی الله عنه،و قتْلَته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فتَغَاوَوْا و اللهِ علیه حتی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فی الشَّرِّ،و یقال بالعین المهملة،و منه</w:t>
      </w:r>
    </w:p>
    <w:p>
      <w:pPr>
        <w:pStyle w:val="BookText"/>
        <w:rPr/>
      </w:pPr>
      <w:r>
        <w:rPr>
          <w:rFonts w:ascii="Amiri" w:hAnsi="Amiri" w:eastAsia="Amiri" w:cs="Amiri"/>
          <w:color w:val="111111"/>
          <w:sz w:val="28"/>
          <w:sz w:val="28"/>
          <w:szCs w:val="28"/>
          <w:rtl w:val="true"/>
          <w:lang w:bidi="ar-SA"/>
        </w:rPr>
        <w:t>حدیث المسلِم قاتِل المشرِکِ الذی کان یَسُبُّ النبیَّ،صلی الله علیه و سلم ، فتَغَاوَی المشرکون علیه حتی قتلوه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بالعین المهملة،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الهرویّ ذکرَ مَقْتَل عثمانَ فی المعجمة و هذا فی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أُغْوِیَّة و فی وامِئة أَی فی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الطیر تَحُومُ علی الشیء قیل هی تَغَایَا علیه و هی تَسُومُ علیه،و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تَغَایَا و تَغَاوَی بمعنی واحدٍ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تَغَاوَی باهِلاً أَو انْعَکَرْ تَغَاوِیَ العِقْبانِ یَمْزِقْنَ الجَزَرْ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التَّغَاوِی الارتقاءُ و الانْحِدارُ کأَنه شیءٌ بعضُه فوْق بعضٍ،و العِقْبانُ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العُقابِ،و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غَوِیَ الفصیلُ و السَّخْلَة یَغْوِی غَویً فهو 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 من اللبنِ و فَسَدَ جَوْفُه،و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یُمْنَع من الرَّضاعِ فلا یَرْوی حتی یُهْزَل و یَضُرَّ به الجوعُ و تَسُوءَ حالُه و یموتَ هُزالاً أَو یکادَ یَهْلِکُ؛ قال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مُعَطَّفَة الأَثْناء لیس فَصِیلُها بِرازِئِها دَرّاً و لا مَیِّت غَوَی و هو مصدرٌ یعنی القوسَ و سَهْماً رمی به عنها،و هذا من اللُّغَزِ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الدَّقی؛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غَوِیَ الفَصِیلُ یَغْوَی غَویً إذا لم یُصِبْ رِیّاً من اللَّبن حتی کاد یَهْلِک،قال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غَوَیتُ أَغْوَی و لیست بمعروفة،و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غَوِیَ الصبیُّ و الفَصِیلُ إذا لم یَجِدْ من اللَّبَنِ إلاَّ عُلْقَةً،فلاَ یَرْوَی و تَراهُ مُحْثَلاً،قال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 عند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الغَوَی مصدرُ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غَوِیَ الفَصِیلُ و السَّخْلَة،بالکسر، یَغْوَی غَویً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یَرْوی من لِبَإِ أُمّه و لا یَرْوی من اللبن حتی یموتَ هُزالاً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هذا البیت قولُ ابن السکیت و الجمهور علی أَن الغَوَی البَشَم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مُغْوًی و غَوًی و غَوِیّاً و قاوِیاً و قَوًی و قَویّاً و مُقْوِیاً إذا بِتَّ مُخْلِیاً مُوحِشاً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رأَیته غَوِیّاً من الجوع و قَویّاً وَ ضوِیّاً و طَوِیّاً إذا کان جائِعاً؛ و قول 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جَنَّ أَغْوَاءُ الظَّلامِ لَهُ مِنْ فَوْرِ نَجْمٍ من الجَوزاء مُلْتَهِبِ أَغْوَاءُ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سَتَرَکَ بسَوادِهِ،و هو لِغَیَّة و لِغِیَّة أَی لزَنْیَةٍ،و هو نَقِیضُ قولک لِرَشْدَةٍ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فی غِیَّةٍ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أَخْصَبَ الزمانُ جاء الغَاوِی و الهاوی؛ الهاوی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إذا احْمَرَّ و انْسَلَخ من الأَلْوان کلِّها و بَدَتْ أَجنِحتُه بعد الدَّبی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أَوّل ما یکونُ سَرْوَةٌ،فإذا تَحَرَّکَ فهو دَبًی قبل أَن تَنْبُتَ أَجنِحَتُه،ثم یکونُ غَوْغاء ،و به سُمِّی الغَوْغاءُ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الغاغَةُ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الکثیر المختلطون،و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الجراد إذا صارت له أَجنحة و کادَ یَطیرُ قَبْلَ أَنْ یَسْتَقِلَّ فیَطِیرَ،یُذَکَّر و یُؤَنَّث و یُصْرَفُ و لا یُصْرف،واحِدتُه غَوْغَاءَةٌ و غَوْغَاةٌ ،و به سُمِّی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سَفِلَة الناسِ،و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یُشبهُ البَعُوضَ و لا یَعَضُّ و لا یُؤذی و هو ضعیف،فمَن صَرَفه و ذَکَّرَهُ جَعَله بمنزلة قَمْقام،و الهمزةُ بدلٌ من واو،و من لم یَصْرِفْه جَعَله بمنزلة عَوْراء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الجَلَبة؛ قال الحرث بنُ حِلِّزة الیشکری</w:t>
      </w:r>
      <w:r>
        <w:rPr>
          <w:rFonts w:eastAsia="Amiri" w:cs="Amiri" w:ascii="Amiri" w:hAnsi="Amiri"/>
          <w:color w:val="111111"/>
          <w:sz w:val="28"/>
          <w:szCs w:val="28"/>
          <w:rtl w:val="true"/>
          <w:lang w:bidi="ar-SA"/>
        </w:rPr>
        <w:t xml:space="preserve">: </w:t>
      </w:r>
      <w:bookmarkStart w:id="200" w:name="pg11511_120286"/>
    </w:p>
    <w:p>
      <w:pPr>
        <w:pStyle w:val="BookText"/>
        <w:rPr/>
      </w:pPr>
      <w:bookmarkEnd w:id="200"/>
      <w:r>
        <w:rPr>
          <w:rFonts w:ascii="Amiri" w:hAnsi="Amiri" w:eastAsia="Amiri" w:cs="Amiri"/>
          <w:color w:val="111111"/>
          <w:sz w:val="28"/>
          <w:sz w:val="28"/>
          <w:szCs w:val="28"/>
          <w:rtl w:val="true"/>
          <w:lang w:bidi="ar-SA"/>
        </w:rPr>
        <w:t>أَجْمَعُوا أَمْرَهم بلَیْلٍ،فلمَّا</w:t>
      </w:r>
    </w:p>
    <w:p>
      <w:pPr>
        <w:pStyle w:val="BookText"/>
        <w:rPr/>
      </w:pPr>
      <w:r>
        <w:rPr>
          <w:rFonts w:ascii="Amiri" w:hAnsi="Amiri" w:eastAsia="Amiri" w:cs="Amiri"/>
          <w:color w:val="111111"/>
          <w:sz w:val="28"/>
          <w:sz w:val="28"/>
          <w:szCs w:val="28"/>
          <w:rtl w:val="true"/>
          <w:lang w:bidi="ar-SA"/>
        </w:rPr>
        <w:t>أَصْبَحُوا أَصْبَحَت لهم غَوْغاءُ</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علیّ عن قُطْرُب فی نوادِرَ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مُذَکَّرَ الغَوْغاء أَغْوَغُ،و هذا نادرٌ غیرُ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تَغَاغَی علیه الغَوْغَاء إذا رَکِبُوه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سَمَّیْتَ رجلاً بغَوْغَاء فهو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نَوَیْتَ به میزانَ حَمراءَ لم تصرفه،و إن نَوَیتَ به میزانَ قعْقاع صَرَفْتَه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غَوِیٌّ و غَوِیَّةُ و غُوَیَّةُ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همُ الذین وَفَدوا علی النبی،صلی الله علیه و سلم،فقال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غَیّانَ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رَشْدانَ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فبناه علی فَعْلانَ علماً منه أَن غَیّانَ فَعْلانُ،و أَنَّ فَعْلانَ فی کلامهم مما فی آخره الأَلفُ و النونُ أَکثرُ من فَعَّالٍ مما فی آخره الأَلف و النون،و تعلیلُ رَشْدانَ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فَسَوْفَ یَلْقَوْنَ غَیًّا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 وادٍ فی جَهَنَّم،و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نهر،و هذا جدیر أَن یکون نهراً أَعَدَّه الله للغاوین سَمَّاه غَیّاً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فسَوْفَ یَلْقَوْنَ مُجازاة غَیِّهم،کقوله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یَلْقَ أَثٰاماً ؛ أَی مُجازاةَ الأَثامِ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قال المُتَلَمّس یخاطب 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حَلَلْتُ و دُونَ بَیْتیَ غَاوَةٌ ، فابْرُقْ بأَرْضِکَ ما بَدا لَکَ و ارْعُدِ</w:t>
      </w:r>
    </w:p>
    <w:p>
      <w:pPr>
        <w:pStyle w:val="Heading4"/>
        <w:numPr>
          <w:ilvl w:val="3"/>
          <w:numId w:val="1"/>
        </w:numPr>
        <w:rPr/>
      </w:pPr>
      <w:bookmarkStart w:id="201" w:name="__RefHeading___Toc3461831_73709187"/>
      <w:bookmarkStart w:id="202" w:name="_Toc74"/>
      <w:bookmarkEnd w:id="201"/>
      <w:r>
        <w:rPr>
          <w:rtl w:val="true"/>
        </w:rPr>
        <w:t>غیا</w:t>
      </w:r>
      <w:bookmarkEnd w:id="202"/>
    </w:p>
    <w:p>
      <w:pPr>
        <w:pStyle w:val="BookText"/>
        <w:rPr/>
      </w:pPr>
      <w:r>
        <w:rPr>
          <w:rFonts w:ascii="Amiri" w:hAnsi="Amiri" w:eastAsia="Amiri" w:cs="Amiri"/>
          <w:color w:val="111111"/>
          <w:sz w:val="28"/>
          <w:sz w:val="28"/>
          <w:szCs w:val="28"/>
          <w:rtl w:val="true"/>
          <w:lang w:bidi="ar-SA"/>
        </w:rPr>
        <w:t xml:space="preserve">الغَایَةُ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الغَایَةُ أَقْصی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مَدی کلِّ شیءٍ و أَلِفُه یاءٌ،و هو من تأْلیف غَیْنٍ و یاءَینِ،و تَصْغیرُها غُیَیَّة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غَیَّیْت غَایِةً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سابَق بَیْنَ الخَیْلِ فجعَلَ غَایَةَ المُضَمَّرةِ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غَایَة کلِّ شیءٍ مَداهُ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غَایَة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مُنْتهاهُ،و جمعها غَایَاتٌ و غَایٌ مثلُ ساعَةٍ و 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الغَایَاتُ فی العَروضِ أَکْثرُ مُعْتَلاًّ،لأَنَّ الغایاتِ إذا کانت فاعِلاتُنْ أَو مَفاعِیلُنْ أَو فَعُولُن فقد لَزِمَها أَنْ لا تُحْذَف أَسْبابُها،لأَنَّ آخِرَ البَیتِ لا یکونُ إلا ساکناً فلا یجوزُ أَن یُحْذَف الساکنُ و یکونَ آخِرُ البیتِ مُتَحَرِّکاً،و ذلک لأَن آخر البیت لا یکون إلاَّ ساکناً،فمن الغَایَات المَقْطُوعُ و المَقصورُ و المَکْشوف و المَقْطُوف،و هذه کلها أشیاء لا تکون فی حَشْوِ البیتِ،و سُمِّی غایَةً لأَنه نهایة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الناس هذا الشیءُ غَایَةٌ ،معناه هذا الشیءُ علامةٌ فی جِنْسِه لا نظیرَ له أَخذاً من غایةِ الحَرْب،و هی الرایَة،و من ذلک غایَةُ الخَمَّارِ خِرْقَةٌ یَرْفَعُها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قولهم هذا الشیءُ غَایَةٌ أَی هو مُنْتَهَی هذا الجِنْسِ،أُخِذَ من غَایَة السَّبْقِ،قَصَبَة تُنْصَب فی الموضع الذی تَکُونُ المُسابَقَةُ إلیه لیَأْخُذها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غَیَّیْت غَایَةً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فی الکوائنِ قبلَ الساعَةِ منها هُدْنَةٌ تکونُ بَیْنَکُم و بین بنی الأَصْفرِ فیَغْدِرُون بِکُمْ و تَسِیرُون إلیهم فی ثمانینَ غَایَةً تحت کلِّ غَایَةٍ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الغَایَةُ و الرَّایة سواءٌ،و 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ثمانین غابَة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بالباء؛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رواه غایَةً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بالیاء فإنه یرید الرایَة؛ و أَنشد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بِتُّ سامِرَها و غَایَةَ تاجِرٍ وافَیْت،إذْ رُفِعَتْ و عَزَّ مُدامُها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إنَّ صاحِبَ الخَمْرِ کانَتْ له رایَة </w:t>
      </w:r>
      <w:bookmarkStart w:id="203" w:name="pg11511_120287"/>
    </w:p>
    <w:p>
      <w:pPr>
        <w:pStyle w:val="BookText"/>
        <w:rPr/>
      </w:pPr>
      <w:bookmarkEnd w:id="203"/>
      <w:r>
        <w:rPr>
          <w:rFonts w:ascii="Amiri" w:hAnsi="Amiri" w:eastAsia="Amiri" w:cs="Amiri"/>
          <w:color w:val="111111"/>
          <w:sz w:val="28"/>
          <w:sz w:val="28"/>
          <w:szCs w:val="28"/>
          <w:rtl w:val="true"/>
          <w:lang w:bidi="ar-SA"/>
        </w:rPr>
        <w:t>یَرْفَعُها لیُعْرَف أَنَّه بائِعُ خَمْرٍ؛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 بقوله غَایَةَ تاجِرٍ أَنها غَایَة متاعِه فی الجَودَةِ؛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رَواه 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بالباء،یرید الأَجَمَة،شَبَّه کثْرَة الرِّماح فی العسکر بها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روی الحدیث فی ثمانین غَیَایَةً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ذلک بمحْفوظ و لا موضِعَ للغَیایة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غَیَّیْت للقَوم تَغْیِیّاً و رَیَّیْت لهم تَرْیِیّاً جَعَلْت لهم غایةً و رایة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غَایَةُ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عَمِلَها،و أَغْیَاها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القَصَبة التی یُصادُ بها العَصافیرُ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المُنْفَرِدَة،و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الشمسِ بالغَداةِ و العَشیِّ،و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ضَوْءُ شُعاعِ الشَّمْسِ و لیس هو نَفْسَ الشُّعاعِ؛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فتَدَلَّیْت علیه قافِلاً، و علی الأَرضِ غَیایاتُ الطَّفَلْ و کلُّ ما أَظَلَّک غَیَایَةٌ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تَجِیءُ البَقَرة و آلُ عِمْران یومَ القیامَة کأَنَّهما غَمامَتان أَو غَیَایَتَان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الغَیَایَة کل شیءٍ أَظَلَّ الإِنسانَ فوق رَأْسِهِ مثلُ السّحابة و الغَبَرة و الظِّلِّ و نحوِه؛ و منه</w:t>
      </w:r>
    </w:p>
    <w:p>
      <w:pPr>
        <w:pStyle w:val="BookText"/>
        <w:rPr/>
      </w:pPr>
      <w:r>
        <w:rPr>
          <w:rFonts w:ascii="Amiri" w:hAnsi="Amiri" w:eastAsia="Amiri" w:cs="Amiri"/>
          <w:color w:val="111111"/>
          <w:sz w:val="28"/>
          <w:sz w:val="28"/>
          <w:szCs w:val="28"/>
          <w:rtl w:val="true"/>
          <w:lang w:bidi="ar-SA"/>
        </w:rPr>
        <w:t xml:space="preserve">حدیث هِلالِ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حالَتْ دونه غَیَایَةٌ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سَحابَةٌ أَو قَتَرة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الرجُلُ فی غَیابَةٍ،بالباء أَی فی هَبْطةٍ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الغَیَایَة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السَّحابة،و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غَیایاءُ طَباقاءُ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کذا جاء فی روایة أَی کأَنه فی غَیایَةٍ أَبداً و ظُلْمة لا یَهْتَدِی إلی مَسْلَکٍ ینفذ فیه،و یجوز أَن تکون قد وصَفَتْه بثِقَلِ الرُّوحِ،و أَنه کالظِّلِّ المُتکاثِفِ المُظِلمِ الذی لا إشْراقَ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غایا القَوْمُ فَوْقَ رأْسِ فلانٍ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أَظَلُّوه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أَظَلَّ الإِنسانَ فَوْق رَأْسِه مثل السَّحابة و الغَبَرة و الظلمة و نحوِه فهو غَیَایَة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الغَیَایَة تکونُ من الطَّیرِ الذی یُغَیِّی علی رَأْسِک أَی یُرَفْرِفُ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أَغْیَا علیه السَّحاب بمعنی غَایَا إذا أَظَلّ علیه؛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أَرَبَّتْ به الأَرْواحُ بَعْدَ أَنیسِه، و ذُو حَوْمَل أَغْیا علَیْه و أَظْلَما و تَغَایَتِ الطَّیْرُ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المُرَفْرِفُ،و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تَغَایَوْا علیه حتی قَتَلُوه أَی جاؤوا من هُنا و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علیه و تَغَایَوْا علیه فقَتلُوه،و إن اشْتُقَّ من الغاوِی قیل تَغاوَوْا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غیایة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قَعْرُها مثل الغَیابَة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الجوهری فی ترجمة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فلان لِغَیَّةٍ ،و هو نَقِیض قولک لِرَشْدَةٍ؛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مَنْ یَغْتابُنی و کأَنَّنی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رَشْدة و غَیَّة ،بفتح أَوّلهما و کسره،و الله أَعلم</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3461833_73709187"/>
      <w:bookmarkStart w:id="205" w:name="_Toc75"/>
      <w:bookmarkEnd w:id="204"/>
      <w:r>
        <w:rPr>
          <w:rtl w:val="true"/>
        </w:rPr>
        <w:t>فصل الفاء</w:t>
      </w:r>
      <w:bookmarkEnd w:id="205"/>
    </w:p>
    <w:p>
      <w:pPr>
        <w:pStyle w:val="Heading4"/>
        <w:numPr>
          <w:ilvl w:val="3"/>
          <w:numId w:val="1"/>
        </w:numPr>
        <w:rPr/>
      </w:pPr>
      <w:bookmarkStart w:id="206" w:name="__RefHeading___Toc3461835_73709187"/>
      <w:bookmarkStart w:id="207" w:name="_Toc76"/>
      <w:bookmarkEnd w:id="206"/>
      <w:r>
        <w:rPr>
          <w:rtl w:val="true"/>
        </w:rPr>
        <w:t>فأی</w:t>
      </w:r>
      <w:bookmarkEnd w:id="207"/>
    </w:p>
    <w:p>
      <w:pPr>
        <w:pStyle w:val="BookText"/>
        <w:rPr/>
      </w:pPr>
      <w:r>
        <w:rPr>
          <w:rFonts w:ascii="Amiri" w:hAnsi="Amiri" w:eastAsia="Amiri" w:cs="Amiri"/>
          <w:color w:val="111111"/>
          <w:sz w:val="28"/>
          <w:sz w:val="28"/>
          <w:szCs w:val="28"/>
          <w:rtl w:val="true"/>
          <w:lang w:bidi="ar-SA"/>
        </w:rPr>
        <w:t>فَأَوْتُه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فَأَوْتُ رأْسه فَأْواً و فأَیْتُه فَأْیاً إذا فَلَقته بالسَّیف،و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ضربک قِحْفَه حتی ینفرج عن الدماغ</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الانْفِیَاءُ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الانْفراج،و منه اشْتق اسم </w:t>
      </w:r>
      <w:bookmarkStart w:id="208" w:name="pg11511_120288"/>
    </w:p>
    <w:p>
      <w:pPr>
        <w:pStyle w:val="BookText"/>
        <w:rPr/>
      </w:pPr>
      <w:bookmarkEnd w:id="208"/>
      <w:r>
        <w:rPr>
          <w:rFonts w:ascii="Amiri" w:hAnsi="Amiri" w:eastAsia="Amiri" w:cs="Amiri"/>
          <w:color w:val="111111"/>
          <w:sz w:val="28"/>
          <w:sz w:val="28"/>
          <w:szCs w:val="28"/>
          <w:rtl w:val="true"/>
          <w:lang w:bidi="ar-SA"/>
        </w:rPr>
        <w:t>الفئةِ ،و هم طائفة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فَأَوْتُ رأْسه فأْواً و فَأَیْتُه فانْفَأَی و تَفَأَّی و فَأَیْت القَدَح فَتَفَأَّی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صَدَعْتُه فَتَصَدَّع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انْفَأَی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فی الجبل؛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الجبلین،و هو أَیضاً الوَطِیءُ بین الحَرَّتَیْن،و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الدَّارةُ من الرِّمال؛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یَرْعَها أَحَدٌ و اکْتَمَّ رَوْضتَها فَأْوٌ ،من الأَرضِ،مَحْفُوفٌ بأَعلامِ و کله من الانشقاق و الانفراج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الفَأْو بطن من الأَرض تُطِیفُ به الرّمال یکون مُسْتطِیلاً و غیر مستطیل،و إنما سمی فَأْواً لانْفِراج الجبال عنه لأَن الانْفِیَاء الانفتاح و الانْفِراج؛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من الخَرْجِ تَهْجِیراً فما وَقَعَتْ حتی انْفَأَی الفَأْوُ ،عن أَعناقِها،سَحَرا 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موضع،یعنی أَنها قَطعت الفأْوَ و خرجت منه،و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الفَأْو اللیل؛ حکاه أَبو لیلی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ما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 فی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انْفَأَی أَی انکشف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الفَأْو فی بیته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بین قارتین بناحیة الدَّوّ بینهما فَجٌّ واسع یقال له فَأْوُ الرَّیّان،قال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الفَأْوَی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أَقُولُ جُمْجُمةٌ،فأَضْحَوْا هُمُ الفَأْوی و أَسْفَلُها قَفاها و 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الناس،و الجمع فِئَات و فِئُون علی ما یطرد فی هذا النحو،و الهاء عوض من الیاء؛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مِنْهُمْ جَماجِمَهم فِئینا أَی فرقاً متفرقة؛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یقول و الهاء عوض من الواو لأَن الفِئَة الفرقة من الناس،من فَأَوْت بالواو أَی فَرَّقْت و شَقَقْت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فأَوْتُ فَأَواً و فَأْیاً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یصح أَن یکون فئة من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الفِئة ،بوزن فِعة،الفِرقة من الناس،من فَأَیْت رأسه أَی شققته،قال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فی الأَصل فِئْوة بوزن فِعْلَة فنقص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و 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رجعوا من سَریَّتهم قال لهم أنا فِئَتکم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و الجماعة من الناس فی الأَصل،و الطائفة التی تُقیم وراء الجیش،فإن کان علیهم خوف أَو هزیمة التجأُوا إلیهم</w:t>
      </w:r>
      <w:r>
        <w:rPr>
          <w:rFonts w:eastAsia="IRNazanin" w:cs="IRNazanin"/>
          <w:color w:val="111111"/>
          <w:sz w:val="28"/>
          <w:szCs w:val="28"/>
          <w:rtl w:val="true"/>
          <w:lang w:bidi="fa-IR"/>
        </w:rPr>
        <w:t>.</w:t>
      </w:r>
    </w:p>
    <w:p>
      <w:pPr>
        <w:pStyle w:val="Heading4"/>
        <w:numPr>
          <w:ilvl w:val="3"/>
          <w:numId w:val="1"/>
        </w:numPr>
        <w:rPr/>
      </w:pPr>
      <w:bookmarkStart w:id="209" w:name="__RefHeading___Toc3461837_73709187"/>
      <w:bookmarkStart w:id="210" w:name="_Toc77"/>
      <w:bookmarkEnd w:id="209"/>
      <w:r>
        <w:rPr>
          <w:rtl w:val="true"/>
        </w:rPr>
        <w:t>فتا</w:t>
      </w:r>
      <w:bookmarkEnd w:id="210"/>
    </w:p>
    <w:p>
      <w:pPr>
        <w:pStyle w:val="BookText"/>
        <w:rPr/>
      </w:pPr>
      <w:r>
        <w:rPr>
          <w:rFonts w:ascii="Amiri" w:hAnsi="Amiri" w:eastAsia="Amiri" w:cs="Amiri"/>
          <w:color w:val="111111"/>
          <w:sz w:val="28"/>
          <w:sz w:val="28"/>
          <w:szCs w:val="28"/>
          <w:rtl w:val="true"/>
          <w:lang w:bidi="ar-SA"/>
        </w:rPr>
        <w:t xml:space="preserve">الفتاء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الفَتَی و الفَتِیَّةُ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و الشابَّةُ،و الفعل فَتُوَ یَفْتُو فَتاء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ذلک فی فَتائِه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فَتِیَ ،بالکسر، یَفْتَی فَتًی فهو فَتِیُّ السنِّ بَیِّن الفَتاء ،و قد وُلد له فی فَتَاء سنه أَولاد؛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الفَتَاء ،ممدود،مصدر الفَتِیِّ ؛ و أَنشد للربیع بن ضبع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عاشَ الفَتَی مائتَینِ عاماً، فقد ذهَبَ اللَّذاذةُ و الفَتَاء فقصر الفتی فی أَول البیت و مدَّ فی آخره،و استعاره فی الناس و هو من مصادر الفَتِیِّ من الحیوان،و یجمع الفَتَی فِتْیاناً و فُتُوًّا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یجمع الفَتِیُّ فی السن أَفْتَاء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الأَفْتَاء من الدوابّ خلاف المَسانِّ،واحدها فَتِیٌّ مثل یتِیم و أَیتام؛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بزَیْدٍ فَتیً شَیْخٍ أَلُوذُ به، فلا أُعَشَّی لَدَی زَیْدٍ و لا أَرِدُ </w:t>
      </w:r>
    </w:p>
    <w:p>
      <w:pPr>
        <w:pStyle w:val="BookText"/>
        <w:rPr/>
      </w:pPr>
      <w:r>
        <w:rPr>
          <w:rFonts w:ascii="Amiri" w:hAnsi="Amiri" w:eastAsia="Amiri" w:cs="Amiri"/>
          <w:color w:val="111111"/>
          <w:sz w:val="28"/>
          <w:sz w:val="28"/>
          <w:szCs w:val="28"/>
          <w:rtl w:val="true"/>
          <w:lang w:bidi="ar-SA"/>
        </w:rPr>
        <w:t xml:space="preserve">فسر فتی شیخ فقال أَی هو فی حَزْم المشایخ،و الجمع فتْیان و فِتْیة و فِتْوة ؛ الواو عن اللحیانی،و فُتُوٌّ و فُتِیٌّ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یقولوا أَفْتَاء استغنوا عنه بفِتْیَة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یجمع علی الأَفْتَاء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الفَتَی بمعنی الشابّ و الحَدَث إنما هو بمعنی الکامل الجَزْل من الرجال،یَدُلُّک علی ذلک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الفَتَی حَمّالُ کلِّ مُلِمَّةٍ، لیسَ الفَتَی بمُنَعَّمِ الشُّبَان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یُدْرِکُ الشَّرَفَ الفَتَی ،و رِداؤُه خَلَقٌ،و جَیْبُ قَمِیصِه مَرْقُوعُ و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زَیْد فی فَتَاةٍ فُرِّقُوا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بنی حنظلة خطب إلیهم بعض الملوک جاریة یقال لها أُم کَهْف فلم یُزوّجوه،فغَزاهم و أَجْلاهم من بلادهم و قَتَلهم؛ و 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أَبَیْتُ نِکاحَ المُلُوک، و قد سماه الجوهری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بعض الملوک إلی زید بن مالک الأَصغر بن حنظلة بن مالک الأَکبر أَو إلی بعض ولده ابنته یقال لها أُم کهف،قال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زید هاهنا قبیلة،و الأُنثی فَتاة ،و الجمع فَتَیاتٌ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للجاریة الحدثة فَتاة و للغلام فَتًی ،و تصغیر الفَتَاة فُتَیَّةٌ ،و الفَتَی فُتَیٌّ ،و زعم یعقوب أَن الفِتْوَان لغة فی الفِتْیَان ، فالفُتُوَّة علی هذا من الواو لا من الیاء،و واوه أَصل لا منقلبة،و أما فی قول من قال الفِتْیان فواوه منقلبة،و الفَتِیُّ کالفَتی،و الأُنثی فَتِیَّة ،و قد یقال ذلک للجمل و الناقة،یقال للبَکْرة من الإِبل فَتِیَّة ،و بکر فَتِیٌّ ،کما یقال للجاریة فَتَاة و للغلام فَتًی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الشابُّ من کل شیء،و الجمع فِتَاء ؛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 الناظِرُونَ،ما لم یُفَرُّوا، أَنها جِلَّةٌ و هُنَّ فِتَاء و الاسم من جمیع ذلک الفُتُوّة ،انقلبت الیاء فیه واواً علی حد انقلابها فی مُوقِن و کقَضُوَ؛ قال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قلبت الیاء فیه واواً لأَن أَکثر هذا الضرب من المصادر علی فُعولة،إنما هو من الواو کالأُخُوّة،فحملوا ما کان من الیاء علیه فلزمت القلب،و أما الفُتُوُّ فشاذ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من الیاء،و الآخر أَنه جمع،و هذا الضرب من الجمع تقلب فیه الواو یاء کعِصِیّ و لکنه حمل علی مصدره؛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 هَجَّرُوا ثم أَسْرَوا لَیْلَهمْ،حتی إذا انْجابَ حَلُّوا و قال جذیمة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فُتُوٍّ ،أَنا رابِئهُمْ، مِنْ کَلالِ غَزْوةٍ ماتُوا و لفلانة بنت قد تَفَتَّتْ أَی تشبهت بالفَتَیات و هی </w:t>
      </w:r>
    </w:p>
    <w:p>
      <w:pPr>
        <w:pStyle w:val="BookText"/>
        <w:rPr/>
      </w:pPr>
      <w:r>
        <w:rPr>
          <w:rFonts w:ascii="Amiri" w:hAnsi="Amiri" w:eastAsia="Amiri" w:cs="Amiri"/>
          <w:color w:val="111111"/>
          <w:sz w:val="28"/>
          <w:sz w:val="28"/>
          <w:szCs w:val="28"/>
          <w:rtl w:val="true"/>
          <w:lang w:bidi="ar-SA"/>
        </w:rPr>
        <w:t>أَصغرهنَّ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فُتِّیَت الجاریةُ تَفْتِیةً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من اللعب مع الصِّبیان و العَدْو معهم و خُدِّرت و سُتِرت فی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تَفَتَّتِ الجاریةُ إذا راهَقت فخُدِّرت و مُنعت من اللعب مع الصبیان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p>
    <w:p>
      <w:pPr>
        <w:pStyle w:val="BookText"/>
        <w:rPr/>
      </w:pPr>
      <w:r>
        <w:rPr>
          <w:rFonts w:ascii="Amiri" w:hAnsi="Amiri" w:eastAsia="Amiri" w:cs="Amiri"/>
          <w:color w:val="111111"/>
          <w:sz w:val="28"/>
          <w:sz w:val="28"/>
          <w:szCs w:val="28"/>
          <w:rtl w:val="true"/>
          <w:lang w:bidi="ar-SA"/>
        </w:rPr>
        <w:t xml:space="preserve">فی حدیث 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أَوَّل ما تکون فُتَیَّةٌ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علی التصغیر أَی شابّة،و رواه بعضهم فَتِیَّةٌ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الفَتَی و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یَقولَنَّ أَحدُکم عبدی و أَمتی و لکن لیَقل فَتَایَ و فَتَاتِی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غلامی و جاریتی،کأَنه کره ذکر العُبودیة لغیر الله،و سمی الله تعالی صاحبَ موسی،علیه السلام،الذی صحبه فی البحر فَتاه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لِفَتٰاهُ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یخدمه فی سفره،و دلیله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غَدٰاءَنٰا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p>
    <w:p>
      <w:pPr>
        <w:pStyle w:val="BookText"/>
        <w:rPr/>
      </w:pPr>
      <w:r>
        <w:rPr>
          <w:rFonts w:ascii="Amiri" w:hAnsi="Amiri" w:eastAsia="Amiri" w:cs="Amiri"/>
          <w:color w:val="111111"/>
          <w:sz w:val="28"/>
          <w:sz w:val="28"/>
          <w:szCs w:val="28"/>
          <w:rtl w:val="true"/>
          <w:lang w:bidi="ar-SA"/>
        </w:rPr>
        <w:t xml:space="preserve">فی حدیث عمران بن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جَذَعَةٌ أَحبُّ إلیَّ مِن هَرِمةٍ،الله أَحقُّ بالفَتاء و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من الفَتی السِّنّ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بیِّن الفَتاء أَی طَرِیّ السن،و الکَرمُ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الحرائر،و الفَتَیَاتُ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فَتَیٰانِ ؛ جائز أَن یکونا حَدَثین أَو شیخین لأَنهم کانوا یسمون المملوک فَتًی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السخیّ الکریم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فَتًی بَیِّن الفُتُوَّة ،و قد تَفَتَّی و تَفَاتَی ،و الجمع فِتْیَانٌ و فِتْیَة و فُتُوّ ،علی فُعُولٍ،و فُتِیٌّ مثل عُصِیّ؛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أَبدلوا الواو فی الجمع و المصدر بدلاً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فی الجمع قیاس مثل عُصِیّ و قُفِیٍّ،و أَما المصدر فلیس قلب الواوین فیه یاءین قیاساً مطرداً نحو عَتَا یَعْتُو عُتُوًّا و عُتِیّاً،و أَما إبدال الیاءین واوین فی مثل الفُتُوّ ،و قیاسه الفُتِیّ ،فهو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عناه الجوهری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الکریم،هو فی الأَصل مصدر فَتِیَ فَتًی وُصف به،فقیل رجل فَتًی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صحة ذلک قول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تَکُنِ القَتْلی بَواءً فإِنَّکُمْ فَتًی ما قَتَلْتُم،آلَ عَوْفِ بنِ عامر و الفَتَیانِ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ما اختلفَ الفَتَیانِ ،یعنی اللیل و النهار،کما یقال ما اختلفَ الأَجَدَّانِ و الجَدِیدانِ؛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 الفَتَیانِ أَن عَصَفا بِهِمْ، و لکُلِّ قُفْلٍ یَسَّرا مِفْتاحا و أَفْتَاه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أَفْتَی الرجلُ فی المسأَلة و اسْتَفْتَیْته فیها فأَفْتَانِی إفْتَاء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فُتًی </w:t>
      </w:r>
      <w:r>
        <w:rPr>
          <w:rStyle w:val="FootnoteAnchor"/>
          <w:rtl w:val="true"/>
        </w:rPr>
        <w:footnoteReference w:id="78"/>
      </w:r>
      <w:r>
        <w:rPr>
          <w:rFonts w:ascii="Amiri" w:hAnsi="Amiri" w:eastAsia="Amiri" w:cs="Amiri"/>
          <w:color w:val="111111"/>
          <w:sz w:val="28"/>
          <w:sz w:val="28"/>
          <w:szCs w:val="28"/>
          <w:rtl w:val="true"/>
          <w:lang w:bidi="ar-SA"/>
        </w:rPr>
        <w:t xml:space="preserve">و فَتْوَی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یوضعان موضع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أَفْتَیْت فلاناً رؤیا رآها إِذا عبرتها له،و أَفْتَیْتُه فی مسأَلته إِذا أَجبته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تَفَاتَوا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تحاکموا إِلیه و ارتفعوا إِلیه فی الفُتْیا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أَفْتَاه فی المسأَلة یُفْتِیه إِذا أَجابه،و الاسم الفَتْوَی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بِفِناءِ أَشْدَقَ من عَدِیٍّ و من جَرْمٍ،و هُمْ أَهلُ التَّفَاتِی </w:t>
      </w:r>
      <w:r>
        <w:rPr>
          <w:rStyle w:val="FootnoteAnchor"/>
          <w:rtl w:val="true"/>
        </w:rPr>
        <w:footnoteReference w:id="79"/>
      </w:r>
      <w:r>
        <w:rPr>
          <w:rFonts w:ascii="Amiri" w:hAnsi="Amiri" w:eastAsia="Amiri" w:cs="Amiri"/>
          <w:color w:val="111111"/>
          <w:sz w:val="28"/>
          <w:sz w:val="28"/>
          <w:szCs w:val="28"/>
          <w:rtl w:val="true"/>
          <w:lang w:bidi="ar-SA"/>
        </w:rPr>
        <w:t>أَی التَّحاکُم و أَهل الإِِفتاء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الفُتْیَا تبیین </w:t>
      </w:r>
      <w:bookmarkStart w:id="211" w:name="pg11511_120291"/>
    </w:p>
    <w:p>
      <w:pPr>
        <w:pStyle w:val="BookText"/>
        <w:rPr/>
      </w:pPr>
      <w:bookmarkEnd w:id="211"/>
      <w:r>
        <w:rPr>
          <w:rFonts w:ascii="Amiri" w:hAnsi="Amiri" w:eastAsia="Amiri" w:cs="Amiri"/>
          <w:color w:val="111111"/>
          <w:sz w:val="28"/>
          <w:sz w:val="28"/>
          <w:szCs w:val="28"/>
          <w:rtl w:val="true"/>
          <w:lang w:bidi="ar-SA"/>
        </w:rPr>
        <w:t>المشکل من الأَحکام،أَصله من الفَتَی و هو الشاب الحدث الذی شَبَّ و قَوِی،فکأَنه یُقَوّی ما أَشکل ببیانه فیَشِبُّ و یصیر فَتِیّاً قوّیاً،و أَصله من الفَتَی و هو الحدیث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أَفْتَی المفتی إِذا أَحدث حکماً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ما حَکَّ فی صدرک و إِن أَفْتَاک الناسُ عنه و أَفْتَوکَ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 إِن جعلوا لک فیه رُخْصة و جَوازاً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أَ هُمْ أَشَدُّ خَلْقاً ؛ أَی فاسْأَلهم سؤال تقریر أَ هُمْ أَشَدُّ خَلْقاً أَمْ مَنْ خَلَقْنٰا من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یَسْتَفْتُونَکَ قُلِ اللّٰهُ یُفْتِیکُمْ أَی یسأَلونک سؤالَ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التَّفَاتِی التخاصم،و أَنشد بیت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التفاتی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الفُتْیَا و الفُتْوَی و الفَتْوَی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أَفتی به الفقیه،الفتح فی الفَتْوَی لأَهل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هشام بن هبیرة؛ حکاه الهروی فی الغریبین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قضینا علی أَلف أَفتی بالیاء لکثرة ف ت ی و قلة ف ت و،و مع هذا إِنه لازم،قال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قدمنا أَن انقلاب الأَلف عن الیاء لاماً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الشُّطَّارِ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أَفْتَی إِذا شرب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اللبن،قال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 الهشامی،و هو الذی کان یتوضأُ به سعید بن المسیب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حضر بن یزید الرَّقاشِی عن امرأَة من قومه أَنها حجَّت فمرَّت علی أُمّ سلمة فسأَلتها أَن تُرِیَها الإِِناء الذی کان یتوضَّأُ منه سیدنا رسول الله،صلی الله علیه و سلم،فأَخْرجته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مَکُّوک المُفتِی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أَرِینی الإِِناء الذی کان یغتسل منه،فأَخرجته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قفیز المُفْتِی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المُفْتِی مِکیال هشام بن هبیرة،أَرادت تشبیه الإِِناء بمکوک هشام،أَو أَرادت مکوک صاحب المفتی فحذفت المضاف أَو مکوک الشارب و هو ما یکال به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بَجِیلة إِلیهم ینسب رِفاعةُ الفِتْیَانِی المحدّث،و الله أَعلم</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461839_73709187"/>
      <w:bookmarkStart w:id="213" w:name="_Toc78"/>
      <w:bookmarkEnd w:id="212"/>
      <w:r>
        <w:rPr>
          <w:rtl w:val="true"/>
        </w:rPr>
        <w:t>فجا</w:t>
      </w:r>
      <w:bookmarkEnd w:id="213"/>
    </w:p>
    <w:p>
      <w:pPr>
        <w:pStyle w:val="BookText"/>
        <w:rPr/>
      </w:pPr>
      <w:r>
        <w:rPr>
          <w:rFonts w:ascii="Amiri" w:hAnsi="Amiri" w:eastAsia="Amiri" w:cs="Amiri"/>
          <w:color w:val="111111"/>
          <w:sz w:val="28"/>
          <w:sz w:val="28"/>
          <w:szCs w:val="28"/>
          <w:rtl w:val="true"/>
          <w:lang w:bidi="ar-SA"/>
        </w:rPr>
        <w:t>الفَجْوَةُ و 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بین الشیئین،تقول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تَفَاجَی الشیءُ صار له فَجْوَة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یَسیرُ العَنَقَ فإِذا وَجَد فَجْوَةً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المتسع بین الشیئین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یُصَلِّینَّ أَحدکم و بینه و بین القِبلة فَجْوَة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یَبْعُد من قبلته و لا سترته لئلاَّ یمر بین یدیه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الفَجْوَةُ فی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 بابَه یَفْجُوه إِذا فتحه،بلغة طیِّء؛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عمرو الشیبانی؛ و أَنشد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کَحَبَّةِ السَّاجِ فَجَا بابَها صُبْحٌ جَلا خُضْرة أَهْدامها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فَجا بابَها یعنی الصبح،و أَما أَجافَ البابَ فمعناه ردَّه،و هما 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انْفَجَی القومُ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انْفَرجوا عنه و انکشفوا؛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انْفَجَی الخَیْلانِ عن مُصْعَبٍ، أَدَّی إِلیه قَرْضَ صاعٍ بصاع و الفَجْوةُ و الفَجْواء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منها و انخفض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 فَجْوَةٍ مِنْهُ ؛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سَعة،و جمعه فَجَوَات و فِجَاء ،و فسره ثعلب بأَنه ما انْخفضَ من الأَرض و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فَجْوَةُ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ساحتها؛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 قَوْمَکَ مخْزاةً و مَنْقَصةً، حتَّی أُبِیحُوا و حَلُّوا فَجْوَةَ الدَّارِ و فَجْوَةُ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الحَوامی</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بین الفَخِذین،و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ما </w:t>
      </w:r>
      <w:bookmarkStart w:id="214" w:name="pg11511_120292"/>
    </w:p>
    <w:p>
      <w:pPr>
        <w:pStyle w:val="BookText"/>
        <w:rPr/>
      </w:pPr>
      <w:bookmarkEnd w:id="214"/>
      <w:r>
        <w:rPr>
          <w:rFonts w:ascii="IRNazanin" w:hAnsi="IRNazanin" w:eastAsia="IRNazanin"/>
          <w:color w:val="111111"/>
          <w:sz w:val="28"/>
          <w:sz w:val="28"/>
          <w:szCs w:val="28"/>
          <w:rtl w:val="true"/>
          <w:lang w:bidi="fa-IR"/>
        </w:rPr>
        <w:t>بین الرکبتین و تباعد ما بین الساقین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البعیر تَباعُد ما بین عُرْقُوبَیْه،و من الإِِنسان تباعد ما بین رکبتیه، فَجِیَ فَجًی ،فهو أَفْجَی ،و الأُنثی فَجْوَاء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 و الفَحَجُ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الأَفْجَی المُتباعِدُ الفخذین الشدیدُ الفَحَجِ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 فَجاً شدید إِذا کان فی رجلیه انفتاح،و قد فَجِیَ یَفْجَی فَجًی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فَجِیَت الناقة فَجاً عظُم 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ما صحته،و ذکره الأَزهری مهموزاً و أَکده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الفَجأُ مهموز مقصور؛ عن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قوس فَجْواءُ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وَتَرُها عن کَبِدها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فَجاها یَفْجُوها فَجْواً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وَتَرَها عن کبِدها،و فَجِیَتْ هی تَفْجَی فَجًی ؛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فَحَجٌ یُری بها و لا فَجَا ، إِذا حِجاجا کلِّ جَلْدٍ مَحَجا و قد انْفَجَتْ ؛ حکاه أَبو حنیفة،و من ثم قیل لوسط الدار فَجْوَة ؛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تُفَجِّی خُمامَ الناسِ عَنَّا کأَنَّما یُفَجِّیهمُ خَمٌّ،من النار،ثاقِب معناه تَدْفَع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أَفْجَی إِذا وَسَّع علی عِیاله فی النفَقة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461841_73709187"/>
      <w:bookmarkStart w:id="216" w:name="_Toc79"/>
      <w:bookmarkEnd w:id="215"/>
      <w:r>
        <w:rPr>
          <w:rtl w:val="true"/>
        </w:rPr>
        <w:t>فحا</w:t>
      </w:r>
      <w:bookmarkEnd w:id="216"/>
    </w:p>
    <w:p>
      <w:pPr>
        <w:pStyle w:val="BookText"/>
        <w:rPr/>
      </w:pPr>
      <w:r>
        <w:rPr>
          <w:rFonts w:ascii="Amiri" w:hAnsi="Amiri" w:eastAsia="Amiri" w:cs="Amiri"/>
          <w:color w:val="111111"/>
          <w:sz w:val="28"/>
          <w:sz w:val="28"/>
          <w:szCs w:val="28"/>
          <w:rtl w:val="true"/>
          <w:lang w:bidi="ar-SA"/>
        </w:rPr>
        <w:t>الفَحَا و الفِحَا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أَبْزارُ القِدْر،بکسر الفاء و فتحها،و الفتح أَکثر،و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 بعضهم به الیابس منه،و جمعه أَفْحَاء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فَحَا أَرْضِنا لم یَضُرّه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البصل؛ الفَحَا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تَوابِلُ القُدور کالفُلْفُل و الکمُّون و نحوهما،و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لقوم قَدِموا علیه کلوا من فِحا أَرْضِنا فقَلَّ ما أَکل قوم من فِحا أَرض فضَرَّهم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یَبْرُدْنَ بالغَبُوقِ کلَّ مِدادٍ مِنْ فَحاً مَدْقُوقِ </w:t>
      </w:r>
      <w:r>
        <w:rPr>
          <w:rStyle w:val="FootnoteAnchor"/>
          <w:rtl w:val="true"/>
        </w:rPr>
        <w:footnoteReference w:id="80"/>
      </w:r>
      <w:r>
        <w:rPr>
          <w:rFonts w:ascii="Amiri" w:hAnsi="Amiri" w:eastAsia="Amiri" w:cs="Amiri"/>
          <w:color w:val="111111"/>
          <w:sz w:val="28"/>
          <w:sz w:val="28"/>
          <w:szCs w:val="28"/>
          <w:rtl w:val="true"/>
          <w:lang w:bidi="ar-SA"/>
        </w:rPr>
        <w:t>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 الذی یکال به،و یَبْرُدْنَ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قِدْرَک تَفْحِیَةً ،و قد فَحَّیْتُها تَفْحِیَةً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ما یُعرف من مَذهب الکلام،و جمعه الأَفْحَاء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ذلک فی فَحْوَی کَلامِه و فَحْوَائِه و فَحَوَائه و فُحَوَائِه أَی مِعراضِه و مَذْهَبِه،و کأَنه من فَحَّیْت القِدْر إِذا أَلْقَیْتَ الأَبزار،و الباب کله بفتح أَوله مثل الحَشا الطَّرَفِ من الأَطْراف،و الغَفا و الرّحی و الوغَی و الشَّوَی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یُفَحِّی بکلامه إِلی کذا و کذا أَی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الفَحِیَّة الحَساء؛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الفَحْیَةُ و الفَحِیَّةُ و الفَأْرةُ و الفَئِیرَةُ و الحَریرةُ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 الرَّقِیقُ</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3461843_73709187"/>
      <w:bookmarkStart w:id="218" w:name="_Toc80"/>
      <w:bookmarkEnd w:id="217"/>
      <w:r>
        <w:rPr>
          <w:rtl w:val="true"/>
        </w:rPr>
        <w:t>فدی</w:t>
      </w:r>
      <w:bookmarkEnd w:id="218"/>
    </w:p>
    <w:p>
      <w:pPr>
        <w:pStyle w:val="BookText"/>
        <w:rPr/>
      </w:pPr>
      <w:r>
        <w:rPr>
          <w:rFonts w:ascii="Amiri" w:hAnsi="Amiri" w:eastAsia="Amiri" w:cs="Amiri"/>
          <w:color w:val="111111"/>
          <w:sz w:val="28"/>
          <w:sz w:val="28"/>
          <w:szCs w:val="28"/>
          <w:rtl w:val="true"/>
          <w:lang w:bidi="ar-SA"/>
        </w:rPr>
        <w:t>فَدَیْتُه</w:t>
      </w:r>
    </w:p>
    <w:p>
      <w:pPr>
        <w:pStyle w:val="BookText"/>
        <w:rPr/>
      </w:pPr>
      <w:r>
        <w:rPr>
          <w:rFonts w:ascii="Amiri" w:hAnsi="Amiri" w:eastAsia="Amiri" w:cs="Amiri"/>
          <w:color w:val="111111"/>
          <w:sz w:val="28"/>
          <w:sz w:val="28"/>
          <w:szCs w:val="28"/>
          <w:rtl w:val="true"/>
          <w:lang w:bidi="ar-SA"/>
        </w:rPr>
        <w:t>فِدًی و فِدَاءً و افْتَدَیْتُه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 مَیْتٌ یُفْتَدَی ، لَفَدَیْتُه ، بما لم تَکُنْ عَنْهُ النُّفُوسُ تَطِیبُ و إِنه لَحَسَنُ الفِدْیَةِ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تدفع رجلاً و تأْخذ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تَشتریه، فَدَیْته بمالی فِدَاءً و فَدَیْتُه بِنَفْسی</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یأْتُوکم أُساری تَفْدُوهم ؛ قرأَ ابن کثیر و أَبو عمرو و ابن عامر أُسٰاریٰ بأَلف، تَفْدُوهم بغیر أَلف،و قرأَ نافع و عاصم و الکسائی و یعقوب الحضرمی أُسٰاریٰ تُفٰادُوهُمْ ،بأَلف فیهما،و قرأَ حمزة أَسْری </w:t>
      </w:r>
    </w:p>
    <w:p>
      <w:pPr>
        <w:pStyle w:val="BookText"/>
        <w:rPr/>
      </w:pPr>
      <w:r>
        <w:rPr>
          <w:rFonts w:ascii="Amiri" w:hAnsi="Amiri" w:eastAsia="Amiri" w:cs="Amiri"/>
          <w:color w:val="111111"/>
          <w:sz w:val="28"/>
          <w:sz w:val="28"/>
          <w:szCs w:val="28"/>
          <w:rtl w:val="true"/>
          <w:lang w:bidi="ar-SA"/>
        </w:rPr>
        <w:t>تَفْدُوهم ،بغیر أَلف فیهما؛ قال أَبو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تَفدوهم فمعناه تَشتَرُوهم من العَدُوِّ و تُنْقِذوهم،و أَما تُفٰادُوهُمْ فیکون معناه تُماکِسُون مَن هم فی أَیدیهم فی الثمن و یُماکِسُونکم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الوزیر ابن المعری فَدَی إِذا أَعطی مالاً و أَخذ رجلاً،و أَفْدَی إِذا أَعطی رجلاً و أَخذ مالاً،و فَادَی إِذا أَعطی رجلاً و أَخذ رجلاً،و قد تکرر فی الحدیث ذکر الفِدَاء؛ الفِدَاء ،بالکسر و المد و الفتح مع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فَکاکُ الأَسیر؛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یَفْدِیه فِدَاءً و فَدًی و فَادَاهُ یُفَادِیه مُفَادَاةً إِذا أَعطی فِداءه و أَنقذه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فَدَاه بنفسه و فَدَّاه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نُصَیر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فَادَیت الأَسِیرَ و فَادَیْتُ الأُسَارَی،قال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تقوله العرب،و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فَدَیْتُه بأَبی و أُمی و فَدَیْتُه بمالی کأَنه اشتریته و خَلَّصتُه به إِذا لم یکن أَسیراً،و إِذا کان أَسیراً مملوکاً قلت فَادَیْته ،و کان أَخی أَسیراً ففَادَیْته ؛ کذا تقوله العرب؛ و قال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لَکِنَّنی فَادَیْتُ أُمِّی،بَعْدَ ما عَلا الرأْسَ منها کَبْرةٌ و مَشِیبُ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 فَدَیت الأَسیر فهو أَیضاً جائز بمعنی فَدَیته مما کان فیه أَی خلصته منه،و فَادَیْت أَحسن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 أَی جعلنا الذِّبح فِداء له و خَلَّصناه به من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إِذا کسر أَوله یمدّ و یقصر،و إِذا فتح فهو مقصور؛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القصر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 لک عَمِّی،إِنْ زَلِجْتَ،و خالی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 لک أَبی،و من العرب من یکسر فِداءٍ ،بالتنوین،إِذا جاور لام الجر خاصة فیقول فِداءٍ لک لأَنه نکرة،یریدون به معنی الدعاءِ؛ و أَنشد الأَصمعی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فِدَاءٍ لک الأَقْوامُ کُلُّهُمُ، و ما أُثَمِّرُ من مال و من وَلَدِ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و فَادَاه إِذا أَعطی فِداءَه فأَنْقَذه،و فَدَاه بنفسه و فَدَّاهُ یُفَدِّیه إِذا قال له جُعِلت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تَفَادَوا أَی فَدی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افْتَدَی منه بکذا و تَفَادَی فلان من کذا إِذا تَحاماه و انزَوی عنه؛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مُرِمّین مِنْ لَیْثٍ عَلیْه مَهابةٌ، تَفَادَی اللُّیُوثُ الغُلْبُ منه تَفَادِیا </w:t>
      </w:r>
      <w:r>
        <w:rPr>
          <w:rStyle w:val="FootnoteAnchor"/>
          <w:rtl w:val="true"/>
        </w:rPr>
        <w:footnoteReference w:id="81"/>
      </w:r>
      <w:r>
        <w:rPr>
          <w:rFonts w:ascii="Amiri" w:hAnsi="Amiri" w:eastAsia="Amiri" w:cs="Amiri"/>
          <w:color w:val="111111"/>
          <w:sz w:val="28"/>
          <w:sz w:val="28"/>
          <w:szCs w:val="28"/>
          <w:rtl w:val="true"/>
          <w:lang w:bidi="ar-SA"/>
        </w:rPr>
        <w:t>و الفِدْیَة و الفَدَی و الفِدَاءُ کله بمعنی</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تَقْصُرُ الفِدَاء و تمده،یقال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فِدَاؤُک و فِداک ،و ربما فتحوا الفاء إِذا قصروا فقالوا فَداک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من یقول فَدًی لک،فیفتح الفاء،و أَکثر الکلام کسر أَولها و مدّها؛ و قال النابغة و عَنَی بالرَّبِّ 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 لَکَ مِنْ رَبٍّ طَریفِی و تالِدِی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إِذا کُسرت فاؤُه مُدَّ،و إِذا فُتِحَت قصر؛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فِداءً لک یا فَضالَهْ، أَجِرَّه الرُّمْحَ و لا تُهالَهْ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 لک والِدِی و فَدَتْکَ نَفْسِی و مالی،إِنه مِنکُم أَتانی فکسر و قصر؛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 xml:space="preserve">: </w:t>
      </w:r>
      <w:bookmarkStart w:id="219" w:name="pg11511_120294"/>
    </w:p>
    <w:p>
      <w:pPr>
        <w:pStyle w:val="BookText"/>
        <w:rPr/>
      </w:pPr>
      <w:bookmarkEnd w:id="219"/>
      <w:r>
        <w:rPr>
          <w:rFonts w:ascii="Amiri" w:hAnsi="Amiri" w:eastAsia="Amiri" w:cs="Amiri"/>
          <w:color w:val="111111"/>
          <w:sz w:val="28"/>
          <w:sz w:val="28"/>
          <w:szCs w:val="28"/>
          <w:rtl w:val="true"/>
          <w:lang w:bidi="ar-SA"/>
        </w:rPr>
        <w:t>فاغْفِرْ فِداءً لک ما اقْتَفَیْنا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هذا اللفظ مع الله تعالی محمول علی المجاز و الاستعارة،لأَنه إِنما یُفْدَی من المَکارِه مَن تلحقه،فیکون المراد بالفداء التعظیم و الإِِکبار لأَن الإِِنسان لا یُفَدِّی إِلا من یعظمه فَیَبْذُل نفسه له،و یروی فداءٌ،بالرفع علی الابتداء،و النصب علی المصدر؛ و قول الشاعر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یَلْقَمُ لَقْماً و یُفَدِّی زادَه، یَرْمِی بأَمْثال القَطا فُؤادَه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یبقی زاده و یأْکل من مال غیره؛ قال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جَدْح جُوَیْنٍ مِنْ سَوِیقٍ لیس لَه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مَرِیضاً أَوْ بِهِ أَذیً مِنْ رَأْسِهِ فَفِدْیَةٌ مِنْ صِیٰامٍ أَوْ صَدَقَةٍ أَوْ نُسُکٍ ؛ إِنما أَراد فَمَنْ کٰانَ مِنْکُمْ مَرِیضاً أَوْ بِهِ أَذیً مِنْ رَأْسِهِ فحلَق فعلیه فدیة،فحذف الجملة من الفعل و الفاعل و المفعول للدلالة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أَفْدَاه الأَسیرَ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منه فِدْیَته؛ و منه</w:t>
      </w:r>
    </w:p>
    <w:p>
      <w:pPr>
        <w:pStyle w:val="BookText"/>
        <w:rPr/>
      </w:pPr>
      <w:r>
        <w:rPr>
          <w:rFonts w:ascii="Amiri" w:hAnsi="Amiri" w:eastAsia="Amiri" w:cs="Amiri"/>
          <w:color w:val="111111"/>
          <w:sz w:val="28"/>
          <w:sz w:val="28"/>
          <w:szCs w:val="28"/>
          <w:rtl w:val="true"/>
          <w:lang w:bidi="ar-SA"/>
        </w:rPr>
        <w:t xml:space="preserve">قوله،صلی الله علیه و سلم،لقریش حین أُسِرَ عثمان بن عبد الله و الحَکَم بن کَیْسان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نُفْدِیکُمُوهما حتی یَقْدَمَ صاحبانا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سعْد بن أَبی وقَّاص و عُتْبةَ بن غَزْوان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الفَدَاء ،ممدود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الأَنبار،و هو جماعة الطعام من الشعیر و التمر و البُر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الکُدْس من البُر،و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مَسْطَحُ التمر بلغة عبد القیس؛ و أَنشد یصف قریة بقلَّة المیرة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فَدَاءها ،إِذ جَرَّدُوه و طافُوا حَوْلَه،سُلَکٌ یَتِیمُ </w:t>
      </w:r>
      <w:r>
        <w:rPr>
          <w:rStyle w:val="FootnoteAnchor"/>
          <w:rtl w:val="true"/>
        </w:rPr>
        <w:footnoteReference w:id="82"/>
      </w:r>
      <w:r>
        <w:rPr>
          <w:rFonts w:ascii="Amiri" w:hAnsi="Amiri" w:eastAsia="Amiri" w:cs="Amiri"/>
          <w:color w:val="111111"/>
          <w:sz w:val="28"/>
          <w:sz w:val="28"/>
          <w:szCs w:val="28"/>
          <w:rtl w:val="true"/>
          <w:lang w:bidi="ar-SA"/>
        </w:rPr>
        <w:t>شبه طعام هذه القریة حین جُمع بعد الحَصاد بسُلَک قد ماتت أُمه فهو یتیم،یرید أَنه قلیل حقیر،و یروی سُلَفٌ یتیم،و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الحَجل،و قال ابن خالویه فی جمعه الأَفْدَاء ،و قال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و الجُوخانُ واحد،و هو موضع التمر الذی یُیَبَّس 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بنی مُجاشِع الفَدَاء التمر ما لم یُکْنَز؛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مَنَحْتَنی،مِنْ أَخْبَثِ الفَدَاءِ ، عُجْرَ النَّوَی قَلیلَةَ اللِّحاءِ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أَفْدَی الرجلُ إِذا باعَ،و أَفْدَی إِذا عظُم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فَدَاء کل شیء حَجْمه،و أَلفه یاء لوجود ف د ی و عدم ف 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فی کتاب الهاء و الفاء إِذا تعاقبا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حدَّث بحدیث فعدَل عنه قبل أَن یَفْرُغ إِلی غیره خُذ علی هِدْیَتِک و فِدْیَتِک أَی خُذ فیما کنت فیه و لا تَعْدِل عنه؛ هکذا رواه أَبو بکر عن شمر و قیده فی کتابه بالقاف،و قِدْیَتُک،بالقاف،هو الصواب</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3461845_73709187"/>
      <w:bookmarkStart w:id="221" w:name="_Toc81"/>
      <w:bookmarkEnd w:id="220"/>
      <w:r>
        <w:rPr>
          <w:rtl w:val="true"/>
        </w:rPr>
        <w:t>فرا</w:t>
      </w:r>
      <w:bookmarkEnd w:id="221"/>
    </w:p>
    <w:p>
      <w:pPr>
        <w:pStyle w:val="BookText"/>
        <w:rPr/>
      </w:pPr>
      <w:r>
        <w:rPr>
          <w:rFonts w:ascii="Amiri" w:hAnsi="Amiri" w:eastAsia="Amiri" w:cs="Amiri"/>
          <w:color w:val="111111"/>
          <w:sz w:val="28"/>
          <w:sz w:val="28"/>
          <w:szCs w:val="28"/>
          <w:rtl w:val="true"/>
          <w:lang w:bidi="ar-SA"/>
        </w:rPr>
        <w:t xml:space="preserve">الفَرْو و الفَرْوَة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الذی یُلبس،و الجمع فِراء ،فإِذا کان الفَرْو </w:t>
      </w:r>
      <w:r>
        <w:rPr>
          <w:rStyle w:val="FootnoteAnchor"/>
          <w:rtl w:val="true"/>
        </w:rPr>
        <w:footnoteReference w:id="83"/>
      </w:r>
      <w:r>
        <w:rPr>
          <w:rFonts w:ascii="Amiri" w:hAnsi="Amiri" w:eastAsia="Amiri" w:cs="Amiri"/>
          <w:color w:val="111111"/>
          <w:sz w:val="28"/>
          <w:sz w:val="28"/>
          <w:szCs w:val="28"/>
          <w:rtl w:val="true"/>
          <w:lang w:bidi="ar-SA"/>
        </w:rPr>
        <w:t>ذا الجُبَّة فاسمها الفَرْوَة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 دُونَ الفَتاةِ الکَمِیع، وَ وَحْوَح ذو الفَرْوَةِ الأَرْمَلُ و أَورد بعضهم هذا البیت مستشهداً به علی الفروة الوَفْضَة التی یجعل فیها السائل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الفَرْوة إِذا لم یکن علیها وَبَر أَو صوف لم تُسَمَّ فَروة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افْتَرَیْت 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أُولاهُنَّ لَطْم الأَعْسرِ قَلْبَ الخُراسانیِّ فَرْوَ المُفْترِی </w:t>
      </w:r>
      <w:bookmarkStart w:id="222" w:name="pg11511_120295"/>
    </w:p>
    <w:p>
      <w:pPr>
        <w:pStyle w:val="BookText"/>
        <w:rPr/>
      </w:pPr>
      <w:bookmarkEnd w:id="222"/>
      <w:r>
        <w:rPr>
          <w:rFonts w:ascii="Amiri" w:hAnsi="Amiri" w:eastAsia="Amiri" w:cs="Amiri"/>
          <w:color w:val="111111"/>
          <w:sz w:val="28"/>
          <w:sz w:val="28"/>
          <w:szCs w:val="28"/>
          <w:rtl w:val="true"/>
          <w:lang w:bidi="ar-SA"/>
        </w:rPr>
        <w:t xml:space="preserve">و الفَرْوَة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فَرْوَة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جلدته بما علیه من الشعر یکون للإِِنسان و غیره؛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 الثِّیاب کأَنَّ فَرْوَة رَأْسه غُرِسَتْ،فأَنْبَت جانباها فُلْفُلا و الفَرْوَة ،کالثَّروة فی بعض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الغنی،و زعم یعقوب أَن فاءها بدل من 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حدِّ الأَمة فقال إِن الأَمَة أَلقت فَرْوَة رأْسِها من وراء الدار،و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قِناعها،و قیل خمارها أَی لیس علیها قناع و لا حِجاب و أَنها تخرج مُتَبَذِّلة إِلی کل موضع تُرْسَل إِلیه لا تَقْدِر علی الامتناع،و الأَصل فی فَرْوَة الرأْس جلدته بما علیها من الشعر؛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الکافر إِذا قُرِّبَ المُهْلُ مِن فیه سقطت فَرْوة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جلدته،استعارها من الرأْس للوجه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ثَرْوة فی المال و فَرْوَة بمعنی واحد إِذا کان کثیر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علی بن أَبی طالب،کرّم الله وجهه،أَنه قال علی منبر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قد مَلِلْتُهم و مَلُّونی و سَئِمْتُهم و سَئِمُونی فسَلِّط علیهم فَتَی ثَقِیفٍ الذَّیَّالَ المَنَّانَ یَلْبَسُ فَرْوَتَها و یأْکل خَضِرَتَها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علیّ،علیه السلام،أَن فتی ثقیف إِذا ولی العراق توسَّع فی فَیْء المسلمین و استأْثر به و لم یَقْتَصِر علی حصته،و فَتَی ثقیف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الحَجَّاجُ بن یوسف،و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فی هذه السنة التی دعا فیها علیّ،علیه السلام،بهذا الدعاء و هذا من الکَوائِن التی أَنبأَ بها النبی،صلی الله علیه و سلم،من بعده،و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یَتَمَتَّعُ بِنِعْمَتها لُبْساً و أَکلاً؛ 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یلبس الدَّفیءَ اللَّیِّنَ من ثیابها و یأکل الطریَّ الناعم من طعامها،فضرب الفَرْوَة و الخَضِرة لذلک مثلا،و الضمیر للدنیا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الفَرْوَة الأَرض البیضاء التی لیس فیها نبات و لا 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الخَضِر،علیه السلام،جلس علی فَرْوَة بیضاء فاهتزت تحته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بالفَرْوَة الأَرضَ الیابسةَ؛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الهَشیم الیابس من النَّبات،شبهه بالفَروة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نبات مجتمعة یابسة؛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هامةٍ فَرْوَتُها کالفَرْوَهْ 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بَسَطْتُ علیه فَرْوَةً ،و فی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فَفَرَشْتُ له فَرْوَةً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بالفَرْوَة اللِّباس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فَرَی الشیءَ یَفْرِیه فَرْیاً و فَرَّاه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 أَفسده،و أَفْرَاه أَصلحه،و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بإِصلاحه کأَنه رَفَع عنه ما لحقه من آفة الفَرْی و خَلَلِه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تَفَرَّی جِلدُه و انْفَرَی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أَفْرَی أَوداجه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شقَّه فقد أَفْرَاه و فَرَّاه ؛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 یُفَرِّی جِلْدَه عن سَراتِه، یَبُذُّ الجِیاد فارِهاً مُتتایِعا أَی صافَ هذا الفَرسُ یکاد یشُق جلده عما تحته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عباس،رضی الله عنهما ،حین سئل عن الذَّبِیحة بالعُود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أَفْرَی الأَوْداجَ غیر مُثَرِّدٍ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شقَّقها و قطعها فأَخرج ما فیها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أَفْرَیْت الثوبَ و أَفْرَیْت الحُلَّة إِذا شقَقْتَها و أَخرجت ما فیها،فإِذا قلت فَرَیْت ،بغیر أَلف،فإِن معناه أَن تُقَدِّر الشیء و تُعالجه و تُصلحه مثل النَّعْل تَحْذُوها أَو النِّطَع أَو القِرْبة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فَرَیْت أَفْرِی فَرْیاً ،و کذلک فَرَیْت الأَرض إِذا سرتها و قطعتها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3461847_73709187"/>
      <w:bookmarkStart w:id="224" w:name="_Toc82"/>
      <w:bookmarkEnd w:id="223"/>
      <w:r>
        <w:rPr>
          <w:rtl w:val="true"/>
        </w:rPr>
        <w:t>قال</w:t>
      </w:r>
      <w:bookmarkEnd w:id="224"/>
    </w:p>
    <w:p>
      <w:pPr>
        <w:pStyle w:val="BookText"/>
        <w:rPr/>
      </w:pPr>
      <w:r>
        <w:rPr>
          <w:rFonts w:ascii="Amiri" w:hAnsi="Amiri" w:eastAsia="Amiri" w:cs="Amiri"/>
          <w:color w:val="111111"/>
          <w:sz w:val="28"/>
          <w:sz w:val="28"/>
          <w:szCs w:val="28"/>
          <w:rtl w:val="true"/>
          <w:lang w:bidi="ar-SA"/>
        </w:rPr>
        <w:t>و أَما أَفْرَیْت إِفْرَاء فهو من التشقیق علی وجه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أَفْرَی الجلد إِذا مَزَّقَه و خَرَقَه و أَفسده یُفْرِیه إِفْرَاء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فَرَی الأَدِیمَ یَفْرِیه فَرْیاً ،و فَرَی المَزادة یَفْرِیها إِذا خَرَزَها و أَصلحها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المَعْمُولة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تَفَرَّی عن فلان ثوبه إِذا 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 خَرْز المزادة إِذا 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الأَعرابی وحده فَرَی أَوْداجَه و أَفْرَاها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المتقنون من أَهل اللغة یقولون فَرَی للإِِفساد،و أَفْرَی للإِِصلاح،و معناهما الشق،و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أَفْرَاه شقَّه و أَفسده و قطعه،فإِذا أَردت أَنه قدّره و قطعه للإِِصلاح قلت فَرَاه فَرْیاً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أَفْرَیْت الأَوْداج قطعتها؛ و أَنشد ابن بری 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انْتَحَی بِنابِه الهَذْهَاذِ، فَرَی عُروقَ الوَدَجِ الغَواذِی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فَرَیْت الشیء أَفْرِیه فَرْیاً قطعته لأُصلحه،و فَرَیْت المَزادة خَلَقْتها و صنعتها؛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یَدا فَارِیةٍ فَرَتْها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إلخ و أبدل الساقی بالنازع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مَسْکَ شَبُوبٍ ثُمَّ وَفَّرَتْها، لو کانتِ الساقِیَ أَصْغَرَتْها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فَرَتْها أَی عَمِلَتها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الجوهری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أَفْرَیْت الأَدیم قطعته علی جهة الإِِفساد،و فَرَیْته قطعته علی جهة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أَفْرَیْت الشیء شققته فانْفَرَی و تَفَرَّی أَی 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 اللیل عن صبحه،و قد أَفْرَی الذئبُ بطنَ الشاةِ،و أَفْرَی الجُرحَ یُفْرِیه إِذا 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جِلْد 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مَشْقُوق،و کذلک الفَرِیَّة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الفَرِیَّة من القِرَب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کبیرة واسعة کأَنها شقت؛ و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لأَنْتَ تَفْرِی ما خَلَقْتَ،وَ بَعْضُ القَوْمِ یَخْلُقُ ثُم لا یَفْرِی معناه تُنَفِّذُ ما تَعْزِم علیه و تُقَدِّرُه،و هو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یَفْرِی فَرِیَّه أَحد،بالتشدید؛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روایة أَبی عبید،و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یَفْرِی فَرْیَه ،بالتخفیف،و من شَدَّد فهو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للرجل إِذا کان حادّاً فی الأَمر قوِیّاً تَرَکْتُه یَفْرِی الفَرا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یَقُدُّ،و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یَفْرِی الفَرِیَّ إِذا عَمِلَ العَمل أَو السَّقْی فأَجاد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النبی،صلی الله علیه و سلم،فی عمر،رضی الله عنه ،و رآه فی منامه ینزع عن قَلِیب بغَرْب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عَبْقَرِیّاً یَفْرِی فَرِیَّه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کقولک یعمَل عمَله و یقول قوله و یقطَع قطعه؛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الفراء لزُرارة بن صَعْب یُخاطب العامِرِیَّةَ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أَطْعَمَتْنی دَقَلاً حَوْلِیّا مُسَوِّساً مُدَوِّداً حَجْرِیَّا، قد کنتِ تَفْرِینَ به الفَرِیَّا أَی کنت تُکْثِرِین فیه القَول و تُعَظِّمِینه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یَفْرِی الفَرِیَّ إِذا کان یأْتی بالعَجَب فی عمله،و روی یَفْرِی فَرْیَه ،بسکون الراء و التخفیف،و حکی عن الخلیل أَنه أَنکر التثقیل و غلَّط قائله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 الفَرْی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 </w:t>
      </w:r>
      <w:bookmarkStart w:id="225" w:name="pg11511_120297"/>
    </w:p>
    <w:p>
      <w:pPr>
        <w:pStyle w:val="BookText"/>
        <w:rPr/>
      </w:pPr>
      <w:bookmarkEnd w:id="225"/>
      <w:r>
        <w:rPr>
          <w:rFonts w:ascii="Amiri" w:hAnsi="Amiri" w:eastAsia="Amiri" w:cs="Amiri"/>
          <w:color w:val="111111"/>
          <w:sz w:val="28"/>
          <w:sz w:val="28"/>
          <w:szCs w:val="28"/>
          <w:rtl w:val="true"/>
          <w:lang w:bidi="ar-SA"/>
        </w:rPr>
        <w:t>یَفْرِی</w:t>
      </w:r>
    </w:p>
    <w:p>
      <w:pPr>
        <w:pStyle w:val="BookText"/>
        <w:rPr/>
      </w:pPr>
      <w:r>
        <w:rPr>
          <w:rFonts w:ascii="Amiri" w:hAnsi="Amiri" w:eastAsia="Amiri" w:cs="Amiri"/>
          <w:color w:val="111111"/>
          <w:sz w:val="28"/>
          <w:sz w:val="28"/>
          <w:szCs w:val="28"/>
          <w:rtl w:val="true"/>
          <w:lang w:bidi="ar-SA"/>
        </w:rPr>
        <w:t>الفَرِیَّ إِذا عمل العمل فأَجاده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لأَفْرِیَنَّهم فَرْیَ الأَدِیم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أُقَطِّعُهم بالهجاء کما یُقَطَّع الأَدِیم،و قد یکنی به عن المبالغة فی القتل؛ و منه</w:t>
      </w:r>
    </w:p>
    <w:p>
      <w:pPr>
        <w:pStyle w:val="BookText"/>
        <w:rPr/>
      </w:pPr>
      <w:r>
        <w:rPr>
          <w:rFonts w:ascii="Amiri" w:hAnsi="Amiri" w:eastAsia="Amiri" w:cs="Amiri"/>
          <w:color w:val="111111"/>
          <w:sz w:val="28"/>
          <w:sz w:val="28"/>
          <w:szCs w:val="28"/>
          <w:rtl w:val="true"/>
          <w:lang w:bidi="ar-SA"/>
        </w:rPr>
        <w:t xml:space="preserve">حدیث غَزوة مُوتة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الرومی یَفْرِی بالمسلمین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یبالغ فی النِّکایة و القتل؛ و حدیث 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حمزة یَفرِی الناس فَرْیاً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یوم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تَفَرَّت الأَرضُ بالعُیون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تَبَجَّسَتْ؛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غِماراً تُفَرَّی بالسِّلاحِ و بالدَّمِ و أَفْرَی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فَرَی کذباً فَرْیاً و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فَرِیٌّ و مِفْرًی و إِنه لقَبِیح الفِرْیة ؛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فَرَی فلان الکذب یَفْرِیه إِذا اختلقه،و الفِرْیَة من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افْتَرَی الکذب یَفْترِیه اختلقه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 أَی اختلقه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فَرَی فلان کذا إِذا خلَقَه،و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اختلقه،و الاسم الفِرْیَة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أَفْرَی الفِرَی أَن یُرِیَ الرَّجلُ عَیْنَیْهِ ما لم تَرَیا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فِرْیَة و هی الکذبة،و أَفْرَی أَفعل منه للتفضیل أَی أَکْذَب الکذبات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النوم کذا و کذا،و لم یکن رأَی شیئاً،لأَنه کَذِبٌ علی الله تعالی،فإِنه هو الذی یُرْسِل ملَک الرؤیا لیریه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أَعظم الفِرْیَةَ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بَیْعة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یَأْتِینَ بِبُهْتٰانٍ یَفْتَرِینَهُ ؛ هو افتعال من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 البَرْقُ یَفْرِی فَرْیاً و هو تَلأْلُؤه و دوامه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 فی قصة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شَیْئاً فَرِیًّا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 الأَمر العظیم أَی جئت شیئاً عظیماً،و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شَیْئاً فَرِیًّا أَی مصنوعاً مخْتلَقاً،و فلان یَفْرِی الفَرِیَّ إِذا کان یأْتی بالعجب فی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دَهِشْتُ و حِرْتُ؛ قال الأَعلم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فَرِیتُ مِنْ جَزَعٍ فلا أَرْمِی، و لا وَدّعْتُ صاحِبْ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 الرجل،بالکسر، یَفْرَی فَرًی ،مقصور،إذا بُهِتَ و دَهِشَ و 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 یَفْری إذا نظر فلم یدر ما یَصْنَع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فَرْوَة و فَرْوَان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3461849_73709187"/>
      <w:bookmarkStart w:id="227" w:name="_Toc83"/>
      <w:bookmarkEnd w:id="226"/>
      <w:r>
        <w:rPr>
          <w:rtl w:val="true"/>
        </w:rPr>
        <w:t>فسا</w:t>
      </w:r>
      <w:bookmarkEnd w:id="227"/>
    </w:p>
    <w:p>
      <w:pPr>
        <w:pStyle w:val="BookText"/>
        <w:rPr/>
      </w:pPr>
      <w:r>
        <w:rPr>
          <w:rFonts w:ascii="Amiri" w:hAnsi="Amiri" w:eastAsia="Amiri" w:cs="Amiri"/>
          <w:color w:val="111111"/>
          <w:sz w:val="28"/>
          <w:sz w:val="28"/>
          <w:szCs w:val="28"/>
          <w:rtl w:val="true"/>
          <w:lang w:bidi="ar-SA"/>
        </w:rPr>
        <w:t xml:space="preserve">الفَسْو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 الجمع الفُسَاء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فَسا فَسْوَة واحدة و فَسَا یَفْسو فَسْواً و فُسَاء ،و الاسم الفُساء ،بالمد؛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تَعَشَّوْا بَصَلاً و خَلاًّ، یأْتُوا یَسُلُّون الفُسَاءَ سَلاًّ و رجل فَسَّاء و فَسُوٌّ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الفَسْو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لامرأة أَیُّ الرجال أَبغض إلیک؟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العَثِنُ </w:t>
      </w:r>
      <w:r>
        <w:rPr>
          <w:rStyle w:val="FootnoteAnchor"/>
          <w:rtl w:val="true"/>
        </w:rPr>
        <w:footnoteReference w:id="87"/>
      </w:r>
      <w:r>
        <w:rPr>
          <w:rFonts w:ascii="Amiri" w:hAnsi="Amiri" w:eastAsia="Amiri" w:cs="Amiri"/>
          <w:color w:val="111111"/>
          <w:sz w:val="28"/>
          <w:sz w:val="28"/>
          <w:szCs w:val="28"/>
          <w:rtl w:val="true"/>
          <w:lang w:bidi="ar-SA"/>
        </w:rPr>
        <w:t xml:space="preserve">النَّزَّاء القصیر الفَسّاء الذی یَضْحَک فی بیت جاره و إذا أَوی بیته وَجَم؛ الشدید الحَمْل </w:t>
      </w:r>
      <w:r>
        <w:rPr>
          <w:rStyle w:val="FootnoteAnchor"/>
          <w:rtl w:val="true"/>
        </w:rPr>
        <w:footnoteReference w:id="88"/>
      </w:r>
      <w:r>
        <w:rPr>
          <w:rFonts w:ascii="Amiri" w:hAnsi="Amiri" w:eastAsia="Amiri" w:cs="Amiri"/>
          <w:color w:val="111111"/>
          <w:sz w:val="28"/>
          <w:sz w:val="28"/>
          <w:szCs w:val="28"/>
          <w:rtl w:val="true"/>
          <w:lang w:bidi="ar-SA"/>
        </w:rPr>
        <w:t>قال أَبو ذُبیان ابن الرَّعْبل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الشیوخ إلیَّ الأَقْلح الأَمْلَح الحَسُوُّ الفَسُوُّ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الفَسَّاءَة ،لنَتْنها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مَحْساه من مَفْسَاه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من فَاسِیَةٍ ،و هی الخنفساء تَفْسو فتُنْتِنُ القوم بخُبث رِیحها،و هی الفَاسِیَاء أَیضاً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أَفْسَی من الظَّرِبان،و هی دابة تجیء إلی حُجر الضب فتضع قَبَّ استها عند فَم الجُحر فلا تزال تَفسُو حتی تَسْتَخْرِجه،و تصغیر </w:t>
      </w:r>
      <w:bookmarkStart w:id="228" w:name="pg11511_120298"/>
    </w:p>
    <w:p>
      <w:pPr>
        <w:pStyle w:val="BookText"/>
        <w:rPr/>
      </w:pPr>
      <w:bookmarkEnd w:id="228"/>
      <w:r>
        <w:rPr>
          <w:rFonts w:ascii="Amiri" w:hAnsi="Amiri" w:eastAsia="Amiri" w:cs="Amiri"/>
          <w:color w:val="111111"/>
          <w:sz w:val="28"/>
          <w:sz w:val="28"/>
          <w:szCs w:val="28"/>
          <w:rtl w:val="true"/>
          <w:lang w:bidi="ar-SA"/>
        </w:rPr>
        <w:t>الفَسْوَة</w:t>
      </w:r>
    </w:p>
    <w:p>
      <w:pPr>
        <w:pStyle w:val="BookText"/>
        <w:rPr/>
      </w:pPr>
      <w:r>
        <w:rPr>
          <w:rFonts w:ascii="Amiri" w:hAnsi="Amiri" w:eastAsia="Amiri" w:cs="Amiri"/>
          <w:color w:val="111111"/>
          <w:sz w:val="28"/>
          <w:sz w:val="28"/>
          <w:szCs w:val="28"/>
          <w:rtl w:val="true"/>
          <w:lang w:bidi="ar-SA"/>
        </w:rPr>
        <w:t xml:space="preserve">فُسَیَّة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أَفْسَی من نِمس و هی دُویْبَّة کثیرة الفُسَاء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نُفَیع بن مُجاشع لبلال بن جریر یُسابُّه یا ابن زَرَّة و کانت أُمه أَمة وهبها له الحجاج،و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تَعِیب منها ؟ کانت بنت مَلِک و حِباء مَلِک حبَا بها ملکاً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 ذلک لقد کانت فَسَّاءً أَدَمُّها وجهها و أَعظمها رَکَبُها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أعْطِیةُ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الفَسَّاء و البَزْخاء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الانْبِزاخُ انبزاخ ما بین ورکیها و خروج أَسفل بطنها و سرتها؛ و قال أَبو عبید فی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بِکْراً عَواساءَ تَفاسی مُقْرِبا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تَفَاسَی تُخرج استَها،و تَبازی ترفع أَلیَتَیْها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الأَصمعی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تَفَاسأَ الرجل تَفَاسُؤاً،بالهمزة،إذا أَخرج ظهره،و أَنشد هذا البیت فلم یهمزه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تَفَاسَتِ الخنفساءُ إذا أَخرجت استها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تَفَاسَی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عجیزته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الفَسْوُ و الفُساة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عبد القیس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القیس یقال لهم الفُسَاة یعرفون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 نَبْزُ حیّ من العرب جاء منهم رجل ببُردَیْ حِبَرة إلی سوق عُکاظ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یشتری منا الفَسْوَ بهذین البُردین؟ فقام شیخ من مَهْوٍ فارْتَدی بأَحدهما و أْتَزر بالآخر،و هو مشتری الفسو ببردی حِبرة،و ضرب به المثل فقیل أَخْیَبُ صَفْقةً من شیخ مهو ،و اسم هذا الشیخ عبد الله بن بَیْذَرة؛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رَأَی کصَفْقَةِ ابن بَیْذَرهْ مِن صَفْقةٍ خاسِرةٍ مُخَسِّرهْ، المُشْتَری الفَسْوَ ببُردَی حِبَرَه و فَسَوَاتُ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القَعْبَلُ من الکمأَة،و قد ذکر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فَسْوَةُ الضبع شجرة تحمل مثل الخَشْخاش لا یُتحصل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یُطلِّق المرأَة ثم یَرْتَجِعها فیَکْتُمها رَجْعتها حتَی تَنقضیَ عِدَّتُها،و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إلا فَسوة الضبع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طائل له فی ادّعاء الرجعة بعد انقِضاء العدَّة،و إنما خص الضبع لحُمْقها و خُبْثها،و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تحمل الخشخاش لیس فی ثمرها کبیر طائل؛ و قال صاحب المنهاج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القَعْبل و هو نبات کریه الرائحة له رأس یُطبخ و یؤکل باللبن،و إذا یبس خرج منه مثل الوَرْس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فَسَا ،بلد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فَسَاسارِیٌّ علی غیر قیاس</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461851_73709187"/>
      <w:bookmarkStart w:id="230" w:name="_Toc84"/>
      <w:bookmarkEnd w:id="229"/>
      <w:r>
        <w:rPr>
          <w:rtl w:val="true"/>
        </w:rPr>
        <w:t>فشا</w:t>
      </w:r>
      <w:bookmarkEnd w:id="230"/>
    </w:p>
    <w:p>
      <w:pPr>
        <w:pStyle w:val="BookText"/>
        <w:rPr/>
      </w:pPr>
      <w:r>
        <w:rPr>
          <w:rFonts w:ascii="Amiri" w:hAnsi="Amiri" w:eastAsia="Amiri" w:cs="Amiri"/>
          <w:color w:val="111111"/>
          <w:sz w:val="28"/>
          <w:sz w:val="28"/>
          <w:szCs w:val="28"/>
          <w:rtl w:val="true"/>
          <w:lang w:bidi="ar-SA"/>
        </w:rPr>
        <w:t xml:space="preserve">فَشا خَبَرُه یَفْشُو فُشُوًّا و فُشِیًّا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و ذاعَ،کذلک فَشَا فَضْلُه و عُرْفُه و أَفْشَاه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زَیْدٍ لا زالَ مُسْتَعْملاً بالخَیْرِ یُفْشی فی مِصْرِه العُرُفا و فشا الشیءُ یَفْشُو فُشوًّا إذا ظهر،و هو عامّ فی کل شیء،و منه إفْشَاء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تَفَشَّی الحِبرُ إذا کُتب علی کاغَد رقیق فتمشَّی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تَفَشَّی بهم المرض و تَفَشَّاهم المرض إذا عَمَّهم؛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تَفَشَّی بإخْوانِ الثِّقاتِ فعَمَّهم، فأَسْکَتُّ عَنِّی المُعْوِلاتِ البَواکیا و فی حدیث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أَصحابه قد تخَتَّم به فَشَت خواتیم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کثرت و انتشرت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أَفْشَی اللهُ ضَیْعَته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کثَّر علیه معاشَه لیَشْغَلَه عن الآخرة،و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الله ضَیْعَته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الهروی کذلک فی حرف الضاد،و المعروف المروی أَفْشی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ذلک </w:t>
      </w:r>
      <w:bookmarkStart w:id="231" w:name="pg11511_120299"/>
    </w:p>
    <w:p>
      <w:pPr>
        <w:pStyle w:val="BookText"/>
        <w:rPr/>
      </w:pPr>
      <w:bookmarkEnd w:id="231"/>
      <w:r>
        <w:rPr>
          <w:rFonts w:ascii="Amiri" w:hAnsi="Amiri" w:eastAsia="Amiri" w:cs="Amiri"/>
          <w:color w:val="111111"/>
          <w:sz w:val="28"/>
          <w:sz w:val="28"/>
          <w:szCs w:val="28"/>
          <w:rtl w:val="true"/>
          <w:lang w:bidi="ar-SA"/>
        </w:rPr>
        <w:t>أَن تَفْشُوَ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مُنْتَشر من المال کالغنم السائمة و الإِبل و غیرها لأَنها تَفْشُو أَی تنتشر فی الأرض،واحدتها فَاشِیَةٌ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انهزموا قالوا الرأْیُ أَن نُدْخِلَ فی الحِصْنِ ما قَدَرنا علیه من فَاشِیَتِنَا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مَواشِینا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تَفَشَّی الشیء أی اتسع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لأَحفظ فلاناً فی فَاشَیْته ،و هو ما انتشر من ماله من ماشیة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ضُمُّوا فَواشِیَکم باللیل حتی تذهب فَحْمةُ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أَفْشَی الرجل إذا کثرت فَوَاشِیه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أَفْشَی الرجل و أَمْشی و أَوْشی إذا کثر ماله،و هو الفَشَاء و المَشاء،ممدود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فَشَتْ علیه أُموره إذا انتشرت فلم یدر بأَیِّ ذلک یأْخذ،و أَفْشَیْته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الفَشَاء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تَناسل المال و کثرته،سمی بذلک لکثرته حینئذ و انتشاره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أَفْشَی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تَفَشَّتِ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و أَرِضَتْ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تَفَشَّاهم المَرَض و تَفَشَّی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نِمت من اللیل نَوْمة ثم قمت فتلک الفَاشِیَةُ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الغَثْیة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أما الغثیة فهی عبارة الأصل و التهذیب أیضا و لکن الذی فی القاموس و التکملة بالشین المعجمة بدل المثلثة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تعتری الإِِنسان،و هو الذی یقال له بالفارسیة تاسا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الفَشْوَةُ قُفَّة یکون فیها طِیب المرأَة؛ قال أَبو الأَسود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فَشْوَةٌ فِیها مَلابٌ و زِئْبَقٌ، إِذا عَزَبٌ أَسْرَی إِلیها تَطَیَّبا</w:t>
      </w:r>
    </w:p>
    <w:p>
      <w:pPr>
        <w:pStyle w:val="Heading4"/>
        <w:numPr>
          <w:ilvl w:val="3"/>
          <w:numId w:val="1"/>
        </w:numPr>
        <w:rPr/>
      </w:pPr>
      <w:bookmarkStart w:id="232" w:name="__RefHeading___Toc3461853_73709187"/>
      <w:bookmarkStart w:id="233" w:name="_Toc85"/>
      <w:bookmarkEnd w:id="232"/>
      <w:r>
        <w:rPr>
          <w:rtl w:val="true"/>
        </w:rPr>
        <w:t>فصی</w:t>
      </w:r>
      <w:bookmarkEnd w:id="233"/>
    </w:p>
    <w:p>
      <w:pPr>
        <w:pStyle w:val="BookText"/>
        <w:rPr/>
      </w:pPr>
      <w:r>
        <w:rPr>
          <w:rFonts w:ascii="Amiri" w:hAnsi="Amiri" w:eastAsia="Amiri" w:cs="Amiri"/>
          <w:color w:val="111111"/>
          <w:sz w:val="28"/>
          <w:sz w:val="28"/>
          <w:szCs w:val="28"/>
          <w:rtl w:val="true"/>
          <w:lang w:bidi="ar-SA"/>
        </w:rPr>
        <w:t xml:space="preserve">فَصی الشیءَ من الشیء فَصْیاً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فَصْیَةُ ما بین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سَکْتة بینهما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فُصْیَةٍ و لیلةٌ فُصْیَةٌ ،مضاف و غیر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فُصْیةٌ </w:t>
      </w:r>
      <w:r>
        <w:rPr>
          <w:rStyle w:val="FootnoteAnchor"/>
          <w:rtl w:val="true"/>
        </w:rPr>
        <w:footnoteReference w:id="90"/>
      </w:r>
      <w:r>
        <w:rPr>
          <w:rFonts w:ascii="Amiri" w:hAnsi="Amiri" w:eastAsia="Amiri" w:cs="Amiri"/>
          <w:color w:val="111111"/>
          <w:sz w:val="28"/>
          <w:sz w:val="28"/>
          <w:szCs w:val="28"/>
          <w:rtl w:val="true"/>
          <w:lang w:bidi="ar-SA"/>
        </w:rPr>
        <w:t>و الیومُ یومُ فُصْیةٍ ،و لا یکون فُصْیة صفة،و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مُفْصٍ صفة،قال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الطَّلْقة تَجْری مَجْری الفُصْیة و تکون وصفاً للیلة کما تقول یومٌ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أَفْصی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 لا یقال فی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أَفْصَی عنکَ الشتاء و سقط عنک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أَمثالهم فی الرجل یکون فی غمّ فیخرج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أَفْصَی علینا الشتاء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تقول اتقوا الفَصْیَة ،و هو خروج من برد إِلی حرّ و من حر إِلی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لازق فخلَّصته قلت هذا قد انْفَصَی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أَفْصَی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تَفَصَّی اللحمُ عن العظم و انْفَصَی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فَصَی اللحم عن العظم و فَصَّیْتُه منه تَفْصِیة إِذا خلَّصته منه،و اللحم المُتهرّی ینْفَصی عن العظم،و الإِِنسان یَنْفَصِی من البلیة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تَفَصَّی الإِِنسانُ إِذا تخلَّص من الضیق و البلیة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تَفَصَّی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تخلص،و الاسم الفَصْیَة ،بالتسکین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بنت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جُوَیْریة من بنات أُختها حُدَیْباء قالت،حین انْتَفَجَت الأَرنب و هما تَسیرانِ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الفَصْیَة ،و الله لا یزال کَعبکِ عالیاً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تفاءلت بانتفاج الأَرنب فأَرادت بالفَصْیَة أَنها خرجت من الضیق إلی السعة؛ و من هذا</w:t>
      </w:r>
    </w:p>
    <w:p>
      <w:pPr>
        <w:pStyle w:val="BookText"/>
        <w:rPr/>
      </w:pPr>
      <w:r>
        <w:rPr>
          <w:rFonts w:ascii="Amiri" w:hAnsi="Amiri" w:eastAsia="Amiri" w:cs="Amiri"/>
          <w:color w:val="111111"/>
          <w:sz w:val="28"/>
          <w:sz w:val="28"/>
          <w:szCs w:val="28"/>
          <w:rtl w:val="true"/>
          <w:lang w:bidi="ar-SA"/>
        </w:rPr>
        <w:t>حدیث آخر عن النبی،صلی الله علیه و سلم ،أَنه ذکر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تفَصِّیاً من قلوب الرجال من النَّعَم من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أَشدّ تَفَلُّتاً و خروجاً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التَّفَصِّی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الشیء فی مضیق ثم یخرج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أَفْصَی إِذا تخلص من خیر أَو شر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الفَصْیَة الشیء تکون فیه ثم تخرج </w:t>
      </w:r>
      <w:bookmarkStart w:id="234" w:name="pg11511_120300"/>
    </w:p>
    <w:p>
      <w:pPr>
        <w:pStyle w:val="BookText"/>
        <w:rPr/>
      </w:pPr>
      <w:bookmarkEnd w:id="234"/>
      <w:r>
        <w:rPr>
          <w:rFonts w:ascii="IRNazanin" w:hAnsi="IRNazanin" w:eastAsia="IRNazanin"/>
          <w:color w:val="111111"/>
          <w:sz w:val="28"/>
          <w:sz w:val="28"/>
          <w:szCs w:val="28"/>
          <w:rtl w:val="true"/>
          <w:lang w:bidi="fa-IR"/>
        </w:rPr>
        <w:t>منه،فکأَنها أَرادت أَنها کانت فی ضیق و شدة من قبل عمّ بناتها،فخرجت منه إِلی السعة و الرخاء،و إِنما تفاءَلت بانتفاج الأَرنب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کدت أَتَفَصَّی من فلان أَی ما کدت أَتخلص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تَفَصَّیْتُ من الدیون إِذا خرجت منها و تخلصت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تفَصَّیت من الأَمر تَفَصِّیاً إِذا خرجت منه و تخلصت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الزبیب،واحدته فَصاة ؛ و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 من فَصی العُنْجُد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جمیع ما أَنشده من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أَفْصَی اسم أَبی ثَقِیف و اسم أَبی عبد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أَفْصَیان أَفْصی بن دُعْمی بن جَدیلة بن أَسد بن ربیعة،و أَفْصَی بن عبد القیس بن أَفْصَی بن دعمی بن جدیلة بن أَسد بن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فُصَیَّة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461855_73709187"/>
      <w:bookmarkStart w:id="236" w:name="_Toc86"/>
      <w:bookmarkEnd w:id="235"/>
      <w:r>
        <w:rPr>
          <w:rtl w:val="true"/>
        </w:rPr>
        <w:t>فضا</w:t>
      </w:r>
      <w:bookmarkEnd w:id="236"/>
    </w:p>
    <w:p>
      <w:pPr>
        <w:pStyle w:val="BookText"/>
        <w:rPr/>
      </w:pPr>
      <w:r>
        <w:rPr>
          <w:rFonts w:ascii="Amiri" w:hAnsi="Amiri" w:eastAsia="Amiri" w:cs="Amiri"/>
          <w:color w:val="111111"/>
          <w:sz w:val="28"/>
          <w:sz w:val="28"/>
          <w:szCs w:val="28"/>
          <w:rtl w:val="true"/>
          <w:lang w:bidi="ar-SA"/>
        </w:rPr>
        <w:t xml:space="preserve">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الواسع من الأَرض،و الفعل فَضا یَفْضُو فُضُوّاً </w:t>
      </w:r>
      <w:r>
        <w:rPr>
          <w:rStyle w:val="FootnoteAnchor"/>
          <w:rtl w:val="true"/>
        </w:rPr>
        <w:footnoteReference w:id="91"/>
      </w:r>
      <w:r>
        <w:rPr>
          <w:rFonts w:ascii="Amiri" w:hAnsi="Amiri" w:eastAsia="Amiri" w:cs="Amiri"/>
          <w:color w:val="111111"/>
          <w:sz w:val="28"/>
          <w:sz w:val="28"/>
          <w:szCs w:val="28"/>
          <w:rtl w:val="true"/>
          <w:lang w:bidi="ar-SA"/>
        </w:rPr>
        <w:t>فهو فَاضٍ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فَیْضُ بَیْضِها المُنْقاضِ، عَنکُم،کِراماً بالمَقام الفَاضِی و قد فَضَا المکانُ و أَفْضَی إِذا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أَفْضَی فلانٌ إِلی فلان أَی وَصَل إِلیه،و أصله أَنه صار فی فُرْجَته و فَضائه و حَیِّزه؛ قال ثعلب بن عبید یصف 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شَتَتْ کثَّةَ الأَوْبارِ لا القُرَّ تتَّقی، و لا الذِّئْب تَخْشی،و هی بالبَلدِ المُفْضِی أَی العَراء الذی لا شیء فیه،و أَفْضَی إِلیه الأَمْرُ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أَفْضی إِلی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غَشِیها،و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بها فقد أَفْضَی ،غَشِیَ أَو لم یَغْشَ،و الإِِفضاء فی الحقیقة الانتهاء؛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تَأْخُذُونَهُ وَ قَدْ أَفْضیٰ بَعْضُکُمْ إِلیٰ بَعْضٍ ؛ أَی انْتَهی و أَوی،عدَّاه بإِلی لأَن فیه معنی وصَل،کقوله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مَرَة مُفْضَاة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المَسْلَکین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أَفْضَی المرأَةَ فهی مُفْضَاة إِذا جامَعها فجعلَ مَسْلَکَیْها مَسْلَکاً واحداً کأَفاضها،و هی المُفْضَاة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أَفْضَی الرجلُ إِلی امرأَته باشَرها و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أَلقی ثَوبه 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دُعائه للنابغة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یُفْضِی اللهُ فاک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جاء فی روایة،و معناه أَن لا یجعله فَضاء لا سنَّ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 الفارغ الواسع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معاذ فی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بِمرْضَافَةٍ وسَط رأْسه حتی یُفْضِیَ کلُّ شیء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یصیر 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 و ما اتسع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أَفْضَیت إِذا خرجت إِلی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أَفْضَیْت إِلی فلان بسرّی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لا یُفْضِ اللهُ فاک من أَفْضَیْت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الإِفْضَاء أَن تَسقط ثنایاه من فوق و من تحت و کل أَضراسه؛ حکاه شمر عنه؛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إِفْضَاء المرأَة إِذا انقطع الحِتار الذی بین مسلکیها؛ و قال أَبو الهیثم فی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یوفِ لا یذمم،و مَنْ یُفْضِ قَلْبه إِلی مُطْمَئِنِّ البِرِّ لا یَتَجَمْجَمِ أَی مَن یَصر قلبُه إِلی فَضاء من البر لیس دونه ستر لم یَشتبه أَمره علیه فیتجَمجم أَی یتردّد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المختلط،تقول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فَضًی أَی فَوْضی مختلط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الفَضاء ما استوی من الأَرض و اتسع،قال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الصحراء فَضَاء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bookmarkStart w:id="237" w:name="pg11511_120301"/>
    </w:p>
    <w:p>
      <w:pPr>
        <w:pStyle w:val="BookText"/>
        <w:rPr/>
      </w:pPr>
      <w:bookmarkEnd w:id="237"/>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الفِضَاء ،ممدود،کالحِساء و هو ما یجری علی وجه الأَرض،واحدته فَضِیَّةٌ </w:t>
      </w:r>
      <w:r>
        <w:rPr>
          <w:rStyle w:val="FootnoteAnchor"/>
          <w:rtl w:val="true"/>
        </w:rPr>
        <w:footnoteReference w:id="92"/>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فصَبَّحْن قَبْلَ الوارِداتِ من القَطا، ببَطْحاءِ ذِی قارٍ، فِضَاءً مُفَجَّرا و الفَضْیَةُ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المُسْتَنْقِع،و الجمع فِضَاء ،ممدود؛ عن کراع؛ فأَما قول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فأَوْرَدها،لَمَّا انْجَلی اللیلُ أَوْ دَنا، فِضًی کُنَّ للجُونِ الحَوائِم مَشْرَبا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فَضًی و فِضًی ،فمن رواه فَضًی جعله من باب حَلْقةٍ و حَلَقٍ و نَشْفةٍ و نَشَفٍ،و من رواه فِضًی جعله کَبَدْرَةٍ و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w:t>
      </w:r>
      <w:r>
        <w:rPr>
          <w:rStyle w:val="FootnoteAnchor"/>
          <w:rtl w:val="true"/>
        </w:rPr>
        <w:footnoteReference w:id="93"/>
      </w:r>
      <w:r>
        <w:rPr>
          <w:rFonts w:ascii="Amiri" w:hAnsi="Amiri" w:eastAsia="Amiri" w:cs="Amiri"/>
          <w:color w:val="111111"/>
          <w:sz w:val="28"/>
          <w:sz w:val="28"/>
          <w:szCs w:val="28"/>
          <w:rtl w:val="true"/>
          <w:lang w:bidi="ar-SA"/>
        </w:rPr>
        <w:t>الموضع و غیره،یکتب بالأَلف،و یقال فی تثنیته ضَفَوانِ؛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قَفْراً بِمُنْدَفِع النَّحائِتِ مِنْ ضَفَوَیْ أُلاتِ الضّالِ و السِّدْرِ النحائت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فاضٍ و مُفْضٍ أَی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فَضاء و بَرازٌ،و الفَاضِی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 قال أَبو النجم یصف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أَمْسَی فَمُفْضٍ مَنْزِلُه، نَجْعَلُه فی مَرْبَطٍ،نَجْعَلُه مُفْضٍ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خَوْقاء مُفْضَاها إِلی مُنْخاقِ أَی مُتَّسَعُها؛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جاوَزْته بالقَوْم حتی أَفْضَی بهِم،و أَمْضیَ سَفَرٌ ما أَمْضَی </w:t>
      </w:r>
      <w:r>
        <w:rPr>
          <w:rStyle w:val="FootnoteAnchor"/>
          <w:rtl w:val="true"/>
        </w:rPr>
        <w:footnoteReference w:id="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أَفْضَی بلغ بهم مکاناً واسعاً أَفْضَی بهم إِلیه حتی انقطع ذلک الطریق إِلی شیء یعرفونه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أَفْضَیْنا إِلی الفَضاء،و جمعه أَفْضِیَة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الأَمر فَضاً أَی ترکته غیرَ 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بقی فی کِنانته إِلاَّ سهم فَضاً ؛ فَضاً أَی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فَضاً إِذا کان مُفْرداً لیس فی الکِنانة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من أَقْرانی فَضاً أَی بقیت وحدی،و لذلک قیل للأَمر الضعیف غیر المحکم فَضاً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أَفْضَی بیده إِلی الأَرض إِذا مَسَّها بباطن راحته فی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 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منثور مختلط،و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المختلط بالزبیب؛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خالتی لَکِ ناقَتی، و تمرٌ فَضاً ،فی عَیْبَتی،و زَبیبُ أَی منثور،و رواه بعض المتأَخرین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یا عَمَّتی</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بینهم فَضاً أَی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مَتاعُهم بینهم فَوْضَی فَضاً أَی مختلط مشترک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فَوْضَی و فَضاً أَی سواء بینهم؛ و أَنشد للمُعَذِّل البَکْریِّ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طَعامُهُمُ فَوْضَی فَضاً فی رِحالِهم، و لا یُحْسِنُون الشَّرَّ إِلاَّ تَنادِیا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فَوْضَی إِذا کانوا لا أَمیرَ علیهم و لا مَنْ یجمعهم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فَضاً بینهم أَی لا أَمیر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أَفْضَی إِذا افْتَقَرَ</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3461857_73709187"/>
      <w:bookmarkStart w:id="239" w:name="_Toc87"/>
      <w:bookmarkEnd w:id="238"/>
      <w:r>
        <w:rPr>
          <w:rtl w:val="true"/>
        </w:rPr>
        <w:t>فطا</w:t>
      </w:r>
      <w:bookmarkEnd w:id="239"/>
    </w:p>
    <w:p>
      <w:pPr>
        <w:pStyle w:val="BookText"/>
        <w:rPr/>
      </w:pPr>
      <w:r>
        <w:rPr>
          <w:rFonts w:ascii="Amiri" w:hAnsi="Amiri" w:eastAsia="Amiri" w:cs="Amiri"/>
          <w:color w:val="111111"/>
          <w:sz w:val="28"/>
          <w:sz w:val="28"/>
          <w:szCs w:val="28"/>
          <w:rtl w:val="true"/>
          <w:lang w:bidi="ar-SA"/>
        </w:rPr>
        <w:t xml:space="preserve">فَطَا الشیءَ یَفْطُوه فَطْواً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بیده و شَدَخَه،و فَطَوْتُ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أَنْکَحْتها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فَطَا المرأَة </w:t>
      </w:r>
      <w:bookmarkStart w:id="240" w:name="pg11511_120302"/>
    </w:p>
    <w:p>
      <w:pPr>
        <w:pStyle w:val="BookText"/>
        <w:rPr/>
      </w:pPr>
      <w:bookmarkEnd w:id="240"/>
      <w:r>
        <w:rPr>
          <w:rFonts w:ascii="Amiri" w:hAnsi="Amiri" w:eastAsia="Amiri" w:cs="Amiri"/>
          <w:color w:val="111111"/>
          <w:sz w:val="28"/>
          <w:sz w:val="28"/>
          <w:szCs w:val="28"/>
          <w:rtl w:val="true"/>
          <w:lang w:bidi="ar-SA"/>
        </w:rPr>
        <w:t xml:space="preserve">فَطْواً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461859_73709187"/>
      <w:bookmarkStart w:id="242" w:name="_Toc88"/>
      <w:bookmarkEnd w:id="241"/>
      <w:r>
        <w:rPr>
          <w:rtl w:val="true"/>
        </w:rPr>
        <w:t>فظا</w:t>
      </w:r>
      <w:bookmarkEnd w:id="242"/>
    </w:p>
    <w:p>
      <w:pPr>
        <w:pStyle w:val="BookText"/>
        <w:rPr/>
      </w:pPr>
      <w:r>
        <w:rPr>
          <w:rFonts w:ascii="Amiri" w:hAnsi="Amiri" w:eastAsia="Amiri" w:cs="Amiri"/>
          <w:color w:val="111111"/>
          <w:sz w:val="28"/>
          <w:sz w:val="28"/>
          <w:szCs w:val="28"/>
          <w:rtl w:val="true"/>
          <w:lang w:bidi="ar-SA"/>
        </w:rPr>
        <w:t xml:space="preserve">الفَظَی ،مقصور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الرَّحِم،یکتب بالیاء؛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تَسَرْبَلَ حُسْنَ یُوسُف فی فَظاهُ ، و أُلْبِسَ تاجَه طِفْلاً صَغِیرا حکاه کراع،و التثنیة فظوان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الفَظُّ فقلبت الظاء یاء،و هو ماء الکرش؛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بأَن أَلفه منقلبة عن یاء لأَنها مجهولة الانقلاب و هی فی موضع اللام،و إِذا کانت فی موضع اللام فانقلابها عن الیاء أَکثر منه عن الواو</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3461861_73709187"/>
      <w:bookmarkStart w:id="244" w:name="_Toc89"/>
      <w:bookmarkEnd w:id="243"/>
      <w:r>
        <w:rPr>
          <w:rtl w:val="true"/>
        </w:rPr>
        <w:t>فعا</w:t>
      </w:r>
      <w:bookmarkEnd w:id="244"/>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الأَفْعَاء الرَّوائحُ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فَعا فلان شیئاً إِذا فَتَّتَه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 فی کتاب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 من الحَیّاتِ التی لا تَبْرَحُ،إِنما هی مُتَرَحِّیة،و تَرَحِّیها اسْتِدارَتُها علی نفسها و تحَوِّیها؛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العُیونِ مُتَلَوِّیاتِ، حَوْلَ أَفَاعٍ مُتَحَوِّیاتِ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 حیّة عَرِیضة علی الأَرض إِذا مشَت مُتَثَنِّیَةً بثِنیین أَو ثلاثة تمشی بأَثْنائها تلک خَشْناء یَجْرُشُ بعضُها بعضاً،و الجَرْشُ الحَکُّ و الدَّلْک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أَعرابی من بنی تمیم عن الجَرْش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العدْو البَطِیء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الأَفْعَی عریض کأَنه فَلْکة و لها قَرْنانِ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قَتْل المُحْرِم الحیّاتِ فقال لا بأْس بقتله الأَفْعَوْ و لا بأْس بقتل الحِدَوْ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فقلب الأَلف فیهما واواً فی لغته،أَراد الأَفْعَی و هی لغة أَهل الحجاز،قال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یَقلب الأَلف یاء فی الوقف،و بعضهم یشدِّد الواو و الیاء،و همزتها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 لا تنفع منها رُقْیة و لا تِرْیاقٌ،و هی حَیَّة رَقْشاء دقیقة العُنق عریضةُ الرأْس،زاد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کانت ذات قَرْنَین،تکون وصفاً و اسماً،و الاسم أَکثر،و الجمع أَفاعٍ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الأُفْعُوانُ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الأَفاعی،و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لمعاویة لا تُطْرِقْ إِطراقَ الأُفْعوان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بالضم ذکر الأَفَاعِی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مَفْعاةٌ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الأَفاعی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 حیة،و هی أَفْعَلُ،تقول هذه أَفْعًی بالتنوین؛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الفِعْل أَفعَل و أَرْوًی مثل أَفْعًی فی الإِِعراب،و مثلها أَرْطًی مثل أَرطاة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تَفَعَّی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کالأَفْعَی فی الشر؛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 علی فَوْت الشَّبابِ،و أَنَّه تَفَعَّی لها إِخْوانُها و نَصِیرُها و أَفْعَی الرجل إِذا صار ذا شرّ بعد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 المُزْبِدُ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فی سِمات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المُفَعَّاةُ التی سِمَتها کالأَفعی،و قیل هی السِّمة نَفْسُها،قال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المُثَفَّاة کالأَثافی،و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مُفَعَّی إِذا وُسِم هذه،و قد فَعَّیْتُه أَنا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أُفَاعِیَةُ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و قول رجل من بنی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الدَّار بِذِی البَناتِ إِلی البُرَیْقاتِ إِلی الأَفْعَاةِ ، أَیَّامَ سُعْدَی و هی کالمَهاةِ أَدخل الهاء فی الأَفْعی لأَنه ذهَب بها إِلی الهَضْبة</w:t>
      </w:r>
      <w:r>
        <w:rPr>
          <w:rFonts w:eastAsia="Amiri" w:cs="Amiri" w:ascii="Amiri" w:hAnsi="Amiri"/>
          <w:color w:val="111111"/>
          <w:sz w:val="28"/>
          <w:szCs w:val="28"/>
          <w:rtl w:val="true"/>
          <w:lang w:bidi="ar-SA"/>
        </w:rPr>
        <w:t xml:space="preserve">. </w:t>
      </w:r>
      <w:bookmarkStart w:id="245" w:name="pg11511_120303"/>
    </w:p>
    <w:p>
      <w:pPr>
        <w:pStyle w:val="BookText"/>
        <w:rPr/>
      </w:pPr>
      <w:bookmarkEnd w:id="245"/>
      <w:r>
        <w:rPr>
          <w:rFonts w:ascii="Amiri" w:hAnsi="Amiri" w:eastAsia="Amiri" w:cs="Amiri"/>
          <w:color w:val="111111"/>
          <w:sz w:val="28"/>
          <w:sz w:val="28"/>
          <w:szCs w:val="28"/>
          <w:rtl w:val="true"/>
          <w:lang w:bidi="ar-SA"/>
        </w:rPr>
        <w:t xml:space="preserve">و الأَفْعَی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فی بلاد بنی کِلاب</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3461863_73709187"/>
      <w:bookmarkStart w:id="247" w:name="_Toc90"/>
      <w:bookmarkEnd w:id="246"/>
      <w:r>
        <w:rPr>
          <w:rtl w:val="true"/>
        </w:rPr>
        <w:t>فغا</w:t>
      </w:r>
      <w:bookmarkEnd w:id="247"/>
    </w:p>
    <w:p>
      <w:pPr>
        <w:pStyle w:val="BookText"/>
        <w:rPr/>
      </w:pPr>
      <w:r>
        <w:rPr>
          <w:rFonts w:ascii="Amiri" w:hAnsi="Amiri" w:eastAsia="Amiri" w:cs="Amiri"/>
          <w:color w:val="111111"/>
          <w:sz w:val="28"/>
          <w:sz w:val="28"/>
          <w:szCs w:val="28"/>
          <w:rtl w:val="true"/>
          <w:lang w:bidi="ar-SA"/>
        </w:rPr>
        <w:t xml:space="preserve">الفَغْو و الفَغْوَة و الفاغِیةُ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الطیبة؛ الأَخیرة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الفَغْو و الفاغِیَةُ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کل ما کان من الشجر له ریح طیبة لا تکون لغیر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أَفْغَی النباتُ أَی خرجت فاغیته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أَفْغَتِ الشجرة إِذا أَخرجت فاغِیَتها،و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الفَغْو و الفَاغِیَةُ نور الحِناء خاصة،و هی طیبة الریح تَخْرج أَمثال العناقید و ینفتح فیها نَوْر صِغار فتُجْتَنَی و یُرَبَّب بها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الله،صلی الله علیه و سلم،تُعْجبه الفَاغِیَةُ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دُهْنٌ مَفْغُوٌّ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فَغَا الشَجَرُ فَغْوًا و أَفْغی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نَوْرُه قبل أَن یُثْمِر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منه فَغْوةً طیبة و فَغْمة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رَیْحانِ أهلِ الجنةِ الفَاغِیَةُ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الفَاغِیَةُ نَوْرُ الحِنَّاء،و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الریحان،و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کل نبت من أَنوار الصحراء التی لا تزرع،و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فَاغِیَة کل نبت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نَوْرٍ فَاغِیةٌ ؛ و أَنشد ابن بری لأَوْس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رَیْحانٌ و فَغْوٌ ناضِرٌ یَجْری عَلَیْکَ بِمُسْبِلٍ هَطَّالِ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عَلَیْکَ سحابةٌ بِنَوْءٍ یُنَدِّی کلَّ فَغْوٍ و رَیْحانِ و سئل الحسن عن السَّلَف فی الزعفران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إِذا نَوَّر،قال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یرید إِذا انتشرت رائحته،من فَغَتِ الرائحةُ فَغْواً ،و المعروف فی خروج النَّوْر من النبات أَفْغی لا فَغا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الفَغْوُ و الفَاغِیَةُ لنَوْرِ 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الفَاغِیَةُ أَحْسَنُ الرَّیاحِینِ و أَطیَبُها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الفَغْوُ نَوْر،و الفَغْوُ رائحة طیبة؛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الدَّنِّ مَرْفُوعاً نَصائِبُه، مُقَلَّدَ الفَغْوِ و الرَّیْحانِ مَلْثُوما و الفَغَی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الفاسد المُغْبَرُّ؛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کُنْتُم تَحْسَبونَ قِتالَ قَوْمی، کأَکْلِکُم الفَغایا و الهَبِیدا؟ و قال ابن سیدة فی موضع آخر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الفَغَی فسادُ 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الفَغَی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الذی یَغْلُظ و یصیر فیه مثل أَجنحة الجَراد کالغَفَی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الفَغَی ضرب من التمر؛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یقع علی البُسر مثل الغبار،و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أَفْغَاکَ أَی أَغْضَبَک و أَوْرَمک؛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أَمثالَ الفَغَی ضَرائِری و قد أَفْغَت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الإِِغْفاء فی الرُّطب مثل الإِِفْغاء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الطعام فیُرمی به کالغَفی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الفَغَی الردیء من کل شیء من الناس و المأْکول و المشروب و المرکوب؛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فِئةٌ قُدِّمت للقِتال، فَرَّ الفَغی و صَلِینا بها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الفَغَی مَیَلٌ فی الفم و العُلْبة و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عن کراع،و لم یَحُدّه،قال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أَنی أُراه المَیَل فی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بفَغْوِه أَی بفمه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أَفْغَی و امرأَة فَغْوَاء إِذا کان فی فمه مَیَل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أَفْغَی الرجلُ إِذا افتقر بعد غنی،و أَفْغَی إِذا عَصی بعد طاعة،و أَفْغَی إِذا سَمُجَ بعد حُسْن، </w:t>
      </w:r>
      <w:bookmarkStart w:id="248" w:name="pg11511_120304"/>
    </w:p>
    <w:p>
      <w:pPr>
        <w:pStyle w:val="BookText"/>
        <w:rPr/>
      </w:pPr>
      <w:bookmarkEnd w:id="248"/>
      <w:r>
        <w:rPr>
          <w:rFonts w:ascii="Amiri" w:hAnsi="Amiri" w:eastAsia="Amiri" w:cs="Amiri"/>
          <w:color w:val="111111"/>
          <w:sz w:val="28"/>
          <w:sz w:val="28"/>
          <w:szCs w:val="28"/>
          <w:rtl w:val="true"/>
          <w:lang w:bidi="ar-SA"/>
        </w:rPr>
        <w:t>و أَفْغَی إِذا دام علی أَکل الفَغی،و هو المُتغَیِّر من البُسر المتترب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أَو لقب؛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وَفی الفَغْوَاءُ عَمرُو بنُ جابِرٍ بذِمَّتِه،و ابنُ اللَّقِیطةِ عِصْیَدُ</w:t>
      </w:r>
    </w:p>
    <w:p>
      <w:pPr>
        <w:pStyle w:val="Heading4"/>
        <w:numPr>
          <w:ilvl w:val="3"/>
          <w:numId w:val="1"/>
        </w:numPr>
        <w:rPr/>
      </w:pPr>
      <w:bookmarkStart w:id="249" w:name="__RefHeading___Toc3461865_73709187"/>
      <w:bookmarkStart w:id="250" w:name="_Toc91"/>
      <w:bookmarkEnd w:id="249"/>
      <w:r>
        <w:rPr>
          <w:rtl w:val="true"/>
        </w:rPr>
        <w:t>فقا</w:t>
      </w:r>
      <w:bookmarkEnd w:id="250"/>
    </w:p>
    <w:p>
      <w:pPr>
        <w:pStyle w:val="BookText"/>
        <w:rPr/>
      </w:pPr>
      <w:r>
        <w:rPr>
          <w:rFonts w:ascii="Amiri" w:hAnsi="Amiri" w:eastAsia="Amiri" w:cs="Amiri"/>
          <w:color w:val="111111"/>
          <w:sz w:val="28"/>
          <w:sz w:val="28"/>
          <w:szCs w:val="28"/>
          <w:rtl w:val="true"/>
          <w:lang w:bidi="ar-SA"/>
        </w:rPr>
        <w:t xml:space="preserve">الفَقْوُ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أَبیض یخرج من النفساء أَو الناقة الماخض،و هو غلافٌ فیه ماء کثیر،و الذی حکاه أَبو عبید فَقْء،بالهمز،و الفَقْوُ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لهم؛ عن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فَقَوْتُ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کقَفَوْته؛ حکاه یعقوب فی 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فُقا النَّبْلِ،مقلوب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فُوقِها؛ قال الفِندُ الزِّمّانی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نَبْلی و فُقَاها ، کعَراقِیبِ قَطاً طُحْلِ ذکره ابن سیدة فی ترجمة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فُقْوَةُ السهم فُوقُه،و الجمع فُقاً ؛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سعید السیرافی فی کتابه أَخبار النحویین أَن أَبا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هذه الأَبیات الأَصمعی لرجل من الیمن و لم یسمه،قال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غیره فقال هی لامرئ القیس بن عابس،و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تَمْلِکُ،یا تَمْلِ أَی أَفهم ما حضر و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مُتُّ یا تَمْلِ، فَمُوتی حُرَّةً مِثْلی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زادنی فیها الجمحی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أَشْنَأُ للنُّدْمانِ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 سَنَن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یخرج منها من الدم ما یمنع سَنَن الطریق؛ و قال یزید 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نَزَعَ المُغِیرةُ نَزْعَ سَوْءٍ، و غَرَّقَ فی الفُقا سَهْماً قَصِیرا 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بفَقْوَیه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جاء فی بعض الروایات،و الصواب بفَقْمَیْه أَی حنکیه،و قد تقدم</w:t>
      </w:r>
      <w:r>
        <w:rPr>
          <w:rFonts w:eastAsia="IRNazanin" w:cs="IRNazanin"/>
          <w:color w:val="111111"/>
          <w:sz w:val="28"/>
          <w:szCs w:val="28"/>
          <w:rtl w:val="true"/>
          <w:lang w:bidi="fa-IR"/>
        </w:rPr>
        <w:t>.</w:t>
      </w:r>
    </w:p>
    <w:p>
      <w:pPr>
        <w:pStyle w:val="Heading4"/>
        <w:numPr>
          <w:ilvl w:val="3"/>
          <w:numId w:val="1"/>
        </w:numPr>
        <w:rPr/>
      </w:pPr>
      <w:bookmarkStart w:id="251" w:name="__RefHeading___Toc3461867_73709187"/>
      <w:bookmarkStart w:id="252" w:name="_Toc92"/>
      <w:bookmarkEnd w:id="251"/>
      <w:r>
        <w:rPr>
          <w:rtl w:val="true"/>
        </w:rPr>
        <w:t>فلا</w:t>
      </w:r>
      <w:bookmarkEnd w:id="252"/>
    </w:p>
    <w:p>
      <w:pPr>
        <w:pStyle w:val="BookText"/>
        <w:rPr/>
      </w:pPr>
      <w:r>
        <w:rPr>
          <w:rFonts w:ascii="Amiri" w:hAnsi="Amiri" w:eastAsia="Amiri" w:cs="Amiri"/>
          <w:color w:val="111111"/>
          <w:sz w:val="28"/>
          <w:sz w:val="28"/>
          <w:szCs w:val="28"/>
          <w:rtl w:val="true"/>
          <w:lang w:bidi="ar-SA"/>
        </w:rPr>
        <w:t xml:space="preserve">فَلا الصَّبِیَّ و المُهْرَ و الجَحْش فَلْواً و فِلاءً </w:t>
      </w:r>
      <w:r>
        <w:rPr>
          <w:rStyle w:val="FootnoteAnchor"/>
          <w:rtl w:val="true"/>
        </w:rPr>
        <w:footnoteReference w:id="98"/>
      </w:r>
      <w:r>
        <w:rPr>
          <w:rFonts w:ascii="Amiri" w:hAnsi="Amiri" w:eastAsia="Amiri" w:cs="Amiri"/>
          <w:color w:val="111111"/>
          <w:sz w:val="28"/>
          <w:sz w:val="28"/>
          <w:szCs w:val="28"/>
          <w:rtl w:val="true"/>
          <w:lang w:bidi="ar-SA"/>
        </w:rPr>
        <w:t xml:space="preserve">و أَفْلاه و افْتَلاه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 عن الرَّضاع و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فَلَوْناه عن أُمه أَی فَطَمْناه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فَلَوْتُه عن أُمه و افْتَلَیْته إِذا فطمته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افْتَلَیْته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نَقُودُ جِیادَهُنَّ و نَفْتَلِیها ،و لا نَغْذُو التُّیُوسَ و لا القِهادا </w:t>
      </w:r>
    </w:p>
    <w:p>
      <w:pPr>
        <w:pStyle w:val="BookText"/>
        <w:rPr/>
      </w:pP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مُلْمِعٍ،لاعَةِ الفُؤادِ إِلی جَحشٍ فَلاه عَنها،فبِئْس الفَالِی أَی حالَ بینها و بین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فَلَوْت المهر إِذا نَتَجْته،و کان أَصله الفِطام فکثر حتی قیل للمُنْتَتج مُفْتَلًی ؛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نقود جیادهن و نَفْتَلِیها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فلاه إِذا رَبَّاه؛ قال الحطیئة یصف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و ما یَفْعَلْ سَعِیدٌ فإِنَّه نَجِیبٌ فلاهُ ،فی الرِّباطِ،نَجیبُ یعنی سعید بن العاص،و کذلک افْتَلَیْته ؛ و قال بَشَّامَة بن حَزْن النَّهْشَلی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یَهْلِک مِنَّا سیِّد أَبداً، إِلاَّ افْتَلَیْنا غُلاماً سَیِّداً فِینا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فَلَوْت المُهر عن أُمه أَفْلُوه و افْتَلَیْته فَصَلْتُه عنها و قطَعت رَضاعة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الفَلُوُّ و الفُلُوُّ و الفِلْوُ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 و المُهر إِذا فطم؛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یُفْتَلی أَی یُفْطَم؛ قال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لَنا،وَ هْوَ فَلُوٌّ نَرْبُبُهْ، مُجَعْثَنُ الخَلْقِ یَطیرُ زَغَبُهْ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إِذا فتحت الفاء شددت،و إِذا کسرت خففت فقلت فِلْو مثل جِرْوٍ؛ قال مجاشِع ابن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جَرْوَلُ یا فِلْوَ بنی الهُمامِ، فأَینَ عنک القَهْرُ بالحُسامِ؟ و الفُلُوُّ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إِذا بلغ السنة؛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مُسْتَنَّةٌ سَنَنَ الفُلُوِّ مُرِشَّةٌ و فی حدیث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یُرَبِّی أَحدُکم فَلُوَّه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الصغیر،و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العظیم من أَولاد ذات الحافر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الفَلُوُّ الضَّبِیس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المهر العَسر الذی لم یُرَضْ،و قد قالوا للأُنثی فَلُوَّة کما قالوا عدوّ و عَدُوّه،و الجمع أَفْلاء مثل عدوّ و أَعداء،و فَلاوَی أَیضاً مثل خَطایا،و أَصله فَعائل،و قد ذکر فی الهمز؛ و أَنشد ابن بری لزهیر فی جمع فَلُوّ علی أَفْلاء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تَنْبِذُ أَفْلاءَها فی کلِّ مَنْزِلَةٍ، تَبْقُرُ أَعْیُنَها العِقْبانُ و الرَّخَمُ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یکسِّروه علی فُعْلٍ کراهیة الإِِخلال و لا کسروه علی فِعْلان کراهیة الکسرة قبل الواو،و إِن کان بینهما حاجز لأَن الساکن لیس بحاجز حصین،و حکی الفراء فی جمعه فُلْوٌ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تَرَی فِیهنَّ سِرَّ العِتْقِ، بَیْنَ کماتِیٍّ و حُوٍّ بُلْقِ و أَفْلَتِ الفرس و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ولدهما أَن یُفْلَی؛ و قول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 تَناوِیرَ مَمْعُونٍ له صَبَحٌ، یَغْذُو أَوابِدَ قد أَفْلَیْنَ أَمْهارا فسر أَبو حنیفة أَفْلَیْنَ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صرن إِلی أَن کبر أَولادهنّ و استغنت عن أُماتهن،قال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الفعل لقال 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مُفْلٍ و مُفْلِیَة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فِلْو</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فَلا رَأْسَه یَفْلُوه و یَفْلِیه فِلایة و فَلْیاً و فَلاَّه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عن القمل،و فَلَیْت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وَعدَتْنی أُمُّ عَمْرو أَنْ تا تَمْسَحَ رأْسِی،و تُفَلِّینی وا تُمَسَّحَ القَنْفاءَ حتی تَنْتا </w:t>
      </w:r>
    </w:p>
    <w:p>
      <w:pPr>
        <w:pStyle w:val="BookText"/>
        <w:rPr/>
      </w:pPr>
      <w:r>
        <w:rPr>
          <w:rFonts w:ascii="Amiri" w:hAnsi="Amiri" w:eastAsia="Amiri" w:cs="Amiri"/>
          <w:color w:val="111111"/>
          <w:sz w:val="28"/>
          <w:sz w:val="28"/>
          <w:szCs w:val="28"/>
          <w:rtl w:val="true"/>
          <w:lang w:bidi="ar-SA"/>
        </w:rPr>
        <w:t>أَراد تَنْتَأَ فأَبدل الهمزة إِبدالاً صحیحاً؛ و هی الفِلایة من فَلْی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التَّکلُف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جاراتِها تَفَلَّی ، تُرِیک أَشْغَی قَلِحاً أَفَلاَّ و فَلَیْت رأْسه من القمل و تَفَالی هو و اسْتَفْلی رأْسُه أَی اشْتهی أَن یُفْلَی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لسعید بن العاص دَعْه عنک فقد فَلَیْتُه فَلْیَ الصَّلَعِ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فَلْی الشَّعَر و أَخذِ القمل منه،یعنی أَن الأَصْلَع لا شعر له فیحتاج أَن یُفْلَی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الحطا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النساء یقال لهن الفَالِیَات الحظی و الفَوَالِی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الحطا فمعناه عظام القمل،و راجع التهذیب فلیست هذه المادة منه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النِّساء یقال لهن الفالِیاتُ و الفَوَالِی ؛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کالثَّغام یُعَلُّ مِسْکاً یسُوء الفَالِیاتِ ،إِذا فَلَیْنی أَراد فَلَیْنَنی بنونین فحذف إِحداهما استثقالاً للجمع بینهما؛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النون الأَخیرة لأَن هذه النون وقایة للفعل و لیست باسم،فأَمّا النون الأُولی فلا یجوز طرحها لأَنها الاسم المضمر؛ و قال أَبو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بالمَوْتِ الذی لا بُدَّ أَنی مُلاقٍ،لا أَباکِ،تُخَوِّفِینی؟ أَراد تُخَوِّفِیننی فحذف،و علی هذا قرأَ بعض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تُبَشِّرُونِ ؛ فأَذهب إِحدی النونین استثقالاً،کما قالوا ما أَحَسْتُ منهم أَحداً فأَلقوا إِحدی السینین استثقالاً،فهذا أَجدر أَن یستثقل لأَنهما جمیعاً متحرکان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تَفالَت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احْتَکَّت کأَنَّ بَعضها یَفْلی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الحُمُر کأَنها تَتحاکُّ دَفَقاً فإِنها تَتَفَالَی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تَفَالَی ،و ظَلَّ الجَوْنُ مُصْطَخِماً، کأَنَّه عن سَرارِ الأَرضِ مَحْجُومُ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تَناهِی الرَّوْضِ</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فَلَی رأْسه بالسیف فَلْیاً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و قطعه؛ و اسْتَفْلاه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لذلک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فَلَوْتُ رأْسه بالسیف و فَلَیْته إِذا ضربت رأْسه؛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تَرانی رابِطَ الجَنانِ أَفْلِیه بالسیف،إِذا اسْتَفْلانی ؟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 إِذا قطَع،و فَلِیَ إِذا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فَلَوْته بالسیف فَلْواً و فَلَیْته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به رأْسه؛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نُخاطِبُهم بأَلسِنةِ المَنایا، و نَفْلِی الهامَ بالبِیضِ الذُّکورِ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أَفْلِیهِ بالسیفِ إِذا اسْتَفْلانِی ، أُجِیبُه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لَبَّیْکَ،إِذْ دَعانی و فَلَتِ الدابةُ فِلْوَها و أَفْلَتْه ،و فَلَتْ أَحسن و أَکثر؛ و أَنشد بیت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أَفْلَیْنَ أَمْهارا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الرجلُ إِذا سافر،و فَلا إِذا عقَل بعد جهل،و فَلا إِذا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الدَّمَ بما کان قاطِعاً من لِیطةٍ فالِیَةٍ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قَصبة و شِقَّة 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السکین یقال لها الفَالِیَةُ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مرَی دم نَسِیکته إِذا 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فَلَیْت الشِّعرَ إِذا تدبرته و استخرجت معانیه و غریبه؛ عن ابن السکیت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فَلَیْت الأَمر إِذا تأَملت وجوهه </w:t>
      </w:r>
      <w:bookmarkStart w:id="253" w:name="pg11511_120307"/>
    </w:p>
    <w:p>
      <w:pPr>
        <w:pStyle w:val="BookText"/>
        <w:rPr/>
      </w:pPr>
      <w:bookmarkEnd w:id="253"/>
      <w:r>
        <w:rPr>
          <w:rFonts w:ascii="IRNazanin" w:hAnsi="IRNazanin" w:eastAsia="IRNazanin"/>
          <w:color w:val="111111"/>
          <w:sz w:val="28"/>
          <w:sz w:val="28"/>
          <w:szCs w:val="28"/>
          <w:rtl w:val="true"/>
          <w:lang w:bidi="fa-IR"/>
        </w:rPr>
        <w:t>و نظرت إِلی عاقبته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فَلَوْتُ القوم و فَلَیْتهم إِذا تخللتهم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فَلاه فی عَقْله فَلْیاً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فَلَیْت الرجل فی عقله أَفْلِیه فَلْیاً إِذا نظرت ما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من الأَرض لأَنها فُلِیَت عن کل خیر أَی فُطِمت و عُزِلت،و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ماء فیها،فأَقلها للإِِبل رِبْع،و أَقلها للحمر و الغنم غِبٌّ،و أَکثرها ما بلغت مما لا ماء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الصحراء الواسعة،و الجمع فَلاً و فَلَوات و فُلِیٌّ ؛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 إِلی زُغْبٍ مَراضِیعَ دُونَها فَلاً ،لا تَخَطَّاهُ الرِّقابُ،مَهُوبُ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التی لا ماء بها و لا أَنیسَ،و إن کانت مُکْلِئة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علونا فَلاة من الأَرض،و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الفَلاة المستویة التی لیس فیها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أَفْلَی القومُ إِذا صاروا إِلی 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العرب تقول نزل بنو فلان علی ماء کذا و هم یَفْتَلون الفَلاة من ناحیة کذا أَی یَرعَوْن کلأَ البلد و یَرِدون الماء من تلک الجهة،و افْتِلاؤها رَعْیها و طَلَبُ ما فیها من لُمَع الکَلإِ،کما یُفْلی الرأْسُ،و جمع الفَلا فُلِیٌّ ،علی فُعول،مثل عَصاً و عُصِیٍّ؛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وَصْلاً بها الفُلِیُّ ، القِیُّ ثم القِیُّ ثم القِیُّ و أَما قول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یُخُرِجُ النَّصِیحةَ للقَوْمِ، فَلاةٌ مِن دونها أَفْلاء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أَفْلاء جمع فَلاة لأَن فَعَلة لا یکَسَّر علی أَفْعال،إِنما أَفلاء جمع فَلاً الذی هو جمع فَلاةٍ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إِلی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فَالِیَةُ الأَفاعی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خُنْفُساء رَقْطاء ضخمة تکون عند الجِحرَة و هی سیدة الخنافس،و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فَالِیَةُ الأَفاعی دوابُّ تکون عند جحرة الضِّباب،فإِذا خرجت تلک علم أَن الضَّبّ خارج لا مَحالة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أَتتکم فَالِیَة الأَفاعی،جمعٌ،علی أَنه قد یخبر فی مثل هذا عن الجمع بالواحد؛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أَتتکم فَالِیَة الأَفاعی ؛ یضرب مثلاً لأَول الشر یُنتظر،و جمعها الفَوَالِی ،و هی هَناةٌ کالخَنافِس رُقْطٌ تأْلف العقارب و الحیات،فإِذا رؤیت فی الجحرة علم أَن وراءها العقارب و الحیات</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461869_73709187"/>
      <w:bookmarkStart w:id="255" w:name="_Toc93"/>
      <w:bookmarkEnd w:id="254"/>
      <w:r>
        <w:rPr>
          <w:rtl w:val="true"/>
        </w:rPr>
        <w:t>فنی</w:t>
      </w:r>
      <w:bookmarkEnd w:id="255"/>
    </w:p>
    <w:p>
      <w:pPr>
        <w:pStyle w:val="BookText"/>
        <w:rPr/>
      </w:pP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البقاء،و الفعل فَنَی یَفْنَی نادر؛ عن کراع، فَنَاء فهو فانٍ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بلحرث بن کعب؛ و قال فی ترجمة 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فَنی ما فی الکنائن،ضارَبُوا إلی القُرْعِ من جِلْدِ الهِجانِ المُجَوَّبِ أَی ضربوا بأَیدیهم إِلی التِّرَسةِ لما فَنِیت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فَنَی بمعنی فَنِیَ فی لغات طیّء،و أَفْنَاه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تَفَانَی القومُ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أَفنی بعضهم بعضاً،و تَفَانَوا أَی أَفنی بعضهم بعضاً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فَنِیَ یَفْنَی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و أَشرف علی الموت هَرَماً،و بذلک فسر أَبو عبید</w:t>
      </w:r>
    </w:p>
    <w:p>
      <w:pPr>
        <w:pStyle w:val="BookText"/>
        <w:rPr/>
      </w:pPr>
      <w:r>
        <w:rPr>
          <w:rFonts w:ascii="Amiri" w:hAnsi="Amiri" w:eastAsia="Amiri" w:cs="Amiri"/>
          <w:color w:val="111111"/>
          <w:sz w:val="28"/>
          <w:sz w:val="28"/>
          <w:szCs w:val="28"/>
          <w:rtl w:val="true"/>
          <w:lang w:bidi="ar-SA"/>
        </w:rPr>
        <w:t xml:space="preserve">حدیث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هاهنا ثم احْدِجْ هاهنا حتی تَفْنی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الغزو؛ قال لبید یصف الإِنسان و فَناءه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حَبائِلُه مَبْثوثةٌ بسَبِیلِه، و یَفْنی إِذا ما أَخْطَأَتْه الحَبائلُ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أَخطأَه الموت فإِنه یفنی أَی یَهْرَمُ فیموت لا بدَّ منه إِذا أَخطأَته المنِیَّةُ و أَسبابها فی شَبِیبَته و 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للشیخ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من أَهل البادِیةِ بعت </w:t>
      </w:r>
    </w:p>
    <w:p>
      <w:pPr>
        <w:pStyle w:val="BookText"/>
        <w:rPr/>
      </w:pPr>
      <w:r>
        <w:rPr>
          <w:rFonts w:ascii="Amiri" w:hAnsi="Amiri" w:eastAsia="Amiri" w:cs="Amiri"/>
          <w:color w:val="111111"/>
          <w:sz w:val="28"/>
          <w:sz w:val="28"/>
          <w:szCs w:val="28"/>
          <w:rtl w:val="true"/>
          <w:lang w:bidi="ar-SA"/>
        </w:rPr>
        <w:t>الفانِیةَ و اشتریت النامِیةَ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من الإِِبل و غیرها،و النامِیةُ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الفَتِیَّةُ الشابَّة التی هی فی نموّ و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أَمامَ الدار،یعنی بالسعة الاسم لا المصدر،و الجمع أَفْنِیةٌ ،و تبدل الثاء من الفاء و هو مذکور فی موضعه؛ 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أَصلان و لیس أَحدهما بدلاً من صاحبه لأَن الفِناء من فَنِیَ یَفْنَی ،و ذلک أَن الدار هنا تَفْنی لأَنک إِذا تناهیت إِلی أَقصی حدودها فَنِیَتْ،و أَما ثِناؤها فمن ثَنی یَثْنی لأَنها هناک أَیضاً تنثنی عن الانبساط لمجیء آخرها و اسْتِقْصاء حدودها؛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همزتها بدل من یاء لأَن إِبدال الهمز من الیاء إِذا کانت لاماً أَکثر من إِبدالها من الواو،و إن کان بعض البغدادیین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أَلفه واواً لقولهم شجرة فَنْوَاء أَی واسِعة فِناء الظل،قال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لیس بقوی لأَنا لم نسمع أَحداً یقول إِن الفَنْوَاء من الفِناء ،إنما قالوا إِنها ذات الأَفنان أَو الطویلة الأَفنان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السَّاحات علی أَبواب الدور؛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یُجْتَبی بِفِنَاء بَیْتِک مثْلهم و فناء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امْتدَّ من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أَعناء من الناس و أَفْناء أَی أَخْلاط،الواحد عِنْوٌ و فِنْوٌ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من أَفْناء القبائل أَی لا یُدری من أَیّ قبیلة هو،و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یقال قوم من أَفناء القبائل،و لا یقال رجل،و لیس للأَفْناء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هؤلاء من أَفْنَاء الناس و لا یقال فی الواحد رجل من أَفْنَاء الناس،و تفسیره قوم نُزَّاعٌ من هاهنا 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من أَفْنَاء الناس إِذا لم یُعلم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جنی واحد أَفناء الناس فَناً و لامه واو،لقولهم شجرة فَنْوَاء إِذا اتسعت و انتشرت أَغصانها،قال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أَفْنَاء الناس انتشارهم و تشعبهم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أَفْنَاء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یُعلم ممن هو،الواحد فِنْوٌ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الفِنَاء و هو المُتَّسَعُ أَمام الدار،و یجمع الفِنَاء علی أَفْنِیَة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أَفْنَی الرجلُ إِذا صَحِب أَفناء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فَانَیْت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دارَیْته و سَکَّنْته؛ قال الکمیت یذکر هموماً اعترته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تُقِیمُه تارةً و تُقْعِدُه، کما یُفانِی الشَّمُوسَ قائِدُها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السمیدع یقول بنو فلان ما یُعانُون مالهم و لا یُفانُونه أَی ما یقومون علیه و لا یُصْلِحونه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الفَنا ،مقصور،الواحدة فَنَاة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الثَّعلب،و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آخر؛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فُتاتَ العِهْنِ،فی کلِّ مَنْزِلٍ نَزَلْنَ،به حَبُّ الفَنَا لم یُحَطَّمِ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ذو حب أَحمر ما لم یُکسَّر،یتخذ منه قراریط یوزن بها کل حبة قیراط،و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یتخذ منه القَلائد،و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حشیشة تنبت فی الغَلْظ ترتفع علی الأَرض قِیسَ الإِِصْبع و أَقل یَرعاها المالُ،و أَلفها یاء لأَنها لام؛ و روی أَبو العباس عن ابن الأَعرابی أَنه أَنشده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العَصا بالضَّرْبِ قد دَمَّاها،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الله قد أَفْناها </w:t>
      </w:r>
      <w:r>
        <w:rPr>
          <w:rStyle w:val="FootnoteAnchor"/>
          <w:rtl w:val="true"/>
        </w:rPr>
        <w:footnoteReference w:id="100"/>
      </w:r>
      <w:r>
        <w:rPr>
          <w:rFonts w:ascii="Amiri" w:hAnsi="Amiri" w:eastAsia="Amiri" w:cs="Amiri"/>
          <w:color w:val="111111"/>
          <w:sz w:val="28"/>
          <w:sz w:val="28"/>
          <w:szCs w:val="28"/>
          <w:rtl w:val="true"/>
          <w:lang w:bidi="ar-SA"/>
        </w:rPr>
        <w:t>قال یصف راعی غنم و قال فیه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جعل عصاه صُلبة لأَنه یحتاج إِلی تقویمها و دَعا علیها فقال لیت اللهَ قد أَهلکها و دمَّاها أَی سیَّلَ دَمها بالضرب لخِلافِها علیه،و الوجه الثانی فی قوله صُلْبُ العصا أَی </w:t>
      </w:r>
      <w:bookmarkStart w:id="256" w:name="pg11511_120309"/>
    </w:p>
    <w:p>
      <w:pPr>
        <w:pStyle w:val="BookText"/>
        <w:rPr/>
      </w:pPr>
      <w:bookmarkEnd w:id="256"/>
      <w:r>
        <w:rPr>
          <w:rFonts w:ascii="IRNazanin" w:hAnsi="IRNazanin" w:eastAsia="IRNazanin"/>
          <w:color w:val="111111"/>
          <w:sz w:val="28"/>
          <w:sz w:val="28"/>
          <w:szCs w:val="28"/>
          <w:rtl w:val="true"/>
          <w:lang w:bidi="fa-IR"/>
        </w:rPr>
        <w:t>لا تحوجه إِلی ضربها فعصاه باقیة،و 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بالضرب قد دمَّاها أَی کساها السِّمَن کأَنه دمَّمها بالشحم لأَنه یُرَعِّیها کل ضرب من النبات،و 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اللهَ قد أَفْنَاها أَی أَنبت لها الفَنا،و هو عنب الذئب،حتی تغزر و تَسْمَن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ما دام رطباً،فإِذا یبس فهو الحَماط،واحدتها أَفَانِیَةٌ مثال ثمانیة،و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فیَنْبُتُون کما یَنْبُت الفَنَا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عنب الثعلب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شجرته و هی سریعة النبات و النموّ؛ قال ابن بری شاهد الأَفَانِی النبت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 أَسْتاهِهِنَّ من الأَفَانِی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فَتِیلانِ لا یَبْکِی المَخاضُ علیهما، إِذا شَبِعا مِنْ قَرْمَلٍ و أَفَانِی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الفتل ما لم ینبسط من النبات،أو شبه الشاعر النبت الحقیر بالفتیل الذی یفتل بالإصبعین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الاحتمالین فحق شبعا شبعت و مقتضی أن واحد الأفانی کثمانیة أن تکون الأفانی مکسورة،و ضبطت فی القاموس هنا بالکسر و وزنه المجد فی أفن بسکاری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یُقَلِّصْن عن زُغْبٍ صِغارٍ کأَنَّها، إِذا دَرَجَتْ تَحتَ الظِّلالِ، أَفَانِی و قال ضباب بن وَقْدان السَّدُوسِی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الأَفَانِی شَیْبٌ لها، إِذا التَفَّ تحتَ عَناصِی الوَبَرْ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ابن الأَعرابی أن هذا البیت لضباب بن واقد الطَّهَوِی،قال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الأَفانِی شجر بیض،واحدته أَفَانِیَةٌ ،و إِذا کان أَفَانِیَة مثل ثمانیة علی ما ذکر الجوهری فصوابه أَن یذکر فی فصل أَفن،لأَن الیاء زائدة و الهمزة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البقَرة،و الجمع فَنَوات ؛ و أَنشد ابن بری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فَناة تَبْغِی،بحَرْبةَ،طِفْلاً مِن ذَبِیحٍ قَفَّی علیه الخَبالُ و شعَر أَفْنَی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فَیْنان،قال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فَنْوَاء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أَثِیثة الشعَر منه؛ روی ذلک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جمهور أَهل اللغة فقالوا امرأَة فَنْوَاء أَی لشَعَرها فُنُون کأَفْنان الشِّعْر،و کذلک شجرة فَنْوَاء إِنما هی ذات الأَفْنان،بالواو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فَنْوَاء و فَنْیَاء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 أَفْنَی و فَیْنانٌ أَی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الفنوة المرأَة العربیة؛ و فی ترجمة قنا قال قَیْس بن العَیْزار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هی مَقْناةٌ،أَنِیقٌ نَباتُها، مِرَبٌّ،فَتَهْواها المَخاضُ النَّوازِعُ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مَقْناةٌ أَی مُوافِقة لکل مَن نَزَلها من قوله مُقاناةِ البیاض بصُفْرَةٍ أَی یوافق بیاضُها صفرتها،قال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لغة هذیل مَفْناةٌ بالفاءِ،و الله أَعلم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461871_73709187"/>
      <w:bookmarkStart w:id="258" w:name="_Toc94"/>
      <w:bookmarkEnd w:id="257"/>
      <w:r>
        <w:rPr>
          <w:rtl w:val="true"/>
        </w:rPr>
        <w:t>فها</w:t>
      </w:r>
      <w:bookmarkEnd w:id="258"/>
    </w:p>
    <w:p>
      <w:pPr>
        <w:pStyle w:val="BookText"/>
        <w:rPr/>
      </w:pPr>
      <w:r>
        <w:rPr>
          <w:rFonts w:ascii="IRNazanin" w:hAnsi="IRNazanin" w:eastAsia="IRNazanin"/>
          <w:color w:val="111111"/>
          <w:sz w:val="28"/>
          <w:sz w:val="28"/>
          <w:szCs w:val="28"/>
          <w:rtl w:val="true"/>
          <w:lang w:bidi="fa-IR"/>
        </w:rPr>
        <w:t>فها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یسمع له بمصدر فأُراه مقلوباً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الأَفْهَاء البُلْه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إِذا فَصُح بعد عجمة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461873_73709187"/>
      <w:bookmarkStart w:id="260" w:name="_Toc95"/>
      <w:bookmarkEnd w:id="259"/>
      <w:r>
        <w:rPr>
          <w:rtl w:val="true"/>
        </w:rPr>
        <w:t>فوا</w:t>
      </w:r>
      <w:bookmarkEnd w:id="260"/>
    </w:p>
    <w:p>
      <w:pPr>
        <w:pStyle w:val="BookText"/>
        <w:rPr/>
      </w:pPr>
      <w:r>
        <w:rPr>
          <w:rFonts w:ascii="Amiri" w:hAnsi="Amiri" w:eastAsia="Amiri" w:cs="Amiri"/>
          <w:color w:val="111111"/>
          <w:sz w:val="28"/>
          <w:sz w:val="28"/>
          <w:szCs w:val="28"/>
          <w:rtl w:val="true"/>
          <w:lang w:bidi="ar-SA"/>
        </w:rPr>
        <w:t xml:space="preserve">الفُوّةُ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نبات یستخرج من الأَرض یُصبغ بها،و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یصبغ بها الثیاب،یقال لها بالفارسیة رُوین،و فی الصحاح رُوِینَه،و لفظها علی تقدیر حُوّة و قُوّة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الفُوّة عروق و لها نبات یسمو دقیقاً،فی رأْسه حَب أَحمر شدید الحمرة کثیر الماء یکتب بمائه و ینقش؛ قال الأَسود </w:t>
      </w:r>
      <w:bookmarkStart w:id="261" w:name="pg11511_120310"/>
    </w:p>
    <w:p>
      <w:pPr>
        <w:pStyle w:val="BookText"/>
        <w:rPr/>
      </w:pPr>
      <w:bookmarkEnd w:id="261"/>
      <w:r>
        <w:rPr>
          <w:rFonts w:ascii="Amiri" w:hAnsi="Amiri" w:eastAsia="Amiri" w:cs="Amiri"/>
          <w:color w:val="111111"/>
          <w:sz w:val="28"/>
          <w:sz w:val="28"/>
          <w:szCs w:val="28"/>
          <w:rtl w:val="true"/>
          <w:lang w:bidi="ar-SA"/>
        </w:rPr>
        <w:t>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بها الرِّیحُ أَذْیالاً مُظاهَرةً، کما تَجُرُّ ثِیابَ الفُوّةِ العُرُسُ و أَدِیمٌ مُفَوّیً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مصبوغ بها،و کذلک الثوب و أرض مُفَوَّاة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الفُوَّة؛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وصفت به أَرضاً لا یزرع فیها غیره قلت أَرضٌ مَفْوَاة من المَفَاوِی ،و ثوب مُفَوًّی لأَن الهاء التی فی الفُوَّة لیست بأَصلیة بل هی هاء 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مُفَوًّی أَی مصبوغ بالفُوَّة کما تقول شیء مُقَوًّی من القُوَّة</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3461875_73709187"/>
      <w:bookmarkStart w:id="263" w:name="_Toc96"/>
      <w:bookmarkEnd w:id="262"/>
      <w:r>
        <w:rPr>
          <w:rtl w:val="true"/>
        </w:rPr>
        <w:t>فیا</w:t>
      </w:r>
      <w:bookmarkEnd w:id="263"/>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معناها التعجب،یقولون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فَیَّ ما لی أَفْعَلُ کذا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الأَسَفُ علی الشیءِ یفوت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الکسائی لا یهمز،و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یا عَجَبی،قال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یا فَیَّ ما أَصْحابُک،قال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ما،من کل،فی موضع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من حروف الصفات،و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تأْتی بمعنی وسَط،و تأْتی بمعنی داخل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فِی الدار أَی داخِلَ الدار،و وسط الدار،و تجیء فِی بمعنی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لَأُصَلِّبَنَّکُمْ فِی جُذُوعِ النَّخْلِ ؛ المعنی علی جذوع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 أَی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فِی بمعنی مع؛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لَوْحُ ذِراعَیْنِ فِی بِرْکةٍ، إِلی جُؤْجُؤٍ رَهِلِ المَنْکِبِ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 عنها الجُوعَ،کلَّ مَدْفَعِ، خَمْسُون بُسْطاً فی خَلایا أَرْبَعِ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یَذْرَؤُکُمْ فِیهِ ؛ أَی یُکَثِّرُکُم 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أَرْغَبُ فِیها عن عُبَیْدٍ و رَهْطِه، و لکِنْ بها عن سِنْبِسٍ لَسْتُ أَرْغبُ أَی أَرغب بها،و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بُورِکَ مَنْ فِی النّٰارِ ؛ أَی بُورِکَ من علی النار،و هو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حرفٌ خافض،و هو للوِعاء و الظَّرف و ما قُدِّر تقدیر الوِعاء،تقول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فِی الإِِناء و زید فِی الدار و الشَّکُّ فِی الخبر،و زعم یونس أَن العرب تقول نَزَلْتُ فِی أَبیک،یریدون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تُسْتَعمل بمعنی الباء،و قال زید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یَرْکَبُ یَومَ الرَّوْع مِنّا فَوارِسٌ بَصِیرُون فِی طَعْنِ الأَباهِرِ و الکُلی أَی بطعن الأَباهر و الکُلی</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حرف جر،قال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فهی للوِعاء،تقول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الجِراب و فی الکیس،و هو فی بطن أُمه،و کذلک هو فِی الغُلِّ جعله إِذ أَدخله فیه کالوِعاء،و کذلک هو فی القُبَّة و فی الدار،و إِن اتسعت فی الکلام فهی علی هذا،و إنما تکون کالمثل یجاء بها لما یُقارب الشیء و لیس مثله؛ و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کأَنَّ ثِیابَه فی سَرْحةٍ، یُحْذی نِعالَ السِّبْتِ لیس بتَوْأَم أَی علی سرحة،قال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ذلک من حیث کان معلوماً أَن ثیابه لا تکون من داخل سَرْحة لأَن السرحة لا تُشَقُّ فتُسْتَوْدَع الثیاب و لا غیرها،و هی بحالها سرحة،و لیس کذلک قولک فلان فی الجبل لأَنه قد یکون فی غار من أَغْواره و لِصْبٍ من لِصابه فلا یلزم علی هذا أَن یکون علیه أَی عالیاً فیه أَی الجبل؛ و قال</w:t>
      </w:r>
      <w:r>
        <w:rPr>
          <w:rFonts w:eastAsia="Amiri" w:cs="Amiri" w:ascii="Amiri" w:hAnsi="Amiri"/>
          <w:color w:val="111111"/>
          <w:sz w:val="28"/>
          <w:szCs w:val="28"/>
          <w:rtl w:val="true"/>
          <w:lang w:bidi="ar-SA"/>
        </w:rPr>
        <w:t xml:space="preserve">: </w:t>
      </w:r>
      <w:bookmarkStart w:id="264" w:name="pg11511_120311"/>
    </w:p>
    <w:p>
      <w:pPr>
        <w:pStyle w:val="BookText"/>
        <w:rPr/>
      </w:pPr>
      <w:bookmarkEnd w:id="264"/>
      <w:r>
        <w:rPr>
          <w:rFonts w:ascii="Amiri" w:hAnsi="Amiri" w:eastAsia="Amiri" w:cs="Amiri"/>
          <w:color w:val="111111"/>
          <w:sz w:val="28"/>
          <w:sz w:val="28"/>
          <w:szCs w:val="28"/>
          <w:rtl w:val="true"/>
          <w:lang w:bidi="ar-SA"/>
        </w:rPr>
        <w:t>و خَضْخَضْنَ فینا البَحْرَ،حتی قَطَعْنَه</w:t>
      </w:r>
    </w:p>
    <w:p>
      <w:pPr>
        <w:pStyle w:val="BookText"/>
        <w:rPr/>
      </w:pPr>
      <w:r>
        <w:rPr>
          <w:rFonts w:ascii="Amiri" w:hAnsi="Amiri" w:eastAsia="Amiri" w:cs="Amiri"/>
          <w:color w:val="111111"/>
          <w:sz w:val="28"/>
          <w:sz w:val="28"/>
          <w:szCs w:val="28"/>
          <w:rtl w:val="true"/>
          <w:lang w:bidi="ar-SA"/>
        </w:rPr>
        <w:t>علی کلِّ حال من غِمارٍ و من وَحَلْ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بنا،و قد یکون علی حذف المضاف أَی فی سَیْرنا،و معناه فی سَیْرهِنَّ بنا؛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ثیابه فی سرحة و قول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صَلَبُوا العَبْدیَّ فی جِذْعِ نَخْلةٍ، فلا عَطَسَت شَیْبانُ إِلا بأَجْدَعا أَی علی جِذع نخلة؛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یَعِمَنْ مَن کان أَقْرَبُ عَهْدِه ثلاثِین شَهْراً فی ثلاثة أَحْوالِ؟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مع ثلاثة أَحوال،قال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طریقه عندی أَنه علی حذف المضاف،یریدون ثلاثین شهراً فی عَقِبِ ثلاثة أَحوال قبلها،و تفسیره بعد ثلاثة أَحوال؛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یَعْثُرْنَ فی حَدِّ الظُّباتِ کأَنما کُسِیَتْ،بُرود بنی تَزیدَ،الأَذْرُعُ فإِنما أَراد یعثرن بالأَرض فی حد الظبات أَی و هن فی حد الظبات،کقوله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بثِیابه أَی و ثِیابُه علیه،و صلی فی خُفَّیه أَی و خُفَّاه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 فالظرف إِذاً متعلق بمحذوف لأَنه حال من الضمیر أَی یَعْثُرْن کائناتٍ فی حد الظبات؛ و قول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نَلُوذُ فِی أُمٍّ لنا ما تَعْتَصِبْ من الغَمام تَرْتَدی و تَنْتَقِبْ فإِنه یرید بالأُم لنا سَلْمی أَحد جبلی طَیِّء،و سماها أُمًّا لاعْتِصامهم بها و أُوِیِّهم إِلیها،و استعمل فِی موضع الباء أَی نلوذ بها لأَنها لاذوا فهم فیها لا محالة،أَ لا تری أَنهم لا یَلُوذون و یَعْتَصِمُون بها إِلاَّ و هم فیها؟ لأَنهم إِن کانوا بُعَداء عنها فلیسوا لائذین فیها،فکأَنه قال نَسْمَئِلُّ فیها أَی نَتَوَقَّلُ،و لذلک استعمل فی مکانَ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یَدَکَ فِی جَیْبِکَ تَخْرُجْ بَیْضٰاءَ مِنْ غَیْرِ سُوءٍ، فِی تِسْعِ آیٰاتٍ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 صلة قوله وَ أَلْقِ عَصٰاکَ وَ أَدْخِلْ یَدَکَ فِی جَیْبِکَ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و أَظهر هاتین الآیتین فِی تِسْعِ آیٰاتٍ أَی من تسع آیات،و مثله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لی عَشْراً من الإِِبل و فیها فَحْلان أَی و منها فحلان،و الله أَعلم</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461877_73709187"/>
      <w:bookmarkStart w:id="266" w:name="_Toc97"/>
      <w:bookmarkEnd w:id="265"/>
      <w:r>
        <w:rPr>
          <w:rtl w:val="true"/>
        </w:rPr>
        <w:t>فصل القاف</w:t>
      </w:r>
      <w:bookmarkEnd w:id="266"/>
    </w:p>
    <w:p>
      <w:pPr>
        <w:pStyle w:val="Heading4"/>
        <w:numPr>
          <w:ilvl w:val="3"/>
          <w:numId w:val="1"/>
        </w:numPr>
        <w:rPr/>
      </w:pPr>
      <w:bookmarkStart w:id="267" w:name="__RefHeading___Toc3461879_73709187"/>
      <w:bookmarkStart w:id="268" w:name="_Toc98"/>
      <w:bookmarkEnd w:id="267"/>
      <w:r>
        <w:rPr>
          <w:rtl w:val="true"/>
        </w:rPr>
        <w:t>قأی</w:t>
      </w:r>
      <w:bookmarkEnd w:id="26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قأَی إِذا أَقَرَّ لخَصْمه و ذلَّ</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461881_73709187"/>
      <w:bookmarkStart w:id="270" w:name="_Toc99"/>
      <w:bookmarkEnd w:id="269"/>
      <w:r>
        <w:rPr>
          <w:rtl w:val="true"/>
        </w:rPr>
        <w:t>قبا</w:t>
      </w:r>
      <w:bookmarkEnd w:id="270"/>
    </w:p>
    <w:p>
      <w:pPr>
        <w:pStyle w:val="BookText"/>
        <w:rPr/>
      </w:pPr>
      <w:r>
        <w:rPr>
          <w:rFonts w:ascii="Amiri" w:hAnsi="Amiri" w:eastAsia="Amiri" w:cs="Amiri"/>
          <w:color w:val="111111"/>
          <w:sz w:val="28"/>
          <w:sz w:val="28"/>
          <w:szCs w:val="28"/>
          <w:rtl w:val="true"/>
          <w:lang w:bidi="ar-SA"/>
        </w:rPr>
        <w:t xml:space="preserve">قَبا الشیءَ 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بأَصابعه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قَبَوْتُ الزعفران و العُصْفُر أَقْبُوه قَبْواً أَی جنیته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تلقُط العصفر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انضمام ما بین الشفتین،و القَبَاء ،ممدود،من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یلبس مشتق من ذلک لاجتماع أَطرافه،و الجمع أَقْبِیة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قَبَّی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منه قَباء؛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هذا الثوب تَقْبِیَة أَی قَطِّعْ منه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تَقَبَّی قَباءَه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قباءه؛ قال ذو الرمة یصف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مُتَقَبِّی یَلْمَقٍ عَزَبُ و روی</w:t>
      </w:r>
    </w:p>
    <w:p>
      <w:pPr>
        <w:pStyle w:val="BookText"/>
        <w:rPr/>
      </w:pPr>
      <w:r>
        <w:rPr>
          <w:rFonts w:ascii="Amiri" w:hAnsi="Amiri" w:eastAsia="Amiri" w:cs="Amiri"/>
          <w:color w:val="111111"/>
          <w:sz w:val="28"/>
          <w:sz w:val="28"/>
          <w:szCs w:val="28"/>
          <w:rtl w:val="true"/>
          <w:lang w:bidi="ar-SA"/>
        </w:rPr>
        <w:t>فی حدیث عطاء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یدخُل المعتکِف قَبْواً مَقْبُوّاً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الشِّعاب،قیل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فعُقودُ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لیس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 المعقود بعضه إِلی بعض،هکذا رواه الهروی</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لعطاء أَ یمرّ المعتکف تحت قَبْوٍ مَقْبُوٍّ ؟ قال</w:t>
      </w:r>
      <w:r>
        <w:rPr>
          <w:rFonts w:eastAsia="Amiri" w:cs="Amiri" w:ascii="Amiri" w:hAnsi="Amiri"/>
          <w:color w:val="111111"/>
          <w:sz w:val="28"/>
          <w:szCs w:val="28"/>
          <w:rtl w:val="true"/>
          <w:lang w:bidi="ar-SA"/>
        </w:rPr>
        <w:t xml:space="preserve">: </w:t>
      </w:r>
      <w:bookmarkStart w:id="271" w:name="pg11511_120312"/>
    </w:p>
    <w:p>
      <w:pPr>
        <w:pStyle w:val="BookText"/>
        <w:rPr/>
      </w:pPr>
      <w:bookmarkEnd w:id="271"/>
      <w:r>
        <w:rPr>
          <w:rFonts w:ascii="Amiri" w:hAnsi="Amiri" w:eastAsia="Amiri" w:cs="Amiri"/>
          <w:color w:val="111111"/>
          <w:sz w:val="28"/>
          <w:sz w:val="28"/>
          <w:szCs w:val="28"/>
          <w:rtl w:val="true"/>
          <w:lang w:bidi="ar-SA"/>
        </w:rPr>
        <w:t>نعم،قال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قَبَوْتُ البناء أَی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مَقْبُوَّةٌ أَی مرفوعة،قال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مقبوبة من القُبَّة و لکن یقال مُقَبَّبة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المفازة،بلغة حِمْیر؛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عَنْزٌ تَرْتَعِی بقَبایةٍ و القَبا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تَقْویس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تَقَبَّی الرجل فلاناً إِذا أَتاه من قبل قَفاه؛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تَقَبَّی أَثْبَتَ الأَنائِبا، فی أُمَّهاتِ الرَّأْسِ،هَمْزاً واقِبا </w:t>
      </w:r>
      <w:r>
        <w:rPr>
          <w:rStyle w:val="FootnoteAnchor"/>
          <w:rtl w:val="true"/>
        </w:rPr>
        <w:footnoteReference w:id="102"/>
      </w:r>
      <w:r>
        <w:rPr>
          <w:rFonts w:ascii="Amiri" w:hAnsi="Amiri" w:eastAsia="Amiri" w:cs="Amiri"/>
          <w:color w:val="111111"/>
          <w:sz w:val="28"/>
          <w:sz w:val="28"/>
          <w:szCs w:val="28"/>
          <w:rtl w:val="true"/>
          <w:lang w:bidi="ar-SA"/>
        </w:rPr>
        <w:t>و قال شمر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ذاتِ ثَبَجٍ مُقَبِّی المُقَبِّی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الشحم،و أَهل المدینة یقولون للضمة قَبْوَةٌ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قَبَا الحرفَ یَقْبُوه ،إِذا ضمه،و کأَنَّ القَباء 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نَبْرةٌ مَقْبُوَّة أَی مَضْمومة،و قِبَةُ الشاة،إِذا لم تشدد،یحتمل أَن تکون من هذا الباب،و الهاء عوض من الواو،و هی هَنة متصلة بالکرش ذاتُ أَطباق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القبة للفَحِث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الشاةِ عَضَلَتُها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القابِیَاء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اللئیم لکَزازته و تجمعه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قَابِیاءُ و قابِعاءُ یقال ذلک للِّئام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قابِیَاء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المتجمعون لشرب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بنو قَابِیَاء و بنو قَوْبعةَ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تلقط العصفر و تجمعه؛ قال الشاعر و وصف قَطاً مُعْصَوْصِباً فی الطیران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دَوامِکَ حِینَ لا یَخْشَینَ رِیحاً مَعاً کبَنانِ أَیْدِی القَابِیَاتِ و قُبَاء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بالحجاز،یذکر و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انْقَبَی فلان عنا انْقِبَاء إِذا استخفی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الجعفری یقول اعْتَبَیْت المتاعَ و اقْتَبَیْتُه إِذا جمعته،و قد عَبَا الثیاب یَعْباها و قَبَاها یَقْبَاها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علی لغة من یری تلیین 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قُبَاء موضعان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بالمدینة،و موضع بین مکة و البصرة،یصرف و لا یصرف،قال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قضینا بأَن همزة قُبَاء واو لوجود ق ب و و عدم ق ب ی</w:t>
      </w:r>
      <w:r>
        <w:rPr>
          <w:rFonts w:eastAsia="IRNazanin" w:cs="IRNazanin"/>
          <w:color w:val="111111"/>
          <w:sz w:val="28"/>
          <w:szCs w:val="28"/>
          <w:rtl w:val="true"/>
          <w:lang w:bidi="fa-IR"/>
        </w:rPr>
        <w:t>.</w:t>
      </w:r>
    </w:p>
    <w:p>
      <w:pPr>
        <w:pStyle w:val="Heading4"/>
        <w:numPr>
          <w:ilvl w:val="3"/>
          <w:numId w:val="1"/>
        </w:numPr>
        <w:rPr/>
      </w:pPr>
      <w:bookmarkStart w:id="272" w:name="__RefHeading___Toc3461883_73709187"/>
      <w:bookmarkStart w:id="273" w:name="_Toc100"/>
      <w:bookmarkEnd w:id="272"/>
      <w:r>
        <w:rPr>
          <w:rtl w:val="true"/>
        </w:rPr>
        <w:t>قتا</w:t>
      </w:r>
      <w:bookmarkEnd w:id="273"/>
    </w:p>
    <w:p>
      <w:pPr>
        <w:pStyle w:val="BookText"/>
        <w:rPr/>
      </w:pPr>
      <w:r>
        <w:rPr>
          <w:rFonts w:ascii="Amiri" w:hAnsi="Amiri" w:eastAsia="Amiri" w:cs="Amiri"/>
          <w:color w:val="111111"/>
          <w:sz w:val="28"/>
          <w:sz w:val="28"/>
          <w:szCs w:val="28"/>
          <w:rtl w:val="true"/>
          <w:lang w:bidi="ar-SA"/>
        </w:rPr>
        <w:t xml:space="preserve">القَتْوُ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قَتَوْتُ أَقْتُو قَتْواً و مَقْتًی أَی خَدَمْت مثل غَزَوْت أَغْزُو غَزْواً و مَغْزًی،و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القَتْو حُسْنُ خِدمة الملوک،و قد قَتاهم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هو یَقْتُو الملوک أَی یَخْدُمُهم؛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امْرُؤٌ من بنی خُزَیمَةَ،لا أُحْسِنُ قَتْوَ المُلوکِ و الخَبَبَا قال اللیث فی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المَقاتِیةُ هم الخُدَّام،و الواحد مَقْتَوِیٌّ ،بفتح المیم و تشدید الیاء کأَنه منسوب إِلی المَقْتَی ،و هو مصدر،کما قالوا ضَیْعةٌ عَجْزِیَّةٌ للتی لا تَفی غَلَّتها بخَراجها؛ قال ابن بری شاهده قول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بنی عُصَمٍ بأَنی،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تخفیف یاء النسبة؛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تُهَدِّدُنا و تُوعِدُنا،رُوَیْداً مَتی کُنَّا لأُمِّکَ مَقْتَوِینا ؟ </w:t>
      </w:r>
    </w:p>
    <w:p>
      <w:pPr>
        <w:pStyle w:val="BookText"/>
        <w:rPr/>
      </w:pPr>
      <w:r>
        <w:rPr>
          <w:rFonts w:ascii="Amiri" w:hAnsi="Amiri" w:eastAsia="Amiri" w:cs="Amiri"/>
          <w:color w:val="111111"/>
          <w:sz w:val="28"/>
          <w:sz w:val="28"/>
          <w:szCs w:val="28"/>
          <w:rtl w:val="true"/>
          <w:lang w:bidi="ar-SA"/>
        </w:rPr>
        <w:t xml:space="preserve">و إِذا جمعت </w:t>
      </w:r>
      <w:r>
        <w:rPr>
          <w:rStyle w:val="FootnoteAnchor"/>
          <w:rtl w:val="true"/>
        </w:rPr>
        <w:footnoteReference w:id="103"/>
      </w:r>
      <w:r>
        <w:rPr>
          <w:rFonts w:ascii="Amiri" w:hAnsi="Amiri" w:eastAsia="Amiri" w:cs="Amiri"/>
          <w:color w:val="111111"/>
          <w:sz w:val="28"/>
          <w:sz w:val="28"/>
          <w:szCs w:val="28"/>
          <w:rtl w:val="true"/>
          <w:lang w:bidi="ar-SA"/>
        </w:rPr>
        <w:t>بالنون خففت الیاء مَقْتَوُون ،و فی الخفض و النصب مَقْتَوِین کما قالوا أَشْعَرِینَ،و أَنشد بیت عمرو بن کلثوم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المَقْتَوُون الخُدَّام،واحدهم مَقْتَوِیّ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عَمْرَو بن ضَمْرَةَ مَقْتَوِیّاً ، له فی کلِّ عامٍ بَکْرتانِ </w:t>
      </w:r>
      <w:r>
        <w:rPr>
          <w:rStyle w:val="FootnoteAnchor"/>
          <w:rtl w:val="true"/>
        </w:rPr>
        <w:footnoteReference w:id="104"/>
      </w:r>
      <w:r>
        <w:rPr>
          <w:rFonts w:ascii="Amiri" w:hAnsi="Amiri" w:eastAsia="Amiri" w:cs="Amiri"/>
          <w:color w:val="111111"/>
          <w:sz w:val="28"/>
          <w:sz w:val="28"/>
          <w:szCs w:val="28"/>
          <w:rtl w:val="true"/>
          <w:lang w:bidi="ar-SA"/>
        </w:rPr>
        <w:t>و یروی عن المفضل و أَبی زید أَن أَبا عون الحِرْمازی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مَقْتَوِینٌ و رجلانِ مَقْتَوِینٌ و رجال مَقْتَوِینٌ کله سواء،و کذلک المرأَة و النساء،و هم الذین یخدمون الناس بطعام بطونهم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المَقْتَوُون و المَقَاتِوَةُ و المَقَاتِیَةُ الخدام،واحدهم مَقْتَوِیٌّ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مَقْتَوِینٌ ،و کذلک المؤنث و الاثنان و الجمع؛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الواو فی هؤلاء مَقْتَوُون و رأَیت مَقْتَوِین و مررت بمَقْتَوِین إِعراباً أَو دلیل إِعراب،إِذ لو کانت کذلک لوجب أَن یقال هؤُلاء مَقْتَوْنَ و رأَیت مَقْتَینَ و مررت بمَقْتَیْن،و یجری مَجری مُصْطَفَیْن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سیبویه بمنزلة الأَشْعَرِیّ و الأَشْعَرِین،قال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القیاس فی هذا،إِذ حذفت یاء النسب منه،أَن یقال مَقْتَوْن کما یقال فی الأَعْلی الأَعْلَوْن إِلا أَن اللام صحت فی مَقْتَوِین ،لتکون صحتها دلالة علی إرادة النسب،لیعلم أَن هذا الجمع المحذوف منه النسب بمنزلة المثبت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 جاؤوا به علی الأَصل کما قالوا مَقَاتِوَةٌ ،حدثنا بذلک أَبو الخطاب عن العرب،قال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العرب یعرف هذه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 هو بمنزلة مِذْرَوَیْنِ حیث لم یکن له واحد یفرد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أَبو بکر عن أَبی العباس عن أَبی عثمان قال لم أَسمع مثل مَقاتِوَة إِلاَّ حرفاً واحداً،أَخبرنی أَبو عبیدة أَنه سمعهم یقولون سَواسِوةٌ فی سَواسِیةٍ و معناه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أَنشده أَبو الحسن عن الأَحول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خَلِیلاً بی کَشَکْلِک شَکْلُه، فإِنِّی خَلِیلاً صالِحاً بک مُقْتَوِی فإِن مُقْتَوٍ مُفْعَلِلٌ،،و نظیره مُرْعَوٍ،و نظیره من الصحیح المدغم مُحْمَرّ و مُخْضَرٌّ،و أَصله مُقْتَوٌّ،و مثله رجل مُغْزَوٍ و مُغْزاوٍ،و أَصلهما مُغْزَوٌّ و مُغْزاوٌّ،و الفعل اغْزَوَّ یَغزاوّ </w:t>
      </w:r>
      <w:r>
        <w:rPr>
          <w:rStyle w:val="FootnoteAnchor"/>
          <w:rtl w:val="true"/>
        </w:rPr>
        <w:footnoteReference w:id="105"/>
      </w:r>
      <w:r>
        <w:rPr>
          <w:rFonts w:ascii="Amiri" w:hAnsi="Amiri" w:eastAsia="Amiri" w:cs="Amiri"/>
          <w:color w:val="111111"/>
          <w:sz w:val="28"/>
          <w:sz w:val="28"/>
          <w:szCs w:val="28"/>
          <w:rtl w:val="true"/>
          <w:lang w:bidi="ar-SA"/>
        </w:rPr>
        <w:t>کاحمرّ و احمارّ و الکوفیون یصححون و یدغمون و لا یُعِلّون،و الدلیل علی فساد مذهبهم قول العرب ارْعَوَی و لم یقولوا ارْعَوَّ،فإِن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انتصب خلیلاً و مُقْتَوٍ غیر متعدّ؟ فالقول فیه أَنه انتصب بمضمر یدل علیه المظهر کأَنه قال أَنا متخذ و مُستعدّ،أَ لا تری أَن من اتخذ خلیلاً فقد اتخذه و استعدّه؟ و قد 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اقْتَوَی متعدّیاً و لا نظیر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عبید الله بن عبد الله بن عتبة عن امرأَة کان زوجها مملوکاً فاشترته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اقْتَوتْه فُرِّقَ بینهما،و إِن أَعتقته فهما علی النکاح؛ اقْتَوَتْه أَی استخدَمَتْه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 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استخدمته،و هذا شاذ جدّاً لأَن هذا البناء غیر متعد البتة،من الغریبین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قَتَوْتُ الرجل قَتْواً و مَقْتًی أَی خدمته،ثم نسبوا إِلی المَقْتَی فقالوا رجل مَقْتَوِیٌّ ،ثم خَففوا یاء النسبة فقالوا رجل مَقْتَوٍ و رجال مَقْتَوُون ،و الأَصل مَقْتَوِیُون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القَتْوَةُ النَّمِیمَة</w:t>
      </w:r>
      <w:r>
        <w:rPr>
          <w:rFonts w:eastAsia="Amiri" w:cs="Amiri" w:ascii="Amiri" w:hAnsi="Amiri"/>
          <w:color w:val="111111"/>
          <w:sz w:val="28"/>
          <w:szCs w:val="28"/>
          <w:rtl w:val="true"/>
          <w:lang w:bidi="ar-SA"/>
        </w:rPr>
        <w:t xml:space="preserve">. </w:t>
      </w:r>
      <w:bookmarkStart w:id="274" w:name="pg11511_120314"/>
    </w:p>
    <w:p>
      <w:pPr>
        <w:pStyle w:val="Heading4"/>
        <w:numPr>
          <w:ilvl w:val="3"/>
          <w:numId w:val="1"/>
        </w:numPr>
        <w:rPr/>
      </w:pPr>
      <w:bookmarkStart w:id="275" w:name="__RefHeading___Toc3461885_73709187"/>
      <w:bookmarkStart w:id="276" w:name="_Toc101"/>
      <w:bookmarkEnd w:id="274"/>
      <w:bookmarkEnd w:id="275"/>
      <w:r>
        <w:rPr>
          <w:rtl w:val="true"/>
        </w:rPr>
        <w:t>قثا</w:t>
      </w:r>
      <w:bookmarkEnd w:id="27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القَثْوَةُ جمع المال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قَثَی فلان الشیءَ قَثْیاً و اقْتَثَاه و جَثاه و اجْتَثاه و قَباه و عَباه عَبْواً و جَباه کله إِذا ضمَّه إِلیه ضمّاً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فی کتاب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القُثَّاء و القِثَّاء ،بضم القاف و کسرها؛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 همزة،و أَرض مَقْثَأَة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التَّقَیُّثُ الجمع و المَنع،و التَّهَیُّثُ الإِِعْطاء،و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القَثْوُ أَکل القَثَد و الکِربِز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الخِیار،و الکِربِزُ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القثاء الکبار</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461887_73709187"/>
      <w:bookmarkStart w:id="278" w:name="_Toc102"/>
      <w:bookmarkEnd w:id="277"/>
      <w:r>
        <w:rPr>
          <w:rtl w:val="true"/>
        </w:rPr>
        <w:t>قحا</w:t>
      </w:r>
      <w:bookmarkEnd w:id="278"/>
    </w:p>
    <w:p>
      <w:pPr>
        <w:pStyle w:val="BookText"/>
        <w:rPr/>
      </w:pPr>
      <w:r>
        <w:rPr>
          <w:rFonts w:ascii="Amiri" w:hAnsi="Amiri" w:eastAsia="Amiri" w:cs="Amiri"/>
          <w:color w:val="111111"/>
          <w:sz w:val="28"/>
          <w:sz w:val="28"/>
          <w:szCs w:val="28"/>
          <w:rtl w:val="true"/>
          <w:lang w:bidi="ar-SA"/>
        </w:rPr>
        <w:t xml:space="preserve">القَحْوُ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تأْسیس الأُقْحُوان ،و هی فی التقدیر أُفْعُلان من نبات الرَّبیع مُفَرَّضُ الورق دقیق العِیدان له نَور أَبیض کأَنه ثغر جاریة حدَثةِ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الأُقْحُوَانُ هو القُرَّاصُ عند العرب،و هو البابُونج و البابونک عند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بن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بَواسِق أُقْحُوَان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تشبه به الأَسنان،و وزنه أُفْعُلان،و الهمزة و النون زائدتان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الأُقْحُوَان البابونج أَو القُرَّاص،واحدته أُقْحُوَانَة ،و یجمع علی أَقَاحٍ ،و قد حکی قُحْوانٌ و لم یر إِلاَّ فی شعر،و لعله علی الضرورة کقولهم فی حد الاضطرار سامةَ فی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نبت طیب الریح حوالیه ورق أَبیض و وسطه أَصفر،و یصغر علی أُقَیْحِیٍّ لأَنه یجمع علی أَقَاحِیَّ بحذف الأَلف و النون،و إِن شئت قلت أَقاح بلا 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عند قول الجوهری و یصغر علی أُقَیْحِیٍّ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منه و صوابه أُقَیْحِیَانٌ ،و الواحدة أُقَیْحِیانَةٌ ،لقولهم أَقاحِیَّ کما قالوا ظُرَیْبانٌ فی تصغیر ظَرِبانٍ،لقولهم ظَرابیَّ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المَقْحُوُّ من الأَدْویة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الأُقْحوان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دَواءٌ مَقْحُوٌّ و مُقَحًّی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 الأُقحوان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أَقاحِیَّ أَمْرِه کقولک رأَیت تَباشیرَ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اقْتَحَیْتُ المالَ و قَحَوْتُه و اجْتَفَفْته و ازْدَفَفْتُه أَی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أُقْحُوَانَةُ موضع معروف فی دِیار بنی تَمیم،قال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الأُقْحُوَانَةُ موضع بالبادیة؛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یَسْأَلُ عَنَّا أَیْنَ مَنْزِلُنا؟ فالأُقْحُوَانَةُ مِنَّا مَنْزِلٌ قَمِنُ</w:t>
      </w:r>
    </w:p>
    <w:p>
      <w:pPr>
        <w:pStyle w:val="Heading4"/>
        <w:numPr>
          <w:ilvl w:val="3"/>
          <w:numId w:val="1"/>
        </w:numPr>
        <w:rPr/>
      </w:pPr>
      <w:bookmarkStart w:id="279" w:name="__RefHeading___Toc3461889_73709187"/>
      <w:bookmarkStart w:id="280" w:name="_Toc103"/>
      <w:bookmarkEnd w:id="279"/>
      <w:r>
        <w:rPr>
          <w:rtl w:val="true"/>
        </w:rPr>
        <w:t>قخا</w:t>
      </w:r>
      <w:bookmarkEnd w:id="280"/>
    </w:p>
    <w:p>
      <w:pPr>
        <w:pStyle w:val="BookText"/>
        <w:rPr/>
      </w:pPr>
      <w:r>
        <w:rPr>
          <w:rFonts w:ascii="Amiri" w:hAnsi="Amiri" w:eastAsia="Amiri" w:cs="Amiri"/>
          <w:color w:val="111111"/>
          <w:sz w:val="28"/>
          <w:sz w:val="28"/>
          <w:szCs w:val="28"/>
          <w:rtl w:val="true"/>
          <w:lang w:bidi="ar-SA"/>
        </w:rPr>
        <w:t xml:space="preserve">قَخا جوفُ الإِِنسان قَخْواً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من 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تَنَخَّم تَنَخُّماً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قبیح التَّنَخُّع یقال قَخَّی یُقَخِّی تَقْخِیةً ،و هی حکایة تَنَخُّعِه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3461891_73709187"/>
      <w:bookmarkStart w:id="282" w:name="_Toc104"/>
      <w:bookmarkEnd w:id="281"/>
      <w:r>
        <w:rPr>
          <w:rtl w:val="true"/>
        </w:rPr>
        <w:t>قدا</w:t>
      </w:r>
      <w:bookmarkEnd w:id="282"/>
    </w:p>
    <w:p>
      <w:pPr>
        <w:pStyle w:val="BookText"/>
        <w:rPr/>
      </w:pPr>
      <w:r>
        <w:rPr>
          <w:rFonts w:ascii="Amiri" w:hAnsi="Amiri" w:eastAsia="Amiri" w:cs="Amiri"/>
          <w:color w:val="111111"/>
          <w:sz w:val="28"/>
          <w:sz w:val="28"/>
          <w:szCs w:val="28"/>
          <w:rtl w:val="true"/>
          <w:lang w:bidi="ar-SA"/>
        </w:rPr>
        <w:t xml:space="preserve">القَدْوُ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البناء الذی یَتَشَعَّبُ منه تصریف الاقتداء،یقال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و قُدْوةٌ لما یُقْتَدی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و القِدْوَة ما تَسَنَّنْتَ به،قلبت الواو فیه یاء للکسرة القریبة منه و ضَعْف الحاجز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قِدْوَة یکتب بالیاء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بک قِدْوَةٌ و قُدْوَة و قِدَةٌ ،و مثله حَظِیَ فلانٌ حِظْوةً و حُظْوةً و حِظة،و داری حِذْوةَ دارِک و حُذْوةَ دارک و حِذةَ دارک،و قد اقتدی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القُدوة و القِدوة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قُدْوَة یقتدی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فلان لا یُقادِیه أَحد و لا یُمادیه أَحد و لا یُباریه أَحد و لا یُجاریه أَحد،و ذلک إِذا بَرَّز فی الخِلال کلها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فی هِدْیَتِک و قِدْیَتِک أَی فیما کنت فیه</w:t>
      </w:r>
      <w:r>
        <w:rPr>
          <w:rFonts w:eastAsia="Amiri" w:cs="Amiri" w:ascii="Amiri" w:hAnsi="Amiri"/>
          <w:color w:val="111111"/>
          <w:sz w:val="28"/>
          <w:szCs w:val="28"/>
          <w:rtl w:val="true"/>
          <w:lang w:bidi="ar-SA"/>
        </w:rPr>
        <w:t xml:space="preserve">. </w:t>
      </w:r>
      <w:bookmarkStart w:id="283" w:name="pg11511_120315"/>
    </w:p>
    <w:p>
      <w:pPr>
        <w:pStyle w:val="BookText"/>
        <w:rPr/>
      </w:pPr>
      <w:bookmarkEnd w:id="283"/>
      <w:r>
        <w:rPr>
          <w:rFonts w:ascii="Amiri" w:hAnsi="Amiri" w:eastAsia="Amiri" w:cs="Amiri"/>
          <w:color w:val="111111"/>
          <w:sz w:val="28"/>
          <w:sz w:val="28"/>
          <w:szCs w:val="28"/>
          <w:rtl w:val="true"/>
          <w:lang w:bidi="ar-SA"/>
        </w:rPr>
        <w:t>و تَقَدَّت به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سَنَنَ الطریق،و تَقَدَّی هو علیها،و من جعله من الیاء أَخذه من القَدَیان،و یجوز فی الشعر جاء تَقْدُو به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قَدَی الفرسُ یَقْدِی قَدَیاناً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 مر فلان تَقْدُو به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یَتَقَدَّی فرسُه أَی یلزَم به سَنَنَ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تَقَدَّیْتُ علی فرسی،و تَقَدَّی به بعیرُه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عَنَقِ الفرس التَّقَدِّی ،و تَقَدِّی الفرسِ اسْتِعانَتُه بهادیه فی مشیه برَفْع یدیه و قَبْض رجلیه شِبْه الخَبَب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قَدا اللحمُ و الطعامُ یَقْدُو قَدْواً و قَدَی یَقْدِی قَدْیاً و قَدِیَ ،بالکسر، یَقْدَی قَدًی کله بمعنی إِذا شَمِمْت له رائحة 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قَدَاةَ القِدْر،و هی قَدِیةٌ علی فَعِلة أَی طیبة الریح؛ و أَنشد ابن بری لمبشر بن هذیل الشَّمْخِی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 زاداً طَیِّباً قَداتُه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 له قَداةٌ و قَداوة ؛ عن أَبی 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أَن لام القَدا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أَقْدَی طعامَ فلانٍ أَی ما أَطیَبَ طَعْمه و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قَدِیٌّ و قَدٍ طیب الطَّعم و الرائحة،یکون ذلک فی الشِّواء و الطبیخ، قَدِیَ قَدًی و قَدَاوَةً و قَدُوَ قَدْواً و قَداةً و قَدَاوَةً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لهذا الطعام قَداً أَی طیباً،قال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طِیبَ طَعْمٍ عَنی أَم طِیب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الطبیخ طَیِّب الریح قلت قَدِیَ یَقْدَی و ذَمِیَ یَذْمی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قَادِیَةٌ من الناس أَی جماعة قلیلة،و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القَادِیَةُ من الناس أَول ما یطرأُ علیک،و جمعها قَوادٍ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قَدَت ،فهی تَقْدِی قَدْیاً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قَدَتْ قادیة إِذا أَتی قوم قد أَنْجَمُوا </w:t>
      </w:r>
      <w:r>
        <w:rPr>
          <w:rStyle w:val="FootnoteAnchor"/>
          <w:rtl w:val="true"/>
        </w:rPr>
        <w:footnoteReference w:id="108"/>
      </w:r>
      <w:r>
        <w:rPr>
          <w:rFonts w:ascii="IRNazanin" w:hAnsi="IRNazanin" w:eastAsia="IRNazanin"/>
          <w:color w:val="111111"/>
          <w:sz w:val="28"/>
          <w:sz w:val="28"/>
          <w:szCs w:val="28"/>
          <w:rtl w:val="true"/>
          <w:lang w:bidi="fa-IR"/>
        </w:rPr>
        <w:t>من البادیة،و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قاذِیةٌ،بالذال المعجمة،و المحفوظ ما قال أَبو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 و أَقْدَاء و هم الناس یتساقطون بالبلد فیقیمون به و یَهْدؤون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 القُدوم من السفر،و القَدْوُ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أَقْدَی إِذا استوی فی طریق الدین،و أَقْدَی أَیضاً إِذا أَسَنَّ و بلغ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أَقْدَی إِذا قَدِمَ من سَفَر،و أَقْدَی إِذا استقام فی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منی قِدَی رُمْحٍ،بکسر القاف،أَی قَدْرَه،کأَنه مقلوب من 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 و بینه قِدَی قَوْسٍ،بکسر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قِید قوس و قادَ قوس؛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إِقْدامی إِذا الخیلُ أَحْجَمَتْ، و صَبْری إِذا ما الموتُ کان قِدَی الشِّبْرِ و قال هُدبة بن الخَشْرم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إِنی،إِذا ما الموتُ لم یَکُ دُونَه قِدَی الشِّبْرِ،أَحْمِی الأَنْفَ أَن أَتأَخرا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 و قادَ و قِیدَ کله بمعنی قدر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الکسائی یقول سِنْدَأْوةٌ و قِنْدَأْوَةٌ ،و هو الخفیف؛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النوق الجریئة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قِنْدَاوَة یهمز و لا یهمز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قِدَةُ هو هذا الموضع الذی یقال له الکُلاب،قال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حمل علی الواو لأَن ق د و أَکثر من ق د ی</w:t>
      </w:r>
      <w:r>
        <w:rPr>
          <w:rFonts w:eastAsia="IRNazanin" w:cs="IRNazanin"/>
          <w:color w:val="111111"/>
          <w:sz w:val="28"/>
          <w:szCs w:val="28"/>
          <w:rtl w:val="true"/>
          <w:lang w:bidi="fa-IR"/>
        </w:rPr>
        <w:t>.</w:t>
      </w:r>
    </w:p>
    <w:p>
      <w:pPr>
        <w:pStyle w:val="Heading4"/>
        <w:numPr>
          <w:ilvl w:val="3"/>
          <w:numId w:val="1"/>
        </w:numPr>
        <w:rPr/>
      </w:pPr>
      <w:bookmarkStart w:id="284" w:name="__RefHeading___Toc3461893_73709187"/>
      <w:bookmarkStart w:id="285" w:name="_Toc105"/>
      <w:bookmarkEnd w:id="284"/>
      <w:r>
        <w:rPr>
          <w:rtl w:val="true"/>
        </w:rPr>
        <w:t>قذی</w:t>
      </w:r>
      <w:bookmarkEnd w:id="285"/>
    </w:p>
    <w:p>
      <w:pPr>
        <w:pStyle w:val="BookText"/>
        <w:rPr/>
      </w:pPr>
      <w:r>
        <w:rPr>
          <w:rFonts w:ascii="Amiri" w:hAnsi="Amiri" w:eastAsia="Amiri" w:cs="Amiri"/>
          <w:color w:val="111111"/>
          <w:sz w:val="28"/>
          <w:sz w:val="28"/>
          <w:szCs w:val="28"/>
          <w:rtl w:val="true"/>
          <w:lang w:bidi="ar-SA"/>
        </w:rPr>
        <w:t xml:space="preserve">القَذی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یقع فی العین و ما تَرمی به،و جمعه أَقْذَاء و قُذِیٌّ ؛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القَذَی یَتَّبعُ القُذِیّا و القَذَاة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کالقذی،و قد یجوز أَن تکون القَذاة الطائفة من القَذی</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قَذِیَتْ عینُه تَقْذَی قَذًی </w:t>
      </w:r>
    </w:p>
    <w:p>
      <w:pPr>
        <w:pStyle w:val="BookText"/>
        <w:rPr/>
      </w:pPr>
      <w:r>
        <w:rPr>
          <w:rFonts w:ascii="Amiri" w:hAnsi="Amiri" w:eastAsia="Amiri" w:cs="Amiri"/>
          <w:color w:val="111111"/>
          <w:sz w:val="28"/>
          <w:sz w:val="28"/>
          <w:szCs w:val="28"/>
          <w:rtl w:val="true"/>
          <w:lang w:bidi="ar-SA"/>
        </w:rPr>
        <w:t xml:space="preserve">و قَذْیاً و قَذَیاناً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فیها القذَی أَو صار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قَذَتْ قَذْیاً و قَذَیَاناً و قُذِیّاً و قَذًی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قَذاها و قَذَفت بالغَمَصِ و الرَّمَصِ؛ هذا قول اللحیانی،و قَذَّی عینَه و أَقْذَاها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فیها القَذی،و قَذَّاها مشدد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أَقْذَیْتها إِذا أَخرجت منها القَذی،و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مُقَذَّاة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قَذِیُ العین،علی فَعِل،إِذا سقطت فی عینه قذاة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قَذَّیْتُ عینَه أُقَذِّیها تَقْذِیة أَخرجت ما فیها من قذًی أَو کحل،فلم یقصره علی القذی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یصیبک منی ما یَقْذِی عینَک،بفتح الیاء،و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قَذِیَت عینُه تَقْذَی إِذا صار فیها القَذَی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قَذِیت عینه تَقْذَی ،فهی قَذِیَة مخففة،و یقال قَذِیَّة مشددة الیاء؛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غیره 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قَذاةٌ واحدة،و جمعها قَذًی و أَقْذَاء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قَذَت عینُه تَقْذی قَذْیاً رمت بالقَذی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مَقْذِیَّةٌ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خالَطها القَذی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اقْتِذاء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عُیونَها و تَغْمِیضُها کأَنها تُجَلِّی بذاک قَذاها لیکون أَبْصَرَ لها،یقال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اقْتَذَی الطائرُ إِذا فتح عینه ثم أَغمضَ إِغماضة،و قد أَکثرت العرب تشبیه لَمْع البرقِ به فقال شاعرهم محمد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سَنی بَرْقٍ علی قُلَل الحِمی، و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 کاقْتِذاء الطیر وَهْناً کأَنَّه سِراجٌ،إِذا ما یَکْشِفُ اللیلُ أَظْلما و القَذی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 الشراب من شیءٍ یسقط فیه،التهذیب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حمید یصف برقاً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 کاقتذاء الطیر،و اللیلُ واضِعٌ بأَرْواقِه،و الصُّبْحُ قد کادَ یَلْمَعُ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ما معنی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کاقْتِذَاء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کما غَمَّضَ الطیر عینه من قَذاة وقعت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الاقْتِذَاء نظر الطیر ثم إِغْماضُها تنظر نظرة ثم تُغْمِض،و أَنشد بیت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القَذَی ما یَسْقُط فی الشراب من ذباب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القَذَی ما یَلْجأُ إِلی نواحی الإِِناء فیتعلق به،و قد قَذَی الشراب قَذًی ؛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القَذَی بالعُودِ یَسْقُطُ فی الإِِنا، و القَذی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هَراقت الناقةُ و الشاةُ من ماء و دم قبل الولد و بعده؛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شیء یخرج من رَحمها بعد الولادة،و قد قَذَت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الشاة تَقْذِی عشراً بعد الولادة ثم تَطْهُر،فاستعمل الطُّهْر للشاة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قَذَت الأُنثی تَقْذِی إِذا أَرادت الفحل فأَلْقت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فَحل یَمْذی،و کل أُنثی تَقْذِی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أَیضاً کل فحل یَمْنی و کل أُنثی تَقْذِی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قَذَت الشاة فهی تَقْذِی قَذْیاً إِذا أَلقت بیاضاً من رحمها،و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أَلقت بیاضاً من رحمها حین ترید الفحل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قَاذَیْتهُ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جازَیْته؛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أُقَاذِی الناسَ،إِن عِشْتُ سالِماً، مُقَاذَاةَ حُرٍّ لا یَقِرُّ علی الذُّلِّ </w:t>
      </w:r>
      <w:bookmarkStart w:id="286" w:name="pg11511_120317"/>
    </w:p>
    <w:p>
      <w:pPr>
        <w:pStyle w:val="BookText"/>
        <w:rPr/>
      </w:pPr>
      <w:bookmarkEnd w:id="286"/>
      <w:r>
        <w:rPr>
          <w:rFonts w:ascii="Amiri" w:hAnsi="Amiri" w:eastAsia="Amiri" w:cs="Amiri"/>
          <w:color w:val="111111"/>
          <w:sz w:val="28"/>
          <w:sz w:val="28"/>
          <w:szCs w:val="28"/>
          <w:rtl w:val="true"/>
          <w:lang w:bidi="ar-SA"/>
        </w:rPr>
        <w:t xml:space="preserve">و القَاذِیَةُ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یَطْرأُ علیک من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القلیل،و قد قَذَت قَذْیاً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قَذَتْ قَاذِیةٌ إِذا أَتی قوم من أَهل البادیة قد أَنْجَمُوا </w:t>
      </w:r>
      <w:r>
        <w:rPr>
          <w:rStyle w:val="FootnoteAnchor"/>
          <w:rtl w:val="true"/>
        </w:rPr>
        <w:footnoteReference w:id="109"/>
      </w:r>
      <w:r>
        <w:rPr>
          <w:rFonts w:ascii="IRNazanin" w:hAnsi="IRNazanin" w:eastAsia="IRNazanin"/>
          <w:color w:val="111111"/>
          <w:sz w:val="28"/>
          <w:sz w:val="28"/>
          <w:szCs w:val="28"/>
          <w:rtl w:val="true"/>
          <w:lang w:bidi="fa-IR"/>
        </w:rPr>
        <w:t>و هذا یقال بالذال و الدال،و ذکر أَبو عمرو أَنها بالذال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یختاره علی بن حمزة الأَصبهانی،قال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حکاها أَبو زید بالدال المهملة،و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أَتتنا قاذِیَةٌ من الناس،بالذال المعجمة،و هم القلیل،و جمعها قَواذٍ ؛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المحفوظ بالدال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النبی،صلی الله علیه و سلم،فی فتنة ذکرها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هُدْنةٌ علی دَخَنٍ و جماعةٌ علی أَقْذَاء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قَذًی و القَذَی جمع قَذَاة ،و هو ما یقع فی العین و الماء و الشراب من تراب أَو تبن أو وسخ أَو غیر ذلک،أَراد أَن اجتماعهم یکون علی فساد من قلوبهم فشبهه بقذی العین و الماء و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مثل،یقول اجتماع علی فساد فی القلوب شُبِّه بأَقْذاءِ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یُغْضی علی القَذَی إِذا سکت علی الذلِّ و الضیم و فَساد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یُبصِرُ أَحدُکم القَذَی فی عین أَخیه و یَعْمی عن الجِذْع فی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ضربه مثلاً لمن یری الصغیر من عیوب الناس و یُعَیِّرُهم به و فیه من العیوب ما نسبته إِلیه کنسبة الجذع إِلی القَذَاة ،و الله أَعلم</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461895_73709187"/>
      <w:bookmarkStart w:id="288" w:name="_Toc106"/>
      <w:bookmarkEnd w:id="287"/>
      <w:r>
        <w:rPr>
          <w:rtl w:val="true"/>
        </w:rPr>
        <w:t>قرا</w:t>
      </w:r>
      <w:bookmarkEnd w:id="288"/>
    </w:p>
    <w:p>
      <w:pPr>
        <w:pStyle w:val="BookText"/>
        <w:rPr/>
      </w:pPr>
      <w:r>
        <w:rPr>
          <w:rFonts w:ascii="Amiri" w:hAnsi="Amiri" w:eastAsia="Amiri" w:cs="Amiri"/>
          <w:color w:val="111111"/>
          <w:sz w:val="28"/>
          <w:sz w:val="28"/>
          <w:szCs w:val="28"/>
          <w:rtl w:val="true"/>
          <w:lang w:bidi="ar-SA"/>
        </w:rPr>
        <w:t xml:space="preserve">القَرْو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الذی لا یکاد یَقْطعه شیء،و الجمع قُرُوٌّ و القَرْوُ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القَرْوُ شِبه حوضٍ ممْدود مستطیل إِلی جنب حوض ضَخْم یُفرغ فیه من الحوض الضخم ترده الإِِبل و الغنم،و کذلک إِن کان من خشب؛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مُنْتَأًی کالقَرْو رهْن انْثِلامِ شبه النؤْیَ حول الخَیْمة بالقَرْو ،و هو حوض مستطیل إِلی جنب حوض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القَرْوُ حوض طویل مثل النهر ترده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أَرسلت إِلیه بشاة و شَفْرةٍ فقال ارْدُدِ الشَّفْرة و هاتِ لی قَرْواً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قدَحاً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النخلة ینقر و ینبذ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 إناء صغیر یردّد،فی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 أَسفَلُ النخلة،و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یُنْقَرُ و یُنْبَذُ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نَقِیرٌ یجعل فیه العصیر من أَی خشب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الإِِناء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المِعْصَرةِ و مَثْعَبُها و الجمع القُرِیُّ و الأَقْرَاء ،و لا فِعْل له؛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أَرْمی بها البَیْداءَ،إِذ أَعْرَضَتْ، و أَنْتَ بَیْنَ القَرْوِ و العاصِرِ 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حَبَبٌ یُری الرَّاوُوقُ فیها، کما أَدْمَیْتَ فی القَرْوِ الغَزالا یصف حُمْرة الخَمْر کأَنه دَم غَزال فی قَرْو النخل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الدِّینَوری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یصح أَن یکون القدحَ لأَن القدح لا یکون راووقاً إِنما هو مِشْربةٌ؛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فاشْتَکَّ خُصْیَیْهِ إِیغالاً بِنافِذةٍ، کأَنما فُجِرَتْ مِنْ قَرْو عَصَّارِ </w:t>
      </w:r>
      <w:r>
        <w:rPr>
          <w:rStyle w:val="FootnoteAnchor"/>
          <w:rtl w:val="true"/>
        </w:rPr>
        <w:footnoteReference w:id="110"/>
      </w:r>
      <w:r>
        <w:rPr>
          <w:rFonts w:ascii="IRNazanin" w:hAnsi="IRNazanin" w:eastAsia="IRNazanin"/>
          <w:color w:val="111111"/>
          <w:sz w:val="28"/>
          <w:sz w:val="28"/>
          <w:szCs w:val="28"/>
          <w:rtl w:val="true"/>
          <w:lang w:bidi="fa-IR"/>
        </w:rPr>
        <w:t>یعنی المعصرة؛ و قال الأَصمعی فی قول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بین القَرْو و العاصر </w:t>
      </w:r>
    </w:p>
    <w:p>
      <w:pPr>
        <w:pStyle w:val="BookText"/>
        <w:rPr/>
      </w:pPr>
      <w:r>
        <w:rPr>
          <w:rFonts w:ascii="Amiri" w:hAnsi="Amiri" w:eastAsia="Amiri" w:cs="Amiri"/>
          <w:color w:val="111111"/>
          <w:sz w:val="28"/>
          <w:sz w:val="28"/>
          <w:szCs w:val="28"/>
          <w:rtl w:val="true"/>
          <w:lang w:bidi="ar-SA"/>
        </w:rPr>
        <w:t>إِنه أسفل النخلة یُنْقَرُ فیُنبذ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مِیلَغةُ الکلب،و الجمع فی ذلک کله أَقْرَاء و أَقْرٍ و قُرِیٌّ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أَقْرِوَةٌ ،مصحح الواو،و هو نادر من جهة الجمع و التصحیح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القَرْوَةُ غیر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کالقَرْوِ الذی هو مِیلَغةُ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الدار لاعِی قَرْوٍ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القِرْوَةُ و القَرْوَةُ و القُرْوَةُ مِیلغة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 و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علی طریق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علی قَرْوٍ واحد و قَرِیٍّ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القوم علی قَرْوٍ واحد أَی علی طریقة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إسلام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قوله علی أَقْراء الشِّعر فلیس هو بشعر؛ أَقْرَاءُ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طَرائقُه و أَنواعُه،واحدها قَرْوٌ و قِرْیٌ و قَرِیٌّ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عُتبة بن ربیعة حین مدَح القرآن لما تَلاه رسولُ الله،صلی الله علیه و سلم،فقالت 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شعر،قال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لأَنی عَرضْته علی أَقْرَاء الشعر فلیس هو بشعر،هو مِثل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أَصبحت الأَرض قَرْواً واحداً إِذا تَغَطی وجْهُها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الأَرض قَرْواً واحداً إِذا طَبَّقَها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 إِلیه قَرْواً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 مصدر قولک قَرَوْتُ إِلیهم أَقْرُو قَرْواً ،و هو القَصْدُ نحو الشیء؛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 إِلیهم أَنابیبَ القَنا قِصَدا و قَرَاه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فرمی به؛ عن الهجری؛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من هذا کأَنه قَصَدَه بین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تَقْرُوهم علی اللحیات </w:t>
      </w:r>
      <w:r>
        <w:rPr>
          <w:rStyle w:val="FootnoteAnchor"/>
          <w:rtl w:val="true"/>
        </w:rPr>
        <w:footnoteReference w:id="111"/>
      </w:r>
      <w:r>
        <w:rPr>
          <w:rFonts w:ascii="Amiri" w:hAnsi="Amiri" w:eastAsia="Amiri" w:cs="Amiri"/>
          <w:color w:val="111111"/>
          <w:sz w:val="28"/>
          <w:sz w:val="28"/>
          <w:szCs w:val="28"/>
          <w:rtl w:val="true"/>
          <w:lang w:bidi="ar-SA"/>
        </w:rPr>
        <w:t xml:space="preserve">و قَرَا الأَمر و اقْتَرَاه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الإِِنسان یَقْتَرِی فلاناً بقوله و یَقْتَرِی سَبیلاً و یَقْرُوه أَی یَتَّبعه؛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یَقْتَرِی مَسَداً بِشِیقِ و قَرَوْتُ البلاد قَرْواً و قَرَیْتُها قَرْیاً و اقْتَرَیْتها و اسْتَقْرَیتها إِذا تتبعتها تخرج من أَرض إِلی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الأَرضَ قَرْواً و اقْتَرَاها و تَقَرَّاها و اسْتَقْرَاها تَتَبَّعها أَرضاً أَرضاً و سار فیها ینظر حالهَا و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قَرَوْت الأَرض سرت فیها،و هو أَن تمرّ بالمکان ثم تجوزه إِلی غیره ثم إِلی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قَرَوْت بنی فلان و اقْتَرَیْتهم و اسْتَقْرَیتهم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بهم واحداً واحداً،و هو من الإِِتباع،و استعمله سیبویه فی تعبیره فقال فی قولهم أَخذته بدرهم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أَن تخبر أَن الدرهم مع صاعد ثمن لشیء،کقولهم بدرهم و زیادة،و لکنک أَخبرت بأَدنی الثمن فجعلته أَوّلاً،ثم قَرَوْت شیئاً بعد شیء لأَثمان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أَسْتَقْرِی هذه الأَرض قَرْیَةً قَرْیَةً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قَرَوْتُ الأَرض إِذا تَتَبَّعت ناساً بعد ناس فأَنا أَقْرُوها قَرْواً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الماء إِلی الریاض،و جمعه قُرْیَانٌ و أَقْرَاء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قُرْیَانَها الرِّجال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تَقَرَّیْتُ المیاه أَی تتبعتها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اسْتَقْرَیْت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یَقْرِیَنی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قَوَارِی الله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شُهَداء الله،أُخذ من أَنهم یَقْرُون الناس یَتَتَبَّعونهم فینظرون إِلی أَعمالهم،و هی أَحد ما جاء من فاعل الذی للمذکر الآدمی مکسراً علی فواعل نحو فارِسٍ و فوارِسَ و ناکِس و نواکِسَ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القارِیةُ الصالحون من الناس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قَوارِی الله فی الأَرض أَی شهود الله لأَنه یَتَتَبَّع بعضهم أَحوال بعض،فإِذا </w:t>
      </w:r>
    </w:p>
    <w:p>
      <w:pPr>
        <w:pStyle w:val="BookText"/>
        <w:rPr/>
      </w:pPr>
      <w:r>
        <w:rPr>
          <w:rFonts w:ascii="IRNazanin" w:hAnsi="IRNazanin" w:eastAsia="IRNazanin"/>
          <w:color w:val="111111"/>
          <w:sz w:val="28"/>
          <w:sz w:val="28"/>
          <w:szCs w:val="28"/>
          <w:rtl w:val="true"/>
          <w:lang w:bidi="fa-IR"/>
        </w:rPr>
        <w:t>شهدوا لإِِنسان بخیر أَو شر فقد وجب،واحدهم قارٍ ،و هو جمع شاذ حیث هو وصف لآدمی ذکَر کفوارِسَ؛ و منه</w:t>
      </w:r>
    </w:p>
    <w:p>
      <w:pPr>
        <w:pStyle w:val="BookText"/>
        <w:rPr/>
      </w:pPr>
      <w:r>
        <w:rPr>
          <w:rFonts w:ascii="Amiri" w:hAnsi="Amiri" w:eastAsia="Amiri" w:cs="Amiri"/>
          <w:color w:val="111111"/>
          <w:sz w:val="28"/>
          <w:sz w:val="28"/>
          <w:szCs w:val="28"/>
          <w:rtl w:val="true"/>
          <w:lang w:bidi="ar-SA"/>
        </w:rPr>
        <w:t xml:space="preserve">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فَتَقَرَّی حُجَرَ نسائه کُلِّهِنَّ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عثمان یَتَقَرَّاهم و یقول لهم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 أُمهات المؤمنین شیء فاسْتَقْرَیْتُهنَّ أَقول لَتَکْفُفنَ عن رسول الله،صلی الله علیه و سلم،أَو لیُبَدِّلَنَّه الله خیراً منکن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یَسْتَقْرِی الرِّفاقَ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هم الناس الصالحون،قال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الواحد قارِیَةٌ بالهاء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أُزاحِمُهُمْ بالبابِ،إِذ یَدْفَعُونَنی، و بالظَّهْرِ منِی مِنْ قَرا الباب عاذِرُ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 وسط الظهر،و تثنیته قَرَیان و قَرَوَان ؛ عن اللحیانی،و جمعه أَقْرَاء و قِرْوانٌ ؛ قال مالک الهذلی یصف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نفَشَتْ قِرْوَانَها ،و تَلَفَّتَتْ، أَشَبَّ بها الشُّعْرُ الصُّدورِ القراهبُ </w:t>
      </w:r>
      <w:r>
        <w:rPr>
          <w:rStyle w:val="FootnoteAnchor"/>
          <w:rtl w:val="true"/>
        </w:rPr>
        <w:footnoteReference w:id="112"/>
      </w:r>
      <w:r>
        <w:rPr>
          <w:rFonts w:ascii="Amiri" w:hAnsi="Amiri" w:eastAsia="Amiri" w:cs="Amiri"/>
          <w:color w:val="111111"/>
          <w:sz w:val="28"/>
          <w:sz w:val="28"/>
          <w:szCs w:val="28"/>
          <w:rtl w:val="true"/>
          <w:lang w:bidi="ar-SA"/>
        </w:rPr>
        <w:t>أَراد بالقَراهِب أَولادها التی قد تَمَّت،الواحد قرهَب،أَراد أَن أَولادها تُناهِبها لحُوم القَتْلی و هو القَرَوْرَی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الظهر،و یجمع قِرْواناتٍ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أَقْرَی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القَرَا ،و هو الظهر،و الأُنثی قَرْوَاء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قَرْوَاء طویلة السنام؛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مَضْبُورَةٌ قَرْوَاءُ هِرْجابٌ فُنُقْ و یقال للشدیدة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بیِّنة القَرَا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تقل جمل أَقْرَی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کما تری و ما کان أَقْرَی ،و لقد قَرِیَ قَرًی ،مقصور؛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 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أَقْرَی إِذا لزم الشیء و أَلَحَّ علیه،و أَقْرَی إِذا اشتکی قَرَاه ،و أَقْرَی لزِم القُرَی،و أَقْرَی طلب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فلان إِلی قَرْوَاه أَی عادَ إِلی طریقته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القِری و القَراء ،و القِلی و القَلاء و البِلی و البَلاء و الإِِیا و الأَیاء ضوء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القَرْواء ،جاء به الفراء ممدوداً فی حروف ممدودة مثل المَصْواء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 القرع الذی یؤکل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أَعرابی اقْتَرِ سلامی حتی أَلقاک،و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 سلاماً حتی أَلقاک أَی کن فی سَلام و فی خَیر و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 ،علی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الکثرة من الناس و معظم الأَمر،و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الکَتیبة،و هو معرَّب أَصله کاروان،بالفارسیة،فأُعرب و هو علی وزن الحَیْقُطان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القَیْرَوان ،بفتح الراء الجیش،و بضمها القافلة؛ و أَنشد ثعلب فی القَیْرَوان بمعنی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تَلَقَّاکَ بِقَیرَوانِه ، أَو خِفْتَ بعضَ الجَوْرِ من سُلْطانِه، فاسْجُد لقِرْدِ السُّوء فی زمانِه و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عادِیةٍ سَوْم الجَرادِ شَهِدْتها، لهَا قَیْرَوانٌ خَلْفَها مُتَنَکِّبُ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القَیْرَوان الغبار،و هذا غریب و یشبه أَن یکون شاهده بیت الجعدی المذکور؛ </w:t>
      </w:r>
    </w:p>
    <w:p>
      <w:pPr>
        <w:pStyle w:val="BookText"/>
        <w:rPr/>
      </w:pPr>
      <w:r>
        <w:rPr>
          <w:rFonts w:ascii="Amiri" w:hAnsi="Amiri" w:eastAsia="Amiri" w:cs="Amiri"/>
          <w:color w:val="111111"/>
          <w:sz w:val="28"/>
          <w:sz w:val="28"/>
          <w:szCs w:val="28"/>
          <w:rtl w:val="true"/>
          <w:lang w:bidi="ar-SA"/>
        </w:rPr>
        <w:t>و قال 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یُواری الشمسَ،عِندَ طُلُوعِها، قَنابِلُه و القَیْرَوانُ المُکَتَّبُ و فی الحدیث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یَغْدُو بقَیْرَوانه إِلی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القَیْرَوَان دخیل،و هو معظم العسکر و معظم القافلة؛ و جعله إمرؤ القیس الجیش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غارةٍ ذاتِ قَیْرَوَانٍ ، کأَنَّ أَسْرابَها الرِّعالُ و قَرَوْری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تَرَوَّحْن مِنْ حَزْمِ الجُفُولِ فأَصْبَحَتْ هِضابُ قَرَوْری ،دُونها،و المُضَیَّحُ </w:t>
      </w:r>
      <w:r>
        <w:rPr>
          <w:rStyle w:val="FootnoteAnchor"/>
          <w:rtl w:val="true"/>
        </w:rPr>
        <w:footnoteReference w:id="113"/>
      </w: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القَرَوْرَی موضع علی طریق الکوفة،و هو مُتَعَشًّی بین النُّقْرة و الحاجر؛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قَرَوْرَی و مَرَوْرَیاتِها و هو فَعَوْعَلٌ؛ عن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قَرَوْرًی منونة لأَن وزنها فَعَوْعَلٌ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وزنها فَعَلْعَل من قروت الشیء إذا تتبعته،و یجوز أن یکون فَعَوْعَلاً من القریة،و امتناع الصرف فیه لأَنه اسم بقعة بمنزلة شَرَوْرَی؛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إِذا أَتَیْنَ علی قَرَوْرَی ، و آلُ البِیدِ یَطَّرِدُ اطِّرادا و القَرْوَةُ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یَعظُم جلد البیضتین لریح فیه أَو ماء أَو لنزول الأَمعاء،و الرجل قَرْوَانِی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 هذه الأُمة علی قَرْوَاها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علی أَوّل أَمرها و ما کانت علیه،و یروی علی قَرْوَائها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القَرْیَة و القِرْیَة لغتان المصر الجامع؛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المکسورة یمانیة،و من ثم اجتمعوا فی جمعها علی القُری فحملوها علی لغة من یقول کِسْوة و کُساً،و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القَرْیَة ،بفتح القاف لا غیر،قال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 القاف خطأٌ،و جمعها قُرًی ،جاءَت نادرة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جمع فَعْلَة بفتح الفاء معتلاًّ من الیاء و الواو علی فِعال کان ممدوداً مثل رَکْوة و رِکاء و شَکْوة و شِکاء و قَشْوة و قِشاء،قال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فی شیء من جمیع هذا القصرُ إِلاَّ کَوَّة و کُوًی و قَرْیَة و قُرًی ،جاءَتا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القَرْیَة معروفة،و الجمع القُرَی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نبیّاً من الأَنبیاء أَمر بقَرْیة النمل فأُحْرقتْ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مَسْکَنُها و بیتها،و الجمع قُرًی ،و القَرْیَة من المساکن و الأَبنیة و الضِّیاع و قد تطلق علی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بقَرْیَة تأْکل القُری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مدینة الرسول،صلی الله علیه و سلم،و معنی أَکلها القری ما یُفتح علی أَیدی أَهلها من المدن و یصیبون من غَنائمها،و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اَلْقَرْیَةَ الَّتِی کُنّٰا فِیهٰا ؛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علی اتساع الکلام و الاختصار،و إنما یرید أَهل القریة فاختصر و عمل الفعل فی القریة کما کان عاملاً فی الأَهل لو کان هاهنا؛ 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الاتساع و التشبیه و التوکید،أَما الاتساع فإِنه استعمل لفظ السؤال مع ما لا یصح فی الحقیقة سؤاله،أَ لا تراک تقول و کم من قَرْیَة مسؤولة و تقول القُرَی و تسآلک کقولک أَنت و شأْنُک فهذا و نحوه اتساع،و أَما التشبیه فلأَنها شبهت بمن یصح سؤاله لما کان بها و مؤالفاً لها،و أَما التوکید فلأَنه فی ظاهر اللفظ إِحالة بالسؤال علی من لیس من عادته الإِِجابة،فکأَنهم تضمنوا لأَبیهم،علیه السلام،أَنه إِن سأَل الجمادات </w:t>
      </w:r>
    </w:p>
    <w:p>
      <w:pPr>
        <w:pStyle w:val="BookText"/>
        <w:rPr/>
      </w:pPr>
      <w:r>
        <w:rPr>
          <w:rFonts w:ascii="IRNazanin" w:hAnsi="IRNazanin" w:eastAsia="IRNazanin"/>
          <w:color w:val="111111"/>
          <w:sz w:val="28"/>
          <w:sz w:val="28"/>
          <w:szCs w:val="28"/>
          <w:rtl w:val="true"/>
          <w:lang w:bidi="fa-IR"/>
        </w:rPr>
        <w:t xml:space="preserve">و الجِمال أَنبأَته بصحة قولهم،و هذا تَناهٍ فی تصحیح الخبر أی لو سأَلتها لأَنطقها الله بصدقنا فکیف لو سأَلت ممن عادته الجواب؟ و الجمع قُرًی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 المبارک فیها بیت المقدس،و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الشام،و کان بین سبَإٍ و الشام قری متصلة فکانوا لا یحتاجون من وادی سبإٍ إِلی الشام إِلی زاد،و هذا عطف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لِسَبَإٍ فِی مَسْکَنِهِمْ آیَةٌ جَنَّتٰانِ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بَیْنَهُمْ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 إِلی قَرْیَة قَرْئِیٌّ ،فی قول أَبی عمرو،و قَرَوِیٌّ ،فی قول 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قَرَوِیّاً أَفصَح من الحجاج إِنما نسبه إِلی القَرْیَة التی هی المصر؛ و قول الشاعر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رَمَتْنی بسَهْمٍ ریشُه قَرَوِیَّةٌ ، و فُوقاه سَمْنٌ و النَّضِیُّ سَوِیقُ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القَرَوِیَّة التمرة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أَنها منسوبة إِلی القَرْیَة التی هی المصر،أَو إِلی وادی القُری،و معنی البیت أَن هذه المرأَة أَطعمته هذا السمن بالسویق و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مکة،شرفها الله تعالی،لأَن أَهل القُری یَؤُمُّونها أَی یقصدونها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بضَبّ فلم یأْکله و قال إِنه قَرَوِیٌّ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أَهل القُری،یعنی إِنما یأْکله أَهل القُری و البَوادی و الضِّیاع دون أَهل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القَرَوِیُّ منسوب إِلی القَرْیَة علی غیر قیاس،و هو مذهب یونس،و القیاس قَرْئِیٌّ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القَرْیَتَیْنِ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اَلْقَرْیَتَیْنِ عَظِیمٍ ؛ مکة 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تَجمعه من التراب،و الجمع قُرَی ؛ و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أَتَتِ النَّملُ القُری بِعِیرها، من حَسَکِ التَّلْع و من خافُورِها و القَارِیَةُ و القَارَاةُ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القارِیَة للحاضرة،و أَهل البادیة لأَهل البَدْوِ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جاءنی کل قارٍ و بادٍ أَی الذی ینزل القَرْیة و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أَقْرَیْت الجُلَّ علی ظهر الفرس أَی أَلزمته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البعیر یَقْرِی العَلَف فی شِدْقه أَی یجمعه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جَبْیُ الماء فی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قَرَیْتُ الماء فی الحوض قَرْیاً و قِرًی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فی الشعر قِرًی فجعله فی الشعر خاصة،و اسم ذلک الماء القِری ،بالکسر و القصر،و کذلک ما قَرَی الضیفَ قِرًی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العظیم یجتمع فیه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المِقْرَاة و المِقْرَی ما اجتمع فیه الماء من حوض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المِقْرَاةُ و المِقْرَی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یجمع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المِقْرَی الإِِناء العظیم یُشرب به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یُقْرَی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حوض ضخم یُقْرَی فیه من البئر ثم یُفرغ فی المِقْراة،و جمعها المَقارِی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وَلِیَ أَحدٌ إِلاَّ حامَی علی قَرابَته و قَرَی فی عَیْبَتِه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الشیءَ یَقْرِیه قَرْیاً إِذا جمعه،یرید أَنه خانَ فی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هاجر،علیها السلام ،حین فَجَّرَ الله لها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 فی سِقاء أَو شَنَّةٍ کانت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مُرَّة بن شراحیلَ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عُوتِبَ فی ترک الجمعة فقال إِنَّ بی جُرْحاً یَقْرِی و رُبَّما ارْفَضَّ فی إِزاری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یَجْمع المِدَّة و یَنْفَجِرُ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المِقْراةُ المَسیل و هو الموضع الذی یجتمع فیه ماء المطر من </w:t>
      </w:r>
    </w:p>
    <w:p>
      <w:pPr>
        <w:pStyle w:val="BookText"/>
        <w:rPr/>
      </w:pPr>
      <w:r>
        <w:rPr>
          <w:rFonts w:ascii="Amiri" w:hAnsi="Amiri" w:eastAsia="Amiri" w:cs="Amiri"/>
          <w:color w:val="111111"/>
          <w:sz w:val="28"/>
          <w:sz w:val="28"/>
          <w:szCs w:val="28"/>
          <w:rtl w:val="true"/>
          <w:lang w:bidi="ar-SA"/>
        </w:rPr>
        <w:t>کُلِّ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سَنَنِ الطریق و قَریِّه و قَرَقِه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قَرَتِ النملُ 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فی شِدْقها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البعیر و الشاة و الضائنة و الوَبْرُ و کل ما اجْتَرَّ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تَقْرِی إِذا جمعت جِرَّتها فی شِدقِها،و کذلک جمعُ الماء فی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قَرَیْتُ فی شِدقی 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قَرَتِ الظبیةُ تَقْرِی إِذا جمعت فی شِدْقها شیئاً،و یقال للإِِنسان إِذا اشتکی شدقَه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یَقْرِی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المِدَّةُ تَقْرِی فی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أَقْرَتِ الناقة تُقْرِی ،و هی 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الماء فی رحمها و 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الماءِ فی الروض،و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الماء فی الحوض،و الجمع أَقْرِیةٌ و قُرْیانٌ ؛ و شاهد الأَقْرِیَة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أَیَّامِنا یَوْمٌ عَجِیبٌ، شَهِدْناه بأَقْرِیَةِ الرّداع و شاهد القُرْیَانِ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تَسْتَنُّ أَعْداءَ قُرْیانٍ ،تَسَنَّمَها غُرُّ الغَمامِ و مُرْتَجَّاتُه السُّودُ 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ذات قُرْیانٍ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فی جمع قَرِیٍّ أَقْراء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بن شَکَل یَذُمُّ حَجْلَ بن نَضْلَة بین یدی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مُقْبَلُ النعلین مُنْتَفِخُ الساقین قَعْوُ الأَلْیَتَین مَشَّاء بأَقْرَاء قَتَّال ظِباء بَیَّاع إِماء،فقال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تَذِیمَه فَمَدَحْتَه؛ القَعْو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 من الخشب مما یکون فوق البئر،أَراد أَنه إِذا قعد التزقت أَلیتاه بالأَرض فهما مثل القَعْو،وصفه بأَنه صاحب صید و لیس بصاحب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الماء من التِّلاع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 مَدْفَعُ الماء من الرَّبْوِ إِلی الرَّوْضة؛ هکذا قال الربو،بغیر هاء،و الجمع أَقْرِیَةٌ و أَقْرَاء وَ قُرْیان ،و هو الأَکثر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 مَقْرَی بستان فقعد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المَقْرَی و المقْراة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الذی یجتمع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ظبیان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رَعَوْا قُرْیانه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مَجارِیَ الماء،واحدها قَرِیٌّ بوزن طَرِیٍّ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قَری الضیف قِرًی و 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اسْتَقْرَانِی و اقترانی و أَقْرانی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منی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لقَرِیٌّ للضیف،و الأُنْثی قَرِیَّةٌ ؛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إِنه لمِقْریً للضیف و مِقْراءٌ ،و الأُنثی مِقْراةٌ و مِقْراء ؛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لمِقْراء للضیف و إِنه لمِقْراء للأَضْیاف،و إِنه لقَرِیٌّ للضیف و إِنها لقَرِیَّة للأَضْیاف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قَرَیت الضیف قِرًی ،مثال قَلَیْتُه قِلًی،و 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إِلیه،إِذا کسرت القاف قصرت،و إِذا فتحت مددت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القصعة التی یُقْری الضیف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المِقْرَی إِناء یُقْرَی فیه الضیف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الجَنْفَةُ مِقْرَاة ؛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تَبُولَ عَبُورُ الشِّعْرَیَیْنِ دَماً صَرْداً،و یَبْیَضَّ فی مِقْرَاتِه القارُ و المَقَارِی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فُصْلانَهم فی الوِرْدِ هَزْلَی، و تَسْمَنُ فی المَقَارِی و الحِبالِ یعنی أَنهم یَسْقُون أَلبان أُمَّهاتها عن الماء،فإِذا لم یفعلوا ذلک کان علیهم عاراً،و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تسمن فی المَقارِی و الحِبال أَی أَنهم إِذا نَحروا لم یَنحروا إِلا سمیناً،و إِذا وهبوا لم یَهبوا إِلا کذلک؛ کل ذلک عن ابن الأَعرابی</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المِقْرَی ،مقصور بغیر هاء،کل ما یؤتی به من قِری الضیف قصْعَة أَو جَفْنة أَو عُسٍّ؛ و منه قول الشاعر</w:t>
      </w:r>
      <w:r>
        <w:rPr>
          <w:rFonts w:eastAsia="Amiri" w:cs="Amiri" w:ascii="Amiri" w:hAnsi="Amiri"/>
          <w:color w:val="111111"/>
          <w:sz w:val="28"/>
          <w:szCs w:val="28"/>
          <w:rtl w:val="true"/>
          <w:lang w:bidi="ar-SA"/>
        </w:rPr>
        <w:t xml:space="preserve">: </w:t>
      </w:r>
      <w:bookmarkStart w:id="289" w:name="pg11511_120323"/>
    </w:p>
    <w:p>
      <w:pPr>
        <w:pStyle w:val="BookText"/>
        <w:rPr/>
      </w:pPr>
      <w:bookmarkEnd w:id="289"/>
      <w:r>
        <w:rPr>
          <w:rFonts w:ascii="Amiri" w:hAnsi="Amiri" w:eastAsia="Amiri" w:cs="Amiri"/>
          <w:color w:val="111111"/>
          <w:sz w:val="28"/>
          <w:sz w:val="28"/>
          <w:szCs w:val="28"/>
          <w:rtl w:val="true"/>
          <w:lang w:bidi="ar-SA"/>
        </w:rPr>
        <w:t>و لا یَضَنُّون بالمِقْرَی و إِن ثَمِدُوا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العرب لقد قَرَوْنا فی مِقْرًی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الجِفان التی یُقْرَی فیها الأَضْیافُ؛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أَقضِی قُروضَ الصّالِحینَ و أَقْتَرِی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أَزِیدُ </w:t>
      </w:r>
      <w:r>
        <w:rPr>
          <w:rStyle w:val="FootnoteAnchor"/>
          <w:rtl w:val="true"/>
        </w:rPr>
        <w:footnoteReference w:id="115"/>
      </w:r>
      <w:r>
        <w:rPr>
          <w:rFonts w:ascii="Amiri" w:hAnsi="Amiri" w:eastAsia="Amiri" w:cs="Amiri"/>
          <w:color w:val="111111"/>
          <w:sz w:val="28"/>
          <w:sz w:val="28"/>
          <w:szCs w:val="28"/>
          <w:rtl w:val="true"/>
          <w:lang w:bidi="ar-SA"/>
        </w:rPr>
        <w:t>علیهم سوی قَرْضهم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القَرِیَّةُ ،بالکسر،أَن یُؤْتَی بعُودین طولهما ذراع ثم یُعرَض علی أَطرافهما عُوَیدٌ یُؤْسَرُ إِلیهما من کل جانب بقِدٍّ،فیکون ما بین العُصَیَّتین قدر أَربع أَصابع،ثم یؤْتی بعُوَید فیه فَرْض فیُعْرض فی وسط القَرِیّة و یشد طرفاه إِلیهما بقِدّ فیکون فیه رأْس العمود؛ هکذا حکاه یعقوب،و عبر عن القرِیّةِ بالمصدر الذی هو قوله أَن یؤْتی،قال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حکمه أَن یقول القَرِیَّةُ عُودان طولهما ذراع یصنع بهما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القرِیَّةُ علی فَعیلة خَشبات فیها فُرَض یُجعل فیها رأْس عمود البیت؛ عن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قَرَیْتُ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قرأْت؛ عن أَبی 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یقولون فی المستقبل إِلا یَقرأ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مَقْرِیَّة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هذا علی أَن قَرَیْت لغة کما حکی أَبو زید،و علی أَنه بَناها علی قُرِیَت المغیَّرة بالإِِبدال عن قُرِئت،و ذلک أَن قُرِیت لما شاکلت لفظ قُضِیت قیل مَقْرِیَّة کما قیل مَقْضِیَّة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الرمح و السیف و ما أَشبه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قارِیةُ السِّنان أَعلاه و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القارِیَةُ هذا الطائر القصیر الرجل الطویل المنقار الأَخضر الظهر تحبه الأَعراب،زاد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تَتَیَمَّن به و یُشَبِّهون الرجل السخیَّ به،و هی مخففة؛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تَرْجیعِ قارِیَةٍ تَرَکْتُمْ سَبایاکُمْ،و أُبْتُمْ بالعَناق؟ و الجمع القَوَارِی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العامة تقول قارِیَّة ،بالتشدید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القارِیَةُ طائر أَخضر اللون أَصفر المِنقار طویل الرجل؛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لِبَرْقٍ شآمٍ کُلَّما قلتُ قد وَنَی سَنَا،و القَوَارِی الخُضْرُ فی الدَّجْنِ جُنَّحُ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القَارِیَة طیر خضر تحبها الأَعراب،قال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قضیت علی هاتین الیاءَین أَنهما وضع و لم أَقض علیهما أَنهما منقلبتان عن واو لأَنهما لام،و الیاء لاماً أَکثر منها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تحتْمل لامه أَن تکون من الیاء و من الواو و من الهمزة،علی التخفیف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 فی قِرِّیَّتِک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الحَوْصَلة،و ابن القِرِّیَّةِ مشتق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قد یکونان ثنائیین،و الله أَعلم</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461897_73709187"/>
      <w:bookmarkStart w:id="291" w:name="_Toc107"/>
      <w:bookmarkEnd w:id="290"/>
      <w:r>
        <w:rPr>
          <w:rtl w:val="true"/>
        </w:rPr>
        <w:t>قزی</w:t>
      </w:r>
      <w:bookmarkEnd w:id="291"/>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القِزْیُ اللقب؛ عن کراع،لم یحکه غیره؛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بئس القِزْیُ هذا أَی بئس اللقب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أَقْزَی الرجل إِذا تلطَّخ بعَیب بعد 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القُزَةُ الحَیَّة،و لُعْبة للصبیان أَیضاً تسمی فی الحضر یا مُهَلْهِلَهْ هَلِلَهْ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العِزْهاةُ أَی الذی لا یلهو،و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القُزَةُ حیة عَرْجاء بَتْراء،و جمعها قُزَاتٌ </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461899_73709187"/>
      <w:bookmarkStart w:id="293" w:name="_Toc108"/>
      <w:bookmarkEnd w:id="292"/>
      <w:r>
        <w:rPr>
          <w:rtl w:val="true"/>
        </w:rPr>
        <w:t>قسا</w:t>
      </w:r>
      <w:bookmarkEnd w:id="293"/>
    </w:p>
    <w:p>
      <w:pPr>
        <w:pStyle w:val="BookText"/>
        <w:rPr/>
      </w:pPr>
      <w:r>
        <w:rPr>
          <w:rFonts w:ascii="Amiri" w:hAnsi="Amiri" w:eastAsia="Amiri" w:cs="Amiri"/>
          <w:color w:val="111111"/>
          <w:sz w:val="28"/>
          <w:sz w:val="28"/>
          <w:szCs w:val="28"/>
          <w:rtl w:val="true"/>
          <w:lang w:bidi="ar-SA"/>
        </w:rPr>
        <w:t xml:space="preserve">القَسَاء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قَسا القَلبُ یَقْسُو قَسَاء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فی کل شیء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حجَر قَاسٍ </w:t>
      </w:r>
      <w:r>
        <w:rPr>
          <w:rFonts w:eastAsia="Amiri" w:cs="Amiri" w:ascii="Amiri" w:hAnsi="Amiri"/>
          <w:color w:val="111111"/>
          <w:sz w:val="28"/>
          <w:szCs w:val="28"/>
          <w:rtl w:val="true"/>
          <w:lang w:bidi="ar-SA"/>
        </w:rPr>
        <w:t xml:space="preserve">: </w:t>
      </w:r>
      <w:bookmarkStart w:id="294" w:name="pg11511_120324"/>
    </w:p>
    <w:p>
      <w:pPr>
        <w:pStyle w:val="BookText"/>
        <w:rPr/>
      </w:pPr>
      <w:bookmarkEnd w:id="294"/>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قَاسِیَةٌ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 مِنْ بَعْدِ ذٰلِکَ ؛ تأْویل قَسَتْ فی اللغة غَلُظت و یَبِست و عَسَت،فتأْویل القَسْوَة فی القلب ذَهاب اللِّین و الرحمة و الخشوع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قَسَا قلبُه قَسْوَة و قَسَاوة و قَسَاء ،بالفتح و المد،و هو غِلَظ القلب و شدَّته،و أَقْسَاه الذنبُ،و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مَقْساةٌ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 القلبُ یَقْسُو قَسْوة اشتدَّ و عَسا،فهو قاسٍ ،و استعمل أَبو حنیفة القَسْوَة فی الأَزمنة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أَحوال الأَزمنة فی قَسْوَتِها و لِینها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قَسِیٌّ ذو قَحْط؛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الشحمَ فی العامِ القَسِیْ 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احْمَرّ آفاقُ السُّمِیْ و أَصْبَحَتْ مِثْلَ حَواشِی الأَتْحَمِیْ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القَسِیُّ الشدید لا مطَرَ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عشیة قَسِیَّةٌ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یا أُکَیْرِمَ البَریَّهْ، أَی لیس لنا مال یَرعاه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قَاسِیةٌ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مکابدة الأَمر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قَاسَاه أَی کابَده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قَسِیٌّ ،مثال 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من حَرْب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 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هُنَّ،بَعْد القَرَبِ القَسِیِّ ، مُسْتَرْعِفاتٌ بشَمَرْذَلیِّ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دِرْهَم 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ردیء،و الجمع قِسْیانٌ مثل صَبیّ و صِبْیان،قلبت الواو یاء للکسرة قبلها کقِنْیة،و قد قَسا قَسْواً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إِعراب قاشِی؛،قیل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قَسِیٌّ ضَرْبٌ من الزُّیوف أَی فِضته صُلبة ردیئة لیست بلینة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 نُفایة بیت المال و کانت زیُوفاً و قِسْیاناً بدون وزنها،فذُکر ذلک لعُمر فنهاه و أَمره أَن یرُدَّها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واحد القِسْیان درهم قَسِیٌّ مخفف السین مشدد الیاء علی مثال شَقِیٍّ؛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یَسُرُّنی دینُ الذی یأْتی العَرَّاف بدرهم قَسِیٍّ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دراهمُ قَسِیَّةٌ و قَسِیَّاتٌ و قد قَسَتِ الدراهم تَقْسُو إِذا زافت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لأَبی الزِّناد تأْتینا بهذه الأَحادیث قَسِیَّة و تأْخذها منا طازَجةً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تأْتینا بها ردیئة و تأْخذها خالصة مُنقّاة؛ قال أَبو زبید یذکر المَساحی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صَواهِلُ فی صُمِّ السِّلامِ،کما صاحَ القَسِیَّاتُ فی أَیْدی الصَّیاریفِ و منه</w:t>
      </w:r>
    </w:p>
    <w:p>
      <w:pPr>
        <w:pStyle w:val="BookText"/>
        <w:rPr/>
      </w:pPr>
      <w:r>
        <w:rPr>
          <w:rFonts w:ascii="Amiri" w:hAnsi="Amiri" w:eastAsia="Amiri" w:cs="Amiri"/>
          <w:color w:val="111111"/>
          <w:sz w:val="28"/>
          <w:sz w:val="28"/>
          <w:szCs w:val="28"/>
          <w:rtl w:val="true"/>
          <w:lang w:bidi="ar-SA"/>
        </w:rPr>
        <w:t>حدیث آخر لعبد الله 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کیف یَدْرُسُ العِلمُ؟فقالوا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یَخْلُقُ الثوبُ أَو کما تَقْسُو الدراهم،فقال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دُرُوسُ العِلم بموت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زَوَّدُونی غَیْرَ سَحْقِ عِمامةٍ، و خَمْسِمِئٍ منها قَسِیٌّ و زائِفُ و فی خطبة الصدِّیق،رضی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کالدرهم القَسِیِّ و السَّراب الخادع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الدرهم الردیء و الشیء المرذول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سارُوا سیراً قَسِیّاً أَی سیراً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قَسِیُّ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ثَقِیف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3461901_73709187"/>
      <w:bookmarkStart w:id="296" w:name="_Toc109"/>
      <w:bookmarkEnd w:id="295"/>
      <w:r>
        <w:rPr>
          <w:rtl w:val="true"/>
        </w:rPr>
        <w:t>الجوهری</w:t>
      </w:r>
      <w:bookmarkStart w:id="297" w:name="pg11511_120325"/>
      <w:bookmarkEnd w:id="296"/>
    </w:p>
    <w:p>
      <w:pPr>
        <w:pStyle w:val="BookText"/>
        <w:rPr/>
      </w:pPr>
      <w:bookmarkEnd w:id="297"/>
      <w:r>
        <w:rPr>
          <w:rFonts w:ascii="Amiri" w:hAnsi="Amiri" w:eastAsia="Amiri" w:cs="Amiri"/>
          <w:color w:val="111111"/>
          <w:sz w:val="28"/>
          <w:sz w:val="28"/>
          <w:szCs w:val="28"/>
          <w:rtl w:val="true"/>
          <w:lang w:bidi="ar-SA"/>
        </w:rPr>
        <w:t>قَسِیٌّ لقب ثقیف،قال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مرَّ علی أَبی رِغالٍ و کان مُصَدِّقاً فقتله فقیل قَسا قلبه فسمی قَسِیّاً ؛ قال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قَسِیٌّ و قَسا أَبونا و 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بالعالیة،قال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بِجَوٍّ،من قَسًی ،ذَفِرِ الخُزامی، تَهادی الجِرْبِیاء به الجَنِینا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ابن سیدة فی الیائی بهذا اللفظ،و أورده الأزهری و تبعه یاقوت بما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بهجل من قسا ذفر الخزامی تداعی الجربیاء به الحنینا و فیهما الحنینا بالحاء المهملة،و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 منقول من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أَنشد الجوهری لرجل من بنی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إِبلٌ لم تَدْرِ ما الذُّعْرُ،بَیْتُها بِتِعْشارَ،مَرْعاها قَسا فصَرائِمُهْ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 حَبْل رَمْل من رمال الدَّهناء؛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تَخْبِطُ الظَّلْماء من جانِبَیْ قَسا ، و حُبَّ بها،مِن خابِطِ اللیلِ،زائر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لکنَّنی أُفْلِتُّ مِنْ جانِبَیْ قَسا ، أَزُورُ امرأً مَحْضاً کرِیماً یَمانِیا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قُسَاءٌ موضع أَیضاً،و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قَسًی بعینه،فإِن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قَسًی مبدل من قُساءٍ و الهمزة فیه هو الأَصل؟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حَمْل علی الشذوذ لأَن إِبدال الهمز شاذ،و الأَوّل أَقْوی لأَن إِبدال حرف العلة همزةً إِذا وقع طرفاً بعد أَلف زائدة هو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أَقْسَی إِذا سکن قُساء ،و هو جبل،و کل اسم علی فُعال فهو ینصرف،فأَما قُساء </w:t>
      </w:r>
      <w:r>
        <w:rPr>
          <w:rStyle w:val="FootnoteAnchor"/>
          <w:rtl w:val="true"/>
        </w:rPr>
        <w:footnoteReference w:id="118"/>
      </w:r>
      <w:r>
        <w:rPr>
          <w:rFonts w:ascii="Amiri" w:hAnsi="Amiri" w:eastAsia="Amiri" w:cs="Amiri"/>
          <w:color w:val="111111"/>
          <w:sz w:val="28"/>
          <w:sz w:val="28"/>
          <w:szCs w:val="28"/>
          <w:rtl w:val="true"/>
          <w:lang w:bidi="ar-SA"/>
        </w:rPr>
        <w:t>،و لذلک لم یصرف؛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قُسَاء ،بالضم و المد،اسم جبل،و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قُساء ؛ قال جِرانُ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أَیّاماً لَنا بِسُوَیْقَةٍ و هَضْبِ قُساءٍ ،و التَّذَکُّرُ یَشْعَفُ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بأَعلی ذِی قُساء مَطِیَّتی، أُمَیِّلُ فی مَرْوانَ و ابنِ زِیادِ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قُساء موضع؛ قال نَهْشَلُ بن 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مشَارِفُ ذی قُساءٍ ، مَکانَ النَّصْلِ من بَدَنِ السِّلاحِ قال الوزیر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قِسَاء اسم موضع مصروف،و قُسَاء اسم موضع غیر مصروف</w:t>
      </w:r>
    </w:p>
    <w:p>
      <w:pPr>
        <w:pStyle w:val="Heading4"/>
        <w:numPr>
          <w:ilvl w:val="3"/>
          <w:numId w:val="1"/>
        </w:numPr>
        <w:rPr/>
      </w:pPr>
      <w:bookmarkStart w:id="298" w:name="__RefHeading___Toc3461903_73709187"/>
      <w:bookmarkStart w:id="299" w:name="_Toc110"/>
      <w:bookmarkEnd w:id="298"/>
      <w:r>
        <w:rPr>
          <w:rtl w:val="true"/>
        </w:rPr>
        <w:t>قشا</w:t>
      </w:r>
      <w:bookmarkEnd w:id="299"/>
    </w:p>
    <w:p>
      <w:pPr>
        <w:pStyle w:val="BookText"/>
        <w:rPr/>
      </w:pPr>
      <w:r>
        <w:rPr>
          <w:rFonts w:ascii="Amiri" w:hAnsi="Amiri" w:eastAsia="Amiri" w:cs="Amiri"/>
          <w:color w:val="111111"/>
          <w:sz w:val="28"/>
          <w:sz w:val="28"/>
          <w:szCs w:val="28"/>
          <w:rtl w:val="true"/>
          <w:lang w:bidi="ar-SA"/>
        </w:rPr>
        <w:t xml:space="preserve">المُقَشَّی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قَشَا العُودَ یَقْشُوه قَشْواً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 و خرَطه،و الفاعل قاشٍ ،و المَفعول مَقْشُوٌّ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قَشَّیْته فهو مُقَشًّی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قَشَوْتُ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 و مَسَحْتُ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عَسِیبُ نخلة مَقْشُوٌّ غیرُ خُوصَتین من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مقشور عنه خُوصه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قَشَّیْته تَقْشِیة فهو مُقَشًّی أَی مُقَشَّر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قَشَّیْتُ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عنها لباسها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علیه و هو یأْکل لِیاءً مُقَشًّی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عَدَسٍ قُشِّیَ من قُشَیرِ و تَقَشَّی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القَوْمَ ما احْتَلُّوا جُنُوبَ قُراضِمٍ، بِحَیْثُ تَقَشَّی بَیْضُه المُتَفَلِّقُ </w:t>
      </w:r>
      <w:bookmarkStart w:id="300" w:name="pg11511_120326"/>
    </w:p>
    <w:p>
      <w:pPr>
        <w:pStyle w:val="BookText"/>
        <w:rPr/>
      </w:pPr>
      <w:bookmarkEnd w:id="300"/>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اللِّیاء بالیاء واحدته لِیاءة و هو اللُّوبیاء و اللُّوبِیاج،و یقال للصبیة المَلِیحة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لِیاءةٌ مَقْشُوَّةٌ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تراب عن أَبی سعید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اللبأُ الذی یجعل فی قِداد الجَدْی و جعله تصحیفاً من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اللِّبَأُ یُحْلب فی قِدادٍ،و هی جُلود صِغار المِعْزَی،ثم یُمَلُّ فی المَلَّة حتی یَیْبَس و یَجْمُدَ،ثم یُخْرَج فَیُباع کأَنه الجُبْن،فإِذا أَراد الآکل أَکله قَشا عنه الإِِهاب الذی طُبِخ فیه،و هو جلد السخلة الذی جعل فیه؛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هو اللِّیاء بالیاء،و هو من نبات الیمن و ربما نبت فی الحجاز فی الخِصْب،و هو فی خِلقة البصلة و قدر الحِمَّصة،و علیه قُشُور رِقاق إِلی السواد ما هو،یُقْلی ثم یُدْلَکُ بشیء خَشن کالمِسح و نحوه فیخرج من قشره فیؤْکل بَحْتاً،و ربَّما أُکل بالعسل و هو أَبیض،و منهم من لا یَقْلِیه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أُسَیْد بن أَبی أُسید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أَهدی لرسول الله،صلی الله علیه و سلم،بوَدّانَ لِیاء مُقَشًّی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مَقشوراً،و اللِّیاء حب کالحِمَّص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قَشَّی الرجلَ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اللحم؛ قال أَبو سَوْداء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للقَشْوانِ یَشْتِمُ أُسْرَتی، و إِنی به من واحدٍ لخَبِیرُ و القَشْوَانَة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الرَّقیقة الضَّعِیفة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قُفَّة تجعل فیها المرأَة طیبها،و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هَنة من خُوص تجعل فیها المرأَة القُطن و القَزَّ و العِطْر؛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قَشْوَةٌ فیها مَلابٌ و زَنْبَقٌ، إِذا عَزَبٌ أَسْرَی إِلیها تَطَیَّبَا و الجمع قَشَوَات و قِشاء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القَشْوَة شیء من خوص تجعل فیها المرأَة عِطْرها و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القَشْوَة شبه العَتِیدة المُغَشَّاة بجلد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 للنُّفَساء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القَاشِی فی کلام أَهل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 الرَّدیء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درهم قَشِیٌّ کأَنه علی مثال دَعِیٍّ،قال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إِعرابُ قاشِی</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461905_73709187"/>
      <w:bookmarkStart w:id="302" w:name="_Toc111"/>
      <w:bookmarkEnd w:id="301"/>
      <w:r>
        <w:rPr>
          <w:rtl w:val="true"/>
        </w:rPr>
        <w:t>قصا</w:t>
      </w:r>
      <w:bookmarkEnd w:id="302"/>
    </w:p>
    <w:p>
      <w:pPr>
        <w:pStyle w:val="BookText"/>
        <w:rPr/>
      </w:pPr>
      <w:r>
        <w:rPr>
          <w:rFonts w:ascii="Amiri" w:hAnsi="Amiri" w:eastAsia="Amiri" w:cs="Amiri"/>
          <w:color w:val="111111"/>
          <w:sz w:val="28"/>
          <w:sz w:val="28"/>
          <w:szCs w:val="28"/>
          <w:rtl w:val="true"/>
          <w:lang w:bidi="ar-SA"/>
        </w:rPr>
        <w:t xml:space="preserve">قَصا عنه قَصْواً و قُصُوًّا و قَصاً و قَصاء و قَصِیَ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قَصا المَکانُ یَقْصُو قُصُوّاً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 و القَاصِی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البعید،و الجمع أَقْصاء فیهما کشاهدٍ و أَشْهاد و نصِیر و أَنصار؛ قال غَیْلان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صَوْتَ حَفِیفِ المَعْزاء، مَعْزُولِ شَذَّان حَصاها الأَقْصاء ، صَوْتُ نَشِیشِ اللحمِ عند الغَلاَّء و کلُّ شیء تَنَحَّی عن شیء فقد قَصا یَقْصُو قُصُوًّا ،فهو قاصٍ ،و الأَرض قاصِیةٌ و قَصِیَّةٌ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قَصَوْت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بالمَکان الأَقْصَی و الناحیة القُصْوی و القُصْیا ،بالضم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تَتَکافَأُ دِماؤهم یَسْعَی بذِمَّتِهِم أَدْناهم و یُرَدُّ علیهم أَقْصَاهم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أَبْعَدُهم،و ذلک فی الغَزْو إِذا دخل العسکر أَرض الحرب فَوَجَّه الإِِمامُ منه السرایا،فما غَنِمَتْ من شیء أَخذَت منه ما سَمَّی لها،و رَدَّ ما بقی علی العسکر لأَنهم،و إِن لم یشهدوا الغنیمة،رِدْءٌ للسَّرایا و ظهْرٌ یَرْجِعون إِلیهم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القُصْوَی و القُصْیا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الغایة البعیدة،قلبت فیه الواو یاء لأَن فُعْلَی إِذا کانت اسماً من ذوات الواو أُبدلت واوه یاء کما أُبدلت الواو مکان الیاء فی فَعْلی فأَدخلوها علیها فی فُعْلی لیَتَکافآ فی التغییر؛ </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سیبویه،قال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زدته أَنا بیاناً،قال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قالوا القُصْوَی فأَجروها علی الأَصل لأَنها قد تکون صفة بالأَلف و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بِالْعُدْوَةِ الدُّنْیٰا وَ هُمْ بِالْعُدْوَةِ اَلْقُصْویٰ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مما یَلی المدینة و القُصْوَی مما یَلی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النعوت مثل العُلْیا و الدُّنیا فإِنه یأْتی بضم أَوَّله و بالیاء لأَنهم یستثقلون الواو مع ضمة أَوّله،فلیس فیه اختلاف إِلا أَن أَهل الحجاز قالوا القُصْوَی ،فأَظهروا الواو و هو نادر و أَخرجوه علی القیاس،إِذ سکن ما قبل الواو،و تمیم و غیرهم یقولون القُصْیا ؛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القُصْوَی و القُصْیا طَرف الوادی، فالقُصْوَی علی قول ثعلب من قوله تعالی بِالْعُدْوَةِ اَلْقُصْویٰ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القاصِی و القاصِیةُ و القَصِیُّ و القَصِیَّةُ من الناس و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المُتَنَحِّی 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القُصْوَی و الأَقْصَی کالأَکْبر و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الشیطان ذِئبُ الإِِنسانِ یأْخُذُ القاصِیةَ و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المُنْفَرِدة عن القطیع البعیدة منه،یرید أَن الشیطان یتسلط علی الخارج من الجماعة و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أَقْصی الرجلَ یُقْصِیه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هَلُمَّ أُقاصِکَ یعنی أَیُّنا أَبْعَدُ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قَاصَیْتُه فقَصَوته و قَاصَانِی فقَصَوْته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الدار،یمد و 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حُطْنی القَصا أَی تباعَدْ عنی؛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فَحاطُونا القَصَا ،و لقَدْ رَأَوْنا قریباً،حیث یُسْتَمَعُ السِّرارُ و القَصَا یمد و یقصر؛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فحاطُونا القَصاءَ و قد رأَوْنا و معنی حاطُونا القَصَاء أَی تباعَدوا عنا و هم حولنا،و ما کنا بالبعد منهم لو أَرادوا أَن یَدْنُوا منَّا،و توجیه ما ذکره ابن السکیت من کتاب النجو أَن یکون القَصَاء بالمد مصدر قَصا یَقْصو قَصاءً مثل بَدا یَبْدُو بَداءً،و أَما القَصَا بالقصر فهو مصدر قَصِیَ عن جِوارِنا قَصاً إِذا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 الشیءُ قَصاً و قَصاءً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البعید،مقصور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w:t>
      </w:r>
      <w:r>
        <w:rPr>
          <w:rStyle w:val="FootnoteAnchor"/>
          <w:rtl w:val="true"/>
        </w:rPr>
        <w:footnoteReference w:id="119"/>
      </w:r>
      <w:r>
        <w:rPr>
          <w:rFonts w:ascii="IRNazanin" w:hAnsi="IRNazanin" w:eastAsia="IRNazanin"/>
          <w:color w:val="111111"/>
          <w:sz w:val="28"/>
          <w:sz w:val="28"/>
          <w:szCs w:val="28"/>
          <w:rtl w:val="true"/>
          <w:lang w:bidi="fa-IR"/>
        </w:rPr>
        <w:t xml:space="preserve">و الناحیة،و کذلک القَصا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 فلان عن جوارنا،بالکسر، یَقْصَی قَصاً ،و أَقْصَیْته أَنا فهو مُقْصًی ،و لا تقل مَقْصِیٌّ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لأَحُوطَنَّک القَصا و لأَغْزُوَنَّک القَصا ،کلاهما بالقصر،أَی أَدَعُک فلا أَقْرَبُک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حاطَهم القَصا ،مقصور،یعنی کان فی طُرَّتِهم لا یأْتِیهم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حاطَهم القَصا أَی حاطَهم من بعید و هو یَتَبَصَّرهم و یَتَحَرَّزُ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قَصا فلان أَی ناحِیَته،و کنت منه فی قاصِیَتِه أَی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أُقاصِک أَیُّنا أَبعد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مَنزلاً لا تُقْصِیه الإِِبل أَی لا تَبْلُغ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تَقَصَّیت الأَمر و اسْتَقْصَیتُه و اسْتَقْصَی فلان فی المسأَلة و تَقَصَّی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القَنانی قَصَّیْت أَظفاری،بالتشدید،بمعنی قَصَصْت فقال الکسائی أَظنه أَراد أَخَذ من قاصیتها،و لم یحمله الکسائی علی مُحوّل التضعیف کما حمله أَبو عبید عن ابن قَنان،و قد ذکر فی حرف الصاد أَنه من مُحوّل التضعیف،و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وُلدَ لکِ ابن فقَصِّی أُذنیه أَی احْذفِی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قَصَّی قَصِّ ،و للمؤنث قَصِّی ،کما تقول خَلِّ عنها و خَلِّی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فی طرَف أُذن الناقة و الشاة،مقصور،یکتب بالأَلف </w:t>
      </w:r>
    </w:p>
    <w:p>
      <w:pPr>
        <w:pStyle w:val="BookText"/>
        <w:rPr/>
      </w:pPr>
      <w:r>
        <w:rPr>
          <w:rFonts w:ascii="Amiri" w:hAnsi="Amiri" w:eastAsia="Amiri" w:cs="Amiri"/>
          <w:color w:val="111111"/>
          <w:sz w:val="28"/>
          <w:sz w:val="28"/>
          <w:szCs w:val="28"/>
          <w:rtl w:val="true"/>
          <w:lang w:bidi="ar-SA"/>
        </w:rPr>
        <w:t xml:space="preserve">و هو أَن یُقْطع منه شیء قلیل،و قد قَصاها قَصْواً و قَصَّاها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قَصَوْت البعیر فهو مَقْصُوّ إِذا قطَعْت من طرف أُذنه،و کذلک الشاة؛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قَصْواء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مَقْصُوَّة،و کذلک الشاة،و رجل مَقْصُوّ و أَقْصی ،و أَنکر بعضهم أَقْصَی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أَقْصی و مُقَصَّی و مَقْصُوّ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قَصْوَاء و مُقَصَّاةٌ و مَقْصُوَّةٌ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طرف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المُقَصَّاة من الإِِبل التی شُق من أُذنها شیء ثم ترک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و غیره القَصْوُ قطع أُذن البعیر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قَصْواء و بعیر مَقْصُوّ ،هکذا یتکلمون به،قال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القیاس أَن یقولوا بعیر أَقصی فلم یقولوا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جمل أَقصی و إِنما یقال مَقْصُوٌّ و مُقَصًّی ،ترکوا فیه القیاس،و لأَن أَفعل الذی أُنثاه علی فَعْلاء إِنما یکون من باب فَعِلَ یَفْعَل،و هذا إِنما یقال فیه قَصَوْت البعیرَ،و قَصْواء بائنة عن بابه،و مثله امرأَة حَسناء،و لا یقال رجل أَحْسَن؛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ترکوا فیها القیاس یعنی قوله ناقة قَصْواء ،و کان القیاس مَقْصُوَّة ،و قیاس الناقة أَن یقال قَصَوْتها فهی مَقْصُوَّة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قَصَوْت الجملَ فهو مَقْصُوّ ،و قیاس الناقة أَن یقال قَصَوتها فهی مَقْصُوَّة ،</w:t>
      </w:r>
    </w:p>
    <w:p>
      <w:pPr>
        <w:pStyle w:val="BookText"/>
        <w:rPr/>
      </w:pPr>
      <w:r>
        <w:rPr>
          <w:rFonts w:ascii="IRNazanin" w:hAnsi="IRNazanin" w:eastAsia="IRNazanin"/>
          <w:color w:val="111111"/>
          <w:sz w:val="28"/>
          <w:sz w:val="28"/>
          <w:szCs w:val="28"/>
          <w:rtl w:val="true"/>
          <w:lang w:bidi="fa-IR"/>
        </w:rPr>
        <w:t>و کان لرسول الله،صلی الله علیه و سلم،ناقة تسمی قَصْوَاء و لم تکن مقطوعة الأُذن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علی ناقَتِه القَصْوَاء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لقب ناقة سیدنا رسول الله،صلی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القَصْواء التی قُطِع طرَف أُذنها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قُطع من الأُذن فهو جَدْعٌ،فإِذا بلغ الرُّبُع فهو قَصْوٌ ،فإِذا جاوزه فهو غَضْبٌ،فإِذا استُؤصِلت فهو صَلْم،و لم تکن ناقة سیدنا رسول الله،صلی الله علیه و سلم، قَصْواء و إِنما کان هذا لقباً 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مقطوعة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له ناقة تسمی العَضْباء و ناقة تسمی الجَدْعاء،و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صلماءَ،و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 الأُذن،و یحتمل أَن تکون کل واحدة صفة ناقة مفردة،و یحتمل أَن یکون الجمیع صفة ناقة واحدة فسماها کل منهم بما تخیّل فیها،و یؤید ذلک ما روی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علی،کرم الله وجهه،حین بعثه رسول الله،صلی الله علیه و سلم،یبلغ أَهل مکة سُورة براءة فرواه ابن عباس،رضی الله عنه ،أَنه رکب ناقة رسول الله،صلی الله علیه و سلم، القَصْواء ،و فی روایة جابر العَضْباء،و فی روایة غیرهما الجَدْعاء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یصرح أَن الثلاثة صفة ناقة واحدة لأَن القضیة واحدة،و قد</w:t>
      </w:r>
    </w:p>
    <w:p>
      <w:pPr>
        <w:pStyle w:val="BookText"/>
        <w:rPr/>
      </w:pPr>
      <w:r>
        <w:rPr>
          <w:rFonts w:ascii="IRNazanin" w:hAnsi="IRNazanin" w:eastAsia="IRNazanin"/>
          <w:color w:val="111111"/>
          <w:sz w:val="28"/>
          <w:sz w:val="28"/>
          <w:szCs w:val="28"/>
          <w:rtl w:val="true"/>
          <w:lang w:bidi="fa-IR"/>
        </w:rPr>
        <w:t xml:space="preserve">روی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الله،صلی الله علیه و سلم،علی ناقة جَدْعاء و لیست بالعَضباء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إِسناده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ناقتین،فأَعْطَی رسولَ الله،صلی الله علیه و سلم،إِحداهما و هی الجَدْعاء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القَصِیَّةُ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الکریمة المُوَدَّعة التی لا تُجْهَد فی حَلَب و لا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الإِِبل،واحدتها قَصِیَّة و لا تُرکب و هی مُتَّدِعة؛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 القَصایا عن سَراة،کأَنها جَماهیرُ تَحْتَ المُدْجِناتِ الهَواضِبِ و إِذا حُمِدت إِبل الرجل قیل فیها قَصایا یثق بها أَی فیها بقیة إِذا اشتدّ الدهر،و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القَصِیَّة من الإِِبل رُذالتها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أَقْصی الرجلُ إِذا اقتنی القَوَاصِی من الإِِبل،و هی النهایة فی الغَزارة و النَّجابة،و معناه أَن صاحب الإِِبل إِذا جاء المُصَدِّق أَقصاها ضِنّاً بها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أَقْصی إِذا حفظ قَصَا العسکر و قَصَاءه ،و هو ما حول العسکر</w:t>
      </w:r>
      <w:r>
        <w:rPr>
          <w:rFonts w:eastAsia="Amiri" w:cs="Amiri" w:ascii="Amiri" w:hAnsi="Amiri"/>
          <w:color w:val="111111"/>
          <w:sz w:val="28"/>
          <w:szCs w:val="28"/>
          <w:rtl w:val="true"/>
          <w:lang w:bidi="ar-SA"/>
        </w:rPr>
        <w:t xml:space="preserve">. </w:t>
      </w:r>
      <w:bookmarkStart w:id="303" w:name="pg11511_120329"/>
    </w:p>
    <w:p>
      <w:pPr>
        <w:pStyle w:val="BookText"/>
        <w:rPr/>
      </w:pPr>
      <w:bookmarkEnd w:id="303"/>
      <w:r>
        <w:rPr>
          <w:rFonts w:ascii="Amiri" w:hAnsi="Amiri" w:eastAsia="Amiri" w:cs="Amiri"/>
          <w:color w:val="111111"/>
          <w:sz w:val="28"/>
          <w:sz w:val="28"/>
          <w:szCs w:val="28"/>
          <w:rtl w:val="true"/>
          <w:lang w:bidi="ar-SA"/>
        </w:rPr>
        <w:t xml:space="preserve">و فی حدیث وَحْشِیٍّ قاتل حَمْزة،علیه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إِذا رأَیته فی الطریق تَقَصَّیْتها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صرت فی أَقْصاها و هو غایتها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اخْتَلَس الفَحْلُ منها،و هی قاصِیةٌ ، شیئاً فقد ضَمِنَتْه،و هو مَحْقُورُ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قاصِیَة هو أَن یتبعها الفحل فیضربها فَتَلْقَح فی أَوَّل کَوْمة فجعل الکَوْم للإِِبل،و إِنما هو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غَسَّانَ بنَ واهِصَةِ الخُصَی بِقُصْوانَ ،فی مُسْتَکْلِئِینَ بِطانِ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للفحل هو یَحْبُو قَصا الإِِبل إِذا حَفِظها من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تَقَصَّاهم أَی طَلَبهم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قُصَیٌّ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النسبة إِلیه قُصَوِیّ بحذف إِحدی الیاءَین،و تقلب الأُخری أَلفاً ثم تقلب واواً کما قلبت فی عَدَوِیّ و أُمَوِیٍّ</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3461907_73709187"/>
      <w:bookmarkStart w:id="305" w:name="_Toc112"/>
      <w:bookmarkEnd w:id="304"/>
      <w:r>
        <w:rPr>
          <w:rtl w:val="true"/>
        </w:rPr>
        <w:t>قضی</w:t>
      </w:r>
      <w:bookmarkEnd w:id="305"/>
    </w:p>
    <w:p>
      <w:pPr>
        <w:pStyle w:val="BookText"/>
        <w:rPr/>
      </w:pP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الحکم،و أَصله قَضایٌ لأَنه من قَضَیْت،إِلا أَنَّ الیاء لما جاءت بعد الأَلف همزت؛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بعد الأَلف الزائدة طرفاً همزت،و الجمع الأَقْضِیةُ ،و القَضِیَّةُ مثله،و الجمع القَضَایَا علی فَعالَی و أَصله فَعائل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علیه یَقْضِی قَضَاء و قَضِیَّةً ،الأَخیرة مصدر کالأُولی،و الاسم القَضِیَّة فقط؛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الحجاز القاضی معناه فی اللغة القاطِع للأُمور المُحِکم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اسْتُقْضِی فلان أَی جُعِل قاضِیاً یحکم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الأَمیرُ قاضِیاً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 أَمرَ أَمیراً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بینهم قَضِیَّة و قَضایا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الأَحکام،واحدتها قَضِیَّةٌ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صلح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قَاضَی علیه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فاعَلَ من القَضاء الفَصْلِ و الحُکْم لأَنه کان بینه و بین أَهل مکة،و قد تکرر فی الحدیث ذکر القَضاء ،و أَصله القَطْع 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یَقْضِی قَضَاء فهو قاضٍ إِذا حَکَم 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قَضاء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إِحْکامُه و إِمْضاؤُه و الفراغ منه فیکون بمعنی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فی اللغة علی وجوه مرجعها إِلی انقطاع الشیء و 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ما أُحْکِم عمله أَو أُتِمَّ أَو خُتِمَ أَو أُدِّیَ أَداء أَو أُوجِبَ أَو أُعْلِمَ أَو أُنْفِذَ أَو أُمْضِیَ فقد قُضِیَ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هذه الوجوه کلها فی الحدیث،و منه القَضاء المقرون بالقَدَر،و المراد بالقَدَر التقدیر،و بالقَضاء الخَلق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 أَی خلقهن، فالقَضاء و القَدَرُ أَمران مُتَلازمان لا یَنْفک أَحدهما عن الآخر،لأَن أَحدهما بمنزلة الأَساس و هو القَدر،و الآخر بمنزلة البناء و هو القَضاء،فمن رام الفَصْل بینهما فقد رام هَدْمَ البناء و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قَضَی الشیءَ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و قَدَّره؛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 أَی فخلقهن و عَمِلهن و صنعهن و قطَعَهن و أَحکم خلقهن،و القضاء بمعنی العمل،و یکون بمعنی الصنع و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 معناه فاعمل ما أَنت عامل؛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عَلَیْهِما مَسْرُودَتانِ قَضاهُما داودُ،أَو صَنَعُ السَّوابِغِ تُبَّعُ قال ابن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قَضاهما فَرغ من عملهما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 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أَی حَکَمَ،و منه 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 أَی أَمَر ربک و حَتم،و هو أَمر قاطع حَتْم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 و قد یکون </w:t>
      </w:r>
    </w:p>
    <w:p>
      <w:pPr>
        <w:pStyle w:val="BookText"/>
        <w:rPr/>
      </w:pPr>
      <w:r>
        <w:rPr>
          <w:rFonts w:ascii="IRNazanin" w:hAnsi="IRNazanin" w:eastAsia="IRNazanin"/>
          <w:color w:val="111111"/>
          <w:sz w:val="28"/>
          <w:sz w:val="28"/>
          <w:szCs w:val="28"/>
          <w:rtl w:val="true"/>
          <w:lang w:bidi="fa-IR"/>
        </w:rPr>
        <w:t>بمعنی الفراغ،تقول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حاجتی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علیه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و أَنفذه،و معناه الوصیة،و به یفسر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 أَی عَهِدْنا و هو بمعنی الأَداء و الإِنْهاء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 دَیْنی،و هو أَیضاً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أَنْهَیْناه إلیه و أَبْلَغْناه ذلک،و قَضی أَی 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 بِالْقُرْآنِ مِنْ قَبْلِ أَنْ یُقْضیٰ إِلَیْکَ وَحْیُهُ ؛ أَی من قبل أَن یُبَیَّن لک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قَضَیْنٰا عَلَیْهِ الْمَوْتَ ؛ أَی أَتْمَمْنا علیه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فلان صلاته أَی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عَبْرَتَه أَی أَخرج کل ما فی رأْسِه؛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کَثِیرُ بُکیً لم یَقْضِ عَبْرَتَه، إثرَ الأَحِبَّةِ یومَ البَیْنِ،مَعْذُور؟ أی لم یُخْرِج کلَّ ما فی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التی تَقْضِی وَحِیّاً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 قد قَضَی قَضاء و قُضِیَ علیه؛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فَتُبْدِی ما بها من صَبابةٍ، و أُخِفی الذی لو لا الأَسا لقَضَانِی معناه قَضَی عَلیَّ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ذَرارِیحَ جَهِیزاً بالقَضِی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 الموت القاضی،فإما أَن یکون أَراد القَضی،بالتخفیف،و إما أَن یکون أَراد القَضِیّ فحذف إحدی الیاءین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تَحْلِف باللهِ العَلی، إنَّ مَطایاکَ لَمِنْ خَیْرِ المَطِی؟ و قَضَی نَحْبَه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قوله أَنشده یعقوب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رَمَقٍ منها یُقَضِّی و طافِسا إما أَن یکون فی معنی یَقْضِی،و إما أَن یکون أَن الموت اقتضاه فقضاه دینه؛ و علیه قول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 جُلُولٍ یُقَضِّی الموتَ صاحبُه، إذا الصَّراریُّ مِنْ أَهْوالِه ارْتَسَما أَی یَقْضِی الموتَ ما جاءه یَطْلُب منه و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فَقَضَی علیه أَی قتله کأَنه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 قَاضٍ أَی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قَضَی الرجلُ و قَضَّی إذا مات؛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الشَّخْصُ فیها هَزَّه الآلُ أَغْمَضَتْ علیهِ،کإغْماضِ المُقَضِّی هُجُولُها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و قَضَانِی ،بإِسقاط حرف الجر؛ قال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 لم یَغْرَضْ فإنی و ناقَتی،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أَنْزَلْنٰا مَلَکاً لَقُضِیَ الْأَمْرُ ثُمَّ لاٰ یُنْظَرُونَ ؛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قُضِیَ الأَمر أُتِم إهْلاکُهم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فی اللغة علی ضُروب کلُّها ترجع إلی معنی انْقِطاعِ الشیء و تَمامِه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قَضیٰ أَجَلاً ؛ معناه ثم حَتَم بذلک و أَتَمَّه،و منه الإِعْلام؛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 أَی أَعْلَمْناهم إعلاماً قاطعاً،و منه القَضَاء للفَصْل فی الحُکْم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سَبَقَتْ مِنْ رَبِّکَ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مُسَمًّی لَقُضِیَ بَیْنَهُمْ ؛ أَی لفُصِلَ الحُکْم بینهم،و مثل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قَضَی القاضِی </w:t>
      </w:r>
    </w:p>
    <w:p>
      <w:pPr>
        <w:pStyle w:val="BookText"/>
        <w:rPr/>
      </w:pPr>
      <w:r>
        <w:rPr>
          <w:rFonts w:ascii="Amiri" w:hAnsi="Amiri" w:eastAsia="Amiri" w:cs="Amiri"/>
          <w:color w:val="111111"/>
          <w:sz w:val="28"/>
          <w:sz w:val="28"/>
          <w:szCs w:val="28"/>
          <w:rtl w:val="true"/>
          <w:lang w:bidi="ar-SA"/>
        </w:rPr>
        <w:t>بین الخُصومِ أَی قد قَطَع بینهم فی الحکم،و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 فلان دَیْنه،تأْویله أَنه قد قَطَع ما لغَریمه علیه و أَدَّاه إلیه و قَطَعَ ما بینه و 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اقْتَضَی دَیْنه و تَقاضاه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أُحْکِمَ فقد قُضِیَ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قَضَیْتُ هذا الثوبَ،و قد قَضَیْتُ هذه الدار إذا عَمِلْتها و أَحْکَمْتَ عَمَلَها،و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اُقْضُوا إِلَیَّ وَ لاٰ تُنْظِرُونِ ،فإن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افْعلُوا ما تُریدون،و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ثم امْضُوا إلیَّ کما یقال قد قَضیَ فلان،یرید قد مات و مَضی؛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قوله فی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فَکِیدُونِی جَمِیعاً ثُمَّ لاٰ تُنْظِرُونِ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اجْهَدُوا جَهْدَکم فی مُکایَدَتی و التَّأَلُّب علیَّ، وَ لاٰ تُنْظِرُونِ أَی و لا تُمْهِلونی؛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أَقوی آیات النبوة أن یقول النبی لقومه و هم مُتعاوِنون علیه افعلوا بی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 القوم فقَضَّوْا بینهم قَواضِیَ و هی المَنایا؛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فقَضَّوا مَنایا بینَهم ثم أَصْدَرُوا </w:t>
      </w:r>
      <w:r>
        <w:rPr>
          <w:rStyle w:val="FootnoteAnchor"/>
          <w:rtl w:val="true"/>
        </w:rPr>
        <w:footnoteReference w:id="120"/>
      </w: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بینهم منایا،بالتشدید،أَی أَنْفَذوها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اللُّبانةَ أَیضاً،بالتشدید،و قَضاها ،بالتخفیف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قَضی الغَریمَ دَیْنَه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إلیه أن یَقْضِیَه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تَقَاضَاه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تَقَاضَی المَرْءَ یومٌ و لَیلةٌ، تَقَاضَاه شیءٌ لا یَمَلُّ التَّقَاضِیا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تَقاضی المرءَ نَفْسَه یومٌ و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تَقَاضَیْته حَقِّی فَقضانِیه أَی تَجازَیْتُه فجَزانِیه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اقْتَضَیْتُ ما لی علیه أَی قَبَضْته و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القَاضِیةُ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جائزاً فی الدِّیة و الفَریضةِ التی تَجِب فی الصَّدقة؛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ما أَعانَ أَبو حَکِیمٍ بِقاضِیةٍ ،و لا بَکْرٍ نَجِیب و رجل 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القَضاء،یکون من قَضاء الحکومة و من قَضَاء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وطَرَه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 و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کَقَضاه؛ و قوله أَنشده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ما لَبَّثْتَنی عن صَحابَتی و عَن حِوَجٍ، قِضَّاؤُها من شِفائِیا </w:t>
      </w:r>
      <w:r>
        <w:rPr>
          <w:rStyle w:val="FootnoteAnchor"/>
          <w:rtl w:val="true"/>
        </w:rPr>
        <w:footnoteReference w:id="121"/>
      </w: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عندی من قَضَّی ککِذّابٍ من کَذَّبَ،قال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یرید اقتضاؤها فیکون من باب قِتَّالٍ کما حکاه سیبویه فی اقْتِتالِ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الشیء و فَناؤه،و کذلک التَّقَضِّی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انْقَضَی الشیء و تَقَضَّی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انْقِضاء الشیء و تَقَضِّیه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فَناؤه و انْصِرامُه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قَرَّبُوا للْبَیْن و التَّقَضِّی من کلِّ عَجَّاجٍ تَری للغَرْضِ، خَلْفَ رَحی حَیْزُومِه کالغَمْضِ أَی کالغمض الذی هو بطن الوادی؛ فیقول تری للغَرْضِ فی جَنْبِه أَثراً عظیماً کبطن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الرَّقیقةُ التی تکون علی وجه الصبیّ حین یولد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القِضَةُ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 سُهْلِیَّةٌ و هی منقوصة،و هی من الحَمْض،و الهاء عوض،و جمعها قِضًی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معتلّ الیاء،و إنما قَضَیْنا بأَن لامها یاء لعدم ق ض و و وجود ق ض 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نبات السهل الرِّمْثُ و القِضةُ ،و یقال فی جمعه قِضاتٌ و قِضُون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bookmarkStart w:id="306" w:name="pg11511_120332"/>
    </w:p>
    <w:p>
      <w:pPr>
        <w:pStyle w:val="BookText"/>
        <w:rPr/>
      </w:pPr>
      <w:bookmarkEnd w:id="306"/>
      <w:r>
        <w:rPr>
          <w:rFonts w:ascii="Amiri" w:hAnsi="Amiri" w:eastAsia="Amiri" w:cs="Amiri"/>
          <w:color w:val="111111"/>
          <w:sz w:val="28"/>
          <w:sz w:val="28"/>
          <w:szCs w:val="28"/>
          <w:rtl w:val="true"/>
          <w:lang w:bidi="ar-SA"/>
        </w:rPr>
        <w:t>تجمع القِضةُ قِضِینَ ؛ و أَنشد أَبو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بِساقَیْنِ ساقَیْ ذی قِضِینَ تَحُشُّه بأَعْوادِ رَنْدٍ،أَو أَلاوِیةً شُقْرا و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الدَّارَ قد أَقْوَتْ سِنینا لِزَیْنَبَ،إذْ تَحُلُّ بذی قِضِینا و قِضةُ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کانت به وقعة تحْلاق اللِّمَمِ،و تَجمع علی قِضَاتٍ و قِضِین ،و فی هذا الیوم أَرسلت بنو حنیفة الفِنْد الزِّمَّانیَّ إلی أَولاد ثعلبة حین طلبوا نصرهم علی بنی تَغْلِب،فقال بنو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بعثنا إلیکم بأَلف فارس،و کان یقال له عَدِید الأَلف،فلما قدم علی بنی ثعلبة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الأَلف؟ قال أَنا،أَ ما تَرضَوْن أَنی أَکون لکم فِنْداً؟ فلما کان من الغد و برزوا للقِتال حمل علی فارس کان مُرْدِفاً لآخر فانتظمهما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طَعْنَةَ ما شَیْخٍ کبِیرٍ یَفَنٍ بالی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الرجل إذا أَکل القَضا و هو عَجَم الزبیب،قال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بالقاف؛ قاله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من الدُّروع التی قد فُرغ من عملها و أُحْکمت،و یقال الصُّلْبة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صَمُوتٍ نَثْلةٍ تُبَّعِیَّةٍ، و نَسْجُ سُلَیْمٍ کلَّ قَضَّاءَ ذائِل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من القَضَّاء قَضَیْتها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القَضَّاء فَعَّالاً من قَضَی أَی أَتَمَّ،و غیره یجعل القَضّاء فَعْلاء من قَضَّ یَقَضُّ،و هی الجَدیدُ الخَشِنةُ،من إقْضاضِ المَضْجَع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تَقَضَّی البازی أَی انْقَضَّ،و أَصله تَقَضَّضَ،فلما کثرت الضادات أُبدلت من إحداهن یاء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الکرامُ ابْتَدَرُوا الباعَ بَدَرْ، تَقَضِّیِ البازی إذا البازی کَسَرْ و فی الحدیث ذکر دار القَضَاء فی المدینة،قیل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دارُ الإِمارة،قال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خطأٌ و إنما هی دار کانت لعمر بن الخطاب،رضی الله عنه،بیعت بعد وفاته فی دَینه ثم صارت لمَرْوان،و کان أَمیراً بالمدینة،و من هاهنا دخل الوهم علی من جعلها دار الإِمارة</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461909_73709187"/>
      <w:bookmarkStart w:id="308" w:name="_Toc113"/>
      <w:bookmarkEnd w:id="307"/>
      <w:r>
        <w:rPr>
          <w:rtl w:val="true"/>
        </w:rPr>
        <w:t>قطا</w:t>
      </w:r>
      <w:bookmarkEnd w:id="308"/>
    </w:p>
    <w:p>
      <w:pPr>
        <w:pStyle w:val="BookText"/>
        <w:rPr/>
      </w:pPr>
      <w:r>
        <w:rPr>
          <w:rFonts w:ascii="Amiri" w:hAnsi="Amiri" w:eastAsia="Amiri" w:cs="Amiri"/>
          <w:color w:val="111111"/>
          <w:sz w:val="28"/>
          <w:sz w:val="28"/>
          <w:szCs w:val="28"/>
          <w:rtl w:val="true"/>
          <w:lang w:bidi="ar-SA"/>
        </w:rPr>
        <w:t>قَطا</w:t>
      </w:r>
    </w:p>
    <w:p>
      <w:pPr>
        <w:pStyle w:val="BookText"/>
        <w:rPr/>
      </w:pPr>
      <w:r>
        <w:rPr>
          <w:rFonts w:ascii="Amiri" w:hAnsi="Amiri" w:eastAsia="Amiri" w:cs="Amiri"/>
          <w:color w:val="111111"/>
          <w:sz w:val="28"/>
          <w:sz w:val="28"/>
          <w:szCs w:val="28"/>
          <w:rtl w:val="true"/>
          <w:lang w:bidi="ar-SA"/>
        </w:rPr>
        <w:t xml:space="preserve">یَقْطُو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معروف،سمی بذلک لثِقَل مَشیْه،واحدته قَطاة ،و الجمع قَطَوات و قَطَیاتٌ ،و مشیها الاقْطِیطاء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اقْطَوْطَتِ القَطَاةُ تَقْطَوْطِی ،و أَما قَطت تَقْطُو فبعض یقول من مشیها،و بعض یقول من صوتها،و بعض یقول صوتها القَطْقَطةُ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الخَطْو من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یَقْطَوْطِی فی مشیه إذا اسْتَدارَ و تَجَمَّع؛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مَعاً مُقْطَوْطِیاً إذا مَشَی و قَطَت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وحدها فقالت قَطا قَطا؛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فی جمعه قَطَیاتٍ ،و لَهَیاتٍ فی جمع لَهاة الإِنسان،لأَن فَعَلْت منهما لیس بکثیر فیجعلون الأَلف التی أَصلها واو یاء لقلتها فی الفعل،قال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یقولون فی غَزَواتٍ غَزَیات لأَن غَزَوْتُ أَغْزُو کثیر معروف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لأَصْدَقُ من قَطاة ؛ و ذلک لأَنها تقول قَطا 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تُرِکَ القَطا لَنامَ ؛ یضرب مثلاً لمن یَهِیجُ إذا تُهُیِّج</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بیت النابغة أَن القَطاة سمیت قَطاة بصوتها؛ </w:t>
      </w:r>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قَطا ،و به تُدْعی إذا نُسِبَتْ، یا صِدْقَها حِینَ تَدْعُوها فتَنْتَسِبُ و قال أَبو وَجْزة یصف حمیراً وردت لیلاً ماء فمرت بِقَطاً و أَثارَتْها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 یَنْسُبْنَ وَهْناً کلَّ صادِقةٍ، باتَتْ تُباشِرُ عُرْماً غَیْرَ أَزْواجِ یعنی أَنها تمرُّ بالقَطا فتُثِیرها فتَصِیح قَطا قطا،و ذلک انتسابها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المثل إنه لأَدَلُّ من قَطاة ،لأَنها تَرد الماء لیلاً من الفَلاة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القَطَوَانُ و القَطَوْطَی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یُقارِبُ المشی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عندی قَطْوَان ،بسکون الطاء،و الأُنثی قَطَوَانَة و قَطَوطَاة ،و قد قَطا یَقْطُو قَطْواً و قُطُوًّا و اقْطَوْطی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القَطَوطی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الرجلین إلا أَنه لا یقارب خَطْوه کمشی القطا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الوَرِکین،و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مَقعَد الرِّدف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التهذیب جمع المؤلف بینهما علی عادته معبراً بأو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موضع الردف من الدابة خلف الفارس،و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لکل خَلْق؛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کَسَتِ المِرْطَ قَطاةً رَجْرجا و ثلاث قَطَوات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 الرِّدف و هو الرَّدیف؛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 صِلابٌ ما یَقِینَ من الوَجی، کأَنَّ مَکانَ الرِّدْفِ منه علی رالِ یصفه بإشرافِ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النَّعامِ؛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أَبوکَ لم یَکُ عارِفاً بلَطاتِه، لا فَرْقَ بینَ قَطاتِه و لَطاتِه و تقول العرب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قَطاً مثلَ قُطَیٍّ أَی لیس النَّبِیلُ کالدَّنیءِ؛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قَطاً مِثْلَ قُطَیٍّ ،و لا المَرْعِیُّ،و فی الأَقْوامِ،کالرّاعِی أَی لیس الأَکابر کالأَصاغر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تَقَطَّی عنی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لأَنه إذا صدَف بوجهه فکأَنه أَراه عَجُزَه؛ 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إلی المَوْلی الذی کُلَّما رَأی غَنِیاًّ تَقَطَّی ،و هو للطَّرف قاطِعُ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رَطاتِه </w:t>
      </w:r>
      <w:r>
        <w:rPr>
          <w:rStyle w:val="FootnoteAnchor"/>
          <w:rtl w:val="true"/>
        </w:rPr>
        <w:footnoteReference w:id="123"/>
      </w:r>
      <w:r>
        <w:rPr>
          <w:rFonts w:ascii="Amiri" w:hAnsi="Amiri" w:eastAsia="Amiri" w:cs="Amiri"/>
          <w:color w:val="111111"/>
          <w:sz w:val="28"/>
          <w:sz w:val="28"/>
          <w:szCs w:val="28"/>
          <w:rtl w:val="true"/>
          <w:lang w:bidi="ar-SA"/>
        </w:rPr>
        <w:t>لا یعرف قَطاتَه من لَطاتِه ؛ یضرب مثلاً للرجل الأَحمق لا یعرف قُبُله من دُبُرِه من حَماقَته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الحُصَیْبی یقول تَقَطَّیْتُ علی القوم و تَلَطَّیْتُ علیهم إذا کانت لی طَلِبةٌ فأَخذت من مالهم شیئاً فسبقت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الخَطْو مع النَّشاط،یقال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 فی مِشْیته یَقْطُو ،و اقْطَوطی مثله،فهو قَطَوان ،بالتحریک،و قَطَوطَی أَیضاً،علی فَعَوْعَلٍ،لأَنه لیس فی الکلام فعَوَّل،و فیه فَعَوْعَل مثل عَثَوثَل،و ذکر سیبویه فیما یلزم فیه الواو أَن تبدل یاء نحو أَغْزَیْت و اسْتَغْزَیت أَن قَطَوْطی فَعَلْعَلٌ مثل صَمَحْمحٍ،قال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تجعله فَعَوْعَلاً لأَن فعَلْعَلاً أَکثر من فَعَوْعَلٍ،قال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فی موضع آخر أَنه فَعَوْعَل،قال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الصحیح لأَنه یقال اقْطَوْطَی </w:t>
      </w:r>
      <w:bookmarkStart w:id="309" w:name="pg11511_120334"/>
    </w:p>
    <w:p>
      <w:pPr>
        <w:pStyle w:val="BookText"/>
        <w:rPr/>
      </w:pPr>
      <w:bookmarkEnd w:id="309"/>
      <w:r>
        <w:rPr>
          <w:rFonts w:ascii="Amiri" w:hAnsi="Amiri" w:eastAsia="Amiri" w:cs="Amiri"/>
          <w:color w:val="111111"/>
          <w:sz w:val="28"/>
          <w:sz w:val="28"/>
          <w:szCs w:val="28"/>
          <w:rtl w:val="true"/>
          <w:lang w:bidi="ar-SA"/>
        </w:rPr>
        <w:t>و اقْطَوْطَی افعَوْعَل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القَطَوطی أَیضاً القصیر الرجلین،و قال ابن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الرجلین،و غلطه فیه علی بن 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المُقْطَوْطِی الذی یَخْتِل ؛ و أَنشد للزِّبرقان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مُقْطَوْطِیاً یَشْتِمُ الأَقْوامَ ظالِمَهُمْ، کالعِفْوِ سافَ رَقِیقَی أُمِّه الجَذَعُ مُقْطَوْطِیاً أَی یختل جاره أَو صدیقه،و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الجَحْش،و الرقیقان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 البطن أَی یرید أَن ینزو علی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العجز؛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تَقَطَّت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البئر قلیلاً قلیلاً؛ عن ثعلب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أَنْزِعُ الدلْوَ تَقَطَّی فی المَرَسْ، تُوزِغُ من مَلْءٍ کإیزاغِ الفَرَسْ و القَطَیاتُ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القَطَوات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کساء قَطَوانیٌّ ،و قَطَوانُ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کذلک قَطاتانِ موضع،و رَوْض القَطا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قُطَیّاتٍ فَسالَ لِواهُما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قَطاتَیْنِ ؛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دَعَتْها التَّناهِی برَوْضِ القَطا إلی وحْفَتَیْنِ إلی جُلْجُل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فی مادة وح ف بدل هذا المصراع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فنعف الوحاف إلی جلجل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ریاض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رَوْضةٌ من رِیاضِ القَطا ، أَلَثَّ بها عارِضٌ مُمْطِرُ و قُطَیَّةُ بنت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مَرْوان بن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أَنظر إلی موسی بن عمران فی هذا الوادی مُحْرماً بین قَطَوانِیَّتَیْن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القَطَوَانِیَّةُ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 بیضاء قصیرة الخَمْلِ،و النون زائدة،کذا ذکره الجوهری فی المعتل،و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قَطَوَانیٌّ ؛ و منه</w:t>
      </w:r>
    </w:p>
    <w:p>
      <w:pPr>
        <w:pStyle w:val="BookText"/>
        <w:rPr/>
      </w:pPr>
      <w:r>
        <w:rPr>
          <w:rFonts w:ascii="Amiri" w:hAnsi="Amiri" w:eastAsia="Amiri" w:cs="Amiri"/>
          <w:color w:val="111111"/>
          <w:sz w:val="28"/>
          <w:sz w:val="28"/>
          <w:szCs w:val="28"/>
          <w:rtl w:val="true"/>
          <w:lang w:bidi="ar-SA"/>
        </w:rPr>
        <w:t xml:space="preserve">حدیث 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أَتانی سَلْمانُ الفارسیُّ فسلم علی و علیه عَباءة قَطَوَانِیّة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3461911_73709187"/>
      <w:bookmarkStart w:id="311" w:name="_Toc114"/>
      <w:bookmarkEnd w:id="310"/>
      <w:r>
        <w:rPr>
          <w:rtl w:val="true"/>
        </w:rPr>
        <w:t>قعا</w:t>
      </w:r>
      <w:bookmarkEnd w:id="311"/>
    </w:p>
    <w:p>
      <w:pPr>
        <w:pStyle w:val="BookText"/>
        <w:rPr/>
      </w:pPr>
      <w:r>
        <w:rPr>
          <w:rFonts w:ascii="IRNazanin" w:hAnsi="IRNazanin" w:eastAsia="IRNazanin"/>
          <w:color w:val="111111"/>
          <w:sz w:val="28"/>
          <w:sz w:val="28"/>
          <w:szCs w:val="28"/>
          <w:rtl w:val="true"/>
          <w:lang w:bidi="fa-IR"/>
        </w:rPr>
        <w:t xml:space="preserve">القَعْو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البکرة من خشب خاصة،و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المِحْور من الحدید خاصة،مدنیة،یَسْتَقی علیها الطیَّانُون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القَعْو خشبتان فی البکرة فیهما المحور،فإن کانا من حدید فهو خُطّاف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 جانب البکرة،و یقال خدّها؛ فسر ذلک عند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صَریفٌ صَریفَ القَعْوِ بالمَسَدِ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 ما تدور فیه البکرة إذا کان من خشب،فإن کان من حدید فهو 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تدور علیه البکرة،فبان بهذا أَن القَعْوَ هو الخشبتان اللتان فیهما المحور؛ و قال النابغة فی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خَطاطِیفُ حُجْنٌ فی حِبالٍ مَتِینَةٍ، تَمُدُّ بها أَیدٍ إلیک نَوازِعُ و القَعْوَانِ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تَکْتَنِفان البکرة و فیهما المحور،و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الحدیدتان اللتان تجری بینهما البکرة،و جمع کل ذلک قُعِیٌّ لا یکسَّر إلا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 الذی تجری البکرة و تدور فیه إذا کان من حدید،فإن کان من خشب فهو القَعْو ؛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تَمْنَعی قَعْوَکِ ،أَمْنَعْ مِحْوَرِی لِقَعْوِ أُخْرَی حَسَنٍ مُدَوّرِ و 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تدور علیها البکرة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bookmarkStart w:id="312" w:name="pg11511_120335"/>
    </w:p>
    <w:p>
      <w:pPr>
        <w:pStyle w:val="BookText"/>
        <w:rPr/>
      </w:pPr>
      <w:bookmarkEnd w:id="312"/>
      <w:r>
        <w:rPr>
          <w:rFonts w:ascii="Amiri" w:hAnsi="Amiri" w:eastAsia="Amiri" w:cs="Amiri"/>
          <w:color w:val="111111"/>
          <w:sz w:val="28"/>
          <w:sz w:val="28"/>
          <w:szCs w:val="28"/>
          <w:rtl w:val="true"/>
          <w:lang w:bidi="ar-SA"/>
        </w:rPr>
        <w:t>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 خدّ البکرة،و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الفخذ،و جمعه القُعَی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المکروهات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أَقْعَی الفرس إذا تَقَاعَس علی أَقْتاره،و امرأَة قَعْوَی و رجل قَعْوَانُ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قَعَا الفحل علی الناقة یَقْعُو قَعْواً و قُعُوًّا ،علی فُعُول،و قَعاها و اقْتَعَاها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نفسه علیها،ضَرب أَو لم یَضرب؛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الجمل الناقة قیل قَعَا علیها قُعُوٌّا ،و قاعَ یَقُوع مثله،و هو القُعُوُّ و القَوْعُ،و نحو ذلک قال اللیث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قاعَها و قَعا یَقْعُو عن الناقة و علی الناقة؛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 و إِنْ یَتْرُکْ فَشَوْلٌ دُوَّخُ و قَعَا الظلیم و الطائر یَقْعُو قُعُوًّا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قَعُوّ العجیزتین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أَرْسَح؛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 الأَلیتین ناتئهما غیر منبسطهما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قَعْوَاء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دقیقة الفخذین أَو الساقین،و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الدقیقة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أَقْعَی الرجل فی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تَسانَدَ إلی ما وراءه،و قد یُقْعِی الرجل کأَنه مُتَسانِدٌ إلی ظهره،و الذئب و الکلب یُقْعِی کل واحد منهما علی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أَقْعَی الکلب و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علی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 فی رأَس الأَنف،و هو أَن تُشْرِفَ الأَرنبة ثم تُقْعِی نحو القصبة،و قد قَعِیَ قَعاً فهو أَقْعَی ،و الأُنثی قَعْوَاء ،و قد أَقْعَتْ أَرنبته،و أَقْعَی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أَقْعَی الکلب إذا جلس علی استه مفترشاً رجلیه و ناصباً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فی الحدیث النهی عن الإِقْعَاء فی الصلاة،و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یُقْعِیَ الرجل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یضع أَلیتیه علی عقبیه بین السجدتین،و هذا تفسیر الفقهاء،قال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روی عن العبادلة،یعنی عبد الله بن العباس،و عبد الله بن عمر،و عبد الله بن الزبیر،و عبد الله بن مسعود،و أَما أَهل اللغة فالإِقْعاء عندهم أَن یُلْصِقَ الرجل أَلیتیه بالأَرض و ینْصِب ساقیه و فخذیه و یضع یدیه علی الأَرض کما یُقْعِی الکلب،و هذا هو الصحیح،و هو أَشبه بکلام العرب،و لیس الإِقْعاء فی السباع إلا کما قلناه،و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یلصق الرجل أَلیتیه بالأَرض و ینصب ساقیه و یتساند إلی ظهره؛ قال المخبل السعدی یهجو الزبرقان ابن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 کما أَقْعَی أَبُوک علی اسْتِه، رَأَی أَنَّ رَیْمًا فَوقَه لا یُعادِلُهْ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 هذا البیت و أَقْعِ بالواو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لم تُصْبِحْ بحَظِّک راضِیاً، فَدَعْ عنکَ حَظّی،إنَّنی عنک شاغِلُهْ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سلم،أَکل مُقْعِیاً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أَنه کان یجلس عند الأَکل علی ورکیه مستوفزاً غیر متمکن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الإِقْعاء أَن یجلس الرجل علی ورکیه،و هو الاحتفاز و الاستِیفازُ</w:t>
      </w:r>
      <w:r>
        <w:rPr>
          <w:rFonts w:eastAsia="IRNazanin" w:cs="IRNazanin"/>
          <w:color w:val="111111"/>
          <w:sz w:val="28"/>
          <w:szCs w:val="28"/>
          <w:rtl w:val="true"/>
          <w:lang w:bidi="fa-IR"/>
        </w:rPr>
        <w:t>.</w:t>
      </w:r>
    </w:p>
    <w:p>
      <w:pPr>
        <w:pStyle w:val="Heading4"/>
        <w:numPr>
          <w:ilvl w:val="3"/>
          <w:numId w:val="1"/>
        </w:numPr>
        <w:rPr/>
      </w:pPr>
      <w:bookmarkStart w:id="313" w:name="__RefHeading___Toc3461913_73709187"/>
      <w:bookmarkStart w:id="314" w:name="_Toc115"/>
      <w:bookmarkEnd w:id="313"/>
      <w:r>
        <w:rPr>
          <w:rtl w:val="true"/>
        </w:rPr>
        <w:t>قفا</w:t>
      </w:r>
      <w:bookmarkEnd w:id="314"/>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القَفا ،مقصور،مؤخر العُنق،أَلفها واو و العرب تؤنثها،و التذکیر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 وراء العنق أُنثی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المَوْلَی،و إن عَرُضَت قَفاه ، بأَحْمَل للمَلاوِمِ مِن حِمار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للمَحامِد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المولی و إن أَتَی بما یُحمَد علیه بأَکثر من الحِمار مَحامِد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القَفا یذکر و یؤنث،و حَکَی عن عُکْلٍ هذه قَفاً ،بالتأْنیث،و حکی ابن جنی المدّ فی </w:t>
      </w:r>
    </w:p>
    <w:p>
      <w:pPr>
        <w:pStyle w:val="BookText"/>
        <w:rPr/>
      </w:pPr>
      <w:r>
        <w:rPr>
          <w:rFonts w:ascii="Amiri" w:hAnsi="Amiri" w:eastAsia="Amiri" w:cs="Amiri"/>
          <w:color w:val="111111"/>
          <w:sz w:val="28"/>
          <w:sz w:val="28"/>
          <w:szCs w:val="28"/>
          <w:rtl w:val="true"/>
          <w:lang w:bidi="ar-SA"/>
        </w:rPr>
        <w:t>القَفا و لیست بالفاشیة؛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المدّ فی القَفَا لغة و لهذا جمع علی أَقفِیَة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قُلْنا تَیَفَّع مالکٌ، سَلَقَت رُقَیَّةُ مالِکاً لقَفائِه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الزُّبَیر طالَ ما عَصَیْکا، و طالَ ما عَنَّیْتَنا إلَیْکا، لَنَضْرِبَنْ بسَیْفِنا قَفَیْکا أَراد قَفاک،فأَبدل الأَلف یاء للقافیة،و کذلک أَراد عَصَیْتَ،فأَبدل من التاء کافاً لأَنها أُختها فی الهمس،و الجمع أَقْفٍ و أَقْفِیةٌ ؛ الأَخیرة عن ابن الأَعرابی،و هو علی غیر قیاس لأَنه جمعُ الممدود مثل سَماء و أَسْمِیَةٍ،و أَقْفَاءٌ مثل رَحاً و أَرْحاء ؛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القلة،و الکثیر قُفِیٌّ علی فُعُول مثل عَصاً و عُصِیٍّ،و قِفِیٌّ و قَفِینٌ ؛ الأَخیرة نادرة لا یوجبها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کالقَفا،و هی أَقلهما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أَقْفَاء ،و من قال أَقْفِیَة فإنه جماعة و القِفِیّ و القُفِیّ ؛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القَفَا أَقْفَاء ،و من قال أَقْفِیَة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للشیخ إذا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علی قَفاه و رُدَّ قَفاً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تَلْقَ رَیْبَ المَنایا أَو تُرَدُّ قَفاً ، لا أَبْکِ مِنْکَ علی دِینٍ و لا حَسَبِ و فی حدیث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یَعْقِدُ الشیطانُ علی قافِیةِ رأْس أَحدکم ثلاث عُقَد،فإذا قام من اللیل فَتَوَضَّأَ انحلت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بالقَافِیَة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 فی موضع القَفا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قافیة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قافِیةُ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آخره،و منه قَافِیَة بیت الشِّعْر،و قیل قَافِیَة الرأْس مؤخره،و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أَراد تَثْقِیلَه فی النوم و إطالته فکأنه قد شَدَّ علیه شِداداً و عَقَده ثلاث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قَفَیْتُه أَقْفِیه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قَفَیْتُه و لَصَیْتُه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رمیته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قَفاه،و هو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و قَفوان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قَفَیانِ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تَقَفَّیْته بالعصا و اسْتَقْفَیْته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قفاه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تَقَفَّیت فلاناً بعصا فضربته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المِسْحاةَ فاسْتَقْفاه فضربه بها حتی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أَتاه من قِبَل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اللُّجَّ علی قَفَیَّ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وضَعوا السیف علی قَفای،قال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لغة طائِیة یشددون یاء المتکلم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عمر،رضی الله عنه ،کتب إلیه صحیفة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قُلُصٌ وُجِدْنَ مُعَقَّلاتٍ قَفا سَلْعٍ بمُخْتَلَفِ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جبل،و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 و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قَفِیَّة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مذبوحة من قفاها،و منهم من یقول قَفِینَةٌ ،و الأَصل قَفِیَّة،و النون زائدة؛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بدل من الیاء التی هی لام الکلمة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عمن ذبح فأَبان الرأْس،قال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القَفِینة لا بأْس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المذبوحة من قِبَل القَفا،قال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للقَفا القَفَنُ،فهی فَعِیلة بمعنی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قَفَنَ الشاةَ و اقْتَفَنَها؛ و قال أَبو عبیدة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یبان رأْسها بالذبح،قال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أَکون علی قَفّانِه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من جعل النون أَصلیة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قَفا الدهر أَی أَبداً أَی طول الدهر و هو قَفا الأَکَمَة و بقَفا الأَکَمة أَی بظهرها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قَفاه قَفْواً و قُفُوّاً و اقْتَفَاه و تَقَفَّاه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القَفْوُ مصدر قولک قَفَا یَقْفُو قَفْواً و قُفُوّاً ،و هو أَن یتبع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القراء یجعلونها من قَفَوْت کما تقول لا تدع من دعوت،قال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بعضهم و لا تَقُفْ مثل و لا تَقُلْ،و قال الأَخفش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 أَی لا تَتَّبِع ما لا تعلم،و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تقل سمعت و لم تسمع،و لا رأَیت و لم تر،و لا علمت و لم تعلم، إِنَّ السَّمْعَ وَ الْبَصَرَ وَ الْفُؤٰادَ کُلُّ أُولٰئِکَ کٰانَ عَنْهُ مَسْؤُلاً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یَقْفُو و یَقُوفُ و یَقْتافُ أَی یتبع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لا تَرُمْ؛ و قال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تشهد بالزور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القَفْوِ و التَّقافی البُهْتان یَرمی به الرجل صاحبه،و العرب تقول قُفْتُ أَثره و قَفَوْته مثل قاعَ الجمل الناقة و قَعاها إِذا رکبها،و مثل عاثَ و 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قَفَوْت فلاناً اتبعت أَثره،و قَفَوْته أَقْفُوه رمیته بأَمر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أَثره أَی تَبِعَه،و ضدُّه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الله أَثَره مثل عَفا الله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قد قَفا فلان فلاناً،قال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أَتْبَعه کلاماً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اقْتَفَی أَثَره و تَقَفَّاه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قَفَّیْت علی أَثره بفلان أَی أَتْبَعْته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قَفَّیْته غیری و بغیری أَتْبَعْته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قَفَّیْنٰا عَلیٰ آثٰارِهِمْ بِرُسُلِنٰا ؛ أَی أَتبعنا نوحاً و إِبراهیم رُسُلاً بعدهم؛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قَفَّی علی آثارِهِنَّ بحاصِبِ أَی أَتْبَع آثارَهن حاصباً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اسْتَقْفَاه إِذا قَفا أَثره لیَسْلُبَه؛ و قال ابن مقبل فی قَفَّی بمعنی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دُونَها من فَلاةٍ ذاتِ مُطَّرَدٍ، قَفَّی علیها سَرابٌ راسِبٌ جاری أَی أَتی علیها و غَشِیَها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قَفَّی علیه أَی ذهب 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مَأْرِبُ قَفَّی علیه العَرِمْ و الاسم القِفْوةُ ،و منه الکلام المُقَفَّی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خمسة أَسماء منها کذا و أَنا المُقَفِّی ،و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المُقَفِّی نحو العاقب و هو المُوَلِّی 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قَفَّی علیه أَی ذهبَ به،و قد قَفَّی یُقَفِّی فهو مُقَفٍّ ،فکأَنَّ المعنی أَنه آخِر الأَنبیاءَ المُتَّبِع لهم،فإِذا قَفَّی فلا نبیَّ بعده،قال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المُقَفِّی المتَّبع للنبیین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قَفَّی قال کذا أَی ذهب مُوَلِّیاً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کأَنه من القَفا أَی أَعطاه قفاه و ظهره؛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أُخبرکم بأَشدَّ حرّاً منه یوم القیامة هَذَیْنِکَ الرجلین المُقَفِّیَیْن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المُوَلِّیَین،و الحدیث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أَحمد و المُقَفِّی و الحاشِر و نبیّ الرحْمة و نبی المَلْحَمة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تَقْتَفِی بهمُ الشمالُ إِذا هَبَّتْ،و لا آفاقُها الغُبْرُ أَی لا تُقِیم الشمال علیهم،یرید تُجاوِزهم إِلی غیرهم و لا تَستَبِین علیهم لخِصْبهم و کثرة خَیرهم؛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الشِّتاءُ بدارِ قَومٍ، تَجَنَّبَ دارَ بیتِهمُ الشِّتاءُ </w:t>
      </w:r>
    </w:p>
    <w:p>
      <w:pPr>
        <w:pStyle w:val="BookText"/>
        <w:rPr/>
      </w:pPr>
      <w:r>
        <w:rPr>
          <w:rFonts w:ascii="IRNazanin" w:hAnsi="IRNazanin" w:eastAsia="IRNazanin"/>
          <w:color w:val="111111"/>
          <w:sz w:val="28"/>
          <w:sz w:val="28"/>
          <w:szCs w:val="28"/>
          <w:rtl w:val="true"/>
          <w:lang w:bidi="fa-IR"/>
        </w:rPr>
        <w:t>أَی لا یظهر أَثر الشتاء بجارهم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عمر،رضی الله عنه،فی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نتقرب إِلیک بعمِّ نبیک و قَفِیَّةِ آبائه و کُبْر رجاله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قَفِیُّ الأَشیاخ و قَفِیَّتُهم إِذا کان الخَلَف منهم،مأْخوذ من قَفَوْت الرجل إِذا تَبِعْتَه،یعنی أَنه خَلَفُ آبائه و تِلْوهم و تابعهم کأَنه ذهب إِلی استسقاء أَبیه عبد المطلب لأَهل الحرمَین حین أَجْدَبوا فسقاهم الله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القَفِیَّةُ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اقْتَفَاه إِذا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القِفْوةُ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کالصِّفْوة من اصْطَفی،و قد تکرر ذلک القَفْو و الاقْتفاء فی الحدیث اسماً و فعلاً و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قَفِیُّ أَهله و قَفِیَّتُهم أَی الخلف منهم لأَنه یَقْفُو آثارهم فی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القَافِیَة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یقفو البیت،و سمیت قَافِیَة لأَنها تقفو البیت،و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بعضها یتبع أَثر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القَافِیَة آخر کلمة فی البیت،و إنما قیل لها قَافِیَة لأَنها تقفو الکلام،قال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قولهم قافیة دلیل علی أَنها لیست بحرف لأَن القافیة مؤنثة و الحرف مذکر،و إن کانوا قد یؤنثون المذکر،قال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 سمع من العرب،و لیست تؤخذ الأَسماء بالقیاس،أَ لا تری أَن رجلاً و حائطاً و أَشباه ذلک لا تؤخذ بالقیاس إِنما ینظر ما سمته العرب،و العرب لا تعرف الحروف؟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أَثق به أَنهم قالوا لعربی فصیح أَنشدنا قصیدة علی الذال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بعض العرب عن الذال و غیرها من الحروف فإِذا هم لا یعرفون الحروف؛ و سئل أَحدهم عن 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یَشْتَکینَ عَمَلاً ما أَنْقَیْنْ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أَنقین؛ و قالوا لأَبی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قصیدة علی القاف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بالنَّأْیِ من أَسماء کاف فلم یعرف 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حیة،علی جهله بالقاف فی هذا کما ذکر،أَفصح منه علی معرفتها،و ذلک لأَنه راعی لفظة قاف فحملها علی الظاهر و أَتاه بما هو علی وزن قاف من کاف و مثلها،و هذا نهایة العلم بالأَلفاظ و إِن دق علیه ما قصد منه من قافیة القاف،و لو أَنشده شعراً علی غیر هذا الروی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آذَنَتْنا بِبَیْنِها أَسماءُ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لِخَوْلةَ أَطْلالٌ ببُرْقةِ ثَهْمَدِ </w:t>
      </w:r>
      <w:r>
        <w:rPr>
          <w:rStyle w:val="FootnoteAnchor"/>
          <w:rtl w:val="true"/>
        </w:rPr>
        <w:footnoteReference w:id="127"/>
      </w:r>
      <w:r>
        <w:rPr>
          <w:rFonts w:ascii="IRNazanin" w:hAnsi="IRNazanin" w:eastAsia="IRNazanin"/>
          <w:color w:val="111111"/>
          <w:sz w:val="28"/>
          <w:sz w:val="28"/>
          <w:szCs w:val="28"/>
          <w:rtl w:val="true"/>
          <w:lang w:bidi="fa-IR"/>
        </w:rPr>
        <w:t>کان یعد جاهلاً و إِنما هو أَنشده علی وزن القاف،و هذه معذرة لطیفة عن أَبی حیة،و الله أَعلم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القَافِیَة من آخر حرف فی البیت إِلی أَوّل ساکن یلیه مع الحرکة التی قبل الساکن،و یقال مع المتحرک الذی قبل الساکن کأَن القافیة علی قوله من قول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الدِّیارُ مَحَلُّها فَمُقامُها من فتحة القاف إِلی آخر البیت،و علی الحکایة الثانیة من القاف نفسها إِلی آخر البیت؛ و قال 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القَافِیَة الحرف الذی تبنی القصیدة علیه،و هو المسمی رَوِیّاً؛ و قال ابن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القَافِیَة کل شیء لزمت إِعادته فی آخر البیت،و قد لاذ هذا بنحو من قول الخلیل لو لا خلل فیه؛ 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یثبت عندی صحته من هذه الأَقوال هو قول الخلیل؛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الأَقوال إِنما یخص بتحقیقها صناعة القافیة،و أَما نحن فلیس من غرضنا هنا إِلا أَن نعرّف </w:t>
      </w:r>
    </w:p>
    <w:p>
      <w:pPr>
        <w:pStyle w:val="BookText"/>
        <w:rPr/>
      </w:pPr>
      <w:r>
        <w:rPr>
          <w:rFonts w:ascii="Amiri" w:hAnsi="Amiri" w:eastAsia="Amiri" w:cs="Amiri"/>
          <w:color w:val="111111"/>
          <w:sz w:val="28"/>
          <w:sz w:val="28"/>
          <w:szCs w:val="28"/>
          <w:rtl w:val="true"/>
          <w:lang w:bidi="ar-SA"/>
        </w:rPr>
        <w:t>ما القافیة علی مذهب هؤلاء من غیر إسهاب و لا إطناب؛ و أَما ما حکاه الأَخفش من أَنه سأَل من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یشتکین عملاً ما أَنقین فلا دلالة فیه علی أَن القَافِیَة عندهم الکلمة،و ذلک أَنه نحا نحو ما یریده الخلیل،فلَطُف علیه أَن یقول هی من فتحة القاف إِلی آخر البیت فجاء بما هو علیه أَسهل و به آنَس و علیه أَقْدَر،فذکر الکلمة المنطویة علی القافیة فی الحقیقة مجازاً،و إِذا جاز لهم أَن یسموا البیت کله قَافِیَة لأَن فی آخره قافیة،فتسمیتهم الکلمة التی فیها القافیة نفسها قَافیة أَجدر بالجواز،و ذلک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فَنُحْکِمُ بالقَوافی مَن هَجانا، و نَضْرِبُ حینَ تخْتَلِطُ الدِّماءُ و ذهب الأَخفش إِلی أَنه أَراد هنا بالقَوَافِی الأَبیات؛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یمتنع عندی أَن یقال فی هذا إِنه أَراد القصائد کقول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قافِیَةٍ مِثْلِ حَدِّ السِّنانِ تَبْقی،و یَهْلِک مَن قالَها تعنی قصیدة و القافِیَة القصیدة؛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قافِیَةً قیلَتْ،تَناشَدَها قَوْمٌ سأَتْرُک فی أَعْراضِهِمْ نَدَبا و إِذا جاز أَن تسمی القصیدة کلها قافیة کانت تسمیة الکلمة التی فیها القافیة قافیة أجدر،قال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 تسمیة الکلمة و البیت و القصیدة قَافِیَة إِنما هی علی إِرادة ذو القافیة،و بذلک خَتَم ابن جنی رأْیه فی تسمیتهم الکلمة أَو البیت أَو القصیدة قَافِیَة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تسمی البیت من الشِّعر قَافِیَة و ربما سموا القصیدة 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لفلان کذا و کذا قافیة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قَفَّیْتُ الشِّعر تَقْفِیَة أَی جعلت له قافیة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قَفَاه 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قَذَفه أَو قَرَفَه،و هی القِفْوةُ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له 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القَفْوُ القَذْف،و القَوْفُ مثل القفْو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النضر بن کِنانة لا نَقْذِفُ أَبانا و لا نقْفُو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معنی نقفو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نقذف،و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نَنْتَفی عن أَبینا و لا نَقْفُو 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نتهمها و لا نقذفها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فلان فلاناً إِذا قذفه بما لیس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نترک النَّسَب إِلی الآباءِ و نَنْتَسب إِلی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قَفَوْت الرجل إِذا قذفته بفُجور صریحاً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إِلا فی القَفْوِ 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القذف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حدیث حسان بن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قَفا مؤمناً بما لیس فیه وقَفَه الله فی رَدْغةِ الخَبال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قَفَوْت الرجل أَقْفُوه قَفْواً إِذا رمیته بأَمر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سامع عِذْرَتی لم یَسمَع قِفْوَتی ؛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المَعْذِرةُ،أَی رب سامع عُذْری لم یَسمع ذَنبی أَی ربما اعتذرت إِلی من لم یعرف ذنبی و لا سمع به و کنت أَظنه قد علم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ربما اعتذرت إِلی رجل من شیء قد کان منی إِلی مَنْ لم یبْلُغه ذنبی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اعتذرت إِلی رجل من شیء قد کان منی و أَنا أَظن أَنه قد بلغه ذلک الشیء و لم یکن بلغه؛ یضرب مثلاً لمن لا یحفظ سره و لا یعرف عیبه،و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القِفْوَة أَن تقول فی الرجل ما فیه و ما لیس فیه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أَقْفَی الرجلَ علی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قال غیلان الربعی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مُقْفًی علی الحَیِّ قَصِیرَ الأَظْماء </w:t>
      </w:r>
    </w:p>
    <w:p>
      <w:pPr>
        <w:pStyle w:val="BookText"/>
        <w:rPr/>
      </w:pPr>
      <w:r>
        <w:rPr>
          <w:rFonts w:ascii="Amiri" w:hAnsi="Amiri" w:eastAsia="Amiri" w:cs="Amiri"/>
          <w:color w:val="111111"/>
          <w:sz w:val="28"/>
          <w:sz w:val="28"/>
          <w:szCs w:val="28"/>
          <w:rtl w:val="true"/>
          <w:lang w:bidi="ar-SA"/>
        </w:rPr>
        <w:t xml:space="preserve">و القَفِیَّةُ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المَزِیَّة تکون للإِِنسان علی غیره،تقول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عندی قَفِیَّةٌ و مزیة إِذا کانت له منزلة لیست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أَقْفَیته و لا یقال أَمْزَیته،و قد أَقْفاه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قَفِیٌّ به أَی حَفِیٌّ،و قد تَقَفَّی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 المُکْرَم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القَفِیُّ و القَفِیَّةُ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الذی یُکْرَم به الضیْفُ من الطعام،و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یکرم به الرجل من الطعام،تقول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یُؤثر به الضیف و الصبی؛ قال سلامة بن جندل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بأَسْفی و لا أَقْنی و لا سَغِلٍ، یُسْقی دَواء قَفِیّ السَّکْنِ مَرْبُوب و إِنما جُعِل اللبنُ دواء لأَنهم یُضَمِّرون الخیل بسَقْی اللبن و الحَنْذ،و کذلک القَفاوة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قَفَوْته به قَفْواً و أَقْفَیته به أَیضاً إِذا آثَرْته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مُقْتَفًی به إِذا کان مُکْرَماً،و الاسم القِفْوَة ،بالکسر،و روی بعضهم هذا البیت دِواء،بکسر الدال،مصدر داویته،و الاسم القَفَاوَة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لیس باسم القَفِیِّ،و لکنه کان رُفِعَ لإِِنسان خص به یقول فآثرت به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قَفِیُّ السَّکْنِ ضَیْفُ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قَفِیٌّ بفلان إِذا کان له مُکْرِماً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مُقْتَفٍ به أَی ذو لُطْف و 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القَفِیُّ الضَّیف لأَنه یُقْفَی بالبِر و اللطف،فیکون علی هذا قَفِیّ بمعنی مَقْفُوّ،و الفعل منه قَفَوته أَقْفُوه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یُشِعْن التَّقافِیا ؛ و یروی بیت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وَلِیدُ الحَیِّ طَیَّانَ ساغِباً، و کاعِبُهمْ ذاتُ القَفاوَةِ أَسْغَبُ أَی ذات الأُثْرَة و القَفِیَّةِ ؛ و شاهد أَقْفَیْتُه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نُقْفِی وَلِیدَ الحیّ إِن کان جائعاً، و نُحْسِبُه إِن کان لیس بجائعِ أی نُعْطِیه حتی یقول حَسْبی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القَفَاوة ،و هی حسن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اقْتَفَی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نفسه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أَتَحَرَّی وِدَّ مَن لا یَودُّنی، و لا أَقْتَفِی بالزادِ دُون زَمِیلِی و القَفِیَّة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یُخص به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أَقْفَاه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اقْتَفَی الشیءَ و تَقَفَّاه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اختاره،و هی القِفْوةُ،و القِفْوةُ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اقْتَفَیْت أَی اخترت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قِفْوَتی أَی خیرتی ممن أُوثره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قِفْوَتی أَی تُهَمَتی،کأَنه من الأَضداد،و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رَهْجة تثور عند أَوّل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القَفْو أَن یُصیب النبتَ المطرُ ثم یرکبه التراب فیَفْسُد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قَفِئَتِ الأَرضُ قَفْأً إِذا مُطِرت و فیها نبت فجعل المطرُ علی النبت الغُبارَ فلا تأْکله الماشیة حتی یَجْلُوه 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العرب یقول قُفِیَ العُشب فهو مَقْفُوٌّ ،و قد قَفَاه السَّیل،و ذلک إِذا حَمل الماءُ الترابَ علیه فصار مُوبِئاً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عُوَیْفُ القَوَافِی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شاعر،و هو عُوَیْفُ بنُ معاویة بن عُقْبة بن حِصْن بن حذیفة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الزبیة إِلا أَن فوقها شجراً،و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القُفْیةُ و الغُفْیةُ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حتی کنتُ عند قَفِیَّةٍ من الجالِ،و الأَنُفاسُ مِنِّی أَصُونُها </w:t>
      </w:r>
      <w:bookmarkStart w:id="315" w:name="pg11511_120341"/>
    </w:p>
    <w:p>
      <w:pPr>
        <w:pStyle w:val="BookText"/>
        <w:rPr/>
      </w:pPr>
      <w:bookmarkEnd w:id="315"/>
      <w:r>
        <w:rPr>
          <w:rFonts w:ascii="Amiri" w:hAnsi="Amiri" w:eastAsia="Amiri" w:cs="Amiri"/>
          <w:color w:val="111111"/>
          <w:sz w:val="28"/>
          <w:sz w:val="28"/>
          <w:szCs w:val="28"/>
          <w:rtl w:val="true"/>
          <w:lang w:bidi="ar-SA"/>
        </w:rPr>
        <w:t>أَی فی ناحیة من الجال و أَصون أَنفاسِی لئلا یُشعَر بی</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461915_73709187"/>
      <w:bookmarkStart w:id="317" w:name="_Toc116"/>
      <w:bookmarkEnd w:id="316"/>
      <w:r>
        <w:rPr>
          <w:rtl w:val="true"/>
        </w:rPr>
        <w:t>قلا</w:t>
      </w:r>
      <w:bookmarkEnd w:id="31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 و القِلا و القَلاء المَقْلِیةُ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القِلَی البغض،فإِن فتحت القاف مددت،تقول قَلاه یَقْلِیه قِلًی و قَلاء ،و یَقْلاه لغة طیء؛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أُمِّ الغَمْرِ لا نَقْلاها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یَقْلِیه قول 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یَقْلِی الغَوانی و الغَوانی تَقْلِیه و شاهد القَلاء فی المصدر بالمد قول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السَّلامُ لا مُلِلْتِ قَرِیبَةً، و ما لَکِ عِنْدی،إِنْ نَأَیْتِ، قَلاءُ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قَلَیْتُه قِلًی و قَلاء و مَقْلِیةً أَبغضته و کَرِهْتُه غایة الکَراهة فترکته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 یَقلَی ،و هو نادر،شبهوا الأَلف بالهمزة،و له نظائر قد حکاها کلها أَو جلها،و حکی ابن جنی قَلاه و قَلِیَه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یَقْلَی إِنما هو علی قَلِیَ ،و حکی ابن الأَعرابی قَلَیْته فی الهجر قِلًی ،مکسور مقصور،و حکی فی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قَلِیته ،بالکسر، أَقْلاه علی القیاس،و کذلک رواه عنه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تَبَغَّضَ؛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لا أَقْلی الحَیاةَ و طُولَها أَخیراً،و قد کانتْ إِلَیَّ تَقَلَّتِ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تَقَلَّی أَی تَبَغَّض؛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أَسِیئی بنا أو أَحسنی،لا مَلُولةٌ لَدَیْنا،و لا مَقْلِیَّةٌ إِن تَقَلَّتِ خاطَبها ثم غایَبَ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 ؛</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احتباس الوحی عن سیدنا رسول الله،صلی الله علیه و سلم خمس عشرة لیلة،فقال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وَدَّعَ محمداً ربُّه و قَلاه التابعُ الذی یکون معه،فأَنزل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 ؛ یرید و ما قَلاک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فأُلقیت الکاف کما تقول قد أَعْطَیْتُک و أَحْسَنْتُ،معناه أَحسنت إِلیک،فیُکْتَفَی بالکاف الأُولی من إِعادة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یَقطع الوحی عنک و لا أَبْغَضَک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الناسَ اخْبُرْ تَقْلِهْ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الناس فإِنک إِذا جرّبتهم قلیتهم و ترکتهم لما یظهر لک من بَواطِن سرائرهم،لفظه لفظ الأَمر و معناه الخبر أَی من جرَّبهم و خبرهم أَبغضهم و ترکهم،و الهاء فی تَقْلِهْ للسکت،و معنی نظم الحدیث وجدت الناس مقولاً فیهم هذا القول،و قد تکرر ذکر القِلی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قَلَی الشیء قَلْیاً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أَنْضَجَه علی المِقْلاة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قَلَیْت اللحم علی المِقْلَی أَقْلِیه قَلْیاً إِذا شویته حتی تُنْضِجه،و کذلک الحبّ یُقْلَی علی المِقلی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قَلَوْت البُرَّ و البُسْر،و بعضهم یقول قَلَیْت ،و لا یکون فی البُغْض إِلا قَلَیْت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قَلَیْت الحَبّ علی المِقْلَی و قَلَوْته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قَلَیْت السویق و اللحم فهو مَقْلِیٌّ ،و قَلَوْت فهو مَقْلُوّ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المِقْلاة و المِقْلَی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یُقْلَی علیه،و هما مِقْلَیانِ ،و الجمع المَقالی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أَقْلقَه أَمر مُهمّ فبات لیله ساهراً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یَتَقَلَّی أَی یتقَلَّب علی فراشه کأَنه علی المِقْلی</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القَلِیَّةُ من الطعام،و الجمع قَلایا ،و القَلِیَّة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مرَقة تتخذ من لحوم </w:t>
      </w:r>
    </w:p>
    <w:p>
      <w:pPr>
        <w:pStyle w:val="BookText"/>
        <w:rPr/>
      </w:pPr>
      <w:r>
        <w:rPr>
          <w:rFonts w:ascii="Amiri" w:hAnsi="Amiri" w:eastAsia="Amiri" w:cs="Amiri"/>
          <w:color w:val="111111"/>
          <w:sz w:val="28"/>
          <w:sz w:val="28"/>
          <w:szCs w:val="28"/>
          <w:rtl w:val="true"/>
          <w:lang w:bidi="ar-SA"/>
        </w:rPr>
        <w:t>الجَزُور و أَکْبادِها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حرفته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یَقْلی البُرّ للبیع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القَلاَّءة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تتخذ فیه المَقالی،و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تتخذ فیه مَقالی البر،و نظیره الحَرَّاضةُ للمَوضِع الذی یطبخ فیه الحُرُضُ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القِلْیُ و القِلَی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یشبب به العصفر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 یتخذ من الحَمض و أَجوده ما اتخذ من الحُرُض،و یتخذ من أَطراف الرِّمث و ذلک إِذا اسْتَحْکَم فی آخر الصیف و اصفرَّ و أَوْرَس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لهذا الذی یُغسل به الثیاب قِلْیٌ ،و هو رَماد الغَضَی و الرِّمْث یُحرق رَطباً و یرش بالماء فینعقد قِلْیاً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القِلْیُ الذی یتخذ من الأُشْنان،و یقال فیه القِلَی أَیضاً،ابن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عود یجعل فی وسطه حبل ثم یدفن و یجعل للحبل کِفَّة فیها عیدان،فإِذا وَطِئ الظبی علیها عَضَّت علی أَطراف أَکارِعِه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القُلةُ و المِقْلَی و المِقْلاء ،علی مِفْعالٍ،کلهُ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عودانِ یَلعب بهما الصبیان، فالمِقْلَی العود الکبیر الذی یضرب به،و القُلَةُ الخَشبة الصغیرة التی تنصب و هی قدر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القَالِی الذی یَلعب فیَضْرب القُلةَ بالمِقْلَی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المِقْلاء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فأَصْدَرَها تَعْلُو النِّجادَ،عَشِیَّةً، أَقبُّ، کمِقْلاءِ الوَلیدِ،خَمِیصُ و الجمع قُلاتٌ و قُلُونَ و قِلُونَ علی ما یَکثر فی أَوَّل هذا النحو من التغییر؛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المَقَالِی ضُرِبَتْ قِلِینُها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النون کالأَصلیة فرفعها،و ذلک علی التوهم،و وجه الکلام فتح النون لأَنها نون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قَلَوْت القُلَة أَقْلُو قَلْواً ،و قَلَیْتُ أَقْلِی قَلْیاً لغة،و أَصلها قُلَوٌ،و الهاء عوض،و کان الفراء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ضم أَوّلها لیدل علی الواو،و الجمع قُلاتٌ و قُلُونَ و قِلُون ،بکسر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قَلا بها قَلْواً و قَلاها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نَزْوَ فِراخِ الهامِ،بَیْنَهُمُ، نَزْوُ القُلاتِ زَهاها قالُ قالِینا أَراد قَلْوُ قالِینا فقلب فتغیر البناء للقَلْب،کما قالوا له جاهٌ عند السلطان،و هو من الوجه،فقلبوا فَعْلاً إِلی فَلْع لأَن القلب مما قد یغیر البناء،فافهم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 هو المِقْلاء،و القالُون الذین یلعبون بها،یقال منه قَلَوْت أَقْلُو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قَلَوْتُ بالقُلة و الکُرة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 القصیرة من الجواری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فُعْلَی من الأَقَلّ و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قَلا الإِِبلَ 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قَلا العَیْرُ آتُنَهُ یَقْلُوها 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شَلَّها و طَرَدَها و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قَلا العَیرُ عانته یَقْلُوها و کَسَأَها و شَحَنَها و شَذَّرَها إِذا طَرَدَها؛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یَقْلُو نَحائِصَ أَشْباهاً مُحَمْلَجَةً، وُرْقَ السَّرابِیلِ،فی أَلْوانِها خَطَبُ و القِلْوُ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الخفیف،و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الجحش الفَتیُّ،زاد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أَرکَب و حَمَل،و الأُنثی قِلْوَة ،و کل شدید السوق قِلْوٌ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 الخفیف من کل شیء،و القِلْوة الدابة تتقدَّم بصاحبها،و قد قَلَتْ به و اقْلَوْلَتْ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الدابة تَقْلُو بصاحبها قَلْواً ،و هو </w:t>
      </w:r>
    </w:p>
    <w:p>
      <w:pPr>
        <w:pStyle w:val="BookText"/>
        <w:rPr/>
      </w:pPr>
      <w:r>
        <w:rPr>
          <w:rFonts w:ascii="Amiri" w:hAnsi="Amiri" w:eastAsia="Amiri" w:cs="Amiri"/>
          <w:color w:val="111111"/>
          <w:sz w:val="28"/>
          <w:sz w:val="28"/>
          <w:szCs w:val="28"/>
          <w:rtl w:val="true"/>
          <w:lang w:bidi="ar-SA"/>
        </w:rPr>
        <w:t>تَقَدِّیها به فی السیر فی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یَقْلو به حماره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الناقة براکبها قَلْواً إِذا تقدمت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اقْلَوْلَی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رحلوا،و کذلک الرجل؛ کلاهما عن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اقْلَوْلَی فی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أَعْلاه فأَشْرَفَ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عَلَوت ظهره فقد اقْلَوْلَیْتَه ،و هذا نادر لأَنَّا لا نعرف افْعَوْعَل متعدِّیة إِلا اعْرَوْرَی و احْلَوْلی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اقْلَوْلَی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علی أَعلی الشجرة؛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إِذا ارتفع فی طیرانه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اقْلَوْلَی أَی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المهلبی و غیره قَلَوْلَی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إِلا مُقْلَوْلٍ فی الطائر مثل مُحْلَوْلٍ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من ردَّ علی الفراء قَلَوْلَی ؛ و أَنشد لحمید بن ثور یصف 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وَقَعْنَ بِجَوْف الماء،ثم تَصَوَّبَتْ بِهِنَّ قَلَوْلاةُ الغُدُوِّ ضَرُوبُ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 قَلَوْلَی الطائر جعله علماً أَو کالعلم فأَخطأَ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المُسْتَوْفِز المُتَجافی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مِنِّی و مِن بُعَیْلِیا، لَمَّا رأَتْنی خَلَقاً مُقْلَوْلِیا و أَنشد ابن بری هنا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اقْلَوْلَی علی عُودِه الجَحْلُ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رأَیت ابن عُمر ساجداً لرأَیته مُقْلَوْلِیاً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المُتَجافی المُسْتَوْفِزُ،و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یَتَقَلَّی علی فراشه أَی یَتَمَلمَل و لا یَسْتَقِرّ،قال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المحدثین کان یفسر مُقْلَوْلِیاً کأَنه علی مِقْلًی،قال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بشیء إِنما هو من التجافی فی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اقْلَوْلَی الرجل فی أَمره إِذا انکمش،و اقْلَوْلَتِ الحُمر فی سرعتها؛ و أَنشد الأَحمر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تقُولُ،إِذا اقْلَوْلَی علیها و أَقْرَدَتْ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أَخُو عَیْشٍ لَذیذٍ بدائمِ؟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کان یزنی بها فانقضت شهوته قبل انقضاء شهوتها،و أَقْرَدَتْ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الباء فی خبر المبتدإِ حملاً علی معنی النفی کأَنه قال ما أَخو عیش لذیذ بدائم؛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فاذْهَبْ،فأَیُّ فَتًی،فی الناس،أَحْرَزَه مِنْ یَوْمِه ظُلَمٌ دُعْجٌ و لا خَبَلُ؟ و علی ذلک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بِقٰادِرٍ ؛ و من هذا قول الفرزدق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الحانِی عَلیهِم،و إِنَّما یُدافِعُ عن أَحْسابِهِم أَنا،أَو مِثْلِی و المعنی ما یُدافِع عن أَحسابهم إِلا أَنا؛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 غِناءً بعد ما نِمْنَ نَوْمةً، من اللیلِ، فاقْلَوْلَیْنَ فوق المَضاجع </w:t>
      </w:r>
      <w:r>
        <w:rPr>
          <w:rStyle w:val="FootnoteAnchor"/>
          <w:rtl w:val="true"/>
        </w:rPr>
        <w:footnoteReference w:id="128"/>
      </w:r>
      <w:r>
        <w:rPr>
          <w:rFonts w:ascii="Amiri" w:hAnsi="Amiri" w:eastAsia="Amiri" w:cs="Amiri"/>
          <w:color w:val="111111"/>
          <w:sz w:val="28"/>
          <w:sz w:val="28"/>
          <w:szCs w:val="28"/>
          <w:rtl w:val="true"/>
          <w:lang w:bidi="ar-SA"/>
        </w:rPr>
        <w:t>یجوز أَن یکون معناه خَفَقْنَ لصوته و قَلِقْنَ فزال عنهن نومهن و استثقالهن علی الأَرض،و بهذا یعلم أَن لام اقْلَوْلَیْت واو لا یاء؛ و قال أَبو عمرو فی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حَواتم یَتَّخِذْنَ الغِبَّ رِفْهاً، إِذا اقْلَوْلَیْنَ بالقَرَبِ البَطینِ اقْلَوْلَیْنَ أَی ذَهبن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 رُؤوس الجِبال،و القُلَی هامات الرجال،و القُلَی جمع القُلةِ التی یلعب بها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قلا الشیءَ </w:t>
      </w:r>
      <w:bookmarkStart w:id="318" w:name="pg11511_120344"/>
    </w:p>
    <w:p>
      <w:pPr>
        <w:pStyle w:val="BookText"/>
        <w:rPr/>
      </w:pPr>
      <w:bookmarkEnd w:id="318"/>
      <w:r>
        <w:rPr>
          <w:rFonts w:ascii="Amiri" w:hAnsi="Amiri" w:eastAsia="Amiri" w:cs="Amiri"/>
          <w:color w:val="111111"/>
          <w:sz w:val="28"/>
          <w:sz w:val="28"/>
          <w:szCs w:val="28"/>
          <w:rtl w:val="true"/>
          <w:lang w:bidi="ar-SA"/>
        </w:rPr>
        <w:t>فی المِقْلی قَلْواً ،و هذه الکلمة 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قَلَوْت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شَنِئْتُه لغة فی قَلَیْتُه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یستعمله الصباغ فی العفصر،و هو یائی أَیضاً لأَن القِلْیَ فیه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الأَثیر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نصاری أَهل الشأْم کتبوا له کتاباً إنا لا نُحدِث فی مدینتنا کنیسة و لا قَلِیَّةً و لا نَخْرج سَعانِینَ و لا باعُوثاً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کالصومعة،قال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وردت،و اسمها عند النصاری القَلاَّیةُ ،و هی تَعْریب کَلاذةَ،و هی من بیوت عباداتهم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قالی 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خمسة عشر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سَیُصْبِحُ فَوْقی أَقْتَمُ الرِّیشِ واقِعاً بِقالی قَلا،أَو من وَراء دَبیلِ و من العرب من یضیف فینوِّن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قَلا اسمان جعلا واحداً ؛ قال ابن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کل واحد منهما علی الوقف لأَنهم کرهوا الفتحة؛ فی الیاء و الأَلف</w:t>
      </w:r>
      <w:r>
        <w:rPr>
          <w:rFonts w:eastAsia="IRNazanin" w:cs="IRNazanin"/>
          <w:color w:val="111111"/>
          <w:sz w:val="28"/>
          <w:szCs w:val="28"/>
          <w:rtl w:val="true"/>
          <w:lang w:bidi="fa-IR"/>
        </w:rPr>
        <w:t>.</w:t>
      </w:r>
    </w:p>
    <w:p>
      <w:pPr>
        <w:pStyle w:val="Heading4"/>
        <w:numPr>
          <w:ilvl w:val="3"/>
          <w:numId w:val="1"/>
        </w:numPr>
        <w:rPr/>
      </w:pPr>
      <w:bookmarkStart w:id="319" w:name="__RefHeading___Toc3461917_73709187"/>
      <w:bookmarkStart w:id="320" w:name="_Toc117"/>
      <w:bookmarkEnd w:id="319"/>
      <w:r>
        <w:rPr>
          <w:rtl w:val="true"/>
        </w:rPr>
        <w:t>قمی</w:t>
      </w:r>
      <w:bookmarkEnd w:id="320"/>
    </w:p>
    <w:p>
      <w:pPr>
        <w:pStyle w:val="BookText"/>
        <w:rPr/>
      </w:pPr>
      <w:r>
        <w:rPr>
          <w:rFonts w:ascii="Amiri" w:hAnsi="Amiri" w:eastAsia="Amiri" w:cs="Amiri"/>
          <w:color w:val="111111"/>
          <w:sz w:val="28"/>
          <w:sz w:val="28"/>
          <w:szCs w:val="28"/>
          <w:rtl w:val="true"/>
          <w:lang w:bidi="ar-SA"/>
        </w:rPr>
        <w:t>ما یُقامِینی الشیءُ و ما یُقانِینی أَی ما یُوافقنی ؛ عن أَبی عبید،و قَامَانِی فلان أَی وافقنی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القُمَی الدخول </w:t>
      </w:r>
      <w:r>
        <w:rPr>
          <w:rStyle w:val="FootnoteAnchor"/>
          <w:rtl w:val="true"/>
        </w:rPr>
        <w:footnoteReference w:id="129"/>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النبی،صلی الله علیه و سلم، یَقْمُو إلی منزل عائشة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قَمْو هذه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تنظیف الدار من الکِبا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القامیة من النساء الذلیلة فی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أَقْمَی الرجلُ إذا سَمِنَ بعد هزال،و أَقْمَی إذا لزمَ البیت فراراً من الفِتن،و أَقْمَی عدوَّه إذا أَذله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461919_73709187"/>
      <w:bookmarkStart w:id="322" w:name="_Toc118"/>
      <w:bookmarkEnd w:id="321"/>
      <w:r>
        <w:rPr>
          <w:rtl w:val="true"/>
        </w:rPr>
        <w:t>قنا</w:t>
      </w:r>
      <w:bookmarkEnd w:id="322"/>
    </w:p>
    <w:p>
      <w:pPr>
        <w:pStyle w:val="BookText"/>
        <w:rPr/>
      </w:pPr>
      <w:r>
        <w:rPr>
          <w:rFonts w:ascii="Amiri" w:hAnsi="Amiri" w:eastAsia="Amiri" w:cs="Amiri"/>
          <w:color w:val="111111"/>
          <w:sz w:val="28"/>
          <w:sz w:val="28"/>
          <w:szCs w:val="28"/>
          <w:rtl w:val="true"/>
          <w:lang w:bidi="ar-SA"/>
        </w:rPr>
        <w:t xml:space="preserve">القِنْوَةُ و القُنْوَةُ و القِنْیَةُ و القُنْیَة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الکِسْبةُ،قلبوا فیه الواو یاءً للکسرة القریبة منها،و أَما قُنْیَة فأُقِرَّت الیاء بحالها التی کانت علیها فی لغة من کسر،هذا قول البصریین،و أَما الکوفیون فجعلوا قَنَیْت و قَنَوْت لغتین،فمن قال قَنَیْت علی قلتها فلا نظر فی قِنْیة و قُنْیة فی قوله،و من قال قَنَوت فالکلام فی قوله هو الکلام فی قول من قال صُبْیان، قَنَوْت الشیء قُنُوًّا و قُنْواناً و اقْتَنَیْتُه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قَنَوْت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اتخذتها للحلَب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غنم قِنْوة و قُنْوة أَی خالصة له ثابتة علیه،و الکلمة واویة و یائیة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اکتُسب،و الجمع قِنًی ،و قد قَنَی المال قَنْیاً و قُنْیاناً ؛ الأُولی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قِنْیَانٌ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 لنفسک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قَنِیتُ حَیائی أَی لَزِمته ؛ و أَنشد لعنترة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فأَجَبْتُها إنَّ المَنِیَّةَ مَنْهَلٌ،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فاقْنَیْ حَیاءک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المثلم الهذلی یرثی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للدَّهْرِ مالٌ کان مُتْلِدَه، لکان للدَّهْرِ صَخْرٌ مالَ قُنْیانِ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قَنَیْت العنز اتخذتها للحَلْب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قَنِیَ الرَّجل یَقْنَی قِنًی مثل غَنِیَ یَغْنَی غِنًی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الطَّمَّاحِی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الحَمِقَ الدَّلَنْظَی، یُعْطَی الذی یَنْقُصهُ فَیَقْنَی ؟ أَی فَیرْضِی به و یَغْنی</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فاقْنُوهم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 عَلِّموهم و اجعلوا لهم قِنْیة من العلم یَسْتَغْنُون به إذا احتاجوا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غنم قِنْیَةٌ و قُنْیة إذا کانت خالصة له ثابتة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البصریون فإنهم جعلوا الواو فی کل ذلک بدلاً من الیاء لأَنهم لا یعرفون قَنَیْتُ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قَنِیت الحَیاء،بالکسر، 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 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مالی أَو نُکِبْت بِنَکْبَةٍ، قَنِیتُ مالی حَیائی عِفَّةً و تَکَرُّما و قَنِیتُ الحَیاء،بالکسر، قُنْیاناً ،بالضم،أَی لزمته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فاقْنَیْ حیاءکِ،لا أَبا لَکِ إنَّنی، فی أَرضِ فارِسَ،مُوثَقٌ أَحْوالا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أَقْنَی و اسْتَقْنَی و قَنا و قَنَّی إذا حفِظ حَیاءه و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قَنانی الحَیاءُ أَن أَفعل کذا أَی رَدَّنی و وعظَنی،و هو یَقْنِینی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لَیَقْنِینی حَیاؤکَ کلَّما لَقِیتُکَ،یَوْماً،أَنْ أَبُثَّک ما بِیا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قَنَا الحَیاءَ إذا اسْتحیا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قَنیُّ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یتخذ منها للولد أَو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ذبْح قَنِیّ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تُقْتَنَی للدرّ و الولد،واحدتها قُنْوَة و قِنْوة ،بالضم و الکسر،و قِنْیة بالیاء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غنم قُنْوة و قِنْیة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 و القَنِیَّةُ ما اقْتُنی من شاة أَو ناقة،فجعله واحداً کأَنه فعیل بمعنی مفعول،قال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الصحیح،و الشاة، قَنِیَّةٌ ،فإن کان جعل القَنیّ جنساً للقَنِیّةِ فیجوز،و أَما فُعْلة و فِعْلة فلم یجمعا علی فَعِیل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أَمرت بِقَنِیَّةٍ سمینة فأُلقی عنها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قَنا الإِنسان یَقْنُو غنماً و شیئاً قَنْواً و قُنْوَاناً ،و المصدر القِنْیَان و القُنْیَان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اقْتَنَی یَقْتَنی اقْتِناء ،و هو أَن یتخذه لنفسه لا للبیع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قِنْیةٌ و اتخذها قِنْیةً للنسل لا للتجارة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قَناتی ،إنْ سَأَلتَ،و أُسْرَتی مِن الناس،قَوْمٌ یَقْتَنُون المُزَنَّما </w:t>
      </w:r>
      <w:r>
        <w:rPr>
          <w:rStyle w:val="FootnoteAnchor"/>
          <w:rtl w:val="true"/>
        </w:rPr>
        <w:footnoteReference w:id="130"/>
      </w: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الغنم و غیرها قِنْوة و قُنْوة و قَنیت أَیضاً قِنْیة و قُنْیة إذا اقتنیتها لنفسک لا للتجارة ؛ و أَنشد ابن بری للمتلمس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أَقْنُو کلَّ قِطٍّ مُضَلَّلِ </w:t>
      </w:r>
      <w:r>
        <w:rPr>
          <w:rStyle w:val="FootnoteAnchor"/>
          <w:rtl w:val="true"/>
        </w:rPr>
        <w:footnoteReference w:id="131"/>
      </w:r>
      <w:r>
        <w:rPr>
          <w:rFonts w:ascii="Amiri" w:hAnsi="Amiri" w:eastAsia="Amiri" w:cs="Amiri"/>
          <w:color w:val="111111"/>
          <w:sz w:val="28"/>
          <w:sz w:val="28"/>
          <w:szCs w:val="28"/>
          <w:rtl w:val="true"/>
          <w:lang w:bidi="ar-SA"/>
        </w:rPr>
        <w:t xml:space="preserve">و مال قُنْیانٌ و قِنْیان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یتخذ قِنْیة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مائة من المَعز فقد أُعطی القِنَی ،و من أُعطی مائة من الضأْن فقد أُعطِیَ الغِنی،و من أُعطی مائة من الإِبل فقد أُعطِی المُنَی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قَنَّاه الله تعالی و أَقْناه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ما یَقْتَنی من القِنْیة و النَّشَب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أَقْنَاه الله أَیضاً أَی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أَغناه الله و أَقْنَاه أَی أَعطاه ما یَسکُن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أَغْنیٰ وَ أَقْنیٰ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أَقْنیٰ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أَقْنیٰ أَرْضَی،و الآخر جعل قِنْیة أَی جعل الغنی أَصلاً لصاحبه ثابتاً،و منه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اقتنیتُ کذا و کذا أَی عملت علی أَنه یکون عندی لا أُخرجه من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أَغْنیٰ رَضَّی الفقیر بما أَغناه به، وَ أَقْنیٰ من القِنیة و النَّشَب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أَقْنیٰ أَعطاه ما یدّخره بعد الکِفایة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قَنِیت به أَی رَضِیت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حدیث وابصة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الإِثمُ ما حَکَّ فی صدرک و إن أَقْناک الناسُ عنه و أَقْنَوْکَ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أَرْضَوْکَ ؛ حکی أَبو موسی أَنَّ الزمخشری قال ذلک و أَن المحفوظ بالفاء و التاء من الفُتْیا؛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رأَیته أَنا فی الفائق فی باب الحاء و الکاف أَفْتَوْک،بالفاء،و فسره بأَرْضَوْک و جعل الفتیا إرْضاء من المفتی،علی أَنه قد جاء عن أَبی زید أَن القِنَی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أَقْناه إذا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قَنِیَ مالَه قِنایة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لزمه،و قَنِیَ الحیاء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اقْتَنَیْت لنفسی مالاً أَی جعلته قِنیة ارْتَضَیْته؛ و قال فی قول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أَلْقَیْتُها بالثِّنْی من جَنْبِ کافِرٍ، کذلک أَقْنُو کل قِطٍّ مُضَلَّلِ إنه بمعنی أَرْضَی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أَقنُو أَلزم و أَحفظ،و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أَقنُو أَجزی و أُکافئ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لأَقْنُوَنَّک قِنَاوتَک أَی لأَجْزِیَنَّک جَزاءک،و کذلک لأَمْنُونَّک مَناوَتَک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قَنَوته أَقْنُوه قِناوةً إذا جزیته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المَقْنُوةُ ،خفیفة،من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تصیبه الشمس فی الشتاء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مَقْناةٌ و مَقْنُوة بغیر همز؛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مَقانی أُقَنٍ،بَیْنَها عُرَّةُ الطیرِ کصوْمِ النَّعامِ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الأَقْنَی من الأُنوف،و الجمع قُنْوٌ ،و هو ارتفاع فی أَعلاه بین القصبة و المارنِ من غیر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 ارتفاع فی أَعلی الأَنف و احْدیدابٌ فی وسطه و سُبُوغٌ فی طرَفه،و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نُتوء وسَطِ القصبة و إشْرافُه و ضِیقُ المَنْخَرَیْن،رجل أَقْنَی و امرأَة قَنْوَاء بَیِّنة القَنا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صفة سیدنا رسول الله،صلی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أَقْنَی العِرْنین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 فی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و دِقَّة أَرْنبته مع حدَب فی وسطه،و العِرْنینُ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رجل أَقْنَی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أَقْنَی و امرأَة قَنْوَاء ؛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قَنْوَاءُ فی حُرَّتَیْها للبَصِیر بها عِتْقٌ مُبِینٌ،و فی الخَدَّیْنِ تَسْهِیلُ و قد یوصف بذلک البازی و الفرس،یقال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أَقْنَی ،و هو فی الفرس عیب و فی الصقر و البازی مَدْح؛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کما جَلَّی علی رَأْسِ رَهْوَةٍ، من الطَّیْرِ، أَقْنَی یَنْفُضُ الطَّلَّ أَزْرَقُ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الصقر و البازی اعْوجاج فی مِنقاره لأَن فی منقاره حُجْنة،و الفعل قَنِیَ یَقْنَی 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 فی الخیل احْدِیدابٌ فی الأَنف یکون فی الهُجُن؛ و أَنشد لسلامة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بأَقْنَی و لا أَسْفَی و لا سَغِلٍ، یُسْقَی دَواءَ قَفِیِّ السَّکْنِ مَرْبُوبِ و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الرمح،و الجمع قَنَواتٌ و قَناً و قُنِیٌّ ،علی فُعُولٍ،و أَقْنَاء مثل جبل و أَجبال،و کذلک القَناة التی تُحْفَر،و حکی کراع فی جمع القَنَاة الرمح قَنَیاتٌ ،و أُراه علی المعاقبة طَلَبَ الخِفَّة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قَنَّاء و مُقَنٍّ أَی صاحبُ قَناً؛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الثِّقافِ خُرُصَ المُقَنِّی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عصا مستویة فهی قَنَاة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عصا مُستویة أَو مُعْوَجَّة فهی قناة ،و الجمع کالجمع؛ أَنشد ابن الأَعرابی فی صفة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 مِنْ خَوْفِ النُّجُوخِ الأَخْضَرِ، کأَنَّنی،فی هُوَّةٍ،أُحَدَّر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تارَة یُسْنِدُنی فی أَوْعُرِ،</w:t>
      </w:r>
    </w:p>
    <w:p>
      <w:pPr>
        <w:pStyle w:val="BookText"/>
        <w:rPr/>
      </w:pPr>
      <w:r>
        <w:rPr>
          <w:rFonts w:ascii="Amiri" w:hAnsi="Amiri" w:eastAsia="Amiri" w:cs="Amiri"/>
          <w:color w:val="111111"/>
          <w:sz w:val="28"/>
          <w:sz w:val="28"/>
          <w:szCs w:val="28"/>
          <w:rtl w:val="true"/>
          <w:lang w:bidi="ar-SA"/>
        </w:rPr>
        <w:t>من السَّراةِ،ذِی قَناً و عَرْعَرِ</w:t>
      </w:r>
    </w:p>
    <w:p>
      <w:pPr>
        <w:pStyle w:val="BookText"/>
        <w:rPr/>
      </w:pPr>
      <w:r>
        <w:rPr>
          <w:rFonts w:ascii="Amiri" w:hAnsi="Amiri" w:eastAsia="Amiri" w:cs="Amiri"/>
          <w:color w:val="111111"/>
          <w:sz w:val="28"/>
          <w:sz w:val="28"/>
          <w:szCs w:val="28"/>
          <w:rtl w:val="true"/>
          <w:lang w:bidi="ar-SA"/>
        </w:rPr>
        <w:t>کذا أَنشده فی أَوْعُر جمع وَعْرٍ،و أَراد ذواتِ قَناً فأَقام المفرد مُقام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فی أَوْعَرِ لوصفه إیاه بقوله ذی قَناً فیکون المفرد صفة للمفرد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و کلُّ خشبة عند العرب قَناةٌ و عَصا،و الرُّمْح عَصاً ؛ و أَنشد قول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شریسٌ،قلتُ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شَریسَکُمْ نَمَتْه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رفعته،یعنی السِّنانَ،و النِّهامِی فی قول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القَناة أَلِفها واو و الجمع قَنَوات و 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من الرماح ما کان أَجْوف کالقَصبة،و لذلک قیل للکظائم التی تجری تحتَ الأَرض قَنَوَات ،واحدتها قَنَاة ،و یقال لمجارِی مائها قَصَبٌ تشبیهاً بالقَصَب الأَجوف،و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قَنَاة و قَناً ،ثم قُنِیٌّ جمع الجمع،کما یقال دَلاةٌ و دَلاً،ثم دِلِیٌّ و دُلِیٌّ لجمع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فیما سَقَتِ السماء و القُنِیُّ العُشور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قَنَاة و هی الآبار التی تُحْفر فی الأَرض متتابعة لیستخرج ماؤها و یَسیح علی وجه 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الجمع إنما یصح إذا جمعت القَناة علی قَناً ،و جمع القَنا علی قُنِیّ فیکون جمع الجمع،فإنَّ فَعَلة لم تجمع علی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کَظِیمةٌ تحفر تحت الأَرض،و الجمع قُنِیٌّ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الهُدْهُد قَناء الأَرض أَی عالم بمواضع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تنتظم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بکر فی قولهم فلان صُلْبُ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صُلْبُ القامةِ،و القَناةُ عند العرب القامةُ؛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سِباطُ البنانِ و العَرانِینِ و القَنَا ، لطافُ الخُصورِ فی تمامٍ و إکمالِ أَراد بالقَنا القاماتِ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العِذْق،و الجمع القِنْوانُ و الأَقْناء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أَبْصَرَتْ سُعْدَی بها کَتائِلی طَویلةَ الأَقْناءِ و الأَثاکِلِ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فرأَی أَقْناء مُعَلَّقة قِنْوٌ منها حَشَفٌ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بما فیه من الرطب،و جمعه أَقْنَاء ،و قد تکرر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القِنْوِ</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 و القِنا الکِباسةُ،و القَنا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فیه؛ عن أَبی حنیفة،و الجمع من کل ذلک أَقْناء و قِنْوانٌ و قِنْیانٌ ،قلبت الواو یاء لقرب الکسرة و لم یعتدَّ الساکن حاجزاً،کسَّروا فِعْلاً علی فِعْلانٍ کما کسروا علیه فَعَلاً لاعْتقابهما علی المعنی الواحد نحو بِدْلٍ و بَدَلٍ و شِبْهٍ و شَبَه،فکما کسروا فَعَلاً علی فِعْلانٍ نحو خَرَبٍ و خِرْبانٍ و شَبَثٍ و شِبْثانٍ کذلک کسروا علیه فِعْلاً فقالوا قِنْوانٌ ،فالکسرة فی قِنْو غیر الکسرة فی قِنْوانٍ ،تلک وضعیة للبناء و هذه حادثة للجمع،و أَما السکون فی هذه الطریقة أَعنی سکون عین فِعْلان فهو کسکون عین فِعْل الذی هو واحد فِعْلان لفظاً،فینبغی أَن یکون غیره تقدیراً لأَن سکون عین فِعْلان شیء أَحدثته الجمعیة،و إِن کان بلفظِ ما کان فی الواحد،أَ لا تری أَن سکون عین شِبْثان و بِرْقان غیر فتحة عین شَبَثٍ و بَرَقٍ؟ فکما أَنَّ هذین مختلفان لفظاً کذلک السکونان هنا مختلفان </w:t>
      </w:r>
    </w:p>
    <w:p>
      <w:pPr>
        <w:pStyle w:val="BookText"/>
        <w:rPr/>
      </w:pPr>
      <w:r>
        <w:rPr>
          <w:rFonts w:ascii="Amiri" w:hAnsi="Amiri" w:eastAsia="Amiri" w:cs="Amiri"/>
          <w:color w:val="111111"/>
          <w:sz w:val="28"/>
          <w:sz w:val="28"/>
          <w:szCs w:val="28"/>
          <w:rtl w:val="true"/>
          <w:lang w:bidi="ar-SA"/>
        </w:rPr>
        <w:t>تقدیراً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قِنْوٰانٌ دٰانِیَةٌ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قریبة المُتَناوَلِ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الکباسة،و هی القِنا أَیضاً،مقصور،و من قال قِنْوٌ فإِنه یقول للاثنین قِنْوانِ ،بالکسر،و الجمع قُنْوانٌ ،بالضم،و مثله صِنْوٌ و صِنْوانٌ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قَنْواء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القَناة البقرة الوحشیة؛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قَنَاةٍ ،تَبْغِی بحَرْبَةَ عَهْداً مِن ضَبُوحٍ قَفَّی علیه الخَبالُ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یقولون قِنْوانٌ ،و قیس قُنْوان ،و تمیم و ضبة قُنْیان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بِقُنْیانٍ من البُسْرِ أَحْمَرا و یجتمعون فیقولون قِنْوٌ و قُنْو ،و لا یقولون قِنْیٌ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کلب تقول قِنْیان ؛ قال قَیْسُ بن العَیْزارِ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هِیَ مَقْناةٌ ،أَنِیقٌ نَباتُها، مِرَبٌّ،فَتَهْواها المَخاضُ النَّوازِعُ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هی مُوافِقة لکل من نزلها،من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مُقَانَاةِ البیاضَ بصُفْرةٍ أَی یوافِق بیاضها صفرتها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لغة هذیل مَفْناة،بالفاء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یُقانِینِی هذا الشیء و ما یُقامِینی أَی ما یُوافِقُنی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یُقَانِی هذا أَی یُوافِقُه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قَانَیْت الشیء خلطته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خلطته فقد قَانَیْتَه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خالط شیئاً فقد قَانَاه ؛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کبِکْرِ المُقانَاةِ ،البَیاضُ بِصُفْرةٍ، غَذاها نَمِیرُ الماء غیرَ مُحَلَّلِ </w:t>
      </w:r>
      <w:r>
        <w:rPr>
          <w:rStyle w:val="FootnoteAnchor"/>
          <w:rtl w:val="true"/>
        </w:rPr>
        <w:footnoteReference w:id="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کالبکر المقاناة البیاض بصفرة أَی کالبیضة التی هی أَوّل بیضة باضتها النعامة،ثم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المقاناةِ البیاضُ بصفرة أَی التی قُونِیَ بیاضُها بصفرة أَی خلِط بیاضُها بصفرة فکانت صفراء بیضاء،فترک الأَلف و اللام من البکر و أَضاف البکر إِلی نعتها؛ و قال غیره أَراد کَبِکْر الصدَفَةِ المُقاناةِ البیاض بصفرة لأَنَّ فی الصدفة لونین من بیاض و صفرة أَضاف الدُّرَّة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المُقاناةُ فی النسج خیط أَبیض و خیط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المُقاناة خلط الصوف بالوبر و بالشعر من الغَزل یؤلف بین ذلک ثم 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المُقاناة إِشْراب لون بلون،یقال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قُونِیَ هذا بذاک أَی أُشْرِب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أَحمر 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عن أَبی بکر و صَبْغِه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فَغَلَّفَها بالحِنَّاء و الکَتَم حتی قَنَا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 لونها یَقْنُو قُنُوًّا ،و هو أَحمرُ 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قَانَی لک عیش ناعم أَی دامَ؛ و أَنشد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قَانَی له بالقَیْظ ظِلٌّ بارِدٌ،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عِجْلة،و هی المزادة مَثْلُوثة أَو مربوعة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قَانَی له الشیءُ أَی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 ادِّخار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الحُصَیبیّ یقول هم لا یُفانون مالهم و لا یُقانونه أَی ما یَقومون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تَقَنَّی فلان إِذا اکتفی بنفقته ثم فَضَلَت فَضْلة فادَّخرها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اقْتِناء المال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w:t>
      </w:r>
      <w:r>
        <w:rPr>
          <w:rFonts w:eastAsia="Amiri" w:cs="Amiri" w:ascii="Amiri" w:hAnsi="Amiri"/>
          <w:color w:val="111111"/>
          <w:sz w:val="28"/>
          <w:szCs w:val="28"/>
          <w:rtl w:val="true"/>
          <w:lang w:bidi="ar-SA"/>
        </w:rPr>
        <w:t xml:space="preserve">. </w:t>
      </w:r>
      <w:bookmarkStart w:id="323" w:name="pg11511_120349"/>
    </w:p>
    <w:p>
      <w:pPr>
        <w:pStyle w:val="BookText"/>
        <w:rPr/>
      </w:pPr>
      <w:bookmarkEnd w:id="323"/>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تَقْتَنِ من کَلْبِ سَوْءٍ 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اقْتَنَاه فلم یترک له مالاً و 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اتخذه و اصطفاه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قَناه یَقْنُوه و اقْتَناه إِذا اتخذه لنفسه دون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المَضْحاة،یهمز و لا یهمز،و کذلک المَقْنُوةُ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قُنِیَتِ الجاریة تُقْنَی قِنْیةً ،علی ما لم یُسمَّ فاعله،إِذا مُنِعَتْ من اللَّعِب مع الصبیان و سُتِرَت فی البیت؛ رواه الجوهری عن أَبی سعید عن أَبی بکر بن الأَزهر عن بُندار عن ابن السکیت،قال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فُتِّیَتِ الجارِیة تَفْتِیة فلم یعرفه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أَقْناکَ الصیدُ و أَقْنَی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أَمْکَنک؛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یَجُوعُ إِذا ما جاعَ فی بَطْنِ غیرهِ، و یَرْمِی إِذا ما الجوع أَقْنَتْ مَقاتِلُه و أَثبته ابن سیدة فی المعتل بالیاء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ق ن و أَکثر من ق 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لم أَعرف اشتقاقه،و کانت اللام یاء أَکثر منها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قرابة الضّبی؛ و فیه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القُنْیَانُ أَلحَقَنی بِقَوْمٍ فلم أَطْعَن،فَشَلَّ إِذاً بَنانی و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بالمدینة؛ قال البُرْجُ بن مُسْهِر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لِوَی المَرُّوتِ حتی تجاوزت إِلیَّ،و دونی مِن قَناةَ شُجُونُها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بِقَنَاة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من أَوْدِیةِ المدینة علیه حَرْثٌ و مال و زُرُوع،و قد یقال فیه وادِی قَناةَ ،و هو غیر مصروف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فَلأْیاً ما قَصَرْتُ الطَّرْفَ عنهم بِقانِیةٍ ،و قد تَلَع النَّهارُ و قَنَوْنَی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461921_73709187"/>
      <w:bookmarkStart w:id="325" w:name="_Toc119"/>
      <w:bookmarkEnd w:id="324"/>
      <w:r>
        <w:rPr>
          <w:rtl w:val="true"/>
        </w:rPr>
        <w:t>قها</w:t>
      </w:r>
      <w:bookmarkEnd w:id="325"/>
    </w:p>
    <w:p>
      <w:pPr>
        <w:pStyle w:val="BookText"/>
        <w:rPr/>
      </w:pPr>
      <w:r>
        <w:rPr>
          <w:rFonts w:ascii="Amiri" w:hAnsi="Amiri" w:eastAsia="Amiri" w:cs="Amiri"/>
          <w:color w:val="111111"/>
          <w:sz w:val="28"/>
          <w:sz w:val="28"/>
          <w:szCs w:val="28"/>
          <w:rtl w:val="true"/>
          <w:lang w:bidi="ar-SA"/>
        </w:rPr>
        <w:t xml:space="preserve">أَقْهی عن الطعام و اقْتَهَی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ارتدَّت شهوتُه عنه من غیر مرض مثل أَقْهَمَ،یقال للرجل القلیل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أَقْهَی و قد أَقْهَم،و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یقدر علی الطعام فلا یأَکله و إِن کان مشتهیاً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أَقْهَی عن الطعام إِذا قَذِره فترکه و هو یَشْتَهیه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أَقْهَی الرجلُ إِذا قلَّ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أَقْهَاه الشیءُ عن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 عنه أَو زَهَّدَه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قَهِیَ الرجل قَهْیاً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یشته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قَهِیَ عن الشراب و أَقْهَی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المُقْهِی و الآجِم الذی لا یشتهی الطعام من مرض أَو غیره؛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لَکالمِسْکِ لا یُقْهِی عن المِسْکِ ذائقُه و رجل 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 فی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النرجس؛ عن أَبی حنیفة؛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یحتمل أَن یکون ذاهبها واواً 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الخمر،سمیت بذلک لأَنها تُقْهِی شاربها عن الطعام أَی تذهب بشهوته،و فی التهذیب أَی تُشبِعه؛ قال أبو الطَّمَحان یذکر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فأَصبَحْنَ قد أَقْهَین عنی،کما أَبَتْ حِیاضَ الإِِمدَّانِ الهِجانُ القَوامِحُ و عیش قاهٍ بیِّن القَهْوِ و القَهْوةِ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خَصِیبٌ،و هذه 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القاهِی الحَدیدُ الفؤاد المُستطارُ؛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کما راحَ أَبو رِئالِ قاهِی الفُؤادِ دائبُ الإِِجْفالِ</w:t>
      </w:r>
    </w:p>
    <w:p>
      <w:pPr>
        <w:pStyle w:val="Heading4"/>
        <w:numPr>
          <w:ilvl w:val="3"/>
          <w:numId w:val="1"/>
        </w:numPr>
        <w:rPr/>
      </w:pPr>
      <w:bookmarkStart w:id="326" w:name="__RefHeading___Toc3461923_73709187"/>
      <w:bookmarkStart w:id="327" w:name="_Toc120"/>
      <w:bookmarkEnd w:id="326"/>
      <w:r>
        <w:rPr>
          <w:rtl w:val="true"/>
        </w:rPr>
        <w:t>قوا</w:t>
      </w:r>
      <w:bookmarkEnd w:id="32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من تأْلیف ق و ی،و لکنها حملت علی فُعْلة فأُدغمت الیاء فی الواو کراهیة تغیر الضمة، </w:t>
      </w:r>
    </w:p>
    <w:p>
      <w:pPr>
        <w:pStyle w:val="BookText"/>
        <w:rPr/>
      </w:pPr>
      <w:r>
        <w:rPr>
          <w:rFonts w:ascii="Amiri" w:hAnsi="Amiri" w:eastAsia="Amiri" w:cs="Amiri"/>
          <w:color w:val="111111"/>
          <w:sz w:val="28"/>
          <w:sz w:val="28"/>
          <w:szCs w:val="28"/>
          <w:rtl w:val="true"/>
          <w:lang w:bidi="ar-SA"/>
        </w:rPr>
        <w:t>و الفِعالةُ منها قِوایَةٌ ،یقال ذلک فی الحَزْم و لا یقال فی البَدَن؛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بأَعْناقِ الکَرَی غالِباتُها، و إِنِّی علی أَمْرِ القِوَایةِ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مصدر القوِیّ علی فِعالة،و قد یتکلف الشعراء ذلک فی الفعل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نقیض الضعف،و الجمع قُوًی و 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خُذِ الْکِتٰابَ بِقُوَّةٍ ؛ أَی بِجِدّ و عَوْن من الله تعالی،و هی القِوایةُ ،نادر،إنما حکمه القِواوةُ أَو القِواءة،یکون ذلک فی البَدن و العقل،و قد قَوِیَ فهو قَوِیّ و تَقَوَّی و اقْتَوَی کذلک،قال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اللهِ بها اقْتَوَیْنا و قَوّاه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قَوِیَ الرجل و الضَّعیف یَقْوَی قُوَّة فهو قَوِیٌّ و قَوَّیْتُه أَنا تَقْوِیةً و قاوَیْتُه فَقَوَیْتُه أَی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شدید القُوَی أَی شدِیدُ أَسْرِ الخَلْقِ مُمَرُّه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اَلْقُویٰ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جبریل،علیه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القُوَّة ،قال عز و جل لموسی حین کتب له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بِقُوَّةٍ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خذها بقُوَّة فی دینک و حُجَّتک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الله ضعفَک أَی أَبدَلک مکان الضعف قُوَّة،و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یُقَوَّی أَی یُرْمَی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قویٌّ،و رجل مُقْوٍ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دابة قَوِیّة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أَقْوَی الرجلُ فهو مُقْوٍ إِذا کانت دابته قَوِیَّة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قَوِیٌّ مُقْوٍ ، فالقَوِی فی نفسه،و المُقْوِی فی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أَنه قال فی غزوة تبوک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یَخْرُجَنَّ معنا الاَّ رجل مُقْوٍ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ذو دابة قَوِیَّة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حدیث الأَسود بن زید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لَجَمِیعٌ حٰاذِرُونَ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مُقْوون مُؤْدونَ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أَصحاب دَوابّ قَوِیّة کامِلُو أَداةِ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القَوِیُّ 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یکن حرف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صاحِبَیْنِ حازِمٍ قُواهُما نَبَّهْتُ،و الرُّقادُ قد عَلاهُما، إِلی أَمْونَیْنِ فَعَدَّیاهما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الواحدة من قُوَی الحَبل،و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الطاقة الواحدة من طاقاتِ الحَبْل أَو الوَتَر،و الجمع کالجمع قُوًی و 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قَوٍ و وتَرٌ قَوٍ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أَقْوَی الحبلَ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 قُواه أَغلظ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الدیلمی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یُنْقَضُ الإِِسلامُ عُرْوَةً عُروة کما یُنْقَضُ الحبلُ قُوَّة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یُقَوِّی وتره،و ذلک إِذا لم یُجد غارَته فتراکبت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مُقْوًی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أَقْوَیْتَ حبلَک،و هو حبلٌ مُقْوًی ،و هو أَن تُرْخِی قُوَّة و تُغیر قوَّة فلا یلبث الحبل أَن یَتَقَطَّع،و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و قُوًی مثل صُوَّة و صُوًی و هُوَّة و هُوًی،و منه الإِِقْوَاء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یذهَب الدِّین سُنَّةً سُنة کما یذهب الحبل قُوَّة 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الإِِقْواء أَن تختلف حرکات الروی،فبعضه مرفوع و بعضه منصوب أَو مجرور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الإِِقواء فی عیوب الشعر نقصان الحرف من الفاصلة یعنی من عَرُوض البیت،و هو مشتق من قوَّة الحبل،کأَنه نقص قُوَّة من قُواه و هو مثل القطع فی عروض الکامل؛ و هو کقول الربیع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فَبَعْدَ مَقْتَلِ مالِک بن زُهَیْرٍ تَرْجُو النِّساءُ عَواقِبَ الأَطْهار؟ فنقَص من عَروضه قُوَّة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البیت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الإِِقْواء اختلاف إِعراب القَوافی؛ و کان یروی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باللیل زالَ زَوالُها بالرفع،و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إِقْواء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الناس الإِِکفاء،و هو اختلاف إِعراب القَوافی،و قد أَقْوَی الشاعر إِقْوَاء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أَقْوَی فی الشعر خالفَ بین قَوافِیه،قال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الإِِقْوَاء رفع بیت و جرّ آخر نحو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بالقَوْمِ من طُولٍ و من عِظَمٍ، جِسْمُ البِغال و أَحْلامُ العَصافیرِ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قَصَبٌ،جُوفٌ أَسافِلُه، مُثَقَّبٌ نَفَخَتْ فیه الأَعاصیرُ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هذا من العرب کثیراً لا أُحصی،و قَلَّت قصیدة ینشدونها إِلا و فیها إِقْواء ثم لا یستنکِرونه لأَنه لا یکسر الشعر،و أَیضاً فإِن کل بیت منها کأَنه شعر علی حِیاله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سَمْعُه الإِِقواء عن العرب فبحیث لا یُرتاب به لکن ذلک فی اجتماع الرفع مع الجرّ،فأَما مخالطة النصب لواحد منهما فقلیل،و ذلک لمفارقة الأَلف الیاء و الواو و مشابهة کل واحدة منهما جمیعاً أُختها؛ فمن ذلک قول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فَمَلَکْنا بذلک الناسَ،حتی مَلَکَ المُنْذِرُ بنُ ماءِ السَّماء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آذَنَتْنا بِبَیْنِها أَسْماءُ، رُبَّ ثاوٍ یُمَلُّ مِنْه الثَّواءُ و قال آخر أَنشده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لا تُغْنِینَ عَنِّی نَقْرَةً، إِذا اخْتَلَفَت فیَّ الهَراوَی الدَّمامِکْ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الدَّمالِکُ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فأَشْهَدُ لا آتِیکِ ما دامَ تَنْضُبٌ بأَرْضِکِ،أَو صُلْبُ العَصا مِن رِجالِکِ و معنی هذا أَن رجلاً واعدته امرأَة فعَثر علیها أَهلُها فضربوه بالعِصِیّ فقال هذین البیتین،و مثل هذا کثیر،فأَما دخول النصب مع أَحدهما فقلیل؛ من ذلک ما أَنشده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فَیَحْیَی کان أَحْسَنَ مِنْکَ وَجْهاً، و أَحْسَنَ فی المُعَصْفَرَةِ ارْتِداآ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قَلْبی علی یَحْیَی البَلاء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 لأَمدحنّ فلاناً و لأَهجونه و لیُعْطِیَنِّی،فقال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أَمْرَسَ الناسِ إِذا مَرَّسْتَه، و قال رجل من بنی ربیعة لرجل وهبه شاة جَماداً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تَرَنی رَدَدْت علی ابن بَکْرٍ و قال العلاء بن المِنهال الغَنَوِیّ فی شریک بن عبد الله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أَبا شَرِیکٍ کان حَیّاً، فَیُقْصِرَ حِینَ یُبْصِرُه شَرِیکُ </w:t>
      </w:r>
    </w:p>
    <w:p>
      <w:pPr>
        <w:pStyle w:val="BookText"/>
        <w:rPr/>
      </w:pPr>
      <w:r>
        <w:rPr>
          <w:rFonts w:ascii="Amiri" w:hAnsi="Amiri" w:eastAsia="Amiri" w:cs="Amiri"/>
          <w:color w:val="111111"/>
          <w:sz w:val="28"/>
          <w:sz w:val="28"/>
          <w:szCs w:val="28"/>
          <w:rtl w:val="true"/>
          <w:lang w:bidi="ar-SA"/>
        </w:rPr>
        <w:t>و یَتْرُکَ مِنْ تَدَرُّئِه علینا،</w:t>
      </w:r>
    </w:p>
    <w:p>
      <w:pPr>
        <w:pStyle w:val="BookText"/>
        <w:rPr/>
      </w:pPr>
      <w:r>
        <w:rPr>
          <w:rFonts w:ascii="Amiri" w:hAnsi="Amiri" w:eastAsia="Amiri" w:cs="Amiri"/>
          <w:color w:val="111111"/>
          <w:sz w:val="28"/>
          <w:sz w:val="28"/>
          <w:szCs w:val="28"/>
          <w:rtl w:val="true"/>
          <w:lang w:bidi="ar-SA"/>
        </w:rPr>
        <w:t>إِذا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أَبُوکا</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تَنْکِحَنَّ عَجُوزاً أَو مُطَلَّقةً، و لا یسُوقَنَّها فی حَبْلِک القَدَرُ أَراد و لا یسُوقَنَّها صَیْداً فی حَبْلِک أَو جَنیبة لحبلک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أَتَوْکَ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نَصَفٌ، فإِنَّ أَطْیَبَ نِصْفَیها الذی غَبَرا و قال القُحَیف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بالعَقِیقِ دُعاءُ کَعْبٍ،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بحَمْدِ اللهِ لا واهِنُ القُوَی، و من ذلک ما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أَرْسَلُونی فی الکَواعِبِ راعِیاً، و أَنشد ابن الأَعرابی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عَشَّیْتُ جابانَ حتی اسْتَدَّ مَغْرِضُه، و أَنشد ابن الأَعرابی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خیْزَ یا ابْنَةَ یَثْرُدانٍ، أَبَی الحُلْقُومُ بَعْدکِ لا یَنام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أُثْردانٍ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بَرْقٌ للعَصِیدةِ لاحَ وَهْناً، کما شَقَّقْتَ فی القِدْر السَّناما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هذه الأَبیات قد أَنشدنا کل بیت منها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الجملة إِنَّ الإِِقْوَاء و إِن کان عَیباً لاختلاف الصوت به فإِنه قد کثر،قال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الأَخفش لذلک بأَن کل بیت شعر برأْسه و أَنَّ الإِِقْوَاء لا یکسر الوزن؛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زادنی أَبو علی فی ذلک فقال إِن حرف الوصل یزول فی کثیر من الإِِنشاد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نَبْکِ مِنْ ذِکْرَی حَبِیبٍ و مَنْزِل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 الغَیْثَ أَیَّتُها الخِیام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مُبارَکَةً مِن الأَیَّام فلما کان حرف الوصل غیر لازم لأَن الوقف یُزیله لم یُحْفَل باختلافه،و لأَجل ذلک ما قلَّ الإِِقواء عنهم مع هاء الوصل،أَ لا تری أَنه لا یمکن الوقوف دون هاء الوصل کما یمکن الوقوف علی لام منزل و نحوه؟ فلهذا قل جدّاً نحو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باللیلِ زال زوالُها فیمن رفع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بعض العرب یجعل الإِِقْوَاء سِناداً؛ و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فیه سِنادٌ و إِقْوَاءٌ و تَحْرِیدُ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الإِقْوَاء غیر السِّنَاد کأَنه ذهب بذلک إِلی تضعیف قول من جعل الإِِِقْوَاء سِنَاداً من العرب و جعله عیباً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للنابغة فی هذا خبر مشهور،و قد عیب قوله فی الدالیَّة المجرورة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بذاک خَبَّرَنا الغُدافُ الأَسودُ فعِیب علیه ذلک فلم یفهمه،فلما لم یفهمه أُتی بمغنیة فغنته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مَیّةَ رائحٌ أَو مُغْتَدِی و مدّت الوصل و أَشبعته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بذاک خَبَّرنا الغُدافُ الأَسودُ و مَطَلَت واو الوصل،فلما أَحسَّه عرفه و اعتذر منه و غیَّره فیما یقال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بذاکَ تَنْعابُ الغُرابِ الأَسْودِ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یَثْرِبَ و فی شعری صَنْعة،ثم خرجت منها و أَنا أَشْعر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اقْتَوَی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تزایُد الشرکاء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القَفْر من الأَرض،أبدلوا الواو یاء طلباً للخفة،و کسروا القاف لمجاورتها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کالقِیّ،همزته منقلبة عن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قَواء و قَوایةٌ ؛ الأَخیرة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قَفْرة لا أَحد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تَذْکِرَةً وَ مَتٰاعاً لِلْمُقْوِینَ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 النار تَذْکِرَةً لجهنم وَ مَتٰاعاً لِلْمُقْوِینَ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للمُسافرین إِذا نزلوا بالأَرض القِیّ و هی القفر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المُقْوِی الذی لا زاد معه،یقال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أَقْوَی الرجلُ إِذا نَفِد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المُقْوِی الذی ینزل بالقَوَاء و هی الأَرض الخالیة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القَوَایَة الأَرض التی لم تُمْطَر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قَوِیَ المطر یَقْوَی إِذا احْتبس،و إنما لم یدغم قَوِیَ و أُدغمت قِیٌّ لاختلاف الحرفین،و هما متحرکان،و أُدغمت فی قولک لوَیْتُ لَیّاً و أَصله لَوْیاً،مع اختلافهما،لأَن الأُولی منهما ساکنة،قَلَبْتَها یاء و أَدغمت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لم تمطر بین أَرضین مَمطورتَین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بلد مُقْوٍ إِذا لم یکن فیه مطر،و بلد قاوٍ لیس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المُقْوِیةُ الأَرض التی لم یصبها مطر و لیس بها کلأٌ،و لا یقال لها مُقْوِیة و بها یَبْسٌ من یَبْسِ عام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المَلْساء التی لیس بها شیء مثل إِقْوَاء القوم إِذا نَفِد طعامهم؛ و أَنشد شمر لأَبی الصوف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تَکْسَعَنّ بَعْدَها بالأَغبار رِسْلاً،و إن خِفْتَ تَقَاوِی الأَمْطار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التَّقَاوِی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قَاوِیَةٌ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أَقْوَی إِذا اسْتَغْنَی،و أَقْوَی إِذا افتقَرَ،و أَقْوَی القومُ إِذا وقعوا فی قِیٍّ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المُسْتَوِیة المَلْساء،و هی الخَوِیَّةُ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أَقْوَی الرجلُ إِذا نزل بالقفر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نِیاطُها نَطِیُّ، قِیٌّ تُناصِیها بلادٌ قِیُّ و کذلک القَوا و القَواء ،بالمد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منزل 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أَنِیسَ به؛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حَیِّیا الرَّبْعَ القَواء و سَلِّما، و رَبْعاً کجُثْمانِ الحَمامةِ أَدْهَما 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 رُخِّصَ لکم فی صَعِیدِ الأَقْواءِ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قَواء و هو </w:t>
      </w:r>
    </w:p>
    <w:p>
      <w:pPr>
        <w:pStyle w:val="BookText"/>
        <w:rPr/>
      </w:pPr>
      <w:r>
        <w:rPr>
          <w:rFonts w:ascii="IRNazanin" w:hAnsi="IRNazanin" w:eastAsia="IRNazanin"/>
          <w:color w:val="111111"/>
          <w:sz w:val="28"/>
          <w:sz w:val="28"/>
          <w:szCs w:val="28"/>
          <w:rtl w:val="true"/>
          <w:lang w:bidi="fa-IR"/>
        </w:rPr>
        <w:t>القفر الخالی من الأَرض،ترید أَنها کانت سبب رُخصة التیمم لما ضاع عِقْدُها فی السفر و طلبوه فأَصبحوا و لیس معهم ماء فنزلت آیة التیمم،و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دارٌ 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خَلاء،و قد قَوِیَتْ و أَقْوَتْ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قَوِیَت الدار قَواً ،مقصور،و أَقْوَتْ إِقْوَاءً إِذا أَقْفَرت و 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قِیٌّ و قد قَوِیَتْ و أَقْوَتْ قَوایةً و قَواً و قَواء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بأَرْض قِیٍّ فأَذَّنَ و أَقامَ الصلاةَ صلَّی خَلْفَه من الملائکة ما لا یُرَی قُطْرُه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یصلی بِقِیٍّ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القِیُّ ،بالکسر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القَوَاء ،و هی الأَرض القَفْر الخالیة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 فیها،و الفِعْل أَقْوَت الأَرضُ و أَقْوَتِ الدارُ إِذا خلت من أَهلها،و اشتقاقه من القَواء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فی القَواء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فلان القَواء ،و بات القَفْر إِذا بات جائعاً علی غیر طُعْم؛ و قال حاتم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لأَختارُ القَوا طاوِیَ الحَشَی، مُحافَظَةً مِنْ أَنْ یُقالَ لَئِیمُ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ولاد عن الفراء قَواً مأْخوذ من القِیِّ ،و أَنشد بیت حاتم؛ قال المهلبی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معنی للأَرض هاهنا،و إِنما القَوَا هاهنا بمعنی الطَّوَی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طعامه و فَنِی زاده؛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مَتٰاعاً لِلْمُقْوِینَ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سریة عبد الله بن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المسلمون إِنَّا قد أَقْوَیْنا فأَعْطِنا من 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نَفِدَت أَزْوادنا،و هو أَن یبقی مِزْوَدُه قَواء أَی خالیاً؛ و منه</w:t>
      </w:r>
    </w:p>
    <w:p>
      <w:pPr>
        <w:pStyle w:val="BookText"/>
        <w:rPr/>
      </w:pPr>
      <w:r>
        <w:rPr>
          <w:rFonts w:ascii="Amiri" w:hAnsi="Amiri" w:eastAsia="Amiri" w:cs="Amiri"/>
          <w:color w:val="111111"/>
          <w:sz w:val="28"/>
          <w:sz w:val="28"/>
          <w:szCs w:val="28"/>
          <w:rtl w:val="true"/>
          <w:lang w:bidi="ar-SA"/>
        </w:rPr>
        <w:t xml:space="preserve">حدیث الخُدْرِی فی سَرِیَّةِ بنی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أَقْوَیْت مُنْذُ ثلاث فخِفْت أَن یَحْطِمَنی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مَعادِن إِحسانک لا تَقْوَی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تَخْلُو من الجوهر،یرید به العطاء و الإِِفْضال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أَقْوَی الرجل و أَقْفَرَ و أَرْمَلَ إِذا کان بأَرض قَفْرٍ لیس معه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أَقْوَی إِذا جاعَ فلم یکن معه شیء،و إِن کان فی بیته وسْطَ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القَواء القَفْر،و القِیُّ من القَواء فعل منه مأْخوذ؛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ینبغی أَن یکون قُوْیٌ،فلما جاءت الیاء کسرت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الشرکاء شیئاً ثم اقْتَوَوْه أَی تزایدوه حتی بلغ غایة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یری بأْساً بالشُّرکاء یَتَقَاوَوْنَ المتاع بینهم فیمن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التَّقَاوِی بین الشرکاء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یشتروا سلعة رخیصة ثم یتزایدوا بینهم حتی یَبْلُغوا غایة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 و بین فلان ثوب فتَقَاوَیْناه أَی أَعطیته به ثمناً فأَخذته أَو أَعطانی به ثمناً فأَخذه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عُبَیْدَ اللهِ بنَ عبد الله بنِ عُتْبةَ عن امرأَة کان زوجها مملوکاً فاشترته،فقال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اقْتَوَتْه فُرّق بینهما و إن أَعتقته فهما علی نکاحهما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اسْتخْدمَتْه،من القَتْوِ الخِدمةِ،و قد ذکر فی موضعه من قَتا؛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افْعَلَّ من القَتْوِ الخِدمةِ کارْعَوَی من الرَّعْوَی،قال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فیه نظراً لأَن افْعَلَّ لم یَجئْ متعَدِّیاً،قال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سمعته اقْتَوَی إِذا صار خادماً،قال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معناه افْتَعَل من الاقْتواء بمعنی الاستخلاص،فکَنی به عن الاستخدام لأَن من اقْتَوَی عبداً لا بُدَّ أَن یستخدمه،قال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عن أَئمة الفقه أَن المرأَة إِذا اشترت زوجها حرمت علیه من غیر اشتراط خدمة،قال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شیء اختص به عبید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مسروق أَنه أَوصی فی جاریة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قُولوا لِبَنِیَّ لا تَقْتَوُوها بینکم و لکن بیعوها،إِنی لم أَغْشَها و لکنی جلست منها مجلِساً ما أُحِبُّ أَن یَجلِس ولد لی ذلک المَجْلِس</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إِذا کان الغلام أَو الجاریة أَو الدابة أَو الدار أَو السلعة بین الرجلین فقد یَتَقَاوَیانِها ،و ذلک إِذا قوّماها فقامت علی ثمن،فهما فی التَّقاوِی سواء،فإِذا اشتراها أَحدُهما فهو المُقْتَوِی دون صاحبه فلا یکون اقْتِواؤهما و هی بینهما إِلا أَن تکون بین ثلاثة فأَقول للاثنین من الثلاثة إِذا اشتریا نصیب الثالث اقْتَوَیاها و أَقْواهما البائع إِقْواء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الذی باع،و لا یکون الإِِقْواء إِلا من البائع،و لا التَّقاوِی إِلا من الشرکاء،و لا الاقتواء إِلا ممن یشتری من الشرکاء،و الذی یباع من العبد أَو الجاریة أَو الدابة من اللَّذَیْنِ تَقاویا ،فأَما فی غیر الشرکاء فلیس اقْتِواء و لا تَقاوٍ و لا إِقْواء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الاقْتِواء فی السلعة إِلا بین الشرکاء،قیل أَصله من القُوَّة لأَنه بلوغ بالسلعة أَقْوَی ثمنها؛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بیت ابن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کُنَّا لأُمِّکَ مُقْتَوِینا أَی متی اقْتَوَتْنا أُمُّک فاشترتنا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بینی و بین فلان ثوب فَتَقاوَیْناه بیننا أَی أَعطیته ثمناً و أَعطانی به هو فأَخذه أَحدنا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اقْتَوَیْت منه الغلام الذی کان بیننا أَی اشتریت منه نصیبه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القاوِی الآخذ،یقال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قاوِه أَی أَعْطِه نصیبه؛ قال النَّظَّارُ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النِّسارِ و یَوْمَ الجِفارِ کانُوا لَنا مُقْتَوِی المُقْتَوِینا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تقول للسُّقاة إِذا کَرَعوا فی دَلْوٍ مَلآنَ ماء فشربوا ماءه قد تَقاوَوْه ،و قد تقاوَینا الدَّلْوَ تَقاوِیاً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انقَطَع قُوَیٌّ من قاوِیةٍ إِذا انقطع ما بین الرجلین أَو وجَبت بَیْعَةٌ لا تُسْتقال؛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القاوِیَةُ هی البیضة،سمیت قاوِیَةً لأَنها قَوِیَتْ عن فَرْخها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الفَرْخ الصغیر،تصغیر قَاوٍ ،سمی قُوَیّاً لأَنه زایل البیضة فَقَوِیَتْ عنه و قَوِیَ عنها أَی خَلا و خَلَتْ،و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قائبةٌ من قُوبٍ؛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القائبةُ و القاوِیَةُ البیضة،فإِذا ثقبها الفرخ فخرج فهو القُوبُ و القُوَیُّ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للدَّنیءِ قُوَیٌّ من قاوِیة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فَیْدٍ و النِّباج؛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 لَکَ شَوْقٌ بعدَ ما کان أَقْصَرا، و حَلَّتْ سُلَیْمَی بطنَ قَوٍّ فعَرْعَرا و القَوقاةُ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ضَوْضَیْتُ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قَوْقَتِ الدجاجة تُقَوْقی قیقاءً و قَوْقاةً صوّتت عند البیض،فهی مُقَوْقِیةٌ أَی صاحت،مثل دَهْدَیْتُ الحجر دِهْداء و دَهْداةً،علی فَعْلَلَ فَعَللة و فِعْلالاً،و الیاء مبدلة من واو لأَنها بمنزلة ضَعْضَعْت کرّر فیه الفاء و العین؛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استعمل فی الدیک؛ و حکاه السیرافی فی الإِِنسان،و بعضهم یهمز فیبدل الهمزة من الواو المُتوهَّمة فیقول قَوْقَأَت 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القِیقاءة و القِیقایةُ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کالتَّلْتلةِ؛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بِقِیقاةٍ و أَنتَ بَغِیرُ </w:t>
      </w:r>
      <w:r>
        <w:rPr>
          <w:rStyle w:val="FootnoteAnchor"/>
          <w:rtl w:val="true"/>
        </w:rPr>
        <w:footnoteReference w:id="134"/>
      </w:r>
      <w:r>
        <w:rPr>
          <w:rFonts w:ascii="IRNazanin" w:hAnsi="IRNazanin" w:eastAsia="IRNazanin"/>
          <w:color w:val="111111"/>
          <w:sz w:val="28"/>
          <w:sz w:val="28"/>
          <w:szCs w:val="28"/>
          <w:rtl w:val="true"/>
          <w:lang w:bidi="fa-IR"/>
        </w:rPr>
        <w:t>قصره الشاعر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القِیقَاءة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المستدیرة فی صلابة من الأَرض إِلی جانب سهل،و منهم من یقول قِیقاةٌ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جَرَی،من آلِها الرَّقْراقِ، رَیْقٌ و ضَحْضاحٌ علی القَیاقی </w:t>
      </w:r>
      <w:bookmarkStart w:id="328" w:name="pg11511_120356"/>
    </w:p>
    <w:p>
      <w:pPr>
        <w:pStyle w:val="BookText"/>
        <w:rPr/>
      </w:pPr>
      <w:bookmarkEnd w:id="328"/>
      <w:r>
        <w:rPr>
          <w:rFonts w:ascii="Amiri" w:hAnsi="Amiri" w:eastAsia="Amiri" w:cs="Amiri"/>
          <w:color w:val="111111"/>
          <w:sz w:val="28"/>
          <w:sz w:val="28"/>
          <w:szCs w:val="28"/>
          <w:rtl w:val="true"/>
          <w:lang w:bidi="ar-SA"/>
        </w:rPr>
        <w:t xml:space="preserve">و القِیقاءة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 أَعْرافُ السَّفی علی القِیَقْ کأَنه جمع قِیقةٍ ،و إِنما هی قِیقاة فحذفت ألفها،قال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هی قِیقة و جمعها قَیاقٍ ،کما فی بیت رؤبة،کان له مخرج</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3461925_73709187"/>
      <w:bookmarkStart w:id="330" w:name="_Toc121"/>
      <w:bookmarkEnd w:id="329"/>
      <w:r>
        <w:rPr>
          <w:rtl w:val="true"/>
        </w:rPr>
        <w:t>فصل الکاف</w:t>
      </w:r>
      <w:bookmarkEnd w:id="330"/>
    </w:p>
    <w:p>
      <w:pPr>
        <w:pStyle w:val="Heading4"/>
        <w:numPr>
          <w:ilvl w:val="3"/>
          <w:numId w:val="1"/>
        </w:numPr>
        <w:rPr/>
      </w:pPr>
      <w:bookmarkStart w:id="331" w:name="__RefHeading___Toc3461927_73709187"/>
      <w:bookmarkStart w:id="332" w:name="_Toc122"/>
      <w:bookmarkEnd w:id="331"/>
      <w:r>
        <w:rPr>
          <w:rtl w:val="true"/>
        </w:rPr>
        <w:t>کأی</w:t>
      </w:r>
      <w:bookmarkEnd w:id="332"/>
    </w:p>
    <w:p>
      <w:pPr>
        <w:pStyle w:val="BookText"/>
        <w:rPr/>
      </w:pPr>
      <w:r>
        <w:rPr>
          <w:rFonts w:ascii="Amiri" w:hAnsi="Amiri" w:eastAsia="Amiri" w:cs="Amiri"/>
          <w:color w:val="111111"/>
          <w:sz w:val="28"/>
          <w:sz w:val="28"/>
          <w:szCs w:val="28"/>
          <w:rtl w:val="true"/>
          <w:lang w:bidi="ar-SA"/>
        </w:rPr>
        <w:t>التهذیب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کأَی إِذا أَوْجَع بالکلام</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3461929_73709187"/>
      <w:bookmarkStart w:id="334" w:name="_Toc123"/>
      <w:bookmarkEnd w:id="333"/>
      <w:r>
        <w:rPr>
          <w:rtl w:val="true"/>
        </w:rPr>
        <w:t>کبا</w:t>
      </w:r>
      <w:bookmarkEnd w:id="334"/>
    </w:p>
    <w:p>
      <w:pPr>
        <w:pStyle w:val="BookText"/>
        <w:rPr/>
      </w:pPr>
      <w:r>
        <w:rPr>
          <w:rFonts w:ascii="Amiri" w:hAnsi="Amiri" w:eastAsia="Amiri" w:cs="Amiri"/>
          <w:color w:val="111111"/>
          <w:sz w:val="28"/>
          <w:sz w:val="28"/>
          <w:szCs w:val="28"/>
          <w:rtl w:val="true"/>
          <w:lang w:bidi="ar-SA"/>
        </w:rPr>
        <w:t xml:space="preserve">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عَرَضْتُ علیه الإِِسلامَ إِلا کانت له عنده کَبْوةٌ غَیرَ أَبی بکر فإِنه لم یَتَلَعْثَمْ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الکَبْوَةُ مثل الوَقْفة تکون عند الشیء یکرهه الإِِنسان یُدْعَی إِلیه أَو یُراد منه کوَقْفةِ العاثر،و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 الزَّندُ فهو یَکْبُو إِذا لم یُخْرج نارَه،و الکَبْوَةُ فی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للوجه، کَبا لوَجْهِهِ یَکْبُو کَبْواً سقط،فهو کابٍ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 کَبْواً و کُبُوًّا انکبَّ علی وجهه،یکون ذلک لکل ذی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کَبَا کَبْواً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قال أَبو ذؤیب یصف ثوراً رُمِیَ فسقَط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فکَبا کما یَکْبُو فَنِیقٌ تارِزٌ بالخَبْتِ،إِلا أَنه هُوَ أَبْرَعُ و کَبا یَکْبُو کَبْوَةً إِذا عَثَر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جَوادٍ کَبْوة ،و لکل عالِم هَفْوة،و لکل صارِم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کَبا الزِنْدُ کَبْواً و کُبُوًّا و أَکْبَی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أَکْبَی الرجلُ إِذا لم تَخرج نارُ زندِه،و أَکْباه صاحبه إِذا دَخَّن و لم 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لعثمان لا تَقْدَحْ بزَنْدٍ کان رسولُ اللهِ،صلی الله علیه و سلم، أَکْبَاها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عطَّلها من القَدْح فلم یُورِ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الذی لا یستقر علی وجه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کبَا البیتَ کَبْواً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الکِبا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الکُناسة،قال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فی تثنیته کِبوانِ ،یذهب إِلی أَن أَلفها واو،قال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إِمالتهم الکِبا فلیس لأَن أَلفها من الیاء،و لکن علی التشبیه بما یمال من الأَفعال من ذوات الواو نحو غَزا،و الجمع أَکْباء مثل مِعًی و أَمْعاء،و الکُبَةُ مثله،و الجمع کُبِین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کالیهودِ تَجمع أَکْباءها فی مَساجدِها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تَشَبَّهوا بالیهود تجمع الأَکْباء فی 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الکُناساتِ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للکُناسة تلقی بِفِناء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 ،مقصور،و الأَکْبَاء للجمع و الکِبَاء ممدود فهو البَخُور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 ثوبَه تَکْبِیَةً إِذا بَخَّره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إِنَّ قریشاً جلسوا فتذاکروا أَحْسابَهم فجعلوا مَثَلَک مثل نَخلة فی کَبْوةٍ من الأَرض،فقال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 فجعلنی فی خیرهم،ثم حین فَرَّقهم جعلنی فی خیر الفَرِیقین،ثم جعلهم بُیوتاً فجعلنی فی خیر بیوتهم،فأَنا خَیْرُکم نفساً و خیرکم بَیْتاً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کَبْوة لم نسمع فیها من علمائنا شیئاً،و لکنا سمعنا الکِبا و الکُبَة ،و هو الکُناسة و التراب الذی یُکْنَس من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الکُبِینَ السِّرْجِین،و الواحدة کُبَةٌ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الکُبَةُ الکُناسةُ من الأَسماء الناقصة،أَصلها کُبْوة،بضم الکاف مثل القُلةِ أَصلها قُلْوة،و الثُّبة أَصلها ثُبْوة،و یقال للرّبْوة کُبْوَةٌ ،بالضم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الزمخشری الکِبَا الکُناسة،و جمعه أَکْبَاء ،و الکُبَةُ بوزن قُلةٍ و ظُبةٍ نحوها،و أَصلها کُبوة و علی الأَصل جاء </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المحدِّث لم یضبطه فجعلها کَبْوَة ،بالفتح،قال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الروایة بها فوجهه أَن تطلق الکَبْوة ،و هی المرة الواحدة من الکَسْح،علی الکُساحة و الکُناسة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 جمع کُبَةٍ و هی البعر،و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المَزْبُلة،و یقال فی جمع لُغَةٍ و کُبَةٍ لُغِین و کُبِینَ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بالعَذَواتِ مَنْبِتُنا نُضارٌ، و نَبْعٌ لا فَصافِصُ فی کُبِینا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عرب نشأْنا فی نُزْهِ البلاد و لسنا بحاضرة نَشَؤوا فی القری؛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العَذَوات جمع عَذاة و هی الأَرض الطیبة،و الفَصافِصُ هی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کِبُون فی جمع کِبَة فالکِبَةُ ،عند ثعلب،واحدة الکِبا و لیس بلغة فیها،فیکون کِبَةٌ و کِباً بمنزلة لِثَةٍ و لِثًی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 القُماش،بالکسر،و الکُبا ،بالضم،جمع کُبَةٍ و هی البعر،و جمعها کُبُون فی الرفع و کُبِینَ فی النصب و الجر،فقد حصل من هذا أَن الکُبا و الکِبا الکُناسة و الزِّبل،یکون مکسوراً و مضموماً،فالمکسور جمع کِبَةٍ و المضموم جمع کُبَةٍ ،و قد جاء عنهم الضم و الکسر فی کِبَة ،فمن قال کِبَة ،بالکسر،فجمعها کِبُونَ و کِبینَ فی الرفع و النصب،بکسر الکاف،و من قال کُبَة ،بالضم،فجمعها کُبُونَ و کِبُونَ ،بضم الکاف و کسرها،کقولک ثُبون و ثِبون فی جمع ثُبة؛ و أَما الکِبا الذی جمعه الأَکْبَاء ،عند ابن ولاد،فهو القُماش لا الکُناسة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من الأَنصار قالوا له إِنَّا نسمع من قومک إِنما مثَلُ محمد کمثَل نخلة تَنْبُت فی کِباً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هی،بالکسر و القصر،الکناسة،و جمعها أَکْباء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أَیْنَ تَدْفِنُ ابنک؟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فَرَطِنا عثمان بن مظعون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قبر عثمان عند کِبا بنی عمرو بن عوف أَی کُناستهم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الکِباء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العُود و الدُّخْنة،و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العود المُتَبَخَّر به؛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باناً و أَلْوِیّاً،من الهِنْدِ،ذاکِیاً، و رَنْداً و لُبْنَی و الکِباء المُقَتَّرا </w:t>
      </w:r>
      <w:r>
        <w:rPr>
          <w:rStyle w:val="FootnoteAnchor"/>
          <w:rtl w:val="true"/>
        </w:rPr>
        <w:footnoteReference w:id="135"/>
      </w:r>
      <w:r>
        <w:rPr>
          <w:rFonts w:ascii="Amiri" w:hAnsi="Amiri" w:eastAsia="Amiri" w:cs="Amiri"/>
          <w:color w:val="111111"/>
          <w:sz w:val="28"/>
          <w:sz w:val="28"/>
          <w:szCs w:val="28"/>
          <w:rtl w:val="true"/>
          <w:lang w:bidi="ar-SA"/>
        </w:rPr>
        <w:t xml:space="preserve">و الکُبَةُ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کالکِباء؛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کُباً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کَبَّی ثوبَه،بالتشدید،أَی بَخَّره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تَکَبَّتِ المرأَةُ علی المِجمر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أَکَبَّت علیه بثوبها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تَکَبَّی و اکْتَبی إِذا تبخر بالعود؛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یَکْتَبِینَ الیَنْجُوجَ فی کُبَةِ المَشْتَی،و بُلهٌ أَحْلامُهُنَّ وِسامُ </w:t>
      </w:r>
      <w:r>
        <w:rPr>
          <w:rStyle w:val="FootnoteAnchor"/>
          <w:rtl w:val="true"/>
        </w:rPr>
        <w:footnoteReference w:id="136"/>
      </w:r>
      <w:r>
        <w:rPr>
          <w:rFonts w:ascii="Amiri" w:hAnsi="Amiri" w:eastAsia="Amiri" w:cs="Amiri"/>
          <w:color w:val="111111"/>
          <w:sz w:val="28"/>
          <w:sz w:val="28"/>
          <w:szCs w:val="28"/>
          <w:rtl w:val="true"/>
          <w:lang w:bidi="ar-SA"/>
        </w:rPr>
        <w:t>أَی یَتَبَخَّرْن الیَنْجُوج،و هو العُود،و کُبَةُ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ضرره،و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بُلْه أَحلامهن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أَنهن غافلات عن الخَنی و الخِبّ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 الرَّماد و تحتها الجمر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کَابَی الرماد أَی عظیمه منتفخه ینهال أَی أَنه صاحب طعام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کابیةٌ إِذا غطَّاها الرماد و الجمر تحتها،و یقال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الهابی شرٌّ من الکَابِی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الکَابِی الفحم الذی قد خَمدت ناره فکَبا أَی خَلا من النار کما یقال کَبا الزَّندُ إِذا لم یخرج منه نار؛ و الهابی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الرماد الذی تَرَفَّتَ و هَبا،و هو قبل أَن یکون هَباء کابٍ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الأَرضَ السُّفلَی من الزبَد الجُفاء و الماء الکُباء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الکُباء هو العظیم العالی،و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کَابِی الرّماد أی عظیم الرماد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کَبا </w:t>
      </w:r>
      <w:bookmarkStart w:id="335" w:name="pg11511_120358"/>
    </w:p>
    <w:p>
      <w:pPr>
        <w:pStyle w:val="BookText"/>
        <w:rPr/>
      </w:pPr>
      <w:bookmarkEnd w:id="335"/>
      <w:r>
        <w:rPr>
          <w:rFonts w:ascii="IRNazanin" w:hAnsi="IRNazanin" w:eastAsia="IRNazanin"/>
          <w:color w:val="111111"/>
          <w:sz w:val="28"/>
          <w:sz w:val="28"/>
          <w:szCs w:val="28"/>
          <w:rtl w:val="true"/>
          <w:lang w:bidi="fa-IR"/>
        </w:rPr>
        <w:t>الفَرسُ إِذا ربَا و انتفخ؛ المعنی أَنه خلقها من زَبَد اجتمع للماء و تکاثفَ فی جنَبات الماء و من الماء العظیم،و جعله الزمخشری حدیثاً 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کَبا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علیها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کَبا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أَبی عارِم الکلابی فی خبر له ثم أَرَّثْت نارِی ثم أَوْقَدْتُ حتی دفِئَتْ حَظیرتی و کَبا جَمرها أَی کَبا جَمْر ناری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خَبَتِ النارُ أَی سکن لهبها،و کَبَت إِذا غطَّاها الرَّماد و الجمر تحته،و هَمَدت إِذا طَفِئَت و لم یبق منها شیء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عُلْبة کابیة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لبن علیها رَغْوة،و کَبَوت الشیء إِذا کسَحْته،و کَبَوْت الکُوز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کَبَا الإِِناءَ کَبْواً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کَبَا لونُ الصبح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کَبَا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تَغیّر،و الاسم من ذلک کله الکَبْوَة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أَکْبَی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یَغْلِبُ الجَهْلُ حِلْمی عند مَقْدُرةٍ، و لا العظیمةُ من ذی الظُّعْنِ تُکْبِینی 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علیه حتی کَبَا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ربَا و انتفخ من الغَیْظ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 الفرسُ یَکْبُو إِذا انتفخ و ربا،و کَبا الغبارُ إِذا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کَابِی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کَبَا الغُبارُ إِذا لم یَطِر و لم یتحرک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کابٍ أَی ضخم؛ قال ربیعة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أَهْوَی لها تحتَ العَجاجِ بطَعْنةٍ، و الخَیْلُ تَرْدِی فی الغُبارِ الکَابِی و الکَبْوَة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 کالهَبْوَة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کَبَا الفرس کَبْواً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کَبَا الفرس یَکْبُو إِذا رَبا و انتفخ من فَرَق أَو عَدْوٍ؛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ابنُ لَیْلی جِرْیةَ السَّبُوحِ، جِریةَ لا کابٍ و لا أَنُوحِ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الکَابِی الذی إِذا أَعْیا قام فلم یتحرک من الإِِعیاء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کَبَا الفرسُ إِذا حُنِذَ بالجِلال فلم یَعرق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حَنَذْتَ الفرس فلم یعرق قیل کَبَا الفرسُ،و کذلک إِذا کَتَمْت الرَّبْوَ</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3461931_73709187"/>
      <w:bookmarkStart w:id="337" w:name="_Toc124"/>
      <w:bookmarkEnd w:id="336"/>
      <w:r>
        <w:rPr>
          <w:rtl w:val="true"/>
        </w:rPr>
        <w:t>کتا</w:t>
      </w:r>
      <w:bookmarkEnd w:id="337"/>
    </w:p>
    <w:p>
      <w:pPr>
        <w:pStyle w:val="BookText"/>
        <w:rPr/>
      </w:pPr>
      <w:r>
        <w:rPr>
          <w:rFonts w:ascii="Amiri" w:hAnsi="Amiri" w:eastAsia="Amiri" w:cs="Amiri"/>
          <w:color w:val="111111"/>
          <w:sz w:val="28"/>
          <w:sz w:val="28"/>
          <w:szCs w:val="28"/>
          <w:rtl w:val="true"/>
          <w:lang w:bidi="ar-SA"/>
        </w:rPr>
        <w:t xml:space="preserve">الکَتْوُ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الخطو،و قد کَتَا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أَکْتَی إِذا غَلا </w:t>
      </w:r>
      <w:r>
        <w:rPr>
          <w:rStyle w:val="FootnoteAnchor"/>
          <w:rtl w:val="true"/>
        </w:rPr>
        <w:footnoteReference w:id="137"/>
      </w:r>
      <w:r>
        <w:rPr>
          <w:rFonts w:ascii="Amiri" w:hAnsi="Amiri" w:eastAsia="Amiri" w:cs="Amiri"/>
          <w:color w:val="111111"/>
          <w:sz w:val="28"/>
          <w:sz w:val="28"/>
          <w:szCs w:val="28"/>
          <w:rtl w:val="true"/>
          <w:lang w:bidi="ar-SA"/>
        </w:rPr>
        <w:t>علی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اکْتَوْتَی الرجلُ فهو یَکْتَوتِی إِذا بالغ فی صفة نفسه من غیر فعل و لا عمل،و عند العمل یَکْتَوتِی أَی کأَنه یَنْقَمِع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اکْتَوْتَی إِذا تَتَعْتَع</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461933_73709187"/>
      <w:bookmarkStart w:id="339" w:name="_Toc125"/>
      <w:bookmarkEnd w:id="338"/>
      <w:r>
        <w:rPr>
          <w:rtl w:val="true"/>
        </w:rPr>
        <w:t>کثا</w:t>
      </w:r>
      <w:bookmarkEnd w:id="339"/>
    </w:p>
    <w:p>
      <w:pPr>
        <w:pStyle w:val="BookText"/>
        <w:rPr/>
      </w:pPr>
      <w:r>
        <w:rPr>
          <w:rFonts w:ascii="Amiri" w:hAnsi="Amiri" w:eastAsia="Amiri" w:cs="Amiri"/>
          <w:color w:val="111111"/>
          <w:sz w:val="28"/>
          <w:sz w:val="28"/>
          <w:szCs w:val="28"/>
          <w:rtl w:val="true"/>
          <w:lang w:bidi="ar-SA"/>
        </w:rPr>
        <w:t xml:space="preserve">الکُثْوة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المجتمع کالجُثْوة،و کُثْوةُ اللبن کَکُثْأَته،و هو الخاثر المجتمع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عن ابن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سمی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کَثْوة ،بالفتح،اسم أُم شاعر و هو زید بن کَثْوة ؛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قَوْمِی لا تُلَطُّ قُدُورُهم، و لَکِنَّما یُوقَدْن بالعَذِراتِ أَی لا یسترون قُدورهم و إِنما یجعلونها فی أَفْنِیة دورهم لتظهر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الکَثا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مثل شجر الغُبَیْراء سواء فی کل شیء إِلا أَنه لا ریح له،و له أَیضاً ثمرة مثل صغار ثمر الغُبَیراء قبل أَن یَحْمرَّ؛ حکاه أَبو حنیفة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بالواو لأَنَّا لا نعرف فی الکلام ک ث 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الکَثَاءةُ ،ممدودة مؤنثة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جِرْجِیر البر؛ عنه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 هو الکَثاة ،مقصور</w:t>
      </w:r>
      <w:r>
        <w:rPr>
          <w:rFonts w:eastAsia="Amiri" w:cs="Amiri" w:ascii="Amiri" w:hAnsi="Amiri"/>
          <w:color w:val="111111"/>
          <w:sz w:val="28"/>
          <w:szCs w:val="28"/>
          <w:rtl w:val="true"/>
          <w:lang w:bidi="ar-SA"/>
        </w:rPr>
        <w:t xml:space="preserve">. </w:t>
      </w:r>
      <w:bookmarkStart w:id="340" w:name="pg11511_120359"/>
    </w:p>
    <w:p>
      <w:pPr>
        <w:pStyle w:val="BookText"/>
        <w:rPr/>
      </w:pPr>
      <w:bookmarkEnd w:id="340"/>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الکَثاة بلا همز و کَثًی کثیر و هو الأَیْهُقان و النَّهَقُ و الجِرْجِیر کله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زید بن کَثْوة کأَنه فی الأَصل کَثْأَة فترک همزه فقیل کَثْوة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کَثْوَی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رجل،قیل إِنه اسم أَبی صالح،علیه السلام</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3461935_73709187"/>
      <w:bookmarkStart w:id="342" w:name="_Toc126"/>
      <w:bookmarkEnd w:id="341"/>
      <w:r>
        <w:rPr>
          <w:rtl w:val="true"/>
        </w:rPr>
        <w:t>کحا</w:t>
      </w:r>
      <w:bookmarkEnd w:id="342"/>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کحا إِذا فَسَد،قال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حرف غریب</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3461937_73709187"/>
      <w:bookmarkStart w:id="344" w:name="_Toc127"/>
      <w:bookmarkEnd w:id="343"/>
      <w:r>
        <w:rPr>
          <w:rtl w:val="true"/>
        </w:rPr>
        <w:t>کدا</w:t>
      </w:r>
      <w:bookmarkEnd w:id="344"/>
    </w:p>
    <w:p>
      <w:pPr>
        <w:pStyle w:val="BookText"/>
        <w:rPr/>
      </w:pPr>
      <w:r>
        <w:rPr>
          <w:rFonts w:ascii="Amiri" w:hAnsi="Amiri" w:eastAsia="Amiri" w:cs="Amiri"/>
          <w:color w:val="111111"/>
          <w:sz w:val="28"/>
          <w:sz w:val="28"/>
          <w:szCs w:val="28"/>
          <w:rtl w:val="true"/>
          <w:lang w:bidi="ar-SA"/>
        </w:rPr>
        <w:t>کَدَت الأَرض تَکْدُو کَدْواً و کُدُوّاً ،فهی کَادِیَةٌ إِذا أَبطأَ نباتها؛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العَقِیلةِ مِن مالی،إِذا أَمِنَتْ عَقائلُ المالِ عَقْرَ المُصْرِخِ الکَادِی الکَادِی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البطیء الخیر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کَدَا الزرع و غیره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 نِبْتَته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کَدَاه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کَدَوْتُ وجه الرجل أَکْدُوه کَدْواً إِذا خَدَشته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الکُدْیَة و الکَادِیَةُ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من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المرتفعة،و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صُلب من الحجارة و 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الصَّفاة العظیمة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تکون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الزرعَ بَردٌ فکَدَاه أَی ردَّه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کُدْیَة و کادِیَةٌ من البرد،و الکُدْیَةُ کلُّ ما جُمع من طعام أَو تراب أَو نحوه فجعل کُثْبة،و هی الکُدَایةُ و الکُداة </w:t>
      </w:r>
      <w:r>
        <w:rPr>
          <w:rStyle w:val="FootnoteAnchor"/>
          <w:rtl w:val="true"/>
        </w:rPr>
        <w:footnoteReference w:id="138"/>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حفَر فأَکْدَی إِذا بلغ الصلب و صادَف کُدْیة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فأَکْدَی أَی وجده کالکُدْیةِ؛ عن ابن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قیاس هذا أَن یقال فأَکْداه و لکن هکذا حکاه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أَکْدَی أَی أَلَحَّ فی المسأَلة؛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 فَنُعْفِیها،إِن الدارُ ساعَفَتْ، فلا نحنُ نُکْدِیها ،و لا هی تَبْذُلُ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یُکْدِیک سُؤالی أَی لا یُلحُّ علیک،و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نحن نُکدیها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فلا نحن نُلِحُّ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یُکْدِیک سؤالی أَی لا یُلح علیک سؤالی؛ و قالت 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الفِتْیانِ ما بَلغُوا مَداهُ، و لا یُکْدِی ،إِذا بَلَغَتْ کُداها أَی لا یَقطع عطاءه و لا یُمسک عنه إِذا قَطَعَ غیره و 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ضِبابُ الکُدَا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بذلک لأَن الضِّباب مُولعة بحفر الکُدا،و یقال ضَبُّ کُدْیةٍ ،و جمعها کُداً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أَکْدَی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المُکْدِی من الرجال الذی لا یَثُوب له مال و لا یَنْمِی،و قد أَکْدَی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الزُّوّارُ بَعدکَ أَمْحَلُوا، و أُکْدِیَ باغِی الخَیْرِ و انْقَطَعَ السَّفْرُ و أَکْدَیْتُ الرجل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عند قهر صاحبه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أَکْدَتْ أَظفارک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أَکدَی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نَکِد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کَدَی الرجل یَکْدِی و 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 عطاءه،و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أَکْدیٰ ؛ قیل أَی و قَطع القلیل؛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أَکْدیٰ أَمسک من العَطِیَّة و قَطَع،و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أَکْدیٰ قطع،و أَصله من الحفر فی البئر،یقال للحافر إِذا بلغ فی حفر البئر إِلی حجر لا یُمَکِّنه من 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إِلی الکُدْیة ،و عند ذلک یَقطع الحفر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p>
    <w:p>
      <w:pPr>
        <w:pStyle w:val="BookText"/>
        <w:rPr/>
      </w:pPr>
      <w:r>
        <w:rPr>
          <w:rFonts w:ascii="IRNazanin" w:hAnsi="IRNazanin" w:eastAsia="IRNazanin"/>
          <w:color w:val="111111"/>
          <w:sz w:val="28"/>
          <w:sz w:val="28"/>
          <w:szCs w:val="28"/>
          <w:rtl w:val="true"/>
          <w:lang w:bidi="fa-IR"/>
        </w:rPr>
        <w:t xml:space="preserve">الکِدا ،بکسر الکاف </w:t>
      </w:r>
      <w:r>
        <w:rPr>
          <w:rStyle w:val="FootnoteAnchor"/>
          <w:rtl w:val="true"/>
        </w:rPr>
        <w:footnoteReference w:id="139"/>
      </w:r>
      <w:r>
        <w:rPr>
          <w:rFonts w:ascii="Amiri" w:hAnsi="Amiri" w:eastAsia="Amiri" w:cs="Amiri"/>
          <w:color w:val="111111"/>
          <w:sz w:val="28"/>
          <w:sz w:val="28"/>
          <w:szCs w:val="28"/>
          <w:rtl w:val="true"/>
          <w:lang w:bidi="ar-SA"/>
        </w:rPr>
        <w:t>،القطع من قولک أَعْطیٰ قَلِیلاً وَ أَکْدیٰ أَی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ثم لم نَمْلِک مَقادِیرَ سُدِّیَتْ لنا من کَدَا هِنْدٍ،علی قِلَّةِ الثَّمْدِ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أَکْدَی منع،و أَکْدَی قطَع،و أَکْدَی إِذا انقطع،و أَکْدَی النَّبْت إِذا قَصُر من البرد،و أَکْدَی العامُ إِذا أَجدَبَ،و أَکْدَی إِذا بلغ الکُدَا ،و هی الصحراء،و أَکْدَی الحافِر إِذا حَفَر فبلغ الکُدا ،و هی الصخور،و لا یمکنه أَن یحفر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کَدِیَتْ أَصابعه أَی کَلَّت من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فیه کُدْیة فأَخذ المِسْحاة ثم سمَّی و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غلیظة صُلبة لا یعمل فیها الفأْس؛ و منه</w:t>
      </w:r>
    </w:p>
    <w:p>
      <w:pPr>
        <w:pStyle w:val="BookText"/>
        <w:rPr/>
      </w:pPr>
      <w:r>
        <w:rPr>
          <w:rFonts w:ascii="Amiri" w:hAnsi="Amiri" w:eastAsia="Amiri" w:cs="Amiri"/>
          <w:color w:val="111111"/>
          <w:sz w:val="28"/>
          <w:sz w:val="28"/>
          <w:szCs w:val="28"/>
          <w:rtl w:val="true"/>
          <w:lang w:bidi="ar-SA"/>
        </w:rPr>
        <w:t xml:space="preserve">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إِذ وَنَیْتُم و نَجَح إِذ أَکْدَیْتم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ظَفِر إِذ خِبتم و لم تَظْفَرُوا،و أَصله من حافِر البئر ینتهی إِلی کُدْیة فلا یمکنه الحفر فیترکه؛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فاطمة،رضی الله عنها،خرجت فی تَعْزیة بعض جیرانها،فلما انصرفت قال لها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بَلَغْتِ معهم الکُدَی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المَقابرَ،و ذلک لأَنه کانت مَقابِرُهم فی مواضع صُلْبَة،و هی جمع کُدْیَة ،و یروی بالراء،و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أَکْدَی افْتَقَر بعد غِنًی،و أَکْدَی قَمِئَ خَلْقه،و أَکْدَی المَعْدِنُ لم یتکوّن فیه 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الناسُ کُدْیةَ فلان إِذا أَعطَی ثم مَنع و 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کَدِیَ الجِرْوُ،بالکسر، یَکْدَی 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داء یأْخذ الجِراء خاصة یصیبها منه قَیء و سُعال حتی یُکْوَی ما بین عینیه فیذهب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کَدِیَ الکلب کَداً إِذا نَشِب العظم فی حَلقْه،و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کَدِیَ بالعظم إِذا غَصَّ به؛ حکاه عنه ابن شمیل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کَدِیَ الفصیلُ کَداً إِذا شرب اللبن ففسَد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مِسْک 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رائحة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المُکْدِیةُ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کَداک عنی أَی ما حبَسک و شغَلک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کُدَیٌّ و کَدَاء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جبلان بمکة،و قد قیل کَداً ،بالقصر؛ قال ابن قیس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مُعْتَلَجِ البِطاح کُدَیِّها و کَدائِها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عبید الله بن قیس الرقیات یمدح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أمیر المؤمنین لمدحتی و ثنائها، أنت ابن معتلج البطاح کُدَیِّهَا و کَدَائِها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کَدَاء ،ممدود،جبل بمکة،و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 جبل آخر؛ و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عَدِمْنا خَیْلَنا،إن لم تَرَوْها تُثیرُالنَّقْعَ،مَوْعِدُها کَداء و قال بشیر بن عبد الرحمن بن کعب بن مالک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الناسَ،لا أَبا لَکَ عَنّا یومَ سالَتْ بالمُعْلِمِینَ کَداء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کُدَیٌّ ؛ قال ابن قَیس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أَقْفَرَتْ بعدَ عبد شَمْسٍ کَداء ، فَکُدَیٌّ فالرُّکْنُ فالبَطْحاء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مکة عام الفتح من کَداء و دخل فی العُمرة من کُدًی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بالشک فی الدخول و الخروج علی اختلاف الروایات و تکرارها</w:t>
      </w:r>
      <w:r>
        <w:rPr>
          <w:rFonts w:eastAsia="IRNazanin" w:cs="IRNazanin"/>
          <w:color w:val="111111"/>
          <w:sz w:val="28"/>
          <w:szCs w:val="28"/>
          <w:rtl w:val="true"/>
          <w:lang w:bidi="fa-IR"/>
        </w:rPr>
        <w:t xml:space="preserve">. </w:t>
      </w:r>
      <w:bookmarkStart w:id="345" w:name="pg11511_120361"/>
    </w:p>
    <w:p>
      <w:pPr>
        <w:pStyle w:val="BookText"/>
        <w:rPr/>
      </w:pPr>
      <w:bookmarkEnd w:id="345"/>
      <w:r>
        <w:rPr>
          <w:rFonts w:ascii="IRNazanin" w:hAnsi="IRNazanin" w:eastAsia="IRNazanin"/>
          <w:color w:val="111111"/>
          <w:sz w:val="28"/>
          <w:sz w:val="28"/>
          <w:szCs w:val="28"/>
          <w:rtl w:val="true"/>
          <w:lang w:bidi="fa-IR"/>
        </w:rPr>
        <w:t>و کَداء ،بالفتح 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الثنیة العلیا بمکة مما یلی المقابر،و هو المَعْلَی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 ،بالضم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الثنیة السفلی مما یلی باب العمرة،و أَما کُدَیٌّ ،بالضم و تشدید الیاء،فهو موضع بأَسفل مکة،شرفها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دَکا إِذا سَمِن و کَدا إِذا قطَع</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3461939_73709187"/>
      <w:bookmarkStart w:id="347" w:name="_Toc128"/>
      <w:bookmarkEnd w:id="346"/>
      <w:r>
        <w:rPr>
          <w:rtl w:val="true"/>
        </w:rPr>
        <w:t>کذا</w:t>
      </w:r>
      <w:bookmarkEnd w:id="34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أَکْذی الشیءُ إِذا احمرَّ،و أَکْذَی الرجلُ إِذا احمرَّ لونه ممن خَجَلٍ أَو فَزَعٍ،و رأَیته کاذِیاً </w:t>
      </w:r>
      <w:r>
        <w:rPr>
          <w:rStyle w:val="FootnoteAnchor"/>
          <w:rtl w:val="true"/>
        </w:rPr>
        <w:footnoteReference w:id="141"/>
      </w:r>
      <w:r>
        <w:rPr>
          <w:rFonts w:ascii="Amiri" w:hAnsi="Amiri" w:eastAsia="Amiri" w:cs="Amiri"/>
          <w:color w:val="111111"/>
          <w:sz w:val="28"/>
          <w:sz w:val="28"/>
          <w:szCs w:val="28"/>
          <w:rtl w:val="true"/>
          <w:lang w:bidi="ar-SA"/>
        </w:rPr>
        <w:t>کَرِکاً أَی أَحمرَ،قال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الکَاذِی و الجِرْیال البَقَّم،و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الکَاذِی ضرب من الأَدْهان معروف،و الکَاذِی ضرب من الحبوب یجعل فی الشراب فیشدّده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تقول کذا و کذا،کافهما کاف التشبیه و ذا اسم یشار به،و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کَذَا کنایة عن الشیء،تقول فَعَلْت کَذَا و کَذَا یکون کنایة عن العدد فتنصب ما بعده علی التمییز،تقول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عندی کَذَا و کَذَا درهماً،کما تقول له عندی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نجیء أَنا و أُمتی یوم القیامة علی کَذَا و کَذَا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مسلم کأَن الراوی شک فی اللفظ فکنی عنه بکَذَا و کَذَا ،و هی من أَلفاظ الکِنایات مثْل کَیْتَ و کَیْتَ،و معناه مثل ذا،و یُکنی بها عن المجهول و عما لا یراد التصریح به؛ قال أَبو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فی هذا الحدیث نجیء أَنا و أُمتی علی کَوْم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لفظ یؤدّی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کَذَاک لا تَذْعَرُوا علینا إِبلَنا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حَسْبُکم،و تقدیره دَعْ فِعْلَک و أَمرَک کَذاک،و الکاف الأُولی و الآخرة زائدتان للتشبیه و الخطاب و الاسم ذا،و استعملوا الکلمة کلها استعمال الاسم الواحد فی غیر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کَذَاکَ أَی 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 لی غلاماً و لا تشتره کَذَاکَ أَی دَنِیئاً،و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کَذَاکَ أَی مثل ذاک،و معناه الزم ما أَنت علیه و لا تتجاوزه،و الکاف الأُولی منصوبة الموضع بالفعل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کَذَاک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حَسْبُک الدُّعاء فإِن الله مُنجز لک ما وعدک</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461941_73709187"/>
      <w:bookmarkStart w:id="349" w:name="_Toc129"/>
      <w:bookmarkEnd w:id="348"/>
      <w:r>
        <w:rPr>
          <w:rtl w:val="true"/>
        </w:rPr>
        <w:t>کرا</w:t>
      </w:r>
      <w:bookmarkEnd w:id="349"/>
    </w:p>
    <w:p>
      <w:pPr>
        <w:pStyle w:val="BookText"/>
        <w:rPr/>
      </w:pPr>
      <w:r>
        <w:rPr>
          <w:rFonts w:ascii="Amiri" w:hAnsi="Amiri" w:eastAsia="Amiri" w:cs="Amiri"/>
          <w:color w:val="111111"/>
          <w:sz w:val="28"/>
          <w:sz w:val="28"/>
          <w:szCs w:val="28"/>
          <w:rtl w:val="true"/>
          <w:lang w:bidi="ar-SA"/>
        </w:rPr>
        <w:t xml:space="preserve">الکِرْوَةُ و الکِراء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المستأْجَر، کَارَاه مُکَارَاةً و کِرَاءً و اکْتَرَاه و أَکْرَانِی دابَّتَه و دارَه،و الاسمُ الکِرْوُ بغیر هاء؛ عن اللحیانی،و کذلک الکِرْوَةُ و الکُرْوَةُ ،و الکِرَاء ممدود لأَنه مصدر کَارَیْت ،و الدلیل علی ذلک أَنک تقول رجل مُکارٍ ،و مُفاعِلٌ إنما هو من فاعَلْت،و هو من ذوات الواو لأَنک تقول أَعطیت الکَرِیَّ کِرْوَتَه ،بالکسر؛ و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و أَصْحابی علی کُلِّ حُرَّةٍ مَرُوحٍ،تُبارِی الأَحْمَسِیَّ المُکَارِیا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الأَحمشی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ظل الناقة شبهه بالمکاری؛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فسر الأَحمشی فی الشعر بأَنه ظل الناقة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یَکْرُو بیده فی مشیه،و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 إِلی أَحْمَس رجل من بَجیلة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المُکاری علی هذا الحادِی،قال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المُکارِی مخفف،و الجمع المُکارون ،سقطت الیاء لاجتماع الساکنین،تقول هؤلاء المُکارُون و ذهبت إِلی المُکارِینَ ،و لا تقل المُکارِیِّین بالتشدید،و إِذا أَضفت المُکارِیَ إِلی نفسک قلت هذا مُکارِیَّ ،بیاء مفتوحة مشددة،و کذلک الجمع تقول هؤلاء مُکارِیَّ ،سقطت نون الجمع للإِِضافة و قلبت الواو </w:t>
      </w:r>
    </w:p>
    <w:p>
      <w:pPr>
        <w:pStyle w:val="BookText"/>
        <w:rPr/>
      </w:pPr>
      <w:r>
        <w:rPr>
          <w:rFonts w:ascii="Amiri" w:hAnsi="Amiri" w:eastAsia="Amiri" w:cs="Amiri"/>
          <w:color w:val="111111"/>
          <w:sz w:val="28"/>
          <w:sz w:val="28"/>
          <w:szCs w:val="28"/>
          <w:rtl w:val="true"/>
          <w:lang w:bidi="ar-SA"/>
        </w:rPr>
        <w:t>یاء و فَتَحْت یاءک و أَدغمتَ لأَن قبلها ساکناً،و هذانِ مُکارِیایَ تفتح یاءک،و کذلک القول فی قاضِیَّ و رامیَّ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المُکارِی و الکَرِیُّ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یُکْرِیک دابته،و الجمع أَکْرِیاء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أَکْرَیْت الدارَ فهی مُکْرَاة و البیت مُکْرًی ،و اکْتَرَیت و اسْتَکْرَیْت و تَکَارَیْت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المُکارِی؛ و قال عُذافِر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أَعودُ بعدها کَرِیّا ، أُمارِسُ الکَهْلةَ و الصَّبیَّا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أَکْرَی الکَرِیُّ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المُکْترِی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مُحرمة سأَلته فقالت أَشَرْت إِلی أَرْنَبٍ فرماها الکَرِیُّ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الکَرِیُّ ،بوزن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یُکری دابته،فَعِیل بمعنی مُفْعِل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أَکْرَی دابته فهو مُکْرٍ و کَرِیٌّ ،و قد یقع علی المُکْتَرِی فَعِیل بمعنی مُفْعَل،و المراد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السَّلیل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یزعمون أَنَّ الکَرِیَّ 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أَکریته بعیرک،و یکون الکَرِیّ الذی یُکْریک بعیره فأَنا کَرِیُّک و أَنت کَرِیِّی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کَرِیُّه ما یُطْعِم الکَرِیّا ، باللیل،إِلا جِرْجِراً مَقْلِیّا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أَکْرَی الکَرِیُّ ظهره یُکْرِیه إِکْرَاء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الکَرِیَّ کِرْوَتَه ؛ حکاها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الکِرَاء ممدود لأَنه مصدر کَارَیْت ،و الدلیل علی ذلک أَنک تقول رجل مُکَارٍ مُفاعِل،و هو من ذوات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اکْتَرَیْتُ منه دابّة و اسْتَکْرَیْتها فأَکْرَانِیها إِکْرَاءً ،و یقال للأُجرة نفسها کِرَاءٌ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کَرَا الأَرضَ 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 و هو من ذوات الواو و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تُعَزِّی قوماً،فلما انصرفت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بَلغْتِ معهم الکُرَی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جاء فی روایة بالراء،و هی القُبور جمع کُرْیةٍ أَو کُرْوةٍ ،من کَرَیْتُ الأَرض و کَرَوْتُها إِذا حفرتها کالحُفرة؛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سأَلوا رسول الله،صلی الله علیه و سلم،فی نهر یَکْرُونه لهم سَیْحاً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یَحْفِرُونه و یُخْرِجون طینه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کَرَا البئر 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طواها بالشجر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کَرَوْتُ البئر 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کَرَوْتُ الرَّکِیَّة کَرْواً إِذا طویتها بالشجر و عَرَشْتها بالخشب و طویتها بالحجارة،و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المَکْرُوَّة من الآبار المطویة بالعَرْفَج و الثُّمام و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کَرَا الغلامُ یَکْرُوا کَرْواً إِذا لعب بالکُرة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کَرَوْتُ بالکُرة أَکْرُو بها إِذا ضربت بها و لَعِبت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الکُرَةُ معروفة،و هی ما أَدَرْت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کَرَا الکُرَة 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بها؛ قال المسیب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مَرِحَت یَداها للنَّجاء،کأَنما تَکْرُو بِکَفَّی لاعِبٍ فی صاعِ و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 کالحُفْرة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 النهر یَکْرِیه إِذا نقص تِقْنَه،و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کَرَیْت النهر کَرْیاً إِذا حفرته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یُلعَبُ بها،أَصلها کُرْوَةٌ فحذفت الواو،کما قالوا قُلةٌ للتی یُلعب بها،و الأَصل قُلْوةٌ،و جمع الکُرَةِ کُراتٌ و کُرُون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الکُرَةُ التی تُضرب بالصَّوْلَجان و أَصلها کُرَوٌ،و الهاء </w:t>
      </w:r>
    </w:p>
    <w:p>
      <w:pPr>
        <w:pStyle w:val="BookText"/>
        <w:rPr/>
      </w:pPr>
      <w:r>
        <w:rPr>
          <w:rFonts w:ascii="Amiri" w:hAnsi="Amiri" w:eastAsia="Amiri" w:cs="Amiri"/>
          <w:color w:val="111111"/>
          <w:sz w:val="28"/>
          <w:sz w:val="28"/>
          <w:szCs w:val="28"/>
          <w:rtl w:val="true"/>
          <w:lang w:bidi="ar-SA"/>
        </w:rPr>
        <w:t>عِوض،و تجمع علی کُرِین و کِرِینَ أَیضاً،بالکسر،و کُرَاتٍ ؛ و قالت لیلی الأَخیلیة تصف قَطاة تدلَّت علی فِراخِها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تَدَلَّت علی حُصٍّ ظِماءٍ کأَنها کُرَاتُ غُلامٍ فی کِساءٍ مُؤَرْنَبِ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 الرؤوس کأَنها؛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کُرِینَ قول الآخر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یُدَهْدِین الرُّؤوسَ کما یُدَهْدی حَزاوِرةٌ،بأَیدیها، الکُرِینا و یجمع أَیضاً علی أُکَرٍ ،و أَصله وُکَرٌ مقلوب اللام إِلی موضع الفاء،ثم أُبدلت الواو همزة لانضمامها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کَرَوْتُ الأَمرَ و کَرَیْتُه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أَعَدْتُه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کَرَتِ الدابة 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یَخْبِط بیده فی استقامة لا یَفْتِلُها نحو بطنه،و هو من عیوب الخیل یکون خِلْقة،و قد کَرَی الفرسُ کَرْواً و کَرَتِ المرأَةُ فی مِشْیَتها تَکْرُو کَرْواً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الفَحَجُ فی الساقین و الفخذین،و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دِقَّة الساقین و الذِّراعین،امرأَة کَرْوَاءُ و قد کَرِیَت کَراً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الکَرْوَاء المرأَة الدقیقة الساقین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 دِقَّةُ الساقین،مقصور یکتب بالأَلف،یقال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أَکْرَی و امرأَة کَرْوَاءُ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بکَرْوَاءَ ،و لکِنْ خِدْلِمِ، و لا بِزَلاَّءَ،و لکِنْ سُتْهُمِ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ترفع قافیته؛ و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بِکَحْلاء،و لکِن زُرْقُم و الکَرَوَانُ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و یدعی الحجلَ و القَبْجَ،و جمعه کِرْوَانٌ ،صحت الواو فیه لئلا یصیر من مثال فَعَلان فی حال اعتلال اللام إِلی مثال فَعالٍ،و الجمع کَرَاوِینُ ،کما قالوا وراشِینُ؛ و أَنشد بعض البغدادیین فی صفة صقر لدلم العَبْشَمی و کنیته أَبو 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له أَعْرَفُ ضافی العُثْنُونْ، داهِیةً صِلَّ صَفاً دُرَخْمِینْ، حَتْفَ الحُبارَیاتِ و الکَراوِینْ و الأُنثی کَرَوانةٌ ،و الذکر منها الکَرَا ،بالأَلف؛ قال مُدرک بن حِصْن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کَرَواناً صُکَّ فاکْبَأَنَّا، فَشَنَّ بالسَّلْحِ،فلما شَنَّا، بَلَّ الذُّنابی عَبَساً مُبِنَّا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الحُباری یَصُکُّه البازی فیتَّقِیه بسَلْحِه،و یقال له الکُرْکِیُّ،و یقال له إِذا 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کَرا أَطْرِقْ کَرا إِن النَّعامَ فی القُری،و الجمع کِرْوانٌ ،بکسر الکاف،علی غیر قیاس،کما إِذا جمعت الوَرشانَ قلت وِرْشانٌ،و هو جمع بحذف الزوائد،کأَنهم جمعوا کَراً مثل أَخٍ و إخْوان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الکَرَوانِ؛ أَنشد الأَصمعی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حِینَ أَن رَکَّیْتُ و ابْیَضَّ مِسْحَلی، و أَطْرَقَ إِطْراقَ الکَرا مَن أُحارِبُه </w:t>
      </w:r>
      <w:r>
        <w:rPr>
          <w:rStyle w:val="FootnoteAnchor"/>
          <w:rtl w:val="true"/>
        </w:rPr>
        <w:footnoteReference w:id="143"/>
      </w: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 أَطْرِقْ کَرا إِنَّ النَّعامَ فی القُری ؛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للرجل یُخْدَعُ بکلام یُلَطَّف له و یُراد به الغائلة،و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للرجل یُتَکَلَّم عنده بکلام فَیَظن أَنه هو المراد بالکلام،أَی اسکت فإِنی أُرید من هو أَنْبَلُ منک و أَرفع منزلة؛ و قال أَحمد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للرجل </w:t>
      </w:r>
    </w:p>
    <w:p>
      <w:pPr>
        <w:pStyle w:val="BookText"/>
        <w:rPr/>
      </w:pPr>
      <w:r>
        <w:rPr>
          <w:rFonts w:ascii="Amiri" w:hAnsi="Amiri" w:eastAsia="Amiri" w:cs="Amiri"/>
          <w:color w:val="111111"/>
          <w:sz w:val="28"/>
          <w:sz w:val="28"/>
          <w:szCs w:val="28"/>
          <w:rtl w:val="true"/>
          <w:lang w:bidi="ar-SA"/>
        </w:rPr>
        <w:t>الحقیر إِذا تکلم فی الموضع الذی لا یُشبهه و أَمثالَه الکلامُ فیه،فیقال له اسکت یا حقیر فإِنَّ الأَجِلاَّء أَولی بهذا الکلام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الکَرَوانُ طائر صغیر،فخُوطب الکَروانُ و المعنی لغیره،و یُشبَّه الکَرَوَانُ بالذَّلِیل،و النعامُ بالأَعزة،و معنی أَطْرِقْ أَی غُضَّ ما دام عزیز فإیاک أَن تَنطِق أَیها الذلیل،و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أَطرق کرا أَن الکَرَوَان ذلیل فی الطیر و النعام عزیز،یقال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 عندَ الأَعزة و لا تستشرف للذی لست له بند،و قد جعله محمد بن یزید ترخیم کروان فغلط،قال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سیبویه فی جمع الکَرَوَانِ إِلا کِرْوَاناً فوجهه علی أَنهم جمعوا کراً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کَرَوانٌ و للجمع کِرْوانٌ ،بکسر الکاف،فإِنما یُکسَّر علی کَراً کما قالوا 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کَرَوانٌ و کِرْوانٌ لما کان الجمع مضارعاً للفعل بالفرعیة فیهما جاءت فیه أَیضاً أَلفاظ علی حذف الزیادة التی کانت فی الواحد،فقالوا کَرَوانٌ و کِرْوان ،فجاءَ هذا علی حذف زائدتیه حتی صار إِلی فَعَل،فجَری مجری خَرَب و خِرْبان و بَرَقٍ و بِرْقانٍ،فجاء هذا علی حذف الزیادة کما قالوا عَمْرَک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الکَرَوَانُ کَرَوَاناً بضدّه لأَنه لا یَنام باللیل،و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الکَرَوَان طائر یشبه البط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هانئ فی قولهم أَطْرِق کَرَا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 الکروان،و هو نکرة،کما قال بعضهم یا قُنْفُ،یرید یا قُنْفُذ،قال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یرخم فی الدعاء المَعارف نحو مالک و عامر و لا ترخم النکرة نحو غلام،فرُخم کَرَوانٌ و هو نکرة،و جعل الواو أَلفاً فجاء نادراً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 هو الکَرَوان،حرف مقصور،و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 ترخیم الکَرَوان،قال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الأَوّل لأَن الترخیم لا یستعمل إِلا فی النداء،و الأَلف التی فی الکَرا هی الواو التی فی الکَروان،جعلت أَلفاً عند سقوط الأَلف و النون،و یکتب الکرا بالأَلف بهذا المعنی،و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الکروان طائر طویل الرجلین أَغبر دون الدجاجة فی الخَلق،و له صوت حسن یکون بمصر مع الطیور الداجنة فی البیوت،و هی من طیور الرِّیف و القُرَی،لا یکون فی البادیة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النعاس،یکتب بالیاء،و الجمع أَکْراء؛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هاتَکْتُه حتی انْجَلَتْ أَکْراؤُه کَرِیَ الرجل،بالکسر،یَکْرَی کَرًی إِذا نام،فهو کَرٍ و کَرِیٌّ و کَرْیان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أَدْرَکه الکَرَی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النوم،و رجل کَرٍ و کَرِیٌّ؛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تَبِتْ بِبَطْنِ وادٍ أَو تَقِلْ، تَتْرُکْ به مِثْلَ الکَرِیّ المُنْجَدِلْ أَی متَی تَبِت هذه الإِِبل فی مکان أَو تَقِل به نهاراً تَتْرکْ به زِقّاً مملوءاً لبناً،یصف إِبلاً بکثرة الحلب أَی تَحْلُب وَطْباً من لبن کأَن ذلک الوطب رجل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کَرِیَةٌ علی فَعِلة؛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تُسْتَمَلُّ و لا یَکْرَی مُجالِسُها، و لا یَمَلُّ من النَّجْوی مُناجِیها و أَصبح فلان کَرْیانَ الغداةِ أَی ناعِساً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أَکْرَی الرجُل سَهِر فی 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کَرَی النهرَ 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استحدث 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کَرَی الرجلُ 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باللغة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أَکْرَیْت أَی أَخَّرت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أَکْرَی الشیءَ و الرحْلَ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أَخَّره،و الاسم الکَراء؛ قال الحطیئة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أَکْرَیْت العَشاء إِلی سُهَیْلٍ</w:t>
      </w:r>
    </w:p>
    <w:p>
      <w:pPr>
        <w:pStyle w:val="BookText"/>
        <w:rPr/>
      </w:pPr>
      <w:r>
        <w:rPr>
          <w:rFonts w:ascii="Amiri" w:hAnsi="Amiri" w:eastAsia="Amiri" w:cs="Amiri"/>
          <w:color w:val="111111"/>
          <w:sz w:val="28"/>
          <w:sz w:val="28"/>
          <w:szCs w:val="28"/>
          <w:rtl w:val="true"/>
          <w:lang w:bidi="ar-SA"/>
        </w:rPr>
        <w:t>أَو الشِّعْرَی،فطالَ بی الأَناءُ</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یَطْلُع سَحَراً و ما أُکل بعده فلیس بعَشاء،یقول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 معروفک حتی أَیِسْت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فقیه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النِّساء و لا نَساء،فَلْیُبَکِّر العَشاء،و لیُباکِر الغَداء،و لیُخَفِّف الرِّداء،و لیُقِلَّ غِشْیانَ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أَکْرَیْنا الحدیث اللیلة أَی أَطَلْناه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النبی،صلی الله علیه و سلم،ذات لیلة فأَکْرَیْنا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أَطَلْناه و أَخَّرناه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أَکْرَی من الأَضداد،یقال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أَکْرَی الشیءُ یُکْرِی إِذا طالَ و قَصُرَ و زادَ و نَقَص؛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تَواهَقَتْ أَخْفافُها طَبَقاً، و الظِّلُّ لم یَفْضُلْ و لم یُکْرِی أَی و لم ینقص،و ذلک عند انتصاف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أَکْری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ماله أَو نَفِد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أَکری زادُه أَی نقص؛ و أَنشد ابن الأَعرابی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کذِی زادٍ مَتی ما یُکْرِ مِنْه، فلیس وراءه ثِقَةٌ بزادِ و قال آخر یصف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ما فیها،فإَنْ هِیَ قَسَّمَتْ فَذاکَ،و إِنْ أَکْرَتْ فعن أَهلها تُکْرِی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فی القَسْم،أَراد و إِن نقَصت فعن أَهلها تَنْقُص،یعنی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المُکَرِّی السَّیرُ </w:t>
      </w:r>
      <w:r>
        <w:rPr>
          <w:rStyle w:val="FootnoteAnchor"/>
          <w:rtl w:val="true"/>
        </w:rPr>
        <w:footnoteReference w:id="144"/>
      </w:r>
      <w:r>
        <w:rPr>
          <w:rFonts w:ascii="Amiri" w:hAnsi="Amiri" w:eastAsia="Amiri" w:cs="Amiri"/>
          <w:color w:val="111111"/>
          <w:sz w:val="28"/>
          <w:sz w:val="28"/>
          <w:szCs w:val="28"/>
          <w:rtl w:val="true"/>
          <w:lang w:bidi="ar-SA"/>
        </w:rPr>
        <w:t>اللَّیِّن البَطِیء،و المُکَرِّی من الإِِبل التی تَعْدُو،و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السیر البطیء؛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ذلک منها کُلَّما رَفَعَتْ، مِنْها المُکَرِّی،و مِنها اللَّیِّن السَّادِی أَی رفَعَتْ فی سیرها؛ قال ابن بری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شَیْخاً له دَوْدَرَّی، ظَلَّتْ علی فِراشِها تَکَرَّی </w:t>
      </w:r>
      <w:r>
        <w:rPr>
          <w:rStyle w:val="FootnoteAnchor"/>
          <w:rtl w:val="true"/>
        </w:rPr>
        <w:footnoteReference w:id="145"/>
      </w:r>
      <w:r>
        <w:rPr>
          <w:rFonts w:ascii="Amiri" w:hAnsi="Amiri" w:eastAsia="Amiri" w:cs="Amiri"/>
          <w:color w:val="111111"/>
          <w:sz w:val="28"/>
          <w:sz w:val="28"/>
          <w:szCs w:val="28"/>
          <w:rtl w:val="true"/>
          <w:lang w:bidi="ar-SA"/>
        </w:rPr>
        <w:t>دَوْدَرَّی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الخُصیتین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دابة تُکَرِّی تَکْرِیَةً إِذا کان کأَنه یتلقف بیده إِذا 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کَرَت الناقةُ برجلیها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قلَبتهما فی العَدْوِ،و کذلک کَرَی الرجلُ بقدمیه،و هذه الکلمات یائیة لأَن یاءها لام و انقلاب الأَلف یاء عن اللام أَکثر من انقلابها عن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الکَرِیَّةُ ،علی فعِیلة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تنبت فی الرمل فی الخَصب بنجد ظاهرة،تنبت علی نِبْتة الجَعْدة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 ،بغیر هاء،عُشبة من المَرْعی،قال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یصفها،قال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ذکرها العجاج فی وصف ثور وحش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عَدا،و اقْتادَه الکَرِیُّ و شَرْشَرٌ و قَسْوَرٌ نَضْرِیُّ </w:t>
      </w:r>
      <w:r>
        <w:rPr>
          <w:rStyle w:val="FootnoteAnchor"/>
          <w:rtl w:val="true"/>
        </w:rPr>
        <w:footnoteReference w:id="146"/>
      </w:r>
      <w:r>
        <w:rPr>
          <w:rFonts w:ascii="Amiri" w:hAnsi="Amiri" w:eastAsia="Amiri" w:cs="Amiri"/>
          <w:color w:val="111111"/>
          <w:sz w:val="28"/>
          <w:sz w:val="28"/>
          <w:szCs w:val="28"/>
          <w:rtl w:val="true"/>
          <w:lang w:bidi="ar-SA"/>
        </w:rPr>
        <w:t>و هذه نُبوت غَضَّة،و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اقتادَه أَی دَعاه،کما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 أَنْفَه الرِّبَبُ </w:t>
      </w:r>
      <w:r>
        <w:rPr>
          <w:rStyle w:val="FootnoteAnchor"/>
          <w:rtl w:val="true"/>
        </w:rPr>
        <w:footnoteReference w:id="147"/>
      </w:r>
      <w:r>
        <w:rPr>
          <w:rFonts w:ascii="Amiri" w:hAnsi="Amiri" w:eastAsia="Amiri" w:cs="Amiri"/>
          <w:color w:val="111111"/>
          <w:sz w:val="28"/>
          <w:sz w:val="28"/>
          <w:szCs w:val="28"/>
          <w:rtl w:val="true"/>
          <w:lang w:bidi="ar-SA"/>
        </w:rPr>
        <w:t xml:space="preserve">و الکَرَوْیا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البزر،وزنها فَعَوْلَلٌ،أَلفها منقلبة عن یاء و لا تکون فَعَولَی و لا فَعَلْیا لأَنهما بِناءَان لم یثبُتا فی الکلام،إِلا أَنه قد یجوز أَن تکون فَعَوْلٌ فی قول من ثبت عنده قَهَوْباة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کَرَوْیَاء ،بالمد،و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 یمد الکَرَوْیا أَم لا،فإِن مدّ فهی أُنثی،قال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w:t>
      </w:r>
      <w:bookmarkStart w:id="350" w:name="pg11511_120366"/>
    </w:p>
    <w:p>
      <w:pPr>
        <w:pStyle w:val="BookText"/>
        <w:rPr/>
      </w:pPr>
      <w:bookmarkEnd w:id="350"/>
      <w:r>
        <w:rPr>
          <w:rFonts w:ascii="IRNazanin" w:hAnsi="IRNazanin" w:eastAsia="IRNazanin"/>
          <w:color w:val="111111"/>
          <w:sz w:val="28"/>
          <w:sz w:val="28"/>
          <w:szCs w:val="28"/>
          <w:rtl w:val="true"/>
          <w:lang w:bidi="fa-IR"/>
        </w:rPr>
        <w:t>الکَرَوْیاء بعربیة،قال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الکرَوْیا من هذا الفصل،قال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الجوهری فی فصل قردم مقصوراً علی وزن زکریا،قال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رأَیتها أَیضاً الکَرْوِیاء ،بسکون الراء و تخفیف الیاء ممدودة،قال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رأَیتها فی النسخة المقروءة علی ابن الجوالیقی الکَرَوْیاء ،بسکون الواو و تخفیف الیاء ممدودة،قال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رأَیتها،فی کتاب لیس لابن خالویه، کَرَوْیا ،کما رأَیتها فی التکملة لابن الجوالیقی،و کان یجب علی هذا أَن تنقلب الواو یاء لاجتماع الواو و الیاء و کون الأَول منهما ساکناً إِلا أَن یکون مما شذ نحو ضَیْوَن و حَیْوةٍ و حَیْوان و عَوْیة فتکون هذه لفظة 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ثنیة بالطائف ممدودة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کَرَاء موضع؛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مَنَعْناکمْ کَراء و جانِبَیْهِ، کما مَنَعَ العَرینُ وَحَی اللُّهامِ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کأَغْلَبَ،من أُسُود کَراءَ ،ورْدٍ یَرُدُّ خَشَایَةَ الرجلِ الظَّلُومِ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الکَرا ثنیة بالطائف مقصورة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461943_73709187"/>
      <w:bookmarkStart w:id="352" w:name="_Toc130"/>
      <w:bookmarkEnd w:id="351"/>
      <w:r>
        <w:rPr>
          <w:rtl w:val="true"/>
        </w:rPr>
        <w:t>کزا</w:t>
      </w:r>
      <w:bookmarkEnd w:id="35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کَزا إِذا أَفضلَ علی مُعْتَفِیه؛ رواه أَبو العباس عنه</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3461945_73709187"/>
      <w:bookmarkStart w:id="354" w:name="_Toc131"/>
      <w:bookmarkEnd w:id="353"/>
      <w:r>
        <w:rPr>
          <w:rtl w:val="true"/>
        </w:rPr>
        <w:t>کسا</w:t>
      </w:r>
      <w:bookmarkEnd w:id="354"/>
    </w:p>
    <w:p>
      <w:pPr>
        <w:pStyle w:val="BookText"/>
        <w:rPr/>
      </w:pPr>
      <w:r>
        <w:rPr>
          <w:rFonts w:ascii="Amiri" w:hAnsi="Amiri" w:eastAsia="Amiri" w:cs="Amiri"/>
          <w:color w:val="111111"/>
          <w:sz w:val="28"/>
          <w:sz w:val="28"/>
          <w:szCs w:val="28"/>
          <w:rtl w:val="true"/>
          <w:lang w:bidi="ar-SA"/>
        </w:rPr>
        <w:t xml:space="preserve">الکِسْوَةُ و الکُسْوَةُ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اللباس،واحدة الکُسا ؛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معانٍ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کَسَوْت فلاناً أَکْسُوه کِسْوَةً إِذا أَلبسته ثوباً أَو ثیاباً فاکْتَسَی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اکْتَسَی فلان إِذا لبَس الکِسْوَة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رؤبة یصف الثور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کَسَا فیهن صِبْغاً مُرْدِعاً یعنی کساهنَّ دَماً طرّیاً؛ و قال یصف العیر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یَکْسُوه رَهْباها إِذا تَرَهَّبا، علی اضْطِرامِ اللُّوحِ،بَوْلاً زَغْرَبا یَکْسُوه رَهْباها أَی یَبُلْن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اکتَسَتِ الأَرض بالنبات إِذا تغطَّت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الکُسْوَة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کَسِیَ فلان یَکْسَی إِذا اکْتَسَی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إِذا لبس الکُسْوَة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یَکْسی و لا یَغْرَثُ مملوکُها، إِذا تَهَرَّت عَبْدَها الهارِیهْ أَنشده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اکْتَسَی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کَکَسِیَ،و کَساه إِیاها کَسْواً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کَسِیَ زیدٌ ثوباً و کَسَوْته ثوباً فإِنه و إِن لم ینقل بالهمزة فإِنه نقل بالمثال،أ لا تراه نقل من فَعِلَ إِلی فَعَلَ،و إِنما جاز نقله بفَعَل لما کان فَعَلَ و أَفْعَلَ کثیراً ما یعتقبان علی المعنی الواحد نحو جَدَّ فی الأَمر و أَجَدَّ،و صدَدْته عن کذا و أَصدَدْته،و قصر عن الشیء و أَقْصَر،و سَحَته الله و أَسْحَته و نحو ذلک،فلما کانت فَعَلَ و أَفْعَلَ علی ما ذکرناه من الاعتقاب و التَّعاوُض و نُقِل بأَفْعل،نقل أَیضاً فَعِلَ یَفعَل نحو کَسِیَ و کَسَوْتُه و شَتِرَت عینُه و شَتَرْتها و عارَتْ و عُرْتها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کُسوة،حمله سیبویه علی النسب و جعله کَطاعِم،و هو خلاف لما أَنشدناه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یَکْسَی و لا یَغْرَثُ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ذکرنا فی غیر موضع أَن الشیء إِنما یحمل علی النسب إِذا عُدِمَ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أَکْسَی من بَصَلةٍ إِذا لبس الثیاب الکثیرة،قال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النوادر أَن یقال للمُکْتَسِی کاسٍ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أَکْسَی من فلان أَی أَکثر إِعطاء للکُسوة،من کَسَوْتُه أَکْسُوه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فلان أَکْسَی </w:t>
      </w:r>
      <w:bookmarkStart w:id="355" w:name="pg11511_120367"/>
    </w:p>
    <w:p>
      <w:pPr>
        <w:pStyle w:val="BookText"/>
        <w:rPr/>
      </w:pPr>
      <w:bookmarkEnd w:id="355"/>
      <w:r>
        <w:rPr>
          <w:rFonts w:ascii="Amiri" w:hAnsi="Amiri" w:eastAsia="Amiri" w:cs="Amiri"/>
          <w:color w:val="111111"/>
          <w:sz w:val="28"/>
          <w:sz w:val="28"/>
          <w:szCs w:val="28"/>
          <w:rtl w:val="true"/>
          <w:lang w:bidi="ar-SA"/>
        </w:rPr>
        <w:t>من فلان أَی أَکثر اکْتِساء منه؛ و قال فی 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المَکارِمَ لا تَرْحَلْ لبُغْیَتها، و اقْعُدْ فإِنَّک أَنتَ الطاعِمُ الکَاسِی أَی المُکْتَسی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المَکْسُوَّ،کقولک ماء دافِقٌ و عیشةٌ راضِیةٌ،لأَنه یقال کَسِیَ العُرْیانُ و لا یقال کَسا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کاسِیاتٍ عارِیاتٍ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أَنهنَّ کاسیاتٌ من نِعَم الله عارِیاتٌ من الشکر،و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یَکْشِفْنَ بعضَ جسدهن و یَسْدُلْن الخُمُر من ورائهن فهنَّ کاسِیاتٌ کعارِیات،و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أَنهن یَلْبَسْن ثِیاباً رقاقاً یَصِفْنَ ما تحتها من أَجْسامِهن فهن کاسِیاتٌ فی الظاهر عارِیاتٌ فی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کَسِیَ یَکْسَی ضدّ عَرِیَ یَعْرَی؛ قال سعید بن مسحوج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زادَ الحَیاةَ إِلیَّ حُبّاً و اکْتَسَی النَّصِیُّ بالوَرق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نباتُها و التفَّ حتی کأَنها لَبسته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معروف،واحد الأَکْسِیَة اسم موضوع،یقال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و کِسَاءَان و کِسَاوَانِ ،النسبة إِلیها کِسَائِیٌّ و کِسَاوِیٌّ ،و أَصله کِساوٌ لأَنه من کَسَوْتُ إِلا أَن الواو لما جاءت بعد الأَلف همزت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تَکَسَّیْتُ بالکِساء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 و قول عمرو 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له دونَ الصَّبا،و هی قُرَّةٌ، لِحافٌ،و مَصْقولُ الکِساء رَقِیقُ أَراد اللبنَ تعلوه الدُّوایةُ؛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و بات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للضیف؛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لَنا منها،و للضَّیْف مَوْهناً، شِواءٌ سَمِینٌ زاهِقٌ و غَبُوقُ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کاساهُ إِذا فاخَره،و ساکاه إِذا ضَیَّقَ علیه فی المُطالبة،و سَکا إِذا صغر جسمه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الکَساء ،بفتح الکاف ممدود،المجد و الشرف و الرِّفْعة؛ حکاه أَبو موسی هارون بن الحرث،قال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الأَکْسَاء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النَّواحی؛ واحدها کُسْء ،و هو مذکور فی الهمزة أَیضاً،و هو یائی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العجز،و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کل شیء،و الجمع أَکْسَاء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 أَکْسَائِها ،من لُغامِها، و خِیفةَ خِطْمِیٍّ بماء مُبَحْزَجِ 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کَسَاه </w:t>
      </w:r>
      <w:r>
        <w:rPr>
          <w:rStyle w:val="FootnoteAnchor"/>
          <w:rtl w:val="true"/>
        </w:rPr>
        <w:footnoteReference w:id="148"/>
      </w:r>
      <w:r>
        <w:rPr>
          <w:rFonts w:ascii="IRNazanin" w:hAnsi="IRNazanin" w:eastAsia="IRNazanin"/>
          <w:color w:val="111111"/>
          <w:sz w:val="28"/>
          <w:sz w:val="28"/>
          <w:szCs w:val="28"/>
          <w:rtl w:val="true"/>
          <w:lang w:bidi="fa-IR"/>
        </w:rPr>
        <w:t>إِذا سقط علی قَفاه،و هو یائی لأَن یاءه لام،قال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حمل علی الواو لکان وجهاً فإِن الواو فی کَسَا أَکثر من الیاء،و الذی حکاه ابن الأَعرابی رَکِبَ کُسْأَه مهموز،و قد تقدم ذکره فی موضعه</w:t>
      </w:r>
      <w:r>
        <w:rPr>
          <w:rFonts w:eastAsia="IRNazanin" w:cs="IRNazanin"/>
          <w:color w:val="111111"/>
          <w:sz w:val="28"/>
          <w:szCs w:val="28"/>
          <w:rtl w:val="true"/>
          <w:lang w:bidi="fa-IR"/>
        </w:rPr>
        <w:t>.</w:t>
      </w:r>
    </w:p>
    <w:p>
      <w:pPr>
        <w:pStyle w:val="Heading4"/>
        <w:numPr>
          <w:ilvl w:val="3"/>
          <w:numId w:val="1"/>
        </w:numPr>
        <w:rPr/>
      </w:pPr>
      <w:bookmarkStart w:id="356" w:name="__RefHeading___Toc3461947_73709187"/>
      <w:bookmarkStart w:id="357" w:name="_Toc132"/>
      <w:bookmarkEnd w:id="356"/>
      <w:r>
        <w:rPr>
          <w:rtl w:val="true"/>
        </w:rPr>
        <w:t>کشی</w:t>
      </w:r>
      <w:bookmarkEnd w:id="35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کُشْیةُ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ذَنَبه،و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شَحْمة صفراء من أَصل ذنبه حتی تبلغ إِلی أَصل حَلْقه،و هما کُشْیَتان مُبْتَدَّتا الصلب من داخل من أَصل ذنبه إِلی عنقه،و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علی موضع </w:t>
      </w:r>
      <w:bookmarkStart w:id="358" w:name="pg11511_120368"/>
    </w:p>
    <w:p>
      <w:pPr>
        <w:pStyle w:val="BookText"/>
        <w:rPr/>
      </w:pPr>
      <w:bookmarkEnd w:id="358"/>
      <w:r>
        <w:rPr>
          <w:rFonts w:ascii="Amiri" w:hAnsi="Amiri" w:eastAsia="Amiri" w:cs="Amiri"/>
          <w:color w:val="111111"/>
          <w:sz w:val="28"/>
          <w:sz w:val="28"/>
          <w:szCs w:val="28"/>
          <w:rtl w:val="true"/>
          <w:lang w:bidi="ar-SA"/>
        </w:rPr>
        <w:t>الکُلْیَتَیْنِ،و هما شحمتان علی خِلْقة لِسان الکلب صفراوان علیهما مِقْنعة سَوْداء أَی مثل المِقْنعة،و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شَحْمة مُسْتطیلة فی الجنبین من العُنُق إِلی أَصل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أَخاکَ مِنْ کُشْیَةِ الضبِّ ؛ یَحُثُّه علی المُواساة،و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یَهْزَأُ به؛ قال قائل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لو ذُقْتَ الکُشَی بالأَکْباد، لَما تَرَکْتَ الضَّبَّ یَعْدُو بالواد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یدَه فی کُشْیةِ ضَبٍّ،و قال إِنَّ نبیَّ الله،صلی الله علیه و سلم،لم یُحرِّمْه و لکن قَذِرَه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الکُشْیَةُ شَحْم یکون فی بَطن الضبِّ و وضْعُ الید فیه کِنایةٌ عن الأَکل منه؛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القتیبی فی حدیث عمر،و الذی</w:t>
      </w:r>
    </w:p>
    <w:p>
      <w:pPr>
        <w:pStyle w:val="BookText"/>
        <w:rPr/>
      </w:pPr>
      <w:r>
        <w:rPr>
          <w:rFonts w:ascii="Amiri" w:hAnsi="Amiri" w:eastAsia="Amiri" w:cs="Amiri"/>
          <w:color w:val="111111"/>
          <w:sz w:val="28"/>
          <w:sz w:val="28"/>
          <w:szCs w:val="28"/>
          <w:rtl w:val="true"/>
          <w:lang w:bidi="ar-SA"/>
        </w:rPr>
        <w:t xml:space="preserve">جاء فی غَرِیب الحَرْبی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أَهْدَی للنبی،صلی الله علیه و سلم،ضَبّاً فقَذِرَه فوضع یده فی کُشْیَتَی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حدیث آخر،و الجمع الکُشَی ؛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هذا الضبُّ لا ذَنَبٌ لَه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کُشَّةٌ </w:t>
      </w:r>
      <w:r>
        <w:rPr>
          <w:rStyle w:val="FootnoteAnchor"/>
          <w:rtl w:val="true"/>
        </w:rPr>
        <w:footnoteReference w:id="149"/>
      </w:r>
      <w:r>
        <w:rPr>
          <w:rFonts w:ascii="Amiri" w:hAnsi="Amiri" w:eastAsia="Amiri" w:cs="Amiri"/>
          <w:color w:val="111111"/>
          <w:sz w:val="28"/>
          <w:sz w:val="28"/>
          <w:szCs w:val="28"/>
          <w:rtl w:val="true"/>
          <w:lang w:bidi="ar-SA"/>
        </w:rPr>
        <w:t>و کُشْیَةٌ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کَشَا الشیءَ کَشْواً عَضَّه بفیه فانتزعه</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461949_73709187"/>
      <w:bookmarkStart w:id="360" w:name="_Toc133"/>
      <w:bookmarkEnd w:id="359"/>
      <w:r>
        <w:rPr>
          <w:rtl w:val="true"/>
        </w:rPr>
        <w:t>کصی</w:t>
      </w:r>
      <w:bookmarkEnd w:id="36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کَصَی إِذا خَسَّ بعد رِفْعة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3461951_73709187"/>
      <w:bookmarkStart w:id="362" w:name="_Toc134"/>
      <w:bookmarkEnd w:id="361"/>
      <w:r>
        <w:rPr>
          <w:rtl w:val="true"/>
        </w:rPr>
        <w:t>کظا</w:t>
      </w:r>
      <w:bookmarkEnd w:id="362"/>
    </w:p>
    <w:p>
      <w:pPr>
        <w:pStyle w:val="BookText"/>
        <w:rPr/>
      </w:pPr>
      <w:r>
        <w:rPr>
          <w:rFonts w:ascii="Amiri" w:hAnsi="Amiri" w:eastAsia="Amiri" w:cs="Amiri"/>
          <w:color w:val="111111"/>
          <w:sz w:val="28"/>
          <w:sz w:val="28"/>
          <w:szCs w:val="28"/>
          <w:rtl w:val="true"/>
          <w:lang w:bidi="ar-SA"/>
        </w:rPr>
        <w:t xml:space="preserve">کَظا لحمه یَکْظُو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اکتنز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خَظا لحمُه و کَظا و بَظا کله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خَظا بَظا و کَظا ،بغیر همز،یعنی اکتنز،و مثله یَخْظُو و یَبْظُو و یَکْظُو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خَظَا بَظا کَظا إِذا کان صُلْباً مکتنزاً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کَظا تابع لِخَظا، کَظا یَکْظُو کَظاً إِذا رکب بعضه بعضاً؛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بالأَلف؛ و أَنشد ابن بری للقلاخ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عُراهِماً کاظِی البَضِیعِ ذا عُسُنْ</w:t>
      </w:r>
    </w:p>
    <w:p>
      <w:pPr>
        <w:pStyle w:val="Heading4"/>
        <w:numPr>
          <w:ilvl w:val="3"/>
          <w:numId w:val="1"/>
        </w:numPr>
        <w:rPr/>
      </w:pPr>
      <w:bookmarkStart w:id="363" w:name="__RefHeading___Toc3461953_73709187"/>
      <w:bookmarkStart w:id="364" w:name="_Toc135"/>
      <w:bookmarkEnd w:id="363"/>
      <w:r>
        <w:rPr>
          <w:rtl w:val="true"/>
        </w:rPr>
        <w:t>کعا</w:t>
      </w:r>
      <w:bookmarkEnd w:id="364"/>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کَعا إِذا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الکَاعِی المُنْهَزم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الأَکْعَاء الجُبناء،قال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الأَعْکاء العُقَد</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461955_73709187"/>
      <w:bookmarkStart w:id="366" w:name="_Toc136"/>
      <w:bookmarkEnd w:id="365"/>
      <w:r>
        <w:rPr>
          <w:rtl w:val="true"/>
        </w:rPr>
        <w:t>کفی</w:t>
      </w:r>
      <w:bookmarkEnd w:id="366"/>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یَکْفِی کِفایةً إِذا قام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اسْتَکْفَیْته أَمْراً فکَفانِیه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هذا الأَمرُ أَی حَسْبُک،و کَفَاکَ هذا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الآیتین من آخر سورة البقرة فی لیلة کَفَتاه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أَغْنَتاه عن قیام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أَقل ما یُجزئ من القراءة فی قیام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تَکْفِیانِ الشرَّ و تَقِیان من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سَیَفْتَحُ اللهُ علیکم و یَکْفِیکم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یَکْفیکم القِتالَ بما فتَح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 الذین یَقومون بالخِدْمة،جمع کافٍ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کفَی الرجلُ کِفایةً ،فهو کافٍ و کُفًی مثل حُطَمٍ؛ عن ثعلب،و اکْتَفَی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اضْطَلَع،و کَفاه ما أَهَمَّه کِفایةً و کَفاه مَؤُونَته کِفایَةً و کَفاک الشیءُ یَکفِیک و اکْتَفَیْت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کافِیک من رَجُل و ناهیک من رجل و جازیکَ من رجل و شَرْعُکَ من رجُل کله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کَفَیْته ما أَهَمَّه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کَافَیْته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المُکافاة،و رَجَوْتُ مُکافاتَک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کافٍ و کَفِیٌّ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سالِم و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کافِیکَ من رجل و کَفْیُکَ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w:t>
      </w:r>
      <w:r>
        <w:rPr>
          <w:rStyle w:val="FootnoteAnchor"/>
          <w:rtl w:val="true"/>
        </w:rPr>
        <w:footnoteReference w:id="150"/>
      </w:r>
      <w:r>
        <w:rPr>
          <w:rFonts w:ascii="Amiri" w:hAnsi="Amiri" w:eastAsia="Amiri" w:cs="Amiri"/>
          <w:color w:val="111111"/>
          <w:sz w:val="28"/>
          <w:sz w:val="28"/>
          <w:szCs w:val="28"/>
          <w:rtl w:val="true"/>
          <w:lang w:bidi="ar-SA"/>
        </w:rPr>
        <w:t>و کَفَی به رجلاً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ابن الأَعرابی </w:t>
      </w:r>
    </w:p>
    <w:p>
      <w:pPr>
        <w:pStyle w:val="BookText"/>
        <w:rPr/>
      </w:pPr>
      <w:r>
        <w:rPr>
          <w:rFonts w:ascii="Amiri" w:hAnsi="Amiri" w:eastAsia="Amiri" w:cs="Amiri"/>
          <w:color w:val="111111"/>
          <w:sz w:val="28"/>
          <w:sz w:val="28"/>
          <w:szCs w:val="28"/>
          <w:rtl w:val="true"/>
          <w:lang w:bidi="ar-SA"/>
        </w:rPr>
        <w:t>کَفاکَ بفلان و کَفْیُکَ به و کِفاکَ ،مکسور مقصور،و کُفاکَ ،مضموم مقصور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یثنی و لا یجمع و لا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رأَیت رجُلاً کَافِیَک من رجل،و رأَیت رجلین کافِیَک من رجلین،و رأَیت رجالاً کافِیَکَ من رجال،معناه کَفاک به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رجل کافِیکَ من رجُل و رَجلان کافِیاکَ من رجلین و رِجالٌ کافُوکَ من رِجال،و کَفْیُک ،بتسکین الفاء،أَی حَسْبُکَ؛ و أَنشد ابن بری فی هذا الموضع لجثامة اللیثی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 عَنِّی بَنی لَیْثِ بنِ بَکْرٍ، و قال أَبو إِسحاق الزجاج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وَلِیًّا ،و ما أَشبهه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الباء للتَّوْکید،المعنی کَفَی اللهُ ولیّاً إِلا أَن الباء دخلت فی اسم الفاعل لأَن معنی الکلام الأَمْرُ،المعنی اکْتَفُوا بالله ولیّاً،قال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وَلِیًّا منصوب علی الحال،و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التمییز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 بِرَبِّکَ أَنَّهُ عَلیٰ کُلِّ شَیْءٍ شَهِیدٌ ؛ معناه أَ وَ لم یَکْفِ ربُّک أَ وَ لم تَکْفِهم شهادةُ ربِّک،و معنی الکِفَایَة هاهنا أَنه قد بین لهم ما فیه کِفایة فی الدلالة علی توحیده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لی إِلی أَهْلی بغیر کَفِیٍّ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بغیر مَن یَقوم مَقامی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کَفاه الأَمرَ إِذا قام فیه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أَکْفِی مَنْ لم یَشهد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أَقوم بأَمْرِ مَن لم یَشهد الحَرْبَ و أُحارِبُ عنه؛ فأَمّا قول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بِنا فَضْلاً،علی مَن غَیْرُنا، حُبُّ النبیِّ مُحَمَّدٍ إِیّانا فإِنما أَراد فکَفانا،فأَدخل الباء علی المفعول،و هذا شاذ إِذ الباء فی مثل هذا إِنما تدخل علی الفاعل کقولک کَفیٰ بِاللّٰهِ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لاقَیْتِ قَوْمی فاسْأَلِیهمْ، کَفَی قَوْماً بِصاحِبِهمْ خَبِیرا هو من المقلوب،و معناه کَفَی بقوم خَبِیراً صاحبُهم،فجعل الباء فی الصاحب،و موضعها أَن تکون فی قوم و هم الفاعلون فی المعنی؛ و أَما زیادَتها فی الفاعل فنحو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بِاللّٰهِ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بِنٰا حٰاسِبِینَ ،إِنما هو کفی اللهُ و کفانا کقول سحیم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الشَّیْبُ و الإِِسْلامُ للمَرْء ناهِیاً فالباء و ما عملت فی موضع مرفوع بفعله،کقولک ما قام من أَحد،فالجار و المجرور هنا فی موضع اسم مرفوع بفعله،و نحوه قولهم فی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بِزَیْدٍ،فالباء و ما بعدها فی موضع مرفوع بفعله و لا ضمیر فی الفعل،و قد زیدت أَیضاً فی خبر لکنَّ لشبهه بالفاعل؛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أَجْراً لو فَعَلْتِ بِهَیِّنٍ، و هَلْ یُعْرَفُ المعْروفُ فی الناسِ و الأَجْرُ </w:t>
      </w:r>
      <w:r>
        <w:rPr>
          <w:rStyle w:val="FootnoteAnchor"/>
          <w:rtl w:val="true"/>
        </w:rPr>
        <w:footnoteReference w:id="151"/>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أَجراً لو فَعَلْتِه هَیِّن،و قد یجوز أَن یکون معناه و لکنَّ أَجراً لو فعلته بشیء هین أَی أَنت تَصِلین إِلی الأَجرِ بالشیء الهین،کقولک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الشکر بالشیءِ الهیّن،فتکون الباء علی هذا غیر زائدة،و أَجاز محمد بن السَّرِیّ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بِاللّٰهِ ،تقدیره کفَی اکْتِفاؤک بالله أَی اکْتفاؤک بالله یَکْفِیک؛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یضعف عندی لأَن الباء علی هذا متعلقة بمصدر محذوف و هو الاکتفاء،و محال حذف الموصول و تبقیة صلته،قال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bookmarkStart w:id="367" w:name="pg11511_120370"/>
    </w:p>
    <w:p>
      <w:pPr>
        <w:pStyle w:val="BookText"/>
        <w:rPr/>
      </w:pPr>
      <w:bookmarkEnd w:id="367"/>
      <w:r>
        <w:rPr>
          <w:rFonts w:ascii="Amiri" w:hAnsi="Amiri" w:eastAsia="Amiri" w:cs="Amiri"/>
          <w:color w:val="111111"/>
          <w:sz w:val="28"/>
          <w:sz w:val="28"/>
          <w:szCs w:val="28"/>
          <w:rtl w:val="true"/>
          <w:lang w:bidi="ar-SA"/>
        </w:rPr>
        <w:t>حسَّنه عندی قلیلاً أَنک قد ذکرت کفَی فدلَّ علی الاکتفاء لأَنه من لفظه،کما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کان شرًّا له،فأَضمرته لدلالة الفعل علیه،فهاهنا أَضمر اسماً کاملاً و هو الکذب،و هناک أَضمر اسماً و بقی صلته التی هی بعضه،فکان بعضُ الاسم مضمراً و بعضه مظهراً،قال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ضعف عندی،قال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فی هذا قول سیبویه من أَنه یرید کفی الله،کقولک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اللّٰهُ الْمُؤْمِنِینَ الْقِتٰالَ ؛ و یشهد بصحة هذا المذهب ما حکی عنهم من قولهم مررت بأَبْیاتٍ جادَ بِهنَّ أَبیاتاً و جُدْنَ أَبْیاتاً،فقوله بهنَّ فی موضع رفع،و الباء زائدة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بذلک محمد بن الحسن قراءة علیه عن أَحمد بن یحیی أَن الکسائی حکی ذلک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مثله للأَخطل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اقْتُلُوها عَنْکُمُ بِمِزاجِها، و حُبَّ بِها مَقْتولَةً حِینَ تُقْتَل فقوله بها فی موضع رفع بحُبَّ؛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عندی زیادة الباء فی خبر المبتدإِ لمضارعته للفاعل باحتیاج المبتدإِ إِلیه کاحتیاج الفعل إِلی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الکُفْیةُ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یَکْفِیک من العَیش،و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الکُفْیَةُ القُوت،و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أَقلّ من القوت،و الجمع الکُفَی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الکُفَی الأَقوات،واحدتها کُفْیَةٌ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یملک کُفَی یومه علی میزان هذا أَی قُوتَ یومه؛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مُخْتَبِطٍ لم یَلْقَ مِن دُونِنا کُفًی ، و ذاتِ رَضِیعٍ لم یُنِمْها رَضِیعُها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کُفًی جمع کُفْیَة و هو أَقلّ من القُوت،کما تقدّم،و یجوز أَن یکون أَراد کُفاةً ثم أَسقط الهاء،و یجوز أَن یکون من قولهم رجل کَفِیٌّ أَی 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الوادی؛ عن کراع،و الجمع الأَکْفَاء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الکُفْوُ النظیر لغة فی الکُفءِ،و قد یجوز أَن یریدوا به الکُفُؤ فیخففوا ثم یسکنوا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461957_73709187"/>
      <w:bookmarkStart w:id="369" w:name="_Toc137"/>
      <w:bookmarkEnd w:id="368"/>
      <w:r>
        <w:rPr>
          <w:rtl w:val="true"/>
        </w:rPr>
        <w:t>کلا</w:t>
      </w:r>
      <w:bookmarkEnd w:id="369"/>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کلمة مَصُوغة للدلالة علی اثنین،کما أَنَّ کُلاًّ مصوغة للدلالة علی الجمع؛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کِلا من لفظ کلٍّ،کلٌّ صحیحة و کِلا معتلة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للأُنثیین کِلْتا ،و بهذه التاء حُکم علی أَن أَلف کِلا منقلبة عن واو،لأَن بدل التاء من الواو أَکثر من بدلها من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سیبویه جعلوا کِلا کَمِعًی،فإِنه لم یرد أَن أَلف کِلا منقلبة عن یاء کما أَنَّ أَلف مِعًی منقلبة عن یاء،بدلیل قولهم معیان،و إِنما أَراد سیبویه أَن أَلف کلا کأَلف معی فی اللفظ،لا أَن الذی انقلبت علیه أَلفاهما واحد،فافهم،و ما توفیقنا إِلا بالله،و لیس لک فی إِمالتها دلیل علی أَنها من الیاء،لأَنهم قد یُمِیلون بنات الواو أَیضاً،و إِن کان أَوَّله مفتوحاً کالمَکا و العَشا،فإِذا کان ذلک مع الفتحة کما تری فإِمالَتُها مع الکسرة فی کِلا أَولی،قال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تمثیل صاحب الکتاب لها بِشَرْوَی،و هی من شریت،فلا یدل علی أَنها عنده من الیاء دون الواو،و لا من الواو دون الیاء،لأَنه إِنما أَراد البدل حَسْبُ فمثل بما لامه من الأَسماء من ذوات الیاء،مبدلة أَبداً نحو الشَّرْوَی و الفَتْوَی</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کلتا فذهب سیبویه إِلی أَنها فِعْلَی بمنزلة الذِّکْرَی و الحِفْرَی،قال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أَصلها کِلْوا،فأُبدلت الواو تاء کما أُبدلت فی أُخت و بنت،و الذی یدل علی أَنَّ لام کلتا معتلة قولهم فی مذکرها کِلا،و کِلا فِعْلٌ و لامه معتلة بمنزلة لام حِجاً و رِضاً،و هما من الواو لقولهم حَجا یَحْجُو و الرِّضْوان، </w:t>
      </w:r>
    </w:p>
    <w:p>
      <w:pPr>
        <w:pStyle w:val="BookText"/>
        <w:rPr/>
      </w:pPr>
      <w:r>
        <w:rPr>
          <w:rFonts w:ascii="Amiri" w:hAnsi="Amiri" w:eastAsia="Amiri" w:cs="Amiri"/>
          <w:color w:val="111111"/>
          <w:sz w:val="28"/>
          <w:sz w:val="28"/>
          <w:szCs w:val="28"/>
          <w:rtl w:val="true"/>
          <w:lang w:bidi="ar-SA"/>
        </w:rPr>
        <w:t>و لذلک مثلها سیبویه بما اعتلَّت لامه فقال هی بمنزلة شَرْوَی،و أَما أَبو عُمر الجَرْمِی فذهب إِلی أَنها فِعْتَلٌ،و أَن التاء فیها علم تأْنِیثها و خالف سیبویه،و یشهد بفساد هذا القول أَن التاء لا تکون علامة تأْنیث الواحد إِلا و قبلها فتحة نحو طَلحة و حَمْزَة و قائمة و قاعِدة،أَو أَن یکون قبلها أَلف نحو سِعْلاة و عِزْهاة،و اللام فی کِلتا ساکنة کما تری،فهذا وجه،و وجه آخر أَن علامة التأْنیث لا تکون أَبداً وسطاً،إِنما تکون آخراً لا محالة،قال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کِلْتَا اسم مفرد یفید معنی التثنیة بإِجماع من البصریین،فلا یجوز أَن یکون علامة تأْنیثه التاء و ما قبلها ساکن،و أَیضاً فإِن فِعتَلاً مثال لا یوجد فی الکلام أَصلاً فیُحْمَل هذا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سمیت بکِلْتا رجلاً لم تصرفه فی قول سیبویه معرفة و لا نکرة،لأَن أَلفها للتأْنیث بمنزلتها فی ذکْری،و تصرفه نکرة فی قول أَبی عمر لأَن أَقصی أَحواله عنده أَن یکون کقائمة و قاعدة و عَزَّة و حمزة،و لا تنفصل کِلا و لا کِلتا من 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من یمیل أَلف کِلْتَا و منهم من لا یمیلها،فمن أَبطل إمالتها قال أَلفها أَلف تثنیة کأَلف غلاما و ذوا،و واحد کلتا کِلت،و أَلف التثنیة لاتمال،و من وقف علی کلتا بالإِِمالة فقال کلتا اسم واحد عبر عن التثنیة،و هو بمنزلة شِعْرَی و ذِکْرَی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الأَزهری عن المنذری عن أَبی الهیثم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إِذا أَضافت کُلاًّ إِلی اثنین لینت لامها و جعلت معها أَلف التثنیة،ثم سوّت بینهما فی الرفع و النصب و الخفض فجعلت إِعرابها بالأَلف و أَضافتها إِلی اثنین و أَخبرت عن واحد،فقالت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أَخَوَیْک کان قائماً و لم یقولوا کانا قائمین،و کِلا عَمَّیْک کان فقیهاً،و کِلْتَا المرأَتین کانت جمیلة،و لا یقولون کانتا جمیلتین،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کِلْتَا الْجَنَّتَیْنِ آتَتْ أُکُلَهٰا ،و لم یقل آتَتا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بکِلا الرجلین،و جاءنی کِلا الرجلین،فاستوی فی کِلا إِذا أَضفتها إِلی ظاهرین الرفع و النصب و الخفض،فإِذا کنوا عن مخفوضها أَجروها بما یصیبها من الإِِعراب فقالوا أَخواک مررت بکلیهما ،فجعلوا نصبها و خفضها بالیاء،و قالوا أَخوای جاءانی کِلاَهما فجعلوا رفع الاثنین بالأَلف،و قال الأَعشی فی موضع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أَبَوَیْکُمْ کانَ فَرْعاً دِعامةً یرید کلّ واحد منهما کان فرعاً؛ و کذلک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کِلا الفَرْجَیْنِ تَحْسَبُ أَنَّه مَوْلی 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و أَمامها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بقرة وحشیة، کلا الفرجین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کلا فرجیها،فأَقام الأَلف و اللام مُقام الکِنایة،ثم قال تحسب،یعنی البقرة،أَنه و لم یقل أَنهما مولی المخافة أَی ولیُّ مَخافتها،ثم تَرْجَم عن کِلا الفَرْجین فقال خلفها و أَمامها،و کذلک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الرجلین قائمٌ و کِلْتا المرأَتین قائمة؛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الرَّجُلَیْن أَفَّاکٌ أَثِیم و قد ذکرنا تفسیر کلٍّ فی موضعه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فی تأْکید الاثنین نظیر کلٍّ فی المجموع،و هو اسم مفرد غیر مُثَنّی،فإِذا ولی اسماً ظاهراً کان فی الرفع و النصب و الخفض علی حالة واحدة بالأَلف،تقول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کِلا الرجلین،و جاءنی کِلا الرجلین،و مررت بکلا الرجلین،فإِذا اتصل بمضمر قلَبْت الأَلف یاء فی موضع الجر و النصب،فقلت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کلیهما و مررت بکلیهما ،کما تقول علیهما،و تبقی فی الرفع علی حالها؛ 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مثنی مأْخوذ من کل فخففت اللام و زیدت الأَلف للتثنیة،و کذلک کِلْتَا </w:t>
      </w:r>
    </w:p>
    <w:p>
      <w:pPr>
        <w:pStyle w:val="BookText"/>
        <w:rPr/>
      </w:pPr>
      <w:r>
        <w:rPr>
          <w:rFonts w:ascii="Amiri" w:hAnsi="Amiri" w:eastAsia="Amiri" w:cs="Amiri"/>
          <w:color w:val="111111"/>
          <w:sz w:val="28"/>
          <w:sz w:val="28"/>
          <w:szCs w:val="28"/>
          <w:rtl w:val="true"/>
          <w:lang w:bidi="ar-SA"/>
        </w:rPr>
        <w:t>للمؤنث،و لا یکونان إِلا مضافین و لا یتکلم منهما بواحد،و لو تکلم به لقیل کِلٌ و کِلْتٌ و کِلانِ و کِلْتانِ؛ و احتج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کِلْتِ رِجْلَیْها سُلامی واحدهْ، کِلتاهما مقْرُونةٌ بزائدهْ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إِحدی رجلیها،فأَفْرد،قال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ضعیف عند أَهل البصرة،لأَنه لو کان مثنی لوجب أَن تنقلب أَلفه فی النصب و الجر یاء مع الاسم الظاهر،و لأَن معنی کِلا مخالف لمعنی کلّ،لأَن کُلاًّ للإِِحاطة و کِلا یدل علی شیءٍ مخصوص،و أَما هذا الشاعر فإِنما حذف الأَلف للضرورة و قدّر أَنها زائدة،و ما یکون ضرورة لا یجوز أَن یجعل حجة،فثبت أَنه اسم مفرد کَمِعی إِلا أَنه وضع لیدل علی التثنیة،کما أَن قولهم نحن اسم مفرد یدل علی الاثنین فما فوقهما؛ یدل علی ذلک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یَومَیْ أُمامةَ یوْمُ صَدٍّ، و إِنْ لم نَأْتِها إِلاَّ لِماما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أَنشدنیه أَبو علی،قال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فلم صار کِلا بالیاء فی النصب و الجرّ مع المضمر و لزمت الأَلف مع المظهر کما لزمت فی الرفع مع المضمر؟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حقها أَن تکون بالأَلف علی کل حال مثل عصا و معی،إِلا أَنها لما کانت لا تنفک من الإِِضافة شبهت بعلی و لدی،فجعلت بالیاء مع المضمر فی النصب و الجر،لأَن علی لا تقع إِلا منصوبة أَو مجرورة و لا تستعمل مرفوعة،فبقیت کِلا فی الرفع علی أَصلها مع المضمر،لأَنها لم تُشَبَّه بعلی فی هذه الحال،قال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کِلْتَا التی للتأْنیث فإِن سیبویه یقول أَلفها للتأْنیث و التاء بدل من لام الفعل،و هی واو و الأَصل کِلْوا،و إِنما أُبدلت تاء لأَن فی التاء علم التأْنیث،و الأَلف فی کِلْتَا قد تصیر یاء مع المضمر فتخرج عن علم التأْنیث،فصار فی إِبدال الواو تاء تأْکید للتأْنیث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 الجَرْمی التاء ملحقة و الأَلف لام الفعل،و تقدیرها عنده فِعْتَلٌ،و لو کان الأَمر کما زعم لقالوا فی النسبة إِلیها کِلْتَویٌّ،فلما قالوا کِلَویٌّ و أَسقطوا التاء دلّ أَنهم أَجْروها مُجْری التاء التی فی أُخت التی إِذا نَسَبت إِلیها قلت أَخَوِیٌّ؛ قال ابن بری فی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کِلَویٌّ قیاس من النحویین إِذا سمیت بها رجلاً،و لیس ذلک مسموعاً فیحتج به علی الجرمی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کلأَ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یَکْلَؤُکُمْ بِاللَّیْلِ وَ النَّهٰارِ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مهموزة و لو تَرکتَ همزة مثله فی غیر القرآن قلت یَکْلَوْکم ،بواو ساکنة،و یَکْلاکم ،بأَلف ساکنة،مثل یخشاکم،و من جعلها واواً ساکنة قال کَلات ،بأَلف،یترک النَّبْرة منها،و من قال یَکلاکم قال کَلَیْتُ مثل قَضَیْت،و هی من لغة قریش،و کلٌّ حسن،إِلا أَنهم یقولون فی الوجهین مَکْلُوَّة و مَکْلُوّ أَکثر مما یقولون مَکْلِیٌّ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قیل مَکْلِیّ فی الذین یقولون کَلَیْتُ کان صواباً؛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العرب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خاصَمَ الأَقوامَ من ذی خُصُومةٍ کَوَرْهاء مَشْنِیٍّ،إِلیها،حَلِیلُها فبنی علی شَنَیْتُ بترک النبرة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 فلانٌ یُکَلِّی تَکْلِیَة ،و هو أَن یأْتی مکاناً فیه مُسْتَتَر،جاء به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الکُلْیَة لأَهل الیمن؛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کِلوة،بکسر الکاف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الکُلْیَتان من الإِِنسان و غیره من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لحمَتان </w:t>
      </w:r>
    </w:p>
    <w:p>
      <w:pPr>
        <w:pStyle w:val="BookText"/>
        <w:rPr/>
      </w:pPr>
      <w:r>
        <w:rPr>
          <w:rFonts w:ascii="Amiri" w:hAnsi="Amiri" w:eastAsia="Amiri" w:cs="Amiri"/>
          <w:color w:val="111111"/>
          <w:sz w:val="28"/>
          <w:sz w:val="28"/>
          <w:szCs w:val="28"/>
          <w:rtl w:val="true"/>
          <w:lang w:bidi="ar-SA"/>
        </w:rPr>
        <w:t>مُنْتَبِرَتان حَمْراوان لازقتان بعظم الصلب عند الخاصرتین فی کُظْرَین من الشحم،و هما مَنْبِتُ بیت الزرع،هکذا یسمیان فی الطب،یراد به زرع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و کُلًی ،کرهوا أَن یجمعوا بالتاء فیحرکوا العین بالضمة فتجیء هذه الیاء بعد ضمة،فلما ثقل ذلک علیهم ترکوه و اجتزؤوا ببناء الأَکثر،و من خفف قال کُلْیات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کَلاه کَلْیاً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کَلَیْتُ فلاناً فاکْتَلَی ،و هو مَکْلِیٌّ ،أَصبت کُلْیَته؛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 المَکْلیِّ و المَوْتونِ و إِذا أَصبت کَبِدَه فهو مَکْبُود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 الرجلُ و اکْتَلَی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تأَلَّمَ لذلک؛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فی شَباتِه صَئِیُّ، إِذا اکْتَلَی و اقْتَحَمَ المَکْلِیُّ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طَعن الثورُ الکلبَ فی کُلْیَته و سقط الکلبُ المَکْلِیُّ الذی أُصیبت 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فلان بغنمه حُمْرَ الکُلَی أَی مهازیل؛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الشَّوِیُّ کَثُرتْ ثَوائِجُهْ، و کانَ مِن عندِ الکُلَی مَناتِجُهْ کثرت ثَوائجُه من الجَدْب لا تجد شیئاً ترعاه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الکُلَی مَناتِجُه،یعنی سقطت من الهُزال فَصاحِبها یَبْقُر بطونها من خَواصِرها فی موضع کُلاها فیَستخرج أَولادها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کُلْیَةُ المَزادة و الرّاویة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جُلَیْدة مستدیرة مشدودة العُروة قد خُرِزَتْ مع الأَدیم تحت عُروة المَزادة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کُلْیة 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 التی تحت عُرْوَتها،و جمعها الکُلَی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کُلَی مَفْرِیّةٍ سَرَب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کُلْیَاتٌ و کُلًی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الیاء إِذا جمعت بالتاء لم یحرّک موضع العین منها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کُلْیَةُ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أَسفلُها،و الجمع کُلًی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انْبَعَجَت کُلاه؛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یُسِیلُ الرُّبی واهِی الکُلَی عارِضُ الذُّری، أَهِلَّة نَضَّاخِ النَّدی سابِغُ القَطْرِ </w:t>
      </w:r>
      <w:r>
        <w:rPr>
          <w:rStyle w:val="FootnoteAnchor"/>
          <w:rtl w:val="true"/>
        </w:rPr>
        <w:footnoteReference w:id="152"/>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بکُلْیة الإِِداوة؛ و قول أَبی 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سَرِبَت عَلَیْهِ،و بَعَّجَتْ وَطْفاء سارِبةٌ کُلِیّ مَزادِ </w:t>
      </w:r>
      <w:r>
        <w:rPr>
          <w:rStyle w:val="FootnoteAnchor"/>
          <w:rtl w:val="true"/>
        </w:rPr>
        <w:footnoteReference w:id="153"/>
      </w:r>
      <w:r>
        <w:rPr>
          <w:rFonts w:ascii="Amiri" w:hAnsi="Amiri" w:eastAsia="Amiri" w:cs="Amiri"/>
          <w:color w:val="111111"/>
          <w:sz w:val="28"/>
          <w:sz w:val="28"/>
          <w:szCs w:val="28"/>
          <w:rtl w:val="true"/>
          <w:lang w:bidi="ar-SA"/>
        </w:rPr>
        <w:t>یحتمل أَن یکون جَمَع کُلْیة علی کُلِیّ ،کما جاء حِلْیَة و حُلِیّ فی قول بعضهم لتقارب البناءین،و یحتمل أَن یکون جمعه علی اعتقاد حذف الهاء کبُرْد و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الکُلْیَةُ من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من الکَبِد،و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کَبِدُها،و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حَمالتها،و هما کُلْیَتان،و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کُلْیَتها مِقدار ثلاثة أَشبار من مَقْبِضها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الکُلْیة من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الأَبهر و الکبد،و هما کُلْیَتان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کُلیتا القوس مَثْبَت مُعَلَّق حَمالتها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الکلیتان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یمین النَّصل و شِماله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الرّیشات الأَربع التی فی آخر الجَناح یَلِینَ جَنْبه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غَداةَ یُطْرَدُ سَبْیُکُمْ، بالسَّفْح بینَ کُلَیَّةٍ و طِحال؟ </w:t>
      </w:r>
      <w:bookmarkStart w:id="370" w:name="pg11511_120374"/>
    </w:p>
    <w:p>
      <w:pPr>
        <w:pStyle w:val="BookText"/>
        <w:rPr/>
      </w:pPr>
      <w:bookmarkEnd w:id="370"/>
      <w:r>
        <w:rPr>
          <w:rFonts w:ascii="Amiri" w:hAnsi="Amiri" w:eastAsia="Amiri" w:cs="Amiri"/>
          <w:color w:val="111111"/>
          <w:sz w:val="28"/>
          <w:sz w:val="28"/>
          <w:szCs w:val="28"/>
          <w:rtl w:val="true"/>
          <w:lang w:bidi="ar-SA"/>
        </w:rPr>
        <w:t xml:space="preserve">و الکُلَیَّان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لِظَبْیَةَ رَبْعٌ بالکُلَیَّیْنِ دارِسُ، فَبَرْق نِعاجٍ،غَیَّرَتْه الرَّوامِسُ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 فی المعتل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کَلاَّ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لا تَنْفِی حَسْبُ و کلاَّ تنفی شیئاً و توجب شیئاً غیره،من ذلک قولک للرجل قال لک أَکلت شیئاً فقلت لا،و یقول الآخر أَکلت تمراً فتقول أَنت کَلاَّ ،أَردت أَی أَکلت عسلاً لا تمراً،قال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تأْتی کلاَّ بمعنی قولهم حَقّاً،قال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ذلک أَبو العباس أَحمد بن یحیی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الأَنباری فی تفسیر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عند الفراء تکون صلة لا یوقف علیها،و تکون حرف ردّ بمنزلة نعم و لا فی الاکْتفاء،فإِذا جعلتها صلة لما بعدها لم تَقِف علیها کقولک کَلاَّ و رَبّ الکعبة،لا تَقِف علی کَلاَّ لأَنها بمنزلة إِی و اللهِ،قال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الْقَمَرِ ؛ الوقف علی کَلاَّ قبیح لأَنها صلة للیمین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 معنی کَلاَّ الرَّدْع و الزَّجر؛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مذهب سیبویه </w:t>
      </w:r>
      <w:r>
        <w:rPr>
          <w:rStyle w:val="FootnoteAnchor"/>
          <w:rtl w:val="true"/>
        </w:rPr>
        <w:footnoteReference w:id="155"/>
      </w:r>
      <w:r>
        <w:rPr>
          <w:rFonts w:ascii="IRNazanin" w:hAnsi="IRNazanin" w:eastAsia="IRNazanin"/>
          <w:color w:val="111111"/>
          <w:sz w:val="28"/>
          <w:sz w:val="28"/>
          <w:szCs w:val="28"/>
          <w:rtl w:val="true"/>
          <w:lang w:bidi="fa-IR"/>
        </w:rPr>
        <w:t>و إِلیه ذهب الزجاج فی جمیع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بکر 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معنی کَلاَّ حَقّاً،قال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 السجستانی جاءت کلاَّ فی القرآن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فی موضع بمعنی لا،و هو ردّ للأَوَّل کما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طَلَبَتْ شَیْبانُ أَن تُصاکِمُوا کَلاَّ ،و لَمَّا تَصْطَفِقْ مآتِمُ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تجیء کَلاَّ بمعنی أَلا التی للتنبیه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یَثْنُونَ صُدُورَهُمْ لِیَسْتَخْفُوا مِنْهُ ؛ و هی زائدة لو لم تأْتِ کان الکلام تامّاً مفهوماً،قال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المثل کلاَّ زَعَمْتَ العِیرُ لا تُقاتلُ ؛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زَعَمْتُمْ بأَنَّا لا نُقاتِلُکُمْ، إِنَّا لأَمْثالِکُمْ،یا قَوْمَنا،قُتُلُ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معنی کَلاَّ فی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لا،لیس الأَمر علی ما تقولون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العباس یقول لا یوقف علی کلاَّ فی جمیع القرآن لأَنها جواب،و الفائدةُ تقع فیما بعدها،قال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السجستانی فی أَنَّ کَلاَّ بمعنی أَلا بقوله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الْإِنْسٰانَ لَیَطْغیٰ ،فَمعْناه أَلا؛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بمعنی حقاً إِن الإِِنسان لیطغی،و یجوز أَن یکون ردّاً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لا،لیس الأَمر کما تظنون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داود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 قال مقاتل بن سلیمان ما کان فی القرآن کلاَّ فهو ردّ إِلا موضعین،فقال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کله 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شمیل عن الخلیل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القرآن کلاَّ ردّ یردّ شیئاً و یثبت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تقول کلاَّکَ و اللهِ و بَلاکَ و اللهِ،فی معنی کَلاَّ و اللهِ،و بَلَی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فِتَنٌ کأَنَّها الظُّلَلُ،فقال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رَدْع فی الکلام و تنبیه و زَجْر،و معناها انْتهِ لا تَفْعَل،إِلا أَنها آکَدُ فی النفی و الرَّدْع من لا لزیادة الکاف،و قد ترِد بمعنی حقّاً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السحاب،و قد تکرر فی الحدیث</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3461959_73709187"/>
      <w:bookmarkStart w:id="372" w:name="_Toc138"/>
      <w:bookmarkEnd w:id="371"/>
      <w:r>
        <w:rPr>
          <w:rtl w:val="true"/>
        </w:rPr>
        <w:t>کمی</w:t>
      </w:r>
      <w:bookmarkEnd w:id="37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کَمَی الشیءَ و تَکَمَّاه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 قد تَأَوَّل بعضهم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شَهِدْتَ الناسَ إِذْ تُکُمُّوا </w:t>
      </w:r>
    </w:p>
    <w:p>
      <w:pPr>
        <w:pStyle w:val="BookText"/>
        <w:rPr/>
      </w:pPr>
      <w:r>
        <w:rPr>
          <w:rFonts w:ascii="Amiri" w:hAnsi="Amiri" w:eastAsia="Amiri" w:cs="Amiri"/>
          <w:color w:val="111111"/>
          <w:sz w:val="28"/>
          <w:sz w:val="28"/>
          <w:szCs w:val="28"/>
          <w:rtl w:val="true"/>
          <w:lang w:bidi="ar-SA"/>
        </w:rPr>
        <w:t>إِنه من تَکَمَّیت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کَمَی الشهادة یَکْمِیها کَمْیاً و أَکْمَاها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کَتَمَها و قَمَعَها؛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لأَکْمِی الناسَ ما أَنا مُضْمِرٌ، مخَافَةَ أَن یَثْرَی بِذلک کاشِحُ یَثْری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انْکَمَی أَی اسْتَخْفی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تَکَمَّتْهم الفتنُ إِذا غَشِیَتْهم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تَکَمَّی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مَقْصود مُعْتَمَد مُتَکَمًّی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تَکَمَّی فی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المُتَکَمِّی فی سِلاحه لأَنه کَمَی نفسَه أَی ستَرها بالدِّرع و البَیْضة،و الجمع الکُمَاة ،کأَنهم جمعوا کَامِیاً مثل قاضِیاً و 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علی أَبواب دُور مُسْتَفِلة فقال اکْمُوها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أَکِیمُوها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استُرُوها لئلا تقع عیون الناس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w:t>
      </w:r>
      <w:r>
        <w:rPr>
          <w:rStyle w:val="FootnoteAnchor"/>
          <w:rtl w:val="true"/>
        </w:rPr>
        <w:footnoteReference w:id="156"/>
      </w:r>
      <w:r>
        <w:rPr>
          <w:rFonts w:ascii="Amiri" w:hAnsi="Amiri" w:eastAsia="Amiri" w:cs="Amiri"/>
          <w:color w:val="111111"/>
          <w:sz w:val="28"/>
          <w:sz w:val="28"/>
          <w:szCs w:val="28"/>
          <w:rtl w:val="true"/>
          <w:lang w:bidi="ar-SA"/>
        </w:rPr>
        <w:t>،و أَما أَکِیمُوها فمعناه ارْفَعُوها لئلا یَهْجُم السیل علیها،مأْخوذ من الکَوْمَة و هی الرَّمْلة المُشْرِفة،و من الناقة الکَوْماء و هی الطَّویلة السَّنام،و الکَوَمُ عِظَم فی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للدابة ثلاث خَرَجاتٍ ثم تَنْکَمِی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تستتر،و منه قیل للشجاع کَمِیّ لأَنه استتر بالدرع،و الدابةُ هی دابةُ الأَرض التی هی من أَشراط الساعة؛ و منه</w:t>
      </w:r>
    </w:p>
    <w:p>
      <w:pPr>
        <w:pStyle w:val="BookText"/>
        <w:rPr/>
      </w:pPr>
      <w:r>
        <w:rPr>
          <w:rFonts w:ascii="Amiri" w:hAnsi="Amiri" w:eastAsia="Amiri" w:cs="Amiri"/>
          <w:color w:val="111111"/>
          <w:sz w:val="28"/>
          <w:sz w:val="28"/>
          <w:szCs w:val="28"/>
          <w:rtl w:val="true"/>
          <w:lang w:bidi="ar-SA"/>
        </w:rPr>
        <w:t xml:space="preserve">حدیث أَبی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فانْکَمَی منی ثم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اللابسُ السلاحِ،و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الشجاع المُقْدِمُ الجَریء،کان علیه سلاح أَو لم یکن،و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الکَمِیُّ الذی لا یَحِید عن قِرنه و لا یَرُوغ عن شیء،و الجمع أَکْمَاء ؛ و أَنشد ابن بری لضَمْرة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ابنتَیْکَ للمُغِیرةِ،و القَنا شَوارعُ،و الأَکْمَاء تَشْرَقُ بالدَّمِ فأَما کُمَاةٌ فجمع کَامٍ ،و قد قیل إِنَّ جمع الکَمِیِّ أَکْمَاء و کُمَاة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فی الکَمِیِّ من أَی شیء أُخذ،فقالت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کَمِیّاً لأَنه یَکْمِی شجاعته لوقت حاجته إِلیها و لا یُظهرها مُتَکَثِّراً بها،و لکن إِذا احتاج إِلیها أَظهرها،و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کَمِیّاً لأَنه لا یقتل إِلا کَمِیّاً،و ذلک أَن العرب تأْنف من قتل الخسیس،و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قد تُکُمُّوا و القوم قد تُشُرِّفُوا و تُزُوِّروا إِذا قُتل کَمِیُّهم و شَریفُهم و زَوِیرُهم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کَمِیٌّ بیِّن الکَمَایَة ،و الکَمِیُّ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الکَمِیُّ فی سلاحه،و الکَمِیُّ الحافظ لسره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الکَامِی الشهادة الذی یَکْتُمها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فلان بِکَمِیٍّ و لا نَکِیٍّ أَی لا یَکْمِی سرّه و لا یَنْکِی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تعمَّدته فقد تَکَمَّیته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 الکَمِیُّ کَمِیّاً لأَنه یَتَکَمَّی الأَقران أَی یتعمدهم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منزله عن العیون،و أَکْمَی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کَمِیَّ العسکر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کَمَیْتُ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الکِیمیاء ،معروفة مثال السِّیمیاء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صنعة؛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عربی،و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أَحسبها أَعجمیة و لا أَدری أَ هی فِعْلِیاء أَم فِیعِلاء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الکَمْوَی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القَمْراء المُضِیئة؛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فَباتُوا بالصَّعِیدِ لهم أُجاجٌ، و لو صَحَّتْ لنا الکَمْوَی سَرَینا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کَمَا فإِنها ما أُدخل علیها کاف التشبیه، </w:t>
      </w:r>
      <w:bookmarkStart w:id="373" w:name="pg11511_120376"/>
    </w:p>
    <w:p>
      <w:pPr>
        <w:pStyle w:val="BookText"/>
        <w:rPr/>
      </w:pPr>
      <w:bookmarkEnd w:id="373"/>
      <w:r>
        <w:rPr>
          <w:rFonts w:ascii="Amiri" w:hAnsi="Amiri" w:eastAsia="Amiri" w:cs="Amiri"/>
          <w:color w:val="111111"/>
          <w:sz w:val="28"/>
          <w:sz w:val="28"/>
          <w:szCs w:val="28"/>
          <w:rtl w:val="true"/>
          <w:lang w:bidi="ar-SA"/>
        </w:rPr>
        <w:t>و هذا أَکثر الکلام،و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تحذف الیاء من کَیْما فتجعله کما،یقول أَحدهم لصاحبه اسْمع کما أُحَدِّثک،معناه کَیْما أُحَدِّثک،و یرفعون بها الفعل و ینصبون؛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حَدِیثاً کَمَا یَوْماً تُحَدِّثه عن ظَهْرِ غَیْبٍ،إِذا ما سائلٌ سالا من نصب فبمعنی کَیْ،و من رفع فلأَنه لم یلفظ بکی،و ذکر ابن الأَثیر فی هذه الترجمة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من حَلَف بِملَّةٍ غیر مِلَّة الإِِسلام کاذباً فهو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یقول الإِِنسان فی یَمینه إِن کان کذا و کذا فهو کافر أَو یهودیّ أَو نصرانی أَو بَریء من الإِِسلام،و یکون کاذباً فی قوله،فإِنه یصیر إِلی ما قاله من الکفر و 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کان یَنعقد به یمین،عند أَبی حنیفة،فإِنه لا یوجب فیه إِلا کفَّارة الیمین،أَما الشافعی فلا یعدّه یمیناً و لا کفَّارة فیه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الرؤیة فإِنکم تَرَوْنَ ربکم کَمَا تَرَوْنَ القمَر لیلة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یُخیل إِلی بعض السامعین أَن الکاف کاف التشبیه للمَرْئیّ،و إِنما هو للرُّؤیة،و هی فعل الرّائی،و معناه أَنکم ترون ربکم رُؤیة ینزاح معها الشک کرؤیتکم القمر لیلة البدر لا تَرتابون فیه و لا تَمْتَرُون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الحدیثان لیس هذا موضعهما لأَن الکاف زائدة علی ما،و ذکرهما ابن الأَثیر لأَجل لفظهما و ذکرناهما نحن حفظاً لذکرهما حتی لا نخل بشیء من الأُصول</w:t>
      </w:r>
      <w:r>
        <w:rPr>
          <w:rFonts w:eastAsia="IRNazanin" w:cs="IRNazanin"/>
          <w:color w:val="111111"/>
          <w:sz w:val="28"/>
          <w:szCs w:val="28"/>
          <w:rtl w:val="true"/>
          <w:lang w:bidi="fa-IR"/>
        </w:rPr>
        <w:t>.</w:t>
      </w:r>
    </w:p>
    <w:p>
      <w:pPr>
        <w:pStyle w:val="Heading4"/>
        <w:numPr>
          <w:ilvl w:val="3"/>
          <w:numId w:val="1"/>
        </w:numPr>
        <w:rPr/>
      </w:pPr>
      <w:bookmarkStart w:id="374" w:name="__RefHeading___Toc3461961_73709187"/>
      <w:bookmarkStart w:id="375" w:name="_Toc139"/>
      <w:bookmarkEnd w:id="374"/>
      <w:r>
        <w:rPr>
          <w:rtl w:val="true"/>
        </w:rPr>
        <w:t>کنی</w:t>
      </w:r>
      <w:bookmarkEnd w:id="375"/>
    </w:p>
    <w:p>
      <w:pPr>
        <w:pStyle w:val="BookText"/>
        <w:rPr/>
      </w:pPr>
      <w:r>
        <w:rPr>
          <w:rFonts w:ascii="Amiri" w:hAnsi="Amiri" w:eastAsia="Amiri" w:cs="Amiri"/>
          <w:color w:val="111111"/>
          <w:sz w:val="28"/>
          <w:sz w:val="28"/>
          <w:szCs w:val="28"/>
          <w:rtl w:val="true"/>
          <w:lang w:bidi="ar-SA"/>
        </w:rPr>
        <w:t>الکُنْیَةُ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یُکْنَی عن الشیء الذی یُستفحش ذکره،و الثانی أَن یُکْنی الرجل باسم توقیراً و تعظیماً،و الثالث أَن تقوم الکُنْیة مَقام الاسم فیعرف صاحبها بها کما یعرف باسمه کأَبی لهب اسمه عبد العُزَّی،عرف بکُنیته فسماه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الکُنْیةُ و الکِنْیة أَیضاً واحدة الکُنَی ،و اکْتَنَی فلان بکذا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تتکلم بشیء و ترید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کَنَی عن الأَمر بغیره یَکْنِی کِنَایَةً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تکلم بغیره مما یستدل علیه نحو الرفث و الغائط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تَعَزَّی بعزَاء الجاهلیة فأَعِضُّوه بأَیْر أَبیه و لا تَکْنُوا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عِلْجاً یومَ القادِسیةِ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تستر،من کَنَی عنه إِذا وَرَّی،أَو من الکُنْیة،کأَنه ذکر کنْیته عند الحرب لیُعرف،و هو من شعار المُبارزین فی الحرب،یقول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و أَنا أَبو فلان؛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منی و أَنا الغُلام الغِفاریُّ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حَسَنٍ القَرْم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کَنَوت بکذا عن کذا؛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لأَکْنِی عن قَذورَ بغَیْرِها، و أُعْرِبُ أَحْیاناً بها فأُصارِحُ و رجل کانٍ و قوم کَانُونَ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سیبویه الکِنَایَة فی علامة 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کَنَیْتُ الرجل بأَبی فلان و أَبا فلان علی تَعْدِیة الفعل بعد إِسقاط الحرف کُنْیَةً و کِنْیَةً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راهِبة تُکْنَی بأُمِّ الخَیْر و کذلک کَنَیْته ؛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الکسائی أَکْنَیْتُه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لم یعرف الکسائی أکنیته یوهم أَن غیره قد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کُنْیَةُ فلان أَبو فلان،و کذلک کِنْیَتُه أَی الذی یُکْنَی به،و کُنْوَة فلان أَبو فلان،و کذلک کُنْوَة کِنْوَته ؛ کلاهما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کُنْوَة کَنَوْتُه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کَنَیْته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کَنَیْتُ الرجل و کُنْوَة کَنَوْتُه لغتان؛ و أَنشد </w:t>
      </w:r>
      <w:bookmarkStart w:id="376" w:name="pg11511_120377"/>
    </w:p>
    <w:p>
      <w:pPr>
        <w:pStyle w:val="BookText"/>
        <w:rPr/>
      </w:pPr>
      <w:bookmarkEnd w:id="376"/>
      <w:r>
        <w:rPr>
          <w:rFonts w:ascii="Amiri" w:hAnsi="Amiri" w:eastAsia="Amiri" w:cs="Amiri"/>
          <w:color w:val="111111"/>
          <w:sz w:val="28"/>
          <w:sz w:val="28"/>
          <w:szCs w:val="28"/>
          <w:rtl w:val="true"/>
          <w:lang w:bidi="ar-SA"/>
        </w:rPr>
        <w:t>أَبو زیاد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کُنْوَة لأَکْنُو عن قَذُورَ بغیرها و قذور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کَنَیْت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أَرْسَلَتْ فی السِّرِّ أَنْ قد فَضَحْتَنی، و قد بُحْتَ باسْمِی فی النَّسِیبِ و ما تَکْنِی و تُکْنَی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w:t>
      </w:r>
      <w:r>
        <w:rPr>
          <w:rStyle w:val="FootnoteAnchor"/>
          <w:rtl w:val="true"/>
        </w:rPr>
        <w:footnoteReference w:id="157"/>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أَهل البصرة فلان یُکْنَی بأَبی عبد الله،و قال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یُکْنَی بعبد الله،و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یُکْنَی بعبد الله،و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اللغات أَن تقول کُنِّیَ أَخُوک بعمرو،و الثانیة کُنِّیَ أَخوک بأَبی عمرو،و الثالثة کُنِّیَ أَخُوک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کَنَیْته و کُنْوَة کَنَوْتُه و أَکْنَیْته و کَنَّیْته ،و کَنَّیْته أَبا زید و بأَبی زید تَکْنِیَةً ،و هو کَنِیُّه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 سَمِیُّه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کُنَی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الأَمثال التی یَضربها مَلک الرؤیا،یُکْنَی بها عن أَعْیان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للرُّؤیا کُنًی و لها أَسماء فکَنُّوها بکُنَاها و اعتبروها بأَسمائها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کُنْیَة من قولک کَنَیْت عن الأَمر و کُنْوَة کَنَوْت عنه إِذا ورَّیت عنه بغیره،أَراد مَثِّلوا لها أَمثالاً إِذا عبَّرْتموها،و هی التی یَضربها ملَک الرؤیا للرجل فی منامه لأَنه یُکَنَّی بها عن أَعیان الأُمور،کقولهم فی تعبیر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رجال ذوو أَحساب من العرب،و فی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رجال من العجم،لأَن النخل أَکثر ما یکون فی بلاد العرب،و الجوز أَکثر ما یکون فی بلاد العجم،و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فاعتبروها بأَسمائها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اجعلوا أَسماء ما یُری فی المنام عبرة و قیاساً،کأَن رأَی رجلاً یسمی سالماً فأَوَّله بالسلامة،و غانماً فأَوله بالغنیمة</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461963_73709187"/>
      <w:bookmarkStart w:id="378" w:name="_Toc140"/>
      <w:bookmarkEnd w:id="377"/>
      <w:r>
        <w:rPr>
          <w:rtl w:val="true"/>
        </w:rPr>
        <w:t>کها</w:t>
      </w:r>
      <w:bookmarkEnd w:id="378"/>
    </w:p>
    <w:p>
      <w:pPr>
        <w:pStyle w:val="BookText"/>
        <w:rPr/>
      </w:pPr>
      <w:r>
        <w:rPr>
          <w:rFonts w:ascii="Amiri" w:hAnsi="Amiri" w:eastAsia="Amiri" w:cs="Amiri"/>
          <w:color w:val="111111"/>
          <w:sz w:val="28"/>
          <w:sz w:val="28"/>
          <w:szCs w:val="28"/>
          <w:rtl w:val="true"/>
          <w:lang w:bidi="ar-SA"/>
        </w:rPr>
        <w:t xml:space="preserve">ناقة کَهَاةٌ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الکَهَاةُ الناقة العظیمة؛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منها کَهَاةٌ سَمِینةٌ، فَلا تُهْدِ مِنها،و اتَّشِقْ و تَجَبْجَبِ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الکَهَاةُ الناقة الضَّخْمة التی کادت تدخل فی السِّنّ؛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کَهَاةٌ ذاتُ خَیْفٍ جُلالةٌ عَقِیلةُ شَیْخٍ،کالوبیل،یَلَنْدَدِ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الواسعة جلد الأَخْلاف لا جمع لها من لفظها،و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کَهاة عظیمة السنام جلیلة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إِلی ابن عباس،رضی الله عنهما،فقالت فی نفسی مسأَلة و أَنا أَکْتَهِیکَ أَن أُشافِهَک بها أَی أُجِلُّک و أُعَظمک و أَحتشِمک،قال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فاکتبیها فی بِطاقة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رُقعة،و یقال فی نِطاقة،و الباء تبدل من النون فی حروف کثیرة،قال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قولهم للجبان أَکْهَی ،و قد کَهِیَ یَکْهَی و اکْتَهَی ،لأَن المحتشم تمنعه الهیبة عن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أَکْهَی أَی جَبان ضعیف،و قد کَهِیَ کَهًی ؛ و قال الشَّنْفَرَی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جبَّإٍ أَکْهَی مُرِبٍّ بِعِرْسِه یُطالِعُها فی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یَفْعَلُ؟ و الأَکْهَاء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النبَلاء من الرجال،قال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کَاهَاهُ إِذا فاخَرَه أَیهما أَعظمُ بَدناً،و هاکاهُ إِذا استصغر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صَخْرةُ أَکْهَی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أَکْهَی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قال ابن هَرمة</w:t>
      </w:r>
      <w:r>
        <w:rPr>
          <w:rFonts w:eastAsia="Amiri" w:cs="Amiri" w:ascii="Amiri" w:hAnsi="Amiri"/>
          <w:color w:val="111111"/>
          <w:sz w:val="28"/>
          <w:szCs w:val="28"/>
          <w:rtl w:val="true"/>
          <w:lang w:bidi="ar-SA"/>
        </w:rPr>
        <w:t xml:space="preserve">: </w:t>
      </w:r>
      <w:bookmarkStart w:id="379" w:name="pg11511_120378"/>
    </w:p>
    <w:p>
      <w:pPr>
        <w:pStyle w:val="BookText"/>
        <w:rPr/>
      </w:pPr>
      <w:bookmarkEnd w:id="379"/>
      <w:r>
        <w:rPr>
          <w:rFonts w:ascii="Amiri" w:hAnsi="Amiri" w:eastAsia="Amiri" w:cs="Amiri"/>
          <w:color w:val="111111"/>
          <w:sz w:val="28"/>
          <w:sz w:val="28"/>
          <w:szCs w:val="28"/>
          <w:rtl w:val="true"/>
          <w:lang w:bidi="ar-SA"/>
        </w:rPr>
        <w:t>کما أَعْیَتْ علی الراقین أَکْهَی</w:t>
      </w:r>
    </w:p>
    <w:p>
      <w:pPr>
        <w:pStyle w:val="BookText"/>
        <w:rPr/>
      </w:pPr>
      <w:r>
        <w:rPr>
          <w:rFonts w:ascii="Amiri" w:hAnsi="Amiri" w:eastAsia="Amiri" w:cs="Amiri"/>
          <w:color w:val="111111"/>
          <w:sz w:val="28"/>
          <w:sz w:val="28"/>
          <w:szCs w:val="28"/>
          <w:rtl w:val="true"/>
          <w:lang w:bidi="ar-SA"/>
        </w:rPr>
        <w:t>تَعَیَّتْ،لا مِیاهَ و لا فِراغا</w:t>
      </w:r>
    </w:p>
    <w:p>
      <w:pPr>
        <w:pStyle w:val="BookText"/>
        <w:rPr/>
      </w:pPr>
      <w:r>
        <w:rPr>
          <w:rFonts w:ascii="Amiri" w:hAnsi="Amiri" w:eastAsia="Amiri" w:cs="Amiri"/>
          <w:color w:val="111111"/>
          <w:sz w:val="28"/>
          <w:sz w:val="28"/>
          <w:szCs w:val="28"/>
          <w:rtl w:val="true"/>
          <w:lang w:bidi="ar-SA"/>
        </w:rPr>
        <w:t>و قضی ابن سیدة أَن أَلف کَهَاة یاء،لأَن الأَلف یاء أَکثر منها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أَکْهَی الرجلُ إِذا سَخَّن أَطراف أَصابعه بنَفَسه،و کان فی الأَصل أَکَهَّ فقُلبت إِحدی الهاءین یاء؛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 إِنْساً ما کَهَا الإِِنسُ یَفْعَل </w:t>
      </w:r>
      <w:r>
        <w:rPr>
          <w:rStyle w:val="FootnoteAnchor"/>
          <w:rtl w:val="true"/>
        </w:rPr>
        <w:footnoteReference w:id="158"/>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هکذا الإِِنس تَفعل،فترک ذا و قدم الکاف</w:t>
      </w:r>
      <w:r>
        <w:rPr>
          <w:rFonts w:eastAsia="IRNazanin" w:cs="IRNazanin"/>
          <w:color w:val="111111"/>
          <w:sz w:val="28"/>
          <w:szCs w:val="28"/>
          <w:rtl w:val="true"/>
          <w:lang w:bidi="fa-IR"/>
        </w:rPr>
        <w:t>.</w:t>
      </w:r>
    </w:p>
    <w:p>
      <w:pPr>
        <w:pStyle w:val="Heading4"/>
        <w:numPr>
          <w:ilvl w:val="3"/>
          <w:numId w:val="1"/>
        </w:numPr>
        <w:rPr/>
      </w:pPr>
      <w:bookmarkStart w:id="380" w:name="__RefHeading___Toc3461965_73709187"/>
      <w:bookmarkStart w:id="381" w:name="_Toc141"/>
      <w:bookmarkEnd w:id="380"/>
      <w:r>
        <w:rPr>
          <w:rtl w:val="true"/>
        </w:rPr>
        <w:t>کوی</w:t>
      </w:r>
      <w:bookmarkEnd w:id="381"/>
    </w:p>
    <w:p>
      <w:pPr>
        <w:pStyle w:val="BookText"/>
        <w:rPr/>
      </w:pPr>
      <w:r>
        <w:rPr>
          <w:rFonts w:ascii="Amiri" w:hAnsi="Amiri" w:eastAsia="Amiri" w:cs="Amiri"/>
          <w:color w:val="111111"/>
          <w:sz w:val="28"/>
          <w:sz w:val="28"/>
          <w:szCs w:val="28"/>
          <w:rtl w:val="true"/>
          <w:lang w:bidi="ar-SA"/>
        </w:rPr>
        <w:t xml:space="preserve">الکَیُّ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إِحراقُ الجلد بحدیدة و نحوها، کَوَاه کَیّاً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کوَی البَیْطارُ و غیره الدابة و غیرها بالمِکْواة یَکْوِی کَیّاً و کَیَّة ،و قد کَوَیْتُه فاکْتَوَی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الطِّبِّ الکَیُّ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الدَّواء الکَیّ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آخرُ الداء الکیّ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Style w:val="FootnoteAnchor"/>
          <w:rtl w:val="true"/>
        </w:rPr>
        <w:footnoteReference w:id="159"/>
      </w:r>
      <w:r>
        <w:rPr>
          <w:rFonts w:ascii="Amiri" w:hAnsi="Amiri" w:eastAsia="Amiri" w:cs="Amiri"/>
          <w:color w:val="111111"/>
          <w:sz w:val="28"/>
          <w:sz w:val="28"/>
          <w:szCs w:val="28"/>
          <w:rtl w:val="true"/>
          <w:lang w:bidi="ar-SA"/>
        </w:rPr>
        <w:t>لأَغتسل من الجنابة قبل امرأَتی ثم أَتَکَوَّی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أَسْتَدْفئُ بمُباشَرتها و حَرِّ جسمها،و أَصله من الکیّ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المِیسَمُ أَو الرَّضفة التی یُکْوی بها؛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یَضْرَطُ العَیْرُ و المِکْوَاةُ فی النار یضرب هذا للرجل یتوقع الأَمر قبل أَن یَحِلَّ 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المثل یضرب للبخیل إِذا أَعطَی شیئاً مخافةً ما هو أَشدّ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المثل یروی عن عمرو بن العاص،قاله فی بعضهم،و أَصله أَن مُسافر بن أَبی عمرو سَقَی بَطْنُهُ فداواه عِبادِیٌّ و أَحْمَی مَکاوِیه ،فلما جعلها علی بطنه و رجل قریب منه ینظر إِلیه جعل یَضْرَطُ فقال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العَیْرُ یَضْرَط و المِکواةُ فی النار فأَرْسَلها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 هذا یضرب مثلاً لمن أَصابه الخوف قبل وقوع المکروه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کَوَی سعدَ بن مُعاذ لینقطع دم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الکیّ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العِلاج المعروف فی کثیر من الأَمراض،و قد جاء فی أَحادیث کثیرة النهی عن الکَیّ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نُهیَ عنه من أَجل أَنهم کانوا یعظمون أَمره و یرون أَنه یَحْسِمُ الدَّاء،و إِذا لم یُکْوَ العُضو عَطِب و بطل،فنهاهم عنه إِذا کان علی هذا الوجه،و أَباحه إِذا جُعل سبباً للشفاء لا علة له،فإِن الله عز و جل هو الذی یُبرئه و یَشفِیه لا الکَیّ و لا الداء،و هذا أَمر یکثر فیه شکوک الناس،یقولون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الدَّواء لم یمت،و لو أَقام ببلده لم یقتل،و لو اکْتَوَی لم یَعْطَب؛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نهیه عن الکیّ إِذا استعمل علی سبیل الاحتراز من حدوث المرض و قبل الحاجة إِلیه،و ذلک مکروه،و إِنما أُبِیح التداوی و العلاج عند الحاجة إِلیه،و یجوز أَن یکون النهی عنه من قبیل التوکل</w:t>
      </w:r>
    </w:p>
    <w:p>
      <w:pPr>
        <w:pStyle w:val="BookText"/>
        <w:rPr/>
      </w:pP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یَسْتَرْقُون و لا یَکْتَوُون وَ عَلیٰ رَبِّهِمْ یَتَوَکَّلُونَ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أُخری غیر الجواز،و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الکاوِیاء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مِیسَمٌ یُکْوَی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اکْتَوَی الرجل یَکْتَوِی اکْتِوَاءً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یُکْوَی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من الکَاوِی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کَوَاه بعینه إِذا أَحدَّ إِلیه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کَوَتْه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کاوَیْتُ الرجلَ إِذا شاتمته مثل کاوَحْته</w:t>
      </w:r>
      <w:r>
        <w:rPr>
          <w:rFonts w:eastAsia="Amiri" w:cs="Amiri" w:ascii="Amiri" w:hAnsi="Amiri"/>
          <w:color w:val="111111"/>
          <w:sz w:val="28"/>
          <w:szCs w:val="28"/>
          <w:rtl w:val="true"/>
          <w:lang w:bidi="ar-SA"/>
        </w:rPr>
        <w:t xml:space="preserve">. </w:t>
      </w:r>
      <w:bookmarkStart w:id="382" w:name="pg11511_120379"/>
    </w:p>
    <w:p>
      <w:pPr>
        <w:pStyle w:val="BookText"/>
        <w:rPr/>
      </w:pPr>
      <w:bookmarkEnd w:id="382"/>
      <w:r>
        <w:rPr>
          <w:rFonts w:ascii="IRNazanin" w:hAnsi="IRNazanin" w:eastAsia="IRNazanin"/>
          <w:color w:val="111111"/>
          <w:sz w:val="28"/>
          <w:sz w:val="28"/>
          <w:szCs w:val="28"/>
          <w:rtl w:val="true"/>
          <w:lang w:bidi="fa-IR"/>
        </w:rPr>
        <w:t xml:space="preserve">و رجل 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اللسان شتام،قال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علی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اکْتَوَی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تَمَدَّح بما لیس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الکَوَّاء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کُنَی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 و الکَوَّةُ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فی الحائط و الثَّقْب فی البیت و نحوه،و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التذکیر للکبیر و التأْنیث للصغیر،قال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تأْسیس بنائها من ک و ی کأَن أَصلها کَوًی ثم أُدغمت الواو فی الیاء فجعلت واواً مشددة،و جمع الکَوّة کِوًی،بالقصر نادر،و کِواء بالمدّ،و الکاف مکسورة فیهما مثل بَدْرة و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کَوَّة ففتح فجمعه کِواء ممدود،و الکُوَّة،بالضم لغة،و من قال کُوَّة فَضَم فجمعه کِوًی مکسور مقصور؛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الکَوَّة کُوًی کما یقال قَرْیة و 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کَوَّی فی البیت 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موضع ضَیِّق فتقبض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من الأَنواء،قال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3461967_73709187"/>
      <w:bookmarkStart w:id="384" w:name="_Toc142"/>
      <w:bookmarkEnd w:id="383"/>
      <w:r>
        <w:rPr>
          <w:rtl w:val="true"/>
        </w:rPr>
        <w:t>کیا</w:t>
      </w:r>
      <w:bookmarkEnd w:id="384"/>
    </w:p>
    <w:p>
      <w:pPr>
        <w:pStyle w:val="BookText"/>
        <w:rPr/>
      </w:pP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حروف المعانی ینصب الأَفعال بمنزلة أَن،و معناه العلة لوقوع الشیء،کقولک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کَیْ تُکْرِمَنی،و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تنصب الفعل الغابر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کَیْ یَرْتَدِعَ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تدخل علیه اللام،و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لا یَکُونَ السَّنْدَریُّ نَدِیدَتی و ربما حذفوا کَیْ اکتفاء باللام و توصّلاً بما و لا،فیقال تَحَرَّزْ کی لا تَقَع،و خرج کَیْما یُصلِّی،قال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یَکُونَ دُولَةً بَیْنَ الْأَغْنِیٰاءِ مِنْکُمْ ؛ و فی کیما لغة أُخری حذف الیاء لفظه کما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حَدِیثاً کما یوماً تُحَدِّثُه، عن ظَهرِ غَیْبٍ،إِذا ما سائِلٌ سالا أَراد کیما یوماً تحدّثه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 و کَیْ‌لا و کَیْما و کما تعمل فی الأَلفاظ المستقبلة عمل أَنْ و لَن و حتی إِذا وقعت فی فعل لم یجب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 مخففة فجواب لقولک لم فعلت کذا؟ فتقول کی یکون کذا،و هی للعاقبة کاللام و تنصب الفعل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الأَمر کَیْتَ و 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بذلک عن قولهم کذا و کذا،و کان الأَصل فیه کَیَّةَ و کَیَّةَ،فأُبدلت الیاء الأَخیرة تاء و أَجروها مُجری الأَصل لأَنه ملحق بفَلْس،و الملحق کالأَصلی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أَبدلوا التاء من الیاء لاماً،و ذلک فی قولهم کَیْتَ و کَیْتَ،و أَصلها کَیَّةُ و کَیَّةُ،ثم إِنهم حذفوا الهاء و أَبدلوا من الیاء التی هی لامٌ تاءً کما فعلوا ذلک فی قولهم ثنتان فقالوا کیت،فکما أَن الهاء فی کَیَّة علم تأْنیث کذلک الصیغة فی کیت علم تأْنیث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کیت ثلاث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یَبنیها علی الفتح فیقول کَیْتَ،و منهم من یبنیها علی الضم فیقول کَیْتُ،و منهم من یبنیها علی الکسر فیقول کَیْتِ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التاء فیها هاء و إِنما صارت تاء فی الوصل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کَیَّهْ و کَیَّهْ،بالهاء،قال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کَیْمَهْ کما یقال لِمَهْ فی الوقف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حکی أَبو عبیدة کان من الأَمر کَیَّهْ و کَیَّهْ،قال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کَیَّتَ و کَیَّهْ،الأُولی بالتاء و الثانیة بالهاء،و أَما کَیَّهْ فلیس فیها مع الهاء إِلا البناء علی الفتح،فإِن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تنکر أَن تکون التاء فی کیت منقلبة عن </w:t>
      </w:r>
      <w:bookmarkStart w:id="385" w:name="pg11511_120380"/>
    </w:p>
    <w:p>
      <w:pPr>
        <w:pStyle w:val="BookText"/>
        <w:rPr/>
      </w:pPr>
      <w:bookmarkEnd w:id="385"/>
      <w:r>
        <w:rPr>
          <w:rFonts w:ascii="Amiri" w:hAnsi="Amiri" w:eastAsia="Amiri" w:cs="Amiri"/>
          <w:color w:val="111111"/>
          <w:sz w:val="28"/>
          <w:sz w:val="28"/>
          <w:szCs w:val="28"/>
          <w:rtl w:val="true"/>
          <w:lang w:bidi="ar-SA"/>
        </w:rPr>
        <w:t>واو بمنزلة تاء أُخت و بنت،و یکون علی هذا أَصلُ کَیَّة کَیْوَة،ثم اجتمعت الیاء و الواو و سبقت الیاء بالسکون فقلبت الواو یاء و أُدغمت الیاء فی الیاء،کما قالوا سَیِّد و مَیِّت و أَصلهما سَیْوِد و مَیْوِت؟ فالجواب أَن کَیَّةَ لا یجوز أَن یکون أَصلها کَیْوة من قبل أَنک لو قضیت بذلک لأَجزت ما لم یأْتِ مثله من کلام العرب،لأَنه لیس فی کلامهم لفظة عَینُ فعلها یاء و لامُ فعلها واو،أَ لا تری أَن سیبویه قال لیس فی کلام العرب مثل حَیَوْت؟ فأَما ما أَجازه أَبو عثمان فی الحیوان من أَن تکون واوه غیر منقلبة عن الیاء و خالف فیه الخلیل،و أَن تکون واوه أَصلاً غیر منقلبة،فمردود علیه عند جمیع النحویین لادّعائه ما لا دلیل علیه و لا نظیر له و ما هو مخالف لمذهب الجمهور،و کذلک قولهم فی اسم رَجاء بن حَیْوة إِنما الواو فیه بدل من یاء،و حسَّن البدل فیه و صِحَّةَ الواو أَیضاً بعد یاء ساکنة کونُه علماً و الأَعلام قد یحتمل فیها ما لا یحتمل فی غیرها،و ذلک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الصیغة،و الآخر الإِِعراب،أَما الصیغة فنحو قولهم مَوْظَبٍ و مَوْرَقٍ و تَهْلَلٍ و مَحْبَبٍ و مَکْوَزَة و مَزْیَدٍ و مَوْأَلةٍ فیمن أَخذه من وأَل و مَعْدیکرب،و أَما الإِِعراب فنحو قولک فی الحکایة لمن قال مررت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زید؟ و لمن قال ضربت أَبا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أَبا بکر؟ لأَن الکُنی تجری مَجری الأَعلام،فلذلک صحت حَیْوة بعد قلب لامها واواً و أَصلها حَیَّة،کما أَن أَصل حَیَوانٍ حَیَیانٌ،و هذا أَیضاً إِبدال الیاء من الواو لامین،قال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أَعلمها أُبدلت منها عینین،و الله أَعلم</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3461969_73709187"/>
      <w:bookmarkStart w:id="387" w:name="_Toc143"/>
      <w:bookmarkEnd w:id="386"/>
      <w:r>
        <w:rPr>
          <w:rtl w:val="true"/>
        </w:rPr>
        <w:t>فصل اللام</w:t>
      </w:r>
      <w:bookmarkEnd w:id="387"/>
    </w:p>
    <w:p>
      <w:pPr>
        <w:pStyle w:val="Heading4"/>
        <w:numPr>
          <w:ilvl w:val="3"/>
          <w:numId w:val="1"/>
        </w:numPr>
        <w:rPr/>
      </w:pPr>
      <w:bookmarkStart w:id="388" w:name="__RefHeading___Toc3461971_73709187"/>
      <w:bookmarkStart w:id="389" w:name="_Toc144"/>
      <w:bookmarkEnd w:id="388"/>
      <w:r>
        <w:rPr>
          <w:rtl w:val="true"/>
        </w:rPr>
        <w:t>لأَی</w:t>
      </w:r>
      <w:bookmarkEnd w:id="389"/>
    </w:p>
    <w:p>
      <w:pPr>
        <w:pStyle w:val="BookText"/>
        <w:rPr/>
      </w:pPr>
      <w:r>
        <w:rPr>
          <w:rFonts w:ascii="Amiri" w:hAnsi="Amiri" w:eastAsia="Amiri" w:cs="Amiri"/>
          <w:color w:val="111111"/>
          <w:sz w:val="28"/>
          <w:sz w:val="28"/>
          <w:szCs w:val="28"/>
          <w:rtl w:val="true"/>
          <w:lang w:bidi="ar-SA"/>
        </w:rPr>
        <w:t xml:space="preserve">اللَّأَی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الإِِبْطاء و الاحْتِباس،بوزن اللَّعا،و هو من المصادر التی یعمل فیها ما لیس مِن لفظها،کقولک لَقِیته التِقاطاً و قَتَلْته صَبْراً و رأَیته عِیاناً؛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فَلأْیاً عَرفت الدارَ بعد توهُّم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الَّلأْیُ اللُّبْثُ،و قد لأَیْت أَلأَی لأْیاً،و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لَأَّیْت فی حاجتی،مشدَّد،أَبطأْت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لأَی یَلأَی لأْیاً و التَأی یَلْتَئی إِذا 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العرب تجعلها معرفة،و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لأْیاً عرفْتُ و بَعدَ لأْیٍ فعلت أَی بعد جَهْد و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کِدْت أَحمله إِلاَّ لأْیاً ،و فعلت کذا بعد لأْیٍ أَی بعد شدَّة و 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أَیمن،رضی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فبِلأْیٍ ما استَغْفَرَ لهم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بعد مشقة و جهدْ و إِبْطاء؛ و منه</w:t>
      </w:r>
    </w:p>
    <w:p>
      <w:pPr>
        <w:pStyle w:val="BookText"/>
        <w:rPr/>
      </w:pPr>
      <w:r>
        <w:rPr>
          <w:rFonts w:ascii="Amiri" w:hAnsi="Amiri" w:eastAsia="Amiri" w:cs="Amiri"/>
          <w:color w:val="111111"/>
          <w:sz w:val="28"/>
          <w:sz w:val="28"/>
          <w:szCs w:val="28"/>
          <w:rtl w:val="true"/>
          <w:lang w:bidi="ar-SA"/>
        </w:rPr>
        <w:t xml:space="preserve">حدیث عائشة،رضی الله عنها،و هِجْرَتِها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فبِلأْیٍ مَّا کَلَّمَتْهُ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الشدَّة و الحاجة إِلی الناس؛ قال العجیر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یُغَیِّرُ خِیمَ الکَریم خُلُوقةُ أَثْوابِه و اللأَی و قال القتیبی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فَلأْیاً بِلأْیٍ مَّا حَمَلْنا غُلامَنا أَی جَهْداً بعد جَهْد قَدَرْنا علی حَمْله علی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اللأْیُ المشقة و الجهد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 اللأْی البُطْء؛ و أَنشد أَبو الهیثم لأَبی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 إِعْصارُ هَیْجا بینَهُمْ،و خَلَتْ بالکُورِ لأْیاً،و بالأَنساع تَمْتَصِعُ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لأْیاً بعد شدَّة،یعنی أَن الرجل قتله الأَسد و خلت ناقته بالکور،تمتصع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ذنبها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فی العیش،و أَنشد بیت العجیر السلولی أَیضاً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ثلاثُ بنات فصَبَر علی </w:t>
      </w:r>
      <w:bookmarkStart w:id="390" w:name="pg11511_120381"/>
    </w:p>
    <w:p>
      <w:pPr>
        <w:pStyle w:val="BookText"/>
        <w:rPr/>
      </w:pPr>
      <w:bookmarkEnd w:id="390"/>
      <w:r>
        <w:rPr>
          <w:rFonts w:ascii="Amiri" w:hAnsi="Amiri" w:eastAsia="Amiri" w:cs="Amiri"/>
          <w:color w:val="111111"/>
          <w:sz w:val="28"/>
          <w:sz w:val="28"/>
          <w:szCs w:val="28"/>
          <w:rtl w:val="true"/>
          <w:lang w:bidi="ar-SA"/>
        </w:rPr>
        <w:t>لأْوائهن کُنَّ له حجاباً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اللأْواء الشدة و ضیق المعیشة؛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 لَسْتَ تَحْزَنُ؟ أَ لَسْتَ تُصِیبُک اللأْواء؟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علی لأْواء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اللأْواء المشَقة و الشدة،و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القَحْط،یقال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لأْواء و شَصاصاء،و هی الشدة،قال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اللأْواء فی العلة؛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حالَتِ اللأْواء دون نسعی و قد أَلأَی القومُ،مثل أَلعی،إِذا وقعوا فی اللأْواء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اللأْلاء الفرح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الْتَأَی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 و اللأَی ،بوزن اللَّعا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الوحشیّ؛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تثنیته لأَیَان ،و الجمع أَلْآء مثل أَلْعاعٍ مثل جبَل و أَجبال،و الأُنثی لَآة مثل لَعاةٍ و لَأَیً ،بغیر هاء،هذه عن اللحیانی،و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البقرة من الوحش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اللَّأَی البقرة،و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لَآک هذه أَی بقرتُک هذه؛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کظَهْرِ اللَّأَی لو یُبْتَغی رَیَّةٌ بها، لَعَنَّتْ و شَقَّتْ فی بُطُون الشَّواجِنِ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لآةٌ و أَلاة بوزن لَعاة و عَلاة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من قِبَل المَشْرِق قَوم وصفَهم،ثم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الرّاویة یَومئذٍ یُسْتَقی علیها أَحَبُّ إِلیَّ من لاءٍ 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القتیبی هکذا رواه نَقَلة الحدیث لاء بوزن ماء،و إِنما هو أَلْآء بوزن أَلْعاع،و هی الثِّیران،واحدها لَأیً بوزن قَفاً،و جمعه أَقْفاء،یرید بَعِیر یُسْتقی علیه یومئذ خیر من اقتناء البقر و الغنم،کأَنه أَراد الزراعة لأَن أَکثر من یَقْتَنی الثیران و الغنم الزرَّاعون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لَأْیٌ و لُؤَیُّ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اسمان،و تصغیر لَأْی لُؤَیٌّ ،و منه لُؤَیُّ بن غالب أَبو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العربیة یقولون هو عامر بن لُؤَیّ ،بالهمز،و العامة تقول لُوَیّ ،قال 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فی ذلک مختلفون،من جعله من اللأْی همزه،و من جعله من لِوَی الرَّمْل لم یهمزه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من بلاد مُزَیْنةَ یدفع فی العقیق؛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الدَّار قدْ أَقْوَتْ برِیمِ إِلی لَأْیٍ ،فمَدْفَعِ ذِی یَدُومِ </w:t>
      </w:r>
      <w:r>
        <w:rPr>
          <w:rStyle w:val="FootnoteAnchor"/>
          <w:rtl w:val="true"/>
        </w:rPr>
        <w:footnoteReference w:id="160"/>
      </w:r>
      <w:r>
        <w:rPr>
          <w:rFonts w:ascii="Amiri" w:hAnsi="Amiri" w:eastAsia="Amiri" w:cs="Amiri"/>
          <w:color w:val="111111"/>
          <w:sz w:val="28"/>
          <w:sz w:val="28"/>
          <w:szCs w:val="28"/>
          <w:rtl w:val="true"/>
          <w:lang w:bidi="ar-SA"/>
        </w:rPr>
        <w:t xml:space="preserve">و اللاَّئی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اللَّواتی بوزن القاضی و الدَّاعی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عنهم اللاَّؤو فعلوا ذلک یرید اللاَّؤون،فحذف النون تخفیفاً</w:t>
      </w:r>
      <w:r>
        <w:rPr>
          <w:rFonts w:eastAsia="IRNazanin" w:cs="IRNazanin"/>
          <w:color w:val="111111"/>
          <w:sz w:val="28"/>
          <w:szCs w:val="28"/>
          <w:rtl w:val="true"/>
          <w:lang w:bidi="fa-IR"/>
        </w:rPr>
        <w:t>.</w:t>
      </w:r>
    </w:p>
    <w:p>
      <w:pPr>
        <w:pStyle w:val="Heading4"/>
        <w:numPr>
          <w:ilvl w:val="3"/>
          <w:numId w:val="1"/>
        </w:numPr>
        <w:rPr/>
      </w:pPr>
      <w:bookmarkStart w:id="391" w:name="__RefHeading___Toc3461973_73709187"/>
      <w:bookmarkStart w:id="392" w:name="_Toc145"/>
      <w:bookmarkEnd w:id="391"/>
      <w:r>
        <w:rPr>
          <w:rtl w:val="true"/>
        </w:rPr>
        <w:t>لبی</w:t>
      </w:r>
      <w:bookmarkEnd w:id="392"/>
    </w:p>
    <w:p>
      <w:pPr>
        <w:pStyle w:val="BookText"/>
        <w:rPr/>
      </w:pPr>
      <w:r>
        <w:rPr>
          <w:rFonts w:ascii="Amiri" w:hAnsi="Amiri" w:eastAsia="Amiri" w:cs="Amiri"/>
          <w:color w:val="111111"/>
          <w:sz w:val="28"/>
          <w:sz w:val="28"/>
          <w:szCs w:val="28"/>
          <w:rtl w:val="true"/>
          <w:lang w:bidi="ar-SA"/>
        </w:rPr>
        <w:t xml:space="preserve">اللُّبَایَةُ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النبت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الحَمض،و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رقیق الحَمْض،و المَعْنَیان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اللُّبَایَة شَجر الأُمْطِیّ؛ قال الفراء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لُبَایَةً من هَمِقٍ عَیْشُومِ و الهَمِقُ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یعمل منه العلک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لَبَیْت الخُبْزة فی النار أَنضجتها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لَبَّیْتُ بالحج تَلْبِیَة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قالوا لبَّأْت،بالهمز،و أَصله غیر 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لَبَّیت الرجل إِذا قلت له لَبَّیْک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یونس بن حبیب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لیس بمثنی و إِنما هو مثال عَلَیک و إِلیک،و حکی أَبو عبید عن الخلیل أَن أَصل التَّلْبِیَة الإِِقامة بالمکان،یقال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أَلْبَبْت بالمکان و لَبَّبْت لغتان إِذا أَقمت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قلبوا </w:t>
      </w:r>
      <w:bookmarkStart w:id="393" w:name="pg11511_120382"/>
    </w:p>
    <w:p>
      <w:pPr>
        <w:pStyle w:val="BookText"/>
        <w:rPr/>
      </w:pPr>
      <w:bookmarkEnd w:id="393"/>
      <w:r>
        <w:rPr>
          <w:rFonts w:ascii="Amiri" w:hAnsi="Amiri" w:eastAsia="Amiri" w:cs="Amiri"/>
          <w:color w:val="111111"/>
          <w:sz w:val="28"/>
          <w:sz w:val="28"/>
          <w:szCs w:val="28"/>
          <w:rtl w:val="true"/>
          <w:lang w:bidi="ar-SA"/>
        </w:rPr>
        <w:t>الباء الثانیة إِلی الیاء استثقالاً کما قالوا تَظَنَّیْت،و إِنما أَصلها تَظَنَّنْت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لبَّیْک مثنی علی ما ذکرناه فی باب الباء؛ و أَنشد للأَسدی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لِما نابَنی مِسْوَراً فَلَبَّی ، فَلَبَّیْ یَدَیْ 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بمنزلة علی لقال فَلَبَّی یَدَیْ مسور لأَنک تقول علی زید إِذا أَظهرت الاسم،و إِذا لم تظهر تقول علیه،کما قال الأَسدی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فَتًی،أَجابَ فَتًی دَعاه بَلَبَّیْهِ أَشَمُّ شَمَرْدَلِیُّ قال ابن بری فی تفسیر قوله فَلَبَّیْ یَدیْ 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لَبَّیْ یدی مِسور إِذا دعانی أَی أُجیبه کما یُجیبنی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بینهم المُلْتَبِیة غیر مهموز أَی مُتَفاوِضون لا یکتم بعضهم بعضاً إِنکاراً،و أَکثر هذا الکلام مذکور فی لبب،و إِنما الجوهری أَعاد ذکره فی هذا المکان أَیضاً فذکرناه کما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العرب،النسب إِلیه لَبَوِیٌّ علی غیر قیاس،و قد تقدم فی الهمز</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461975_73709187"/>
      <w:bookmarkStart w:id="395" w:name="_Toc146"/>
      <w:bookmarkEnd w:id="394"/>
      <w:r>
        <w:rPr>
          <w:rtl w:val="true"/>
        </w:rPr>
        <w:t>لتا</w:t>
      </w:r>
      <w:bookmarkEnd w:id="39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 إِذا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مقلوب من لاتَ أَو من 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اللَّتِیُّ اللازم للموضع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مبهم للمؤنث،و هی معرفة و لا تتم إِلا بصلة،و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 اللاَّتی تأْنیث الذی و الذین علی غیر صیغته،و لکنها منه کبنت من ابن،غیر أَن التاء لیست مُلْحِقة کما تُلْحِقُ تاءُ بنت ببناء عدل،و إِنما هی للدلالة علی التأْنیث،و لذلک استجاز بعض النحویین أَن یجعلها تاء تأْنیث،و الأَلف و اللام فی الَّتِی و اللاَّتِی زائدة لازمة داخلة لغیر التعریف،و إِنما هنّ متعرّفات بصلاتهن کالذی و اللاَّتِی بوزن القاضی و الداعی،و فیه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 اللَّتِ فَعَلَتْ ذلک،بکسر التاء،و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اللَّتِ فَعَلَتْ ذلک،و هی اللَّتْ فعَلتْ ذلک بإِسکانها؛ و أَنشد لأُقَیْشِ بن ذُهیْل العُکْلِی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أَمْنَحُه اللَّتْ لا یُغَیَّبُ مِثْلُها، إِذا کانَ نِیرانُ الشِّتاء نَوائما و فی تثنیتها ثلاث لغات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اللَّتانِ فَعَلتا،و هما اللَّتَا فَعَلَتا،بحذف النون،و اللَّتَانِّ ،بتشدید النون،و فی جمعها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اللاَّتِی و اللاَّتِ ،بکسر التاء بلا یاء؛ و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،کالبَیْضِ لَمّا تَعْدُ أَنْ دَرَسَتْ صُفْرُ الأَنامِلِ مِنْ قَرْعِ القَوارِیرِ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اللاَّء کالبیض</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اللَّوَاتی و اللَّواتِ بلا 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انْتِیاءته البَیْضَ اللَّواتِ لَه، ما إِنْ لَهُنَّ طُوالَ الدَّهْرِ أَبْدالُ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اللَّوَاتِی و اللَّتی و اللاَّتی زَعَمْنَ أَنْ قد کَبِرَتْ لِداتی و هن اللاَّءِ و اللاَّئی و اللاَّ فَعَلْن ذلک؛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مِن اللاَّ لا یُغَیِّرُها ابْنُها، إِذا ما الغُلامُ الأَحْمَقُ الأُمَّ غَیَّرا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اللاَّء فهو عنده کالباب،و من قال اللاَّئی فهو عنده کالقاضی؛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کثیراً قد استعمل اللاَّئی لجماعة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لَکُمُ أَنْ تَقْصُرُوا أَو یَفُوتَکُمْ، بتَبْلٍ من اللاَّئی تُعادُونَ،تابَلُ و هُنَّ اللَّوا فَعَلْنَ ذلک،بإِسقاط التاء؛ قال</w:t>
      </w:r>
      <w:r>
        <w:rPr>
          <w:rFonts w:eastAsia="Amiri" w:cs="Amiri" w:ascii="Amiri" w:hAnsi="Amiri"/>
          <w:color w:val="111111"/>
          <w:sz w:val="28"/>
          <w:szCs w:val="28"/>
          <w:rtl w:val="true"/>
          <w:lang w:bidi="ar-SA"/>
        </w:rPr>
        <w:t xml:space="preserve">: </w:t>
      </w:r>
      <w:bookmarkStart w:id="396" w:name="pg11511_120383"/>
    </w:p>
    <w:p>
      <w:pPr>
        <w:pStyle w:val="BookText"/>
        <w:rPr/>
      </w:pPr>
      <w:bookmarkEnd w:id="396"/>
      <w:r>
        <w:rPr>
          <w:rFonts w:ascii="Amiri" w:hAnsi="Amiri" w:eastAsia="Amiri" w:cs="Amiri"/>
          <w:color w:val="111111"/>
          <w:sz w:val="28"/>
          <w:sz w:val="28"/>
          <w:szCs w:val="28"/>
          <w:rtl w:val="true"/>
          <w:lang w:bidi="ar-SA"/>
        </w:rPr>
        <w:t>جَمَعْتُها من أَنْوُقٍ خِیارِ،</w:t>
      </w:r>
    </w:p>
    <w:p>
      <w:pPr>
        <w:pStyle w:val="BookText"/>
        <w:rPr/>
      </w:pPr>
      <w:r>
        <w:rPr>
          <w:rFonts w:ascii="Amiri" w:hAnsi="Amiri" w:eastAsia="Amiri" w:cs="Amiri"/>
          <w:color w:val="111111"/>
          <w:sz w:val="28"/>
          <w:sz w:val="28"/>
          <w:szCs w:val="28"/>
          <w:rtl w:val="true"/>
          <w:lang w:bidi="ar-SA"/>
        </w:rPr>
        <w:t>مِن اللِّوا شُرِّفْن بالصِّرارِ</w:t>
      </w:r>
    </w:p>
    <w:p>
      <w:pPr>
        <w:pStyle w:val="BookText"/>
        <w:rPr/>
      </w:pPr>
      <w:r>
        <w:rPr>
          <w:rFonts w:ascii="Amiri" w:hAnsi="Amiri" w:eastAsia="Amiri" w:cs="Amiri"/>
          <w:color w:val="111111"/>
          <w:sz w:val="28"/>
          <w:sz w:val="28"/>
          <w:szCs w:val="28"/>
          <w:rtl w:val="true"/>
          <w:lang w:bidi="ar-SA"/>
        </w:rPr>
        <w:t xml:space="preserve">و هنَّ اللاَّتِ </w:t>
      </w:r>
      <w:r>
        <w:rPr>
          <w:rStyle w:val="FootnoteAnchor"/>
          <w:rtl w:val="true"/>
        </w:rPr>
        <w:footnoteReference w:id="161"/>
      </w:r>
      <w:r>
        <w:rPr>
          <w:rFonts w:ascii="Amiri" w:hAnsi="Amiri" w:eastAsia="Amiri" w:cs="Amiri"/>
          <w:color w:val="111111"/>
          <w:sz w:val="28"/>
          <w:sz w:val="28"/>
          <w:szCs w:val="28"/>
          <w:rtl w:val="true"/>
          <w:lang w:bidi="ar-SA"/>
        </w:rPr>
        <w:t>فعلن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اللاَّتی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إِخوانی و أَخْلالُ شِیمَتی، و أَخْدانُک اللاَّتی تَزَیَّنَّ بالکَتَمْ و أَورد ابن بری هذا البیت مستشهداً به علی جمع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اللاءَات أَیضاً؛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أَخْدانی الذینَ أَلِفْتُهمْ، و أَخْدانُکَ اللاءَاتِ زُیِّنَّ بالکتم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ذلک جمع الَّتِی علی غیر قیاس،و تصغیر اللاَّء و اللاَّئی اللُّؤَیَّا و اللُّوَیَّا،و تصغیر الَّتِی و اللاَّتی و اللاَّتِ اللُّتَیّا و اللَّتَیَّا ،بالفتح و التشدید؛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عنی بنَقِیرٍ مَوْتَتی، بعد اللُّتَیَّا و اللَّتَیَّا و الَّتی ، إِذا عَلَتْها نَفَسٌ تَرَدَّتِ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العجاج باللُّتَیَّا تصغیر الَّتِی ،و هی الداهِیة الصغیرة،و الَّتِی الداهیة الکبیرة،و تصغیر اللَّوَاتی اللُّتَیَّات و اللُّوَیّات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أَدخل بعض الشعراء حرف النداء علی التی،قال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حروف النداء لا تدخل علی ما فیه الأَلف و اللام إِلا فی قولنا یا اللَّه وحده،فکأَنه فعل ذلک من حیث کانت الأَلف و اللام غیر مفارقتین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اجْلِکِ یا الَّتِی تَیَّمْتِ قَلْبی، و أَنْت بَخِیلةٌ بالوُدِّ عَنِّی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اللَّتَیَّا و الَّتِی ،و هما اسمان من أَسماء الداهیة</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3461977_73709187"/>
      <w:bookmarkStart w:id="398" w:name="_Toc147"/>
      <w:bookmarkEnd w:id="397"/>
      <w:r>
        <w:rPr>
          <w:rtl w:val="true"/>
        </w:rPr>
        <w:t>لثی</w:t>
      </w:r>
      <w:bookmarkEnd w:id="398"/>
    </w:p>
    <w:p>
      <w:pPr>
        <w:pStyle w:val="BookText"/>
        <w:rPr/>
      </w:pPr>
      <w:r>
        <w:rPr>
          <w:rFonts w:ascii="Amiri" w:hAnsi="Amiri" w:eastAsia="Amiri" w:cs="Amiri"/>
          <w:color w:val="111111"/>
          <w:sz w:val="28"/>
          <w:sz w:val="28"/>
          <w:szCs w:val="28"/>
          <w:rtl w:val="true"/>
          <w:lang w:bidi="ar-SA"/>
        </w:rPr>
        <w:t xml:space="preserve">اللَّثَی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یسقط من السَّمُر،و هو 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سُواءةَ بنِ عامِرِ، أَهلُ اللَّثَی و المَغْدِ و المَغافِرِ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اللَّثَی شیء یَنْضَحُه ساقُ الشجرة أَبیض خاثر،و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اللَّثَی ما رَقَّ من العُلوک حتی یَسِیل فیجری و یَقطُر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اللَّثَی ما سال من ماء الشجر من ساقها خاثراً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اللَّثَی شیء ینضحه الثمام حُلو،فما سقط منه علی الأَرض أُخذ و جعل فی ثوب و صُبَّ علیه الماء،فإِذا سال من الثوب شُرِب حلواً،و ربما أَعْقَد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اللَّثَی یسیل من الثمام و غیره،و فی جبال هَراةَ شجر یقال له سیرو،له لَثًی حلو یُداوی به المَصْدُور،و هو جید للسعال الیابس،و للعُرْفُط لَثًی حلو یقال له المَغافیر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سَلَمة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اللَّثَأُ،بالهمز،لما یسیل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اللَّثَی ماء یسیل من الشجر کالصمغ،فإِذا جَمد فهو صُعْرُور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أَلْثَتِ الشجرة ما حولها إِذا کانت یقطر منها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لَثِیَت الشجرة لَثًی فهی لَثِیَةٌ و أَلْثَت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اللَّثَی و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أَلْثَیْتُ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 اللَّثی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خرجنا نَلْتَثِی و نَتَلَثَّی أَی نأْخذ اللَّثَی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اللَّثَی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بالنَّدی،و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النَّدی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لَثِیت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أَلْثَت الشجرة ما حولها لَثًی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لَثِیَ الشیءُ،بالکسر، یَلْثَی لَثًی أَی 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ثوب لَثٍ ،علی فَعِلٍ،إِذا ابتلَّ من العَرَق و اتَّسخ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لَثَی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الصَّمَغُ؛ و قوله أَنشده ابن </w:t>
      </w:r>
      <w:bookmarkStart w:id="399" w:name="pg11511_120384"/>
    </w:p>
    <w:p>
      <w:pPr>
        <w:pStyle w:val="BookText"/>
        <w:rPr/>
      </w:pPr>
      <w:bookmarkEnd w:id="399"/>
      <w:r>
        <w:rPr>
          <w:rFonts w:ascii="Amiri" w:hAnsi="Amiri" w:eastAsia="Amiri" w:cs="Amiri"/>
          <w:color w:val="111111"/>
          <w:sz w:val="28"/>
          <w:sz w:val="28"/>
          <w:szCs w:val="28"/>
          <w:rtl w:val="true"/>
          <w:lang w:bidi="ar-SA"/>
        </w:rPr>
        <w:t>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اللَّثَی تَجرِی علیه البَرْهَما یعنی باللَّثَی ریقَها،و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اللِّثی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لَثِیَةٌ و لثْیاءُ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یَعْرَقُ قُبُلُها و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لَثِیَةٌ إِذا کانت رَطْبة المکان،و نساء العرب یتسابَبْن بذلک،و إِذا کانت یابسة المکان فهی الرَّشُوف،و یُحمد ذلک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لَثٍ إِذا ابتلَّ من العَرَق و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لَثِیَتْ رِجْلی من الطین تَلْثَی لَثًی إِذا تلطَّخت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لَثَا إِذا شرب </w:t>
      </w:r>
      <w:r>
        <w:rPr>
          <w:rStyle w:val="FootnoteAnchor"/>
          <w:rtl w:val="true"/>
        </w:rPr>
        <w:footnoteReference w:id="162"/>
      </w:r>
      <w:r>
        <w:rPr>
          <w:rFonts w:ascii="Amiri" w:hAnsi="Amiri" w:eastAsia="Amiri" w:cs="Amiri"/>
          <w:color w:val="111111"/>
          <w:sz w:val="28"/>
          <w:sz w:val="28"/>
          <w:szCs w:val="28"/>
          <w:rtl w:val="true"/>
          <w:lang w:bidi="ar-SA"/>
        </w:rPr>
        <w:t>الماء قلیلاً،و لَثَا إِذا لَحِسَ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المُولَع بأَکل الصمغ؛ و حکی هذا سلمة عن الفراء عن الدُّبَیْریة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 الکلب و لَجَذَ و لَجِذَ و لَجَنَ و احْتَفَی إِذا وَلِغَ فی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الأَخفاف إِذا کان مع ذلک ندی من ماء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لَثا أَخْفافِهنَّ نَجِیعُ و لَثِیَ الوَطْب لَثًی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اللَّزِج من دَسَم اللبن؛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اللَّثَاةُ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اللِّثَةُ تُجمع لِثَاتٍ و لِثِینَ و لِثًی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اللِّثَةُ مَراکز الأَسنان،و فی اللِّثَة الدُّرْدُرُ،و هی مخارِجُ الأَسنان،و فیها العُمور،و هو ما تَصعَّد بین الأَسنان من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اللِّثَة اللِّثْیة فنقص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مَغْرِز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الحروف اللّثَوِیة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الثاء و الذال و الظاء لأَن مبدأَها من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اللَّثَاةُ و اللِّثَةُ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مثل السِّدْر،و هی من ذوات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اللِّثَة ،بالتخفیف،ما حول الأَسنان،و أَصلها لِثَیٌ،و الهاء عوض من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اللّثَة محذوفة العین من لُثْت العِمامة أی أَدرتها علی رأْسی،و اللِّثةُ مُحِیطة بالأَسنان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الوَشْمُ فی اللّثة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اللِّثَةُ ،بالکسر و 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عُمور الأَسنان،و هی مَغارِزها؛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 بها الأَشاءُ و العُبْرِیُّ فإِنما هو لائثٌ من لاثَ یَلُوثُ فهو لائث،فجعله من لَثَا یَلْثُو فهو لاثٍ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 هارٍ،و هائرٌ علی القلب،قال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عاثَ و عَثا و قافَ و قَفا</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3461979_73709187"/>
      <w:bookmarkStart w:id="401" w:name="_Toc148"/>
      <w:bookmarkEnd w:id="400"/>
      <w:r>
        <w:rPr>
          <w:rtl w:val="true"/>
        </w:rPr>
        <w:t>لجا</w:t>
      </w:r>
      <w:bookmarkEnd w:id="401"/>
    </w:p>
    <w:p>
      <w:pPr>
        <w:pStyle w:val="BookText"/>
        <w:rPr/>
      </w:pPr>
      <w:r>
        <w:rPr>
          <w:rFonts w:ascii="Amiri" w:hAnsi="Amiri" w:eastAsia="Amiri" w:cs="Amiri"/>
          <w:color w:val="111111"/>
          <w:sz w:val="28"/>
          <w:sz w:val="28"/>
          <w:szCs w:val="28"/>
          <w:rtl w:val="true"/>
          <w:lang w:bidi="ar-SA"/>
        </w:rPr>
        <w:t xml:space="preserve">اللَّجَا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الضِّفْدَع،و الأُنثی لَجَاة ،و الجمع لَجَواتٌ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جئنا بهذا الجمع و إِن کان جمع سلامة لیتبین لک بذلک أَن أَلف اللَّجَاة منقلبة عن واو،و إِلا فجمع السلامة فی هذا مطَّرد،و الله أَعلم</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3461981_73709187"/>
      <w:bookmarkStart w:id="403" w:name="_Toc149"/>
      <w:bookmarkEnd w:id="402"/>
      <w:r>
        <w:rPr>
          <w:rtl w:val="true"/>
        </w:rPr>
        <w:t>لحا</w:t>
      </w:r>
      <w:bookmarkEnd w:id="403"/>
    </w:p>
    <w:p>
      <w:pPr>
        <w:pStyle w:val="BookText"/>
        <w:rPr/>
      </w:pPr>
      <w:r>
        <w:rPr>
          <w:rFonts w:ascii="Amiri" w:hAnsi="Amiri" w:eastAsia="Amiri" w:cs="Amiri"/>
          <w:color w:val="111111"/>
          <w:sz w:val="28"/>
          <w:sz w:val="28"/>
          <w:szCs w:val="28"/>
          <w:rtl w:val="true"/>
          <w:lang w:bidi="ar-SA"/>
        </w:rPr>
        <w:t xml:space="preserve">لَحا الشجرةَ یَلْحُوها 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اعْوَجَّ عُودُکَ مِنْ لَحْیٍ و مِنْ قِدَمٍ، لا یَنْعَمُ الغُصْنُ حتی یَنْعَمَ الورَقُ </w:t>
      </w:r>
      <w:r>
        <w:rPr>
          <w:rStyle w:val="FootnoteAnchor"/>
          <w:rtl w:val="true"/>
        </w:rPr>
        <w:footnoteReference w:id="163"/>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فعلتم ذلک سلَّط الله علیکم شرارَ خَلقه فالتَحَوْکم کما یُلْتَحَی القَضِیبُ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لَحَوْت الشجرة إِذا أَخذت لِحاءها،و هو قشرها،و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فَلَحَتُوکُمْ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یَجِد أَحدُکم إِلاَّ لحاءَ عِنبة أَو عُودَ شجرة فلْیَمْضَغْه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قِشر العنبة،استعاره من قِشر العود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خطبة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لأَلْحُوَنَّکُم </w:t>
      </w:r>
    </w:p>
    <w:p>
      <w:pPr>
        <w:pStyle w:val="BookText"/>
        <w:rPr/>
      </w:pPr>
      <w:r>
        <w:rPr>
          <w:rFonts w:ascii="Amiri" w:hAnsi="Amiri" w:eastAsia="Amiri" w:cs="Amiri"/>
          <w:color w:val="111111"/>
          <w:sz w:val="28"/>
          <w:sz w:val="28"/>
          <w:szCs w:val="28"/>
          <w:rtl w:val="true"/>
          <w:lang w:bidi="ar-SA"/>
        </w:rPr>
        <w:t>لَحْوَ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العَصا من قِشرها،یمد و یقصر؛ 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فیه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لِحَاء کل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قشرها،ممدود،و الجمع أَلْحِیَةٌ و لُحِیٌّ و لِحِیٌّ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لَحَاها یَلْحَاها لَحْیاً و الْتَحَاها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لِحاءها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أَلْحَی العُودُ إِذا أَنَی له أَن یُلْحَی قِشرُه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لَحَوْت العُود أَلْحُوه و أَلْحَاه إِذا قَشرته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التَحَیْت العصا وَ لَحَیْتها الْتِحَاء و لَحْیاً إِذا قشرتها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لَحَوْتُ العَصا و لَحَیْتُها ،فأَما لَحَیْتُ الرجل من اللَّوْم فبالیاء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بین العَصا و لِحَائها أَی قِشرتها؛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لَحَوْتُ شَمّاساً کما تُلْحَی العَصا سَبّاً،لو ان السَّبَّ یُدْمِی لَدَمِی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أَن صاحب الرجل موافق له لا یخالفه فی شیء قالوا بینَ العَصا و لِحَائها ،و کذلک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حَبْلِ ذِراعِک،و الحَبْلُ عِرْق فی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للتمرة إِنها لکثیرة اللِّحَاء ،و هو ما کَسا النَّواةَ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اللِّحَاء ،ممدود،قشر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العَصا و لِحَائها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لَحَوْت العَصا أَلْحُوها 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قشرتها،و کذلک لَحَیْت العَصا لَحْیاً ؛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لَحَیْنَهُم لَحْیَ العَصا،فَطَرَدْنَهم إِلی سَنَةٍ،قِردانُها لم تَحَلَّمِ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جِرْذانُها </w:t>
      </w:r>
      <w:r>
        <w:rPr>
          <w:rStyle w:val="FootnoteAnchor"/>
          <w:rtl w:val="true"/>
        </w:rPr>
        <w:footnoteReference w:id="164"/>
      </w:r>
      <w:r>
        <w:rPr>
          <w:rFonts w:ascii="Amiri" w:hAnsi="Amiri" w:eastAsia="Amiri" w:cs="Amiri"/>
          <w:color w:val="111111"/>
          <w:sz w:val="28"/>
          <w:sz w:val="28"/>
          <w:szCs w:val="28"/>
          <w:rtl w:val="true"/>
          <w:lang w:bidi="ar-SA"/>
        </w:rPr>
        <w:t>لم تحلم فکیف غیرها،و 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لَحَا الرجلَ 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شَتَمَه،و حکی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لَحَیْته أَلْحَاه لَحْواً ،و هی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نُهِیتُ عن مُلاحَاةِ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مُقاوَلَتِهم و مخاصمتهم،هو من لَحَیْت الرجل أَلْحَاه لَحْیاً إِذا لُمْتَه و عَذَلته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لاحَیْتُه مُلاحَاةً و لِحَاء إِذا نازَعْته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تلاحَی رجلان فرُفِعَت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فلَحْیاً لصاحِبنا لَحْیاً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لَوْماً و عَذْلاً،و هو نصب علی المصدر کسَقْیاً و رَعْیاً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لَحَا الرجلَ یَلْحَاه لَحْیاً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 و شتمه و عَنَّفه،و هو مَلْحِیٌّ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لاحَیْته مُلاحَاةً و لِحَاء إِذا نازعته،و تَلاحَوْا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لَحَاه الله لَحْیاً أَی قَبَّحه و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لَحَاه الله لَحْیاً قشره و أَهلکه و لَعنه من ذلک،و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لَحَوْت العُود لَحْواً إِذا قشرته؛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قالَتْ،و لم تُلْحِ و کانت تُلْحِی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سَیْبَ الخُلَفاء البُجْحِ معناه لم تأْت بما تُلْحی علیه حین قالت علیک سَیْبَ الخلفاء،و کانت تُلْحِی قبل الیوم،قیل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تقول لی اطْلُبْ من غیرهم من الناس فتأْتی بما تُلامُ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المُلاحاةُ کالسِّبابِ؛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کان مَغْثٌ أَو لِحاء و لاحَی الرجلَ مُلاحاةً و 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لاحاک فقد عاداکَ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یَنالَ أَبا طَریفٍ إِسارٌ من مَلِیک،أَو لِحاءُ و تَلاحَی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لاحَی فلان فلاناً مُلاحاة و لِحاء إِذا اسْتَقْصَی علیه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یحکی عن الأَصمعی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المُلاحَاة المُلاوَمة و المُباغضة،ثم کثر ذلک حتی جعلت کل مُمانعة و مُدافعة مُلاحاة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لاحَتِ الرَّاعِیَ من دُرُورِها مَخاضُها،إِلاَّ صَفایا خُورِها </w:t>
      </w:r>
      <w:bookmarkStart w:id="404" w:name="pg11511_120386"/>
    </w:p>
    <w:p>
      <w:pPr>
        <w:pStyle w:val="BookText"/>
        <w:rPr/>
      </w:pPr>
      <w:bookmarkEnd w:id="404"/>
      <w:r>
        <w:rPr>
          <w:rFonts w:ascii="Amiri" w:hAnsi="Amiri" w:eastAsia="Amiri" w:cs="Amiri"/>
          <w:color w:val="111111"/>
          <w:sz w:val="28"/>
          <w:sz w:val="28"/>
          <w:szCs w:val="28"/>
          <w:rtl w:val="true"/>
          <w:lang w:bidi="ar-SA"/>
        </w:rPr>
        <w:t xml:space="preserve">و اللِّحَاء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اللِّحْیة من الإِِنسان و غیره،و هما لَحْیانِ و ثلاثة أَلْحٍ ،علی أَفْعُلٍ،إِلا أَنهم کسروا الحاء لتسلم الیاء،و الکثیر لُحِیٌّ و لِحِیٌّ ،علی فُعُول،مثل ثُدِیّ و ظُبیٍّ و دُلِیٍّ فهو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اللِّحْیة اسم یجمع من الشعر ما نبت علی الخدّین و الذقَن،و الجمع لِحًی و لُحًی ،بالضم،مثل ذِرْوةٍ و ذُرًی؛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النسب إِلیه </w:t>
      </w:r>
      <w:r>
        <w:rPr>
          <w:rStyle w:val="FootnoteAnchor"/>
          <w:rtl w:val="true"/>
        </w:rPr>
        <w:footnoteReference w:id="165"/>
      </w:r>
      <w:r>
        <w:rPr>
          <w:rFonts w:ascii="Amiri" w:hAnsi="Amiri" w:eastAsia="Amiri" w:cs="Amiri"/>
          <w:color w:val="111111"/>
          <w:sz w:val="28"/>
          <w:sz w:val="28"/>
          <w:szCs w:val="28"/>
          <w:rtl w:val="true"/>
          <w:lang w:bidi="ar-SA"/>
        </w:rPr>
        <w:t>لَحَوِیّ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القیاس لَحْیِیٌّ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أَلْحَی و 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اللِّحْیة،و أَبو الحسن علیّ بن خازم یلقب بذلک،و هو من نادر معدول النسب،فإِن سمیت رجلاً بلحیة ثم أَضفت إِلیه فعلی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لِحْیة،و کَرِهَها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یَنْبُت علیه العارض،و الجمع أَلْحٍ و لُحِیٌّ و لِحَاء ؛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تَصْرِفُ أَنْیابُها، و یَقْذِفْنَ فوقَ اللِّحَا التُّفالا و اللِّحْیَانِ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حائطا الفم،و هما العظمان اللذان فیهما الأَسنان من داخل الفم من کل ذی لَحْی؛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للإِِنسان و الدابة،و النسب إِلیه لَحَوِیٌّ ،و الجمع الأَلْحِی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لَحْیَانٌ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لَحْیَان بالفتح لکن الذی فی التکملة هو ما فی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طویل اللِّحیة،یُجْری فی النکرة لأَنه یقال للأُنثی لَحْیَانَةٌ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تَلَحَّی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تعمم تحت حَلْقه؛ هذا تعبیر ثعلب،قال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تعمم تحت لَحْیَیه لیصح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الاقْتِعاطِ و أَمرَ بالتَّلَحِّی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جعل بعض العمامة تحت الحنک،و الاقْتِعاطُ أَن لا یجعل تحت حنکه منها شیئاً،و التَّلَحِّی بالعمامةِ إِدارةُ کَوْر منها تحت الحنک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التَّلَحِّی تطویق العمامة تحت الحنک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لَحْیَا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تشبیهاً باللَّحْیَیْنِ اللَّذین هما جانبا الفم؛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صَبَّحْنَ للصَّقْرَیْنِ صَوْبَ غَمامةٍ، تضَمَّنَها لَحْیا غَدیرٍ و خانِقُهْ </w:t>
      </w:r>
      <w:r>
        <w:rPr>
          <w:rStyle w:val="FootnoteAnchor"/>
          <w:rtl w:val="true"/>
        </w:rPr>
        <w:footnoteReference w:id="167"/>
      </w:r>
      <w:r>
        <w:rPr>
          <w:rFonts w:ascii="Amiri" w:hAnsi="Amiri" w:eastAsia="Amiri" w:cs="Amiri"/>
          <w:color w:val="111111"/>
          <w:sz w:val="28"/>
          <w:sz w:val="28"/>
          <w:szCs w:val="28"/>
          <w:rtl w:val="true"/>
          <w:lang w:bidi="ar-SA"/>
        </w:rPr>
        <w:t xml:space="preserve">و اللِّحْیانُ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خُدود فی الأَرض مما خدَّها السیل،الواحدة لِحْیانةٌ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الوَشَل و الصَّدیعُ فی الأَرض یَخِرّ فیه الماء،و به سمیت بنو لِحْیان ،و لیست تثنیة اللَّحْی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أَلْحَی الرجلُ إِذا أَتی ما یُلْحَی علیه أَی یُلامُ،و أَلْحَت المرأَة؛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فابْتَکَرَتْ عاذلةً لا تُلْحِی 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سلم،احْتَجَمَ بلَحْیَیْ جَمَلٍ،و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بلَحْی 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بفتح اللام،و هو مکان بین مکة و المدینة،و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سمت لَحْیاً و لُحَیّاً و لِحْیانَ ،و هو أَبو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لِحْیَان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هذیل،و هو لِحْیان بن هذیل بن مُدْرِکة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بطن،النسب إِلیهم لِحَویٌّ علی حدّ النسب إِلی اللِّحْیة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لِحْیَة التیس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3461983_73709187"/>
      <w:bookmarkStart w:id="406" w:name="_Toc150"/>
      <w:bookmarkEnd w:id="405"/>
      <w:r>
        <w:rPr>
          <w:rtl w:val="true"/>
        </w:rPr>
        <w:t>لخا</w:t>
      </w:r>
      <w:bookmarkEnd w:id="40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الکلام فی الباطل،و رجل أَلْخَی و امرأَة لَخْوَاء ،و قد لَخِیَ ،بالکسر، لَخاً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إِحدی رکبتی البعیر أَعظم من الأُخری مثل الأَرْکَب،تقول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لَخٍ و أَلْخَی و ناقة لَخْوَاء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فی العُلْبة و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فی أَحد شِقَّی الفم،فم أَلْخَی و رجل أَلْخَی و امرأَة لَخْوَاء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اللَّخَا اعوجاج فی اللَّحْیِ،و عُقاب لَخْوَاء منه لأَن مِنقارها الأَعلی أَطول من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لَخْوَاء بینة اللَّخَا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فرجها 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المُضْطَرِبُ الکثیر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اللَّخْوُ لَخْوُ القُبُل المضطرب الکثیر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اللَّخَا نَعْت القُبُل المضطرب الکثیر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اللَّخْوَاء المرأَة الواسعة الجَهاز،و اللَّخَا غارُ الفَم،و اللَّخَا استرخاء فی أَسفل البطنِ،و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تکون إِحدی الخاصرتین أَعظم من الأُخری،و الفعل کالفعل مما تقدم،و الصفة کالصفة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الأَعرابی یقول اللَّخَا ،مقصور،أَن یَمیل بَطن الرجل فی أَحد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اللَّخَا المُسْعُط،و صرح اللحیانی فیه المدَّ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اللَّخَاء ،ممدود،المُسْعُط،و قد لَخَاه لَخْواً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اللَّخَا شیء مثل الصَّدف یتخذ مُسْعُطاً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اللَّخَا إِعطاء الرجل ماله صاحبه؛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لخَیْتُکَ مالی ثمّ لم تُلْفَ شاکِراً، فعَشِّ رُوَیْداً،لستُ عَنْکَ بغافلِ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اللَّخَا ،مَقْصُور،المُسْعُط،و المِلْخَی مثله،و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جُلود دواب البحر یُسْتَعَطُ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لَخَیْتُه و أَلْخَیْتُه و لَخَوْتُه کلُّ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سَعَطْته،و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أَوْجَرْته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الْتَخَتْ باللَّخَا أَی شربت بالمُسْعُط؛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الْتَخَتْ من سُوءِ جسْمٍ بلَخَا و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مِثْل الأُمَّهاتِ یُلْخِینْ ، یُطْعِمْنَ أَحْیاناً،و حِیناً یَسْقِینْ و أَلْخَیتُه مالاً أَی 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للصبی سِوی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الخُبز المَبلول،و الاسم اللِّخَاءُ مثل الغِذاءِ،تقول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یَلْتَخِی الْتِخَاء أَی یأْکل خُبزاً مبلولاً؛و أَنشد الفراء لبعضهم من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مِثْلُ الأُمَّهاتِ یُلْخِینْ ، و الْتَخَی صدْرَ البعیر أَو 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منه سیراً للسوط و نحوه؛ قال جِرانُ العَود یذکر أَنه اتخذ سَیْراً من صدر بعیر لتأْدیب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حَذَراً یا خُلَّتیَّ،فإِنَّنی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التَحَیْتُ جِران البعیر بالحاء،و العرب تُسوّی السیاط من الجِران لأَنَّ جِلده أَصلب و أَمتن،قال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من قولک لَحَوْت العُود و لَحَیْته إِذا قَشرته،و کذلک اللِّخَاء و المُلاخَاة ،بالخاء،بمعنی التَّحْمِیلِ و التَّحریش،یقال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لاخَیْتَ بی عند فلان أَی أَثَیْتَ بی عنده مُلاخاةً و لِخاء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اللِّخاءُ بالخاءِ بهذا المعنی تصحیف عندی</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لاخَی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قضینا علی هذا بالیاء </w:t>
      </w:r>
      <w:bookmarkStart w:id="407" w:name="pg11511_120388"/>
    </w:p>
    <w:p>
      <w:pPr>
        <w:pStyle w:val="BookText"/>
        <w:rPr/>
      </w:pPr>
      <w:bookmarkEnd w:id="407"/>
      <w:r>
        <w:rPr>
          <w:rFonts w:ascii="Amiri" w:hAnsi="Amiri" w:eastAsia="Amiri" w:cs="Amiri"/>
          <w:color w:val="111111"/>
          <w:sz w:val="28"/>
          <w:sz w:val="28"/>
          <w:szCs w:val="28"/>
          <w:rtl w:val="true"/>
          <w:lang w:bidi="ar-SA"/>
        </w:rPr>
        <w:t>لأَن اللام یاء أَکثر منها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المُلاخَاةُ المُخالفة و أَیضاً المُصانعة؛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لاخَیْتَ الرِّجال بذات بَیْنی و بَیْنِکَ،حِین أَمْکَنَکَ اللِّخاءُ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لاخَیْتَ وافَقْتَ؛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نَجْزَعْ لمَن لاخَی عَلیْنا، و لم نَذَرِ العشیرةَ للجُناةِ</w:t>
      </w:r>
    </w:p>
    <w:p>
      <w:pPr>
        <w:pStyle w:val="Heading4"/>
        <w:numPr>
          <w:ilvl w:val="3"/>
          <w:numId w:val="1"/>
        </w:numPr>
        <w:rPr/>
      </w:pPr>
      <w:bookmarkStart w:id="408" w:name="__RefHeading___Toc3461985_73709187"/>
      <w:bookmarkStart w:id="409" w:name="_Toc151"/>
      <w:bookmarkEnd w:id="408"/>
      <w:r>
        <w:rPr>
          <w:rtl w:val="true"/>
        </w:rPr>
        <w:t>لدی</w:t>
      </w:r>
      <w:bookmarkEnd w:id="409"/>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معناها معنی عند،یقال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لَدَی باب الأَمیر،و جاءنی أَمرٌ من لَدَیْکَ أَی من عندک،و قد یحسن من لَدَیْک بهذا المعنی،و یقال فی 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لَدَیْک فلاناً کقولک علیکَ فلاناً؛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لَدَیْکَ لَدَیْک ضاقَ بها ذِراعا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إِلیکَ علی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أَلْدَی فلان إِذا کثرت لِداتُه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لَدَیَّ عَتِیدٌ ؛ یقوله الملک یعنی ما کُتب من عمل العبد حاضرٌ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لغة فی لَدُنْ،قال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أَلْفَیٰا سَیِّدَهٰا لَدَی الْبٰابِ ؛ و اتِّصالُه بالمضمرات کاتصال علیک؛ و قد أَغری به الشاعر فی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عنک الصِّبا و لَدَیْک هَمّاً، تَوَقَّشَ فی فُؤادِکَ،و اخْتِبالا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عن الصِّبا و علیک هَمّاً</w:t>
      </w:r>
    </w:p>
    <w:p>
      <w:pPr>
        <w:pStyle w:val="Heading4"/>
        <w:numPr>
          <w:ilvl w:val="3"/>
          <w:numId w:val="1"/>
        </w:numPr>
        <w:rPr/>
      </w:pPr>
      <w:bookmarkStart w:id="410" w:name="__RefHeading___Toc3461987_73709187"/>
      <w:bookmarkStart w:id="411" w:name="_Toc152"/>
      <w:bookmarkEnd w:id="410"/>
      <w:r>
        <w:rPr>
          <w:rtl w:val="true"/>
        </w:rPr>
        <w:t>لذا</w:t>
      </w:r>
      <w:bookmarkEnd w:id="411"/>
    </w:p>
    <w:p>
      <w:pPr>
        <w:pStyle w:val="BookText"/>
        <w:rPr/>
      </w:pP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مبهم،و هو مبنیٌّ معرفة و لا یتم إِلاَّ بصلة،و أَصله لَذِی فأُدخل علیه الأَلف و اللام،قال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یُنْزَعا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من الأَسماء الموصولة لیتوصل بها إِلی وصف المعارف بالجمل،و فیه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 الَّذِ بکسر الذال،و الَّذْ بإِسکانها،و الَّذِیّ بتشدید الیاء؛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المالُ،فاعْلَمْه،بمالٍ و التثنیة اللَّذانِّ ،بتشدید النون،و اللَّذانِ النون عوض من یاء الذی،و اللَّذا ،بحذف النون،فَعَلی ذلک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بَنی کُلَیْبٍ،إِنَّ عَمَّیَّ اللَّذا قَتَلا الملُوکَ،و فَکَّکا الأَغْلالا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اللَّذانِ فحذف النون ضرورة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الموصولة نحو الَّذِی و الَّتی لا یصح تثنیة شیء منها من قِبَل أَن التثنیة لا تَلحق إِلا النکرة،فما لا یجوز تنکیره فهو بأَن لا تصح تثنیته أَجدر،فالأَسماء الموصولة لا یجوز أَن تنکر فلا یجوز أَن یثنی شیء منها،أَ لا تراها بعد التثنیة علی حدّ ما کانت علیه قبل التثنیة،و ذلک قولک ضربت اللذین قاما،إِنما یتعرَّفان بالصلة کما یتعرَّف بها الواحد فی قولک ضربت الذی قام،و الأَمر فی هذه الأَشیاء بعد التثنیة هو الأَمر فیها قبل التثنیة،و هذه أَسماء لا تنکر أَبداً لأَنها کِنایات و جاریة مَجری المضمرة،فإِنما هی أَسماء لا تنکر أَبداً مصوغة للتثنیة،و لیس کذلک سائر الأَسماء المثناة نحو زید و عمرو،أَ لا تری أَن تعریف زید و عمرو إِنما هو بالوضع و العلمیة؟ فإِذا ثنیتهما تنکرا فقلت رأَیت زَیْدَیْنِ کَرِیمین،و عندی عَمْران عاقلان،فإِن آثرت التعلیم بالإِِضافة أَو باللام قلت الزیدانِ و العَمْران و زَیْداک و عَمْراک،فقد تعرَّفا بعد التثنیة من غیر وجه تَعْرّفهما قبلها،و لَحِقا بالأَجناس و فارقا ما کانا علیه من تعریف العلمیة و الوضع،فإِذا صح ذلک فینبغی أَن تعلم أَن </w:t>
      </w:r>
      <w:bookmarkStart w:id="412" w:name="pg11511_120389"/>
    </w:p>
    <w:p>
      <w:pPr>
        <w:pStyle w:val="BookText"/>
        <w:rPr/>
      </w:pPr>
      <w:bookmarkEnd w:id="412"/>
      <w:r>
        <w:rPr>
          <w:rFonts w:ascii="Amiri" w:hAnsi="Amiri" w:eastAsia="Amiri" w:cs="Amiri"/>
          <w:color w:val="111111"/>
          <w:sz w:val="28"/>
          <w:sz w:val="28"/>
          <w:szCs w:val="28"/>
          <w:rtl w:val="true"/>
          <w:lang w:bidi="ar-SA"/>
        </w:rPr>
        <w:t>اللَّذَان و اللتان و ما أَشبههما إِنما هی أَسماء موضوعة للتثنیة مخترعة لها،و لیست تثنیة الواحد علی حد زید و زیدان،إِلا أَنها صیغت علی صورة ما هو مثنی علی الحقیقة فقیل اللَّذَانِ و اللتانِ و اللَّذَیْنِ و اللَّتَیْنِ لئلا تختلف التثنیة،و ذلک أَنهم یحافظون علیها ما لا یحافظون علی الجمع،و هذا القول کله مذکور فی ذا و ذی،و فی الجمع هم الَّذِینَ فَعَلُوا ذاک و اللَّذُو فعلوا ذاک،قال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هذه عن اللحیانی؛ و أَنشد فی الَّذی یعنی به الجمع للأَشهب بن رُمیلة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 حانَت بِفَلْجٍ دِماؤُهُمْ هُمُ القَوْم کلُّ القَوْمِ،یا أُمَّ خالِدِ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الذین فحذف النون تخفیفاً؛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جمعه لغتان الَّذِینَ فی الرفع و النصب و الجر،و الَّذِی بحذف النون،و أَنشد بیت الأَشهب بن رمیلة،قال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فی الرفع اللَّذُون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بعضهم أَن أَصله ذا لأَنک تقول ما ذا رأَیْتَ بمعنی ما الذی رأَیت،قال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بعید لأَن الکلمة ثلاثیة و لا یجوز أَن یکون أَصلها حرفاً واحداً،و تصغیر الَّذِی اللُّذَیَّا و اللِّذَیَّا ،بالفتح و التشدید،فإِذا ثَنَّیْت المصغر أَو جمعته حذفت الأَلف فقلت اللَّذَیَّانِ و اللَّذَیُّونَ ،و إِذا سمیت بها قلت لَذٍ ،و من قال الحرث و العباس أَثبت الصلة فی التسمیة مع اللام فقال هو الذی فعل،و الأَلف و اللام فی الَّذِی زائدة،و کذلک فی التثنیة و الجمع،و إِنما هنَّ متعرّفات بصلاتهن و هما لازمتان لا یمکن حذفهما،فرب زائد یلزم فلا یجوز حذفه،و یدل علی زیادتهما وجودک أَسماء موصولة مِثلَها معرَّاة من الأَلف و اللام و هی مع ذلک معرفة،و تلک الأَسماء مَن و ما و أَیّ فی نحو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مَن عندک،و أَکلت ما أَطعمتنی،و لأَضربن أَیُّهم قام،فتعرّفُ هذه الأَسماء التی هی أَخوات الذی و التی بغیر لام و حصول ذلک لها بما تبعها من صلاتها دون اللام یدل علی أَن الَّذِی إِنما تعرّفه بصلته دون اللام التی هی فیه،و أَن اللام فیه زائدة؛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أَدَعِ اللَّواتی مِنْ أُناسٍ أَضاعُوهُنَّ،لا أَدَعِ الَّذِینا فإِنما ترکه بلا صلة لأَنه جعله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اللَّذْوَی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عنها،أَنها ذکرت الدنیا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لَذْواها و بَقِیَتْ بَلْواها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لَذَّتُها،و هی فَعْلی من اللذة،فقلبت إِحدی الذالین یاء کالتَّقَضِّی و التَّظَنِّی؛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اللَّذْوَی و اللَّذَّة و اللَّذاذةُ کله الأَکل و الشرب بنَعْمة و کِفایة،کأَنها أَرادت بذهاب لَذْواها حیاةَ النبیّ،صلی الله علیه و سلم،و بالبَلْوَی ما امْتُحِن به أُمته من الخِلاف و القِتال علی الدنیا و ما حدث بعده من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إِن اللَّذْوَی ،و إِن کان معناه اللَّذة و اللَّذاذة،فلیس من مادة لفظه و إِنما هو من باب سِبَطرْ و لأْآلٍ و ما أَشبهه،اللهم إِلا أَن یکون اعتقد البدل للتضعیف کباب تَقَضَّیْت و تَظَنَّیْت،فاعتقد فی لَذِذتُ لَذِیتُ کما تقول فی حَسِسْتُ حَسِیتُ فیُبنی منه مثال فَعْلی اسماً فتنقلب یاؤه واواً انقلابها فی تَقْوی و رَعْوی،فالمادة إِذاً واحدة</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461989_73709187"/>
      <w:bookmarkStart w:id="414" w:name="_Toc153"/>
      <w:bookmarkEnd w:id="413"/>
      <w:r>
        <w:rPr>
          <w:rtl w:val="true"/>
        </w:rPr>
        <w:t>لسا</w:t>
      </w:r>
      <w:bookmarkEnd w:id="414"/>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 الکَثیرُ </w:t>
      </w:r>
      <w:r>
        <w:rPr>
          <w:rStyle w:val="FootnoteAnchor"/>
          <w:rtl w:val="true"/>
        </w:rPr>
        <w:footnoteReference w:id="168"/>
      </w:r>
      <w:r>
        <w:rPr>
          <w:rFonts w:ascii="Amiri" w:hAnsi="Amiri" w:eastAsia="Amiri" w:cs="Amiri"/>
          <w:color w:val="111111"/>
          <w:sz w:val="28"/>
          <w:sz w:val="28"/>
          <w:szCs w:val="28"/>
          <w:rtl w:val="true"/>
          <w:lang w:bidi="ar-SA"/>
        </w:rPr>
        <w:t>الأَکل من الحیوان،و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 إِذا أَکل أَکلاً یَسیراً،أَصله من اللِّسِّ و هو الأَکل،و الله أَعلم</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3461991_73709187"/>
      <w:bookmarkStart w:id="416" w:name="_Toc154"/>
      <w:bookmarkEnd w:id="415"/>
      <w:r>
        <w:rPr>
          <w:rtl w:val="true"/>
        </w:rPr>
        <w:t>لشا</w:t>
      </w:r>
      <w:bookmarkEnd w:id="41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 فی کتابه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w:t>
      </w:r>
      <w:bookmarkStart w:id="417" w:name="pg11511_120390"/>
    </w:p>
    <w:p>
      <w:pPr>
        <w:pStyle w:val="BookText"/>
        <w:rPr/>
      </w:pPr>
      <w:bookmarkEnd w:id="417"/>
      <w:r>
        <w:rPr>
          <w:rFonts w:ascii="Amiri" w:hAnsi="Amiri" w:eastAsia="Amiri" w:cs="Amiri"/>
          <w:color w:val="111111"/>
          <w:sz w:val="28"/>
          <w:sz w:val="28"/>
          <w:szCs w:val="28"/>
          <w:rtl w:val="true"/>
          <w:lang w:bidi="ar-SA"/>
        </w:rPr>
        <w:t>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 إِذا خَسَّ بعد رِفْعة،قال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اللَّشِیُّ الکثیر الحَلَب،و الله أَعلم</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461993_73709187"/>
      <w:bookmarkStart w:id="419" w:name="_Toc155"/>
      <w:bookmarkEnd w:id="418"/>
      <w:r>
        <w:rPr>
          <w:rtl w:val="true"/>
        </w:rPr>
        <w:t>لصا</w:t>
      </w:r>
      <w:bookmarkEnd w:id="419"/>
    </w:p>
    <w:p>
      <w:pPr>
        <w:pStyle w:val="BookText"/>
        <w:rPr/>
      </w:pPr>
      <w:r>
        <w:rPr>
          <w:rFonts w:ascii="Amiri" w:hAnsi="Amiri" w:eastAsia="Amiri" w:cs="Amiri"/>
          <w:color w:val="111111"/>
          <w:sz w:val="28"/>
          <w:sz w:val="28"/>
          <w:szCs w:val="28"/>
          <w:rtl w:val="true"/>
          <w:lang w:bidi="ar-SA"/>
        </w:rPr>
        <w:t>لَصاه</w:t>
      </w:r>
    </w:p>
    <w:p>
      <w:pPr>
        <w:pStyle w:val="BookText"/>
        <w:rPr/>
      </w:pPr>
      <w:r>
        <w:rPr>
          <w:rFonts w:ascii="Amiri" w:hAnsi="Amiri" w:eastAsia="Amiri" w:cs="Amiri"/>
          <w:color w:val="111111"/>
          <w:sz w:val="28"/>
          <w:sz w:val="28"/>
          <w:szCs w:val="28"/>
          <w:rtl w:val="true"/>
          <w:lang w:bidi="ar-SA"/>
        </w:rPr>
        <w:t xml:space="preserve">یَلْصوه و یَلْصاه ؛ الأَخیرة نادرة، لَصْواً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عابه،و الاسم اللَّصَاةُ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اللَّصَاةُ أَن ترمیه بما فیه و بما لیس فیه،و خص بعضهم به قَذْفَ المرأَة برجل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لَیَلْصُو إِلی رِیبة أَی یَمیل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 فی معتل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لَصَاه لَصْیاً عابَه و قَذَفه،و شاهد لَصَیْت بمعنی قَذَفْتُ و شَتَمْت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امْرُؤٌ،عن جارتی،کَفِیُّ عَفٌّ،فَلا لاصٍ و لا مَلْصِیُّ أَی لا یُلْصی إِلیه،یقول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قاذِفٌ و لا مَقْذُوف،و الاسم اللَّصاة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لَصَا فلان فلاناً یَلْصُوهُ و یَلْصُو إِلیه إِذا انْضَمَّ إِلیه لریبة،و یَلْصِی أَعربهما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لَصَا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 و القَفْوُ القَذْفُ للإِِنسان برِیبة یَنسُبه إِلیها،یقال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لَصَاه یَلْصُوه و یَلْصِیه إِذا قذفَه،قال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عن امرأَة من العرب أَنها قیل لها إِن فلاناً قد هجاک،فقالت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قَفا و لا لَصا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یَقْذِفْنی،قال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 لَصَا مثل قَفا،یقال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مستتر الرِّیبة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و أَنشد أَبو عمرو شاهداً علی لَصَیْت بمعنی أَثِمْت قول الراجز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تُوبی مِنَ الخِطْء فَقد لَصِیتِ ، ثم اذْکُری اللهَ إذا نَسِیتِ </w:t>
      </w:r>
      <w:r>
        <w:rPr>
          <w:rStyle w:val="FootnoteAnchor"/>
          <w:rtl w:val="true"/>
        </w:rPr>
        <w:footnoteReference w:id="169"/>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العَسَلُ،و جمعه لَواصٍ ؛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أَسْأَلُها النَّوالَ،و وَعْدُها کالرَّاحِ مَخْلُوطاً بِطَعْمِ لَوَاصِی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اللاَّصی یاء لقولهم لَصَاه إِذا عابه،و کأَنهم سموه به لتعلقه بالشیء و تَدْنیسه له کما قالوا فیه نَطَفٌ،و هو فَعَلٌ من الناطِف،لِسَیلانه و تَدَبُّقه،و قال مخلوطاً ذهب به إِلی الشراب،و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اللَّصَی و اللَّصَاة أَن ترمیه بما فیه و بما لیس فیه،و الله أَعلم</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3461995_73709187"/>
      <w:bookmarkStart w:id="421" w:name="_Toc156"/>
      <w:bookmarkEnd w:id="420"/>
      <w:r>
        <w:rPr>
          <w:rtl w:val="true"/>
        </w:rPr>
        <w:t>لضا</w:t>
      </w:r>
      <w:bookmarkEnd w:id="421"/>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لَضا إِذا حَذِقَ بالدَّلالة</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3461997_73709187"/>
      <w:bookmarkStart w:id="423" w:name="_Toc157"/>
      <w:bookmarkEnd w:id="422"/>
      <w:r>
        <w:rPr>
          <w:rtl w:val="true"/>
        </w:rPr>
        <w:t>لطا</w:t>
      </w:r>
      <w:bookmarkEnd w:id="423"/>
    </w:p>
    <w:p>
      <w:pPr>
        <w:pStyle w:val="BookText"/>
        <w:rPr/>
      </w:pPr>
      <w:r>
        <w:rPr>
          <w:rFonts w:ascii="Amiri" w:hAnsi="Amiri" w:eastAsia="Amiri" w:cs="Amiri"/>
          <w:color w:val="111111"/>
          <w:sz w:val="28"/>
          <w:sz w:val="28"/>
          <w:szCs w:val="28"/>
          <w:rtl w:val="true"/>
          <w:lang w:bidi="ar-SA"/>
        </w:rPr>
        <w:t>أَلقی علیه لَطاتَه أَی ثِقَلَه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بلَطَاتِه أَی بثِقَله،و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و هُمْ کابْنَی سُباتٍ تَفَرَّقا قال أَبو عبید فی قوله بلَطَاتِه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و موضعه،و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یُجِد أَبو عبید فی لَطَاته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لَطَاتَه طرح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لَطَاتَه مَتَاعه و 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حمزة فی قول ابن أَحمر أَلقی بلطاته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أَقام،کقوله فأَلْقَتْ عَصاها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علیه لَطاتَه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لَطأْتُ بالأَرض و لطِئْتُ أَی لَزِقْتُ؛ و قال الشماخ فترک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فَوافَقَهنّ أَطْلَسُ عامِرِیٌّ، لَطا بصَفائِحٍ مُتَسانِداتِ أَراد لَطأَ یعنی الصَّیَّادَ أَی لَزِقَ بالأَرض،فترک </w:t>
      </w:r>
      <w:bookmarkStart w:id="424" w:name="pg11511_120391"/>
    </w:p>
    <w:p>
      <w:pPr>
        <w:pStyle w:val="BookText"/>
        <w:rPr/>
      </w:pPr>
      <w:bookmarkEnd w:id="424"/>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دائرة اللَّطاةِ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وسَط جَبْهة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لَطاةُ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جبهته،و ربما استعمل فی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اللهُ لَطاتَک أَی جَبْهَتک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رَطاتِه لا یَعرِفُ قَطاتَه من لَطاتِه ،قصر الرطاة إِتباعاً للقَطاة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ثَطاتِه لا یعرف قَطاتَه من لَطَاتِه أَی لا یعرف مُقدِّمه من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اللَّطَاةُ و اللُّطَاة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اللُّصُوص یکونون قریباً منکَ،یقال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حوْلی لَطاةُ سوء و قوم لَطاة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لَطا یَلْطا ،بغیر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بالأَرض و لم یکد یبرح،و لَطأَ یَلْطأُ،بالهمز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المِلْطاء ،علی 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السِّمْحاقُ من الشِّجاج،و هی التی بینها و بین العظم القِشرة الرقیقة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الواقدی أَن السِّمحاق فی لغة أَهل الحجاز المِلْطا ،بالقصر؛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لها المِلْطاةُ ،بالهاء،قال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کانت علی هذا فهی فی التقدیر مقصورة؛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الحدیث الذی جاء أَن المِلْطی بدمِها؛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حین یُشَجُّ صاحِبُها یؤخذ مقدارها تلک الساعةَ ثم یُقْضی فیها بالقصاص أَو الأَرش لا یُنظَر إِلی ما یَحدُث فیها بعد ذلک من زیادة أَو نقصان،قال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قولهم و لیس هو قول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 فمَسَح ذکره بلِطًی ثم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قلب لِیَطٍ جمع لِیطةٍ کما قیل فی جمع فُوقةٍ فُوَقٌ،ثم قُلِبت فقیل فُقاً،و المراد به ما قشر من وجه الأَرض من المدر</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3461999_73709187"/>
      <w:bookmarkStart w:id="426" w:name="_Toc158"/>
      <w:bookmarkEnd w:id="425"/>
      <w:r>
        <w:rPr>
          <w:rtl w:val="true"/>
        </w:rPr>
        <w:t>لظی</w:t>
      </w:r>
      <w:bookmarkEnd w:id="426"/>
    </w:p>
    <w:p>
      <w:pPr>
        <w:pStyle w:val="BookText"/>
        <w:rPr/>
      </w:pPr>
      <w:r>
        <w:rPr>
          <w:rFonts w:ascii="Amiri" w:hAnsi="Amiri" w:eastAsia="Amiri" w:cs="Amiri"/>
          <w:color w:val="111111"/>
          <w:sz w:val="28"/>
          <w:sz w:val="28"/>
          <w:szCs w:val="28"/>
          <w:rtl w:val="true"/>
          <w:lang w:bidi="ar-SA"/>
        </w:rPr>
        <w:t xml:space="preserve">اللَّظَی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 الخالص؛ قال الأَفوه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مَوقِفٍ ذَرِب الشَّبا،و کأَنما فیه الرّجالُ علی الأَطائم و اللَّظَی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مَوْطِنٍ</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جهنم،نعوذ بالله منها،غیر مصروف،و هی معرفة لا تنوّن و لا تنصرف للعلمیة و التأْنیث،و سمیت بذلک لأَنها أَشد النیران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نَزّٰاعَةً لِلشَّویٰ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الْتِظَاءُ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التِهابُها،و تَلَظِّیها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تَلَهبُها،و قد لَظِیَت النار لَظًی و الْتَظَتْ ؛ أَنشد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للوُشاةِ،غداةَ بانَتْ سُلَیْمی،حَرّ وجْدِی و الْتِظایَهْ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التِظَائِیَهْ ،فقَصر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کالْتَظَتْ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تَلَظَّت تَلَظِّیاً إِذا تَلَهَّبت،و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فَأَنْذَرْتُکُمْ نٰاراً تَلَظّٰی ؛ أَراد تَتَلَظَّی أَی تَتَوَهَّج و تَتَوَقَّدُ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یَتَلَظَّی علی فلان تَلَظِّیاً إِذا تَوَقَّد علیه من شدَّة الغضب؛ و جعل ذو الرمة اللَّظَی شدّة الحرّ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أَتی یَوْمٌ یَکادُ من اللَّظَی تَری التُّومَ،فی أُفْحُوصِه،یَتَصَیَّحُ أَی یَتشَقَّقُ،و فی حدیث خَیْفانَ لما قَدِم علی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الحیُّ من بَلْحَرِث بن کعب فحَسَکٌ أَمْراسٌ تَتَلَظَّی المنِیَّةُ فی رِماحهم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تَلْتَهِبُ و تَضْطرم،من لَظَی و هو اسم من أَسماء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التَظَتِ الحِراب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اتَّقَدَت،علی المثل؛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هْوَ،إِذا الحَرْبُ هَفا عُقابُه، کَرْهُ اللِّقاء تَلْتَظِی حِرابُه و تَلَظَّتِ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لهبها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تَلَظَّی غَضَباً و الْتَظَی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اتَّقَد،و أَلفها یاء لأَنها 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الأَزهری فی </w:t>
      </w:r>
      <w:bookmarkStart w:id="427" w:name="pg11511_120392"/>
    </w:p>
    <w:p>
      <w:pPr>
        <w:pStyle w:val="BookText"/>
        <w:rPr/>
      </w:pPr>
      <w:bookmarkEnd w:id="427"/>
      <w:r>
        <w:rPr>
          <w:rFonts w:ascii="Amiri" w:hAnsi="Amiri" w:eastAsia="Amiri" w:cs="Amiri"/>
          <w:color w:val="111111"/>
          <w:sz w:val="28"/>
          <w:sz w:val="28"/>
          <w:szCs w:val="28"/>
          <w:rtl w:val="true"/>
          <w:lang w:bidi="ar-SA"/>
        </w:rPr>
        <w:t>ترجمة لظظ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تَتَلَظَّی من تَوقُّدها و حُسْنها،کان الأَصل تَتَلَظَّظُ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فی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یَتَلَظَّی فکأَنه یَلْتَهِب کالنار من اللَّظی</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3462001_73709187"/>
      <w:bookmarkStart w:id="429" w:name="_Toc159"/>
      <w:bookmarkEnd w:id="428"/>
      <w:r>
        <w:rPr>
          <w:rtl w:val="true"/>
        </w:rPr>
        <w:t>لعا</w:t>
      </w:r>
      <w:bookmarkEnd w:id="429"/>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کلبة لَعْوَةٌ و ذِئبة لَعْوَةٌ و امرأَة لَعْوَة یعنی بکل ذلک الحریصة التی تقاتل علی ما یؤکل،و الجمع اللَّعَوَاتُ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اللِّعَاء و اللَّعْوَةُ و اللَّعَاةُ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الکلبة،و جمعها لَعاً ؛ عن کراع،و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اللَّعْوَةُ و اللَّعَاةُ الکلبة من غیر أَن یخصوا بها الشَّرهة الحریصة،و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أَجْوَعُ من لَعْوَة أَی کلبة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الخُلُق،و اللَّعْوُ الفَسْلُ،و اللَّعْوُ و اللَّعَا الشَّرِه الحَریص،رجل لَعْوٌ و لَعاً ،منقوص،و هو الشره الحریص،و الأُنثی بالهاء و کذلک هما من الکلاب و الذئاب؛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کلبَ قَنیصٍ کُنتَ ذا جُدَدٍ، اللفظ للکلب و المعنی لرجل هجاه،و إنما دَعا علیه القانِصان فقالا له قُبِّحت ذا أَنف وجه لأَنه لا یَصید؛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اللَّعْوِ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رَکِیکاً ثَیْتَلا لَعْواً ،متی رأَیته تَقَهَّلا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کلْبٍ علی الزَّادِ یُبْدی البَهْلَ مَصْدَقُه، لَعْوٍ یُعادیکَ فی شَدٍّ و تَبْسِیل </w:t>
      </w:r>
      <w:r>
        <w:rPr>
          <w:rStyle w:val="FootnoteAnchor"/>
          <w:rtl w:val="true"/>
        </w:rPr>
        <w:footnoteReference w:id="170"/>
      </w:r>
      <w:r>
        <w:rPr>
          <w:rFonts w:ascii="Amiri" w:hAnsi="Amiri" w:eastAsia="Amiri" w:cs="Amiri"/>
          <w:color w:val="111111"/>
          <w:sz w:val="28"/>
          <w:sz w:val="28"/>
          <w:szCs w:val="28"/>
          <w:rtl w:val="true"/>
          <w:lang w:bidi="ar-SA"/>
        </w:rPr>
        <w:t xml:space="preserve">و اللَّعْوَة و اللُّعْوَةُ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حول حلمة الثدی؛ الأَخیرة عن کراع،و بها سمی ذو لَعْوَةَ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من أَقیال حِمْیَر،أُراه للَعْوَة کانت فی ثدیه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اللَّوْلَع الرُّغَثاء و هو السواد الذی علی الثدی،و هو اللطخة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تَلَعَّی العسَلُ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یُفزعه أَدنی شیء؛ عن ابن الأَعرابی؛ و أَنشد،أُراه لأَبی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 یَکادُ خَفِیُّ الزَّجْرِ یُفْرِطُه، مُسْتَرْیِعٍ لسُری المَوْماةِ هَیَّاجِ یُفْرِطُه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یَملؤه رَوْعاً حتی یذهب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 أَی ما بها أَحد،و القَرْوُ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الصغیر،أَی ما بها مَن یَلحَس عُسّاً،معناه ما بها أَحد،و حکی ابن بری عن أَبی عُمر الزاهِد أَن القَرْو مِیلَغَةُ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نَتَلَعَّی أَی نأْخذ اللُّعاع،و هو أَول النَّبت،و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نُصیب اللُّعاعة من بُقول الربیع؛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نَتَلَعَّع،فکرهوا ثلاث عینات فأَبدلوا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أَلَعَّتِ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اللُّعاع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أَلَعَّت الأَرض و أَلْعَتْ ،علی إِبدال العین الأَخیرة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الخاشِی؛ و قال ابن الأَعرابی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داوِیَة شَتَّتْ علی اللاعی السَّلِعْ، و إِنما النَّوْمُ بها مِثْلُ الرَّضع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اللاعی من اللَّوْعةِ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اللاَّئع فقلب،و هو ذو اللّوعة،و الرَّضع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مصة بعد 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یَلْعَی به و یَلْغَی به أَی یتولع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الأَلْعَاء السُّلامَیاتُ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 فی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أَعْلاء الناسِ الطِّوال من الناس</w:t>
      </w:r>
      <w:r>
        <w:rPr>
          <w:rFonts w:eastAsia="Amiri" w:cs="Amiri" w:ascii="Amiri" w:hAnsi="Amiri"/>
          <w:color w:val="111111"/>
          <w:sz w:val="28"/>
          <w:szCs w:val="28"/>
          <w:rtl w:val="true"/>
          <w:lang w:bidi="ar-SA"/>
        </w:rPr>
        <w:t xml:space="preserve">. </w:t>
      </w:r>
      <w:bookmarkStart w:id="430" w:name="pg11511_120393"/>
    </w:p>
    <w:p>
      <w:pPr>
        <w:pStyle w:val="BookText"/>
        <w:rPr/>
      </w:pPr>
      <w:bookmarkEnd w:id="430"/>
      <w:r>
        <w:rPr>
          <w:rFonts w:ascii="Amiri" w:hAnsi="Amiri" w:eastAsia="Amiri" w:cs="Amiri"/>
          <w:color w:val="111111"/>
          <w:sz w:val="28"/>
          <w:sz w:val="28"/>
          <w:szCs w:val="28"/>
          <w:rtl w:val="true"/>
          <w:lang w:bidi="ar-SA"/>
        </w:rPr>
        <w:t xml:space="preserve">و 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یُدعَی بها للعاثر معناها الارتفاع؛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لَوْثٍ عَفَرْناةٍ،إِذا عَثَرَتْ فالتَّعْسُ أَدْنی لَها مِن أَنْ أَقُولَ لَعا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 للعاثر بأَن یَنْتَعِشَ قیل لَعاً لک عالیاً،و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دعائهم لا لَعاً لفلان أَی لا أَقامه الله و العرب تدعو علی العاثر من الدّوابّ إِذا کان جواداً بالتَّعْس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له و إِن کان بَلِیداً کان دعاؤهم له إِذا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 لک؛ و هو معنی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فالتعس أَدنی لها من أَن أَقول لعا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حملنا هذین </w:t>
      </w:r>
      <w:r>
        <w:rPr>
          <w:rStyle w:val="FootnoteAnchor"/>
          <w:rtl w:val="true"/>
        </w:rPr>
        <w:footnoteReference w:id="171"/>
      </w:r>
      <w:r>
        <w:rPr>
          <w:rFonts w:ascii="IRNazanin" w:hAnsi="IRNazanin" w:eastAsia="IRNazanin"/>
          <w:color w:val="111111"/>
          <w:sz w:val="28"/>
          <w:sz w:val="28"/>
          <w:szCs w:val="28"/>
          <w:rtl w:val="true"/>
          <w:lang w:bidi="fa-IR"/>
        </w:rPr>
        <w:t>علی الواو لأَنا قد وجدنا فی هذه المادة لعو و لم نجد لعی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لَعْوةُ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3462003_73709187"/>
      <w:bookmarkStart w:id="432" w:name="_Toc160"/>
      <w:bookmarkEnd w:id="431"/>
      <w:r>
        <w:rPr>
          <w:rtl w:val="true"/>
        </w:rPr>
        <w:t>لغا</w:t>
      </w:r>
      <w:bookmarkEnd w:id="432"/>
    </w:p>
    <w:p>
      <w:pPr>
        <w:pStyle w:val="BookText"/>
        <w:rPr/>
      </w:pPr>
      <w:r>
        <w:rPr>
          <w:rFonts w:ascii="Amiri" w:hAnsi="Amiri" w:eastAsia="Amiri" w:cs="Amiri"/>
          <w:color w:val="111111"/>
          <w:sz w:val="28"/>
          <w:sz w:val="28"/>
          <w:szCs w:val="28"/>
          <w:rtl w:val="true"/>
          <w:lang w:bidi="ar-SA"/>
        </w:rPr>
        <w:t xml:space="preserve">اللَّغْو و اللَّغا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و ما لا یُعتدّ به من کلام و غیره و لا یُحصَل منه علی فائدة و لا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و اللَّغا و اللَّغْوَی ما کان من الکلام غیر معقود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کلُّ الأَولاد لَغاً أَی لَغْو إِلا أولاد الإِِبل فإِنها لا تُلْغی،قال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إِذا اشتریت شاة أَو ولیدة معها ولد فهو تبع لها لا ثمن له مسمی إِلا أَولاد الإِِبل،و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الشیء لک لَغْوٌ و لَغاً و لَغْوَی ،و هو الشیء الذی لا یُعتدّ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اللُّغَة من الأَسماء الناقصة،و أَصلها لُغْوة من لَغا إِذا 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یُعدّ من أَولاد الإِِبل فی دیة أَو غیرها لصغرها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لَغْو و 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یُعتدّ بها فی المعاملة،و قد أَلْغَی له شاة،و کلُّ ما أسقط فلم یعتد به مُلْغًی ؛ قال ذو الرمة یهجو هشام بن قیس المَرَئی أَحد بنی إمرئ القیس بن زید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یَهْلِکُ وَسْطَها المَرئیُّ لَغْواً ، کما أَلغَیْتَ فی الدِّیةِ الحُوارا عَمِله له جریر،ثم لَقِیَ الفَرَزْدَقُ ذا الرّمة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شعرک فی المَرَئِیِّ،فأَنشده،فلما بلغ هذا البیت 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أَعِدْ علیَّ،فأَعاد،فقال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لاکَها و الله من هو أَشدُّ فکَّین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أَیْمٰانِکُمْ ؛ اللَّغوُ فی الأَیمان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یَعْقِدُ علیه القلب مثل قولک لا و اللهِ و بلی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w:t>
      </w:r>
    </w:p>
    <w:p>
      <w:pPr>
        <w:pStyle w:val="BookText"/>
        <w:rPr/>
      </w:pPr>
      <w:r>
        <w:rPr>
          <w:rFonts w:ascii="Amiri" w:hAnsi="Amiri" w:eastAsia="Amiri" w:cs="Amiri"/>
          <w:color w:val="111111"/>
          <w:sz w:val="28"/>
          <w:sz w:val="28"/>
          <w:szCs w:val="28"/>
          <w:rtl w:val="true"/>
          <w:lang w:bidi="ar-SA"/>
        </w:rPr>
        <w:t>قول عائشة إِنَّ اللَّغْوَ ما یجری فی الکلام علی غیر 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أَشبه ما قیل فیه بکلام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فی لسان العرب الکلام غیر المعقود علیه،و جِماعُ اللَّغْو هو الخطأُ إِذا کان اللَّجاجُ و الغضب و العجلة،و عَقْدُ الیمین أَن تثبتها علی الشیء بعینه أَن لا تفعله فتفعله،أَو لتفعلنه فلا تفعله،أَو لقد کان و ما کان،فهذا آثم و علیه 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 یَلْغُو إِذا حَلَفَ بیمین بلا اعتقاد،و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اللَّغْوِ الإِِثم،و المعنی لا یؤاخذکم الله بالإِِثم فی الحَلِف إِذا کفَّرتم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لَغَوْتُ بالیمین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لَغا فی القول یَلْغُو و یَلْغَی لَغْواً و لَغِیَ ،بالکسر، یَلْغَی لَغاً و مَلْغاةً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و قال باطلاً؛ قال رؤبة و نسبه ابن بری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أَسْرابِ حَجِیجٍ کُظَّمِ عن اللَّغا ،و رَفَثِ التَّکَلُّمِ و هو اللَّغْو و اللَّغا ،و منه النَّجْوُ و النَّجا لِنَجا الجِلد؛ </w:t>
      </w:r>
    </w:p>
    <w:p>
      <w:pPr>
        <w:pStyle w:val="BookText"/>
        <w:rPr/>
      </w:pPr>
      <w:r>
        <w:rPr>
          <w:rFonts w:ascii="Amiri" w:hAnsi="Amiri" w:eastAsia="Amiri" w:cs="Amiri"/>
          <w:color w:val="111111"/>
          <w:sz w:val="28"/>
          <w:sz w:val="28"/>
          <w:szCs w:val="28"/>
          <w:rtl w:val="true"/>
          <w:lang w:bidi="ar-SA"/>
        </w:rPr>
        <w:t>و أَنشد ابن بری لعبد المسیح بن عسلة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باکَرْتُه،قَبْلَ أَن تَلْغَی عَصافِرُه، مُسْتَحْفِیاً صاحبی و غیره الحافی </w:t>
      </w:r>
      <w:r>
        <w:rPr>
          <w:rStyle w:val="FootnoteAnchor"/>
          <w:rtl w:val="true"/>
        </w:rPr>
        <w:footnoteReference w:id="1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تَلْغَی عَصافِرُه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 فعله لَغِیَ ،إِلا أَن یقال إِنه فُتح لحرف الحلق فیکون ماضیه لَغا و مضارعه یَلْغُو و یَلْغَی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کلام العرب مثل اللَّغْو و اللَّغَی إِلا قولهم الأَسْوُ و الأَسا،أَسَوْتُه أَسْواً و أَساً أَصلحته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یُعْتَدّ به لقلته أَو لخروجه علی غیر جهة الاعتماد من فاعله،کقوله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أَیْمٰانِکُمْ ؛ و قد تکرر فی الحدیث ذکر لَغْوِ الیمین،و هو أَن یقولَ لا و الله و بلی و الله و لا یَعْقِد علیه قَلْبه،و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یحلفها الإِِنسان ساهیاً أَو ناسیاً،و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الیمین فی المعصیة،و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الغضب،و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الهَزْل،و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سُقوط الإِثم عن الحالف إِذا کفَّر یمینه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 إِذا تکلم بالمُطَّرَحِ من القول و ما لا یَعْنی،و أَلغی إِذا أَسقط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الحَمُولةُ المائرةُ لهم لاغیةٌ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مُلغاة لا تُعَدُّ علیهم و لا یُلْزَمُون لها صدقة،فاعلة بمعنی مفعولة،و المائرةُ من الإِِبل التی تَحمِل المِیرة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مَلْغاةَ أَوَّلِ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به اللغو؛ المَلْغاة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اللَّغْو و الباطل،یرید السَّهَر فیه فإِنه یمنع من قِیام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کلمة لاغِیةٌ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 ؛ هو علی النسب أَی کلمة ذات لَغْو،و قیل أَی کلمة قبیحة أَو فاحشة،و قال قتادة أَی باطلاً و مَأْثماً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شَتْماً،و هو مثل تامِر و لابِن لصاحب التمر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اللاَّغِیة و اللَّواغِی بمعنی اللَّغْوِ مثل راغِیةِ الإِِبل و رَواغِیها بمعنی رُغائها،و نُباحُ الکلب </w:t>
      </w:r>
      <w:r>
        <w:rPr>
          <w:rStyle w:val="FootnoteAnchor"/>
          <w:rtl w:val="true"/>
        </w:rPr>
        <w:footnoteReference w:id="173"/>
      </w:r>
      <w:r>
        <w:rPr>
          <w:rFonts w:ascii="Amiri" w:hAnsi="Amiri" w:eastAsia="Amiri" w:cs="Amiri"/>
          <w:color w:val="111111"/>
          <w:sz w:val="28"/>
          <w:sz w:val="28"/>
          <w:szCs w:val="28"/>
          <w:rtl w:val="true"/>
          <w:lang w:bidi="ar-SA"/>
        </w:rPr>
        <w:t>لَغْوٌ أَیضاً؛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لِلدَّلِیلِ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إِلیهِمْ، فلا تُلْغَی لِغَیْرِهِمِ کلابُ أَی لا تُقْتَنَی کلاب غیرهم؛ قال ابن بری و فی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تَلْغَی بِغَیرِهِم الرِّکابُ أَتَی به شاهداً علی لَغِیَ بالشیء 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مثل الوَغَی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تَسْمَعُوا لِهٰذَا الْقُرْآنِ وَ اِلْغَوْا فِیهِ ،قالت کفار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 محمد القرآن فالغَوْا فیه أَی الغطُوا فیه،یُبَدَّل أَو یَنسی فَتَغْلِبوه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 فی القول یَلْغَی ،و بعضهم یقول یَلْغُو ،و لَغِیَ یَلغَی ،لُغةٌ،و لَغا یَلْغُو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یوم الجُمعة و الإِِمامُ یَخْطُبُ لصاحبه صَهْ فقد 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تَکلَّم،و قال ابن شمیل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فقد 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أَلغَیْتُه أَی خَیَّبْتُه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 الحَصی فقد 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الصواب،و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خابَ،و 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 أَی مَرُّوا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أَلْغَیْت هذه الکلمة أَی رأَیتها باطلاً أَو فضلاً،و کذلک ما یُلْغَی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أَلغَیْتُ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ابن عباس،رضی الله عنهما، یُلْغِی طَلاقَ المُکْرَه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یُبْطِله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أَلغاه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 منه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اللِّسْنُ،و حَدُّها أَنها أَصوات یُعبِّر بها کل </w:t>
      </w:r>
      <w:bookmarkStart w:id="433" w:name="pg11511_120395"/>
    </w:p>
    <w:p>
      <w:pPr>
        <w:pStyle w:val="BookText"/>
        <w:rPr/>
      </w:pPr>
      <w:bookmarkEnd w:id="433"/>
      <w:r>
        <w:rPr>
          <w:rFonts w:ascii="Amiri" w:hAnsi="Amiri" w:eastAsia="Amiri" w:cs="Amiri"/>
          <w:color w:val="111111"/>
          <w:sz w:val="28"/>
          <w:sz w:val="28"/>
          <w:szCs w:val="28"/>
          <w:rtl w:val="true"/>
          <w:lang w:bidi="ar-SA"/>
        </w:rPr>
        <w:t>قوم عن أَغراضِهم،و هی فُعْلةٌ من لَغَوْت أَی تکلَّمت،أَصلها لُغْوة ککُرةٍ و قُلةٍ و ثُبةٍ،کلها لاماتها واوات،و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لُغَیٌ أَو لُغَوٌ،و الهاء عوض،و جمعها لُغًی مثل بُرة و بُرًی،و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لُغات و لُغونَ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لأَبی خیرة یا أَبا خیرةَ سمعتَ لُغاتِهم ،فقال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لُغاتَهم ،فقال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خیرة أُرید أَکثَفَ منک جِلداً جِلْدُک قد رقَّ،و لم یکن أَبو عمرو سمعها،و من قال لُغاتَهم ،بفتح التاء،شبَّهها بالتاء التی یوقف علیها بالهاء،و النسبة إِلیها لُغَوِیّ و لا تقل لَغَوِیٌّ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تنتفع بالإِِعراب فاسْتَلْغِهم أَی اسمع من لُغاتِهم من غیر مسأَلة؛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إِنی،إِذا اسْتَلْغانیَ القَوْمُ فی السُّرَی، بَرِمْتُ فأَلفَوْنی بسِرِّک أَعْجَما اسْتَلْغَوْنی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أَرادونی علی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 فلان عن الصواب و عن الطریق إِذا مالَ عنه؛ قاله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اللُّغَةُ أُخِذَت من هذا لأَن هؤلاء تکلموا بکلام مالُوا فیه عن لُغةِ هؤلاء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لُغَتهم التی یَلْغُون بها أَی یَنْطِقُون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لَغْوی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الطیرُ تَلْغَی بأَصْواتِها أَی تَنْغَم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لَغَط القَطا؛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المَحاجِرِ لَغْواها مُبَیَّنَةٌ، فی لُجَّةِ اللیل،لَمَّا راعَها الفَزَعُ </w:t>
      </w:r>
      <w:r>
        <w:rPr>
          <w:rStyle w:val="FootnoteAnchor"/>
          <w:rtl w:val="true"/>
        </w:rPr>
        <w:footnoteReference w:id="174"/>
      </w:r>
      <w:r>
        <w:rPr>
          <w:rFonts w:ascii="Amiri" w:hAnsi="Amiri" w:eastAsia="Amiri" w:cs="Amiri"/>
          <w:color w:val="111111"/>
          <w:sz w:val="28"/>
          <w:sz w:val="28"/>
          <w:szCs w:val="28"/>
          <w:rtl w:val="true"/>
          <w:lang w:bidi="ar-SA"/>
        </w:rPr>
        <w:t>و أَنشد الأَزهری صدر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قَوارِبُ الماء لَغْواها مبینة فإِما أَن یکون هو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لَغْو الطائر و لَحْنه،و قد لَغا یَلْغُو ؛ و قال ثعلبة بن صُعیر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باکَرْتُهم بسباء جَوْنٍ ذارِعٍ، قَبْلَ الصَّباح،و قبْلَ لَغْو الطائر و لَغِیَ بالشیء یَلْغَی 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لَغِیَ بالشراب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منه،و لَغِیَ بالماء یَلغَی به 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منه،و هو فی ذلک لا یَرْوَی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حملنا ذلک علی الواو لوجود ل غ و و عدم ل غ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لَغِیَ فلان بفلان یَلْغَی إِذا 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فرَسَکَ لمُلاغِی الجَرْیِ إِذا کان جَرْیُه غیرَ جَرْیٍ جِدٍّ؛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فَما یَلْهُو و لا یُلاغِی</w:t>
      </w:r>
    </w:p>
    <w:p>
      <w:pPr>
        <w:pStyle w:val="Heading4"/>
        <w:numPr>
          <w:ilvl w:val="3"/>
          <w:numId w:val="1"/>
        </w:numPr>
        <w:rPr/>
      </w:pPr>
      <w:bookmarkStart w:id="434" w:name="__RefHeading___Toc3462005_73709187"/>
      <w:bookmarkStart w:id="435" w:name="_Toc161"/>
      <w:bookmarkEnd w:id="434"/>
      <w:r>
        <w:rPr>
          <w:rtl w:val="true"/>
        </w:rPr>
        <w:t>لفا</w:t>
      </w:r>
      <w:bookmarkEnd w:id="435"/>
    </w:p>
    <w:p>
      <w:pPr>
        <w:pStyle w:val="BookText"/>
        <w:rPr/>
      </w:pPr>
      <w:r>
        <w:rPr>
          <w:rFonts w:ascii="Amiri" w:hAnsi="Amiri" w:eastAsia="Amiri" w:cs="Amiri"/>
          <w:color w:val="111111"/>
          <w:sz w:val="28"/>
          <w:sz w:val="28"/>
          <w:szCs w:val="28"/>
          <w:rtl w:val="true"/>
          <w:lang w:bidi="ar-SA"/>
        </w:rPr>
        <w:t xml:space="preserve">لَفا اللحمَ عن العظم 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کَلَفَأَه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الأَحْمَقُ،فَعَلةٌ من قولهم لَفَوْت اللحمَ،و الهاء للمبالغة،زعموا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افْتَقَدَه و تَدارَکه؛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یُخَبِّرُنی أَنی به ذو قَرابةٍ، و أَنْبَأْتُه أَنِّی به مُتَلافی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أَنی لأُدْرِکُ به ثأْرِی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أُلفِیَنَّ أَحدَکم مُتَّکِئاً علی أَرِیکَتِه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أَجد و أَلقَی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أَلفَیْتُ الشیءَ أُلفِیه إِلفَاء إِذا وجدته و صادَفْته و لَقِیته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أَلْفَاه السَّحَرُ عندی إِلا نائماً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 أَتی علیه السحر إِلا و هو نائم،تعنی بعد صلاة اللیل،و الفعل فیه للسحر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المَطْرُوح کأَنه من أَلفَیْتُ أَو تَلافَیْت ،و الجمع أَلْفَاء ،و أَلفه یاء لأَنها 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اللَّفاء الخَسِیس من </w:t>
      </w:r>
      <w:bookmarkStart w:id="436" w:name="pg11511_120396"/>
    </w:p>
    <w:p>
      <w:pPr>
        <w:pStyle w:val="BookText"/>
        <w:rPr/>
      </w:pPr>
      <w:bookmarkEnd w:id="436"/>
      <w:r>
        <w:rPr>
          <w:rFonts w:ascii="Amiri" w:hAnsi="Amiri" w:eastAsia="Amiri" w:cs="Amiri"/>
          <w:color w:val="111111"/>
          <w:sz w:val="28"/>
          <w:sz w:val="28"/>
          <w:szCs w:val="28"/>
          <w:rtl w:val="true"/>
          <w:lang w:bidi="ar-SA"/>
        </w:rPr>
        <w:t>کل شیء،و کلُّ شیء یَسیرٍ حقیر فهو لَفاءٌ ؛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بالضَّعیف فَتَظْلِمونی، و لا حَظِّی اللَّفاء و لا الخَسِیسُ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فلانٌ من الوَفاء باللَّفاء أَی من حقّه الوافی بالقلیل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لَفَّاه حقَّه أَی بَخَسَه،و ذکره ابن الأَثیر فی لفأَ،بالهمز،و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مشتق من لفَأْت العظم إِذا أَخذت بعضَ لحمه عنه</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3462007_73709187"/>
      <w:bookmarkStart w:id="438" w:name="_Toc162"/>
      <w:bookmarkEnd w:id="437"/>
      <w:r>
        <w:rPr>
          <w:rtl w:val="true"/>
        </w:rPr>
        <w:t>لقا</w:t>
      </w:r>
      <w:bookmarkEnd w:id="438"/>
    </w:p>
    <w:p>
      <w:pPr>
        <w:pStyle w:val="BookText"/>
        <w:rPr/>
      </w:pPr>
      <w:r>
        <w:rPr>
          <w:rFonts w:ascii="Amiri" w:hAnsi="Amiri" w:eastAsia="Amiri" w:cs="Amiri"/>
          <w:color w:val="111111"/>
          <w:sz w:val="28"/>
          <w:sz w:val="28"/>
          <w:szCs w:val="28"/>
          <w:rtl w:val="true"/>
          <w:lang w:bidi="ar-SA"/>
        </w:rPr>
        <w:t xml:space="preserve">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یکون فی الوجه یَعْوَجُّ منه الشِّدق،و قد لُقِیَ فهو مَلْقُوٌّ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أَجْرَیْت علیه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المهلبی و اللُّقاء ،بالضم و المد،من قولک رجل مَلْقُوٌّ إِذا أَصابته اللَّقْوة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اکْتَوَی من اللَّقْوَة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مرض یَعْرِضُ للوجه فیُمیلُه إِلی أَحد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اللُّقَی الطُّیور،و اللُّقَی الأَوْجاع،و اللُّقَی السَّریعاتُ اللَّقَح من جمیع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اللَّقْوَةُ و 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السَّریعةُ اللَّقاحِ و الناقة السریعة اللقاح؛ و أَنشد أَبو عبید فی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ثَلاثةً فَوَلَدتِ تِمّاً، فأُمٌّ لَقْوةٌ و أَبٌ قَبِیسُ و کذلک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لِقْوَةٌ و 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تَلْقَح لأَول 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اللَّقْوَة فی المرأَة و الناقة،بفتح اللام،أَفصح من اللِّقْوَة ،و کان شمر و أَبو الهیثم یقولان لِقْوَة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باب سرعة اتفاق الأَخوین فی التحابّ و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من أَمثالهم فی هذا کانت لَقْوَةٌ صادَفَتْ قَبِیساً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اللَّقْوَةُ هی السریعة اللَّقَح و الحَمْل،و القَبِیسُ هو الفَحْل السریع الإِِلقاح أَی لا إبْطاء عندهما فی النِّتاج،یضرب للرجلین یکونان متفقین علی رأْی و مذهب،فلا یَلْبَثان أَن یتصاحبا و یتَصافَیا علی ذلک؛ قال ابن بری فی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بالفتح مذهب أَبی عمرو الشیبانی،و ذکر أَبو عبید فی الأَمثال لِقْوَة ،بکسر اللام،و کذا قال اللیث لِقْوَة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اللَّقْوَة و 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الخَفِیفة السَّریعةُ الاخْتِطاف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العقاب لَقْوَة لسَعة أَشْداقها،و جمعها لِقاءٌ و أَلْقَاءٌ ،کأَنَّ أَلْقَاءً علی حذف الزائد و لیس بقیاس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لا تَنْبَسِطُ سریعاً لِلِینها؛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الدِّلاءِ اللَّقْوَةُ المُلازِمه، و البَکَراتُ شَرُّهُنَّ الصائِمهْ و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الوَلْغَةُ المُلازِمَهْ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 فلان فلاناً لِقاءً و لِقاءةً ،بالمدّ،و لُقِیّاً و لِقِیّاً ،بالتشدید،و لُقْیاناً و لِقْیاناً و لِقْیانة واحدة و لُقْیةً واحدة و لُقًی ،بالضم و القصر،و لَقاةً ؛ الأَخیرة عن ابن جنی،و استضعفها و دَفَعها یعقوب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مولَّدة لیست من کلام العرب؛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فی ذلک ثلاثة عشر مصدراً،تقول لَقِیته لِقاءً و لِقاءَةً و تِلقاءً و لُقِیّاً و لِقِیّاً و لِقْیاناً و لُقْیاناً و لِقْیانَةً و لَقْیةً و لَقْیاً و لُقًی و لَقًی ،فیما حکاه ابن الأَعرابی،و لَقاةً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لُقًی قول قیس بن المُلَوّح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مَقْدُوراً لُقاها لَقِیتُها ، و لم أَخْشَ فیها الکاشِحِینَ الأَعادِیا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لُقَاها فی المَنامِ و غیره، و إِنْ لم تَجُدْ بالبَذْل عندی،لرابِحُ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اتِّقاءُ الله،ما قلتُ مَرْحَباً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لَقَاه طائیة؛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خَیْلٌ قبْلَها ما قد لَقَتْ مِنْ غِبِّ هاجِرةٍ،و سَیْرٍ مُسْأَدِ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لَقِیه لَقْیَةً واحدة و لَقاةً واحدة،و هی أَقبحها علی جوازها،قال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لِقیانةً واحدة و لَقْیةً واحدة،قال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لَقاة فإِنها مولدة لیست بفصیحة عربیة،قال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یقال لَقاة لأَن الفَعْلة للمرة الواحدة إِنما تکون ساکنة العین و لَقاةٌ محرکة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درستویه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و لَقَاة مثل قَذًی و قَذاةٍ،مصدر قَذِیت تَقْذَی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الحِجاب؛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التِّلقَاء ؛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الفعل،إِذ لو کان علی الفعل لفتحت التاء؛ و قال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مصدر نادر و لا نظیر له إِلا التِّبْیان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التِّلْقَاء أَیضاً مصدر مثل اللِّقَاء ؛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خَیْرَکَ هل تَأْتی مَواعِدُه، فالْیَوْمَ قَصَّرَ عن تِلْقائِه الأَمَلُ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أَمَّلت خیرکِ،بکسر الکاف،لأَنه یخاطب محبوبته،قال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شعره و فیه عن تِلْقائِک بکاف الخطاب؛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صَرَمْتُک حتی قُلْتِ مُعْلِنةً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ناقةٌ لی فی هذا،و لا جَملُ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لِقاء اللهِ أَحبَّ اللهُ لقاءه و مَن کَرِه لقاء اللهِ کرهَ الله لقاءه و الموتُ دون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بلقاء الله المصیرُ إِلی الدار الآخرة و طلبُ ما عند الله،و لیس الغرض به الموت لأَن کلاًّ یکرهه،فمن تَرک الدنیا و أَبغضها أَحبَّ لِقاء اللهِ،و مَن آثَرَها و رَکِنَ إِلیها کَرِهَ لِقاء الله لأَنه إِنما یصل إِلیه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دون لقاء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 أَن الموتَ غیرُ اللقاء،و لکنه مُعْتَرِضٌ دون الغَرَض المطلوب،فیجب أَن یَصْبر علیه و یحتمل مشاقَّه حتی یصل إِلی الفَوْز باللِّقاء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تَلَقَّاه و التَقاه و التَقَیْنا و تَلاقَیْنا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یَوْمَ اَلتَّلاٰقِ ؛ و إِنما سمی یومَ التَّلاقِی لتَلاقی أَهل الأَرضِ و أَهل السماء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التَقَوْا و تَلاقَوْا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تِلْقَاءه أَی حِذاءه؛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حَبَّذا مِنْ حُبِّ عَفْراء مُلْتَقَی ، نَعَمْ،و أَلا لا حیثُ یَلْتَقِیانِ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مُلْتَقَی شفتیها لأَن التِقاء نَعمْ و لا إِنما یکون هنالک،و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حَبَّذا هی مُتکلِّمةً و ساکتة،یرید بمُلْتَقَی نعم شفتیها،و بأَلا لا تَکلُّمَها،و المعنیان متجاوران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اللَّقِیَانِ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المُلتَقِیانِ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لَقِیٌّ و مَلْقِیٌّ و مُلَقًّی و لَقَّاء یکون ذلک فی الخیر و الشر،و هو فی الشر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شَقِیٌّ لَقِیٌّ لا یزال یَلْقی شَرّاً،و هو إِتباع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لاقَیْتُ بین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لاقَیْتُ بین طَرَفَیْ قضیب أَی حَنَیْته حتی تلاقیا و التَقَیَا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استقبل شیئاً أَو صادفه فقد لقِیَه من الأَشیاء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شیئین یَلْقی أَحدهما صاحبه فهما لَقِیَّانِ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إِذا الْتَقَی الخِتانان فقد وجَب الغُسْلُ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حاذی أَحدهما الآخر و سَواء تَلامَسا أَو لم یتَلامَسا،یقال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 الفارسان إِذا </w:t>
      </w:r>
    </w:p>
    <w:p>
      <w:pPr>
        <w:pStyle w:val="BookText"/>
        <w:rPr/>
      </w:pPr>
      <w:r>
        <w:rPr>
          <w:rFonts w:ascii="Amiri" w:hAnsi="Amiri" w:eastAsia="Amiri" w:cs="Amiri"/>
          <w:color w:val="111111"/>
          <w:sz w:val="28"/>
          <w:sz w:val="28"/>
          <w:szCs w:val="28"/>
          <w:rtl w:val="true"/>
          <w:lang w:bidi="ar-SA"/>
        </w:rPr>
        <w:t xml:space="preserve">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یکون فی الوجه یَعْوَجُّ منه الشِّدق،و قد لُقِیَ فهو مَلْقُوٌّ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أَجْرَیْت علیه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المهلبی و اللُّقاء ،بالضم و المد،من قولک رجل مَلْقُوٌّ إِذا أَصابته اللَّقْوة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اکْتَوَی من اللَّقْوَة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مرض یَعْرِضُ للوجه فیُمیلُه إِلی أَحد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اللُّقَی الطُّیور،و اللُّقَی الأَوْجاع،و اللُّقَی السَّریعاتُ اللَّقَح من جمیع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اللَّقْوَةُ و 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السَّریعةُ اللَّقاحِ و الناقة السریعة اللقاح؛ و أَنشد أَبو عبید فی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ثَلاثةً فَوَلَدتِ تِمّاً، فأُمٌّ لَقْوةٌ و أَبٌ قَبِیسُ و کذلک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لِقْوَةٌ و 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تَلْقَح لأَول 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اللَّقْوَة فی المرأَة و الناقة،بفتح اللام،أَفصح من اللِّقْوَة ،و کان شمر و أَبو الهیثم یقولان لِقْوَة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باب سرعة اتفاق الأَخوین فی التحابّ و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من أَمثالهم فی هذا کانت لَقْوَةٌ صادَفَتْ قَبِیساً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اللَّقْوَةُ هی السریعة اللَّقَح و الحَمْل،و القَبِیسُ هو الفَحْل السریع الإِِلقاح أَی لا إبْطاء عندهما فی النِّتاج،یضرب للرجلین یکونان متفقین علی رأْی و مذهب،فلا یَلْبَثان أَن یتصاحبا و یتَصافَیا علی ذلک؛ قال ابن بری فی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بالفتح مذهب أَبی عمرو الشیبانی،و ذکر أَبو عبید فی الأَمثال لِقْوَة ،بکسر اللام،و کذا قال اللیث لِقْوَة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اللَّقْوَة و 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الخَفِیفة السَّریعةُ الاخْتِطاف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العقاب لَقْوَة لسَعة أَشْداقها،و جمعها لِقاءٌ و أَلْقَاءٌ ،کأَنَّ أَلْقَاءً علی حذف الزائد و لیس بقیاس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لا تَنْبَسِطُ سریعاً لِلِینها؛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الدِّلاءِ اللَّقْوَةُ المُلازِمه، و البَکَراتُ شَرُّهُنَّ الصائِمهْ و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الوَلْغَةُ المُلازِمَهْ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 فلان فلاناً لِقاءً و لِقاءةً ،بالمدّ،و لُقِیّاً و لِقِیّاً ،بالتشدید،و لُقْیاناً و لِقْیاناً و لِقْیانة واحدة و لُقْیةً واحدة و لُقًی ،بالضم و القصر،و لَقاةً ؛ الأَخیرة عن ابن جنی،و استضعفها و دَفَعها یعقوب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مولَّدة لیست من کلام العرب؛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فی ذلک ثلاثة عشر مصدراً،تقول لَقِیته لِقاءً و لِقاءَةً و تِلقاءً و لُقِیّاً و لِقِیّاً و لِقْیاناً و لُقْیاناً و لِقْیانَةً و لَقْیةً و لَقْیاً و لُقًی و لَقًی ،فیما حکاه ابن الأَعرابی،و لَقاةً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لُقًی قول قیس بن المُلَوّح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مَقْدُوراً لُقاها لَقِیتُها ، و لم أَخْشَ فیها الکاشِحِینَ الأَعادِیا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لُقَاها فی المَنامِ و غیره، و إِنْ لم تَجُدْ بالبَذْل عندی،لرابِحُ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اتِّقاءُ الله،ما قلتُ مَرْحَباً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لَقَاه طائیة؛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خَیْلٌ قبْلَها ما قد لَقَتْ مِنْ غِبِّ هاجِرةٍ،و سَیْرٍ مُسْأَدِ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لَقِیه لَقْیَةً واحدة و لَقاةً واحدة،و هی أَقبحها علی جوازها،قال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لِقیانةً واحدة و لَقْیةً واحدة،قال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لَقاة فإِنها مولدة لیست بفصیحة عربیة،قال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یقال لَقاة لأَن الفَعْلة للمرة الواحدة إِنما تکون ساکنة العین و لَقاةٌ محرکة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درستویه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و لَقَاة مثل قَذًی و قَذاةٍ،مصدر قَذِیت تَقْذَی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الحِجاب؛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التِّلقَاء ؛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الفعل،إِذ لو کان علی الفعل لفتحت التاء؛ و قال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مصدر نادر و لا نظیر له إِلا التِّبْیان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التِّلْقَاء أَیضاً مصدر مثل اللِّقَاء ؛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خَیْرَکَ هل تَأْتی مَواعِدُه، فالْیَوْمَ قَصَّرَ عن تِلْقائِه الأَمَلُ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أَمَّلت خیرکِ،بکسر الکاف،لأَنه یخاطب محبوبته،قال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شعره و فیه عن تِلْقائِک بکاف الخطاب؛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صَرَمْتُک حتی قُلْتِ مُعْلِنةً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ناقةٌ لی فی هذا،و لا جَملُ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لِقاء اللهِ أَحبَّ اللهُ لقاءه و مَن کَرِه لقاء اللهِ کرهَ الله لقاءه و الموتُ دون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بلقاء الله المصیرُ إِلی الدار الآخرة و طلبُ ما عند الله،و لیس الغرض به الموت لأَن کلاًّ یکرهه،فمن تَرک الدنیا و أَبغضها أَحبَّ لِقاء اللهِ،و مَن آثَرَها و رَکِنَ إِلیها کَرِهَ لِقاء الله لأَنه إِنما یصل إِلیه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دون لقاء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 أَن الموتَ غیرُ اللقاء،و لکنه مُعْتَرِضٌ دون الغَرَض المطلوب،فیجب أَن یَصْبر علیه و یحتمل مشاقَّه حتی یصل إِلی الفَوْز باللِّقاء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تَلَقَّاه و التَقاه و التَقَیْنا و تَلاقَیْنا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یَوْمَ اَلتَّلاٰقِ ؛ و إِنما سمی یومَ التَّلاقِی لتَلاقی أَهل الأَرضِ و أَهل السماء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التَقَوْا و تَلاقَوْا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تِلْقَاءه أَی حِذاءه؛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حَبَّذا مِنْ حُبِّ عَفْراء مُلْتَقَی ، نَعَمْ،و أَلا لا حیثُ یَلْتَقِیانِ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مُلْتَقَی شفتیها لأَن التِقاء نَعمْ و لا إِنما یکون هنالک،و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حَبَّذا هی مُتکلِّمةً و ساکتة،یرید بمُلْتَقَی نعم شفتیها،و بأَلا لا تَکلُّمَها،و المعنیان متجاوران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اللَّقِیَانِ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المُلتَقِیانِ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لَقِیٌّ و مَلْقِیٌّ و مُلَقًّی و لَقَّاء یکون ذلک فی الخیر و الشر،و هو فی الشر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شَقِیٌّ لَقِیٌّ لا یزال یَلْقی شَرّاً،و هو إِتباع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لاقَیْتُ بین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لاقَیْتُ بین طَرَفَیْ قضیب أَی حَنَیْته حتی تلاقیا و التَقَیَا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استقبل شیئاً أَو صادفه فقد لقِیَه من الأَشیاء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شیئین یَلْقی أَحدهما صاحبه فهما لَقِیَّانِ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إِذا الْتَقَی الخِتانان فقد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حاذی أَحدهما الآخر و سَواء تَلامَسا أَو لم یتَلامَسا،یقال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الفارسان إِذا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تَحاذَیا و تَقابلا،و تظهر فائدته فیما إِذا لَفَّ علی عُضوه خرقة ثم جامَع فإِن الغسل یجب علیه و إن لم یَلْمَسِ الخِتانُ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 الماءَانِ فقد تَمَّ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إِذا طَهَّرْتَ العُضْوَین من أَعْضائک فی الوضُوءِ فاجتمع الماءَانِ فی الطُّهور لهما فقد تم طُهُورهُما للصلاة و لا یُبالی أَیُّهما قدَّم،قل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علی مذهب من لا یوجب الترتیب فی الوضوء أَو یرید بالعضوین الیدین و الرجلین فی تقدیم الیمنی علی الیسری أَو الیسری علی الیمنی،و هذا لم یشترطه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قولک لَقِیَ فلانٌ الأَلاقیَّ من شَرٍّ و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یلقاه 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 منه الأَلاقِیَ ؛ عن اللحیانی،أَی الشَّدائد،کذلک حکاه 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نَواحی أَعْلی الجبل لا یزال یَمْثُل علیها الوعل یعتصم بها من الصیاد؛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سامَتْ علی المَلْقاةِ ساما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سامت علی المَلَقاتِ ساما واحدتها مَلَقةٌ،و هی الصَّفاة المَلْساء،و المیم فیها أَصلیة،کذا روی عن ابن السکیت،و الذی رواه اللیث،إِن صح،فهو مُلْتَقی ما بین الجبلین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المَلاقِی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رأْس الرَّحِم و شُعَبٌ دونَ ذلک،واحدها مَلْقًی و مَلْقَاةٌ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أَدنی الرحم من موضع الولد،و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الإِِسَکُ؛ قال الأَعشی یذکر أُم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قد أَبْقَیْنَ منه أَذًی، عند المَلاقِی ،وافیَ الشَّافِرِ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المُتَلاحِمةُ الضیِّقة المَلاقِی ،و هو مَأْزِمُ الفَرْجِ و مَضایِقُه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تلقَّت المرأَة،و هی مُتَلَقٍّ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عَلِقَتْ،و قلّ ما أَتی هذا البناء للمؤنث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 الرحمُ ماء الفحل إِذا قَبِلَتْه و أَرتَجَتْ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المَلاقِی من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باطن حیَائها،و من الفرس لحم باطن ظَبْیَتها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لیتکلم بالکلمة ما یُلْقِی لها بالاً یَهْوی بها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یُحْضِرُ قلبَه لما یَقولُه منها،و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نُعِیَ إِلیه رَجلٌ فما أَلْقَی لذلک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اسْتَمع له و لا اکْتَرَثَ 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یَمْتَسِکُونَ،مِن حِذارِ الإِِلْقَاءِ ، بتَلِعاتٍ کَجُذُوعِ الصِّیصاء إِنما أَراد أَنهم یَمْتسکون بخَیْزُران السَّفینة خشیة أَن تُلقِیَهم فی البحر،و لَقَّاه الشیءَ و أَلْقَاه إِلیه 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الزجاج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لَتُلَقَّی الْقُرْآنَ ؛ أَی یُلْقی إِلیک وحْیاً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المُلْقی،و الجمع أَلْقَاء ؛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فتَأَوَّتْ لهم قَراضِبةٌ مِن کلِّ حَیٍّ،کأَنهم أَلْقَاءُ 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لَقًی 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جاءَا مخففین فی روایة بوزن 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المُلْقی علی الأَرض،و البَقی إِتباع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حکیم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ثِیابُها فجُعِلتْ لَقًی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مُرْماةً مُلْقاةً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أَصل اللَّقَی أَنهم کانوا إِذا طافُوا خَلَعُوا ثیابَهم و قالوا لا نَطُوف فی ثیاب عَصَیْنا اللهَ فیها،فیُلقُونها عنهم و یُسمّون ذلک الثوب لَقًی ،فإِذا قَضَوْا نُسُکَهم لم یأْخُذوها و ترکوها بحالها مُلْقاةً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اللَّقَی ثوبُ المُحْرِمِ یُلْقِیه إذا طاف بالبیت فی الجاهلیة،و جمعه أَلْقَاء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مطروح متروک کاللُّقَطة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تَلاقَوْا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کتَحاجَوْا؛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 علیه أُلْقِیَّةً کقولک أَلْقَیْت علیه أُحْجِیَّةً،کل ذلک یقال؛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کلمة مُعایاةٍ یُلقِیها علیه لیستخرجها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یَتَلاقَوْن بأُلْقِیَّةٍ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لَقاةُ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نهی النبیُّ،صلی الله علیه و سلم،عن تَلَقِّی الرُّکْبان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هریرة،رضی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 سلم ،لا تَتَلقَّوُا الرُّکْبانَ أَو الأَجْلابَ فَمَن تَلقَّاه فاشتَری منه شیئاً فصاحِبُه بالخِیار إذا أَتی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آخذ إن کان ثابتاً،قال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دلیل أَن البیع جائِز غیرَ أَن لصاحبها الخیار بعد قُدوم السوق،لأَنَّ شراءَها من البَدوِیّ قبل أَن یصیر إلی موضع المُتساومَیْنِ من الغرور بوجه النقص من الثمن فله الخیار ؛ و تَلَقِّی الرُّکبان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یستقبل الحضَریُّ البدویَّ قبل وصوله إلی البلد و یخبره بکَسادِ ما معه کَذِباً لیشتری منه سِلْعَته بالوَکْس و أَقلَّ من ثمن المثل،و ذلک تَغْریر مُحرَّم و لکن الشراء منعقد،ثم إذا کذب و ظهر الغَبْنُ ثبت الخِیار للبائع،و إن صدَق ففیه علی مذهب الشافعی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قارظٍ مکةَ فقالت قُریش حَلِیفُنا و عَضُدُنا و مُلْتَقَی أَکُفِّنا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أَیدینا تَلتَقی مع یده و تجتمع،و أَراد به الحِلْفَ الذی کان بیْنه و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التَّلَقِّی هو الاستقبال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ما یُلَقَّی دفعَ السیئة بالحَسَنة إلا من هو صابر أَو ذو حظٍّ عظیم،فأَنثها لتأْنیث إرادة الکلمة،و قیل فی قوله وَ مٰا یُلَقّٰاهٰا أی ما یُعَلَّمها و یُوَفَّقُ لها إلا 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تَلَقَّاه أَی استقبله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یَتَلَقَّی فلاناً أَی یَسْتَقْبِله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یُلَقَّی الکلام أَی یُلَقَّنه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بِأَلْسِنَتِکُمْ ؛ أَی یأْخذ بعض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 فمعناه أَنه أَخذها عنه،و مثله لَقِنَها و تَلَقَّنَها،و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،أَی تَعلَّمها و دعا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یُلْقَی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الحمیدی لم یَضْبِط الرواةُ هذا الحرف،قال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یُلَقَّی بمعنی یُتَلَقَّی و یُتَعَلَّم و یُتَواصی به و یُدعی إلیه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یُلَقّٰاهٰا إِلاَّ الصّٰابِرُونَ ؛ أَی ما یُعَلَّمُها و یُنَبَّه علیها،و لو قیل یُلْقَی،مخففة القاف،لکان أَبعد،لأَنه لو أُلقِیَ لترک و لم یکن موجوداً و کان یکون مدحاً،و الحدیث مبنی علی الذم،و لو قیل یُلْفی،بالفاء،بمعنی یوجد لم یَستَقِم لأَن الشحّ ما زال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الاسْتِلْقَاءُ علی القفا،و کلُّ شیء کان فیه کالانْبِطاح ففیه اسْتِلْقَاء ،و اسْتَلْقَی علی قفاه؛ و قال فی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حَمَلَتْه أُمُّه و هی ضَیْفةٌ جعله البعیث لَقًی لا یُدْری لمن هو و ابْنُ مَن هو،قال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أَنه منبوذ لا یُدری ابن مَن هو</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اللَّقَی ،بالفتح،الشیء المُلْقی لهَوانه،و جمعه أَلْقَاء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فلَیْتَکَ حالَ البحرُ دُونَکَ کلُّه، و کنت لَقًی تَجْری علیْکَ السَّوائِلُ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جنی قد یجمع المصدر جمع اسم </w:t>
      </w:r>
      <w:bookmarkStart w:id="439" w:name="pg11511_120400"/>
    </w:p>
    <w:p>
      <w:pPr>
        <w:pStyle w:val="BookText"/>
        <w:rPr/>
      </w:pPr>
      <w:bookmarkEnd w:id="439"/>
      <w:r>
        <w:rPr>
          <w:rFonts w:ascii="Amiri" w:hAnsi="Amiri" w:eastAsia="Amiri" w:cs="Amiri"/>
          <w:color w:val="111111"/>
          <w:sz w:val="28"/>
          <w:sz w:val="28"/>
          <w:szCs w:val="28"/>
          <w:rtl w:val="true"/>
          <w:lang w:bidi="ar-SA"/>
        </w:rPr>
        <w:t>الفاعل لمشابهته له،و أَنشد هذا البیت،و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السَّوائلُ جمع سَیْل فجَمَعه جَمع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فإِنَّکَ،یا عامِ ابنَ فارِسِ قُرْزُلٍ، مُعِیدٌ علی قِیلِ الخَنا و الهَواجِرِ فالهَواجِرُ جمع هُجْر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یفْعَلِ الخَیْرَ لا یَعْدَمْ جَوازِیَهُ فیمن جعله جمع جزاء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أَحمر فی اللَّقَی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تَرْوی لَقًی أَلْقِیَ فی صَفْصَفٍ، تَصْهَرُه الشمس فما یَنْصَهِر و أَلْقَیْتُه أَی طَرحته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مِن یدِک و أَلقِ به من یدک،و أَلقَیْتُ إلیه المودّة و بالمودّةِ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462009_73709187"/>
      <w:bookmarkStart w:id="441" w:name="_Toc163"/>
      <w:bookmarkEnd w:id="440"/>
      <w:r>
        <w:rPr>
          <w:rtl w:val="true"/>
        </w:rPr>
        <w:t>لکی</w:t>
      </w:r>
      <w:bookmarkEnd w:id="441"/>
    </w:p>
    <w:p>
      <w:pPr>
        <w:pStyle w:val="BookText"/>
        <w:rPr/>
      </w:pPr>
      <w:r>
        <w:rPr>
          <w:rFonts w:ascii="Amiri" w:hAnsi="Amiri" w:eastAsia="Amiri" w:cs="Amiri"/>
          <w:color w:val="111111"/>
          <w:sz w:val="28"/>
          <w:sz w:val="28"/>
          <w:szCs w:val="28"/>
          <w:rtl w:val="true"/>
          <w:lang w:bidi="ar-SA"/>
        </w:rPr>
        <w:t>لَکِیَ به لَکًی ،مقصور،فهو لَکٍ به إذا لزمه و 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لَکِیَ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أَوْهی أَدِیماً حَلِماً لم یُدْبَغِ، و المِلْغُ یَلْکَی بالکلام الأَمْلَغِ و لَکِیتُ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لازَمْته</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3462011_73709187"/>
      <w:bookmarkStart w:id="443" w:name="_Toc164"/>
      <w:bookmarkEnd w:id="442"/>
      <w:r>
        <w:rPr>
          <w:rtl w:val="true"/>
        </w:rPr>
        <w:t>لما</w:t>
      </w:r>
      <w:bookmarkEnd w:id="443"/>
    </w:p>
    <w:p>
      <w:pPr>
        <w:pStyle w:val="BookText"/>
        <w:rPr/>
      </w:pP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 xml:space="preserve">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الشیءَ بأَجمعه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أَلْمَی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سامَرَنی أَصْواتُ صَنْجٍ مُلْمِیَهْ ، و صَوْتُ صَحْنَیْ قَیْنةٍ مُغَنِّیَهْ و 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فاطمة البَتُول،علیها السلام و الرَّحْمةُ ،أَنها خرجت فی لُمةٍ من نسائها تَتَوَطَّأُ ذیْلَها حتی دخلت علی أَبی بکر الصدیق،رضی الله عنه،فعاتَبَتْه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جماعة من نسائها ؛ و قیل اللُّمَةُ من الرجال ما بین الثلاثة إلی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اللُّمَة الأَصْحاب بین الثلاثة إلی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فیه لُمَةٌ أَی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یکون فی الرجال و النساء،یقال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فلان لُمَتَه من النساء أَی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تِرْبُه و شَکْلُه،یقال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لُمَتِی أَی مِثلِی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قیس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هَمَمْت بأَمة و لا نادَمت إلا 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رجلاً تزوج جاریة شابَة زمن عمر،رضی الله عنه،فَفَرِکَتْه فقَتَلَتْه،فلما بلغ ذلک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لیَتَزَوَّجْ کلُّ رجلٍ منکم لُمَتَه من النساء،و لْتَنْکِحِ المرأَةُ لُمَتَها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شکلَه و تِرْبَه؛ أَراد لیتزوج کل رجل امرأَة علی قَدْرِ سنه و لا یتزوَّجْ حَدَثةً یشقُّ علیها تزوّجه؛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یَغْلِبُ کلَّ حیٍّ،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نَغْبُر أَی نَمْض و نَمُتْ،و لنا لُماتٍ أَی أَشْباهاً و أَمثالاً،و إن نَغْبُر أَی نَبْق فنحن علی نُذور،نُذورٌ جمع نَذْر،أَی کأَنا قد نَذَرْنا أَن نموت لا بدَّ لنا من ذلک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ذِکْرَ اللُّمَاتِ فقد تَفانَوْا، و نَفْسَکَ فابْکِها قبلَ المَماتِ و خص أَبو عبید باللُّمَة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فلان لُمَته من النساءِ أَی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تُسافِرَنَّ حتی تُصیب لُمَةً أَی شَکلاً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تُسافروا حتی تُصیبوا 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فی السنِّ و التِّرْب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عوض من الهمزة الذاهبة من وسطه،قال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أُخذت عینُه کسَهٍ و مُذْ،و أَصلها فُعْلةٌ من </w:t>
      </w:r>
      <w:bookmarkStart w:id="444" w:name="pg11511_120401"/>
    </w:p>
    <w:p>
      <w:pPr>
        <w:pStyle w:val="BookText"/>
        <w:rPr/>
      </w:pPr>
      <w:bookmarkEnd w:id="444"/>
      <w:r>
        <w:rPr>
          <w:rFonts w:ascii="IRNazanin" w:hAnsi="IRNazanin" w:eastAsia="IRNazanin"/>
          <w:color w:val="111111"/>
          <w:sz w:val="28"/>
          <w:sz w:val="28"/>
          <w:szCs w:val="28"/>
          <w:rtl w:val="true"/>
          <w:lang w:bidi="fa-IR"/>
        </w:rPr>
        <w:t>المُلاءمة و هی الموافقة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مُعاویةَ قادَ لُمَةً من الغُواةِ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المُتَوافِقُون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لی لُمَةٌ و أَنا لَکَ لُمَةٌ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اللُّمَی الأَتْراب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الناقص من اللُّمَة واواً أَو یاء فجمعها علی اللُّمَی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اللُّمْیُ ،علی فُعْلٍ جماعة لَمْیاء ،مثل العُمْی جمع عَمْیاء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الشِّفاهُ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اللَّمَی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الشفَتین و اللِّثاتِ یُسْتحسن،و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شَرْبة سَوادٍ،و قد لَمِیَ لَمًی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یَلْمِی لُمِیّاً إِذا اسودَّت 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اللُّمَی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اللَّمَی؛ عن الهجری،و زعم أَنها لغة أَهل الحجاز،و رجل أَلْمَی و امرأَة لَمْیَاء و شَفَةٌ لَمْیَاء بَیِّنَةُ اللَّمَی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اللَّمْیَاء من الشِّفاهِ اللطِیفةُ القلیلةُ الدم،و کذلک اللِّثةُ اللَّمْیاء القلیلة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الأَصمعی عن اللَّمَی مرة فقال هی سُمرة فی الشفة،ثم سأَلته ثانیة فقال هو سَواد یکون فی الشفتین؛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یَضْحَکْنَ عن مَثْلُوجةِ الأَثْلاجْ، فیها لَمًی مِن لُعْسةِ الأَدْعاجْ قال أَبو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لَتُلَمِّی شفتیها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الأَلْمَی البارد الرِّیق،و جعل ابن الأَعرابی اللَّمَی سواداً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الْتُمِیَ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أَلْمَی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کثیفٌ أَسودُ؛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أَلْمَی ،کأَنَّ مُنَوِّراً تَخَلَّلَ حُرَّ الرَّمْلِ دِعْصٌ له نَدِی أَراد تَبْسِم عن ثَغْرٍ أَلْمَی اللِّثات،فاکتفی بالنعت عن المنعوت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لَمْیَاء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کثیفة الورق؛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شَجَرٍ أَلْمَی الظِّلالِ،کأَنه رَواهبُ أَحْرَمْنَ الشرابَ،عُذُوبُ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الرواهب فی التشبیه لسواد ثیابهن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کأَنها رَواهِبُ لأَنه یصف رِکاباً؛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ظَلَلْنا إِلی کَهْفٍ،و ظَلَّتْ رِکابُنا إِلی مُسْتَکِفّاتٍ لهُنَّ غُرُوبُ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أَحْرَمْن الشَّرابَ جَعلْنه حَراماً،و 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عاذِب و هو الرافع رأْسه إِلی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 أَلْمَی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أَلْمَی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الخُضرة المائل إِلی السواد تشبیهاً باللَّمَی الذی یُعمل فی الشفة و اللِّثة من خُضرة أَو زُرْقة أَو سواد؛ 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تشبیهاً باللمی الذی یُعمل فی الشفة و اللِّثة یدل علی أَنه عنده مصنوع و إِنما هو خلقة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أَلْمَی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أَلْمَی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سُمْرة اللِّیط صُلْب،و لَمَاهُ شِدَّةُ لِیطِه و صَلابَته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 فی المِحْراث ما یَجرُّ به الثور یُثیر به الأَرض،و هی اللُّومةُ و النَّوْرَجُ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یَلْمُو فم فلان بکلمة؛ معناه أَنه لا یستعظم شیئاً تکلم به من قبیح،و ما یَلْمَأْ فمُهُ بکلمة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مذکور فی لمأَ بالهمز</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3462013_73709187"/>
      <w:bookmarkStart w:id="446" w:name="_Toc165"/>
      <w:bookmarkEnd w:id="445"/>
      <w:r>
        <w:rPr>
          <w:rtl w:val="true"/>
        </w:rPr>
        <w:t>لنا</w:t>
      </w:r>
      <w:bookmarkEnd w:id="446"/>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اللُّنَةُ جُمادی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لُنَةٍ حتی تُوافیها لُنَهْ</w:t>
      </w:r>
    </w:p>
    <w:p>
      <w:pPr>
        <w:pStyle w:val="Heading4"/>
        <w:numPr>
          <w:ilvl w:val="3"/>
          <w:numId w:val="1"/>
        </w:numPr>
        <w:rPr/>
      </w:pPr>
      <w:bookmarkStart w:id="447" w:name="__RefHeading___Toc3462015_73709187"/>
      <w:bookmarkStart w:id="448" w:name="_Toc166"/>
      <w:bookmarkEnd w:id="447"/>
      <w:r>
        <w:rPr>
          <w:rtl w:val="true"/>
        </w:rPr>
        <w:t>لها</w:t>
      </w:r>
      <w:bookmarkEnd w:id="448"/>
    </w:p>
    <w:p>
      <w:pPr>
        <w:pStyle w:val="BookText"/>
        <w:rPr/>
      </w:pPr>
      <w:r>
        <w:rPr>
          <w:rFonts w:ascii="Amiri" w:hAnsi="Amiri" w:eastAsia="Amiri" w:cs="Amiri"/>
          <w:color w:val="111111"/>
          <w:sz w:val="28"/>
          <w:sz w:val="28"/>
          <w:szCs w:val="28"/>
          <w:rtl w:val="true"/>
          <w:lang w:bidi="ar-SA"/>
        </w:rPr>
        <w:t xml:space="preserve">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لَهَوْت به و لَعِبْتَ به و شغَلَک من هوی و طَربٍ و نحوهما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من اللَّهْوِ إِلاَّ فی ثلاث أَی لیس منه مباح إِلاَّ هذه، </w:t>
      </w:r>
    </w:p>
    <w:p>
      <w:pPr>
        <w:pStyle w:val="BookText"/>
        <w:rPr/>
      </w:pPr>
      <w:r>
        <w:rPr>
          <w:rFonts w:ascii="Amiri" w:hAnsi="Amiri" w:eastAsia="Amiri" w:cs="Amiri"/>
          <w:color w:val="111111"/>
          <w:sz w:val="28"/>
          <w:sz w:val="28"/>
          <w:szCs w:val="28"/>
          <w:rtl w:val="true"/>
          <w:lang w:bidi="ar-SA"/>
        </w:rPr>
        <w:t>لأَنَّ کلَّ واحدة منها إِذا تأَملتها وجدتها مُعِینة علی حَق أَو ذَرِیعة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بالشیء أَلهُو به لَهْواً و تَلَهَّیْتُ به إِذا لَعِبتَ به و تَشاغَلْت و غَفَلْتَ به عن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لَهِیتُ عن الشیء،بالکسر، أَلْهَی ،بالفتح، لُهِیّاً و لِهْیَاناً إِذا سَلَوْتَ عنه و تَرَکْتَ ذکره و إِذا غفلت عنه و اشتغلت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الطَّبْل،و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کلُّ ما تُلُهِّیَ به، لَهَا یَلْهُو لَهْواً و الْتَهَی و أَلْهَاه ذلک؛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فَأَلْهَاهُمُ باثْنَیْنِ منْهمْ کِلاهُما به قارتٌ،من النَّجِیعِ،دَمِیمُ و المَلاهِی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اللَّهْو،و قد تَلاهَی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الأُلْهُوَّةُ و الأُلْهِیَّةُ و التَّلْهِیَة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تَلاهَی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أُلْهِیَّةٌ کما یقال أُحْجِیَّةٌ،و تقدیرها أُفْعُولةٌ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یُتَلَهَّی 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بِتَلهِیَةٍ أَرِیشُ بها سِهامی، تَبُذُّ المُرْشِیاتِ من القَطِینِ و لَهَتِ المرأَةُ إِلی حدیث المرأَة تَلْهُو لُهُوًّا و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أَنِسَت به و أَعْجَبها؛ قال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کَبِرتُ،و أَن لا یُحْسِنَ اللَّهْوَ أَمثالی و قد یکنی باللَّهْوِ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سَجْع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الدَّلْوُ أَنْسَلَ العِفْوُ و طلَب اللَّهْوَ الخِلْوُ أَی طلَب الخِلْوُ التزویجَ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النکاح،و یقال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عرفة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لاٰهِیَةً قُلُوبُهُمْ ؛ أَی مُتشاغِلةً عما یُدْعَوْن إِلیه،و هذا من لَها عن الشیء إِذا تَشاغل بغیره یَلْهَی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 أَی تتشاغل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النبی،صلی الله علیه و سلم،لا یَلْهُو لأَنه،صلی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دَدٍ و لا الدَّدُ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الْتَهَی بامرأَة،فهی لَهْوَته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اللَّهْوُ و اللَّهْوَةُ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المَلْهُوّ بها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 أَی امرأَةً،و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ولداً،تعالی الله عز و جل؛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لَهْوَةُ اللاَّهِی و لو تَنَطَّسا أَی و لو تعمَّقَ فی طلَب الحُسْن و بالغ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فی لغة أَهل حضرموت الولد،و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المرأَة،قال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تأْویله فی اللغة أَن الولد لَهْوُ الدنیا أَی لو أَردنا أَن نتخذ ولداً ذا لَهْوٍ نَلهَی به،و معنی لاَتَّخَذْنٰاهُ مِنْ لَدُنّٰا أَی لاصْطفَیْناه مما نخلُق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أَحبَّه،و هو من ذلک الأَول لأَن حبک الشیء ضَرْب من اللهو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لَهْوَ الْحَدِیثِ هنا الغِناء لأَنه یُلْهی به عن ذکر الله عز و جل،و کلُّ لَعِب لَهْوٌ ؛ و قال قتادة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لعله أَن لا یکون أَنفق مالاً،و بحَسْب المَرء من الضلالة أَن یختار حدیث الباطل علی حدیث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روی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حَرَّم بیعَ المُغنِّیة و شِراءها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لَهْوَ الْحَدِیثِ هنا الشِّرْکُ،و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لَهِیَ عنه و منه و لَها لُهِیّاً و لِهْیَاناً و تَلَهَّی عن الشیء،کلُّه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عنه و نَسِیَهُ و ترک ذکره و أَضرب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أَلْهَاهُ أَی 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لَهِیَ عنه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کَرِهَه،و هو من ذلک لأَن نسیانک له و غَفْلَتک عنه ضرب من الکُرْه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لَهَّاه به تَلْهِیَةً أَی 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تَلاهَوْا أَی لَها بعضُهم ببعض</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عُمر،رضی الله عنه ،أَنه أَخذ أَربعمائة دینار </w:t>
      </w:r>
    </w:p>
    <w:p>
      <w:pPr>
        <w:pStyle w:val="BookText"/>
        <w:rPr/>
      </w:pPr>
      <w:r>
        <w:rPr>
          <w:rFonts w:ascii="Amiri" w:hAnsi="Amiri" w:eastAsia="Amiri" w:cs="Amiri"/>
          <w:color w:val="111111"/>
          <w:sz w:val="28"/>
          <w:sz w:val="28"/>
          <w:szCs w:val="28"/>
          <w:rtl w:val="true"/>
          <w:lang w:bidi="ar-SA"/>
        </w:rPr>
        <w:t>فجعلها فی صُرة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إِلی أَبی عبیدة بن الجرّاح،ثم تَلَهَّ ساعة فی البیت،ثم انْظُرْ ما ذا یَصْنَعُ،قال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تَلَهَّ ساعة أَی تَشاغَلْ و تَعَلَّلْ و التَّلَهِّی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التَّعَلُّلُ به و التَّمکُّثُ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تَلَهَّیْت بکذا أَی تَعَلَّلْتُ به و أَقَمْتُ علیه و لم أُفارقُه؛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کلُّ صَدیق کنت آمُلُهُ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أُلْهِیَنّکَ ،إِنی عنکَ مَشْغُول أَی لا أَشغَلُک عن أَمرک فإِنی مَشْغُول عنک،و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أَنفعک و لا أُعَلِّلُک فاعمل لنفسک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عن الشیء أَی اترکه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البَلَل بعد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ابن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سمع صوت الرعد لَهِیَ عن حدیثه أَی تَرکه و 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تَرکْتَه فقد لَهِیتَ عنه؛ و أَنشد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عنها فقد أَصابَک مِنْها و الْهَ عنه و منه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لَهِیتُ من فلان و عنه فأَنا أَلْهَی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لَهِیتُ عنه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العرب لَهَوْتُ عنه و لَهَوْتُ منه،و هو أَن تدعه و تَرْفُضَه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لَهُوٌّ عن الخیر،علی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الصُّدُوفُ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عن الشیء أَلْهُو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العامة تَلَهَّیْتُ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أَلْهَانِی فلان عن کذا أَی شَغَلنی و أَنسانی؛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العرب جاء بخلاف ما قال اللیث،یقولون لَهَوْتُ بالمرأَة و بالشیء أَلْهُو لَهْواً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لَهِیتُ عن الشیء أَلْهَی لُهِیّاً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لَهَوْتُ </w:t>
      </w:r>
      <w:r>
        <w:rPr>
          <w:rStyle w:val="FootnoteAnchor"/>
          <w:rtl w:val="true"/>
        </w:rPr>
        <w:footnoteReference w:id="177"/>
      </w:r>
      <w:r>
        <w:rPr>
          <w:rFonts w:ascii="Amiri" w:hAnsi="Amiri" w:eastAsia="Amiri" w:cs="Amiri"/>
          <w:color w:val="111111"/>
          <w:sz w:val="28"/>
          <w:sz w:val="28"/>
          <w:szCs w:val="28"/>
          <w:rtl w:val="true"/>
          <w:lang w:bidi="ar-SA"/>
        </w:rPr>
        <w:t>و لَهِیتُ بالشیء أَلْهو لَهْواً إِذا لعبت 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 عِذارَها و لَهِیتُ عنها کما خُلِعَ العِذارُ عن الجَوادِ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اسْتأْثَر اللهُ بشیء فالْهَ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اتْرُکْه و أَعْرِضْ عنه و لا تَتعرَّضْ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فَلَهِیَ رسولُ اللهِ،صلی الله علیه و سلم،بشیءٍ کان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اشتغل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لَهِیتُ به و عنه کَرهته،و لَهَوْت به أَحببته؛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صَرَمَتْ حِبالَکَ، فالْهَ عنها،زَیْنَبُ، و لقَدْ أَطَلْتَ عِتابَها،لو تُعْتِبُ لو 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تُرْضِیک؛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لُهَیَّا قَلْبِکَ المُتَیَّمِ یعنی لَهْو قلبه،و تَلَهَّیْتُ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لَهْوَی ،فَعْلی من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زَمان لَیْلی عامَ لَیْلی و حَمِی أَی هَمِّی و سَدَمی و شَهْوَتی؛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لُهَیَّا قَلْبیَ المُسْتَهْتَرِ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لِلَهْوٍ للمُلَهِّی مِکْسالْ جعل الجاریة لَهْواً للمُلَهِّی لرجل یُعَلِّلُ بها أی لمن یُلَهِّی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الأَزهری بإِسناده عن أَنس بن مالک عن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ربی أَن لا یُعَذِّبَ اللاَّهِینَ من ذُرِّیَّة البشر فأَعْطانِیهم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فی تفسیر اللاَّهِینَ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الأَطفال الذین لم یَقْتَرفُوا ذنباً،و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البُلْه الغافِلُون،و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اللاَّهُون الذین لم یَتَعَمَّدوا الذنب إِنما أتوه غَفْلة و نِسیاناً و خَطأً،و هم الذین </w:t>
      </w:r>
    </w:p>
    <w:p>
      <w:pPr>
        <w:pStyle w:val="BookText"/>
        <w:rPr/>
      </w:pPr>
      <w:r>
        <w:rPr>
          <w:rFonts w:ascii="Amiri" w:hAnsi="Amiri" w:eastAsia="Amiri" w:cs="Amiri"/>
          <w:color w:val="111111"/>
          <w:sz w:val="28"/>
          <w:sz w:val="28"/>
          <w:szCs w:val="28"/>
          <w:rtl w:val="true"/>
          <w:lang w:bidi="ar-SA"/>
        </w:rPr>
        <w:t>یَدْعُون الله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،کما علمهم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تَلَهَّتِ الإِِبل بالمَرْعی إِذا تَعَلَّلَتْ 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هَضَباتٌ قد ثَنیْنَ أَکارِعاً تَلَهَّی ببَعْضِ النَّجْمِ،و اللَّیْلُ أَبْلَقُ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فی القمر،و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أَراد بهَضَباتٍ هاهنا إِبلاً؛ و أَنشد شمر لبعض بنی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ساجِیةٍ حَوْراءَ یَلْهُو إِزارُها إِلی کَفَلٍ رابٍ،و خَصْرٍ مُخَصَّرِ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یَلْهُو إِزارُها إِلی الکَفَلِ فلا یُفارِقُه،قال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اللاَّهِی إِلی الشیءِ إِذا لم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لاَهَی الشیءَ إِذا داناهُ و 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لاَهَی الغُلامُ الفِطامَ إِذا دنا منه؛ و أَنشد قول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أَتَلَهَّی بها الهَواجِزَ،إِذْ کُلُّ ابْنِ هَمٍّ بَلِیّةٌ عَمْیاء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تَلَهِّیه بها رُکُوبه إِیاها و تَعَلُّله بسیرها؛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أَفْنی شَبابیَ،و انْقَضَی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ینتظران قراری و لا یَسْتَوْقِفانی،و الأَصل فی الاسْتِلْهَاء بمعنی التوقف أَن الطاحِنَ إِذا أَراد أَن یُلقِیَ فی فم الرحی لَهْوة وقَفَ عن الإِِدارة وقْفة،ثم استعیر ذلک و وضع موضع الاسْتِیقاف و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اللُّهْوَةُ و اللَّهْوَةُ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أَلقَیْتَ فی فَمِ الرَّحی من الحُبوب للطَّحْن؛ قال ابن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لَهْوَتُها قُضاعةَ أَجْمَعِینا و أَلْهَی الرَّحی و للرَّحی و فی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فیها اللَّهْوَة ،و هو ما یُلقِیه الطاحن فی فم الرَّحی بیده،و الجمع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اللُّهْوَةُ و اللُّهْیَةُ ؛ الأَخیرة علی 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العطایا و أَجْزلُها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لمِعْطاء لِلُّها إِذا کان جَواداً یُعطی الشیء الکثیر؛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باللُّهَا ضَنَّ الکِرامُ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اللُّهَا أَبْناءُ أَبْناءِ عُذْرَةٍ، لَهامِیمُ یَسْتَلْهُونَها بالجراجِرِ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عِظام اللُّهَا أَی عظام العَطایا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أَلْهَیْت له لُهْوَةً من المال کما یُلْهَی فی خُرْتَی الطَّاحُونة،ثم قال یَسْتَلْهُونَها،الهاء للمَکارم و هی العطایا التی وصَفها،و الجَراجِرُ الحَلاقِیم،و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باللُّها الأَمْوال،أَراد أَن أَموالهم کثیرة،و قد اسْتَلْهَوْها أَی استکثروا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الفاتِحُ فاه لِلُهْوَةٍ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أَفضل العَطاء و أَجزله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العَطِیَّة،دَراهِمَ کانت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اشتراه بِلُهْوَةٍ من مال أَی حَفْنَةٍ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من الدنانیر و الدراهم،و لا یقال لغیرها؛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لُهَاء مائةٍ أَی قَدْرُها کقولک زُهاء مائة؛ و أَنشد ابن بری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لُهاؤه لِمَنْ جَهَر لَیْلٌ،و رِزُّ وَغْرِه إِذا وَغَر و اللَّهَاةُ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لَحمة حَمْراء فی الحَنک مُعَلَّقَةٌ علی عَکَدَةِ اللسان،و الجمع لَهَیاتٌ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اللَّهَاةُ الهَنةُ المُطْبِقة فی أَقصَی سَقْف الفم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bookmarkStart w:id="449" w:name="pg11511_120405"/>
    </w:p>
    <w:p>
      <w:pPr>
        <w:pStyle w:val="BookText"/>
        <w:rPr/>
      </w:pPr>
      <w:bookmarkEnd w:id="449"/>
      <w:r>
        <w:rPr>
          <w:rFonts w:ascii="Amiri" w:hAnsi="Amiri" w:eastAsia="Amiri" w:cs="Amiri"/>
          <w:color w:val="111111"/>
          <w:sz w:val="28"/>
          <w:sz w:val="28"/>
          <w:szCs w:val="28"/>
          <w:rtl w:val="true"/>
          <w:lang w:bidi="ar-SA"/>
        </w:rPr>
        <w:t>و اللَّهَاةُ من کلّ ذی حَلق اللحمة المُشْرِفة علی الحَلق،و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بین مُنْقَطَع أَصل اللسان إِلی منقطَع القلب من أَعلی الفم،و الجمع لَهَواتٌ و لَهَیَاتٌ و لُهِیٌّ و لِهِیٌّ و لَهاً و لِهَاء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اللَّها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تُلْقِیه،فی طُرْقٍ أَتَتْها من عَلِ، قَذْف لَهاً جُوفٍ و شِدْقٍ أَهْدَلِ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اللَّهَواتِ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طارَ فی لَهَواتِ لَیْثٍ، کَذاکَ اللَّیْثُ یَلْتَهِمُ الذُّبابا و فی حدیث الشاة المسمومة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أَعْرِفُها فی لَهَوات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أَقْصی الفم،و هی من البعیر العربیّ الشِّقْشِقةُ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لکل ذی حلق لهَاة ؛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لکَ من تَمْرٍ و من شِیشاءِ، یَنْشَبُ فی المَسْعَلِ و اللَّهاءِ فقد روی بکسر اللام و فتحها،فمن فتحها ثم مدَّ فعلی اعتقاد الضرورة،و قد رآه بعض النحویین،و المجتمع علیه عکسه،و زعم أَبو عبید أَنه جمع لَهاً علی لِهاء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لا یُعرج علیه و لکنه جمع لَهاةٍ کما بینَّا،لأَن فَعَلَة یکسَّر علی فِعالٍ،و نظیره ما حکاه سیبویه من قولهم أَضاةٌ و إِضاءٌ،و مثله من السالم رَحَبةٌ و رِحابٌ و رَقَبةٌ و رِقابٌ؛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شرحنا هذه المسأَلة هاهنا لذهابها علی کثیر من النُّظَّار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مدّ قوله فی المَسْعَل و اللَّهاء للضرورة،قال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الضرورة علی من رواه بفتح اللام لأَنه مدّ المقصور،و ذلک مما ینکره البصریون؛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قبل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أُمُّ أَبی السِّعْلاء أَنْ نِعْمَ مأْکُولاً علی الخَواء فمدَّ السِّعْلاء و الخَواء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لَهِیَ أَبُوک مقلوب عن لاهِ أَبوک،و إِن کان وزن لَهِیَ فَعِلَ و لاهِ فَعَلٌ فله نظیر،قالوا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جاهٌ عند السلطان مقلوب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لاهاهُ إِذا دنا منه و هالاهُ إِذا فازعه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لاهِ أَخاک یا فلان أَی افْعَلْ به نحو ما فَعَل بک من المعروف و الْهِهِ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تَلَهْلَأْتُ أَی نَکَصْتُ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اللَّهْوَاء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 و ما بی من صُدُودٍ و لا غِنًی، و لا لاقَ قَلْبی بَعْدَ لَهْوَةَ لائقُ</w:t>
      </w:r>
    </w:p>
    <w:p>
      <w:pPr>
        <w:pStyle w:val="Heading4"/>
        <w:numPr>
          <w:ilvl w:val="3"/>
          <w:numId w:val="1"/>
        </w:numPr>
        <w:rPr/>
      </w:pPr>
      <w:bookmarkStart w:id="450" w:name="__RefHeading___Toc3462017_73709187"/>
      <w:bookmarkStart w:id="451" w:name="_Toc167"/>
      <w:bookmarkEnd w:id="450"/>
      <w:r>
        <w:rPr>
          <w:rtl w:val="true"/>
        </w:rPr>
        <w:t>لوی</w:t>
      </w:r>
      <w:bookmarkEnd w:id="451"/>
    </w:p>
    <w:p>
      <w:pPr>
        <w:pStyle w:val="BookText"/>
        <w:rPr/>
      </w:pPr>
      <w:r>
        <w:rPr>
          <w:rFonts w:ascii="Amiri" w:hAnsi="Amiri" w:eastAsia="Amiri" w:cs="Amiri"/>
          <w:color w:val="111111"/>
          <w:sz w:val="28"/>
          <w:sz w:val="28"/>
          <w:szCs w:val="28"/>
          <w:rtl w:val="true"/>
          <w:lang w:bidi="ar-SA"/>
        </w:rPr>
        <w:t xml:space="preserve">لَوَیْتُ الحَبْلَ أَلْوِیه 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 الجَدْلُ و التَّثَنِّی، لَواهُ لَیّاً ،و المرَّةُ منه لَیَّةٌ ،و جمعه لِوًی ککَوَّةٍ و کِوًی؛ عن أَبی علی،و لَواهُ فالتَوَی و تَلَوَّی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لَوَی یَده لَیّاً و لَوْیاً نادر علی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ثَناها،و لم یَحْکِ سیبویه لَوْیاً فیما شذَّ،و لَوَی الغلامُ بلغ عشرین و قَوِیَتْ یدُه فلوَی یدَ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لَوِیَ القِدْحُ لَوًی فهو لَوٍ و التَوی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التَوی من الرمل،و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مُسْتَرَقُّه،و هما لِوَیانِ ،و الجمع أَلْوَاء ،و کسَّره یعقوب علی أَلْوِیَةٍ فقال یصف الظِّمَخ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فی أَلْوِیَةِ الرَّمل و دَکادِکِه،و فِعَلٌ لا یجمع علی أَفْعِلةٍ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أَلْوَیْنا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إِلی لِوَی الرملِ،و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الرمْلُ لَوًی ،فهو لَوٍ ؛ و أَنشد ابن الأَعرابی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ثُجْرةَ الثَّوْرِ و ظَرْبانَ اللَّوِی</w:t>
      </w:r>
    </w:p>
    <w:p>
      <w:pPr>
        <w:pStyle w:val="BookText"/>
        <w:rPr/>
      </w:pPr>
      <w:r>
        <w:rPr>
          <w:rFonts w:ascii="Amiri" w:hAnsi="Amiri" w:eastAsia="Amiri" w:cs="Amiri"/>
          <w:color w:val="111111"/>
          <w:sz w:val="28"/>
          <w:sz w:val="28"/>
          <w:szCs w:val="28"/>
          <w:rtl w:val="true"/>
          <w:lang w:bidi="ar-SA"/>
        </w:rPr>
        <w:t>و الاسم اللِّوی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اللِّوی مُنْقَطَعُ الرَّملة؛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أَلْوَیْتُم فانزِلوا،و ذلک إِذا بلغوا لِوَی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الرملِ،مقصور،مُنْقَطَعُه،و هو الجَدَدُ بعدَ الرملة،و لِوَی الحیة حِواها،و هو انْطِواؤها؛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لاوَتِ الحَیَّةُ الحَیَّةَ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الْتَوَی الماءُ فی مَجْراه و تَلَوَّی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انعطف و لم یجر علی الاستقامة،و تَلَوَّتِ الحیةُ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تَلَوَّی البَرْقُ فی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علی غیر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 أَلْوَی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مُعْوَجٌّ،و الجمع لُیٌّ ،بضم اللام؛ حکاها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سمعناها من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یَکسِروا،و إِن کان ذلک القیاس،و خالفوا باب بِیض لأَنه لما وقع الإِِدغام فی الحرف ذهب المدّ و صار کأنه حرف متحرک،أَ لا تری لو جاء مع عُمْیٍ فی قافیة جاز؟ فهذا دلیل علی أَن المدغم بمنزلة الصحیح،و الأَقیسُ الکسر لمجاورتها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لَوَاه دَیْنَه و بِدَیْنِه لَیّاً و لِیّاً و لَیَّاناً و لِیَّاناً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مَطَله؛ قال ذو الرمة فی اللَّیَّانِ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تُطِیلِینَ لَیَّانی ،و أَنت مَلِیَّةٌ، و أُحْسِنُ،یا ذاتَ الوِشاحِ،التَّقاضِیا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یجیء من المصادر علی فَعْلان إِلا لَیَّانَ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أَبی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لِیَّان ،بالکسر،و هو لُغَیَّة،قال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یجیء اللَّیَّان بمعنی الحبس و ضدّ التسریح؛ قال الشاعر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غَریمُکُمُ من غیر عُسْرَتِکمْ بالبَذْلِ مَطْلاً،و بالتَّسْریحِ لَیّانا و أَلْوی بحقِّی و لَوَانِی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جَحَدَنی إِیّاه،و لَوَیْتُ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الواجِدِ یُحِلُّ عِرْضَه و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 هو المَطْل؛ و أَنشد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یَلْوِینَنِی دَیْنی،النَّهارَ،و أَقْتَضِی دَیْنی إِذا وَقَذَ النُّعاسُ الرُّقَّدا لَواه غریمُه بدَیْنِه یَلْوِیه لَیّاً ،و أَصله لَوْیاً فأُدغمت الواو فی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أَلْوَی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أَلْوَی بما فی الإِِناء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به و غَلَب علیه غیرَه،و قد یقال ذلک فی الطعام؛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تَجَرَّمَ فی البَضِیع ثَمانِیاً، یُلْوِی بِعَیْقاتِ البِحارِ و یُجْنَبُ یُلْوِی بعیقات البحار أَی یشرب ماءها فیذهب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أَلْوَتْ به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فطارت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أَیْهاتَ أَلْوَتْ به العَنْقاءُ المُغْرِبُ کأَنها داهیةٌ ،و لم یفسر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أَلْوَتْ به عَنْقاء مُغْرِب أَی ذهَبَت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جِبریلَ رَفَع أَرضَ قَوْم لُوطٍ،علیه السلام،ثمَّ أَلْوَی بها حتی سَمِعَ أَهلُ السماء ضُغاء کِلابهم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ذَهَبَ بها،کما یقال أَلْوَتْ به العَنْقاء أَی أَطارَتْه،و عن قتادة مثله،و 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أَلْوَی بها فی جَوّ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أَلْوَی بثوبه فهو یُلوِی به إِلْوَاء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أَلْوَی بِهم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الدَّهْرُ،و قد أَلْوَی بِهِم، غَیرَ تَقْوالِک من قیلٍ و قال و أَلْوَی بثوبه إِذا لَمَع و أَشارَ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أَلْوَی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به عن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لَوَی عن الأَمر و الْتَوی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لَوَیْت أَمْری عنه لَیّاً و لَیّاناً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لَوَیْتُ عنه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به علی غیر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لَوَی فلان خبره إِذا کَتَمه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 </w:t>
      </w:r>
    </w:p>
    <w:p>
      <w:pPr>
        <w:pStyle w:val="BookText"/>
        <w:rPr/>
      </w:pPr>
      <w:r>
        <w:rPr>
          <w:rFonts w:ascii="Amiri" w:hAnsi="Amiri" w:eastAsia="Amiri" w:cs="Amiri"/>
          <w:color w:val="111111"/>
          <w:sz w:val="28"/>
          <w:sz w:val="28"/>
          <w:szCs w:val="28"/>
          <w:rtl w:val="true"/>
          <w:lang w:bidi="ar-SA"/>
        </w:rPr>
        <w:t>بالکلام عن جهته؛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أَلْوَی یُلوِی إِلْواءً و لَوِیَّةً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الإخلاف الاستقاء </w:t>
      </w:r>
      <w:r>
        <w:rPr>
          <w:rStyle w:val="FootnoteAnchor"/>
          <w:rtl w:val="true"/>
        </w:rPr>
        <w:footnoteReference w:id="179"/>
      </w:r>
      <w:r>
        <w:rPr>
          <w:rFonts w:ascii="Amiri" w:hAnsi="Amiri" w:eastAsia="Amiri" w:cs="Amiri"/>
          <w:color w:val="111111"/>
          <w:sz w:val="28"/>
          <w:sz w:val="28"/>
          <w:szCs w:val="28"/>
          <w:rtl w:val="true"/>
          <w:lang w:bidi="ar-SA"/>
        </w:rPr>
        <w:t>و لَوَیْتُ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الأَمْرَ عنه فهو یَلْوِیه لَیّاً ،و یقال أَلْوَی بذلک الأَمر إِذا ذَهَب به،و لَوَی علیهم یَلوِی إِذا عطَف علیهم و تَحَبَّس؛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تَلْوِی علی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الناس لا یَلْوِی أَحد علی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یَلتَفِت و لا یَعْطف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خَیلُنا تَلَوَّی خَلفَ ظهورنا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تَتَلَوَّی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علیه إِذا عَطَف و عَرَّج،و یروی بالتخفیف،و یروی تَلُوذ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بالذال،و هو قریب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مُسْتَغِیث،و أَلْوَی بثوبه للصَّریخِ و أَلْوَتِ المرأَةُ بیدها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أَلْوَتِ الحَرْبُ بالسَّوامِ إِذا ذهَبَت بها و صاحِبُها یَنْظُر إِلیها و أَلْوَی إِذا جَفَّ زرعُه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اللَّوِیُّ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ذَبُل و جَفَّ من البَقل؛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تَجَلَّتِ اللَّوِیَّا ، و طَرَدَ الهَیْفُ السَّفا الصَّیْفِیَّا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سَرَی بعدَ الکَرَی فی لَوِیِّهِ أَساریعُ مَعْرُوفٍ،و صَرَّت جَنادِبُه و قد أَلْوَی البَقْلُ إِلواءً أَی ذَبُلَ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اللَّوِیُّ یَبِیس الکَلإِِ و البَقْل،و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کان منه بین الرَّطْبِ و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لَوِیَ لَوًی و أَلْوَی صار لَوِیّاً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بقلها لَوِیّاً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الأَلْوَی و اللُّوَیُّ ،علی لفظ التصغیر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تُنْبِت حبالاً تَعَلَّقُ بالشجر و تَتَلَوَّی علیها،و لها فی أَطرافها ورق مُدوَّر فی طرفه تحدید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اللَّوَی ،و جمعه أَلْوَاء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مَکْرُمة للنَّبات؛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تُبْقِ أَلْوَاءُ الیَمانی بَقِیَّةً، من النَّبتِ،إِلا بَطْنَ واد رحاحم </w:t>
      </w:r>
      <w:r>
        <w:rPr>
          <w:rStyle w:val="FootnoteAnchor"/>
          <w:rtl w:val="true"/>
        </w:rPr>
        <w:footnoteReference w:id="180"/>
      </w:r>
      <w:r>
        <w:rPr>
          <w:rFonts w:ascii="Amiri" w:hAnsi="Amiri" w:eastAsia="Amiri" w:cs="Amiri"/>
          <w:color w:val="111111"/>
          <w:sz w:val="28"/>
          <w:sz w:val="28"/>
          <w:szCs w:val="28"/>
          <w:rtl w:val="true"/>
          <w:lang w:bidi="ar-SA"/>
        </w:rPr>
        <w:t xml:space="preserve">و الأَلْوَی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الخُصومة،الجَدِلُ السَّلِیطُ،و هو أَیضاً المُتَفَرِّدُ المُعْتَزِلُ،و قد لَوِیَ 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المجتَنب المُنْفَرِد لا یزال کذلک؛ قال الشاعر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 تُقْصِدُ الأَلْوَی بِعَیْنَیْها و بالجِیدِ و الأُنثی لَیَّاء ،و نسوة لِیَّانٌ ،،و إِن شئت بالتاء لَیَّاواتٍ ،و الرجال أَلْوُون ،و التاء و النون فی الجماعات لا یمتَنع منهما شیء من أَسماء الرجال و نعوتها،و إِن فعل </w:t>
      </w:r>
      <w:r>
        <w:rPr>
          <w:rStyle w:val="FootnoteAnchor"/>
          <w:rtl w:val="true"/>
        </w:rPr>
        <w:footnoteReference w:id="181"/>
      </w:r>
      <w:r>
        <w:rPr>
          <w:rFonts w:ascii="Amiri" w:hAnsi="Amiri" w:eastAsia="Amiri" w:cs="Amiri"/>
          <w:color w:val="111111"/>
          <w:sz w:val="28"/>
          <w:sz w:val="28"/>
          <w:szCs w:val="28"/>
          <w:rtl w:val="true"/>
          <w:lang w:bidi="ar-SA"/>
        </w:rPr>
        <w:t xml:space="preserve">فهو یَلْوِی لوی ،و لکن استغنوا عنه بقولهم لَوَی رأْسه،و من جعل تأْلیفه من لام و واو قالوا 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 فی ذکر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لَوَّوْا رُؤُسَهُمْ ،و لَوَوْا ،قرئ بالتشدید و 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لَوَّیْت أَعْناقَ الرجال فی الخُصومة،شدد للکثرة و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لَوَّوْا رُؤُسَهُمْ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أَلْوَی الرجلُ برأْسِه و لَوَی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و 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أَلْوَی رأْسه و لَوَی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من جانب إِلی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الزبیر،رضی الله عنهم، لَوَی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لَوَی رأْسه و ذَنَبه و عطْفَه عنک إِذا ثناه و صَرَفه،و یروی بالتشدید للمبالغة،و هو مَثَلٌ لترک المَکارِم و الرَّوَغانِ عن المعْرُوف و إِیلاء الجمِیل،قال و یجوز أَن یکون کنایة عن التأَخر و التخلف لأَنه قال فی مقابلته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ابنَ العاصِ مَشَی الیَقْدُمِیَّةَ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تَلْوُوا أَوْ تُعْرِضُوا ،بواوین؛</w:t>
      </w:r>
    </w:p>
    <w:p>
      <w:pPr>
        <w:pStyle w:val="BookText"/>
        <w:rPr/>
      </w:pPr>
      <w:r>
        <w:rPr>
          <w:rFonts w:ascii="IRNazanin" w:hAnsi="IRNazanin" w:eastAsia="IRNazanin"/>
          <w:color w:val="111111"/>
          <w:sz w:val="28"/>
          <w:sz w:val="28"/>
          <w:szCs w:val="28"/>
          <w:rtl w:val="true"/>
          <w:lang w:bidi="fa-IR"/>
        </w:rPr>
        <w:t xml:space="preserve">قال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القاضی یکون لَیُّه و إِعْراضُه لأَحد الخصمین علی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تَشدّده و صَلابَتُه،و قد قرئ بواو واحدة مضمومة اللام من وَلَیْتُ؛</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تَلُوا الشهادة فتُقِیموها أَوْ تُعْرِضُوا عنها فَتَتْرُکُوها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فُرْعانَ بن الأَعْرَفِ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تَغَمَّدَ حَقِّی ظالماً،و لَوَی یَدِی، لَوَی یَدَه اللهُ الذی هو غالِبُهْ و الْتَوَی و تَلَوَّی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لَوِیتُ عن هذا الأَمر إِذا التَوَیْت عنه؛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الْتَوَی بی الأَمْرُ أَو لَوِیتُ ، مِن أَیْنَ آتی الأَمرَ إِذْ أُتِیتُ؟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فلان الشهادة و هو یَلْوِیها لَیّاً و لَوَی کَفَّه و لَوَی یَده و لَوَی علی أَصحابه لَوْیاً و لَیّاً و أَلْوَی إِلیَّ بِیَدِه إِلْوَاءً أَی أَشار بیده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لَوَیْتُه علیه أَی آثَرْتُه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مَلَکٌ لِلقَومِ یُنْزِلُهم، إِلاَّ صَلاصِلُ لا تُلْوَی علی حَسَب أَی لا یُؤْثَرُ بها أَحد لحسَبه للشدَّة التی هم فیها،و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تَعْطِفُ أَصحابُها علی ذوی الأَحساب،من قولهم لَوی علیه أَی عَطَف،بل تُقْسَم بالمُصافَنة علی السَّویة؛ و أَنشد ابن بری لمجنون بنی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 فی لَیْلی سَدًی من خُصومةٍ، لَلَوَّیْتُ أَعْناقَ المَطِیِّ المَلاوِیا و طریق أَلْوی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خَبَأْته عن غیرک و أَخْفَیْتَه؛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الآکِلین اللَّوَایا دُونَ ضَیْفِهِمِ، و القدْرُ مَخْبوءةٌ منها أَثافِیها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الشیء یُخْبَأُ للضیف،و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 أَتحَفَتْ به المرأَةُ زائرَها أَو ضَیْفَها،و قد لَوَی لَوِیَّةً و الْتَوَاها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اللَّوِیَّةَ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اللَّوِیَّةُ ما یُخْبَأُ للضیف أَو یَدَّخِره الرَّجلُ لنفْسِه،و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 ضَیْفَکَ باللَّوِیَّة و الذی کانتْ لَه و لمِثْلِه الأَذْخارُ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من بنی کلاب یقول لقَعِیدةٍ له أَیْنَ لَوَایَاکِ و حَوایاکِ،أَ لا تُقَدِّمینَها إِلینا؟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خَبَأْتِ من شُحَیْمةٍ و قَدیدةٍ و تمرة و ما أَشبهها من شیءٍ یُدَّخَر للحقوق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اللَّوِیَّةُ ما خبأْته لغیرک من الطعام؛ قال أَبو جهیمة الذهلی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لِذاتِ النُّقْبةِ النَّقِیَّهْ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قُومی فَغَدِّینا من اللَّوِیَّهْ و قد التَوَتِ المرأَة لَوِیَّةً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اللَّوِیَّةِ ،مقلوبة عنه؛ حکاها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الولایا کاللَّوَایَا ،ثبت القلب فی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المعدة،و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فی الجَوْف، لَوِیَ ،بالکسر، یَلْوَی لَوًی ،مقصور،فهو 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اعْوِجاج فی ظهر الفرس،و قد لَوِیَ 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عُود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ذَنَبٌ أَلْوَی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خِلْقةً مثل ذَنَبِ العنز</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ذنَبُ الفرَس فهو یَلْوَی لَوًی ،و ذلک إِذا ما اعْوَجَّ؛ قال العجاج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کالکَرِّ لا شَخْتٌ و لا فیه لَوَی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ما به لَوًی و لا عَصَلٌ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کبش أَلْوَی و نعجة لَیَّاء ،ممدود،من شاءٍ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أَلْوَتِ الناقة بذنَبها و لَوَّتْ ذنَبها إِذا حرَّکته،الباء مع الأَلف فیها،و أَصَرَّ الفرسُ بأُذنه و صَرَّ أُذنَه،و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الأَمیر،ممدود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العَلَم،و الجمع أَلْوِیَة و أَلْوِیاتٌ ،الأَخیرة جمع 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جُنْحُ النَّواصِی نحوُ أَلْوِیاتِها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بیدی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الرایةُ و لا یمسکها إِلا صاحبُ الجَیْش؛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تَسایَلَتْ من کلِّ أَوْب، کَتائبُ عاقِدینَ لهم لِوَایا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لغة لبعض العرب،تقول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احْتَمَیْتُ احْتِمایا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المَطارِد،و هی دون الأَعْلام و البُنود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غادِرٍ لِوَاء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علامة یشْهَرُ بها فی الناس،لأَنَّ موضوع اللِّواء شُهْرةُ مکان الرئیس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أَلْوَی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أَو رفعَه؛ عن ابن الأَعرابی،و لا یقال لَوَاه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 لِواء الأَمیر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أَلْوَی إِذا أَکثر التمنی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الرجل الصعب الخلق الشدید 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فلاناً أَلوَی بَعِیدَ المستمَر ؛ و أَنشد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وجَدْتَنی أَلْوَی بَعِیدَ المُسْتَمَرْ، أَحْمِلُ ما حُمِّلْتُ من خَیْرٍ و شَرِّ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الأَلْوَی الکثیر الملاوی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أَلْوَی شدید الخُصومة یَلْتَوی علی خصمه بالحجة و لا یُقِرّ علی شیء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الالْتِواء،و هو الذی یقال له بالفارسیة سحابین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لَوَیْت الثوبَ أَلْوِیه لَیّاً إِذا عصرته حتی یخرج ما فیه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الاخْتمار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لَیَّةً لا لَیَّتَیْنِ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تَلْوی خِمارَها علی رأْسها مرة واحدة،و لا تدیره مرتین،لئلا تشتبه بالرجال إِذا اعتمُّوا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النَّبْت </w:t>
      </w:r>
      <w:r>
        <w:rPr>
          <w:rStyle w:val="FootnoteAnchor"/>
          <w:rtl w:val="true"/>
        </w:rPr>
        <w:footnoteReference w:id="183"/>
      </w:r>
      <w:r>
        <w:rPr>
          <w:rFonts w:ascii="Amiri" w:hAnsi="Amiri" w:eastAsia="Amiri" w:cs="Amiri"/>
          <w:color w:val="111111"/>
          <w:sz w:val="28"/>
          <w:sz w:val="28"/>
          <w:szCs w:val="28"/>
          <w:rtl w:val="true"/>
          <w:lang w:bidi="ar-SA"/>
        </w:rPr>
        <w:t xml:space="preserve">و اللاوِیَاء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میسم یُکْوی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بوادی عُمانَ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اللائی الذی هو جمع التی؛ عن اللحیانی،یقال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اللَّوَی فعلن؛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جَمَعْتُها من أَیْنُقٍ غِزارِ، مِنَ اللَّوَی شُرِّفْن بالصِّرارِ و اللاَّؤُون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الذی من غیر لفظه بمعنی الذین،فیه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اللاَّؤون فی الرفع،و اللاَّئِینَ فی الخفض و النصب،و اللاَّؤُو بلا نون،و اللاَّئِی بإِثبات الیاء فی کل حال یستوی فیه الرجال و النساء،و لا یصغر لأَنهم استغنوا عنه باللَّتیَّات للنساء و باللَّذَیُّون للرجال،قال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 للنساء اللاَّ ،بالقصر بلا یاء و لا مدّ و لا همز،و منهم من یهمز؛ و شاهده بلا یاء و لا مدّ و لا همز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مِنَ اللاَّ لا یُغَیِّرُها ابْنُها؛ إِذا ما الغُلامُ الأَحْمَقُ الأُمَّ غَیَّرا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الراجز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فدُومی علی العَهْدِ الذی کان بَیْنَنا،</w:t>
      </w:r>
    </w:p>
    <w:p>
      <w:pPr>
        <w:pStyle w:val="BookText"/>
        <w:rPr/>
      </w:pPr>
      <w:r>
        <w:rPr>
          <w:rFonts w:ascii="Amiri" w:hAnsi="Amiri" w:eastAsia="Amiri" w:cs="Amiri"/>
          <w:color w:val="111111"/>
          <w:sz w:val="28"/>
          <w:sz w:val="28"/>
          <w:szCs w:val="28"/>
          <w:rtl w:val="true"/>
          <w:lang w:bidi="ar-SA"/>
        </w:rPr>
        <w:t>أَمَ انْتِ من اللاَّ ما لَهُنَّ عُهودُ؟</w:t>
      </w:r>
    </w:p>
    <w:p>
      <w:pPr>
        <w:pStyle w:val="BookText"/>
        <w:rPr/>
      </w:pPr>
      <w:r>
        <w:rPr>
          <w:rFonts w:ascii="Amiri" w:hAnsi="Amiri" w:eastAsia="Amiri" w:cs="Amiri"/>
          <w:color w:val="111111"/>
          <w:sz w:val="28"/>
          <w:sz w:val="28"/>
          <w:szCs w:val="28"/>
          <w:rtl w:val="true"/>
          <w:lang w:bidi="ar-SA"/>
        </w:rPr>
        <w:t xml:space="preserve">و أَما قول أَبی الرُّبَیْس عبادة بن طَهْفَة </w:t>
      </w:r>
      <w:r>
        <w:rPr>
          <w:rStyle w:val="FootnoteAnchor"/>
          <w:rtl w:val="true"/>
        </w:rPr>
        <w:footnoteReference w:id="184"/>
      </w:r>
      <w:r>
        <w:rPr>
          <w:rFonts w:ascii="Amiri" w:hAnsi="Amiri" w:eastAsia="Amiri" w:cs="Amiri"/>
          <w:color w:val="111111"/>
          <w:sz w:val="28"/>
          <w:sz w:val="28"/>
          <w:szCs w:val="28"/>
          <w:rtl w:val="true"/>
          <w:lang w:bidi="ar-SA"/>
        </w:rPr>
        <w:t>المازنی،و قیل اسمه عَبَّاد بن طَهفة،و قیل عَبَّاد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النَّفَرِ اللاَّئی الذینَ،إِذا هُمُ، یَهابُ اللِّئامُ حَلْقةَ الباب،قَعْقَعُوا فإِنما جاز الجمع بینهما لاختلاف اللفظین أَو علی إِلغاء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لُوَیُّ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قریش،و أَهل العربیة یقولونه بالهمز،و العامة تقول لُوَیٌّ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الفراء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علیه الأَمْرَ إِذا عَوَّصَه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 الله بک،بالهمز،تَلْوِیَةً أَی شوَّه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الشَّوْهةُ و اللَّوْأَةُ،و یقال اللَّوَّةُ ،بغیر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یُلْوَی ظَهرُه أَی لا یَصْرَعُه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الثَّنایا الملتویة التی لا تستقیم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یُتبخَّر به،لغة فی الأَلُوَّة،فارسی معرب کاللِّیَّة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مَجامِرُهم الأَلُوَّةُ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بَخُورهم العُود،و هو اسم له مُرْتَجل،و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ضرب من خیار العود و أَجوده،و تفتح همزته و تضم،و قد اختلف فی أَصلیتها و زیادتها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یَسْتَجْمِرُ بالأَلُوَّة غیرَ مُطَرَّاة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حافَ فی وَصِیَّته أُلْقِیَ فی اللَّوَی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وادٍ فی جهنم،نعوذ بعفو الله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اللَّوَّة السّوْأَة،تقول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لَوَّةً لفلان بما صنع أَی سَوْأَةً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التَّوَّةُ الساعة من الزمان،و الحَوَّة کلمة الحق،و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 و اللَّوُّ الباطل و الحَوُّ و الحَیُّ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یعرف الحَوَّ من اللَّوِّ أَی لا یعرف الکلامَ البَیِّنَ من الخَفِیّ؛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الضر کاللأْواء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اللَّوَّ فإِن اللَّوّ من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قول المتندّم علی الفائت لو کان کذا لقلت و لفعلت،و سنذکره فی لا من حرف الأَلف الخفیفة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لثَقِیف کانوا یعبدونه،هی عند أَبی علی فَعَلة من لَوَیْت علیه أَی عَطَفْت و أَقَمْت،یَدُلک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عَلیٰ آلِهَتِکُمْ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الإِِضافة إِلی لات من اللات و العُزّی فإِنک تَمُدّها کما تمدّ لا إِذا کانت اسماً،و کما تُثَقِّل لو و کی إِذا کان کل واحد منهما اسماً،فهذه الحروف و أَشباهها التی لیس لها دلیل بتحقیر و لا جمع و لا فعل و لا تثنیة إِنما یجعل ما ذهب منه مثل ما هو فیه و یضاعف،فالحرف الأَوسط ساکن علی ذلک یبنی إِلا أَن یستدل علی حرکته بشیء،قال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الإِِسکان أَولی لأَن الحرکة زائدة فلم یکونوا لیحرکوا إِلا بثبَت،کما أَنهم لم یکونوا لیجعلوا الذاهب من لو غیر الواو إِلا بثَبَت،فجَرَت هذه الحروف علی فَعْل أَو فُعْل أَو فِعْل؛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کلام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جنی أَما اللاَّتُ و العُزَّی فقد قال أَبو الحسن إِن اللام فیها زائدة،و الذی یدل علی صحة مذهبه أَن اللات و العُزّی عَلَمان بمنزلة یَغُوثَ و یَعُوقَ و نَسْرٍ و مَناةَ و غیر ذلک من أَسماء الأَصنام،فهذه کلها </w:t>
      </w:r>
      <w:bookmarkStart w:id="452" w:name="pg11511_120411"/>
    </w:p>
    <w:p>
      <w:pPr>
        <w:pStyle w:val="BookText"/>
        <w:rPr/>
      </w:pPr>
      <w:bookmarkEnd w:id="452"/>
      <w:r>
        <w:rPr>
          <w:rFonts w:ascii="Amiri" w:hAnsi="Amiri" w:eastAsia="Amiri" w:cs="Amiri"/>
          <w:color w:val="111111"/>
          <w:sz w:val="28"/>
          <w:sz w:val="28"/>
          <w:szCs w:val="28"/>
          <w:rtl w:val="true"/>
          <w:lang w:bidi="ar-SA"/>
        </w:rPr>
        <w:t>أَعلام و غیر محتاجة فی تعریفها إِلی الأَلف و اللام،و لیست من باب الحَرِث و العَبَّاس و غیرهما من الصفات التی تَغْلِبُ غَلبَة الأَسماء،فصارت أَعلاماً و أُقِرَّت فیها لام التعریف علی ضرب من تَنَسُّم روائح الصفة فیها فیُحْمل علی ذلک،فوجب أَن تکون اللام فیها زائدة،و یؤکِّدُ زیادتها فیها لزومُها إِیاها کلزوم لام الذی و الآن و بابه،فإِن قلت فقد حکی أَبو زید لَقِیتُه فَیْنَة و الفَیْنةَ و إِلاهةَ و الإِِلاهةَ،و لیست فَیْنةُ و إِلاهةُ بصفتین فیجوز تعریفهما و فیهما اللام کالعَبَّاس و الحَرِث؟ فالجواب أَن فَیْنةَ و الفَیْنةَ و إِلاهةَ و الإِِلاهةَ مما اعْتَقَبَ علیه تعریفان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بالأَلف و اللام،و الآخر بالوضع و الغلبة،و لم نسمعهم یقولون لاتَ و لا عُزَّی ،بغیر لام،فدَلَّ لزومُ اللام علی زیادتها،و أَنَّ ما هی فیه مما اعْتَقَبَ علیه تعریفان؛ و أَنشد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دِماءٍ لا تَزالُ،کأَنها علی قُنَّةِ العُزَّی و بالنَّسْرِ عَنْدَما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أَبو علی بنصب عَنْدَما،و هو کما قال لأَن نَسْراً بمنزلة عمرو،و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لاهةٌ سمیت باللاهة التی هی الحَیة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عجمی،قیل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 یعقوب،علیه السلام،و موسی،علیه السلام،من سِبْطه</w:t>
      </w:r>
      <w:r>
        <w:rPr>
          <w:rFonts w:eastAsia="IRNazanin" w:cs="IRNazanin"/>
          <w:color w:val="111111"/>
          <w:sz w:val="28"/>
          <w:szCs w:val="28"/>
          <w:rtl w:val="true"/>
          <w:lang w:bidi="fa-IR"/>
        </w:rPr>
        <w:t>.</w:t>
      </w:r>
    </w:p>
    <w:p>
      <w:pPr>
        <w:pStyle w:val="Heading4"/>
        <w:numPr>
          <w:ilvl w:val="3"/>
          <w:numId w:val="1"/>
        </w:numPr>
        <w:rPr/>
      </w:pPr>
      <w:bookmarkStart w:id="453" w:name="__RefHeading___Toc3462019_73709187"/>
      <w:bookmarkStart w:id="454" w:name="_Toc168"/>
      <w:bookmarkEnd w:id="453"/>
      <w:r>
        <w:rPr>
          <w:rtl w:val="true"/>
        </w:rPr>
        <w:t>لیا</w:t>
      </w:r>
      <w:bookmarkEnd w:id="454"/>
    </w:p>
    <w:p>
      <w:pPr>
        <w:pStyle w:val="BookText"/>
        <w:rPr/>
      </w:pPr>
      <w:r>
        <w:rPr>
          <w:rFonts w:ascii="Amiri" w:hAnsi="Amiri" w:eastAsia="Amiri" w:cs="Amiri"/>
          <w:color w:val="111111"/>
          <w:sz w:val="28"/>
          <w:sz w:val="28"/>
          <w:szCs w:val="28"/>
          <w:rtl w:val="true"/>
          <w:lang w:bidi="ar-SA"/>
        </w:rPr>
        <w:t xml:space="preserve">اللَّیَّة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یُتَبَخَّر به،فارسی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الزبیر،رضی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مع رسول الله،صلی الله علیه و سلم،من 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اسم موضع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الفراء اللِّیاءُ شیء یؤکل مثل الحِمَّص و نحوه و هو شدید البیاض،و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بالحجاز یؤکل؛ عن أَبی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للمرأَة إِذا وصفت بالبیاض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اللِّیاء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لِیاءَةٌ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یقال کأَنها لِیاءَةٌ مقْشُوَّةٌ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معاویة،رضی الله عنه ،أَنه أَکَل لِیاءً مُقَشًّی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أَهدی لرسول الله،صلی الله علیه و سلم،بِوَدَّانَ لِیاءً مُقَشًّی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الله،صلی الله علیه و سلم،أَکل لِیاءً ثم صلی و لم یتوضأ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اللِّیاءُ ،بالکسر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اللُّوبیاء،و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کالحِمَّص شدید البیاض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فی البحر تُتَّخَذُ من جلدها التِّرَسَةُ فلا یَحِیکُ فیها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اللِّیاءُ اللُّوبیاء،واحدته لِیاءَةٌ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للصبیَّة الملیحة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لِیاءَةٌ مَقْشُوَّة أَی مقشورة،قال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المُقَشَّی المُقَشَّر،و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اللِّیاء من نبات الیمن و ربما نبت بالحجاز،و هو فی خِلْقة البصل و قدر الحِمَّص،و علیه قشور رِقاقٌ إِلی السواد ما هو،یُقْلی ثم یُدْلَک بشیءٍ خَشِنٍ کالمِسْح و نحوه فیخرج من قشره فیؤکل،و ربما أُکل بالعسل،و هو أَبیض،و منهم من لا یَقْلِیه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اللِّیَا ،مقصور </w:t>
      </w:r>
      <w:r>
        <w:rPr>
          <w:rStyle w:val="FootnoteAnchor"/>
          <w:rtl w:val="true"/>
        </w:rPr>
        <w:footnoteReference w:id="186"/>
      </w:r>
      <w:r>
        <w:rPr>
          <w:rFonts w:ascii="Amiri" w:hAnsi="Amiri" w:eastAsia="Amiri" w:cs="Amiri"/>
          <w:color w:val="111111"/>
          <w:sz w:val="28"/>
          <w:sz w:val="28"/>
          <w:szCs w:val="28"/>
          <w:rtl w:val="true"/>
          <w:lang w:bidi="ar-SA"/>
        </w:rPr>
        <w:t>،الأَرض التی بَعُدَ ماؤها و اشتدّ السیر فیها،قال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نازِحةُ المِیاهِ و المُسْتافِ، لَیَّاءُ عن مُلْتَمِسِ الإِِخْلافِ الذی ینظر ما بُعْدُها </w:t>
      </w:r>
      <w:r>
        <w:rPr>
          <w:rStyle w:val="FootnoteAnchor"/>
          <w:rtl w:val="true"/>
        </w:rPr>
        <w:footnoteReference w:id="18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المستاف الذی ینظر ما بعدها</w:t>
      </w:r>
      <w:r>
        <w:rPr>
          <w:rFonts w:eastAsia="IRNazanin" w:cs="IRNazanin"/>
          <w:color w:val="111111"/>
          <w:sz w:val="28"/>
          <w:szCs w:val="28"/>
          <w:rtl w:val="true"/>
          <w:lang w:bidi="fa-IR"/>
        </w:rPr>
        <w:t>.</w:t>
      </w:r>
      <w:bookmarkStart w:id="455" w:name="pg11511_120412"/>
    </w:p>
    <w:p>
      <w:pPr>
        <w:pStyle w:val="Heading3"/>
        <w:numPr>
          <w:ilvl w:val="2"/>
          <w:numId w:val="1"/>
        </w:numPr>
        <w:rPr/>
      </w:pPr>
      <w:bookmarkStart w:id="456" w:name="__RefHeading___Toc3462021_73709187"/>
      <w:bookmarkStart w:id="457" w:name="_Toc169"/>
      <w:bookmarkEnd w:id="455"/>
      <w:bookmarkEnd w:id="456"/>
      <w:r>
        <w:rPr>
          <w:rtl w:val="true"/>
        </w:rPr>
        <w:t>فصل المیم</w:t>
      </w:r>
      <w:bookmarkEnd w:id="457"/>
    </w:p>
    <w:p>
      <w:pPr>
        <w:pStyle w:val="Heading4"/>
        <w:numPr>
          <w:ilvl w:val="3"/>
          <w:numId w:val="1"/>
        </w:numPr>
        <w:rPr/>
      </w:pPr>
      <w:bookmarkStart w:id="458" w:name="__RefHeading___Toc3462023_73709187"/>
      <w:bookmarkStart w:id="459" w:name="_Toc170"/>
      <w:bookmarkEnd w:id="458"/>
      <w:r>
        <w:rPr>
          <w:rtl w:val="true"/>
        </w:rPr>
        <w:t>مأی</w:t>
      </w:r>
      <w:bookmarkEnd w:id="459"/>
    </w:p>
    <w:p>
      <w:pPr>
        <w:pStyle w:val="BookText"/>
        <w:rPr/>
      </w:pPr>
      <w:r>
        <w:rPr>
          <w:rFonts w:ascii="Amiri" w:hAnsi="Amiri" w:eastAsia="Amiri" w:cs="Amiri"/>
          <w:color w:val="111111"/>
          <w:sz w:val="28"/>
          <w:sz w:val="28"/>
          <w:szCs w:val="28"/>
          <w:rtl w:val="true"/>
          <w:lang w:bidi="ar-SA"/>
        </w:rPr>
        <w:t xml:space="preserve">مَأَیْتُ فی الشیء أَمْأَی مَأْیاً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مأَی الشجرُ مَأْیاً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مَأَوْتُ الجلْدَ و الدَّلوَ و السِّقاءَ مَأْواً و مَأَیْتُ السقاءَ مَأْیاً إِذا وَسَّعْتَه و مددته حتی یتسع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تَمَأّی الجلدُ یَتَمَأّی تَمَئِّیاً تَوَسَّع،و تَمَأَّتِ الدلوُ کذلک،و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تَمَئِّیها امتدادها،و کذلک الوعاء،تقول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تَمَأَّی السِّقاءُ و الجِلدُ فهو یَتَمأَّی تَمَئِّیاً و تَمَؤُّواً ،و إِذا مددتَه فاتَّسع،و هو تَفَعُّل؛و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تَمَأَّی دُبِغَتْ بالحُلَّبِ،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المَأْیُ النَّمِیمة بین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مَأَیْتُ 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مَأَوْتُ بینهم إِذا ضربت بعضهم ببعض،و مَأَیتُ إِذا دَبَبْتَ بینهم بالنمیمة؛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مَأَی بَیْنَهُمْ أَخُو نُکُراتٍ لمْ یَزَلْ ذا نَمِیمَةٍ مَأْآءَا و امرأَة مَأْآءَةٌ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نَمَّامةٌ مثل مَعَّاعةٍ،و مُسْتَقْبِلُه یَمْأَی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مَأَی بین القوم مَأْیاً أَفسَدَ و 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مَأَی ما بینهم مَأْیاً أَی أَفسد؛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یَعْتِلُونَ مَن مَأَی فی الدَّحْسِ، بالمأْسِ یَرْقَی فوقَ کلِّ مَأْسِ و الدَّحْسُ و المَأْسُ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تَمَأّی ما بینهم أَی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تَمَأَّی فیهم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 و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مَاءَةٌ،علی مثل 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نَمَّامَةٌ مقلوب،و قیاسه مآةٌ علی مِثال مَعاةٍ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السِّنَّوْرُ یَمُوءُ مُواءً </w:t>
      </w:r>
      <w:r>
        <w:rPr>
          <w:rStyle w:val="FootnoteAnchor"/>
          <w:rtl w:val="true"/>
        </w:rPr>
        <w:footnoteReference w:id="188"/>
      </w:r>
      <w:r>
        <w:rPr>
          <w:rFonts w:ascii="Amiri" w:hAnsi="Amiri" w:eastAsia="Amiri" w:cs="Amiri"/>
          <w:color w:val="111111"/>
          <w:sz w:val="28"/>
          <w:sz w:val="28"/>
          <w:szCs w:val="28"/>
          <w:rtl w:val="true"/>
          <w:lang w:bidi="ar-SA"/>
        </w:rPr>
        <w:t>و مأَتِ السنورُ کذلک إِذا صاحت،مثل أَمَتْ تَأْمُو أُماء؛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السنورُ یَمُوءُ کَمَأَی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أَمْوَی إِذا صاح صِیاحَ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معروف،و هی من الأَسماء الموصوف بها،حکی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مائةٍ إِبلُه،قال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الوجه،و الجمع مِئاتٌ و مِئُونَ علی وزن مِعُونَ،و مِئٌ مثال مِعٍ،و أَنکر سیبویه هذه الأَخیرة،قال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بنات الحرفین لا یُفعل بها کذا،یعنی أَنهم لا یجمعون علیها ما قد ذهب منها فی الإِِفراد ثم حذفَ الهاء فی الجمع،لأَن ذلک إِجحاف فی الاسم و إِنما هو عند أَبی علی المِئِیُّ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فی المِائَة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مِئًی مثل مِعًی،و الهاء عوض من الیاء،و إِذا جمعت بالواو و النون قلت مِئُون ،بکسر المیم،و بعضهم یقول مُؤُونَ ،بالضم؛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 مِئَاتٌ مثل مِعاتٍ لکان جائزاً؛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مِئْیٌ</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مِئْیاً فی معنی مِائةٍ عن العرب،و رأَیت هنا حاشیة بخط الشیخ رضِیّ الدِّین الشاطبی اللغوی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مِئْیةٌ،قال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مِئْیَةً فی معنی مِائةٍ،قال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حکاه الثمانینی فی التصریف،قال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العرب یقول مِائَة درهم،یشمون شیئاً من الرفع فی الدال و لا یبینون،و ذلک الإِِخفاء،قال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مائة درهم بإدغام التاء فی الدال من درهم و یبقی الإِِشمام علی 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لاٰ تَأْمَنّٰا ؛ و قول امرأَة من بنی عُقَیْل تَفْخَرُ </w:t>
      </w:r>
    </w:p>
    <w:p>
      <w:pPr>
        <w:pStyle w:val="BookText"/>
        <w:rPr/>
      </w:pPr>
      <w:r>
        <w:rPr>
          <w:rFonts w:ascii="Amiri" w:hAnsi="Amiri" w:eastAsia="Amiri" w:cs="Amiri"/>
          <w:color w:val="111111"/>
          <w:sz w:val="28"/>
          <w:sz w:val="28"/>
          <w:szCs w:val="28"/>
          <w:rtl w:val="true"/>
          <w:lang w:bidi="ar-SA"/>
        </w:rPr>
        <w:t>بأَخوالها من الیمن،و قال أَبو زید إِنه للعامرِیَّة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حَیْدَةُ خالی و لَقِیطٌ و عَلی،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المِئِیَّ فخفف کما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تکنْ تَحْلِفُ باللهِ العَلی إِنَّ مَطایاکَ لَمِنْ خَیرِ المَطِی و مثله قول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زَوّدُونی غیر سَحْقِ عَباءةٍ، و خَمْسِمِئٍ منها قَسِیٌّ و زائفُ </w:t>
      </w:r>
      <w:r>
        <w:rPr>
          <w:rStyle w:val="FootnoteAnchor"/>
          <w:rtl w:val="true"/>
        </w:rPr>
        <w:footnoteReference w:id="189"/>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عند الأَخفش محذوفان مرخمان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بطرح الهاء مثل تمرة و تمر،قال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غیر مستقیم لأَنه لو أَراد ذلک لقال مِئًی مثل مِعًی،کما قالوا فی جمع لِثةٍ لِثًی،و فی جمع ثُبةٍ ثُباً؛ و قال فی المحکم فی بیت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مُئِیٍّ فُعُول کحِلْیةٍ و حُلِیٍّ فحذف،و لا یجوز أَن یرید مِئِین فیحذف النون،لو أَراد ذلک لکان مئِی بیاء،و أما فی غیر مذهب سیبویه فمِئٍ من خَمْسِمِئٍ جمع مِائَة کسِدْرة و سِدْرٍ،قال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بقویّ لأَنه لا یقال خَمْسُ تَمْرٍ،یراد به خَمْس تَمْرات،و أَیضاً فإِنَّ بنات الحرفین لا تجمع هذا الجمع،أَعنی الجمع الذی لا یفارق واحده إِلا بالهاء؛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حامِلُکُمْ مِنَّا و رافِدُکُمْ و حامِلُ المِینَ بَعْدَ المِینَ و الأَلَفِ </w:t>
      </w:r>
      <w:r>
        <w:rPr>
          <w:rStyle w:val="FootnoteAnchor"/>
          <w:rtl w:val="true"/>
        </w:rPr>
        <w:footnoteReference w:id="190"/>
      </w:r>
      <w:r>
        <w:rPr>
          <w:rFonts w:ascii="IRNazanin" w:hAnsi="IRNazanin" w:eastAsia="IRNazanin"/>
          <w:color w:val="111111"/>
          <w:sz w:val="28"/>
          <w:sz w:val="28"/>
          <w:szCs w:val="28"/>
          <w:rtl w:val="true"/>
          <w:lang w:bidi="fa-IR"/>
        </w:rPr>
        <w:t>إنما أَراد المئین فحذف الهمزة،و أَراد الآلاف فحذف 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مِئْیاً فی معنی مائة؛ حکاه ابن 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دلالة قاطعة علی کون اللام 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ابن الأَعرابی قد ذهب إِلی ذلک فقال فی بعض أَمالیه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مائة مِئْیَةٌ،فذکرت ذلک لأَبی علی فعجب منه أَن یکون ابن الأَعرابی ینظر من هذه الصناعة فی مثله،و قالوا ثلاثمائةٍ فأَضافوا أَدنی العدد إِلی الواحد لدلالته علی الجمع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حَلْقِکُمْ عَظْمٌ و قَدْ شَجِینا و قد یقال ثلاث مِئَاتٍ و مِئِینَ ،و الإِِفراد أَکثر علی شذوذه،و الإِِضافة إِلی مِائَة فی قول سیبویه و یونس جمیعاً فیمن ردَّ اللام مِئَوِیٌّ کمِعَوِیٍّ،و وجه ذلک أَنَّ مِائَة أَصلها عند الجماعة مِئْیة ساکنة العین،فلما حذفت اللام تخفیفاً جاورت العین تاء التأْنیث فانفتحت علی العادة و العرف فقیل مائة،فإِذا رددت اللام فمذهب سیبویه أَن تقرأَ العین بحالها متحرکة،و قد کانت قبل الرد مفتوحة فتقلب لها اللام أَلفاً فیصیر تقدیرها مِئاً کَثِنًی،فإِذا أَضفت إِلیها أَبدلت الأَلف واواً فقلت مِئَوِیٌّ کَثِنَوِیٍّ،و أَما مذهب یونس فإِنه کان إِذا نسب إِلی فَعْلة أَو فِعْلة مما لامه یاء أَجراهُ مجْری ما أَصله فَعِلة أَو فِعِلة،فیقولون فی الإِِضافة إِلی ظَبْیَة ظَبَوِیٌّ،و یحتج بقول العرب فی النسبة إِلی بِطْیَة بِطَوِیّ و إِلی زِنْیَة زِنَوِیّ،فقیاس هذا أَن تجری مائة و إِن کانت فِعْلة مجری فِعَلة فتقول فیها مِئَوِیٌّ فیتفق اللفظان من أَصلین مختلفین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سیبویه یقال ثَلاَثمائةٍ،و کان حقه أَن یقولوا مِئِینَ أَو مِئاتٍ کما تقول ثلاثة آلاف،لأَن ما بین الثلاثة إِلی العشرة یکون جماعة نحو ثلاثة رجال و عشرة رجال،و لکنهم شبهوه بأَحد </w:t>
      </w:r>
      <w:bookmarkStart w:id="460" w:name="pg11511_120414"/>
    </w:p>
    <w:p>
      <w:pPr>
        <w:pStyle w:val="BookText"/>
        <w:rPr/>
      </w:pPr>
      <w:bookmarkEnd w:id="460"/>
      <w:r>
        <w:rPr>
          <w:rFonts w:ascii="Amiri" w:hAnsi="Amiri" w:eastAsia="Amiri" w:cs="Amiri"/>
          <w:color w:val="111111"/>
          <w:sz w:val="28"/>
          <w:sz w:val="28"/>
          <w:szCs w:val="28"/>
          <w:rtl w:val="true"/>
          <w:lang w:bidi="ar-SA"/>
        </w:rPr>
        <w:t>عشر و ثلاثة عشر،و من قال مِئِینٌ و رَفَع النونَ بالتنوین ففی تقدیره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فِعْلِینٌ مثل غِسْلِینٍ و هو قول الأَخفش و هو شاذ،و الآخر فِعِیل،کسروا لکسرة ما بعده و أَصله مِئِیٌّ و مُئِیٌّ مثال عِصِیّ و عُصِیّ،فأَبدلوا من الیاء 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أَمْأَی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مائةً و أَمْأَیْتُهُمْ أَنا،و إِذا أَتممت القومَ بنفسک مائةً فقد مَأَیْتَهم ،و هم مَمْئِیُّون ،و أَمْأَوْا هم فهم مُمْؤُون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أَتممتهم بغیرک فقد أَمْأَیْتَهُمْ و هم مُمْأَوْنَ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القوم تسعة و تسعین فأَمْأَیْتُهم ،بالأَلف،مثل أَفعَلْتُهم،و کذلک فی الأَلف آلَفْتُهم،و کذلک إِذا صاروا هم کذلک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أَمْأَوْا و آلَفُوا إِذا صاروا مائةً أَو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أَمْأَیْتُها لک جعلتها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أَمْأَتِ الدراهمُ و الإِِبلُ و الغنمُ و سائر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مائةً،و أَمْأَیْتها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شارطْتُه مُمَاآةً أَی علی مائةٍ؛ عن ابن الأَعرابی،کقولک شارطته مُؤالفةً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 المِائَةُ حذفت من آخرها واو،و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لین لا یدری أَ واو هو أَو یاء،و أَصل مِائَة علی وزن مِعْیة،فحولت حرکة الیاء إِلی الهمزة،و جمعها مِأَیات علی وزن مِعَیات،و قال فی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قلت مِئات بوزن مِعات لجاز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المَأْوة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منخفضة،و الجمع مَأْوٌ </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462025_73709187"/>
      <w:bookmarkStart w:id="462" w:name="_Toc171"/>
      <w:bookmarkEnd w:id="461"/>
      <w:r>
        <w:rPr>
          <w:rtl w:val="true"/>
        </w:rPr>
        <w:t>متا</w:t>
      </w:r>
      <w:bookmarkEnd w:id="462"/>
    </w:p>
    <w:p>
      <w:pPr>
        <w:pStyle w:val="BookText"/>
        <w:rPr/>
      </w:pPr>
      <w:r>
        <w:rPr>
          <w:rFonts w:ascii="Amiri" w:hAnsi="Amiri" w:eastAsia="Amiri" w:cs="Amiri"/>
          <w:color w:val="111111"/>
          <w:sz w:val="28"/>
          <w:sz w:val="28"/>
          <w:szCs w:val="28"/>
          <w:rtl w:val="true"/>
          <w:lang w:bidi="ar-SA"/>
        </w:rPr>
        <w:t>مَتَوْت فی الأَرض کمَطَوْت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مَتَوْت الحبلَ و غیرَه مَتْواً و مَتَیْتُه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الوَحْشُ وارِدةً، فتَمَتَّی النَّزْعَ من یَسَرِهْ فکأَنه فی الأَصل فَتَمَتَّتَ فقلبت إِحدی التاءَات یاء،و الأَصل فیه مَتَّ بمعنی مَطَّ و مدّ بالدال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التَّمَتِّی فی نَزْع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أَمْتَی الرجلُ إِذا امتدَّ رزقُه 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أَمْتَی إِذا طال عمرُه،و أَمْتَی إِذا مشَی مِشْیة قبیحة،و الله أَعلم</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3462027_73709187"/>
      <w:bookmarkStart w:id="464" w:name="_Toc172"/>
      <w:bookmarkEnd w:id="463"/>
      <w:r>
        <w:rPr>
          <w:rtl w:val="true"/>
        </w:rPr>
        <w:t>محا</w:t>
      </w:r>
      <w:bookmarkEnd w:id="464"/>
    </w:p>
    <w:p>
      <w:pPr>
        <w:pStyle w:val="BookText"/>
        <w:rPr/>
      </w:pPr>
      <w:r>
        <w:rPr>
          <w:rFonts w:ascii="Amiri" w:hAnsi="Amiri" w:eastAsia="Amiri" w:cs="Amiri"/>
          <w:color w:val="111111"/>
          <w:sz w:val="28"/>
          <w:sz w:val="28"/>
          <w:szCs w:val="28"/>
          <w:rtl w:val="true"/>
          <w:lang w:bidi="ar-SA"/>
        </w:rPr>
        <w:t xml:space="preserve">مَحَا الشیءَ یَمْحُوه و یَمْحَاه مَحْواً و مَحْیاً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 لکل شیء یذهب أَثرُه،تقول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أَمْحُوه و أَمْحاه ،و طیِّء تقول مَحَیْتُه مَحْیاً و مَحْواً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امَّحَی الشیءُ یَمَّحِی امِّحاءً ،انْفَعَلَ،و کذلک امْتَحَی إِذا ذهب أَثرُه،و کره بعضهم امْتَحَی ،و الأَجود امَّحَی ،و الأَصل فیه انْمَحَی ،و أَما امْتَحَی فلغة 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 لَوْحَه یَمْحُوه مَحْواً و یَمْحِیه مَحْیاً ،فهو مَمْحُوٌّ و مَمْحِیٌّ ،صارت الواو یاء لکسرة ما قلبها فأُدغمت فی الیاء التی هی لام الفعل؛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رأَیتَ الوَرَقَ المَمْحِیَّا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امْتَحَی لغة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سیدنا رسول الله،صلی الله علیه و سلم، مَحَا الله به الکفرَ و آثارَه،و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یَمحُو الکفرَ و یُعَفِّی آثارَه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الذی فی القمر کأَن ذلک کان نَیِّراً فمُحِی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تمحُو الجَدْبَ؛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الأَرض مَحْوَةً واحدة إِذا تَغَطَّی وجْهُها بالماء حتی کأَنها مُحِیَتْ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ترکتُ الأَرضَ مَحْوَةً واحدة إِذا طَبَّقَها المطرُ،و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جِیدَتْ کلُّها،کانت فیها غُدْرانٌ أَو لم تکن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السماءُ الأَرضَ مَحْوَةً واحدة إِذا طَبَّقَها المطرُ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الدَّبُورُ لأَنها تمحو السحابَ معرفة،فإِن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الأَعلام أَکثر وقوعها فی کلامهم إِنما هو علی الأَعیان المرئِیَّاتِ،فالریح و إِن لم تکن مرئیة فإِنها علی کل حال جسم، </w:t>
      </w:r>
      <w:bookmarkStart w:id="465" w:name="pg11511_120415"/>
    </w:p>
    <w:p>
      <w:pPr>
        <w:pStyle w:val="BookText"/>
        <w:rPr/>
      </w:pPr>
      <w:bookmarkEnd w:id="465"/>
      <w:r>
        <w:rPr>
          <w:rFonts w:ascii="Amiri" w:hAnsi="Amiri" w:eastAsia="Amiri" w:cs="Amiri"/>
          <w:color w:val="111111"/>
          <w:sz w:val="28"/>
          <w:sz w:val="28"/>
          <w:szCs w:val="28"/>
          <w:rtl w:val="true"/>
          <w:lang w:bidi="ar-SA"/>
        </w:rPr>
        <w:t>أَ لا تری أَنها تُصادِمُ الأَجرام،و کلُّ ما صادَمَ الجِرْم جِرْمٌ لا مَحالة،فإِن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 الأَعلام فی المعانی و کثرت فی الأَعیان نحو زید و جعفر و جمیع ما علق علیه علم و هو شخص؟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الأَعیان أَظهر للحاسة و أَبدی إِلی المشاهدة فکانت أَشبه بالعَلَمِیة مما لا یُری و لا یشاهد حسّاً،و إِنما یعلم تأَمُّلاً و استدلالاً،و لیست من معلوم الضرورة للمشاهدة،و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مَحْوةُ اسم للدَّبُور لأَنها تَمْحُو الأَثَرَ؛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سَحابات مَحَتْهُنَّ الدَّبُورُ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الشَّمال مَحْوةُ ،غیر مصروفة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مَحْوَةُ اسمُ الشَّمال مَعْرِفة؛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بکَرَتْ مَحْوَةُ بالعَجَاجِ، فَدَمَّرَتْ بَقِیَّةَ الرَّجَاجِ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الجَنوب،و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الشَّمالُ مَحْوةَ لأَنها تَمْحُو السحابَ و تَذْهَبُ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الشَّمَال لأَنها تَذْهَبُ بالسحاب،و هی معرفة لا تنصرف و لا تدخلها أَلف و لام؛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علی بن حمزة اختصاص مَحْوَة بالشَّمال لکونها تَقْشَعُ السحابَ و تَذْهَب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موجود فی الجَنوب؛ و أَنشد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فاؤوا علی الکَریهَةِ و الصَّبْرِ، کما تَقْشَعُ الجَنُوبُ الجَهاما و مَحْوٌ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بغیر أَلف و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المَحْوُ اسم بلد؛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 الحَوادِثُ بَعْدَ الفَتَی الْمُغَادَرِ، بالمَحْو ،أَذْلالَها و الأَذْلالُ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ذِلّ،و هی المسالک و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الله تَجْری علی أَذْلالها أَی علی مجَاریها و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یزال بها المَنیُّ و نحوه</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3462029_73709187"/>
      <w:bookmarkStart w:id="467" w:name="_Toc173"/>
      <w:bookmarkEnd w:id="466"/>
      <w:r>
        <w:rPr>
          <w:rtl w:val="true"/>
        </w:rPr>
        <w:t>مخا</w:t>
      </w:r>
      <w:bookmarkEnd w:id="467"/>
    </w:p>
    <w:p>
      <w:pPr>
        <w:pStyle w:val="BookText"/>
        <w:rPr/>
      </w:pPr>
      <w:r>
        <w:rPr>
          <w:rFonts w:ascii="Amiri" w:hAnsi="Amiri" w:eastAsia="Amiri" w:cs="Amiri"/>
          <w:color w:val="111111"/>
          <w:sz w:val="28"/>
          <w:sz w:val="28"/>
          <w:szCs w:val="28"/>
          <w:rtl w:val="true"/>
          <w:lang w:bidi="ar-SA"/>
        </w:rPr>
        <w:t>التهذیب عن ابن بزرج فی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تَمَخَّیْتُ إِلیه أَی اعتذرت،و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امَّخَیتُ إِلیه؛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لم تَقْصِدْ لَهُ و لم تَخِهْ،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شَیْخِی آضَ مِن تَشَیُّخِهْ، أَزْعَرَ مِثْلَ النَّسْرِ عِنْدَ مَسْلَخِهْ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امَّخَی من ذلک الأَمر امِّخَاءً إِذا حَرِجَ منه تَأَثُّماً،و الأَصل انْمَخَی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تَمَخَّیتُ من الشیءِ و امَّخَیْتُ منه إِذا تبرّأْت منه و تَحَرّجت</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462031_73709187"/>
      <w:bookmarkStart w:id="469" w:name="_Toc174"/>
      <w:bookmarkEnd w:id="468"/>
      <w:r>
        <w:rPr>
          <w:rtl w:val="true"/>
        </w:rPr>
        <w:t>مدی</w:t>
      </w:r>
      <w:bookmarkEnd w:id="469"/>
    </w:p>
    <w:p>
      <w:pPr>
        <w:pStyle w:val="BookText"/>
        <w:rPr/>
      </w:pPr>
      <w:r>
        <w:rPr>
          <w:rFonts w:ascii="Amiri" w:hAnsi="Amiri" w:eastAsia="Amiri" w:cs="Amiri"/>
          <w:color w:val="111111"/>
          <w:sz w:val="28"/>
          <w:sz w:val="28"/>
          <w:szCs w:val="28"/>
          <w:rtl w:val="true"/>
          <w:lang w:bidi="ar-SA"/>
        </w:rPr>
        <w:t>أَمْدَی الرجلُ إِذا أَسَنّ؛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مَدَی 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مَدَی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 مُتَیِّه تَیْهاؤهُ، إِذا المَدَی لم یُدْرَ ما مِیداؤُه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المِیداءُ مِفْعال من المَدَی ،و هو الغایة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مِیْدَاءُ هذا الأَمر یعنی قدره و 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بِمِیداء أَرضِ کذا إِذا کان بحِذائها،یقول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لم یدرِ أَ ما مضی أَکثر أَم ما بقی</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الأَعرابی </w:t>
      </w:r>
    </w:p>
    <w:p>
      <w:pPr>
        <w:pStyle w:val="BookText"/>
        <w:rPr/>
      </w:pPr>
      <w:r>
        <w:rPr>
          <w:rFonts w:ascii="Amiri" w:hAnsi="Amiri" w:eastAsia="Amiri" w:cs="Amiri"/>
          <w:color w:val="111111"/>
          <w:sz w:val="28"/>
          <w:sz w:val="28"/>
          <w:szCs w:val="28"/>
          <w:rtl w:val="true"/>
          <w:lang w:bidi="ar-SA"/>
        </w:rPr>
        <w:t>المِیدَاء مفعال من المَدَی غلط،لأَن المیم أَصلیة و هو فِیعالٌ من المَدَی،کأَنه مصدر مَادَی مِیدَاءً ،علی لغة من یقول فاعَلْتُ فِیعالاً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سلم،کتب لیهود تَیْماءَ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الذمَّةَ و علیهم الجِزْیَة بلا عَداءٍ النهارَ مَدًی و اللیلَ 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ذلک لهم أَبداً ما دام اللیل و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مَدَی الدهرِ أَی طُولَه،و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المُخَلَّی؛ و کتب خالد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 الغایة أَی ذلک لهم أَبداً ما کان النهارُ و اللیلُ سُدًی أَی مُخَلًّی،أَراد ما تُرک اللیلُ و النهار علی حالهما،و ذلک أَبداً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أَرض قَدْر مَدَی البصر،و قدر مدّ البصر أَیضاً؛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یُغْفَرُ له مَدَی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أَی یَسْتکمل مغفرةَ الله إِذا اسْتَنْفَد وُسْعَه فی رفع صوته فیبلغ الغایة فی المغفرة إِذا بلغ الغایة فی الصوت،قیل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تمثیل أَی أَن المکان الذی ینتهی إِلیه الصوت لو قُدّر أَن یکون ما بین أَقصاه و بین مَقام المؤذن ذنوبٌ تملأُ تلک المسافة لَغَفَرَها الله له؛ و هو مِنی مَدَی البصرِ،و لا یقال مَدّ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أَمْدَی العرب أَی أَبْعَدُهم غایة فی الغزو؛ عن الهجری؛ قال عُقَیْلٌ تقوله،و إِذا صح ما حکاه فهو من باب أَحْنَکِ الشاتین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تَمَادَی فلان فی غَیِّه إِذا لَجَّ فیه،و أَطال مَدَی غَیِّه أَی غایته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ذلک یَتمادی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یَتطاول و یتأَخر،و هو یتفاعل من المَدی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تَمادی بی الشهرُ لَواصَلْتُ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أَمْدی الرجلُ إِذا سُقی لَبَناً فأَکثر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المُدْیةُ و المِدْیة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الشَّفْرة،و الجمع مِدًی و مُدًی و مُدْیات ،و قوم یقولون مُدْیة فإِذا جمعوا کسَروا،و آخرُون یقولون مِدْیة فإِذا جمعوا ضموا،قال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مطرد عند سیبویه لدخول کل واحدة منهما علی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المَدْیة ،بفتح المیم،لغة فیها ثالثة؛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إِسحق سمیت مُدْیة لأَن بها انقضاء المَدَی،قال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یعجبنی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الله،إِنَّا لاقُو العدوِّ غداً و لیست مَعَنا مُدًی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مُدْیة ،و هی السکین و الشَّفْرة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تَفُلُّوا المَدی بالاختلاف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لا تختلفوا فتقع الفتنة بینکم فَیَنْثَلِمَ حَدُّکم،فاستعاره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مَدْیةُ القَوس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عبارة الصاغانی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المُدْیَة بالضم کبد القوس؛ و أنشد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کَبِدُها؛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أَرْمِی و إِحْدی سِیَتَیْها مَدْیَهْ ، إِنْ لم تُصِبْ قَلْباً أَصابَتْ کُلْیَهْ و المَدِیُّ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الذی لیست له نَصائبُ،و هی حجارة تُنْصَب حولَه؛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أُمِیلَ فی المَدِیّ فاضا و قال الراعی یصف ماءً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أَثَرْتُ مَدِیَّهُ ،و أَثَرْتُ عنه سَواکِنَ قد تَبَوَّأْن الحُصونا و الجمع أَمْدِیةٌ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 صغیر یسیل فیه ما هُریقَ من ماء البئر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المَدِیُّ و المَدْیُ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سال </w:t>
      </w:r>
      <w:r>
        <w:rPr>
          <w:rStyle w:val="FootnoteAnchor"/>
          <w:rtl w:val="true"/>
        </w:rPr>
        <w:footnoteReference w:id="192"/>
      </w:r>
      <w:r>
        <w:rPr>
          <w:rFonts w:ascii="Amiri" w:hAnsi="Amiri" w:eastAsia="Amiri" w:cs="Amiri"/>
          <w:color w:val="111111"/>
          <w:sz w:val="28"/>
          <w:sz w:val="28"/>
          <w:szCs w:val="28"/>
          <w:rtl w:val="true"/>
          <w:lang w:bidi="ar-SA"/>
        </w:rPr>
        <w:t>من فروغ الدلو یسمی مَدِیّاً ما دام یُمَدُّ،فإِذا استقَرَّ و أَنْتَنَ فهو غَرَب</w:t>
      </w:r>
      <w:r>
        <w:rPr>
          <w:rFonts w:eastAsia="Amiri" w:cs="Amiri" w:ascii="Amiri" w:hAnsi="Amiri"/>
          <w:color w:val="111111"/>
          <w:sz w:val="28"/>
          <w:szCs w:val="28"/>
          <w:rtl w:val="true"/>
          <w:lang w:bidi="ar-SA"/>
        </w:rPr>
        <w:t xml:space="preserve">. </w:t>
      </w:r>
      <w:bookmarkStart w:id="470" w:name="pg11511_120417"/>
    </w:p>
    <w:p>
      <w:pPr>
        <w:pStyle w:val="BookText"/>
        <w:rPr/>
      </w:pPr>
      <w:bookmarkEnd w:id="470"/>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 الماء الذی یسیل من الحوض و یَخْبُثُ فلا یُقْرَبُ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المکاییل معروف؛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مکیال ضَخْم لأَهل الشام و أَهل مصر،و الجمع أَمْداءٌ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المُدْیُ مکیال یأْخذ جَریباً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علیّاً،رضی الله عنه،أَجْرَی للناس المُدْیَیْنِ و القِسْطَیْنِ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فالمُدْیانِ الجَریبانِ،و القِسْطانِ قِسطانِ من زیت کل یَرْزُقهما الناسَ؛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مُدْیَیْنِ من الطعام و قِسْطَیْن من الزیت،و القِسْط نصف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 القَفیز الشامی و هو غیر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 مکیال لأَهل الشام یقال له الجَریب،یسع خمسة و أَربعین رطلاً،و القَفِیزُ ثمانیة مَکاکِیکَ،و المَکُّوک صاع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بالبُرِّ مُدْیٌ بِمُدْیٍ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مکیال بمکیال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المُدْیُ مکیال لأَهل الشام یسع خمسة عشر مَکُّوکاً،و المَکُّوک صاع و نصف،و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ذلک</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3462033_73709187"/>
      <w:bookmarkStart w:id="472" w:name="_Toc175"/>
      <w:bookmarkEnd w:id="471"/>
      <w:r>
        <w:rPr>
          <w:rtl w:val="true"/>
        </w:rPr>
        <w:t>مذی</w:t>
      </w:r>
      <w:bookmarkEnd w:id="472"/>
    </w:p>
    <w:p>
      <w:pPr>
        <w:pStyle w:val="BookText"/>
        <w:rPr/>
      </w:pPr>
      <w:r>
        <w:rPr>
          <w:rFonts w:ascii="IRNazanin" w:hAnsi="IRNazanin" w:eastAsia="IRNazanin"/>
          <w:color w:val="111111"/>
          <w:sz w:val="28"/>
          <w:sz w:val="28"/>
          <w:szCs w:val="28"/>
          <w:rtl w:val="true"/>
          <w:lang w:bidi="fa-IR"/>
        </w:rPr>
        <w:t>المَذْیُ ،بالتسکین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عند الملاعبة و التقبیل،و فیه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مَذَی الرجلُ و الفَحْلُ،بالفتح، مَذْیاً و أَمْذَی ،بالأَلف،مثله و هو أَرَقُّ ما یکون من النطفة،و الاسم المَذْیُ و المَذِیُّ ،و التخفیف 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المذا و المذی مثل العمی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مَذَی و أَمْذَی و مَذَّی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أَفصحها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رجلاً مَذَّاءً فاستحیتُ أَن أَسأَل النبی،صلی الله علیه و سلم،فأَمرتُ المِقْداد فسأَله فقال فیه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مَذَّاء أَی کثیر المَذْی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 ،بسکون الذال مخفف الیاء،البلل اللَّزِج الذی یخرج من الذکر عند مُلاعبة النساءِ و لا یجب فیه الغُسْل،و هو نجس یجب غَسْله و ینقض الوضوء،و المَذَّاءُ فَعَّالٌ للمبالغة فی کثرة المَذْی،من مَذَی یَمْذِی لا مِنْ أَمْذی،و هو الذی یکثر مَذْیُه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المَذِیُّ ،مشدد،و بعضٌ یُخَفِّف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الجوهری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 و الوَدِیُّ و المَنِیُّ مشددات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 وحده مشدد،و المَذْیُ و الوَدْیُ مخففان،و المَذْیُ أَرق ما یکون من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 ،مشدد،اسم الماءِ،و التخفیف مصدر مَذَی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ذَکَرٍ یَمْذِی و کل أُنثی تَقْذی؛ و أَنشد ابن بری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تَمْذِی إِذا سَخَنَتْ فی قُبْلِ أَذرُعِها، و تَدْرَئِمُّ إِذا ما بَلَّها المَطَرُ و المَذْیُ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یخرج من صُنْبُور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 أَیضاً مَسِیل الماء من الحوض؛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رآها تَرْشُفُ المَذِیَّا ، ضَجَّ العَسِیفُ و اشْتَکی الْوُنِیّا و المَذِیَّةُ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بعض شعراء العرب یُعَیَّرُ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أَمْذَی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فی مِزاجه حتی رَقَّ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مَذَیْتُ فرسی و أَمْذَیْته و مَذَّیْته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 یرعی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بین رجال و نساء و تترکهم یلاعب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الغَیْرَةُ من الإِِیمان و المِذَاءُ من النفاق</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هو الجمع بین الرجال و النساء للزنا،سمی مِذَاءً لأَنَّ بعضهم یُماذِی بعضاً مِذاءً </w:t>
      </w:r>
      <w:r>
        <w:rPr>
          <w:rFonts w:eastAsia="Amiri" w:cs="Amiri" w:ascii="Amiri" w:hAnsi="Amiri"/>
          <w:color w:val="111111"/>
          <w:sz w:val="28"/>
          <w:szCs w:val="28"/>
          <w:rtl w:val="true"/>
          <w:lang w:bidi="ar-SA"/>
        </w:rPr>
        <w:t xml:space="preserve">. </w:t>
      </w:r>
      <w:bookmarkStart w:id="473" w:name="pg11511_120418"/>
    </w:p>
    <w:p>
      <w:pPr>
        <w:pStyle w:val="BookText"/>
        <w:rPr/>
      </w:pPr>
      <w:bookmarkEnd w:id="473"/>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المِذاءُ أَن یُدخِل الرجلُ الرجالَ علی أَهله ثم یُخَلِّیَهم یُماذِی بعضُهم بعضاً،و هو مأْخوذ من المَذْی،یعنی یجمع بین الرجال و النساء ثم یخلیهم یُماذِی بعضهم بعضاً مِذاءً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أَمْذَی الرجلُ و مَاذَی إِذا قاد علی أَهله،مأْخوذ من المَذْی،و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أَمْذَیْت فرسی و مَذَیته إِذا أَرسلته یرعی،و أَمْذَی إِذا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 فیما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المیم،کأَنه من اللِّین و الرخاوة،من أَمْذَیْت الشرابَ إِذا أَکثرت مِزاجَه فذهبتْ شِدَّتُه و حِدَّتُه،و یروی المِذال،باللام،و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الدِّیاثة،و الدَّیُّوث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یُدَیِّث نفسَه علی أَهله فلا یبالی ما یُنال منهم،یقال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داث یَدِیث إِذا فعل ذلک،یقال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لَدَیُّوثٌ بَیِّن المَذاءِ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المَذْی الذی یخرج من الذکر عند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مَذَیْت فرسی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الوَدْی الذی یخرج من ذکر الرجل بعد البول إِذا کان قد جامع قبل ذلک أَو نظر،یقال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یَدِی و أَوْدَی یُودِی،و الأَول 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ذکر الرجل عند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مَذَی یَمْذِی و أَمْذَی یُمْذِی ،و 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 السهلة السَّلِسة،شبهت بالعسل،و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ماذِیَّةً لِلِینِها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مَاذِیٌّ إِذا کان لَیِّناً،و سمیت الخمر سُخامِیَّةً لِلینها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سُخامٌ إِذا کان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المَاذِیَّةُ السهلة اللَّیِّنة،و تسمی الخمر ماذِیَّةً لسهولتها فی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المَرایا،واحدتها مَذْیَةٌ ،و تجمع مَذْیاً و مَذَیات و مِذًی و مِذاء ؛ و قال أَبو کبیر الهذلی فی المَذِیَّة فجعلها علی فَعِیلة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بَیاضُ وجْهکَ لَمْ تَحُلْ أَسْرارُه مِثْلُ المَذِیَّةِ ،أَو کشَنْفِ الأَنْضُرِ قال فی تفسیر المَذِیَّة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الوَذِیلة</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أَمْذَی الرجلُ إِذ تَجَرَ فی المِذَاء ،و هی المَرائی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 المَجْلُوَّة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الماذِیَّةُ من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 ماذِیَّة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لیِّنة،و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کله من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 و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الماذِیُّ الحدید کله الدِّرْع و المِغْفَر و السلاح أَجمع،ما کان من حدید فهو مَاذِیٌّ ؛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یَمْشُونَ،و المَاذِیُّ فوقَ رؤوسهِمْ، یَتَوَقَّدُونَ تَوَقُّدَ النَّجْم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المَاذِیُّ خالص الحدید و جَیِّدُه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علی ما لم تظهر یاؤُه من هذا الباب بالیاء لکونها لاماً مع عدم م ذ و،و الله أَعلم</w:t>
      </w:r>
      <w:r>
        <w:rPr>
          <w:rFonts w:eastAsia="IRNazanin" w:cs="IRNazanin"/>
          <w:color w:val="111111"/>
          <w:sz w:val="28"/>
          <w:szCs w:val="28"/>
          <w:rtl w:val="true"/>
          <w:lang w:bidi="fa-IR"/>
        </w:rPr>
        <w:t>.</w:t>
      </w:r>
    </w:p>
    <w:p>
      <w:pPr>
        <w:pStyle w:val="Heading4"/>
        <w:numPr>
          <w:ilvl w:val="3"/>
          <w:numId w:val="1"/>
        </w:numPr>
        <w:rPr/>
      </w:pPr>
      <w:bookmarkStart w:id="474" w:name="__RefHeading___Toc3462035_73709187"/>
      <w:bookmarkStart w:id="475" w:name="_Toc176"/>
      <w:bookmarkEnd w:id="474"/>
      <w:r>
        <w:rPr>
          <w:rtl w:val="true"/>
        </w:rPr>
        <w:t>مرا</w:t>
      </w:r>
      <w:bookmarkEnd w:id="475"/>
    </w:p>
    <w:p>
      <w:pPr>
        <w:pStyle w:val="BookText"/>
        <w:rPr/>
      </w:pPr>
      <w:r>
        <w:rPr>
          <w:rFonts w:ascii="Amiri" w:hAnsi="Amiri" w:eastAsia="Amiri" w:cs="Amiri"/>
          <w:color w:val="111111"/>
          <w:sz w:val="28"/>
          <w:sz w:val="28"/>
          <w:szCs w:val="28"/>
          <w:rtl w:val="true"/>
          <w:lang w:bidi="ar-SA"/>
        </w:rPr>
        <w:t xml:space="preserve">المَرْوُ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بیضٌ بَرَّاقة تکون فیها النار و تُقْدَح منها النار؛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الأُدْمَ کالمَرْوِ الصِّلاب،إِذا ما حارَدَ الخُورُ،و اجْتُثَّ المَجالیحُ </w:t>
      </w:r>
      <w:r>
        <w:rPr>
          <w:rStyle w:val="FootnoteAnchor"/>
          <w:rtl w:val="true"/>
        </w:rPr>
        <w:footnoteReference w:id="195"/>
      </w:r>
      <w:r>
        <w:rPr>
          <w:rFonts w:ascii="Amiri" w:hAnsi="Amiri" w:eastAsia="Amiri" w:cs="Amiri"/>
          <w:color w:val="111111"/>
          <w:sz w:val="28"/>
          <w:sz w:val="28"/>
          <w:szCs w:val="28"/>
          <w:rtl w:val="true"/>
          <w:lang w:bidi="ar-SA"/>
        </w:rPr>
        <w:t>واحدتها مَرْوَةٌ ،و بها سمیت المَرْوَة بمکة،شرفها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 حجر أَبیض رقیق یجعل منها المَطارُّ،یذبح بها،یکون المَرْوُ منها کأَنه البَرَدُ،و لا یکون أَسود و لا أَحمر،و قد یُقْدَح بالحجر الأَحمر فلا یسمی مَرْواً،قال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المَرْوَة مثل جُمْعِ الإِِنسان و أَعظم و أَصغر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عنها أَعرابیّاً من بنی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هذه القدَّاحات التی یخرج منها النار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w:t>
      </w:r>
    </w:p>
    <w:p>
      <w:pPr>
        <w:pStyle w:val="BookText"/>
        <w:rPr/>
      </w:pPr>
      <w:r>
        <w:rPr>
          <w:rFonts w:ascii="Amiri" w:hAnsi="Amiri" w:eastAsia="Amiri" w:cs="Amiri"/>
          <w:color w:val="111111"/>
          <w:sz w:val="28"/>
          <w:sz w:val="28"/>
          <w:szCs w:val="28"/>
          <w:rtl w:val="true"/>
          <w:lang w:bidi="ar-SA"/>
        </w:rPr>
        <w:t>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الحجر الأَبیض الهَشُّ یکون فیه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 أَصلب الحجارة،و زعم أَن النَّعام تبتلعُه و ذکر أَن بعض الملوک عَجِب من ذلک و دَفَعَه حتی أَشهده إِیاه المُدَّعِی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عَدِیُّ بن حاتم إِذا أَصاب أَحدُنا صیداً و لیس معه سِکِّین أَ یَذْبَحُ بالمَرْوة و شِقَّةِ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أَبیض بَرَّاق،و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یُقْدَح منها النار،و مَرْوَةُ المَسْعَی التی تُذکرُ مع الصَّفا و هی أَحد رأْسَیْه اللذَیْنِ ینتهِی السعیُ إِلیهما سمیت بذلک،و المراد فی الذبح جنس الأَحجار لا المَرْوةُ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رجل من خَلْفی قد وضع مَرْوَتَه علی مَنْکِبی فإِذا هو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یفسره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جبریل،علیه السلام،لَقِیَه عند أَحجار المِرَاء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بکسر المیم قُباء،فأَما المُراء ،بضم المیم،فهو داء یصیب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مکة،شرفها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طَیِّبُ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الریاحین؛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آسٌ وَ خِیرِیٌّ و مَرْوٌ و سَمْسَقٌ، إِذا کان هِنْزَمْنٌ،و رُحْتُ مُخَشَّما </w:t>
      </w:r>
      <w:r>
        <w:rPr>
          <w:rStyle w:val="FootnoteAnchor"/>
          <w:rtl w:val="true"/>
        </w:rPr>
        <w:footnoteReference w:id="196"/>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سَوْسَنٌ،و سَمْسقٌ هو المَرْزَجُوش،و هِنْزَمْنٌ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بفارس،النسب إِلیها مَرْوِیٌّ و مَرَوِیٌّ و مَرْوَزیٌّ ؛ الأَخیرتان من نادر معدول النسب؛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إِلیها مَرْوَزِیٌّ علی غیر قیاس،و الثَّوْبُ مَرْوِیٌّ 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أَو المفازة التی لا شیء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فَعَوْعَلةٌ،و الجمع المَرَوْرَی و المَرَوْرَیات و المَرارِیُّ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مَرَوْرَی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صَمَحْمَح و لیس بمنزلة عَثَوْثل لأَن باب صَمَحْمَح أَکثر من باب عَثَوْثَل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مَرَوْراةٌ عند سیبویه فَعَلْعَلَةٌ،قال فی باب ما تُقْلب فیه الواو یاء نحو أَغْزَیْتُ و غازَیْتُ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المَرَوْراةُ فبمنزلة الشَّجَوْجاة و هما بمنزلة صَمَحْمَح،و لا تَجْعَلْهُما علی عَثَوْثَل،لأَن فَعَلْعَلاً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بعینها؛ قال أَبو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مُغْزِلٌ تحْنو لأَکْحَلَ،أَیْنَعَتْ لها بِمَرَوْراةَ الشروجُ الدَّوافِعُ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المَرَوْرَاةُ الأَرض التی لا یَهْتَدِی فیها إِلا الخِرِّیت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المَروْرَاةُ قَفْرٌ مُسْتو،و یجمع مَرَوْرَیاتٍ و مَرارِیَّ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ضَرْع الناقة لتَدِرَّ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مَرَی الناقةَ مَرْیاً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ضَرْعَها لِلدِّرَّةِ،و الاسم المِرْیَة ،و أَمرَتْ هی دَرَّ لبنُها،و هی المِرْیَة و المُرْیَة ،و الضم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حَلَبتها مِرْیَةً ،لا ترید فعلاً و لکنک ترید نَحْواً من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 الناقة التی تَدِرُّ علی من یمسح ضُروعها،و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الناقة الکثیرة اللبن،و قد أَمْرَتْ ،و جمعها مَرایا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قولهم مَارَی فلان فلاناً معناه قد استخرج ما عنده من الکلام و الحُجَّة،مأْخوذ من قولهم مَرَیْت الناقةَ إِذا مسحتَ ضَرْعَها لِتَدِرَّ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 الناقة تُحْلَب علی غیر ولد و لا </w:t>
      </w:r>
    </w:p>
    <w:p>
      <w:pPr>
        <w:pStyle w:val="BookText"/>
        <w:rPr/>
      </w:pPr>
      <w:r>
        <w:rPr>
          <w:rFonts w:ascii="Amiri" w:hAnsi="Amiri" w:eastAsia="Amiri" w:cs="Amiri"/>
          <w:color w:val="111111"/>
          <w:sz w:val="28"/>
          <w:sz w:val="28"/>
          <w:szCs w:val="28"/>
          <w:rtl w:val="true"/>
          <w:lang w:bidi="ar-SA"/>
        </w:rPr>
        <w:t xml:space="preserve">تکون مَرِیّاً و معها ولدها،و هو غیر مهموز،و جمعها مَرایا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عدیّ بن حاتم،رضی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سلم،قال له امْرِ الدمَ بما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رواه أَمِرْه فمعناه سَیِّلْه و أَجْرِه و استخرجه بما شئت،یرید الذبح و هو مذکور فی مور،و من رواه امْرِهِ أَی سَیِّلْه و استخرجه،فمن مَرَیْتُ الناقةَ إِذا مسحت ضَرعَها لِتَدِرَّ؛ و روی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 الدمَ و أَمْراه إِذا استخرجه؛ قال ابن الأَثیر،و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الدمَ من مارَ یَمُور إِذا جری،و أَماره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الخطابی أَصحاب الحدیث یروونه مشدَّد الراء و هو غَلط،و قد جاءَ فی سنن أَبی داود و النسائی أَمْرِرْ،براءین مظهرتین،و معناه اجعل الدمَ یمُرّ أَی یذهب،قال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من رواه مشدد الراء یکون قد أَدغم،قال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بغلط؛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 حدیث عاتکة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بالسُّیوفِ المُرْهَفاتِ دِماءهُمْ أَی استخرجوها و استدرُّوها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 الشیءَ و امْتَرَاه 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الریح تَمْرِی السحاب و تَمْتَرِیه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تستخرجه و تَسْتَدِرُّه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 الریحُ السحابَ إِذا أَنزلت منه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اللبن،حکاه سیبویه،و هو عنده بمعنی فاعلة و لا فِعْلَ 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لیس لها ولد فهی تَدُرّ بالمَرْیِ علی ید الحالب،و قد أَمْرَتْ و هی مُمْرٍ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جَمَعَت ماءَ الفحل فی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نَضْلة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لَقِیَ النبیِّ،صلی الله علیه و سلم، بمَرِیَّیْن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تثنیة مَرِیٍّ بوزن صَبیّ،و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تثنیة مَرِیَّة ،و المَرِیُّ و المَرِیَّة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الغزیرة الدَّرِّ،من المَرْی،و وزنها فَعِیلٌ أَو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معه ناقة مَرِیّاً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مِرْیَةُ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استُخْرج من جَرْیه فدَرَّ لذلک عَرَقُه،و قد مَراهُ مَرْیاً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مَرَی الفرسُ مَرْیاً إِذا جعل یمسح الأَرض بیده أَو رجله و یَجُرُّها من کَسْر أَو ظَلَع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مَرَی الفرسُ و الناقةُ إِذا قام أَحدهما علی ثلاث ثم بحَثَ الأَرض بالید الأُخری،و کذلک الناقة؛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حُطَّ عنها الرَّحْلُ أَلْقَتْ برأْسِها إِلی شَذَبِ العِیدانِ،أَو صَفَنَتْ تَمْرِی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مَرَیْتُ الفرسَ إِذا استخرجتَ ما عنده من الجَرْیِ بسوط أَو غیره،و الاسم المِرْیَة ،بالکسر،و قد یضم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مَرَی الفرسُ بیدیه إِذا حَرَّکهما علی الأَرض کالعابث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مَرَاه حَقَّهُ أَی جَحَده؛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مِنْکِ یا أَسماءُ فاعْتَرِفی، مِعَنَّة البَیْتِ تَمْری نِعْمةَ البَعَلِ أَی تجحدها،و قال عُرْفُطة بن عبد الله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کُلَّ عِشاءٍ مِنْ أُمَیْمةَ طائفُ، کَذِی الدَّیْنِ لا یَمْری ،و لا هو عارِفُ؟ أَی لا یَجْحَد و لا یَعْترف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مَارَیْتُ الرجلَ أُمَارِیه مِراءً إِذا جادلته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المِرْیةُ و المُرْیَةُ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و الجدَل،بالکسر و الضم،و قرئَ بهما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 فِی مِرْیَةٍ مِنْهُ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مِرْیَةُ الناقة فلیس فیه إِلا الکسر،و الضم غلط</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مَسْحَ الضَّرْعِ لتَدُرَّ الناقةُ،قال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درید مُرْیَة الناقةِ،بالضم،و هی اللغة العالیة؛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شامِذاً تَتَّقی المُبِسَّ علی المُرْیَةِ ، کَرْهاً،بالصِّرْفِ ذی الطُّلاَّء </w:t>
      </w:r>
    </w:p>
    <w:p>
      <w:pPr>
        <w:pStyle w:val="BookText"/>
        <w:rPr/>
      </w:pPr>
      <w:r>
        <w:rPr>
          <w:rFonts w:ascii="IRNazanin" w:hAnsi="IRNazanin" w:eastAsia="IRNazanin"/>
          <w:color w:val="111111"/>
          <w:sz w:val="28"/>
          <w:sz w:val="28"/>
          <w:szCs w:val="28"/>
          <w:rtl w:val="true"/>
          <w:lang w:bidi="fa-IR"/>
        </w:rPr>
        <w:t xml:space="preserve">شبه </w:t>
      </w:r>
      <w:r>
        <w:rPr>
          <w:rStyle w:val="FootnoteAnchor"/>
          <w:rtl w:val="true"/>
        </w:rPr>
        <w:footnoteReference w:id="197"/>
      </w:r>
      <w:r>
        <w:rPr>
          <w:rFonts w:ascii="Amiri" w:hAnsi="Amiri" w:eastAsia="Amiri" w:cs="Amiri"/>
          <w:color w:val="111111"/>
          <w:sz w:val="28"/>
          <w:sz w:val="28"/>
          <w:szCs w:val="28"/>
          <w:rtl w:val="true"/>
          <w:lang w:bidi="ar-SA"/>
        </w:rPr>
        <w:t>بناقة قد شَمَذَتْ بذَنَبها أَی رفعته،و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أَحمر،و الطُّلاَّء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الامْتِرَاءُ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فیه،و کذلک التَّماری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المُماراةُ و الجدَل،و المِراءُ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الامْتِراءِ و 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تُمٰارِ فِیهِمْ إِلاّٰ مِرٰاءً ظٰاهِراً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فی اللغة الجِدال و أَن یَستخرج الرجلُ من مُناظره کلاماً و معانی الخصومة و غیرها منْ مَرَیْتُ الشاةَ إِذا حلبتها و استخرجت لبنها،و قد مَارَاهُ مُمَاراةً و مِیراءً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امْتَرَی فیه و تَمَارَی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الأَفعال التی تکون للواحد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IRNazanin" w:hAnsi="IRNazanin" w:eastAsia="IRNazanin"/>
          <w:color w:val="111111"/>
          <w:sz w:val="28"/>
          <w:sz w:val="28"/>
          <w:szCs w:val="28"/>
          <w:rtl w:val="true"/>
          <w:lang w:bidi="fa-IR"/>
        </w:rPr>
        <w:t xml:space="preserve">فی صفة سیدنا رسول الله،صلی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یُشاری و لا یُمَارِی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یَسْتَشْری بالشر،و لا یُمَارِی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یُدافع عن الحق و لا یردّد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عَلیٰ مٰا یَریٰ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فتَمْرُونَه علی ما یَرَی ؛ فمن قرأَ أَ فَتُمٰارُونَهُ فمعناه أَ فتجادلونه فی أَنه رأَی الله عز و جل بقلبه و أَنه رأَی الکُبْری من آیاته،قال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قراءة العوام،و من قرأَ أَ فتَمرونه فمعناه أَ فتجحدونه،و قال المبرد فی قوله أَ فَتَمْرُونه علی ما یری أَی تدفعونه عما یری،قال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فی موضع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مارَیْتُ الرجلَ و مارَرْتُه إِذا خالفته و تَلَوَّیْتَ علیه،و هو مأْخوذ من مِرار الفَتْل و مِرارِ السِّلسِلة تَلَوِّی حَلَقِها إِذا جُرَّتْ علی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الملائکة مثلَ مِرار السلسلة علی الصفا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الأَسود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رجل فقال ما فَعَلَ الذی کانت امرأَتُه تُشارُّه و تُماریه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تُماروا فی القرآن فإِنَّ مِراءً فیه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التَّماری و المُمَارَاة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 علی مذهب الشک و الرِّیبة،و یقال للمناظرة مُمَارَاة لأَن کل واحد منهما یستخرج ما عند صاحبه و یَمْتَریه به کما یَمْتری الحالبُ اللبنَ من الضَّرْع؛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وجه الحدیث عندنا علی الاختلاف فی التأْویل،و لکنه عندنا علی الاختلاف فی اللفظ،و هو أَن یقرأَ الرجل علی حرف فیقول له الآخر لیس هو هکذا و لکنه علی خلافه،و قد أَنزلهما الله عز و جل کلیهما،و کلاهما منزل مقروءٌ به،یُعلم ذلک</w:t>
      </w:r>
    </w:p>
    <w:p>
      <w:pPr>
        <w:pStyle w:val="BookText"/>
        <w:rPr/>
      </w:pPr>
      <w:r>
        <w:rPr>
          <w:rFonts w:ascii="IRNazanin" w:hAnsi="IRNazanin" w:eastAsia="IRNazanin"/>
          <w:color w:val="111111"/>
          <w:sz w:val="28"/>
          <w:sz w:val="28"/>
          <w:szCs w:val="28"/>
          <w:rtl w:val="true"/>
          <w:lang w:bidi="fa-IR"/>
        </w:rPr>
        <w:t xml:space="preserve">بحدیث سیدنا رسول الله،صلی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جحد کل واحد منهما قراءَة صاحبه لم یُؤْمَنْ أَن یَکونَ ذلک قد أَخْرَجه إِلی الکُفر لأَنه نَفی حَرفاً أَنزله الله علی نبیه،صلی الله علیه و سلم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التنکیر فی المِراء إِیذاناً بأَن شیئاً منه کُفْرٌ فَضلاً عمَّا زاد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إِنما جاء هذا فی الجِدال و المِراء فی الآیات التی فیها ذکر القَدَر و نحوه من المعانی،علی مذهب أَهل الکلام و أَصحاب الأَهْواءِ و الآراءِ،دون ما تَضمَّنته من الأَحکام و أَبواب الحَلال و الحرام،فإِن ذلک قد جَری بین الصحابة فمَن بعدهم مِن العلماء،رضی الله عنهم أَجمعین،و ذلک فیما یکون الغَرَضُ منه و الباعِثُ علیه ظُهورَ الحق لیُتَّبَع دون الغَلَبة و التَّعْجِیز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المِرْیةُ الشَّکُّ،و منه الامْتراء و التَّماری فی القُرآن،یقال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تَماری یَتَماری تَمارِیاً ،و امْتَرَی امْتِراءً إِذا شکَّ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 تَتَمٰاریٰ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نِعْمةِ رَبِّک تُکَذِّبُ أَنها لیست منه،و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فَتَمٰارَوْا بِالنُّذُرِ ؛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أَیها الإِِنسان بأَیِّ نعمة ربک التی تدلک علی أَنه واحد تتشکک</w:t>
      </w:r>
      <w:r>
        <w:rPr>
          <w:rFonts w:eastAsia="Amiri" w:cs="Amiri" w:ascii="Amiri" w:hAnsi="Amiri"/>
          <w:color w:val="111111"/>
          <w:sz w:val="28"/>
          <w:szCs w:val="28"/>
          <w:rtl w:val="true"/>
          <w:lang w:bidi="ar-SA"/>
        </w:rPr>
        <w:t xml:space="preserve">. </w:t>
      </w:r>
      <w:bookmarkStart w:id="476" w:name="pg11511_120422"/>
    </w:p>
    <w:p>
      <w:pPr>
        <w:pStyle w:val="BookText"/>
        <w:rPr/>
      </w:pPr>
      <w:bookmarkEnd w:id="476"/>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القَطاةُ المارِیَّةُ ،بتشدید الیاء،هی المَلْساءُ المُکْتنزة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القَطاة المارِیةُ ،بالتخفیف،و هی لُؤْلُؤیَّة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الماریَّة ،بتشدید الیاء،من القَطا المَلْساء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برّاقة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أَتی بهذه اللفظة إِلاَّ ابن أَحمر،و لها أَخوات مذکورة فی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المَعِدة و الکَرِش اللاَّزِقُ بالحلْقُوم و منه یدخل الطعام فی البطن،قال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أَبو بکر الإِِیادیُّ المَریءَ لأَبی عبید فهمزه بلا تشدید،قال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أَقرأَنیه المنذری المَرِیُّ لأَبی الهیثم فلم یهمزه و شدد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الأَبیضُ 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المُمْرِیةُ من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ولد ماریٌّ أَی 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البراقة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الوحشیة؛ أَنشد أَبو زید لابن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مارِیَّةٌ لُؤْلُؤانُ اللَّوْنِ أَوْرَدَها طَلٌّ،و بَنَّس عَنْها فَرْقَدٌ خَصِرُ </w:t>
      </w:r>
      <w:r>
        <w:rPr>
          <w:rStyle w:val="FootnoteAnchor"/>
          <w:rtl w:val="true"/>
        </w:rPr>
        <w:footnoteReference w:id="199"/>
      </w:r>
      <w:r>
        <w:rPr>
          <w:rFonts w:ascii="Amiri" w:hAnsi="Amiri" w:eastAsia="Amiri" w:cs="Amiri"/>
          <w:color w:val="111111"/>
          <w:sz w:val="28"/>
          <w:sz w:val="28"/>
          <w:szCs w:val="28"/>
          <w:rtl w:val="true"/>
          <w:lang w:bidi="ar-SA"/>
        </w:rPr>
        <w:t>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کَمُمْرِیةٍ فَرْدٍ مِنَ الوَحْشِ حُرَّةٍ أَنامَتْ بِذی الدَّنَّیْنِ،بالصَّیْفِ،جُؤْذَرا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المارِیَّةُ بتشدید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المارِیُّ الثوب الخَلَقُ؛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لِذاتِ الخَلَقِ المَارِیِّ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مَراهُ مائةَ سوْطٍ و مَراهُ مائةَ دِرْهم إِذا نَقَده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هی مارِیةُ بنت أَرْقَمَ بن ثَعْلبةَ بن عَمرو بن جَفْنَة بن عَوْف بن عَمرو بن رَبیعة بن حارِثة بن عَمروٍ مُزَیْقِیاء بن عامر،و ابنها الحرث الأَعرج الذی عناه حَسَّانُ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جَفْنةَ حَوْلَ قَبْرِ أَبِیهِمِ، قَبْرِ ابنِ مارِیةَ الکَریمِ المُفْضِلِ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مارِیةُ بنتُ الأَرقم بن ثعلبة بن عمرو بن جَفْنة بن عمرو،و هو مُزَیقیاء بن عامر،و هو ماءُ السماء بن حارثة،و هو الغِطْریفُ بن إمْرئ القیس،و هو البِطْریقُ بن ثعلبة،و هو البُهْلُول بن مازن،و هو الشَّدَّاخُ،و إِلیه جِماعُ نَسَب غَسَّان بن الأَزْد،و هی القبیلة المشهورة،فأَما العَنْقاء فهو ثعلبة بن عمرو مزیقیاء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لو بقُرْطَیْ مارِیةَ ؛ یضرب ذلک مثلاً فی الشیء یُؤمَر بأَخْذه علی کل حال،و کان فی قُرْطَیْها مائتا دینار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 عربی أَم دخیل؛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اشتقه أَبو علی من المَریء،فإِن کان ذلک فلیس من هذا الباب،و قد تقدم فی مرر،و ذکره الجوهری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المَریءُ الطعام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 بلا ضبط و لعله بوزن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الخفیف،و المَری الرجل المقبول فی خَلْقه و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المِرْآةِ مَراءٍ مثل مَراعٍ،و العوام یقولون فی جمعها مَرایا،و هو خطأٌ،و الله أَعلم</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3462037_73709187"/>
      <w:bookmarkStart w:id="478" w:name="_Toc177"/>
      <w:bookmarkEnd w:id="477"/>
      <w:r>
        <w:rPr>
          <w:rtl w:val="true"/>
        </w:rPr>
        <w:t>مزا</w:t>
      </w:r>
      <w:bookmarkEnd w:id="478"/>
    </w:p>
    <w:p>
      <w:pPr>
        <w:pStyle w:val="BookText"/>
        <w:rPr/>
      </w:pPr>
      <w:r>
        <w:rPr>
          <w:rFonts w:ascii="Amiri" w:hAnsi="Amiri" w:eastAsia="Amiri" w:cs="Amiri"/>
          <w:color w:val="111111"/>
          <w:sz w:val="28"/>
          <w:sz w:val="28"/>
          <w:szCs w:val="28"/>
          <w:rtl w:val="true"/>
          <w:lang w:bidi="ar-SA"/>
        </w:rPr>
        <w:t>مَزا</w:t>
      </w:r>
    </w:p>
    <w:p>
      <w:pPr>
        <w:pStyle w:val="BookText"/>
        <w:rPr/>
      </w:pPr>
      <w:r>
        <w:rPr>
          <w:rFonts w:ascii="Amiri" w:hAnsi="Amiri" w:eastAsia="Amiri" w:cs="Amiri"/>
          <w:color w:val="111111"/>
          <w:sz w:val="28"/>
          <w:sz w:val="28"/>
          <w:szCs w:val="28"/>
          <w:rtl w:val="true"/>
          <w:lang w:bidi="ar-SA"/>
        </w:rPr>
        <w:t xml:space="preserve">مَزْواً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المَزْو و المَزْیُ و المَزیَّة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و الکمَال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تَمازَی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أَمْزَیْته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 عن ابن الأَعرابی،و أَباها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9" w:name="__RefHeading___Toc3462039_73709187"/>
      <w:bookmarkStart w:id="480" w:name="_Toc178"/>
      <w:bookmarkEnd w:id="479"/>
      <w:r>
        <w:rPr>
          <w:rtl w:val="true"/>
        </w:rPr>
        <w:t>یقال</w:t>
      </w:r>
      <w:bookmarkStart w:id="481" w:name="pg11511_120423"/>
      <w:bookmarkEnd w:id="480"/>
    </w:p>
    <w:p>
      <w:pPr>
        <w:pStyle w:val="BookText"/>
        <w:rPr/>
      </w:pPr>
      <w:bookmarkEnd w:id="481"/>
      <w:r>
        <w:rPr>
          <w:rFonts w:ascii="Amiri" w:hAnsi="Amiri" w:eastAsia="Amiri" w:cs="Amiri"/>
          <w:color w:val="111111"/>
          <w:sz w:val="28"/>
          <w:sz w:val="28"/>
          <w:szCs w:val="28"/>
          <w:rtl w:val="true"/>
          <w:lang w:bidi="ar-SA"/>
        </w:rPr>
        <w:t>له علیه مَزِیَّةٌ،قال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یُبْنی منه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عندی قَفِیَّةٌ و مَزِیَّةٌ إِذا کانت له منزلة لیست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أَقْفَیْتُه،و لا یقال أَمزَیْتُه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سِرْبُ خَیْلِ غارةٍ قد وقَعَت علی مَزایاها أَی علی مَواقِعِها التی یَنْصَبُّ علیها مُتقدِّم و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علی فلان مازِیةٌ أَی فَضْلٌ،و کان فلان عَنِّی مازِیةً العامَ و قاصِیةً و کالِیةً و زاکِیةً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فلان عنی مازِیاً و مُتَمازِیاً أَی مخالفاً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یُخص به الرجل؛ عن ثعلب</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3462041_73709187"/>
      <w:bookmarkStart w:id="483" w:name="_Toc179"/>
      <w:bookmarkEnd w:id="482"/>
      <w:r>
        <w:rPr>
          <w:rtl w:val="true"/>
        </w:rPr>
        <w:t>مسا</w:t>
      </w:r>
      <w:bookmarkEnd w:id="483"/>
    </w:p>
    <w:p>
      <w:pPr>
        <w:pStyle w:val="BookText"/>
        <w:rPr/>
      </w:pPr>
      <w:r>
        <w:rPr>
          <w:rFonts w:ascii="Amiri" w:hAnsi="Amiri" w:eastAsia="Amiri" w:cs="Amiri"/>
          <w:color w:val="111111"/>
          <w:sz w:val="28"/>
          <w:sz w:val="28"/>
          <w:szCs w:val="28"/>
          <w:rtl w:val="true"/>
          <w:lang w:bidi="ar-SA"/>
        </w:rPr>
        <w:t>مَسَوْتُ علی الناقة و مَسَوْتُ رَحِمَها أَمْسُوها مَسْواً کلاهما إِذا أَدخَلْتَ یدک فی حیائها فَنَقَّیْته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 إِخْراج النُّطْفة من الرَّحِم علی ما ذکرناه فی مَسَط،یقال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مَساه یَمْسِیه؛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یَسطُو علی أُمِّک سَطْوَ الماسِی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فاسْطُ علی أُمک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مِنْ أَمْرِک فی مَسْماسِ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عبارة القاموس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المسماس،بالکسر،و المسمسة اختلاط إلخ و لم یتعرض الشارح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الأَمْر و التِباسُه؛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مَسَتْهُنَّ أَیامُ العُبورِ،و طُولُ ما خَبَطْن الصُّوَی،بالمُنْعَلاتِ الرَّواعِفِ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مَسَی یَمْسِی مَسْیاً إِذا ساءَ خُلُقُه بعد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 و أَمْسی و مَسَّی کله إِذا وعَدَک بأَمر ثم أَبْطَأَ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مَسَیْتُ الناقةَ إِذا سطوت علیها و أَخرجت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المَسْو إِذا مَسَطَ الناقة،یقال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مَسَیْتُها و مَسَوْتُها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مَسَیْتُ الناقَة و الفَرس و مَسَیْتُ علیهما مَسْیاً فیهما إِذا سَطَوْت علیهما،و هو إِذا أَدْخَلْت یدک فی رحمها فاستخرجت ماء الفحل و الولد،و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اسْتِلآماً للفحل کَراهةَ أَن تَحْمِل له؛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أَدخلت یدک فی رحمها فنقَّیْتَها لا أَدری أَ من نُطفة أَم من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اسْتِلالٍ 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الإِِصْباح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الصَّباح و المَساء کما قالوا البیاض و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لقیته صباحَ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مبنی،و صَباحَ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حکاه سیبویه،و الجمع أَمْسِیة؛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إِذا تَطَیَّروا من الإِِنسان و غیره مَساءُ الله لا مساؤک،و إن شئت نصبت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المُسْیُ و المِسْیُ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المَساء کالصُّبْح من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کالمُصْبَح،و أَمْسَینا مُمْسًی؛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مُمْسانا و مُصْبَحَنا، بالخَیْرِ صَبَّحَنا رَبی و مَسَّانا و هما مصدران و موضعان أَیضاً؛ قال إمرؤ القیس یصف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تُضیءُ الظَّلامَ بالعِشاءِ،کأَنها مَنارةُ مُمْسی راهِبٍ مُتَبَتِّلِ یرید صومعته حیث یُمسی فیها،و الاسم المُسْیُ و الصُّبْح؛ قال الأَضبط بن قریع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هَمٍّ من الأُمُورِ سَعَهْ، و المُسْیُ و الصُّبْحُ لا فَلاحَ مَعَهْ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لِمُسْیِ خامسةٍ،بالضم،و الکسر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أَتَیته مُسَیّاناً،و هو تصغیر مَساء،و أَتیته أُصْبوحة کل یوم و أُمْسِیَّةَ کل یوم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أَتیته مُسِیَّ أَمْسِ </w:t>
      </w:r>
      <w:r>
        <w:rPr>
          <w:rStyle w:val="FootnoteAnchor"/>
          <w:rtl w:val="true"/>
        </w:rPr>
        <w:footnoteReference w:id="202"/>
      </w:r>
      <w:r>
        <w:rPr>
          <w:rFonts w:ascii="Amiri" w:hAnsi="Amiri" w:eastAsia="Amiri" w:cs="Amiri"/>
          <w:color w:val="111111"/>
          <w:sz w:val="28"/>
          <w:sz w:val="28"/>
          <w:szCs w:val="28"/>
          <w:rtl w:val="true"/>
          <w:lang w:bidi="ar-SA"/>
        </w:rPr>
        <w:t xml:space="preserve">أَی </w:t>
      </w:r>
      <w:bookmarkStart w:id="484" w:name="pg11511_120424"/>
    </w:p>
    <w:p>
      <w:pPr>
        <w:pStyle w:val="BookText"/>
        <w:rPr/>
      </w:pPr>
      <w:bookmarkEnd w:id="484"/>
      <w:r>
        <w:rPr>
          <w:rFonts w:ascii="Amiri" w:hAnsi="Amiri" w:eastAsia="Amiri" w:cs="Amiri"/>
          <w:color w:val="111111"/>
          <w:sz w:val="28"/>
          <w:sz w:val="28"/>
          <w:szCs w:val="28"/>
          <w:rtl w:val="true"/>
          <w:lang w:bidi="ar-SA"/>
        </w:rPr>
        <w:t>أَمْسِ عند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مَساء أَمْسِ و مُسْیَه و مِسْیَه و أَمْسِیَّتَه،و جئته مُسَیَّاناتٍ کقولک مُغَیْرِباناتٍ نادر،و لا یستعمل إِلا ظرفاً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الظهر إِلی صلاة المغرب،و قال بعضهم إِلی نصف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الناس کیف أَمْسَیتَ أَی کیف أَنت فی وقت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مَسَّیْتُ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أَمْسَیْتَ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أَمْسَیْنا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فی وقت المَساءِ؛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أَمْسَجَتْ و أَمْسَجا إِنما أَراد حتی إِذا أَمْسَتْ و أَمْسی،فأَبدل مکان الیاء حرفاً جَلْداً شبیهاً بها لتصح له القافیة و الوزن؛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أَحد ما یدلُّ علی أَن ما یُدَّعی من أَن أَصل رَمَت و غَزَت رَمَیَت و غَزَوَتْ و أَعْطَتْ أَعْطَیَتْ و اسْتَقْصَت اسْتَقْصَیَت و أَمْسَتْ أَمْسَیَتْ،أَ لا تری أَنه لما أَبدل الیاء من أَمْسَیَتْ جیماً،و الجیم حرف صحیح یحتمل الحرکات و لا یلحقه الانقلاب الذی یلحق الیاءَ و الواو،صحَّحها کما یجب فی الجیم،و لذلک قال أَمْسَجا فدل علی أَن أَصل غَزا 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 فلان التَّماسِی أَی الدَّواهی،لا یعرف واحده و أَنشد لمرداس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أُداوِرُها کیْما تَلِینَ،و إِنَّنی لأَلْقی،علی العِلاَّتِ منها،التَّماسِیا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مَسَیْتُ الشیءَ مَسْیاً إِذا انتزعته؛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المِراحُ العَرْبُ یَمْسِی غُروضَها، و قد جَرَّدَ الأَکْتافَ مَوْرُ المَوارِکِ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فلانٌ فلاناً إِذا أَعانَه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فلان مَساء الطریق إِذا رکب وسَط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ماسی فلان فلاناً إِذا سَخِرَ منه،و ساماهُ إِذا 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ماسٍ ،علی مثال 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یَلْتَفِتُ إِلی موعظة أَحد و لا یقبل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ماسٌ علی مثال مالٍ،و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أَمْساهُ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مقلوب کما قالوا هارٍ و هارٌ و هائرٌ،و مثله رجل شاکی السِّلاحِ و شاکٌ،قال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الماسُ فی الأَصل ماسِیاً،و هو مهموز فی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ماسٌ أَی خفیفٌ،و ما أَمْساه أَی ما أَخَفَّه،و الله أَعلم</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3462043_73709187"/>
      <w:bookmarkStart w:id="486" w:name="_Toc180"/>
      <w:bookmarkEnd w:id="485"/>
      <w:r>
        <w:rPr>
          <w:rtl w:val="true"/>
        </w:rPr>
        <w:t>مشی</w:t>
      </w:r>
      <w:bookmarkEnd w:id="486"/>
    </w:p>
    <w:p>
      <w:pPr>
        <w:pStyle w:val="BookText"/>
        <w:rPr/>
      </w:pPr>
      <w:r>
        <w:rPr>
          <w:rFonts w:ascii="Amiri" w:hAnsi="Amiri" w:eastAsia="Amiri" w:cs="Amiri"/>
          <w:color w:val="111111"/>
          <w:sz w:val="28"/>
          <w:sz w:val="28"/>
          <w:szCs w:val="28"/>
          <w:rtl w:val="true"/>
          <w:lang w:bidi="ar-SA"/>
        </w:rPr>
        <w:t xml:space="preserve">المَشی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مَشی یَمْشی مَشْیاً ،و الاسم المِشْیَة ؛ عن اللحیانی،و تَمَشَّی و مَشَّی تَمْشِیَةً ؛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مُسْحُلانٌ من سُلَیْمی فحامِرُهْ، تَمَشَّی به ظِلْمانُه و جَآذِرُهْ و أَنشد الأَخفش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دَوِّیَّةٍ قَفْرٍ تَمَشَّی نَعامُها، کمَشْیِ النَّصاری فی خِفافِ الأَرَنْدَجِ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تَمَشَّی فی فضاءٍ بُعْداً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بها الدَّرْماءُ تَسْحَبُ قُصْبَها، کأَنْ بَطْنُ حُبْلی ذاتِ أَوْنَین مُتْئِمِ و أَمْشاهُ هو و مَشَّاهُ ،و تَمَشَّتْ فیه حُمَیَّا الکأْس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المَشْی إِذا 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مَشْیاً ،جاؤوا بالمصدر علی غیر فِعْله،و لیس فی کل شیءٍ یقال ذلک،إِنما یحکی منه ما سُمع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اللحیانی أَن نساءَ الأَعراب یقلن فی </w:t>
      </w:r>
    </w:p>
    <w:p>
      <w:pPr>
        <w:pStyle w:val="BookText"/>
        <w:rPr/>
      </w:pP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بدُبَّاءِ مُمَلإٍِ من الماءِ مُعَلَّقٍ بتِرْشاءٍ فلا یزال فی تِمْشاءٍ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التِّمْشاءُ المَشی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أَنه لا یستعمل إِلا فی الأُخْذة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مستمرٍّ ماشٍ و إِن لم یکن من الحیوان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مَشَی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القاسم بن محمد فی رجل نَذَرَ أَن یَحُجَّ ماشِیاً فأَعْیا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 ما رَکِب و یرکَبُ ما مَشی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 یَنْفُذُ لوجهه ثم یعُود من قابل فیرکب إِلی الموضع الذی عَجَز فیه عن المَشْی ثم یَمْشی من ذلک الموضع کلَّ ما رکِب فیه من طریقه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یَمْشِی بین الناس بالنَّمِیمة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الغنم معروفة،و الجمع المَوَاشِی اسم یقع علی الإِِبل و البقر و الغنم؛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یستعمل فی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مَشَتْ 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إِبل بنی فلان تَمْشی مَشَاء إِذا کثرت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النَّماء،و منه قیل المَاشِیَةُ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یکون سائمةً للنسل و القِنْیة من إِبل و شاءٍ و بقر فهی مَاشِیَةٌ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المَشَاء النَّماء و الکثرة و التَّناسُل؛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لا یُحْسِنُ قَوْلاً فَعْفَعِی، العَیْرُ لا یَمْشِی مع الهَمَلَّعِ، لا تأْمُرِینی ببناتِ أَسْفَعِ یعنی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المَاشِیةُ تکون من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أَمْشَی الرجل إِذا کثرَت ماشِیَتُه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مَشَت الماشِیةُ إِذا کثرت أَولادُها؛ قال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قَرینةٍ و مَقَرِّ إِلْفٍ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إِسمعیلَ أَتی إِسحقَ،علیهما السلام،فقال له إِنَّا لم نَرِثْ من أَبینا مالاً و قد أَثْریْتَ و أَمْشَیْتَ فأَفِئْ علیَّ مما أَفاء اللهُ علیک،فقال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تَرْضَ أَنی لم أَسْتَعْبِدْک حتی تَجِیئنی فتَسأَلنی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أَثْرَیْتَ و أَمْشَیْتَ أَی کثُر ثَراکَ أَی مالُک و کثُرت ماشیتُک،و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أَسْتَعْبِدْک أَی لم أَتَّخِذْکَ عبداً،قیل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یَسْتَعْبدون أَولادَ الإِِماء؛ و کانت أُمُّ إِسمعیل أَمة،و هی هاجَر،و أُمُّ إِسحق حُرَّة،و هی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تَناسُل المالِ و کثرته،و قد أَمْشَی القَوْمُ و امْتَشَوْا ؛ قال طُرَیْحٌ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غَیْثُهُمُ نفْعاً و طَوْدُهُمُ دَفْعاً،إِذا ما مَرادُ المُمْتَشِی جَدَبا و أَفْشَی الرجلُ و أَمْشَی و أَوْشَی إِذا کثر ماله،و هو الفَشاء و المَشَاء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المَشَاء ،ممدود،فعل الماشیة،تقول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لَذُو مَشَاءٍ و ماشِیةٍ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أَمْشَی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ماشیتُه؛ و أَنشد للحطیئة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فَیَبْنی مَجْدَها و یُقِیمُ فیها، و یَمْشِی ،إِن أُرِیدَ به المَشاءُ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یکثُر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مَشَی علی آلِ فلان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تَناتَجَ 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ذو مَشَاء أَی نَماء یَتَناسَلُ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الولد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مَشَتِ المرأَةُ تَمْشِی مَشَاء ،ممدود،إِذا کثر ولدها،و کذلک المَاشِیَةُ إِذا کثر نسلها؛ و قول کثیر</w:t>
      </w:r>
      <w:r>
        <w:rPr>
          <w:rFonts w:eastAsia="Amiri" w:cs="Amiri" w:ascii="Amiri" w:hAnsi="Amiri"/>
          <w:color w:val="111111"/>
          <w:sz w:val="28"/>
          <w:szCs w:val="28"/>
          <w:rtl w:val="true"/>
          <w:lang w:bidi="ar-SA"/>
        </w:rPr>
        <w:t xml:space="preserve">: </w:t>
      </w:r>
      <w:bookmarkStart w:id="487" w:name="pg11511_120426"/>
    </w:p>
    <w:p>
      <w:pPr>
        <w:pStyle w:val="BookText"/>
        <w:rPr/>
      </w:pPr>
      <w:bookmarkEnd w:id="487"/>
      <w:r>
        <w:rPr>
          <w:rFonts w:ascii="Amiri" w:hAnsi="Amiri" w:eastAsia="Amiri" w:cs="Amiri"/>
          <w:color w:val="111111"/>
          <w:sz w:val="28"/>
          <w:sz w:val="28"/>
          <w:szCs w:val="28"/>
          <w:rtl w:val="true"/>
          <w:lang w:bidi="ar-SA"/>
        </w:rPr>
        <w:t>یَمُجُّ النَّدَی لا یذکرُ السَّیرَ أَهْلُه،</w:t>
      </w:r>
    </w:p>
    <w:p>
      <w:pPr>
        <w:pStyle w:val="BookText"/>
        <w:rPr/>
      </w:pPr>
      <w:r>
        <w:rPr>
          <w:rFonts w:ascii="Amiri" w:hAnsi="Amiri" w:eastAsia="Amiri" w:cs="Amiri"/>
          <w:color w:val="111111"/>
          <w:sz w:val="28"/>
          <w:sz w:val="28"/>
          <w:szCs w:val="28"/>
          <w:rtl w:val="true"/>
          <w:lang w:bidi="ar-SA"/>
        </w:rPr>
        <w:t>و لا یَرْجِعُ المَاشِی به،و هْوَ جادِبُ</w:t>
      </w:r>
    </w:p>
    <w:p>
      <w:pPr>
        <w:pStyle w:val="BookText"/>
        <w:rPr/>
      </w:pPr>
      <w:r>
        <w:rPr>
          <w:rFonts w:ascii="Amiri" w:hAnsi="Amiri" w:eastAsia="Amiri" w:cs="Amiri"/>
          <w:color w:val="111111"/>
          <w:sz w:val="28"/>
          <w:sz w:val="28"/>
          <w:szCs w:val="28"/>
          <w:rtl w:val="true"/>
          <w:lang w:bidi="ar-SA"/>
        </w:rPr>
        <w:t>یعنی بالمَاشِی الذی یَسْتَقْرِیه؛ التفسیر لأَبی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مَشَی بطنُه مَشْیاً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المَشِیُّ و المَشِیَّة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شربت مَشِیّاً و مَشُوًّا و مَشْواً ،الأَخیرتان نادرتان،فأَما مَشُوٌّ فإِنهم أَبدلوا فیه الیاء واواً لأَنهم أَرادوا بناء فَعُول فکرهوا أَن یلتبس بفَعِیل،و أَمَّا مَشْوٌ فإِنَّ مثل هذا إِنما یأْتی علی فَعُول کالقَیُوء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المَشَاء ،ممدود،و هو المَشُوُّ و المَشِیُّ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مَشُوًّا و مَشِیًّا و مَشَاء ؛ أَو استطلاقُ البطن،و الفعل اسْتَمْشَی إِذا شَرِبَ المَشِیَّ،و الدَّواء یُمْشِیه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بِم تَسْتَمْشِینَ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بمَ تُسْهِلِینَ بَطْنَکِ؟قال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أَراد المَشْی الذی یَعْرِض عند شُرْب الدواء إِلی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مَشُوًّا و مَشاء و مَشِیّاً ،و هو الدواء الذی یُسهل مثل الحَسُوِّ و الحَساء؛ قاله بفتح المیم و ذکر المَشِیَّ أَیضاً،و هو صحیح،و سُمی بذلک لأَنه یحمل شاربه علی المَشْی و التَّرَدُّد إِلی الخلاء،و لا تقل شربت دواء المَشْیِ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اسْتَمْشَیْتُ و أَمْشَانِی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 تداوَیْتم به المَشِیُّ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 و المَشُوُّ الدَّواء المُسْهِل؛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مَشْواً طَعْمه کالشَّرْیِ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المَشْیُ خطأٌ،قال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حکاه أَبو 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الواو عندی فی المَشُوِّ معاقبة فبابه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مَشِیّاً فَمَشَیْت عنه مَشْیاً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،بیاء مشدَّدة،الدواء،و المَشْیُ ،بیاء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یجیء من شاربه؛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مُرًّا مِن دواءِ المَشْیِ ، مِنْ وَجَعٍ بِخَثْلَتی و حَقْوِی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أَمْشَی الرجلُ یُمْشِی إِذا أَنْجَی دَواؤه </w:t>
      </w:r>
      <w:r>
        <w:rPr>
          <w:rStyle w:val="FootnoteAnchor"/>
          <w:rtl w:val="true"/>
        </w:rPr>
        <w:footnoteReference w:id="203"/>
      </w:r>
      <w:r>
        <w:rPr>
          <w:rFonts w:ascii="Amiri" w:hAnsi="Amiri" w:eastAsia="Amiri" w:cs="Amiri"/>
          <w:color w:val="111111"/>
          <w:sz w:val="28"/>
          <w:sz w:val="28"/>
          <w:szCs w:val="28"/>
          <w:rtl w:val="true"/>
          <w:lang w:bidi="ar-SA"/>
        </w:rPr>
        <w:t>،و مَشَی یَمْشِی بالنَّمائم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یشبه الجَزَر،واحدته مَشاةٌ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 الجَزَرُ الذی یُؤکل،و هو الإِِصْطَفْلِینُ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ذات المَشا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أَجَدُّوا نَجاءً غَیَّبَتْهُمْ،عَشِیَّةً، خَمائِلُ من ذاتِ المَشا و هُجُولُ</w:t>
      </w:r>
    </w:p>
    <w:p>
      <w:pPr>
        <w:pStyle w:val="Heading4"/>
        <w:numPr>
          <w:ilvl w:val="3"/>
          <w:numId w:val="1"/>
        </w:numPr>
        <w:rPr/>
      </w:pPr>
      <w:bookmarkStart w:id="488" w:name="__RefHeading___Toc3462045_73709187"/>
      <w:bookmarkStart w:id="489" w:name="_Toc181"/>
      <w:bookmarkEnd w:id="488"/>
      <w:r>
        <w:rPr>
          <w:rtl w:val="true"/>
        </w:rPr>
        <w:t>مصا</w:t>
      </w:r>
      <w:bookmarkEnd w:id="489"/>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المَصْواء من النساء التی لا لحم علی فَخِذیها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المَصْواء الدُّبُر؛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 حِنْوَ السَّرْجِ مِنْ مَصْوائِه أَبو عبیدة و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المَصْواء الرَّسْحاء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القارُورةُ الصغیرة و الحَوْجَلةُ الکبیرة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3462047_73709187"/>
      <w:bookmarkStart w:id="491" w:name="_Toc182"/>
      <w:bookmarkEnd w:id="490"/>
      <w:r>
        <w:rPr>
          <w:rtl w:val="true"/>
        </w:rPr>
        <w:t>مضی</w:t>
      </w:r>
      <w:bookmarkEnd w:id="491"/>
    </w:p>
    <w:p>
      <w:pPr>
        <w:pStyle w:val="BookText"/>
        <w:rPr/>
      </w:pPr>
      <w:r>
        <w:rPr>
          <w:rFonts w:ascii="Amiri" w:hAnsi="Amiri" w:eastAsia="Amiri" w:cs="Amiri"/>
          <w:color w:val="111111"/>
          <w:sz w:val="28"/>
          <w:sz w:val="28"/>
          <w:szCs w:val="28"/>
          <w:rtl w:val="true"/>
          <w:lang w:bidi="ar-SA"/>
        </w:rPr>
        <w:t>مَضَی الشیءُ یَمْضِی مُضِیّاً و مَضاء و 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و ذهب؛ الأَخیرة علی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فی الأَمر و علی الأَمر مُضوًّا،و أَمْرٌ مَمْضُوٌّ علیه،نادر جِیء به فی باب فَعُول بفتح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بِسَبیله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مَضَی فی الأَمر 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أَمْضَی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أَمِضَیت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مالِکَ إِلا ما تَصَدَّقْت فأَمْضَیْت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أَنْفَذْتَ فیه عَطاءَک و لم تتوقف فیه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مَضَی السیفُ 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فَیَوْماً یُجازِینَ الهَوی غَیْرَ ماضِیٍ، و یَوْماً تُرَی مِنْهُنَّ غُولٌ تُغَوَّلُ </w:t>
      </w:r>
      <w:bookmarkStart w:id="492" w:name="pg11511_120427"/>
    </w:p>
    <w:p>
      <w:pPr>
        <w:pStyle w:val="BookText"/>
        <w:rPr/>
      </w:pPr>
      <w:bookmarkEnd w:id="4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ردَّه إِلی أَصله للضرورة لأَنه یجوز فی الشعر أَن یُجری الحرفُ المُعتلُّ مُجری الحرف الصحیح من جمیع الوجوه لأَنه الأَصل؛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،بالراء و مُجاراتُهنَّ الهَوی یعنی بأَلسِنَتِهنَّ أَی یُجاریِنَ الهَوی بأَلسنتهنَّ و لا یُمْضِینَه،قال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ما صِباً أَی من غیر صِباً منهن إِلیَّ؛ و قال 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ما 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صحَّفه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مَضَیْتُ علی الأَمر مُضِیّاً و مَضَوْتُ علی الأَمر مَضُوًّا و مُضُوًّا مثل الوَقُودِ و الصعودِ،و هذا أَمرٌ مَمْضُوٌّ علیه،و التَّمَضِّی تَفَعُّل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جِیرانُکَ،بَعْدَ الخَفْضِ، الجَوْلُ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خَنَسْنَ مَضَی علی مُضَوائِه ، و إِذا لَحِقْنَ به أَصَبْنَ طِعانا و ذکر أَبو عبید مُضَواء فی باب فُعَلاء و أَنشد البیت،و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مُضَیاء فأَبدلوه إِبدالاً شاذّاً،أَرادوا أَن یُعَوِّضوا الواو من کثرة دخول الیاء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مَضی و تَمَضَّی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قال عمرو بن شاس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تَمَضَّتْ إِلیْنا لم یرِبْ عَیْنَها القَذی بکَثْرةِ نِیرانٍ،و ظَلْماءَ حِنْدِسِ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بالمکان و مَضَیْتُ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مَضَیْتُ بَیْعِی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عبارة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أَمْضَیْت بیعی و مَضَیْت علی بیعی أی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هو المَضَاء بن أَبی نُخَیْلةَ یقول فیه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مَنْ عابَ المَضَاءَ أَبَدا، فاحْرِمْه أَمْثالَ المَضاءِ ولدا و الفرس یکنی أَبا المَضَاء </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3462049_73709187"/>
      <w:bookmarkStart w:id="494" w:name="_Toc183"/>
      <w:bookmarkEnd w:id="493"/>
      <w:r>
        <w:rPr>
          <w:rtl w:val="true"/>
        </w:rPr>
        <w:t>مطا</w:t>
      </w:r>
      <w:bookmarkEnd w:id="494"/>
    </w:p>
    <w:p>
      <w:pPr>
        <w:pStyle w:val="BookText"/>
        <w:rPr/>
      </w:pPr>
      <w:r>
        <w:rPr>
          <w:rFonts w:ascii="Amiri" w:hAnsi="Amiri" w:eastAsia="Amiri" w:cs="Amiri"/>
          <w:color w:val="111111"/>
          <w:sz w:val="28"/>
          <w:sz w:val="28"/>
          <w:szCs w:val="28"/>
          <w:rtl w:val="true"/>
          <w:lang w:bidi="ar-SA"/>
        </w:rPr>
        <w:t xml:space="preserve">المَطْوُ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 النَّجاء فی السیر،و قد مَطا مَطْواً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مَطَوْتُ بهم حتَّی یَکِلَّ غَرِیُّهُمْ، و حتَّی الجِیادُ ما یُقَدْنَ بأَرْسانِ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عبارة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 کغنی الحسن منا و من غیرنا،و بعد هذا فالذی فی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تکل مطیهم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مَطا إِذا فتح عینیه،و أَصل المَطْو المدّ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 إِذا تَمَطَّی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مَطا الشیءَ مَطْواً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مَطا بالقوم مَطْواً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تَمَطَّی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و مَدُّ الیدین فی المشی،و یقال التَّمَطِّی مأْخوذ من المَطِیطةِ و هو الماءُ الخاثر فی أَسفل الحوض لأَنه یَتَمَطَّطُ أَی یتمَدَّد،و هو مثل تَظَنَّیْتُ من الظَّنِّ و تَقَضَّیْتُ من التَّقَضُّض،و المُطَواءُ من التَّمَطِّی علی وزن الغُلَواءِ،و ذکر ابن بری المَطا التَّمَطِّی؛ قال ذَرْوةُ بن جُحْفةَ الصَّمُوتی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شَمَمْتُها إِذْ کَرِهَتْ شَمِیمِی، فَهْیَ تَمَطَّی کمَطا المَحْمُومِ و إِذا تَمَطَّی علی الحُمَّی فذلک المُطَواءُ ،و قد تقدَّم تفسیر المَطِیطاء و هو الخُیَلاءُ و التَّبَخْتُر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مَشَتْ أُمَّتی المُطَیْطا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بالمد و القصر؛ </w:t>
      </w:r>
    </w:p>
    <w:p>
      <w:pPr>
        <w:pStyle w:val="BookText"/>
        <w:rPr/>
      </w:pPr>
      <w:r>
        <w:rPr>
          <w:rFonts w:ascii="Amiri" w:hAnsi="Amiri" w:eastAsia="Amiri" w:cs="Amiri"/>
          <w:color w:val="111111"/>
          <w:sz w:val="28"/>
          <w:sz w:val="28"/>
          <w:szCs w:val="28"/>
          <w:rtl w:val="true"/>
          <w:lang w:bidi="ar-SA"/>
        </w:rPr>
        <w:t>هی مِشْیة فیها تَبَخْتُر و مَدُّ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مَطَوْتُ و مَطَطْتُ بمعنی مدَدْت؛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المصغرات التی لم یستعمل لها مکبر،و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 ؛ أَی یتبختر،یکون من المَطِّ و المَطْوِ،و هما المدّ،و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مَطَوْتُ بالقوم مَطْواً إِذا مدَدْت بهم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علی بلال و قد مُطِیَ فی الشمس یُعذَّبُ فاشتراه و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مُطِیَ أَی مُدَّ و بُطحَ فی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مَدَدْتَه فقد مَطَوْتَه ؛ و منه المَطْوُ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 الرجلُ یَمْطو إِذا سارَ سیراً حسَناً؛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تَمَطَّت غَوْلَ کلِّ مِیلَهِ، بنا حَراجِیجُ المَطِیِّ النُّفَّهِ تَمَطَّتْ بنا أَی سارَتْ بنا سَیْراً طَویلاً ممدوداً؛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حراجِیجُ المَهاری النُّفَّهِ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تَمَطَّتْ به أُمُّه فی النِّفاس، فلیسَ بِیَتْنٍ و لا تَوْأَمِ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أَنها زادت علی تسعة أَشهر حتی نَضَّجَتْهُ و جرَّتْ حَمْلَه؛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تَمَطَّتْ به بَیْضاءُ فَرْعٌ نَجِیبةٌ هِجانٌ،و بَعْضُ الوالِداتِ غَرامُ و تَمَتَّی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کَتَمَطَّی علی البدل،و قیل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الأَثر بوجهک؟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التَّمَتِّی فی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تمَطَّی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و طال،و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امْتَدَّ و طال فقد تمَطَّی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تمَطَّی بهم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و طالَ،و تمَطَّی بک العهْدُ کذلک،و الاسم من کل ذلک المُطَوَاءُ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المَطاةُ و المَطا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التَّمَطِّی؛ عن الزجاجی،حکاه فی الجُمل قرنه بالمَطا الذی هو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المَطِیَّةُ من الدَّوابِّ التی تَمُطُّ فی سیرها،و هو مأْخوذ من المَطْوِ أَی المَدّ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المَطِیَّة من الدَّوابِّ التی تَمْطُو فی سیرها،و جمعها مطایا و مَطِیٌّ ؛ و من أَبیات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أَنامُ لا یُؤَرِّقْنی الکَرِی لیْلاً،و لا أَسْمَعُ أَجْراسَ المَطِی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لا یُؤَرِّقْنی الکَرِیُّ فاحتاجَ فأَشمَّ الساکنَ الضمة،و إِنما قال سیبویه ذلک لأَن بعده و لا أَسمعُ،و هو فعل مرفوع،فحُکْمُ الأَول الذی عُطف علیه هذا الفعل أَن یکون مرفوعاً،لکن لما لم یمکنه أَن یُخلص الحرکة فی یؤرِّقْنی أَشمها و حمل أَسمعُ علیه لأَنه و إِن کانت الحرکة مشمة فإِنها فی نیة الإِِشباع،و إِنما قلنا فی الإِِشمام هنا إِنه ضرورة لأَنه لو قال لا یؤرقنی فأَشبع لخرج من الرجز إِلی الکامل،و محال أَن یجمع بین عروضین مختلفین؛ 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تَکُنْ حَلَفْتَ باللهِ العَلی، أَنَّ مَطایاکَ لَمِنْ خَیْرِ المَطی ؟ جعل التی فی موضع یاءٍ فَعِیلٍ القافیة و أَلقی المتحرکة لما احتاج إِلی إِلقائها،و 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أَلقی الزائد و ذلک لیس بحسن لأَنه مستخفٌّ للأَوَّل،و إِنما یَرْتَدِع عند الثانیة،فلما جاءَ لفظ لا یکون مع الأَول ترکه کما یقف علی الثقیل بالخفة؛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الأَخفش فی العلی و المطی إِلی حذف الحرف الأَخیر الذی هو لام و تبقیة یاء فعیل،و إِن کانت </w:t>
      </w:r>
    </w:p>
    <w:p>
      <w:pPr>
        <w:pStyle w:val="BookText"/>
        <w:rPr/>
      </w:pPr>
      <w:r>
        <w:rPr>
          <w:rFonts w:ascii="IRNazanin" w:hAnsi="IRNazanin" w:eastAsia="IRNazanin"/>
          <w:color w:val="111111"/>
          <w:sz w:val="28"/>
          <w:sz w:val="28"/>
          <w:szCs w:val="28"/>
          <w:rtl w:val="true"/>
          <w:lang w:bidi="fa-IR"/>
        </w:rPr>
        <w:t>زائدة،کما ذهب فی نحو مَقُول و مَبیع إِلی حذف العین و إِقرار واو مفعول،و إِن کانت زائدة،إِلا أَن جهة الحذف هنا و هناک مختلفتان لأَن المحذوف من المَطیّ و العلیّ الحرف الآخر،و المحذوف فی مقول لعلة لیست بعلة الحذف فی المطِیّ و العَلیّ،و الذی رآه فی المَطِیّ حسن لأَنک لا تتناکر الیاء الأُولی إِذا کان الوزن قابلاً لها و هی مکلمة له،أَ لا تری أَنها بإِزاءِ نون مستفْعلن؟ و إِنما استغنی الوزن عن الثانیة فإِیاها فاحذف،و رواه 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مطایاک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أَن مع اللام،و هذا طریق،و الوجه الصحیح کسر إِن لتزول الضرورة،إِلا أَنا سمعناها مفتوحة الهمزة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مَطَتْ مَطْواً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مَطِیَّةً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امْتَطَاها و أَمْطَاها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یُرْکب مَطاها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یُمْتَطی ظهره،و جمعه المَطَایا ،یقع علی الذکر و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المَطِیَّةُ واحدة المَطِیِّ و المَطایا ،و المَطِیُّ واحد و جمع،یذکر و یؤنث،و المَطایا فَعالی،أَصله فَعائلُ إِلا أَنه فُعِل به ما فُعِلَ بخَطایا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العمیثل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المطیة تذکر و تؤنث؛ و أَنشد أَبو زید لربیعة بن مَقْرُوم الضَّبِّی جاهلی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مَطِیّةٍ ،مَلَثَ الظَّلامِ،بَعَثْتُه یَشْکُو الکَلالَ إِلیَّ دامی الأَظْلَل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امْتَطَیتها أَی اتخذتها مَطِیَّةً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امْتَطَیْنَاها أَی جعلناها مَطایانا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المُخَّ راراً و المَطِیَّ 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مطیة و هی الناقة التی یرکب مَطاها أَی ظهرها،و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یُمْطِی بها فی السیر أَی یُمَدُّ،و الهارُ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لامتداده،و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حَبْل المتن من عَصَب أَو عَقَب أَو لحم،و الجمع أَمْطَاء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جریدة تُشَقُّ بشِقَّیْنِ و یُحْزَم بها القَتُّ من الزرع،و ذلک لامتدادها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الشِّمراخ،بلغة بَلْحَرثِ بن کعب،و کذلک التَّمطِیةُ ،و الجمع مِطاء ،و المَطا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 و المِطْوُ ،بالکسر،عِذْق النخلة،و الجمع مِطاء مثل جَرْو و جِراء؛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الجمع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تَخَدَّدَ عن کَوافِرِه المِطاء و المَطْوُ و المِطْوُ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الکُباسة و العاسی؛ و أَنشد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هَتَفُوا و صَرَّحُوا یا أَجْلَحْ، و کان هَمّی کلَّ مُطْوٍ أَمْلَحْ کذا أَنشده مُطْو ،بالضم،و هذا الرجز أَورده الشیخ محمد بن بری مستشهداً به علی المِطو ،بالکسر،و أَورده بالکسر،و رأَیت حاشیة بخط الشیخ رضی الدین الشاطبی،رحمه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حمزة البصری و قد جاءَ عن أَبی زیاد الکلابی فیه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 الرجلُ إِذا أَکل الرطب من الکُباسة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یُعمل منه العِلْکُ،و اللُّبایةُ شجر الأُمْطِیّ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مِطْوُ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نظیره و صاحبه؛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نادَیْت مِطْوِی ،و قد مالَ النهارُ بهمْ، و عَبْرةُ العین جارٍ دَمْعُها سَجمُ و مَطا إِذا صاحبَ صَدِیقاً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مِطْو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صدیقُه و صاحبه و نظیره،سَرَوِیَّةٌ،و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مِطْوه صاحبه فی السفر لأَنه کان إِذا قُویِس به فقد مُدَّ معه؛ قال یصف </w:t>
      </w:r>
      <w:bookmarkStart w:id="495" w:name="pg11511_120430"/>
    </w:p>
    <w:p>
      <w:pPr>
        <w:pStyle w:val="BookText"/>
        <w:rPr/>
      </w:pPr>
      <w:bookmarkEnd w:id="495"/>
      <w:r>
        <w:rPr>
          <w:rFonts w:ascii="Amiri" w:hAnsi="Amiri" w:eastAsia="Amiri" w:cs="Amiri"/>
          <w:color w:val="111111"/>
          <w:sz w:val="28"/>
          <w:sz w:val="28"/>
          <w:szCs w:val="28"/>
          <w:rtl w:val="true"/>
          <w:lang w:bidi="ar-SA"/>
        </w:rPr>
        <w:t>سَحاباً،و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لرجل من أَزْد السَّراة یصف برقاً،و ذکر الأَصبهانی أَنه لیعلی بن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فَظَلْتُ،لدی البَیْتِ الحَرامِ،أُخِیلُه، و مِطْوایَ مُشْتاقانِ لَهُ أَرِقانِ </w:t>
      </w:r>
      <w:r>
        <w:rPr>
          <w:rStyle w:val="FootnoteAnchor"/>
          <w:rtl w:val="true"/>
        </w:rPr>
        <w:footnoteReference w:id="206"/>
      </w:r>
      <w:r>
        <w:rPr>
          <w:rFonts w:ascii="Amiri" w:hAnsi="Amiri" w:eastAsia="Amiri" w:cs="Amiri"/>
          <w:color w:val="111111"/>
          <w:sz w:val="28"/>
          <w:sz w:val="28"/>
          <w:szCs w:val="28"/>
          <w:rtl w:val="true"/>
          <w:lang w:bidi="ar-SA"/>
        </w:rPr>
        <w:t>أَی صاحِبایَ،و معنی أُخِیله أَنظر إِلی مَخِیلته،و الهاءُ عائدة علی البرق فی بیت قبله،و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لِبَرْقٍ دُونه شَرَوانِ یَمانٍ،و أَهْوَی البَرْقَ کلَّ یَمانِ و المَطا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فیه،و الجمع أَمْطاءٌ و مَطِیٌّ ،الأَخیرة اسم للجمع؛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لاقَ المَطِیَّ بنَجْدِ عُفْرٍ حدیثٌ،إِنْ عَجِبْتَ له،عَجِیبُ و الأُمْطِیُّ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یؤکل،سمی به لامتداده،و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نبات الرمل یمتدّ و ینفرش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الأُمْطِیُّ شجر ینبت فی الرَّمْل قُضْباناً،و له عِلْک یُمْضَغ؛ قال العجاج و وصف ثور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بالفِرِنْدادِ له أُمطِیُّ و کل ذلک من المَدِّ لأَن العلکَ یَمْتَدّ</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3462051_73709187"/>
      <w:bookmarkStart w:id="497" w:name="_Toc184"/>
      <w:bookmarkEnd w:id="496"/>
      <w:r>
        <w:rPr>
          <w:rtl w:val="true"/>
        </w:rPr>
        <w:t>معی</w:t>
      </w:r>
      <w:bookmarkEnd w:id="497"/>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 و المِعَی من أَعْفاج البطن،مذکر،قال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التأْنیث فیه من لا یوثق به،و الجمع الأَمْعَاءُ ،و قول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نُسُوعَ رَحْلی،حین ضَمَّتْ حَوالِبَ غُرَّزاً و مِعًی جِیاعا أَقام الواحد مقام الجمع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نُخْرِجُکُمْ طِفْلاً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المِعَی أَکثر الکلام علی تذکیره،یقال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مِعًی و ثلاثة أَمْعَاء ،و ربما ذهبوا به إِلی التأْنیث کأَنه واحد دلَّ علی الجمع،و أَنشد بیت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 جِیاعا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الأَمْعَاءِ یقال مِعًی و مِعَیان و أَمْعاء ،و هو المَصارین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جمیع ما فی البطن مما یتردد فیه من الحَوایا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یأْکل فی مِعًی واحد و الکافر یأْکل فی سبعة أَمْعاءٍ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مَثَل لأَن المؤمن لا یأْکل إِلا من الحلال و یتوقی الحرام و الشبهة،و الکافر لا یبالی ما أَکل و من أَین أَکل و کیف أَکل،و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ذلک لتَسمیة المؤمن عند طَعامه فتکون فیه البرکة و الکافر لا یَفعل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خاص برجل کان یُکثر الأَکل قبل إِسلامه فلما أَسلم نقص أَکله،و یروی أَهل مصر أَنه أَبو بَصْرة الغِفاریّ،قال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للحدیث وجهاً غیره لأَنا نری من المسلمین من یَکْثُر أَکله و من الکافرین مَن یقلّ أَکله،و حدیث النبی،صلی اللَّه علیه و سلم،لا خُلْفَ له فلهذا وُجِّه هذا الوجه،قال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وجه ثالث أَحسَبه الصواب الذی لا یجوز غیره،و هو أَن</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یأْکل فی مِعًی واحد و الکافر یأْکل فی سبعة أَمْعَاءٍ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ضربه للمؤمن و زُهْدِه فی الدنیا و قَناعَته بالبُلْغة من العیش و ما أُوتی من الکِفایة،و للکافر و اتساع رَغبته فی الدنیا و حِرْصِه علی جَمْع حُطامها و مَنْعها من حقها مع ما وصَف اللَّهُ تعالی به الکافرَ من حِرْصه علی الحیاة و رُکونه إِلی الدنیا و اغْتِراره بزُخْرُفِها،فالزُّهد فی الدنیا محمود لأَنه من أَخلاق المؤمنین،و الحِرْصُ علیها و جَمْعُ عَرَضِها مذموم لأَنه من أَخلاق الکفار،و لهذا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 شُؤْمٌ،لأَنه یحمل صاحبه علی اقتحام النار،و لیس معناه کثرة الأَکل دون اتساع الرغبة فی الدنیا و الحِرْص علی جمعها،فالمراد من الحدیث فی مثل الکافر استکثاره من الدنیا و الزیادةُ </w:t>
      </w:r>
    </w:p>
    <w:p>
      <w:pPr>
        <w:pStyle w:val="BookText"/>
        <w:rPr/>
      </w:pPr>
      <w:r>
        <w:rPr>
          <w:rFonts w:ascii="Amiri" w:hAnsi="Amiri" w:eastAsia="Amiri" w:cs="Amiri"/>
          <w:color w:val="111111"/>
          <w:sz w:val="28"/>
          <w:sz w:val="28"/>
          <w:szCs w:val="28"/>
          <w:rtl w:val="true"/>
          <w:lang w:bidi="ar-SA"/>
        </w:rPr>
        <w:t>علی الشبع فی الأَکل داخل فیه،و مثَل المؤمن زهدُه فی الدنیا و قلة اکتراثه بأَثاثِها و استعدادُه للموت،و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تخصیص للمؤمن و تَحامِی ما یجرُّه الشبع من القَسْوة و طاعةِ الشهوة،و وَصْفُ الکافر بکَثرة الأَکل إِغلاظٌ علی المؤمن و تأْکید لما رُسِمَ له،و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 حکایة عن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الحدیث المؤمن یأْکل فی مِعًی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 واحدٌ أَعْجَبُ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مِعَی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رَدِیءِ تَمْرِ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المِعَی مِن مَذانِب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مِذْنَب بالحَضِیض یُناصِی مِذْنَباً بالسَّنَدِ و الذی فی السَّفْح هو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 بالصَّمَّان فی قِیعانها مَساکاتٍ للماء و إِخاذاً مُتَحَوِّیة تسمی الأَمْعاء و تسمی الحَوایا،و هی شبه الغُدْران،غیر أَنها مُتضایِقةٌ لا عَرْضَ لها،و رُبما ذَهَبَتْ فی القاع غَلْوَةً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الأَمْعَاء ما لانَ من الأَرض و انْخَفض،قال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 إِلی أَصلابه أَمْعَاؤه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الأَصْلاب ما صَلُبَ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یَحْبُو أَی یَمیلُ،و أَصْلابُه وَسَطُهُ،و أَمْعاؤه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سیدة عن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 سَهْل بین صُلْبَیْنِ،قال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بِصُلْبِ المِعَی أَو بُرْقةِ الثَّوْرِ لم یَدَعْ لها جِدَّةً جَوْلُ الصَّبا و الجَنائبِ </w:t>
      </w:r>
      <w:r>
        <w:rPr>
          <w:rStyle w:val="FootnoteAnchor"/>
          <w:rtl w:val="true"/>
        </w:rPr>
        <w:footnoteReference w:id="207"/>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 غیر ممدود الواحدة أَظن مِعاةٌ سَهْلة بین صُلْبَیْن،قال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تراقِبُ بَیْنَ الصُّلْبِ مِنْ جانِبِ المِعَی ، مِعَی واحِفٍ،شَمْساً بطیئاً نُزُولُها </w:t>
      </w:r>
      <w:r>
        <w:rPr>
          <w:rStyle w:val="FootnoteAnchor"/>
          <w:rtl w:val="true"/>
        </w:rPr>
        <w:footnoteReference w:id="208"/>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 مَسِیل الماء بین الحِرار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الأَمْعاء مَسایلُ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مکان أَو رَمْل،قال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خِلْتُ أَنْقاء المُعَیِّ رَبْرَبا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جاءا مَعاً و جاؤوا مَعاً أَی جمیعاً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علی هذا اسم و أَلفه مُنقلبة عن یاء کرَحًی،لأَن انقلاب الأَلف فی هذا الموضع عن الیاء أَکثر من انقلابها عن الواو،و هو قول یونس،و علی هذا یسلم قول حَکِیم بن مُعَیَّة التَّمِیمِی من الإِکْفاء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شِئْتِ،یا سَمْراء،أَشْرَفْنَا مَعَا ، قال لُقمان بن أَوْس بن ربیعة بن مالک بن زید مناة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أَشرفْنا کِلانا،فدَعا و ذلک أَن امرأَة قالت فأَجابها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قَطَّعَکِ اللَّهُ الجَلِیلُ قِطَعَا، و المَعْوُ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تُعَلَّلُ بالنَّهِیدَةِ،حینَ تُمْسِی، و بالمَعْوِ المُکَمَّمِ و القَمِیمِ </w:t>
      </w:r>
      <w:bookmarkStart w:id="498" w:name="pg11511_120432"/>
    </w:p>
    <w:p>
      <w:pPr>
        <w:pStyle w:val="BookText"/>
        <w:rPr/>
      </w:pPr>
      <w:bookmarkEnd w:id="498"/>
      <w:r>
        <w:rPr>
          <w:rFonts w:ascii="Amiri" w:hAnsi="Amiri" w:eastAsia="Amiri" w:cs="Amiri"/>
          <w:color w:val="111111"/>
          <w:sz w:val="28"/>
          <w:sz w:val="28"/>
          <w:szCs w:val="28"/>
          <w:rtl w:val="true"/>
          <w:lang w:bidi="ar-SA"/>
        </w:rPr>
        <w:t>النَّهِیدةُ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 الذی عَمَّه الإِرْطابُ،و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التمر الذی أَدرَک کله،واحدته مَعْوةٌ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قیاس و لم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أَرطب النخل کله فذلک المَعْوُ ،و قد أَمْعَتِ النخلة و أَمْعَی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عثمانُ رجُلاً یقطع سَمُرَةً فقال أَ لَسْتَ تَرْعَی مَعْوَتَها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ثَمَرَتَها إِذا أَدْرَکَتْ،شبَّهها بالمَعْو و هو البُسْرُ إِذا أَرْطَب،قال ابن بری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بِشْرُ یا بشْرُ أَ لا أَنتَ الوَلی، إِنْ مُتُّ فادْفِنِّی بدارِ الزَّیْنَبی، فی رُطَبٍ مَعْوٍ و بِطِّیخٍ طَرِی و المَعْوَة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 إِذا دَخلها بعض الیبس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للقوم إِذا أَخصبوا و صَلَحت حالُهم هم فی مِثْلِ المِعَی و الکَرِش،قال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أَیُّهذا النائمُ المُفْتَرِشْ، و تَمَعَّی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السَّنانیر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یَمْعُو و مَغا یَمْغُو،لونان أَحدهما یقرب من الآخر و هو أَرفع من الصَّئِیِّ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من الطعام</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462053_73709187"/>
      <w:bookmarkStart w:id="500" w:name="_Toc185"/>
      <w:bookmarkEnd w:id="499"/>
      <w:r>
        <w:rPr>
          <w:rtl w:val="true"/>
        </w:rPr>
        <w:t>مغا</w:t>
      </w:r>
      <w:bookmarkEnd w:id="500"/>
    </w:p>
    <w:p>
      <w:pPr>
        <w:pStyle w:val="BookText"/>
        <w:rPr/>
      </w:pPr>
      <w:r>
        <w:rPr>
          <w:rFonts w:ascii="Amiri" w:hAnsi="Amiri" w:eastAsia="Amiri" w:cs="Amiri"/>
          <w:color w:val="111111"/>
          <w:sz w:val="28"/>
          <w:sz w:val="28"/>
          <w:szCs w:val="28"/>
          <w:rtl w:val="true"/>
          <w:lang w:bidi="ar-SA"/>
        </w:rPr>
        <w:t xml:space="preserve">مَغا السِّنَّوْرُ مَغْواً و مُغُوّاً و مُغاء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السنورُ یَمْعُو و مَغا یَمْغو ،لونان أَحدهما یقرب من الآخر،و هو أَرفع من الصَّئِیِّ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مَغَوْتُ أَمْغُو و مَغَیْتُ أَمْغِی بمعنی نَغَیْتُ</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3462055_73709187"/>
      <w:bookmarkStart w:id="502" w:name="_Toc186"/>
      <w:bookmarkEnd w:id="501"/>
      <w:r>
        <w:rPr>
          <w:rtl w:val="true"/>
        </w:rPr>
        <w:t>مقا</w:t>
      </w:r>
      <w:bookmarkEnd w:id="502"/>
    </w:p>
    <w:p>
      <w:pPr>
        <w:pStyle w:val="BookText"/>
        <w:rPr/>
      </w:pPr>
      <w:r>
        <w:rPr>
          <w:rFonts w:ascii="Amiri" w:hAnsi="Amiri" w:eastAsia="Amiri" w:cs="Amiri"/>
          <w:color w:val="111111"/>
          <w:sz w:val="28"/>
          <w:sz w:val="28"/>
          <w:szCs w:val="28"/>
          <w:rtl w:val="true"/>
          <w:lang w:bidi="ar-SA"/>
        </w:rPr>
        <w:t xml:space="preserve">مَقا الفَصیلُ أُمَّه مَقْواً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رَضِعَها رَضْعاً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مَقَوْتُ الشیءَ مَقْواً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جَلَوْتُه،و مَقَیْتُ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مقوت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المرآة و الطَّسْت حتی قالوا مَقا أَسنانه،و مَقْو الطست جَلاؤه،و مَقَوْتُه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و ذکرت عثمان،رضی الله عنهما،فقالت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مَقَوْتُمُوه مَقْوَ الطست ثم قتلتموه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أَنهم عَتَبُوه علی أَشیاء فأَعتبهم و أَزال شَکْواهم و خرج نقِیّاً من العَتْب ثم قتلوه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 الطسْتَ و المِرآة و غیرهما مَقْیاً جَلاها و یَمْقِیها ،و مَقَوْت أَسنانی و نَقَّیتها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امْقِه مِقْیَتَک مالک </w:t>
      </w:r>
      <w:r>
        <w:rPr>
          <w:rStyle w:val="FootnoteAnchor"/>
          <w:rtl w:val="true"/>
        </w:rPr>
        <w:footnoteReference w:id="209"/>
      </w:r>
      <w:r>
        <w:rPr>
          <w:rFonts w:ascii="Amiri" w:hAnsi="Amiri" w:eastAsia="Amiri" w:cs="Amiri"/>
          <w:color w:val="111111"/>
          <w:sz w:val="28"/>
          <w:sz w:val="28"/>
          <w:szCs w:val="28"/>
          <w:rtl w:val="true"/>
          <w:lang w:bidi="ar-SA"/>
        </w:rPr>
        <w:t>و امْقُه مَقْوَکَ مالَک و مُقاوَتَک مالَک أَی صُنْه صِیانَتَک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المَأْقُ؛ عن کراع،و الله أَعلم</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462057_73709187"/>
      <w:bookmarkStart w:id="504" w:name="_Toc187"/>
      <w:bookmarkEnd w:id="503"/>
      <w:r>
        <w:rPr>
          <w:rtl w:val="true"/>
        </w:rPr>
        <w:t>مکا</w:t>
      </w:r>
      <w:bookmarkEnd w:id="504"/>
    </w:p>
    <w:p>
      <w:pPr>
        <w:pStyle w:val="BookText"/>
        <w:rPr/>
      </w:pPr>
      <w:r>
        <w:rPr>
          <w:rFonts w:ascii="Amiri" w:hAnsi="Amiri" w:eastAsia="Amiri" w:cs="Amiri"/>
          <w:color w:val="111111"/>
          <w:sz w:val="28"/>
          <w:sz w:val="28"/>
          <w:szCs w:val="28"/>
          <w:rtl w:val="true"/>
          <w:lang w:bidi="ar-SA"/>
        </w:rPr>
        <w:t>المُکاء ،مُخفف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مَکا الإِِنسان یَمْکُو مَکْواً و مُکاءً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بفِیه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یَجمع بین أَصابع یدیه ثم یُدخِلها فی فیه ثم یَصْفِر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المُکاءُ الصَّفیر،قال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الأَصوات مضمومة إِلا النِّداء و الغِناء؛ و أَنشد أَبو الهیثم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التَّصَدِّی و المُکاء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یطُوفون بالبیت عُراة یَصْفِرُون بأَفواههم و یُصفِّقُون بأَیدیهم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مَکَتِ اسْتُه تَمْکُو مُکاءً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نَفَخَتْ،و لا یکون ذلک إِلا و هی مَکْشُوفة مفتوحة،و خص بعضهم به </w:t>
      </w:r>
      <w:bookmarkStart w:id="505" w:name="pg11511_120433"/>
    </w:p>
    <w:p>
      <w:pPr>
        <w:pStyle w:val="BookText"/>
        <w:rPr/>
      </w:pPr>
      <w:bookmarkEnd w:id="505"/>
      <w:r>
        <w:rPr>
          <w:rFonts w:ascii="Amiri" w:hAnsi="Amiri" w:eastAsia="Amiri" w:cs="Amiri"/>
          <w:color w:val="111111"/>
          <w:sz w:val="28"/>
          <w:sz w:val="28"/>
          <w:szCs w:val="28"/>
          <w:rtl w:val="true"/>
          <w:lang w:bidi="ar-SA"/>
        </w:rPr>
        <w:t>اسْتَ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الاست،سمیت بذلک لصَفِیرها؛ و قول عنترة یصف رجلاً 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تَمْکُو فَریصَتُه کشِدْقِ الأَعْلَمِ یعنی طَعْنةً تَنْفَحُ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للطعنة إِذا فَهَقَتْ فاها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 تَمْکُو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المُکَّاء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فی ضرب القُنْبُرةِ إِلا أَن فی جناحیه بَلَقاً،سمی بذلک لأَنه یجمع یدیه ثم یَصْفِرُ فیهما صَفِیراً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غَرَّدَ المُکَّاءُ فی غَیْرِ رَوْضةٍ، فَوَیْلٌ لأَهْلِ الشاء و الحُمُراتِ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المُکَّاء طائر یأْلَف الرِّیف،و جمعه المَکاکِیُّ ،و هو فُعّالٌ من مَکا إِذا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المَکْوُ و المَکا ،بالفتح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الثعلب و الأَرنب و نحوهما،و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مَجْثِمُهُما؛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بهِ من مَکْوِ وَحْشِیَّة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دُونَ بَیتِکَ مِنْ مَهْمَةٍ، و مِنْ حَنَشٍ جاحِرٍ فی مَکا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یهمز،و الجمع أَمْکَاء ،و یثنی مَکاً مَکَوانِ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مَکَوَیْنِ ثُلِّما بَعْدَ صَیْدَنِ و قد یکون المَکْوُ للطائر و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تَمَکَّی الغلامُ إِذا تَطهَّر للصلاة،و کذلک تطهر و تَکَرَّعَ؛ و أَنشد لعنترة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إِنَّکَ،و الجَوْرَ علی سَبِیلِ، کالمُتَمَکِّی بدَمِ القَتِیلِ یرید کالمُتَوَضِّئِ و المُتَمَسِّح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تَمَکَّی الفرس تَمَکِّیاً إِذا ابْتَلَّ بالعرق؛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القُودُ بعْدَ القُودِ قد تَمَکَّیْن أَی ضَمَرْنَ لما سالَ من عَرَقِهنَّ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تَمَکَّی الفرسُ إِذا حَکَّ عینه برُکبته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مَکِیَتْ یده تَمْکی مَکاً شدیداً إِذا غَلُظت،و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مَجِلَتْ من العمل؛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الکلابی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فی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مِیکائیلُ اسم،یقال هو میکا أُضیف إِلی إِیل،و قال ابن السکیت مِیکائین ،بالنون لغة،قال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یهمز و لا یهمز،قال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مِیکالُ ،و هو لغة؛ و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بَدْرٍ لَقِیناکُمْ لنا مَدَدٌ، فَیَرْفَعُ النَّصرَ مِیکالٌ و جِبْریلُ</w:t>
      </w:r>
    </w:p>
    <w:p>
      <w:pPr>
        <w:pStyle w:val="Heading4"/>
        <w:numPr>
          <w:ilvl w:val="3"/>
          <w:numId w:val="1"/>
        </w:numPr>
        <w:rPr/>
      </w:pPr>
      <w:bookmarkStart w:id="506" w:name="__RefHeading___Toc3462059_73709187"/>
      <w:bookmarkStart w:id="507" w:name="_Toc188"/>
      <w:bookmarkEnd w:id="506"/>
      <w:r>
        <w:rPr>
          <w:rtl w:val="true"/>
        </w:rPr>
        <w:t>ملا</w:t>
      </w:r>
      <w:bookmarkEnd w:id="507"/>
    </w:p>
    <w:p>
      <w:pPr>
        <w:pStyle w:val="BookText"/>
        <w:rPr/>
      </w:pPr>
      <w:r>
        <w:rPr>
          <w:rFonts w:ascii="Amiri" w:hAnsi="Amiri" w:eastAsia="Amiri" w:cs="Amiri"/>
          <w:color w:val="111111"/>
          <w:sz w:val="28"/>
          <w:sz w:val="28"/>
          <w:szCs w:val="28"/>
          <w:rtl w:val="true"/>
          <w:lang w:bidi="ar-SA"/>
        </w:rPr>
        <w:t>المِلاوةُ و المُلاوةُ و المَلاوةُ و المَلا و المَلِیُّ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تَمَلَّی العَیْشَ و مُلِّیَه و أَمْلاه الله إِیاه و مَلاَّهُ و أَمْلی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 و طوَّلَ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لَیُمْلِی للظالم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 و التأْخیر و إِطالةُ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تَمَلَّی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مَلاَّک الله حَبیبَک أَی مَتَّعَک به و أَعاشَک معه طویلاً؛ قال التمیمی فی یزید بن مِزْید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کنتُ أَرْجُو أَنْ أُمَلاَّک حِقْبةً، و تَمَلَّیْت 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استمتعت به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لمن لَبِس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أَبْلَیْتَ جَدیداً و تَمَلَّیْت حَبیباً أَی </w:t>
      </w:r>
    </w:p>
    <w:p>
      <w:pPr>
        <w:pStyle w:val="BookText"/>
        <w:rPr/>
      </w:pPr>
      <w:r>
        <w:rPr>
          <w:rFonts w:ascii="Amiri" w:hAnsi="Amiri" w:eastAsia="Amiri" w:cs="Amiri"/>
          <w:color w:val="111111"/>
          <w:sz w:val="28"/>
          <w:sz w:val="28"/>
          <w:szCs w:val="28"/>
          <w:rtl w:val="true"/>
          <w:lang w:bidi="ar-SA"/>
        </w:rPr>
        <w:t>عِشْتَ معه مِلاوةً من دهرک و تَمَتَّعْت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أَمْلَی للبعیر فی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أَرْخی و وَسَّع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أَمْلی له فی غَیِّه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نُمْلِی لَهُمْ لِیَزْدٰادُوا إِثْماً ؛ اشتقاقه من المَلْوة و هی المدّة من الزمان،و من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جدیداً و تَمَلَّ حبیباً أَی لتَطُلْ أَیامُک معه؛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 لَوْ أَنی تَمَلَّیْتُ عُمْرَه بِما لیَ مِنْ مالٍ طَریفٍ و تالِدِ أَی طالَتْ أَیامی معَه؛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 هل تَرُودَنَّ ناقَتی أَی لا أُطِیلُ لها القید لأَنها صارت إِلی أُلاَّفِها فتَقِرُّ و تسکن،أَخذ الإِِمْلاءَ من المَلا ،و هو ما اتَّسَع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مَلیٌّ من اللیل و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بین أَوَّله إِلی ثلثه،و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قِطْعة منه لم تُحَدَّ،و الجمع أَمْلاء ،و تکرر</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علیه مَلاً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مَلِیّاً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مَلِیٌّ من النهار أَی ساعةٌ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تَمَلَّأْتُ من الطعام تَمَلُّؤاً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تَمَلَّیْت العیش تَمَلِّیاً إِذا عشت مَلِیّاً أَی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اهْجُرْنِی مَلِیًّا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 النهار؛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و لَیْلٌ دائمٌ مَلَواهما ، علی کلِّ حالِ المَرْءِ یَخْتَلِفانِ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المَلَوانِ طَرفا النهار؛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دِیارَ الحَیِّ بالسَّبُعانِ، أَمَلَّ عَلیها بالبِلی المَلَوانِ واحدهما مَلاً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ما اختلف المَلَوانِ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عنده مَلْوَةً من الدهر و مُلْوَةً و مِلْوَةً و مَلاوَةً و مُلاوَةً و مِلاوةً أَی حیناً و بُرهة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لفی ملاوة من عیش أَی قد أُمْلِیَ له،و الله یُمْلی مَن یشاء فیؤجِّله فی الخَفْض و السِّعة و الأَمْن؛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مُلاوةً مُلِّیتُها ،کأَنی ضارِبُ صَنْجِ نَشْوةٍ مُغَنِّی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علیه الزَّمنُ أَی طال علیه،و أَمْلَی له أَی طَوَّلَ له و أَمْهَلَه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المُلَی الرَّماد الحارُّ،و المُلَی الزمان </w:t>
      </w:r>
      <w:r>
        <w:rPr>
          <w:rStyle w:val="FootnoteAnchor"/>
          <w:rtl w:val="true"/>
        </w:rPr>
        <w:footnoteReference w:id="211"/>
      </w:r>
      <w:r>
        <w:rPr>
          <w:rFonts w:ascii="IRNazanin" w:hAnsi="IRNazanin" w:eastAsia="IRNazanin"/>
          <w:color w:val="111111"/>
          <w:sz w:val="28"/>
          <w:sz w:val="28"/>
          <w:szCs w:val="28"/>
          <w:rtl w:val="true"/>
          <w:lang w:bidi="fa-IR"/>
        </w:rPr>
        <w:t>من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الإِِمْلاء و الإِِمْلالُ علی الکاتب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أَمْلَیْتُ الکتاب أُمْلِی و أَمْلَلْتُه أُمِلُّه لغتان جَیِّدتان جاءَ بهما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اسْتَمْلَیْته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یُمْلِیَه علیَّ،و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فَلاة ذات حر،و الجمع مَلاً ؛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لَکِنَّنی أُرْوی مِنَ الخَمْرِ هامَتی، و أَنْضُو المَلا بالشَّاحِبِ المُتشَلْشِل و هو الذی تَخَدَّدَ لحمه و قلَّ،و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واحد و هو الفَلاةُ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فی ترجمة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المَلا المُتَّسَعُ من الأَرض فغیر مهموز،یکتب بالأَلف و الیاء و البصریون یکتبونه بالأَلف؛ و أَنشد</w:t>
      </w:r>
      <w:r>
        <w:rPr>
          <w:rFonts w:eastAsia="Amiri" w:cs="Amiri" w:ascii="Amiri" w:hAnsi="Amiri"/>
          <w:color w:val="111111"/>
          <w:sz w:val="28"/>
          <w:szCs w:val="28"/>
          <w:rtl w:val="true"/>
          <w:lang w:bidi="ar-SA"/>
        </w:rPr>
        <w:t xml:space="preserve">: </w:t>
      </w:r>
      <w:bookmarkStart w:id="508" w:name="pg11511_120435"/>
    </w:p>
    <w:p>
      <w:pPr>
        <w:pStyle w:val="BookText"/>
        <w:rPr/>
      </w:pPr>
      <w:bookmarkEnd w:id="508"/>
      <w:r>
        <w:rPr>
          <w:rFonts w:ascii="Amiri" w:hAnsi="Amiri" w:eastAsia="Amiri" w:cs="Amiri"/>
          <w:color w:val="111111"/>
          <w:sz w:val="28"/>
          <w:sz w:val="28"/>
          <w:szCs w:val="28"/>
          <w:rtl w:val="true"/>
          <w:lang w:bidi="ar-SA"/>
        </w:rPr>
        <w:t>أَلا غَنِّیانی و ارْفَعا الصَّوْتَ بالمَلا ،</w:t>
      </w:r>
    </w:p>
    <w:p>
      <w:pPr>
        <w:pStyle w:val="BookText"/>
        <w:rPr/>
      </w:pPr>
      <w:r>
        <w:rPr>
          <w:rFonts w:ascii="Amiri" w:hAnsi="Amiri" w:eastAsia="Amiri" w:cs="Amiri"/>
          <w:color w:val="111111"/>
          <w:sz w:val="28"/>
          <w:sz w:val="28"/>
          <w:szCs w:val="28"/>
          <w:rtl w:val="true"/>
          <w:lang w:bidi="ar-SA"/>
        </w:rPr>
        <w:t>فإِنَّ المَلا عِنْدی یَزیدُ المَدی بُعْدا</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،مقصور،الصَّحراء؛ و أَنشد ابن بری فی المَلا المُتَّسعِ من الأَرض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عَطَفْنا لهم عَطْفَ الضَّرُوسِ مِنَ المَلا بِشَهْباء لا یَمْشِی الضَّراءَ رَقِیبُها و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به فسر ثعلب قول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تبکِی علی لُبْنی،و أَنْتَ تَرَکْتَها، و کُنْتَ عَلَیْها بالمَلا أَنْتَ أَقْدَرُ و مَلا الرجلُ یَمْلُو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و منه حکایة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الذی ذَمی یَمْلُو أَی الذی نَجا بذَمائه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علی مجهول هذا الباب بالواو لوجود م ل و و عدم م ل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البعیرُ یَمْلُو مَلْواً أَی سارَ سیراً شدیداً؛ و قال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عَلَیْهِنَّ السِّیاطَ،فَشَمَّرَتْ سَعالی عَلیْها المَیْسُ تَمْلُو و تَقْذِفُ</w:t>
      </w:r>
    </w:p>
    <w:p>
      <w:pPr>
        <w:pStyle w:val="Heading4"/>
        <w:numPr>
          <w:ilvl w:val="3"/>
          <w:numId w:val="1"/>
        </w:numPr>
        <w:rPr/>
      </w:pPr>
      <w:bookmarkStart w:id="509" w:name="__RefHeading___Toc3462061_73709187"/>
      <w:bookmarkStart w:id="510" w:name="_Toc189"/>
      <w:bookmarkEnd w:id="509"/>
      <w:r>
        <w:rPr>
          <w:rtl w:val="true"/>
        </w:rPr>
        <w:t>منی</w:t>
      </w:r>
      <w:bookmarkEnd w:id="510"/>
    </w:p>
    <w:p>
      <w:pPr>
        <w:pStyle w:val="BookText"/>
        <w:rPr/>
      </w:pPr>
      <w:r>
        <w:rPr>
          <w:rFonts w:ascii="Amiri" w:hAnsi="Amiri" w:eastAsia="Amiri" w:cs="Amiri"/>
          <w:color w:val="111111"/>
          <w:sz w:val="28"/>
          <w:sz w:val="28"/>
          <w:szCs w:val="28"/>
          <w:rtl w:val="true"/>
          <w:lang w:bidi="ar-SA"/>
        </w:rPr>
        <w:t>المَنی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دَرَیْتُ و لا أَدْری مَنَی الحَدَثانِ مَنَاهُ الله یَمْنِیه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اللهُ لک ما یسُرُّک أَی قَدَّر الله لک ما یَسُرُّک؛ و قول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أَبی عمرو لقَدْ ساقَه المَنی إِلی جَدَثٍ یُوزَی لهُ بالأَهاضِبِ أَی ساقَه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المَنی و المَنِیَّةُ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لأَنه قُدِّر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مَنی الله له الموت یَمْنِی ،و مُنِی له أَی قُدِّر؛ قال أَبو قِلابة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أَفْعَلُه، حتی تُلاقِیَ ما یَمْنی لک المَانِی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تبَیّنَ ما یَمْنِی لک المَانِی أَی ما یُقَدِّر لک القادر؛ و أَورد الجوهری عجز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تُلاقیَ ما یَمْنِی لک المَانِی و قال ابن بری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لسُوَیْد بن عامرٍ المُصْطلِقی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 المَوتَ فی حِلٍّ و لا حَرَمٍ،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منشداً أَنشد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تَأْمَنَنَّ،و إِنْ أَمْسَیْتَ فی حَرَمٍ، 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أَدرک هذا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حتی تُلاقیَ ما یُقدِّر لکَ المُقَدِّرُ و هو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الله علیک خیراً یَمْنِی مَنْیاً ،و به سمیت المَنِیَّةُ ،و هی الموت،و جمعها المَنَایا لأَنها مُقدَّرة بوقت مخصوص؛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لَکَ أَن تُلاقِیَنی المَنَایَا أُحادَ أُحادَ فی الشَّهْر الحَلالِ أَی قدَّرت لک الأَقْدارُ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الشَّرفی بن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المَنَایا الأَحْداث،و الحِمامُ الأَجَلُ،و الحَتْفُ </w:t>
      </w:r>
    </w:p>
    <w:p>
      <w:pPr>
        <w:pStyle w:val="BookText"/>
        <w:rPr/>
      </w:pPr>
      <w:r>
        <w:rPr>
          <w:rFonts w:ascii="Amiri" w:hAnsi="Amiri" w:eastAsia="Amiri" w:cs="Amiri"/>
          <w:color w:val="111111"/>
          <w:sz w:val="28"/>
          <w:sz w:val="28"/>
          <w:szCs w:val="28"/>
          <w:rtl w:val="true"/>
          <w:lang w:bidi="ar-SA"/>
        </w:rPr>
        <w:t>القَدَرُ،و المَنُونُ الزَّمانُ؛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قدَرُ الموت،أَ لا تری إِلی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مَنَایا یُقَرِّبْنَ الحُتُوفَ لأَهْلِها جِهاراً،و یَسْتَمْتِعْنَ بالأَنَسِ الجُبْلِ فجعل المنایا تُقرِّب الموت و لم یجعلها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امْتَنَیْت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مُنِیتُ بکذا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مَنَاه اللهُ بحُبها یَمنِیه و یَمْنُوه أَی ابْتلاه بحُبِّها مَنْیاً و 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ببَلِیَّة أَی ابْتُلی بها کأَنما قُدِّرت له و قُدِّر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منَوْتُه و مَنَیْته إِذا ابتلیته،و مُنِینا له وُفِّقْنا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دارِی مَنَی دارِک أَی إِزاءَها و قُبالَتها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داری بمَنَی دارِه أَی بحذائها؛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تَنَصَّیْتُ القِلاصَ إِلی حَکِیمٍ،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المَعْمُور مَنَی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بِحذائها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 حَرَمٌ مَنَاه مِن السماواتِ السبع و الأَرَضِین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حِذاءه و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مَناها بأَرْضٍ ما یُبَلِّغُها، بصاحِبِ الهَمِّ،إِلاَّ الجَسْرةُ الأُجُدُ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قَصْدَها و أَنَّث علی قولک ذهَبت بعضُ أَصابعه،و إِن شئت أَضمرت فی أَمْسَتْ کما أَنشده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المَرْءُ کان أَبُوه عَبْسٌ، فحَسْبُکَ ما تُریدُ إِلی الکَلامِ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الأَخطل أَرادَ مَنازِلها فحذف،و هو مذکور فی موضعه؛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المَنا بمُتالِعٍ فأَبانِ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بالمَنَا المَنازِل فرخمها کما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قَواطِناً مکةَ منْ وُرْقِ الحَما أَراد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دَرَس المنا أَراد المنازل،و لکنه حذف الکلمة اکْتِفاء بالصَّدْر،و هو ضرورة قبیحة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المَنِیُّ ،مشَدّد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الرجل،و المَذْی و الوَدْی مخففان؛ و أَنشد ابن بری للأَخطل یهجو جریراً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العَبْدِ،عَبْدِ أَبی سُواجٍ، أَحَقُّ مِنَ المُدامةِ أَنْ تَعیبا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أَیضاً مخففاً فی الشعر؛ قال رُشَیْدُ بن رُمَیْضٍ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تَحْلِفُ لا تَذُوقُ لَنا طَعاماً، و تَشْرَبُ مَنْیَ عَبْدِ أَبی سُواجِ؟ و جمعهُ مُنْیٌ ؛ حکاه ابن جِنی؛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أَسْلَمْتُموها فباتَتْ غیرَ طاهِرةٍ، مُنْیُ الرِّجالِ علی الفَخذَیْنِ کالمُومِ و قد مَنَیْتُ مَنْیاً و أَمْنَیْتُ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مَنِیٍّ یُمْنیٰ ؛ و قرئ بالتاء علی النطفة و بالیاء علی المَنِیِّ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الرَّجلُ و أَمْنَی من المَنِیِّ بمعنًی،و اسْتَمْنَی أَی اسْتَدْعَی خروج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مَنَی اللهُ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قَدَّرَه،و به سمیت مِنًی ،و مِنًی بمکة،یصرف و لا یصرف،سمیت بذلک لما یُمْنَی فیها من الدماء أَی یُراق،و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مَنَی الله علیه الموت أَی قدَّره لأَن الهَدْیَ یُنحر هنالک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امْتَنَی القوم و أَمْنَوْا أَتوا مِنی؛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مِنًی لأَن الکبش مُنِیَ به أَی </w:t>
      </w:r>
    </w:p>
    <w:p>
      <w:pPr>
        <w:pStyle w:val="BookText"/>
        <w:rPr/>
      </w:pPr>
      <w:r>
        <w:rPr>
          <w:rFonts w:ascii="IRNazanin" w:hAnsi="IRNazanin" w:eastAsia="IRNazanin"/>
          <w:color w:val="111111"/>
          <w:sz w:val="28"/>
          <w:sz w:val="28"/>
          <w:szCs w:val="28"/>
          <w:rtl w:val="true"/>
          <w:lang w:bidi="fa-IR"/>
        </w:rPr>
        <w:t>ذُبح،و 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 المَنایا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امْتَنَی القوم إِذا نزلوا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أَمْنَی القومُ إِذا نزلوا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،مقصور،موضع بمکة،قال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مذکر،یصرف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آخر بنجد؛ قیل إِیاه عنی لبید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الدِّیارُ محَلُّها فَمُقامُها بمِنًی ،تأَبَّدَ غَوْلُها فرِجامُها و المُنَی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المُنْیَة ،و هو ما یَتَمَنَّی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الأُمْنِیَّةُ فی بعض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أُراهم غیروا الآخِر بالإِِبدال کما غیروا الأَوَّل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 عبد الملک إِلی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المُتَمَنِّیةِ ،أَراد أُمَّه و هی الفُرَیْعَةُ بنت هَمَّام؛ و هی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سَبِیلٍ إِلی خَمْرٍ فأَشْرَبَها، أَمْ هَلْ سَبِیلٌ إِلی نَصْرِ بْنِ حَجَّاجِ؟ و کان نصر رجلاً جمیلاً من بنی سُلَیم یفتتن به النساء فحلق عمر رأْسه و نفاه إِلی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کان تمنیها الذی سماها به عبد الملک،و منه</w:t>
      </w:r>
    </w:p>
    <w:p>
      <w:pPr>
        <w:pStyle w:val="BookText"/>
        <w:rPr/>
      </w:pPr>
      <w:r>
        <w:rPr>
          <w:rFonts w:ascii="Amiri" w:hAnsi="Amiri" w:eastAsia="Amiri" w:cs="Amiri"/>
          <w:color w:val="111111"/>
          <w:sz w:val="28"/>
          <w:sz w:val="28"/>
          <w:szCs w:val="28"/>
          <w:rtl w:val="true"/>
          <w:lang w:bidi="ar-SA"/>
        </w:rPr>
        <w:t xml:space="preserve">قول عروة بن الزُّبیر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أَخبرتک من لا أُمَّ له یا ابنَ المُتَمنِّیة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أُفْعولةٌ و جمعها الأَمَانِی ،و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طرحت الأَلف فقیل منیة علی فعلة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منیة علی 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 و شرح القاموس،و لعله علی فعولة حتی یتأتی ردّ أَبی منصور علیه؛ قال أَبو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لحن عند الفصحاء،إِنما یقال مُنْیَة علی فُعْلة و جمعها مُنًی ،و یقال أُمْنِیّةٌ علی أُفْعولة و الجمع أَمَانِیُّ ،مشدَّدة الیاء،و أَمانٍ مخففة،کما یقال أَثافٍ و أَثافیُّ و أَضاحٍ و أَضاحِیُّ لجمع الأُثْفِیّةِ و الأُضْحیَّة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یحیی التَّمَنِّی حدیث النفس بما یکون و بما لا یکون،قال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التَّمَنِّی السؤال للرب فی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تَمَنَّی أَحدُکم فَلْیَسْتَکثِرْ فإِنَّما یسْأَل رَبَّه،و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التَّمَنِّی تَشَهِّی حُصُولِ الأَمر المَرْغوب فیه و حدیثُ النَّفْس بما یکون و ما لا یکون،و المعنی إِذا سأَل اللهَ حَوائجَه و فَضْله فلْیُکْثِرْ فإِن فضل الله کثیر و خزائنه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تَمَنَّیْتُ الشیءَ أَی قَدَّرته و أَحْبَبْتُ أَن یصیر إِلیَّ مِن المَنَی و هو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تَمَنَّیْت الشیءَ و مَنَّیْتُ غیری تَمْنِیةً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أَراده،و مَنَّاه إِیاه و به،و هی المِنْیَةُ و المُنْیَةُ و الأُمْنِیَّةُ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و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تَمَنّٰی أَلْقَی الشَّیْطٰانُ فِی أُمْنِیَّتِهِ ؛ أَی قَرَأَ و تَلا فأَلْقَی فی تِلاوته ما لیس فیه؛ قال فی مَرْثِیَّةِ عثمان،رضی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تَمَنَّی کتابَ اللهِ أَوَّلَ لَیْلِه، و آخِرَه لاقَی حِمامَ المَقادِرِ </w:t>
      </w:r>
      <w:r>
        <w:rPr>
          <w:rStyle w:val="FootnoteAnchor"/>
          <w:rtl w:val="true"/>
        </w:rPr>
        <w:footnoteReference w:id="212"/>
      </w:r>
      <w:r>
        <w:rPr>
          <w:rFonts w:ascii="Amiri" w:hAnsi="Amiri" w:eastAsia="Amiri" w:cs="Amiri"/>
          <w:color w:val="111111"/>
          <w:sz w:val="28"/>
          <w:sz w:val="28"/>
          <w:szCs w:val="28"/>
          <w:rtl w:val="true"/>
          <w:lang w:bidi="ar-SA"/>
        </w:rPr>
        <w:t xml:space="preserve">و التَّمَنِّی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تَمَنَّی إِذا تَلا القرآن؛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کِتابَ اللهِ آخِرَ لَیْلِه، تَمَنِّیَ داودَ الزَّبُورَ علی رِسْلِ أَی تلا کتاب الله مُتَرَسِّلاً فیه کما تلا داودُ الزبور مترَسِّلاً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التِّلاوةُ سمیت أُمْنِیَّة لأَنَّ تالی القرآنِ إِذا مَرَّ بآیة رحمة تَمَنَّاها ،و إِذا مرَّ بآیة عذاب تَمَنَّی أَن یُوقَّاه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أُمِّیُّونَ لاٰ یَعْلَمُونَ الْکِتٰابَ إِلاّٰ أَمٰانِیَّ ؛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الکتاب إِلا تِلاوة،و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أَمٰانِیَّ إِلا أَکاذیبَ،و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إِنما تَمْتَنِی هذا القولَ أَی تَخْتَلِقُه،قال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یجوز أَن یکون أَمَانِیَّ نُسِب إِلی أَنْ القائل إِذا قال ما لا یعلمه فکأَنه إِنما یَتَمَنَّاه،و هذا مستَعمل فی کلام الناس،یقولون للذی یقول ما لا حقیقة له و هو 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مُنًی و هذه أُمْنِیَّة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الإِِیمانُ بالتَّحَلِّی و لا بالتَّمَنِّی و لکن ما وَقَر فی القلب و صَدَّقَتْه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هو بالقول الذی تُظهره بلسانک فقط،و لکن یجب أَن تَتْبَعَه معرِفةُ القلب،و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التَّمَنِّی القراءة و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إِذا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یَتَمَنَّی الأَحادیث أَی یَفْتَعِلها،و هو مقلوب من المَیْنِ،و هو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تَغَنَّیْتُ و لا تَمَنَّیْتُ و لا شَرِبت خَمراً فی جاهلیة و لا 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تَمَنَّیْتُ منذ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کَذَبْت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الکَذِب،تَفَعُّل مِن مَنَی یَمْنِی إِذا قَدَّر لأَن الکاذب یُقدِّر فی نفسه الحدیث ثم یقوله،و یقال للأَحادیث التی تُتَمَنَّی الأَمَانِیُّ ،واحدتها أُمْنِیّةٌ ؛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یغُرَّنْکَ ما مَنَّتْ و ما وعَدَتْ، إِنَّ الأَمَانِیَّ و الأَحْلامَ تَضلِیلُ و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 وضَعَ حدیثاً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لابن دَأْبٍ و هو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شیء رَوَیْتَه أَم شیء تَمَنَّیْته ؟ معناه افْتَعَلْتَه و اخْتَلَقْته و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تَمَنَّیْت هذا الکلام و لا اخْتَلَقْته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مُنْیةُ الناقة الأَیام التی یُتعَرَّف فیها أَ لاقِحٌ هی أَم لا،و هی ما بین ضِرابِ الفَحْل إِیاها و بین خمس عشرة لیلة،و هی الأَیام التی یُسْتَبْرَأُ فیها لَقاحُها من حِیالها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و المِنْیَة أَیّام الناقة التی لم یَسْتَبِنْ فیها لَقاحُها من حِیالها،و یقال للناقة فی أَوَّل ما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مُنْیَتِها ،و ذلک ما لم یعلموا أَ بها حمل أَم لا،و مُنْیَةُ البِکْر التی لم تحمل قبل ذلک عشرُ لیال،و منیة الثِّنْی و هو البطن الثانی خمس عشرة لیلة،قیل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منتهی الأَیام،فإِذا مضت عُرف أَ لاقِح هی أَم غیر لاقح،و قد استَمْنَیْتُها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 من الإِِبل تُسْتَمْنَی بعد أَربع عشرة و إحدی و عشرین،و المُسِنَّةُ بعد سبعة أَیام،قال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الاسْتِمْنَاء أَن یأْتی صاحبها فیضرب بیده علی صَلاها و یَنْقُرَ بها،فإِن اکْتارَتْ بذنبها أَو عَقَدت رأْسها و جمعت بین قُطْرَیها عُلِم أَنها لاقح؛ و قال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تُریکَ لَقاحاً بعدَ سابِعةٍ، و العَیْنُ شاحِبةٌ،و القَلْبُ 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إِذا لَقِحَت ذهَب 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بصَلاها،و هْی عاقِدةٌ، کَوْرُ خِمارٍ علی عَذْراءَ مَعْجُورُ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شمیل مُنْیَةُ القِلاصِ و الجِلَّةِ سَواء عَشْرُ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تُمْتَنَی القِلاصُ لسبع لیال إِلا أَن تکون قَلُوص عَسْراء الشَّوَلانِ طَویلة المُنیة فتُمْتَنی عشراً و خمس عشرة،و المُنْیَة التی هی المُنْیة سبع،و ثلاث للقِلاص و للجِلَّةِ عَشْر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 یردّ علی من قال تُمْتَنی القِلاصُ 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خطأٌ،إِنما هو تَمْتَنی القِلاصُ،لا یجوز أَن یقال امْتَنَیْتُ الناقةَ أَمْتَنِیها،فهی مُمْتَناةٌ،قال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علی نُصَیر و أَنا حاضر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الناقةُ فهی تُمْنِی إِمْنَاء ،فهی مُمْنِیةٌ و مُمْنٍ ،و امْتَنَتْ ،فهی مُمْتَنِیَة إِذا کانت فی مُنْیَتِها علی أَن الفِعل لها دون راعِیها،و قد امْتُنیَ للفحل؛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فی ذلک لذی الرمة یصف بیضة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بَیْضاء لا تَنْحاشُ مِنَّا ،و أُمُّها</w:t>
      </w:r>
    </w:p>
    <w:p>
      <w:pPr>
        <w:pStyle w:val="BookText"/>
        <w:rPr/>
      </w:pPr>
      <w:r>
        <w:rPr>
          <w:rFonts w:ascii="Amiri" w:hAnsi="Amiri" w:eastAsia="Amiri" w:cs="Amiri"/>
          <w:color w:val="111111"/>
          <w:sz w:val="28"/>
          <w:sz w:val="28"/>
          <w:szCs w:val="28"/>
          <w:rtl w:val="true"/>
          <w:lang w:bidi="ar-SA"/>
        </w:rPr>
        <w:t>و رواه هو و غیره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یُمْتَنَی ،بالیاء،و لو کان کما روی شمر لکانت الروایة لما تَمْتَنی 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تُقْرَفْ لم تُدانَ لِما یُمْتَنی له أَی ینظر إِذا ضُربت أَ لاقح أَم لا أَی لم تحمل الحمل الذی یمتنی له؛ و أَنشد نصیر لذی الرمة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اسْتَبانَ الفَحْلُ بَعْدَ امْتِنائِها ، مِنَ الصَّیْف،ما اللاَّتی لَقِحْنَ و حُولها فلم یقل بعد امْتِنائه فیکون الفعل له إِنما قال بعد امْتِنائها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مُنْیة الناقة و مِنْیة الناقة الأَیام التی یُستبرأُ فیها لَقاحها من حِیالها،و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فی مُنْیَتِها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اضْطِراب الماء و امِّخاضه فی الرَّحِم قبل أَن یتغیر فیصیر مَشِیجاً،و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تُقْرَف لما یُمْتَنی له یصف البیضة أَنها لم تُقْرَف أَی لم تُجامَع لما یُمْتنی له فیُحتاج إِلی معرفة مُنْیتها؛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هی حامل بالفرخ من غیر أَن یقارفها فحل؛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نَتُوجٍ و لم تُقْرِف لما یُمْتَنی له بکسر الراء،یقال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أَقْرَفَ الأَمرَ إِذا داناه أَی لم تُقْرِف هذه البیضةُ لما له مُنیةٌ أَی هذه البیضةُ حَمَلت بالفَرْخ من جهة غیر جهة حمل الناقة،قال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رواه الجوهری أَیضاً صحیح أَی لم تُقْرَف بفحل یُمْتَنَی له أَی لم یُقارِفْها 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المُنُوَّةُ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کالمُنْیة،قلبت الیاء واواً للضمة؛ و أَنشد أَبو حنیفة لثعلبة بن عبید یصف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تَنادَوْا بِجِدٍّ،و اشْمَعَلَّتْ رِعاؤها لِعِشْرینَ یَوماً من مُنُوَّتِها تَمْضِی فجعل المُنوَّة للنخل ذهاباً إِلی التشبیه لها بالإِِبل،و أَراد لعشرین یوماً من مُنوَّتها مَضَتْ فوضع تَفعل موضع فَعلت،و هو واسع؛ حکاه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أَفْعَلُ قد یقع موضع فَعَلْت؛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أَمُرُّ علی اللئیم یَسُبُّنی، فَمَضَیْتُ ثُمَّت قلتُ لا یَعْنِینی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مُنْیَة الحِجْر عشرون یوماً تعتبر بالفعل،فإِن مَنَعت فقد و سَقَتْ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مَنَیْت الرجل مَنْیاً و مَنَوْتُه مَنْواً أَی اختبرته،و مُنِیتُ به مَنْیاً بُلِیت،و مُنِیتُ به مَنْواً بُلِیت،و مانَیْتُه جازَیْتُه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لأَمْنِینَّک مِناوَتَک أَی لأَجْزِیَنَّک جزاءک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مَانَیْته مُمَانَاة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کافأْته،غیر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کافأْتک؛ و أَنشد ابن بری لسَبْرة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نُمَانِی بها أَکْفاءَنا و نُهینُها، و نَشْرَبُ فی أَثْمانِها و نُقامِرُ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أُمَانِی به الأَکْفاء فی کلِّ مَوْطِنٍ، و أَقْضِی فُروضَ الصَّالِحینَ و أَقْتَری و مانَیْتُه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انْتَظَرْتُه و طاوَلْتُه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و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عُلِّقْتُها قَبْلَ انْضِباحِ لَوْنی، و جُبْتُ لَمَّاعاً بَعِیدَ البَوْنِ، مِنْ أَجْلِها بفِتْیةٍ مانَوْنِی أَی انتَظَرُونی حتی أُدْرِک بُغْیَتی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بری</w:t>
      </w:r>
      <w:r>
        <w:rPr>
          <w:rFonts w:eastAsia="IRNazanin" w:cs="IRNazanin"/>
          <w:color w:val="111111"/>
          <w:sz w:val="28"/>
          <w:szCs w:val="28"/>
          <w:rtl w:val="true"/>
          <w:lang w:bidi="fa-IR"/>
        </w:rPr>
        <w:t xml:space="preserve">: </w:t>
      </w:r>
      <w:bookmarkStart w:id="511" w:name="pg11511_120440"/>
    </w:p>
    <w:p>
      <w:pPr>
        <w:pStyle w:val="BookText"/>
        <w:rPr/>
      </w:pPr>
      <w:bookmarkEnd w:id="511"/>
      <w:r>
        <w:rPr>
          <w:rFonts w:ascii="Amiri" w:hAnsi="Amiri" w:eastAsia="Amiri" w:cs="Amiri"/>
          <w:color w:val="111111"/>
          <w:sz w:val="28"/>
          <w:sz w:val="28"/>
          <w:szCs w:val="28"/>
          <w:rtl w:val="true"/>
          <w:lang w:bidi="ar-SA"/>
        </w:rPr>
        <w:t>هذا الرجز بمعنی المُطاولة أَیضاً لا بمعنی الانتظار کما ذکر الجوهری؛ و أَنشد لغَیْلان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 یَکُنْ فیها هُرارٌ،فإِنَّنی بسِلٍّ یُمانِیها إِلی الحَوْلِ خائفُ و الهُرار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الإِِبل تَسْلَح عنه؛ و أَنشد ابن بری لأَبی صُخَیْرة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فی أَمْرکَ و المُهاواهْ، و کَثْرةَ التَّسْویفِ و المُمَانَاهْ و المُهاواةُ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المُلاجَّةُ؛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عَصاه للمَطِیِّ مِنْهَمِ، لیسَ یُمَانِی عُقَبَ التَّجَسُّمِ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مانَیْتُک مُذُ الیومِ أَی انتظرتک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المُنَاوَة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لأَمْنُوَنَّکَ مِناوَتَک و لأَقْنُوَنَّک قِناوَتَکَ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مکة و المدینة؛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دُموعَ العَیْنِ،لما تَحَلَّلَتْ و المُمَانَاةُ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الغَیرةِ علی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المُعاقَبةُ فی الرُّکوب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للدَّیُّوث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المُماذِلُ و المُمَانِی و المُماذِی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الکَیْلُ أَو المِیزانُ الذی یُوزَنُ به،بفتح المیم مقصور یکتب بالأَلف،و المِکیال الذی یَکِیلون به السَّمْن و غیره،و قد یکون من الحدید أَوزاناً،و تثنیته مَنَوانِ و مَنَیانِ ،و الأَوَّل أَعلی؛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الیاء معاقبة لطلب الخفة،و هو أَفصح من المَنِّ،و الجمع أَمْناء ،و بنو تمیم یقولون هو مَنٌّ و مَنَّانِ و أَمْنانٌ،و هو مِنِّی بِمَنَی مِیلٍ أَی بقَدْرِ 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صخرة،و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لهُذَیْل و خُزاعَة بین مکة و المدینة،یَعْبُدونها من دون الله،من قولک مَنَوتُ الشیء،و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 اسم صَنَم کان لأَهل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 و الهاء للتأْنیث و یُسکت علیها بالتاءِ،و هو لغة،و النسبة إِلیها مَنَوِیٌّ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کانوا یُهِلُّون لمَناة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هذا الصنم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 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أُدِّ بن طابِخَة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زیدُ 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تَمیم بن مُرٍّ،یمد و یقصر؛ قال هَوْبَر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أَتَی التَّیْمَ بنَ عَبْدِ مَناءَةٍ علی الشِّنْءِ،فیما بَیْنَنا،ابنُ تَمِیمِ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الوزیر من قال زیدُ مَناه بالهاء فقد أَخطأَ؛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الطائی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بَنی بَکْرِ بنِ عَبْدِ مَنَاه ، بَینَ الکئیبِ الفَرْدِ فالأَمْواه و من احتجّ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مَناةٍ و لم یرد التصریع</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3462063_73709187"/>
      <w:bookmarkStart w:id="513" w:name="_Toc190"/>
      <w:bookmarkEnd w:id="512"/>
      <w:r>
        <w:rPr>
          <w:rtl w:val="true"/>
        </w:rPr>
        <w:t>مها</w:t>
      </w:r>
      <w:bookmarkEnd w:id="513"/>
    </w:p>
    <w:p>
      <w:pPr>
        <w:pStyle w:val="BookText"/>
        <w:rPr/>
      </w:pPr>
      <w:r>
        <w:rPr>
          <w:rFonts w:ascii="Amiri" w:hAnsi="Amiri" w:eastAsia="Amiri" w:cs="Amiri"/>
          <w:color w:val="111111"/>
          <w:sz w:val="28"/>
          <w:sz w:val="28"/>
          <w:szCs w:val="28"/>
          <w:rtl w:val="true"/>
          <w:lang w:bidi="ar-SA"/>
        </w:rPr>
        <w:t>المَهْوُ من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 أُخْلِصَتْ خَشِیبَتُه، أَبْیَض مَهْو فی مَتْنِهِ رُبَدُ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الکثیر الفِرِنْد،وزنه فَلْعٌ مقلوب من لفظ ماه؛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لأَنه أُرِقَّ حتی صار کالماء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رَقِیق،شبّه بالماء؛ عن ابن الأَعرابی؛ و أَنشد لأَبی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 من القُوهِیِّ مَهْوٌ بَنائِقُهْ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 و رَخْفٌ،و کل ذلک سواء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4" w:name="__RefHeading___Toc3462065_73709187"/>
      <w:bookmarkStart w:id="515" w:name="_Toc191"/>
      <w:bookmarkEnd w:id="514"/>
      <w:r>
        <w:rPr>
          <w:rtl w:val="true"/>
        </w:rPr>
        <w:t>الفراء</w:t>
      </w:r>
      <w:bookmarkEnd w:id="515"/>
    </w:p>
    <w:p>
      <w:pPr>
        <w:pStyle w:val="BookText"/>
        <w:rPr/>
      </w:pPr>
      <w:r>
        <w:rPr>
          <w:rFonts w:ascii="Amiri" w:hAnsi="Amiri" w:eastAsia="Amiri" w:cs="Amiri"/>
          <w:color w:val="111111"/>
          <w:sz w:val="28"/>
          <w:sz w:val="28"/>
          <w:szCs w:val="28"/>
          <w:rtl w:val="true"/>
          <w:lang w:bidi="ar-SA"/>
        </w:rPr>
        <w:t>الأَمْهَاء السُّیوف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 و المَهْوُ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الرقیق الکثیر الماء،و قد مَهُوَ یَمْهُو مَهَاوَةً و أَمْهَیْتُه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المُهَاة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فی رحم الناقة،مقلوب أَیضاً،و الجمع مُهْیٌ ؛ حکاه سیبویه فی باب ما لا یُفارق واحدَه إِلا بالهاء و لیس عنده بتکسیر؛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حمله علی ذلک أَنه سمع العرب تقول فی جمعه هو المُها ،فلو کان مکسراً لم یَسُغْ فیه التذکیر،و لا نظیر له إِلا حُکاةٌ و حُکًی و طُلاةٌ و طُلًی،فإِنهم قالوا هو الحُکَی و هو الطُّلَی،و نظیره من الصحیح رُطبَةٌ و رُطَب و عُشَرةٌ 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 ماء الفحل،و هو المُهْیةُ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أَمْهَی إِذا أَنزل الماء عند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أَمْهَی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ماءه،و أَمْهَی قِدْرَهُ إِذا أَکثر ماءَها،و أَمْهَی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ماءه،و قد مَهُوَ هو مَهَاوَةً فهو مَهْوٌ،و أَمْهَی الحَدِیدة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الماء و أَحَدَّها؛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راشَه مِنْ رِیش ناهِضَةٍ، ثم أَمْهَاهُ علی حَجَرِهْ و أَمْهَی النَّصْلَ علی السِّنان إِذا أَحدَّه و رقَّقه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تَرْقیق الشَّفْرة،و قد مَهَاها یَمْهِیها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رَسَنَه،و الاسمُ المَهْیُ علی 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مَهَا الشیءَ یَمْهاهُ و یَمْهِیه مَهْیاً معاقبة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حَفَر البئر حتی أَمْهَی أَی بلغ الماء،لغة فی أَماه علی القلب،و حَفَرْنا حتی أَمْهَیْنا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البئر حتی أَمَهْتُ و أَمْوَهْتُ،و إِن شئت حتی أَمْهَیْتُ ،و هی أَبعد اللغات،کلها إِذا انتهیت إِلی الماء؛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کالقَرِیحةِ عامَ تُمْهَی ، شَرُوبَ الماءِ ثُمَّ تعُودُ ماجَا ابن بُزُرْج فی حَفْرِ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أَمْهَی و أَماهَ،و مَهَتِ العَیْنُ تَمْهُو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أُمامةُ عندَ الفِراقِ، و العَیْنُ تَمْهُو علی المَحْجَرِ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أَمْهَیْتها أَسَلْت دَمْعَها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أَمْهَی إِذا بَلَغ من حاجَته ما أَراد،و أَصله أَن یبلُغَ الماءَ إِذا حَفَر بِئراً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عباس،رضی الله عنهما ،أَنه قال لعُتْبة بن أَبی سفیان و قد أَثنی علیه 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أَمْهَیْتَ یا أَبا الولیدِ أَمْهَیْت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بالغْتَ فی الثناء و اسْتَقْصَیْت،من أَمْهَی حافِرُ البئرِ إِذا اسْتَقْصَی فی الحَفْرِ و بَلَغَ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أَمْهَی الفَرسَ إِمْهَاءً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لیَعْرَقَ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أَمْهَیْتُ الفَرَس أَرْخَیت له من عنانه،و مثله أَمَلْت به یَدِی إِمالَةً إِذا أَرْخَی له من عِنانه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اسْتَمْهَیت الفَرَس إِذا اسْتَخْرَجْت ما عِنْدَه من الجَرْیِ؛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یَسْتَجِیبُونَ للدَّاعِی و یُکْرِهُهمْ حَدُّ الخَمِیس،و یَسْتَمْهُونَ فی البُهَمِ و المَهْوُ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أَمْهَی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أَمْهَی فی الأَمرِ حَبْلاً طَویلاً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 إِرْخاءُ </w:t>
      </w:r>
      <w:r>
        <w:rPr>
          <w:rStyle w:val="FootnoteAnchor"/>
          <w:rtl w:val="true"/>
        </w:rPr>
        <w:footnoteReference w:id="214"/>
      </w:r>
      <w:r>
        <w:rPr>
          <w:rFonts w:ascii="Amiri" w:hAnsi="Amiri" w:eastAsia="Amiri" w:cs="Amiri"/>
          <w:color w:val="111111"/>
          <w:sz w:val="28"/>
          <w:sz w:val="28"/>
          <w:szCs w:val="28"/>
          <w:rtl w:val="true"/>
          <w:lang w:bidi="ar-SA"/>
        </w:rPr>
        <w:t>الحَبل و نحوِه؛ و أَنشد 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لَکالطِّوَلِ المُمْهَی و ثِنْیاهُ فی الیَدِ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أَمْهَیْت إِذا عَدَوْتَ،و أَمْهَیْت الفرسَ إِذا أَجْرَیْته و أَحْمَیْته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أَمْهَیْت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أَحْدَدْته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یَجْلُو الظَّلامَ رَبٌّ رَحِیمٌ بمَهَاةٍ ،شُعاعُها مَنْشُور و استشهد ابن بری فی هذا المکان ببیت نسبه إِلی أَبی </w:t>
      </w:r>
      <w:bookmarkStart w:id="516" w:name="pg11511_120442"/>
    </w:p>
    <w:p>
      <w:pPr>
        <w:pStyle w:val="BookText"/>
        <w:rPr/>
      </w:pPr>
      <w:bookmarkEnd w:id="516"/>
      <w:r>
        <w:rPr>
          <w:rFonts w:ascii="Amiri" w:hAnsi="Amiri" w:eastAsia="Amiri" w:cs="Amiri"/>
          <w:color w:val="111111"/>
          <w:sz w:val="28"/>
          <w:sz w:val="28"/>
          <w:szCs w:val="28"/>
          <w:rtl w:val="true"/>
          <w:lang w:bidi="ar-SA"/>
        </w:rPr>
        <w:t>الصَّلْتِ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یَجْلُو الظَّلامَ رَبٌّ قَدیرُ بمَهَاةٍ ،لهَا صَفاءٌ و نُورُ و یقال للکَواکب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 ؛ 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 المَهَا فیها،فأَصْبَحَ لَوْنُها فی الوارِساتِ،کأَنَّهُنَّ الإِِثْمِدُ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حصًی أَبیض یقال له بُصاقُ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للثغر النَّقِیِّ إِذا ابیضَّ و کثر 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مَهاً تَرِفُّ غُروبُه، یَشْفِی المُتَیَّمَ ذا الحَرارهْ و المَهَاة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w:t>
      </w:r>
      <w:r>
        <w:rPr>
          <w:rStyle w:val="FootnoteAnchor"/>
          <w:rtl w:val="true"/>
        </w:rPr>
        <w:footnoteReference w:id="215"/>
      </w:r>
      <w:r>
        <w:rPr>
          <w:rFonts w:ascii="Amiri" w:hAnsi="Amiri" w:eastAsia="Amiri" w:cs="Amiri"/>
          <w:color w:val="111111"/>
          <w:sz w:val="28"/>
          <w:sz w:val="28"/>
          <w:szCs w:val="28"/>
          <w:rtl w:val="true"/>
          <w:lang w:bidi="ar-SA"/>
        </w:rPr>
        <w:t>البیض التی تَبْرُق،و هی البلَّوْرُ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البلَّوْرة التی تَبِصُّ لشدَّة بیاضها،و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الدُّرَّةُ،و الجمع مَهاً و مَهَواتٌ و مَهَیاتٌ ؛ و أَنشد الجوهری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تَبْسِمُ عَن مَهاً شَبِمٍ غَرِیٍّ، إِذا تُعْطی المُقَبِّلَ یَسْتَزیدُ و فی حدیث ابن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ربهُ أَن یُرِیَه مَوْقِع الشیطان من قَلْب ابنِ آدمَ فرأَی فیما یَری النائمُ جَسَدَ رجُلٍ مُمَهًّی یُری داخِلُه من خارجه؛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البِلَّوْرُ،و رَأَی الشیطانَ فی صورة ضِفْدع له خُرطُوم کخُرطومِ البَعُوضة قد أَدْخَله فی مَنْکِبه الأَیسر،فإِذا ذکَر اللهَ عز و جل 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صُفِّیَ فأَشبه المها فهو مُمَهًّی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الوحش،سُمِّیت بذلک لبیاضها علی التشبیه بالبِلَّوْرة و الدُّرَّة،فإِذا شُبِّهت المرأَة بالمَهاةِ فی البَیاض فإِنما یُعنی بها البِلَّوْرة أَو الدُّرَّة،فإِذا شُبهت بها فی العینین فإِنما یُعنی بها البقرة،و الجمع مَهاً و مَهَوات ،و قد مَهَتْ تَمْهُو مَهاً فی بیاضها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مِمْهَاء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نُطْفة مَهْوَةٌ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سَلَحَ سَلْحاً مَهْواً أَی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 أَو أَوَدٌ یکون فی القِدْحِ؛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یقِیمُ مَهاءهُنَّ بإِصْبَعَیْهِ و مَهَوْت الشیءَ مَهْواً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مَهَیْتُه مَهْیاً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المَهْوَةُ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کالمَعْوةِ؛ عن السیرافی،و الجمع مَهْوٌ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عبد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باب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لأَخْیَبُ مِن شیخ مَهْوٍ صَفْقةً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حیّ مِن عبد القَیْس کانت لهم فی المَثَل قصة یَسْمُج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باتَتْ لَیلةً و أَدِیمَ لَیْل، علی المِمْهَی ،یُجَزُّ لها الثَّغامُ</w:t>
      </w:r>
    </w:p>
    <w:p>
      <w:pPr>
        <w:pStyle w:val="Heading4"/>
        <w:numPr>
          <w:ilvl w:val="3"/>
          <w:numId w:val="1"/>
        </w:numPr>
        <w:rPr/>
      </w:pPr>
      <w:bookmarkStart w:id="517" w:name="__RefHeading___Toc3462067_73709187"/>
      <w:bookmarkStart w:id="518" w:name="_Toc192"/>
      <w:bookmarkEnd w:id="517"/>
      <w:r>
        <w:rPr>
          <w:rtl w:val="true"/>
        </w:rPr>
        <w:t>موا</w:t>
      </w:r>
      <w:bookmarkEnd w:id="518"/>
    </w:p>
    <w:p>
      <w:pPr>
        <w:pStyle w:val="BookText"/>
        <w:rPr/>
      </w:pPr>
      <w:r>
        <w:rPr>
          <w:rFonts w:ascii="Amiri" w:hAnsi="Amiri" w:eastAsia="Amiri" w:cs="Amiri"/>
          <w:color w:val="111111"/>
          <w:sz w:val="28"/>
          <w:sz w:val="28"/>
          <w:szCs w:val="28"/>
          <w:rtl w:val="true"/>
          <w:lang w:bidi="ar-SA"/>
        </w:rPr>
        <w:t xml:space="preserve">المَاوِیَّة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المِرْآةُ،کأَنها نُسِبت إِلی الماءِ لصَفائها و أَن الصُّورَ تُری فیها کما تُری فی الماء الصافی،و المیم أَصلیة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المَاوِیَّة حَجر البِلَّوْرِ،و ثلاث مَاوِیَّاتٍ ،و لو تُکُلِّف منه فِعْلٌ لقیل مُمْواةٌ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مَأْوٍ </w:t>
      </w:r>
      <w:r>
        <w:rPr>
          <w:rStyle w:val="FootnoteAnchor"/>
          <w:rtl w:val="true"/>
        </w:rPr>
        <w:footnoteReference w:id="216"/>
      </w:r>
      <w:r>
        <w:rPr>
          <w:rFonts w:ascii="Amiri" w:hAnsi="Amiri" w:eastAsia="Amiri" w:cs="Amiri"/>
          <w:color w:val="111111"/>
          <w:sz w:val="28"/>
          <w:sz w:val="28"/>
          <w:szCs w:val="28"/>
          <w:rtl w:val="true"/>
          <w:lang w:bidi="ar-SA"/>
        </w:rPr>
        <w:t>نادرة حکمه مَأَوٍ،و حکی ابن الأَعرابی فی جمعه ماوِیٌّ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فی سَنی الماوِیِّ بالعَصْرِ و الضُّحَی، و قد یکون الماوِیُّ لغة فی الماوِیَّة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bookmarkStart w:id="519" w:name="pg11511_120443"/>
    </w:p>
    <w:p>
      <w:pPr>
        <w:pStyle w:val="BookText"/>
        <w:rPr/>
      </w:pPr>
      <w:bookmarkEnd w:id="519"/>
      <w:r>
        <w:rPr>
          <w:rFonts w:ascii="Amiri" w:hAnsi="Amiri" w:eastAsia="Amiri" w:cs="Amiri"/>
          <w:color w:val="111111"/>
          <w:sz w:val="28"/>
          <w:sz w:val="28"/>
          <w:szCs w:val="28"/>
          <w:rtl w:val="true"/>
          <w:lang w:bidi="ar-SA"/>
        </w:rPr>
        <w:t>ماوِیَّةٌ کانت فی الأَصل مائیة،فقلبت المدَّة واواً فقیل ماویة،کما یقال رجل شاوِیٌّ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هو من أَسماء النساء؛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ماوِیّ ،یا رُبَّتَما غارةٍ شَعْواء،کاللَّذْعةِ بالمِیسَمِ أَراد یا ماوِیَّة فَرخَّم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البادیة علی جادَّة البصرة إِلی مکة مَنْهلةً بین حَفَرِ أَبی موسی و یَنْسُوعةَ یقال لها ماوِیَّة </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3462069_73709187"/>
      <w:bookmarkStart w:id="521" w:name="_Toc193"/>
      <w:bookmarkEnd w:id="520"/>
      <w:r>
        <w:rPr>
          <w:rtl w:val="true"/>
        </w:rPr>
        <w:t>مومی</w:t>
      </w:r>
      <w:bookmarkEnd w:id="521"/>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المَوْمَاةُ واحدة المَوَامی و هی المَفاوِزُ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الموماة أَصله مَوْمَوة،علی فَعْلَلةٍ،و هو مضاعف قلبت واوه أَلفاً لتحرکها و انفتاح ما قبلها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3462071_73709187"/>
      <w:bookmarkStart w:id="523" w:name="_Toc194"/>
      <w:bookmarkEnd w:id="522"/>
      <w:r>
        <w:rPr>
          <w:rtl w:val="true"/>
        </w:rPr>
        <w:t>میا</w:t>
      </w:r>
      <w:bookmarkEnd w:id="523"/>
    </w:p>
    <w:p>
      <w:pPr>
        <w:pStyle w:val="BookText"/>
        <w:rPr/>
      </w:pPr>
      <w:r>
        <w:rPr>
          <w:rFonts w:ascii="Amiri" w:hAnsi="Amiri" w:eastAsia="Amiri" w:cs="Amiri"/>
          <w:color w:val="111111"/>
          <w:sz w:val="28"/>
          <w:sz w:val="28"/>
          <w:szCs w:val="28"/>
          <w:rtl w:val="true"/>
          <w:lang w:bidi="ar-SA"/>
        </w:rPr>
        <w:t xml:space="preserve">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مَیٌّ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مَیَّةُ من أَسماء القِرَدةِ،و بها سمیت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مَیَّةُ اسم امرأَة،قال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القِرْدةَ الأُنثی تسمی مَیَّةَ ،و یقال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المَیَّةُ القِرْدةُ؛ عن ابن خالویه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مَیَّ ففی الشعر خاصة،فإِما أَن یکون اللفظ فی أَصله هکذا،و إِما أَن یکون من باب أَمال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المایِیَّةُ حِنْطة بیضاء إِلی الصفرة و حبها دون حب البُرْثجانِیَّة؛ حکاه أَبو حنیفة</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3462073_73709187"/>
      <w:bookmarkStart w:id="525" w:name="_Toc195"/>
      <w:bookmarkEnd w:id="524"/>
      <w:r>
        <w:rPr>
          <w:rtl w:val="true"/>
        </w:rPr>
        <w:t>فصل النون</w:t>
      </w:r>
      <w:bookmarkEnd w:id="525"/>
    </w:p>
    <w:p>
      <w:pPr>
        <w:pStyle w:val="Heading4"/>
        <w:numPr>
          <w:ilvl w:val="3"/>
          <w:numId w:val="1"/>
        </w:numPr>
        <w:rPr/>
      </w:pPr>
      <w:bookmarkStart w:id="526" w:name="__RefHeading___Toc3462075_73709187"/>
      <w:bookmarkStart w:id="527" w:name="_Toc196"/>
      <w:bookmarkEnd w:id="526"/>
      <w:r>
        <w:rPr>
          <w:rtl w:val="true"/>
        </w:rPr>
        <w:t>نأی</w:t>
      </w:r>
      <w:bookmarkEnd w:id="527"/>
    </w:p>
    <w:p>
      <w:pPr>
        <w:pStyle w:val="BookText"/>
        <w:rPr/>
      </w:pPr>
      <w:r>
        <w:rPr>
          <w:rFonts w:ascii="Amiri" w:hAnsi="Amiri" w:eastAsia="Amiri" w:cs="Amiri"/>
          <w:color w:val="111111"/>
          <w:sz w:val="28"/>
          <w:sz w:val="28"/>
          <w:szCs w:val="28"/>
          <w:rtl w:val="true"/>
          <w:lang w:bidi="ar-SA"/>
        </w:rPr>
        <w:t xml:space="preserve">النَّأْیُ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نَأَی یَنْأَی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بَعُدَ،بوزن نَعی یَنْعَی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نَأَوْتُ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بَعُدْت،لغة فی نأَیْتُ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و 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هِنْدٌ أَتی من دُونِها النَّأْیُ و البُعْدُ إِنما أَراد المُفارقةَ،و لو أَراد البُعْدَ لما جَمع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نَأَی عنه،و ناء و نآه یَنْأَی نَأْیاً و انْتَأَی ،و أَنْأَیْتُه أَنا فانْتَأَی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أَبْعَدْتُه فبَعُد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أَنأَیْته و نَأَیْتُ عنه نأْیاً بمعنی أَی 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المُنْتَأَی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البعید؛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کاللَّیْل الذی هُوَ مُدْرِکِی، و إِنْ خِلْتُ أَنَّ المُنْتَأَی عنک واسِعُ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نَاءَیْتُ عنک الشرَّ علی فاعَلْت أَی دافعت؛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أَطْفَأْتُ نِیرانَ الحُروبِ و قد عَلَتْ، و ناءَیْتُ عَنهمْ حَرْبَهُمْ فتَقَرَّبُوا و یقال للرجل إِذا تکبر و أعْرِض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نَأَی بجانبه،و معناه أَنه نأَی جانِبَه من وَراء أَی نَحّاه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عَلَی الْإِنْسٰانِ أَعْرَضَ وَ نَأیٰ بِجٰانِبِهِ ؛ أَی أَنْأَی جانِبَه عن خالِقه مُتَغانیاً مُعْرضاً عن عبادته و دعائه،و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نَأیٰ بِجٰانِبِهِ أَی تباعَدَ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عامر ناءَ بجانِبه ،علی القلب؛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أَقولُ،و قد ناءتْ بها غُرْبَةُ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 خَیْتَعُورٌ لا تَشِطُّ دِیارُکِ قال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عاذِل،إِنْ یُصْبِحْ صَدایَ بِقَفْرةٍ بَعِیداً، نآنی زائِرِی و قَریبی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نآنی فیه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بمعنی أَبعدنی کقولک زِدْته فزاد و نقصته فنقص،و الوجه الآخر فی نَآنِی أَنه بمعنی نَأَی عنی،قال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هو المعروف الصحیح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نَأَیتُ الدمعَ عن خَدِّی بِإِصْبَعی نَأْیاً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التَقَیْنا سالَ مِنْ عَبَراتِنا شآبِیبُ، یُنْأَی سَیْلُها بالأَصابِع </w:t>
      </w:r>
      <w:bookmarkStart w:id="528" w:name="pg11511_120444"/>
    </w:p>
    <w:p>
      <w:pPr>
        <w:pStyle w:val="BookText"/>
        <w:rPr/>
      </w:pPr>
      <w:bookmarkEnd w:id="5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الانْتِیَاء بوزن الابْتِغاء افتعال من النَّأْی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نَأَی فلان عنی یَنْأَی إِذا بَعُد،و ناء عنی بوزن باع،علی القلب،و مثله رآنی فلان بوزن رَعانی،و راءنی بوزن راعَنی،و منهم من یُمیل أَوَّله فیقول نَأَی و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النُّؤْی و النِّئْی و النَّأْیُ و النُّؤَی ،بفتح الهمزة علی مثال النُّفَی؛ الأَخیرة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الحَفِیر حول الخِباء أَو الخَیْمة یَدْفَع عنها السیلَ یمیناً و شمالاً و یُبْعِدُه؛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مُوقَدُ فِتْیَةٍ و نُؤَی رَمادٍ، و أَشْذابُ الخِیامِ و قَد بَلِینا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مَوْقِدٌ و نُؤَی رَمادٍ و الجمع أَنْآء ،ثم یقدّمون الهمزة فیقولون آنَاء ،علی القلب،مثل أَبْآرٍ و آبارٍ،و نُؤُیٌّ علی فُعُول و نِئِیٌّ تتبع الکسرة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النُّؤْی الحاجز حول الخیمة،و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النُّؤْی حُفرة حول الخِباء لئلا یدخله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أَنْأَیْتُ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له نُؤْیاً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نَأَیْتُ النُّؤْیَ أَنْآه و أَنْأَیْتُه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انْتَأَی نُؤْیاً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نأَیْتُ نُؤْیاً ؛ و أَنشد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شَآبیبُ یُنْأَی سیلُها بالأَصابع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انْتَأَیْتُ نُؤْیاً ،و المُنْتَأَی مثله؛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فاهْتاجَ السَّقامُ المُضْمَرُ مَیّاً،و شاقَتْکَ الرُّسُومُ الدُّثَّرُ آرِیُّها و المُنْتَأَی المُدَعْثَرُ و تقول إِذا أَمرت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نُؤْیَک أَی أَصْلِحْه،فإِذا وقفت علیه قلت نَهْ ،مثل رَ زیداً،فإِذا وقَفت علیه قلت 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یصح إِذا قدَّرت فعلَه نأَیتُه أَنْآه فیکون المستقبل یَنْأَی ،ثم تخفف الهمزة علی حدِّ یَری،فتقول نَ نُؤْیَک،کما تقول رَ زیداً،و یقال انْأَ نُؤیک،کقولک انْعَ نُعْیَک إِذا أَمرته أَن یُسوِّی حولَ خِبائه نُؤیاً مُطیفاً به کالطَّوْف یَصْرِفُ عنه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النُّهَیْر الذی دون النُّؤْی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الأَتیُّ،و من ترک الهمز فیه قال نَ نُؤْیَک،و للاثنین نَیا نُؤْیکما،و للجماعة نَوْا نُؤْیَکم،و یجمع نُؤْی الخِباء نُؤًی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تَنَأَّیْتُ نُؤیاً ،و المُنْتَأَی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مُنْتَأًی کالقَرْوِ رَهْنَ انْثِلامِ و من قال النُّؤی الأَتِیُّ الذی هو دون الحاجز فقد غلط؛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نُؤْیٌ کَجِذْمِ الحَوْضِ أَثْلَمُ خاشِعُ فإِنما یَنْثَلِمُ الحاجزُ لا الأَتِیُّ؛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سَفْع علی آسٍ و نُؤْی مُعَثْلَب و المُعَثْلَبُ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المَهْدُوم،و لا یَنْهَدِم إِلا ما کان شاخصاً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نؤی الدار،و کذلک النِّئْیُ مثل نِعْیٍ،و یجمع النُّؤْی نُؤْیاناً بوزن نُعْیاناً و أَنْآء </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3462077_73709187"/>
      <w:bookmarkStart w:id="530" w:name="_Toc197"/>
      <w:bookmarkEnd w:id="529"/>
      <w:r>
        <w:rPr>
          <w:rtl w:val="true"/>
        </w:rPr>
        <w:t>نبا</w:t>
      </w:r>
      <w:bookmarkEnd w:id="530"/>
    </w:p>
    <w:p>
      <w:pPr>
        <w:pStyle w:val="BookText"/>
        <w:rPr/>
      </w:pPr>
      <w:r>
        <w:rPr>
          <w:rFonts w:ascii="Amiri" w:hAnsi="Amiri" w:eastAsia="Amiri" w:cs="Amiri"/>
          <w:color w:val="111111"/>
          <w:sz w:val="28"/>
          <w:sz w:val="28"/>
          <w:szCs w:val="28"/>
          <w:rtl w:val="true"/>
          <w:lang w:bidi="ar-SA"/>
        </w:rPr>
        <w:t>نَبا بصره عن الشیء نُبُوًّا و نُبِیّاً ؛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نَبَا بی صاحِبی نُبِیّا و نَبْوة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علی عُمر معَ وفْد فَنَبَتْ عَیناه عنهم و وقعَتا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عنه بَصَرهُ یَنْبُو أَی تَجافَی و لم ینظر إِلیه،کأَنه حَقَرَهم و لم یَرْفَع بهم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نَبَا السیفُ عن الضَّریبة نَبْواً و نَبْوة ،قال ابن سیدة لا یراد بالنَّبْوة المرَّة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 لم یَحِکْ فیها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نَبا </w:t>
      </w:r>
    </w:p>
    <w:p>
      <w:pPr>
        <w:pStyle w:val="BookText"/>
        <w:rPr/>
      </w:pPr>
      <w:r>
        <w:rPr>
          <w:rFonts w:ascii="Amiri" w:hAnsi="Amiri" w:eastAsia="Amiri" w:cs="Amiri"/>
          <w:color w:val="111111"/>
          <w:sz w:val="28"/>
          <w:sz w:val="28"/>
          <w:szCs w:val="28"/>
          <w:rtl w:val="true"/>
          <w:lang w:bidi="ar-SA"/>
        </w:rPr>
        <w:t>حَدُّ السیفِ إِذا لم یَقطع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نَبَتْ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فلم تَقبلها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نَبَا بهِ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یوافِقْه،و کذلک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نَبا بِکَ مَنْزِلٌ فَتَحَوَّلِ و نَبَتْ بی تلک الأَرضُ أَی لم أَجد بها 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نَبا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 أنتَ ولِیُّ ما وَلِیتَ لا نَنْبُو فی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ننْقاد لک و لا نَمْتَنع عما ترید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نَبَا جَنْبِی عن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یَطْمئنّ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الشیءُ عنی یَنْبُو أَی تَجافَی و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أَنْبَیْتُه أَنا أَی دفعته عن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یُنْبِی عنکَ لا الوعیدُ أَی أَنَّ الصِّدقَ یَدفَع عنک الغائلة فی الحَرب دون التهْدید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یُنْبِی ،بغیر همز؛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اللَّهِیفُ لهَا السُّبُوبَ بِطَغْیةٍ تُنْبی العُقابَ،کما یُلَطُّ المِجْنَبُ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الهمز من الإِِنْبَاء أَی أَن الفِعل یُخبر عن حَقِیقتک لا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نَبا السَّهم عن الهَدَف 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نَبَا عن الشیء نَبْواً و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زایَلَه،و إِذا لم یَسْتَمکِن السَّرْج أَو الرَّحْل من الظهر قیل نَبَا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 یَنْبُو بأَحْنا القَتَب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الرَّجل أَکْلة إِنْ أَصْبَح منها لَنابیاً ،و لقد نَبَوْت مِنْ أَکلة أَکلْتُها بقول سَمِنت منها،و أَکل أَکْلة ظَهَر منها ظَهْرةً أَی سَمِنَ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نَبا بی فلان نَبْواً إِذا جَفانی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یَنْبُو فی یدیک إِن سأَلتَه أَی لا یَمْنَعُک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النَّابِیَةُ القَوْس التی نَبَتْ عن وتَرها أَی تَجافَتْ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 العُلُوُّ و الارْتِفاعُ،و قد 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النَّبْوَةُ و النَّبَاوَةُ و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بثلاثة قِرَصةٍ فَوُضعت علی 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شیء مرتفع من الأَرض،من النَّباوَة و النَّبْوةِ الشرَفِ المُرْتَفِع من الأَرض؛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علی النَّبیِّ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الأَرض المرتفعة المُحْدَوْدِبةِ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 أَعْلام الأَرض التی یُهتَدَی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اشتقاق النَبِیّ لأَنه أَرفع خلق الله،و ذلک لأَنه یهتدی به،و قد تقدم ذکر النَّبِیّ فی الهمز،و هم أَهل بیت النُّبُوَّة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هو الذی أَنْبأَ عن الله،فترک همزه،قال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أخذت النَّبِیَّ من النَّبْوة و النَّبَاوَةِ ،و هی الارتفاعُ من الأَرض،لارْتِفاع قَدْره و لأَنه شُرِّف علی سائر الخلق،فأَصله غیر الهمز،و هو فَعِیل بمعنی مَفْعول،و تصغیره نُبَیٌّ ،و الجمع أَنْبِیَاء ؛ و أَما قول أَوس ابن حَجر یَرْثی فُضالةَ بن کَلْدةَ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السَّیِّدِ الصَّعْب،لَو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المکان المُرْتَفِعُ،و الکاثِبُ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المجتمع،و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ما نَبا من الحجارة إِذا نَجَلَتْها الحَوافِرُ،و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الکاثِبُ جبل و حَوله رَوابٍ یقال لها النَّبیُّ ،الواحد نابٍ مثل غازٍ و غَزیٍّ،یقول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فُضالةُ علی الصاقِب،و هو جَبَل،لذَلَّلَه و تَسَهَّل له حتی یصیر کالرَّمْلِ الذی </w:t>
      </w:r>
      <w:bookmarkStart w:id="531" w:name="pg11511_120446"/>
    </w:p>
    <w:p>
      <w:pPr>
        <w:pStyle w:val="BookText"/>
        <w:rPr/>
      </w:pPr>
      <w:bookmarkEnd w:id="531"/>
      <w:r>
        <w:rPr>
          <w:rFonts w:ascii="Amiri" w:hAnsi="Amiri" w:eastAsia="Amiri" w:cs="Amiri"/>
          <w:color w:val="111111"/>
          <w:sz w:val="28"/>
          <w:sz w:val="28"/>
          <w:szCs w:val="28"/>
          <w:rtl w:val="true"/>
          <w:lang w:bidi="ar-SA"/>
        </w:rPr>
        <w:t>فی الکاثب؛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فی النَّبِیّ هاهنا أَنه اسم رمل معروف،و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الکاثِبُ اسم قُنَّةٍ فی الصاقِب،و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بمعنی یُقاوِمُ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سلمة التَّبُوذَکیّ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هِلال قال قَتادة ما کان بالبَصْرة رجل أَعْلَمُ من حُمَیْد بن هِلال غیر أَنَّ النَّبَاوَةَ أَضَرَّتْ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طَلَبَ الشَّرَفِ و الرِّیاسةِ و حُرْمةَ التَّقَدُّم فی العِلم أَضَرَّ به،و یروی بالتاء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الطَّریقُ،و الأَنْبِیاء طُرُق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مُعاذ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مَن یَدُلُّنی علی النَّبِیِّ أَی علی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المجتمع علیها فی النبیین و الأَنبیاء طرح الهمز،و قد همز جماعة من أَهل المدینة جمیع ما فی القرآن من هذا،و اشتقاقه من نَبَّأَ و أَنْبَأَ أَی أَخبر،قال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ترک الهمز لأَن الاستعمال یُوجب أَنَّ ما کان مهمُوزاً من فَعِیل فجمعه فُعَلاء مثل ظَریف و ظُرَفاء،فإِذا کان من ذوات الیاء فجمعه أَفْعِلاء نحو غنیّ و أَغْنِیاء و نَبیٍّ و أَنْبِیاء ،بغیر همز،فإِذا هَمَزْت قلت نَبیء و نُبَآء کما تقول فی الصحیح،قال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أَفعلاء فی الصَّحیح،و هو قلیل،قالوا خَمِیسٌ و أَخْمِساء و نَصِیبٌ و أَنْصِباء،فیجوز أَن یکون نَبِیّ من أَنبأْت مما ترک همزه لکثرة الاستعمال،و یجوز أَن یکون من نَبا یَنْبُو إِذا ارتفع،فیکون فَعِیلاً من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تَنَبَّی الکَذَّابُ إِذا ادَّعی النُّبُوَّة و لیس بنَبیٍّ،کما تنَبَّی مُسیْلِمة الکَذَّاب و غیره من الدَّجَّالِینَ المُتَنَبِّینَ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النَّبَاوَةُ و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نَبَاةُ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الأَخفش؛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فالسِّدْرُ مُخْتَلَجٌ و غُودِرَ طافِیاً، ما بَیْنَ عَیْنَ إِلی نَبَاةَ ،الأَثْأَبُ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نَباتی،و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بالشام </w:t>
      </w:r>
      <w:r>
        <w:rPr>
          <w:rStyle w:val="FootnoteAnchor"/>
          <w:rtl w:val="true"/>
        </w:rPr>
        <w:footnoteReference w:id="217"/>
      </w:r>
      <w:r>
        <w:rPr>
          <w:rFonts w:ascii="Amiri" w:hAnsi="Amiri" w:eastAsia="Amiri" w:cs="Amiri"/>
          <w:color w:val="111111"/>
          <w:sz w:val="28"/>
          <w:sz w:val="28"/>
          <w:szCs w:val="28"/>
          <w:rtl w:val="true"/>
          <w:lang w:bidi="ar-SA"/>
        </w:rPr>
        <w:t>دون السِّرِّ؛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وَرَدْنَ نُبَیّاً ،و اسْتَتَبَّ بِنا مُسْحَنْفِرٌ،کخُطوطِ النَّسْجِ،مُنْسَحِلُ و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بعینه؛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 رَواءٌ لَکُما و زُنْقُبُ، و النَّبَوانُ قَصَبٌ مُثَقَّبُ یعنی بالقَصب مَخارجَ ماء العیون،و مُثَقَّب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بالطائف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النبیُّ،صلی الله علیه و سلم،یَوماً بالنَّبَاوَة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3462079_73709187"/>
      <w:bookmarkStart w:id="533" w:name="_Toc198"/>
      <w:bookmarkEnd w:id="532"/>
      <w:r>
        <w:rPr>
          <w:rtl w:val="true"/>
        </w:rPr>
        <w:t>نتا</w:t>
      </w:r>
      <w:bookmarkEnd w:id="533"/>
    </w:p>
    <w:p>
      <w:pPr>
        <w:pStyle w:val="BookText"/>
        <w:rPr/>
      </w:pPr>
      <w:r>
        <w:rPr>
          <w:rFonts w:ascii="Amiri" w:hAnsi="Amiri" w:eastAsia="Amiri" w:cs="Amiri"/>
          <w:color w:val="111111"/>
          <w:sz w:val="28"/>
          <w:sz w:val="28"/>
          <w:szCs w:val="28"/>
          <w:rtl w:val="true"/>
          <w:lang w:bidi="ar-SA"/>
        </w:rPr>
        <w:t xml:space="preserve">نَتا الشیءُ نَتْواً و نُتُوًّا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نَتا عُضْوٌ من أَعْضائه یَنْتُو نُتُوًّا ،فهو ناتٍ إِذا وَرِمَ،بغیر همز،و قد تقدَّمَ أَیضاً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تَحْقِرُه و یَنْتُو أَی تَسْتَصْغِره و یَعظم،و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تَحقِرُه و یَنْدَرِئُ علیک بالکلام،قال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هذا للذی لیس له ظاهر مَنْظَر و له باطِن مَخْبَر،و قد تقدم فی الهمز لأَنَّ هذا المثل یقال فیه یَنْتُو و یَنْتَأُ،بهمز و بغیر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أَنْتَی إِذا تأَخر،و أَنْتَی إِذا کسَرَ أَنْفَ إِنسان فوَرَّمَه،و أَنْتَی إِذا وافَقَ شَکْلَه فی الخَلْق و الخُلُق،مأْخوذ من التِّنِّ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المَلاَّحُون،واحدهم نُوتِیٌّ </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3462081_73709187"/>
      <w:bookmarkStart w:id="535" w:name="_Toc199"/>
      <w:bookmarkEnd w:id="534"/>
      <w:r>
        <w:rPr>
          <w:rtl w:val="true"/>
        </w:rPr>
        <w:t>نثا</w:t>
      </w:r>
      <w:bookmarkEnd w:id="53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نَثا الحَدیثَ و الخَبر نَثْواً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و أَشاعَه و أَظْهَره؛ و أَنشد ابن بری للخنساء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یَنْثُو رَجْعَ أَخْباری </w:t>
      </w:r>
      <w:bookmarkStart w:id="536" w:name="pg11511_120447"/>
    </w:p>
    <w:p>
      <w:pPr>
        <w:pStyle w:val="BookText"/>
        <w:rPr/>
      </w:pPr>
      <w:bookmarkEnd w:id="536"/>
      <w:r>
        <w:rPr>
          <w:rFonts w:ascii="IRNazanin" w:hAnsi="IRNazanin" w:eastAsia="IRNazanin"/>
          <w:color w:val="111111"/>
          <w:sz w:val="28"/>
          <w:sz w:val="28"/>
          <w:szCs w:val="28"/>
          <w:rtl w:val="true"/>
          <w:lang w:bidi="fa-IR"/>
        </w:rPr>
        <w:t xml:space="preserve">و فی حدیث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خالُنا فنَثا علینا الذی قیل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أَظْهَرَه إِلینا و حَدَّثَنا به؛ و فی حدیث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کُلُّکُمْ حین یُنْثَی عَیْبُنا فَطِن 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تُنْثَی عنده بَواطِنُ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أَخْبَرْتَ به عن الرجل من حَسَن أَو سَیِّء،و تَثْنِیتُه نَثَوانِ و نَثَیانِ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النَّثَا و قَبیح النَّثا ،و لا یشتق من النَّثَا فعل؛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إِنه لا یشتق من النَّثا فعل لم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أَبی هالة فی صفة مجلس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تُنْثَی فَلَتَاتُه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تُشاعُ و لا تُذاعُ؛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یُتَحدَّث بتلک الفَلَتات،یقال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نَثَوْتُ الحدیث أَنْثُوه نَثْواً ،و الاسم منه النَّثا ؛ و قال أَحمد بن جَبَلة فیما أَخبر عنه ابن هاجَک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لم یکن لمجلسه فَلَتات فَتُنْثی؛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الفَلَتاتُ السَّقَطات و 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نَثا علیه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 یَنْثُو نَثاء و نَثاً کما قالوا بذا یَبْذُو بذاء و بَذاً،و نَثَوْتُ الحدیث و نَثَیْتُه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الوَقِیعة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النَّثَا فی الکلام یُطْلق علی القَبیح و الحَسن،یقال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نَثاه و ما أَحسن نَثاه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أَنْثَی إِذا قال خیراً أَو شرّاً،و أَنثی إِذا اغْتاب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المُغْتابُ،و قد نَثا یَنْثُو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یقول النَّثَا یکون للخیر و الشر،یقال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یَنْثو علیه ذُنُوبه،و یکتب بالأَلف؛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کامِلٌ جَمِیلٌ نَثَاهُ ، أَرْیَحِیٌّ مُهَذَّبٌ مَنْصُورُ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أَقْبَح نَثاه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یَتَنَاثَوْنَ الأَخبار أَی یُشِیعُونها و یَذْکُرونها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یَتَنَاثَوْن أَیامهم الماضِیةَ أَی یذکرونها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تَنَاثَی القومُ قَبائحَهم أَی تَذاکَرُوها؛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أَری لَیْلی،و لَیْلی مُقِیمَةٌ، بهِ فی جَمِیعٍ لا تُنَاثَی جَرائرُهْ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النَّثَا ،مقصور،مثل الثَّنا إِلا أَنه فی الخیر و الشر و الثَّنا فی الخیر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أَنْثَی الرجلُ إِذا أَنِفَ من الشیء إِنْثَاءً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نَثَا الشیءَ یَنْثُوه ،فهو نَثِیٌّ و مَنْثِیٌّ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النَّثِیُّ و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نَثاه الرِّشاء من الماء عند الاستقاء،و لیس أَحدهما بدلاً عن الآخر،بل هما أَصلان لأَنَّا نَجِد لکل واحد منهما أَصلاً نردّه إِلیه و اشتقاقاً نحمله علیه،فأَما نَثِیٌّ فَفَعِیل من نَثا الشیءَ یَنْثُوه إِذا أَذاعَه و فَرَّقَه لأَن الرِّشاء یُفَرِّقه و یَنْشُره،قال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 الفعل واو لأَنها لام نَثَوْتُ بمنزلة سَرِیٍّ و قَصِیٍّ،و النَّفِیُّ فَعِیل من نَفَیْتُ لأَنَّ الرِّشاء یَنْفِیه،و لامه یاء بمنزلة رَمِیٍّ و عَصِیٍّ؛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تکون الفاء بدلاً من الثاء؛ و یؤنسک لنحو ذلک إِجْماعُهم فی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علی القَنانِ منْ نَفَیانِه، فأَنْزَلَ مِنْهُ العُصْمَ مِنْ کلِّ مَنْزِلِ فإِنهم أَجمعوا علی الفاءِ،قال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نسمعهم قالوا نَثَیانِه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النُّثَاءَة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بعینه؛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قضینا بأَنها یاء لأَنها لام و لم نجعله من الهمز لعدم ن ث ء،و الله أَعلم</w:t>
      </w:r>
      <w:r>
        <w:rPr>
          <w:rFonts w:eastAsia="IRNazanin" w:cs="IRNazanin"/>
          <w:color w:val="111111"/>
          <w:sz w:val="28"/>
          <w:szCs w:val="28"/>
          <w:rtl w:val="true"/>
          <w:lang w:bidi="fa-IR"/>
        </w:rPr>
        <w:t>.</w:t>
      </w:r>
    </w:p>
    <w:p>
      <w:pPr>
        <w:pStyle w:val="Heading4"/>
        <w:numPr>
          <w:ilvl w:val="3"/>
          <w:numId w:val="1"/>
        </w:numPr>
        <w:rPr/>
      </w:pPr>
      <w:bookmarkStart w:id="537" w:name="__RefHeading___Toc3462083_73709187"/>
      <w:bookmarkStart w:id="538" w:name="_Toc200"/>
      <w:bookmarkEnd w:id="537"/>
      <w:r>
        <w:rPr>
          <w:rtl w:val="true"/>
        </w:rPr>
        <w:t>نجا</w:t>
      </w:r>
      <w:bookmarkEnd w:id="53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من الشیء، نَجا یَنْجُو نَجْواً و نَجاءً ،ممدود،و نَجاةً ،مقصور،و نَجَّی و اسْتَنْجَی کنَجَا ؛ قال الراعی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فإِلاَّ تَنَلْنی منْ یَزیدَ کَرامةٌ،</w:t>
      </w:r>
    </w:p>
    <w:p>
      <w:pPr>
        <w:pStyle w:val="BookText"/>
        <w:rPr/>
      </w:pPr>
      <w:r>
        <w:rPr>
          <w:rFonts w:ascii="Amiri" w:hAnsi="Amiri" w:eastAsia="Amiri" w:cs="Amiri"/>
          <w:color w:val="111111"/>
          <w:sz w:val="28"/>
          <w:sz w:val="28"/>
          <w:szCs w:val="28"/>
          <w:rtl w:val="true"/>
          <w:lang w:bidi="ar-SA"/>
        </w:rPr>
        <w:t>أُنَجِّ و أُصْبحْ من قُری الشام خالِیا</w:t>
      </w:r>
    </w:p>
    <w:p>
      <w:pPr>
        <w:pStyle w:val="BookText"/>
        <w:rPr/>
      </w:pPr>
      <w:r>
        <w:rPr>
          <w:rFonts w:ascii="Amiri" w:hAnsi="Amiri" w:eastAsia="Amiri" w:cs="Amiri"/>
          <w:color w:val="111111"/>
          <w:sz w:val="28"/>
          <w:sz w:val="28"/>
          <w:szCs w:val="28"/>
          <w:rtl w:val="true"/>
          <w:lang w:bidi="ar-SA"/>
        </w:rPr>
        <w:t>و قال أَبو زُبید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اللَّیْثُ فاسْتَنْجُوا ،و أَینَ نَجاؤُکُمْ ؟ فَهذا،و رَبِّ الرَّاقِصاتِ،المُزَعْفَرُ و نَجَوْت من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الصِّدْقُ مَنْجاةٌ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أَنْجَیْتُ غیری و نجَّیْته ،و قرئَ بهما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نُنَجِّیکَ بِبَدَنِکَ ؛ المعنی نُنَجِّیک لا بفِعْل بل نُهْلِکُکَ،فأَضْمَر قوله لا بفِعْل؛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لا بفعل یرید أَنه إِذا نجا الإِِنسان ببدنه علی الماء بلا فعل فإِنه هالک،لأَنه لم یَفعل طَفْوَه علی الماء،و إِنما یطفُو علی الماءِ حیّاً بفعله إِذا کان حاذقاً بالعَوْم،و نَجَّاهُ الله و أَنْجَاه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نُنْجِی الْمُؤْمِنِینَ ،و أَما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نُجِّی المؤْمِنین ،فلیس علی إِقامة المصدر موضع الفاعل و نصب المفعول الصریح،لأَنه علی حذف أَحد نونی نُنْجِی ،کما حذف ما بعد حرف المضارعة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تَذَکَّرُونَ ،أَی تَتَذَکَّرون،و یشهد بذلک أَیضاً سکون لام نُجِّی ،و لو کان ماضیاً لانفتحت اللام إِلا فی الضرورة؛ و علیه قول المُثَقَّب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ظُعُنٌ تَطالَعُ مِن صُنَیْبٍ؟ فما خَرَجتْ مِن الوادی لِحِینِ </w:t>
      </w:r>
      <w:r>
        <w:rPr>
          <w:rStyle w:val="FootnoteAnchor"/>
          <w:rtl w:val="true"/>
        </w:rPr>
        <w:footnoteReference w:id="218"/>
      </w:r>
      <w:r>
        <w:rPr>
          <w:rFonts w:ascii="Amiri" w:hAnsi="Amiri" w:eastAsia="Amiri" w:cs="Amiri"/>
          <w:color w:val="111111"/>
          <w:sz w:val="28"/>
          <w:sz w:val="28"/>
          <w:szCs w:val="28"/>
          <w:rtl w:val="true"/>
          <w:lang w:bidi="ar-SA"/>
        </w:rPr>
        <w:t>أَی تتَطالَع،فحذف الثانیة علی ما مضی،و نجَوْت به و نَجَوْتُه ؛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عامِرٌ و النَّفْسُ مِنه بشِدْقِه، و لم یَنْجُ إِلاَّ جَفْنَ سَیْفٍ و مِئْزَرا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بجَفْنِ سَیفٍ،فحذف و أَوْصل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مُنَجُّوکَ وَ أَهْلَکَ ؛ أَی نُخَلِّصُک من العذاب و أَهْلَک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استَنْجَی منه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انْتَجَی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تَخلَّصه و سَلبَه؛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نجَوْت الشیءَ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خَلَّصته و أَلْقَیْته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النَّجْوَةُ و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فلم یَعْلُه السَّیلُ فظننته نَجاءَک،و الجمع نِجاءٌ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نُنَجِّیکَ بِبَدَنِکَ ؛ أَی نجعلک فوق نَجْوةٍ من الأَرض فنُظْهِرک أَو نُلْقِیک علیها لتُعْرَفَ،لأَنه قال ببدنک و لم یقل برُوحِک؛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نُلْقِیکَ عُریاناً لتکون لمن خَلْفَک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النَّجْوةُ المَکان المُرْتَفِع الذی تَظُنُّ أَنه نجاؤک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للوادِی نَجْوة و للجبل نَجْوةٌ ،فأَما نَجْوة الوادی فسَنداه جمیعاً مُستَقِیماً و مُسْتَلْقِیاً،کلُّ سَنَدٍ نَجْوةٌ ،و کذلک هو من الأَکَمةِ،و کلُّ سَنَدٍ مُشْرِفٍ لا یعلوه السیل فهو نَجْوة لأَنه لا یکون فیه سَیْل أَبداً،و نَجْوَةُ الجبَل مَنْبِتُ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النَّجْوَة من الأَرض لا یَعلوها السیل؛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فأَصُونُ عِرْضِی أَنْ یُنالَ بنَجْوةٍ ، إِنَّ البَرِیَّ مِن الهَناةِ سَعِیدُ و قال زُهَیر بن أَبی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تَرَیا النُّعمانَ کان بنَجْوةٍ ، مِنَ الشَّرِّ،لو أَنَّ امْرَأً کان ناجِیا؟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 فلان أَرضَه تَنْجِیةً إِذا کبَسها مخافة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أَنْجی عَرِقَ،و أَنْجَی إِذا شَلَّح،یقال للِّصِّ مُشَلِّح لأَنه یُعَرِّی الإِِنسانَ من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الجُلَّ عن ظهر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المَنْجَی المَوْضع الذی لا یَبْلُغه السیلُ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فی السیر،و قد نَجَا نَجَاءً ،ممدود، </w:t>
      </w:r>
    </w:p>
    <w:p>
      <w:pPr>
        <w:pStyle w:val="BookText"/>
        <w:rPr/>
      </w:pPr>
      <w:r>
        <w:rPr>
          <w:rFonts w:ascii="Amiri" w:hAnsi="Amiri" w:eastAsia="Amiri" w:cs="Amiri"/>
          <w:color w:val="111111"/>
          <w:sz w:val="28"/>
          <w:sz w:val="28"/>
          <w:szCs w:val="28"/>
          <w:rtl w:val="true"/>
          <w:lang w:bidi="ar-SA"/>
        </w:rPr>
        <w:t xml:space="preserve">و هو یَنْجُو فی السُّرْعة نَجَاءً ،و هو 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نَجَوْتُ نَجَاء أَی أَسرَعْتُ و سَبَقْتُ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و النَّجَا النَّجا ،فمدّوا و قَصَرُوا؛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النَّهْبَ فالنَّجَا النَّجَا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النَّجَاکَ فأَدخلوا الکاف للتخصیص بالخطاب،و لا موضع لها من الإِِعراب لأَن الأَلف و اللام مُعاقِبة للإِِضافة،فثبت أَنها ککاف ذلک و أَرَیْتُک زیداً أَبو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النَّذِیرُ العُرْیان فالنَّجَاءَ النَّجاءَ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انْجُوا بأَنفسکم،و هو مصدر منصوب بفعل مضمر أَی انْجُوا النَّجاء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یأْخذ الذِّئْبُ القاصِیةَ و الشاذَّة الناجِیةَ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السریعة؛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عن الحربی بالجیم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أَتَوْکَ علی قُلُصٍ نَواجٍ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مُسْرِعاتٍ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نَاجِیةٌ و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الأَرض بسیرها،و لا یُوصف بذلک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الناجِیةُ و النَّجاة الناقة السریعة تنجو بمن رکبها؛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البَعیر ناجٍ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قَلُوصِ راکِبٍ تَراها ناجِیةً و ناجِیاً أَباها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الأَمْعَزَ المُکَوْکِبَ وخْداً بِنَواجٍ سَرِیعةِ الإِِیغالِ أَی بقوائمَ 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اسْتَنْجَی أَی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سافَرْتُمْ فی الجَدْب فاسْتَنْجُوا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أَسْرِعُوا السیرَ و انْجُوا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 إِذا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اسْتَنْجَوْا ؛ و منه</w:t>
      </w:r>
    </w:p>
    <w:p>
      <w:pPr>
        <w:pStyle w:val="BookText"/>
        <w:rPr/>
      </w:pPr>
      <w:r>
        <w:rPr>
          <w:rFonts w:ascii="Amiri" w:hAnsi="Amiri" w:eastAsia="Amiri" w:cs="Amiri"/>
          <w:color w:val="111111"/>
          <w:sz w:val="28"/>
          <w:sz w:val="28"/>
          <w:szCs w:val="28"/>
          <w:rtl w:val="true"/>
          <w:lang w:bidi="ar-SA"/>
        </w:rPr>
        <w:t xml:space="preserve">قول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أَوَّلُنا إِذا نَجَوْنا و آخِرُنا إِذا اسْتَنْجَیْنا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هو حامِیَتُنا إِذا انْهَزَمْنا یَدفع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الذی قد هَراقَ ماءه ثم مَضَی،و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السحاب أَوَّل ما یَنشأُ،و الجمع نِجاء و نُجُوٌّ ؛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مِنَ الشَّقاءِ وَ جِیبُ قَلْبی،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نَنْتَجِعُ الغَیْثَ،فإِذا کانت علی صدِیقٍ حَزِنْت لأَنی لا أُصیب ثَمَّ بُثَیْنَة،دعا لها بالسُّقْیا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أَنْجَتِ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أَنْجَتْکَ السماء أَی أَینَ أَمطَرَتْکَ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أُنْجِیناها بمکان کذا و کذا أَی أُمْطِرْناها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نَجْوُ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یخرج من البطن من ریح و غائط،و قد نَجا الإِِنسانُ و الکلبُ نَجْواً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الاغتسال بالماء من النَّجْوِ و التَّمَسُّحُ بالحجارة منه؛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الأَذَی بأَیِّهما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اسْتَنْجَیْتُ بالماءِ و الحجارة أَی تَطَهَّرْت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علی الغائط فما أَنْجَیْتُ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أَنْجَی فلان شیئاً،و ما نَجَا منذ أَیام أَی لم یأْتِ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التَّنَظُّف بمدَر أَو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اسْتَنجَی أَی مسح موضع النَّجْو أَو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أَنْجَی أَی 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شرب دَواء فما أَنْجَاه أَی ما أَقامه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أَنْجَی فلان إِذا جلس علی الغائط یَتَغَوَّط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أَنْجَی الغائطُ نَفْسُه یَنجُو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الغائطُ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الطعامِ نَجْواً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نَفْسُه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اسْتَنْجَیْتُ النخلةَ إِذا أَلقَطْتَها؛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لقطتَ رُطبَها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حدیث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لَفِی عَذْقٍ أُنْجِی منه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أَلتَقِطُ،و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أَسْتَنْجِی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أَنْجَیْت قَضِیباً من الشجرة فَقَطَعْتُه،و اسْتَنْجَیْت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نَجَا غُصونَ الشجرة نَجْواً و اسْتَنْجَاها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الاسْتِنْجاءَ فی الوُضوء من هذا لِقَطْعِه العَذِرةَ بالماءِ؛ و أَنْجَیت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اسْتَنجَیت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من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أَنْجَیْتُ قضیباً من الشجر أَی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جَیِّدة النَّجا أَی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العصا،و کله من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 الغُصونُ،واحدته 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فی أَرضِ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یَسْتَنجِی من شجرها العِصِیَّ و القِسِیَّ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أَنْجِنِی غُصناً من هذه الشجرة أَی اقْطَعْ لی منها غُصْناً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عِیدانُ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نَجَوْتُ الوَتَر و اسْتَنجَیتُه إِذا خَلَّصته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اسْتَنْجَی الجازِرُ وتَرَ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قال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فَتَبازَتْ فَتَبازَخْتُ لهَا، جِلْسةَ الجازِرِ یَسْتَنْجِی الوَتَرْ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 الأَعْسَرِ</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اسْتَنْجَی الوَتَر أَی مدّ القوس،و أَنشد بیت عبد الرحمن بن حسان،قال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الذی یَتَّخذ أَوْتارَ القِسِیّ لأَنه یُخرج ما فی المَصارِین من النَّجْو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بئر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فیها المَحایِضُ و ما یُنْجِی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یُلقُونه من العذرة؛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أَنْجَی یُنْجِی إِذا أَلقَی نَجْوه،و نَجا و أَنْجَی إِذا قَضَی حاجته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النَّجْو من البطن،و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إِزالته عن بدنه بالغَسْل و المَسْح،و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نَجَوْت الشجرة و أَنْجَیْتُها إِذا قطعتها،کأَنه قَطَعَ الأَذَی عن نفسه،و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النَّجْوَة ،و هو ما ارْتَفع من الأَرض کأَنه یَطلُبها لیجلس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فی مرضه کیفَ تجِدُک؟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نَجْوِی أَکثرَ مِن رُزْئی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یخرج منی أَکثَرَ مما یدخل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نَجَوْتُ جِلدَ البعیر عنه و أَنْجَیْتُه إِذا سَلَخْتَه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نَجا جِلدَ البعیر و الناقةِ نَجْواً و نَجاً و أَنْجَاه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النَّجْوُ و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المَنْجُوّ؛ قال یخاطب ضَیْفَینِ طَرَقاه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انْجُوَا عنها نَجا الجِلدِ،إِنَّه سَیُرْضِیکما مِنها سَنامٌ و غارِبُهْ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النَّجَا إِلی الجِلد لأَن العرب تُضیف الشیء إِلی نفسه إِذا اختلف اللفظان،کقوله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الْیَقِینِ و لَدٰارُ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الجِلدُ نَجاً ،مقصور أَیضاً؛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لیزید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تُفاوضُ مَنْ أَطْوِی طَوَی الکَشْحِ دُونه، و مِنْ دُونِ مَنْ صافَیْتُه أَنتَ مُنْطَوِی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یُقَوِّی قول الفراء بعد البیت قولهم عِرْقُ النَّسا و حَبْل الوَرِید و ثابت قُطْنةَ و سعِید کُرْزٍ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نَجَوْت جِلدَ البعیر،و لا یقال سَلَخته،و کذلک قال أَبو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سَلَخته إِلا فی عُنُقه خاصة دون سائر جسده،و قال ابن السکیت فی آخر کتابه 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جَزُوره و لا یقال سَلَخه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 ما سُلخ عن الشاة أَو البعیر،و النَّجا أَیضاً ما أُلقی عن الرَّجل من اللباس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نَجَوْت الجِلد إِذا أَلقَیْته عن البعیر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کله من النَّجْوة ،و هو ما ارْتَفع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الاستِنْجاء من الحَدث مأْخوذ من هذا لأَنه إِذا أَراد قضاء الحاجة استتر بنَجْوةٍ من الأَرض؛ قال عبید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بِنَجْوَتِه کمَنْ بِعَقْوته،</w:t>
      </w:r>
    </w:p>
    <w:p>
      <w:pPr>
        <w:pStyle w:val="BookText"/>
        <w:rPr/>
      </w:pPr>
      <w:r>
        <w:rPr>
          <w:rFonts w:ascii="Amiri" w:hAnsi="Amiri" w:eastAsia="Amiri" w:cs="Amiri"/>
          <w:color w:val="111111"/>
          <w:sz w:val="28"/>
          <w:sz w:val="28"/>
          <w:szCs w:val="28"/>
          <w:rtl w:val="true"/>
          <w:lang w:bidi="ar-SA"/>
        </w:rPr>
        <w:t>و المُستَکِنُّ کمَنْ یَمْشِی بقِرواحِ</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 و بین فلان نَجَاوَةٌ من الأَرض أَی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الدَّواءَ شَربته،و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کنت أَسمع من الدواء ما أَنْجَیْته ،و نَجَوْتُ الجِلد و أَنْجَیْتُه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أَنْجَانِی الدَّواءُ أَقْعدَنی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 فلان یَنْجُو إِذا أَحْدَث ذَنْباً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نَجَاهُ نَجْواً و 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النَّجْوَی و النَّجِیُّ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بین اثنین،یقال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نَجَوْتُه نَجْواً أَی سارَرْته،و کذلک ناجَیْتُه ،و الاسم النَّجْوی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أَنْجُو بها نَفْساً تُکَلِّفُنی ما لا یَهُمُّ به الجَثَّامةُ الوَرَعُ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هُمْ نَجْویٰ ؛ فجعلهم هم النَّجْوی،و إِنما النَّجْوی فِعلهم،کما تقول قوم رِضاً،و إِنما رِضاً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تُسارُّه،و الجمع الأَنْجِیَة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النَّجِیُّ جَماعة مثل الصدِیق،قال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خَلَصُوا نَجِیًّا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النَّجِیُّ و النَّجْوی اسماً و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بمُحمد نبیِّک و بمُوسی نَجِیِّک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المُناجِی المُخاطِب للإِِنسان و المحدِّث له،و قد تنَاجَیا مُناجاة و انْتِجاء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یَتَنَاجی اثنان دون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یَنْتَجِی اثنان دون صاحبهما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یَتَسارَران مُنْفَردَیْن عنه لأَن ذلک یَسوءُه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رسولُ الله،صلی الله علیه و سلم،یومَ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انْتَجَیْتُه و لکنَّ اللهَ انْتَجَاه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أَمَرَنی أَن أُناجِیه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عمر،رضی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ما سمعت من رسول الله،صلی الله علیه و سلم،فی النَّجْوَی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مناجاةَ الله تعالی للعبد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عَظُمت الحَلْقة فهی بِذاء و نِجاء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مُناجاة،یعنی یکثر فیها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النَّجْوَی و النَّجِیُّ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هُمْ نَجْویٰ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معنی المصدر،و إِذْ هم ذوو نَجْوی،و النَّجْوی اسم للمصدر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 یکون علی الصفة و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نَاجَی الرجلَ مُنَاجَاةً و 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انْتَجَی القومُ و تَناجَوْا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تَسارُّوا؛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جَواری الحَیِّ لَمَّا جِینا، و هنَّ یَلْعَبْنَ و یَنْتَجِینا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لِمَطایا القَوْمِ قد وَجِینا؟ و النَّجِیُّ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نجِیُّ فلان أَی یناجیه دون من سواه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اسْتَیْأَسُوا مِنْهُ خَلَصُوا نَجِیًّا ؛ أَی اعتزلوا مُتَناجین،و الجمع أَنْجِیَةٌ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نَطَقُوا بأَنْجِیَةِ الخُصومِ و قال سُحَیْم بن وَثِیل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ما القَوْمُ کانوا أَنْجِیَهْ ، و اضْطرب القَوْمُ اضْطرابَ الأَرْشِیَهْ، هُناکِ أَوْصِینی و لا تُوصی بِیَهْ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القاضی الجرجانی عن الأَصمعی و غیره أَنه یصف قوماً أَتعبهم السیر و السفر،فرقدوا علی رِکابهم و اضطربوا علیها و شُدَّ بعضهم علی ناقته حِذارَ سقوطه من علیها،و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ضربه مثلاً لنزول الأَمر المهمّ،و بخط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هُناکِ،بکسر </w:t>
      </w:r>
      <w:bookmarkStart w:id="539" w:name="pg11511_120452"/>
    </w:p>
    <w:p>
      <w:pPr>
        <w:pStyle w:val="BookText"/>
        <w:rPr/>
      </w:pPr>
      <w:bookmarkEnd w:id="539"/>
      <w:r>
        <w:rPr>
          <w:rFonts w:ascii="Amiri" w:hAnsi="Amiri" w:eastAsia="Amiri" w:cs="Amiri"/>
          <w:color w:val="111111"/>
          <w:sz w:val="28"/>
          <w:sz w:val="28"/>
          <w:szCs w:val="28"/>
          <w:rtl w:val="true"/>
          <w:lang w:bidi="ar-SA"/>
        </w:rPr>
        <w:t>الکاف،و بخطه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أَوْصِینی و لا تُوصِی،بإِثبات الیاء،لأَنه یخاطب مؤنثاً؛ و روی عن أَبی العباس أَنه یرویه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القومُ اخْتلافَ الأَرْشِیَهْ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الأَشهر فی الروایة؛ 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الْتَبَسَ القومُ الْتِباسَ الأَرشیه و رواه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القول؛ و أَنشد ابن بری لسحیم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نِساؤُهم،و القومُ أَنْجِیَةٌ یُعْدَی علیها،کما یُعْدی علی النّعَمِ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 لفظ واحد فی معنی جمیع،و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هُمْ نَجْویٰ ؛ و یجوز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نَجِیٌّ و قومٌ أَنْجِیةٌ و قومٌ نَجْوی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انْتَجاه إِذا اختصَّه بمُناجاته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نَجَوْتُ الرجل أَنْجُوه إِذا ناجَیْتَه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 ؛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النَّجْوی فی الکلام ما یَنْفَرِد به الجماعة و الاثنان،سِرّاً کان أَو ظاهراً؛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یَخْرُجْنَ منْ نَجِیِّه للشاطی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نجِیُّه هنا صوته،و إِنما یصف حادیاً سَوَّاقاً مُصَوِّتاً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نَجَوْت فلاناً إِذا استَنْکَهْته؛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مُجالِداً،فوَجَدْتُ منه و روی الفراء أَن الکسائی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لِصاحِبَیَّ و قد بَدا لی مَعالمُ مِنْهُما،و هُما نَجِیَّا أَراد نَجِیَّانِ فحذف النون؛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هما بموضع نَجْوَی،فنصب نَجِیّاً علی مذهب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أَنْجَت النخلة فأَجْنَتْ؛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اسْتَنْجَی الناسُ فی کل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الرُّطب،و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أَکلوا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 الأَصمعی کل اجْتِنَاءٍ استِنْجاءٌ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نَجوْتُک إِیاه؛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نَجَوْتُک أَکْمُؤاً و عَساقِلاً، و لقد نَهَیْتُک عن بَناتِ الأَوْبَرِ و الروایة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التَّمَطِّی مثل المُطَواء؛ و قال شبیب بن البرْصاء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تأْخُذُ النجَواء مِنه، یُعَلُّ بصالِبٍ أَو بالمُلالِ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،بحاء غیر معجمة،و هی الرِّعْدة،قال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ذکره ابن السکیت عن أَبی عمرو بن العلاء و ابن ولاَّد و أَبو عمرو الشیبانی و غیره،و المُلالُ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الحمَّی التی لیست بصالبٍ،و قال المُهَلَّبی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یُعَکُّ بصالِبٍ</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حکاها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ناجیةَ قوم من العرب،و النسبة إِلیهم ناجِیٌّ ،حذف منه الهاء و الیاء،و الله أَعلم</w:t>
      </w:r>
      <w:r>
        <w:rPr>
          <w:rFonts w:eastAsia="IRNazanin" w:cs="IRNazanin"/>
          <w:color w:val="111111"/>
          <w:sz w:val="28"/>
          <w:szCs w:val="28"/>
          <w:rtl w:val="true"/>
          <w:lang w:bidi="fa-IR"/>
        </w:rPr>
        <w:t>.</w:t>
      </w:r>
    </w:p>
    <w:p>
      <w:pPr>
        <w:pStyle w:val="Heading4"/>
        <w:numPr>
          <w:ilvl w:val="3"/>
          <w:numId w:val="1"/>
        </w:numPr>
        <w:rPr/>
      </w:pPr>
      <w:bookmarkStart w:id="540" w:name="__RefHeading___Toc3462085_73709187"/>
      <w:bookmarkStart w:id="541" w:name="_Toc201"/>
      <w:bookmarkEnd w:id="540"/>
      <w:r>
        <w:rPr>
          <w:rtl w:val="true"/>
        </w:rPr>
        <w:t>نحا</w:t>
      </w:r>
      <w:bookmarkEnd w:id="54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 أَهل یُونانَ،فیما یَذْکُر المُتَرْجِمُون العارِفُون بلسانهم و لغتهم،أَنهم یسمون عِلْمَ الأَلفاظ و العِنایةَ بالبحثْ عنه نَحْواً ،و یقولون کان فلان من النَّحْوِیینَ ،و لذلک سُمی یُوحنَّا الإِِسکَنْدَرانیُّ یَحْیَی النَّحْوِیَّ للذی کان حصل له من المعرفة بلغة الیُونانِیِّین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الکلام العربی</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 الطَّرِیقُ،یکون ظرفاً و یکون اسماً، نَحاه یَنْحُوه و یَنْحاه </w:t>
      </w:r>
    </w:p>
    <w:p>
      <w:pPr>
        <w:pStyle w:val="BookText"/>
        <w:rPr/>
      </w:pPr>
      <w:r>
        <w:rPr>
          <w:rFonts w:ascii="Amiri" w:hAnsi="Amiri" w:eastAsia="Amiri" w:cs="Amiri"/>
          <w:color w:val="111111"/>
          <w:sz w:val="28"/>
          <w:sz w:val="28"/>
          <w:szCs w:val="28"/>
          <w:rtl w:val="true"/>
          <w:lang w:bidi="ar-SA"/>
        </w:rPr>
        <w:t>نَحْواً و انْتَحاه ،و نَحْوُ العربیة منه،إِنما هو انْتِحَاء سَمْتِ کلام العرب فی تَصَرُّفه من إِعراب و غیره کالتثنیة و الجمع و التحقیر و التکبیر و الإِِضافة و النسب و غیر ذلک،لیَلْحَق مَن لیس من أَهل اللغة العربیة بأَهلها فی الفصاحة فیَنطِق بها و إِن لم یکن منهم،أَو إِن شَذَّ بعضهم عنها رُدَّ به إِلیها،و هو فی الأَصل مصدر شائع أَی نَحَوْتُ نَحْواً کقولک قَصَدْت قَصْداً،ثم خُص به انْتِحاء هذا القَبیل من العلم،کما أَن الفِقه فی الأَصل مصدر فَقِهْت الشیء أَی عَرَفته،ثم خُص به علم الشریعة من التحلیل و التحریم،و کما أَن بیت الله عز و جل خُص به الکعبة،و إن کانت البیوت کلها لله عز و جل؛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نظائر فی قصر ما کان شائعاً فی جنسه علی أَحد أَنواعه،و قد استعملته العرب ظَرْفاً،و أَصله المصدر؛ و أَنشد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 الأَماعِیزَ بمُجْمَراتِ، و الجمع أَنْحاء و نُحُوٌّ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شبهوها بعُتُوٍّ و هذا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لَتَنْظُرون فی نُحُوٍّ کثیرة أَی فی ضُروب من النَّحو،شبهها بعُتُوٍّ،و الوجه فی مثل هذه الواوات إِذا جاءت فی جمعٍ الیاءُ کقولهم فی جمع ثَدْی ثُدِیٌّ و عُصِیٌّ و حُقِیٌّ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نَحَوْتُ نَحْوَک أَی قَصَدْتُ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بَلَغنا أَنّ أَبا الأَسود الدُّؤلیَّ وضع وجُوه العربیة و قال للناس انْحُوا نحْوه فسمی نَحْواً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 نَحْوَه إِذا قصده،و نَحا الشیءَ یَنْحاه و یَنْحُوه إِذا حَرَّفه،و منه سمی النَّحْوِیُّ لأَنه یُحرّف الکلام إِلی وجوه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نَحَوْت الشیء أَمَمْتُه أَنْحُوه و أَنْحاه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نَحَّیْتُ الشیءَ </w:t>
      </w:r>
      <w:r>
        <w:rPr>
          <w:rStyle w:val="FootnoteAnchor"/>
          <w:rtl w:val="true"/>
        </w:rPr>
        <w:footnoteReference w:id="219"/>
      </w:r>
      <w:r>
        <w:rPr>
          <w:rFonts w:ascii="Amiri" w:hAnsi="Amiri" w:eastAsia="Amiri" w:cs="Amiri"/>
          <w:color w:val="111111"/>
          <w:sz w:val="28"/>
          <w:sz w:val="28"/>
          <w:szCs w:val="28"/>
          <w:rtl w:val="true"/>
          <w:lang w:bidi="ar-SA"/>
        </w:rPr>
        <w:t>و نَحَوْته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یَبْقَ إِلاَّ أَن تَرَی،فی مَحَلِّه، رَماداً نَحَتْ عنه السُّیولَ جَنادِلُهْ و رجل ناحٍ من قوم 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نَحْوِیٌّ،و کأَنَّ هذا إِنما هو علی النسب کقولک تامرٌ و 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القَصْدُ نَحْوَ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أَنْحَیْ علیه و انْتَحَی علیه إِذا اعتمد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أَنْحَی و نَحَی و انْتَحَی أَی اعْتَمَدَ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انْتَحَی له و تَنَحَّی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تَنَحَّی له بمعنی نَحا له و انْتَحَی؛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تَنحَّی له عَمْرٌو فَشَکَّ ضُلُوعَه بِمُدْرَنْفِقِ الخَلْجاء،و النَّقْعُ ساطِعُ 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رجلاً تَنَحَّی فی سُجُوده فقال لا تَشِینَنَّ صُورَتَکَ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الانْتِحَاء فی السجود الاعْتِمادُ علی الجبهة و الأَنف حتی یُؤثِّر فیهما ذلک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 فی ترجمة 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مُناذر التَّرَحُ الهَبوط، </w:t>
      </w:r>
      <w:r>
        <w:rPr>
          <w:rStyle w:val="FootnoteAnchor"/>
          <w:rtl w:val="true"/>
        </w:rPr>
        <w:footnoteReference w:id="220"/>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جَرْسَ القَتَبِ المُضَبَّبِ، إِذا انْتَحَی بالتَّرَحِ المُصَوَّبِ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الانْتِحَاء أَن یَسْقُط هکذا،و قال بیده،بعضُها فوق بعض،و هو فی السجود أَن یسقط جبینه إِلی الأَرض و یشدَّه و لا یعتمد علی راحتیه و لکن یعتمد علی جبینه،قال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شمر هذا عن عبد </w:t>
      </w:r>
    </w:p>
    <w:p>
      <w:pPr>
        <w:pStyle w:val="BookText"/>
        <w:rPr/>
      </w:pPr>
      <w:r>
        <w:rPr>
          <w:rFonts w:ascii="IRNazanin" w:hAnsi="IRNazanin" w:eastAsia="IRNazanin"/>
          <w:color w:val="111111"/>
          <w:sz w:val="28"/>
          <w:sz w:val="28"/>
          <w:szCs w:val="28"/>
          <w:rtl w:val="true"/>
          <w:lang w:bidi="fa-IR"/>
        </w:rPr>
        <w:t>الصمد بن حسان عن بعض العرب،قال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سأَلت ابن مناذر عن الانْتِحَاء فی السجود فلم یعرفه،قال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له ما سمعت فدَعا بدواته فکتبه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انْتَحَیْت لفلان أَی عَرَضْت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حرام بن مِلْحان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فانْتَحَی له عامر بن الطُّفَیل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عَرَضَ له و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فانْتَحَاه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اعْتَمَدَه بالکلام و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الخضر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اعْتَمَد خَرْقَ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أَنْشَبْ حتی أَنْحَیْتُ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روایة،و المشهور بالثاء المثلثة و الخاء المعجمة و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تَنَحَّی فی بُرْنُسِه و قامَ اللیلَ فی حِنْدِسِه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تَعَمَّدَ العِبادة و توجَّه لها و صار فی ناحِیتها و تَجَنَّب الناس و صار فی ناحیة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أَنْحَیْتُ علی حَلقه السِّکین أَی عَرَضْتُ؛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أَنْحَی علی وَدَجَیْ أُنْثَی مُرَهَّفةً مَشْحُوذةً،و کذاکَ الإِثْمُ یُقْتَرَفُ و أَنْحَی علیه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أَنْحَی له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 أَو طَعَنَه أَو رَماه،و أَنْحَی له بِسَهْم أَو غیره من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تَنَحَّی و انْتَحَی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انْتَحَی له بسهم و نَحا علیه بشُفْرته،و نَحَا له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نَحَا الرَّجلُ و انْتَحَی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علی أَحد شِقَّیْهِ أَو انْحَنی فی قَوْسِه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أَنْحَی فی سَیره أَی اعْتَمَد علی الجانب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الانْتِحَاء فی السیر الاعْتماد علی الجانب الأَیسر،ثم صار الاعتماد فی کل وجه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مُنْتَحِیاً مِنْ نَحْوِه علی وُفَقْ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الانْتِحاءُ اعْتِمادُ الإِِبل فی سیرها علی الجانب الأَیسر،ثم صار الانْتِحَاء المَیلُ و الاعْتماد فی کل وجه؛ و أَنشد ابن بری لکعب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انْتَحَاهُنَّ شُؤْبُوبُه أَی اعْتَمَدهن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نَحَوْتُ بَصَرِی إلیه أَی 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نَحَا إلیه بصَره یَنْحُوه و یَنْحَاه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أَنْحَیْتُ إلیه 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عَدَلْتُه؛ و قول طریف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لِلَحْدٍ زبْرِقانُ و حرِثٌ، و فی الأَرض لِلأَقْوامِ بَعْدَکَ غُولُ أَی صَیَّرا هذا المیت فی ناحیة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نَحَیْتُ بَصَری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انْتَحَی لی ذلک الشیءُ إذا اعتَرَض له و اعتمدَه؛ و أَنشد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أَهْجُرْکَ هِجْراناً جَمِیلاً و یَنْتَحِی لنا،من لَیالِینا العَوارِمِ أَوَّلُ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یَنْتَحِی لنا یَعودُ لنا،و العَوارِمُ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نَحَاهُم جَدُّنا و الناحی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النُّحَواء الرِّعْدة،و هی أَیضاً التَّمَطِّی؛ قال شَبِیب بن البَرْصاء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تأْخُذُ النُّحَواءُ منه، یُعَلُّ بصالِبٍ أَو بالمُلالِ و انْتَحَی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انْتَحَی الفرَسُ فی جَرْیه أَی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النِّحْیُ و النَّحْیُ و النَّحَی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کان للسمْن خاصة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النِّحْیُ عند العرب الزِّقُ الذی فیه السمن خاصة،و کذلک قال الأَصمعی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النحی الزق الذی یجعل فیه السمن خاصة؛ </w:t>
      </w:r>
    </w:p>
    <w:p>
      <w:pPr>
        <w:pStyle w:val="BookText"/>
        <w:rPr/>
      </w:pPr>
      <w:r>
        <w:rPr>
          <w:rFonts w:ascii="Amiri" w:hAnsi="Amiri" w:eastAsia="Amiri" w:cs="Amiri"/>
          <w:color w:val="111111"/>
          <w:sz w:val="28"/>
          <w:sz w:val="28"/>
          <w:szCs w:val="28"/>
          <w:rtl w:val="true"/>
          <w:lang w:bidi="ar-SA"/>
        </w:rPr>
        <w:t>و منه قِصَّةُ ذاتِ النِّحْیَیْنِ المَثَلِ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أَشْغَلُ مِن ذاتِ النِّحْیَیْن ؛ و هی امرأَة من تَیْمِ الله بن ثعْلَبةَ و کانت تَبِیع السمن فی الجاهلیة،فأَتی خَوَّاتُ بن جُبَیْر الأَنصاری یَبتاع منها سَمناً فساوَمَها،فحلَّت نِحْیاً مَمْلُوءاً،فقال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أَمْسِکِیه حتی أَنظر غیره،ثم حلَّ آخر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أَمسکیه،فلما شَغل یدیها ساوَرَها حتی قَضی ما أَراد و هرَب فقال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عِیالٍ،واثقِینَ بِعَقْلِها،</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حمزة الصحیح فی روایة خَوَّات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فشدَّت علی النِّحْیَیْنِ کَفَّیْ شَحیحةٍ تثنیة کفّ،ثم أَسْلم خَوَّاتٌ و شهد بدراً،فقال له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شِرادُک؟ و تَبَسَّمَ رسول الله،صلی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رَزَقَ الله خیراً و أَعوذ بالله من الحَوْرِ بَعدَ الکَوْرِ و هَجا العُدَیلُ بن الفَرْخِ بنی تَیمِ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تَزَحْزَحْ،یا ابنَ تَیْمِ اللهِ،عَنَّا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حمزة الصحیح أَنها امرأَة من هذیل،و هی خَوْلة أُم بشر بن عائذ،و یحکی أَن أَسَدِیًّا و هُذَلیًّا افتخرا و رضیا بإِنسان یحکم بینهما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هذیل کیف تُفاخِرُون العرب و فیکم خِلال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دلیل الحَبَشة علی الکعبة،و منکم خَولةُ ذاتُ النِّحیین ،و سأَلتم رسول الله،صلی الله علیه و سلم،أَن یُحلِّلَ لکم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یُقَوِّی قول الجوهری إنها من تیم الله ما أَنشده فی هجائهم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ربة النِّحْیَیْنِ منهم و جمع النِّحْی أَنْحَاء و نُحِیٌّ و نِحاء ؛ عن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فَخّار یجعل فیها اللبن لیُمخض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فیها اللبن المَمْخُوض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لا تعرف النِّحْیَ غیر الزق،و الذی قاله اللیث إنه الجَرَّةُ یُمْخَض فیها اللبن غیر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نَحَی اللبنَ یَنْحِیهِ و یَنْحَاه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قَعْرِ نِحْیٍ أَستَثیرُ حُمَّهْ و النِّحْیُ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الرُّطَب ؛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نَحَی الشیءَ یَنْحَاه نَحْیاً و نَحَّاه فتَنَحَّی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نَحَّیْت فلاناً فتَنَحَّی ،و فی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نَحَیْتُه و أَنا أَنْحَاه نَحْیاً بمعناه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أَیُّهذا الباخِعُ الوَجْدُ نفْسَه لِشیءٍ نَحَتْهُ ،عن یَدَیْهِ،المَقادِرُ أَی باعَدَتْه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نَحَّیْته عن موضعه تَنْحِیَةً فتَنَحَّی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نُحِّیَ عن زَوْرِه، کتَنْحِیَةِ القَتَبِ المُجْلَبِ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نَحِیَّةُ القَوارِعِ إذا کانت الشَّدائد </w:t>
      </w:r>
      <w:bookmarkStart w:id="542" w:name="pg11511_120456"/>
    </w:p>
    <w:p>
      <w:pPr>
        <w:pStyle w:val="BookText"/>
        <w:rPr/>
      </w:pPr>
      <w:bookmarkEnd w:id="542"/>
      <w:r>
        <w:rPr>
          <w:rFonts w:ascii="Amiri" w:hAnsi="Amiri" w:eastAsia="Amiri" w:cs="Amiri"/>
          <w:color w:val="111111"/>
          <w:sz w:val="28"/>
          <w:sz w:val="28"/>
          <w:szCs w:val="28"/>
          <w:rtl w:val="true"/>
          <w:lang w:bidi="ar-SA"/>
        </w:rPr>
        <w:t>تَنْتَحِیه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نَحِیَّةُ أَحْزانٍ جَرَتْ مِنْ جُفُونِه نُضاضةُ دَمْعٍ،مِثْلُ ما دَمَعَ الوَشَلْ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استَخَذَ فلانٌ فلاناً أُنْحِیَّةً أَی انْتَحی علیه حتی أَهلَک مالَه أو ضَرّه أَو جَعلَ به شَرًّا؛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ما القوْمُ کانوا أُنْحِیَهْ أَی انْتَحَوْا عن عمل یَعملونه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جدَّ فی أَمرٍ فقد انْتَحَی فیه،کالفرس یَنْتَحِی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النَّاحِیةُ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النَّوَاحِی ؛ و قول عُتیِّ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صَبَرَتْ حَنیفة صَبْرَ قَوْمٍ کِرامٍ،تَحتَ أَظْلال النَّوَاحِی فإنما یرید نَوَاحی السُّیوف،و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النَّوائح فقلب،یعنی الرَّایات المُتقابلات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الجبلان یَتَنَاوَحانِ إذا کانا متقابلین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النَّاحِیَةُ و النَّاحَاة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جانب تَنَحَّی عن القَرار کناصِیةٍ و ناصاةٍ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إلَیْها،و خَیْرُ الرَّسُولِ أَعْلَمُهمْ بنَواحِی الخَبَرْ إنما یَعْنی أَعلَمهم بنَواحی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نَحِیٌّ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مُتَنَحِّیةٌ ؛ عن ابن الأَعرابی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 ظَلَّتْ عُصَباً نَحِیَّا ، مثْلَ النَّجیِّ اسْتَبْرَزَ النَّجِیَّا و النِّحی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النَّصْل الذی إذا أَردت أَن تَرمی به اضْطَجَعْته حتی تُرْسله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البئر إلی منتهی السَّانیِة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ولدَتْ أُمُّ الفَرَزدَقِ فَخَّةً، تَرَی بَیْنَ فَخْذَیْها مَنَاحِیَ أَرْبَعا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المَنْحَاةُ مُنتهی مذهب السَّانِیة،و ربما وُضِع عنده حجر لیَعلم قائدُ السانیة أَنه المُنتَهَی فیَتَیَسَّر مُنْعَطِفاً لأَنه إذا جاوَزه تقطَّع الغَرْبُ و أَداتُه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المَنْحَاةُ طریق السانیِة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عَینَیَّ،و قد بانُونی، غَرْبانِ فی مَنْحَاةِ مَنْجَنُونِ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المَنْحَاة مَسِیلُ الماء إذا کان مُلْتَوِیاً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أَیْمانِهِمْ بِیضٌ رِقاقٌ، کباقِی السَّیلِ أَصْبَحَ فی المَنَاحِی و أَهْلُ المَنْحَاةِ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البُعداء الذین لیسوا بأَقارِب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یأْتینی أَنْحَاء مِن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ضُرُوبٌ منهم،واحدهم نَحْوٌ ،یعنی أَن الملائکةَ کانوا یَزُورُونه سِوَی جبریلَ،علیه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الأَزْد،و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462087_73709187"/>
      <w:bookmarkStart w:id="544" w:name="_Toc202"/>
      <w:bookmarkEnd w:id="543"/>
      <w:r>
        <w:rPr>
          <w:rtl w:val="true"/>
        </w:rPr>
        <w:t>نخا</w:t>
      </w:r>
      <w:bookmarkEnd w:id="544"/>
    </w:p>
    <w:p>
      <w:pPr>
        <w:pStyle w:val="BookText"/>
        <w:rPr/>
      </w:pPr>
      <w:r>
        <w:rPr>
          <w:rFonts w:ascii="Amiri" w:hAnsi="Amiri" w:eastAsia="Amiri" w:cs="Amiri"/>
          <w:color w:val="111111"/>
          <w:sz w:val="28"/>
          <w:sz w:val="28"/>
          <w:szCs w:val="28"/>
          <w:rtl w:val="true"/>
          <w:lang w:bidi="ar-SA"/>
        </w:rPr>
        <w:t xml:space="preserve">النَّخْوَةُ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 الکِبْرُ و الفَخْرُ، نَخا یَنْخُو و انْتَخَی و نُخِیَ ،و هو أَکثر ؛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رأَیْنا مَعْشَرا فیَنْتَخُوا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 فلان فهو مَزْهُوٌّ،و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نُخِیَ فلان و انْتَخَی ،و لا یقال 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انْتَخَی فلان علینا أَی افْتَخَرَ و تَعَظَّم،و الله أَعلم</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3462089_73709187"/>
      <w:bookmarkStart w:id="546" w:name="_Toc203"/>
      <w:bookmarkEnd w:id="545"/>
      <w:r>
        <w:rPr>
          <w:rtl w:val="true"/>
        </w:rPr>
        <w:t>ندی</w:t>
      </w:r>
      <w:bookmarkEnd w:id="546"/>
    </w:p>
    <w:p>
      <w:pPr>
        <w:pStyle w:val="BookText"/>
        <w:rPr/>
      </w:pPr>
      <w:r>
        <w:rPr>
          <w:rFonts w:ascii="Amiri" w:hAnsi="Amiri" w:eastAsia="Amiri" w:cs="Amiri"/>
          <w:color w:val="111111"/>
          <w:sz w:val="28"/>
          <w:sz w:val="28"/>
          <w:szCs w:val="28"/>
          <w:rtl w:val="true"/>
          <w:lang w:bidi="ar-SA"/>
        </w:rPr>
        <w:t xml:space="preserve">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یَسْقُط باللیل،و الجمع أَنْداء و أَنْدِیَةٌ ،علی غیر قیاس؛ فأَما قول مُرَّة بن مَحْکانَ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من جُمادی ذاتِ أَنْدِیَةٍ لا یُبْصِرُ الکلبُ،من ظَلْمائِها،الطُّنُبا </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شاذٌ لأَنه جَمْعُ ما کان ممدوداً مثل کِساء و أَکْسیة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قوم إلی أنه تکسیر نادر،و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نَدًی علی أَنْدَاء ،و أَنْدَاءً علی نِدَاء ،و نِداء علی أَنْدِیَة کرِداء و أَرْدِیة،و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یرید به أَفْعِلةً نحو أَحْمِرةٍ و أَقْفِزَةٍ کما ذهب إلیه الکافَّة،و لکن یجوز أَن یرید أَفْعُلة،بضم العین تأْنیث أَفْعُل،و جَمَعَ فَعَلا علی أَفْعُلٍ کما قالوا أَجْبُلٌ و أَزْمُنٌ و أَرْسُنٌ،و أَما محمد بن یزید فذهب إلی أَنه جمع نَدِیٍّ ،و ذلک أَنهم یجتمعون فی مجالِسهم لِقرَی الأَضْیاف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نَدِیَتْ لَیْلتُنا نَدًی ،فهی نَدِیَّةٌ ،و کذلک الأَرض،و أَنْدَاهَا المطر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أَنْدَاهُ یومٌ ماطِرٌ فَطَلاَّ </w:t>
      </w:r>
      <w:r>
        <w:rPr>
          <w:rStyle w:val="FootnoteAnchor"/>
          <w:rtl w:val="true"/>
        </w:rPr>
        <w:footnoteReference w:id="221"/>
      </w:r>
      <w:r>
        <w:rPr>
          <w:rFonts w:ascii="Amiri" w:hAnsi="Amiri" w:eastAsia="Amiri" w:cs="Amiri"/>
          <w:color w:val="111111"/>
          <w:sz w:val="28"/>
          <w:sz w:val="28"/>
          <w:szCs w:val="28"/>
          <w:rtl w:val="true"/>
          <w:lang w:bidi="ar-SA"/>
        </w:rPr>
        <w:t xml:space="preserve">و المصدر النُّدُوَّةُ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باب الفُتوَّة،فدل بهذا علی أَن هذا کله عنده یاء،کما أَن واو الفتوّة 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فی فلان تَکرُّمٌ و نَدًی ،فالإِِمالة فیه تدل علی أَن لام النُّدُوَّة یاء،و قولهم النَّدَاوَة ،الواو فیه بدل من یاء،و أَصله نَدایةٌ لما ذکرناه من الإِمالة فی النَّدَی،و لکن الواو قلبت یاء لضرب من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جَریدَتَی النَّخْل لَنْ یَزال یُخفِّفُ عنهما ما کان فیهما نُدُوٌّ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نَداوةً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جاء فی مسند أَحمد بن حنبل،و هو غریب،إنما یقال نَدِیَ الشیءُ فهو نَدٍ ،و أَرضٌ نَدِیةٌ و فیها نَداوةٌ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النَّدَی علی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الماءِ،و نَدَی الخَیرِ،و نَدَی الشَّرِّ،و نَدَی الصَّوْتِ،و نَدَی الحُضْر،و نَدَی الدُّخْنةِ،فأَمَّا نَدَی الماء فمنه المطر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نَدًی من طَلٍّ،و یومٌ نَدِیٌّ و لیلة نَدِیَّةٌ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نَدَی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أَنْدَی فلان علینا نَدًی کثیراً،و إنَّ یده لَنَدِیَّةٌ بالمعروف ؛ و قال أَبو سعید فی قول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کَتائبُ مِنْ عَمْروٍ یَصُولُ بها، أُرْدِیتُ یا خَیْرَ مَنْ یَنْدُو له النَّادِی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یحوُل له شخصٌ أَو یَتَعَرَّض له شَبَحٌ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ببصری فما نَدَی لی شیء أَی ما تحرَّک 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نَدِیَنی من فلان شیء أَکْرَهُه أَی ما بلَّنی و لا أَصابنی،و ما نَدِیَتْ کفِّی له بشَّرٍ و ما نَدِیتُ بشیء تَکْرَهُه؛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نَدِیتُ بِشیء أَنْتَ تَکْرَهُه، إذاً فَلا رَفَعَتْ صَوْتی إلیَّ یَدِی </w:t>
      </w:r>
      <w:r>
        <w:rPr>
          <w:rStyle w:val="FootnoteAnchor"/>
          <w:rtl w:val="true"/>
        </w:rPr>
        <w:footnoteReference w:id="222"/>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الله و لم یَتَنَدَّ من الدمِ الحَرامِ بشیء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یُصِبْ منه شیئاً و لم یَنَلْه منه شیء،فکأَنه نالَتْه نَداوةُ الدمِ و بَلَلُه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 المَطر و البَلَل،و قیل للنَّبْت نَدًی لأَنه عن نَدَی المطرِ نبَتَ،ثم قیل للشَّحْم نَدًی لأَنه عن ندَی النبت یکون؛ و احتج بقول عَمرو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کثَوْر العَداب الفَرْدِ یَضْرِبهُ النَّدَی ، تَعَلَّی النَّدَی فی مَتْنهِ و تَحَدَّرا أَراد بالنَّدَی الأَوّل الغَیْث و المطر،و بالنَّدَی الثانی الشَّحْمَ ؛ و شاهِدُ النَّدَی اسم النبات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یَلُسُّ النَّدَی ،حتی کأَنَّ سَراتَه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غَطاها دِهانٌ،أَو دَیابِیجُ تاجِرِ </w:t>
      </w:r>
    </w:p>
    <w:p>
      <w:pPr>
        <w:pStyle w:val="BookText"/>
        <w:rPr/>
      </w:pPr>
      <w:r>
        <w:rPr>
          <w:rFonts w:ascii="Amiri" w:hAnsi="Amiri" w:eastAsia="Amiri" w:cs="Amiri"/>
          <w:color w:val="111111"/>
          <w:sz w:val="28"/>
          <w:sz w:val="28"/>
          <w:szCs w:val="28"/>
          <w:rtl w:val="true"/>
          <w:lang w:bidi="ar-SA"/>
        </w:rPr>
        <w:t>و نَدَی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 قال الجعدی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تَرَی الکامِلَ یُفْضِی فَرَقاً إلی نَدَی العَقْبِ،و شدًّا سَحْقا و نَدَی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نَداوتها و بَلَلُها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نَدِیَةٌ ،علی فَعِلة بکسر العین،و لا تقل نَدِیَّةٌ ،و شجر نَدْیَانُ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 ؛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تِسْعةُ آلافٍ بحُرِّ بِلادِه تَسَفُّ النَّدَی مَلْبُونة،و تُضَمَّرُ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 نَدَی النهار،و السَّدَی نَدَی اللیل ؛ یُضربان مثلاً للجود و یُسمی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نَدِیَ الشیء إذا ابْتلَّ فهو نَدٍ ،مثال تَعِبَ فهو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أَنْدَیْته أَنا و نَدَّیْته أَیضاً تَنْدِیَةً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نَدِیَنِی منه شیء أَی نالَنی،و ما نَدِیت منه شیئاً أَی ما أَصَبْت و لا علِمت،و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أَتَیْت و لا قارَبْت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یَنْدَاک منی شیء تکرهه أَی ما یَصِیبک ؛ عن ابن کیسان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تَنَدَّی علیهم و 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تَسَخَّی،و أَنْدَی نَدًی کثیراً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أَنْدَی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أَنْدَی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نداه أَی عَطاؤه،و أَنْدَی إذا تَسَخَّی،و أَنْدَی الرجلُ إذا کثر نَداه علی إخوانه،و کذلک انْتَدَی و تَنَدَّی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یَتَنَدَّی علی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 هو یَتَسَخَّی علی أَصحابه،و لا تقل یُنَدِّی علی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نَدِی الکَفِّ إذا کان سَخِیًّا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نَدَوتُ من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سَنَّ للناس النَّدَی فنَدَوْا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نَدٍ أَی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أَنْدَی من فلان إذا کان أَکثر خیراً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نَدِی الکفِّ إذا کان سخیًّا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الجنْبَیْنِ مِنْ غَیْرِ بُوسٍ، و نَدِی الکَفَّیْنِ شَهْمٌ مُدِلُّ و حکی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الید،و أَباه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 بن وائلٍ 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یَعْرَق منها الجَبین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یُنْدِی الوَتَرَ،بإسکان النون،و لا یُنَدِّی الوتر أی لا یُحسِنُ شیئاً عَجْزاً عن العمل و عِیًّا عن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ضعیف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الدُّخَن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عُود مُنَدًّی و 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بالنَّدی أَو ماء الورد ؛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مَلِکٍ له کَرَمٌ و خِیرٌ، یُصَبَّحُ بالیلَنْجُوجِ النَّدِیِّ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نَدَتِ الإِبلُ إلی أَعْراقٍ 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هذه الناقة تَنْدُو إلی نُوقٍ کِرامٍ أَی تَنْزِع إلیها فی النسب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تَنْدُو نَوادیها إلی صَلاخِدا و نَوَادِی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نَوَادِی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تَطایرَ منها تحت المِرْضَخة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النَّدَاءُ و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مثل الدُّعاء و الرُّغاء،و قد نَادَاه و نَادَی به و نَادَاه مُنَادَاةً و نِدَاءً أَی 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أَنْدَی الرجلُ إذا حسُن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أَخٰافُ عَلَیْکُمْ یَوْمَ اَلتَّنٰادِ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یومِ التَّنادی یوم یُنادی أَصحابَ الجنةِ أَصحابُ النار أَنْ أَفِیضُوا عَلَیْنٰا مِنَ الْمٰاءِ أَوْ مِمّٰا رَزَقَکُمُ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یَوْمَ التَّنٰادِ ،بتشدید الدال،من قولهم نَدَّ البعیرُ إذا هَرَب علی وجهه أی یَفِرّ بعضکم من بعض،کما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وَ أُمِّهِ وَ أَبِیهِ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نَدِیُّ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مَدی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نَدی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مَذْهَبه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النِّدَاءُ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بأَرفع الصوت،و قد نَادَیْته نِدَاء ،و فلان </w:t>
      </w:r>
    </w:p>
    <w:p>
      <w:pPr>
        <w:pStyle w:val="BookText"/>
        <w:rPr/>
      </w:pPr>
      <w:r>
        <w:rPr>
          <w:rFonts w:ascii="Amiri" w:hAnsi="Amiri" w:eastAsia="Amiri" w:cs="Amiri"/>
          <w:color w:val="111111"/>
          <w:sz w:val="28"/>
          <w:sz w:val="28"/>
          <w:szCs w:val="28"/>
          <w:rtl w:val="true"/>
          <w:lang w:bidi="ar-SA"/>
        </w:rPr>
        <w:t>أَنْدَی صوتاً من فلان أَی أَبْعَدُ مَذْهباً و أَرفع صوتاً و أَنشد الأَصمعی لِمِدْثارِ بن شَیْبان النَّمَری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خَلِیلَتی لمّا اشْتَکَیْنا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نادیا ربعی کبسها للوی بحاجةِ مَحْزُونٍ،و إنْ لم یُنادِیا </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یُجیبا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تنَادَوْا أَی نادی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لا تُردّان عند النّداء و عند البَأْس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عند الأَذان للصلاة و عند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هم کذلک إذ نُودُوا نادِیةً أَتی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بالنَّادِیةِ دَعْوةً واحدةً و نِداء واحداً،فقَلب نِداءَة إلی نادِیةٍ و جعل اسم الفاعل موضع المصدر ؛ و فی حدیث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أَوْدَی سَمْعَه إلاَّ نِدایا </w:t>
      </w:r>
      <w:r>
        <w:rPr>
          <w:rStyle w:val="FootnoteAnchor"/>
          <w:rtl w:val="true"/>
        </w:rPr>
        <w:footnoteReference w:id="224"/>
      </w:r>
      <w:r>
        <w:rPr>
          <w:rFonts w:ascii="IRNazanin" w:hAnsi="IRNazanin" w:eastAsia="IRNazanin"/>
          <w:color w:val="111111"/>
          <w:sz w:val="28"/>
          <w:sz w:val="28"/>
          <w:szCs w:val="28"/>
          <w:rtl w:val="true"/>
          <w:lang w:bidi="fa-IR"/>
        </w:rPr>
        <w:t>أراد إلا نِداء،فأَبدل الهمزة یاء تخفیفاً،و هی لغة بعض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أَندی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أَرْفَعُ و أَعلی،و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أَعْذَب،و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 بسرِّه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عن ابن الأَعرابی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بَلْهاء لا یَشْقی الضَّجِیعُ بها، و لا تُنادی بما تُوشِی و تَسْتَمِعُ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یفسر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مَشَتْ، نَادَی بما فی ثِیابها ذَکِیُّ الشَّذا،و المَنْدَلیُّ المُطَیَّرُ أَی أَظهره و دل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نَادَی لک الطریقُ و نَادَاکَ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ظهر،و هذا الطریقُ یُنَادِیک ؛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کالکَرْمِ إذ نَادَی من الکافُورِ فإنما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النَّبْتُ إذا بَلَغ و الْتَفَّ،فاستقبح الطَّیَّ فی مستفعلن،فوضَع نادی موضع صاحَ لِیکْمُل به الجزء،و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النبتُ و صاحَ سواء معروف من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ظَهَر،و نَادَیْتُه أَعْلَمْتَه،و نَادَی الشیء رآه و علمه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النَّدَاتَان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 الذی یَلی باطنَ الفائل،الواحدة نَدَاةٌ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مثل المَدی،زعم یعقوب أَن نونه بدل من المیم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النَّادِیَاتُ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نَدَا القومُ نَدْواً و انْتَدَوْا و 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قال المُرَقِّشُ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یُبْعِدِ اللهُ التَّلَبُّبَ و و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جالَسَه فی النَّادی،و هو من 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أُنَادِی به آلَ الوَلِیدِ و جعْفَرا 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تَنَادَوْا أَی تَجالَسُوا فی النَّادی</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ما داموا </w:t>
      </w:r>
    </w:p>
    <w:p>
      <w:pPr>
        <w:pStyle w:val="BookText"/>
        <w:rPr/>
      </w:pPr>
      <w:r>
        <w:rPr>
          <w:rFonts w:ascii="Amiri" w:hAnsi="Amiri" w:eastAsia="Amiri" w:cs="Amiri"/>
          <w:color w:val="111111"/>
          <w:sz w:val="28"/>
          <w:sz w:val="28"/>
          <w:szCs w:val="28"/>
          <w:rtl w:val="true"/>
          <w:lang w:bidi="ar-SA"/>
        </w:rPr>
        <w:t>مجتمعین فیه،فإذا تفرقوا عنه فلیس بنَدِیٍّ،و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 مجلس القوم نهاراً ؛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النَّادِی المَجْلِس یَنْدُو إلیه مَن حَوالَیْه،و لا یَسمی نَادِیاً حتی یکون فیه أَهلُه،و إذا تفرَّقوا لم یکن نادِیاً،و هو النَّدِیُّ ،و الجمع الأَنْدِیَةُ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 البیتِ من النَّادی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القومِ و أَهلُ المجلس،فیقع علی المجلس و أَهلِه،تقول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بیته وسَطَ الحِلَّة أَو قریباً منه لِیَغْشاه الأَضیافُ و الطُّرَّاقُ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جارَ النَّادِی یَتَحَوَّل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جار المجلس،و یروی بالباء الموحدة من البَدْوِ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فی النَّدِیِّ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النَّدِیُّ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النَّادی أَی اجعلنی مع المَلإِ الأَعلی من الملائکة،و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فی النِّدَاء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نداء أَهل الجنةِ أَهلَ النار أَنْ قَدْ وَجَدْنٰا مٰا وَعَدَنٰا رَبُّنٰا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سَرِیَّة بنی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لیَقْتُلُوا عامِراً و بَنی سُلَیْمٍ و هم النَّدِیُّ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القومُ المُجْتَمِعُون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أَنْدَاء فخرج علینا رسولُ الله،صلی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النَّادِی و هم القوم المجتمعون،و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أَنَّا کنا أَهل أَنْداء،فحذف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نَدَی الناسَ إلی مَرْماتَیْن أَو عَرْقٍ أَجابوه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دَعاهم إلی النَّادِی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نَدَوْتُ القومَ أَنْدُوهم إذا جَمَعْتَهم فی النَّادِی،و به سُمِّیت دارُ النَّدْوَة بمکة التی بَناها قُصَیٌّ،سُمِّیت بذلک لاجتماعهم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النَّدِیُّ ،علی فَعِیل،مجلس القوم و مُتَحَدَّثُهم،و کذلک النَّدْوَةُ و النَّادِی و المُنْتَدَی و المُتَنَدَّی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تَأْتُونَ فِی نٰادِیکُمُ الْمُنْکَرَ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یَحْذفون الناس فی مَجالِسِهم فأَعْلَم اللهُ أَن هذا من المنکر،و أَنه لا ینبغی أَن یَتَعاشَرَ الناسُ علیه و لا یَجْتَمِعُوا علی الهُزُؤ و التَّلَهِّی،و أَن لاَ یَجْتَمعوا إلا فیما قَرَّب من الله و باعَدَ من سَخَطه؛</w:t>
      </w:r>
    </w:p>
    <w:p>
      <w:pPr>
        <w:pStyle w:val="BookText"/>
        <w:rPr/>
      </w:pPr>
      <w:r>
        <w:rPr>
          <w:rFonts w:ascii="Amiri" w:hAnsi="Amiri" w:eastAsia="Amiri" w:cs="Amiri"/>
          <w:color w:val="111111"/>
          <w:sz w:val="28"/>
          <w:sz w:val="28"/>
          <w:szCs w:val="28"/>
          <w:rtl w:val="true"/>
          <w:lang w:bidi="ar-SA"/>
        </w:rPr>
        <w:t>و أَنشدوا شعراً زعموا أَنه سُمع علی عَهْد سیدنا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 لَنا أَکْبُشاً 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 اَلْغَیْبَ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نَدَوْتُ أَی حَضَرْتُ النَّدِیَّ،و انْتَدَیْتُ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نَدَوْتُ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جمعتهم فی 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یَنْدُوهم النَّادِی أَی ما یَسَعُهم ؛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یَنْدُوهمُ النَّادی،و لکنْ بکلِّ مَحَلَّةٍ مِنْهم فِئامُ أَی ما یَسَعُهم المجلس من کثرتهم،و الاسم النَّدْوَةُ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النَّدْوَةُ الجماعة،و دارُ النَّدْوَةِ منه أَی دارُ الجماعةِ،سُمیت من النَّادی ،و کانوا إذا حَزَبهم أَمْرٌ نَدَوْا إلیها فاجتمعوا للتَّشاورِ،قال و أُنادیکَ أُشاوِرُک و أُجالِسُک،من النَّادی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یُنادی فلاناً أَی یُفاخِرُه؛ و منه سمیت دارُ النَّدْوَة ،و قیل للمفاخَرةُ مُنَادَاة ،کما قیل مُنافَرة؛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 لو یُنَادِی الشمسَ أَلْقَتْ قِناعَها، أَو القَمَرَ السَّارِی لأَلْقَی القَلائِدا </w:t>
      </w:r>
      <w:r>
        <w:rPr>
          <w:rStyle w:val="FootnoteAnchor"/>
          <w:rtl w:val="true"/>
        </w:rPr>
        <w:footnoteReference w:id="225"/>
      </w:r>
      <w:r>
        <w:rPr>
          <w:rFonts w:ascii="Amiri" w:hAnsi="Amiri" w:eastAsia="Amiri" w:cs="Amiri"/>
          <w:color w:val="111111"/>
          <w:sz w:val="28"/>
          <w:sz w:val="28"/>
          <w:szCs w:val="28"/>
          <w:rtl w:val="true"/>
          <w:lang w:bidi="ar-SA"/>
        </w:rPr>
        <w:t>أَی لو فاخَر الشمس لَذَلَّتْ له،و قِناعُ الشمسِ حُسْنُها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 یرید </w:t>
      </w:r>
    </w:p>
    <w:p>
      <w:pPr>
        <w:pStyle w:val="BookText"/>
        <w:rPr/>
      </w:pPr>
      <w:r>
        <w:rPr>
          <w:rFonts w:ascii="Amiri" w:hAnsi="Amiri" w:eastAsia="Amiri" w:cs="Amiri"/>
          <w:color w:val="111111"/>
          <w:sz w:val="28"/>
          <w:sz w:val="28"/>
          <w:szCs w:val="28"/>
          <w:rtl w:val="true"/>
          <w:lang w:bidi="ar-SA"/>
        </w:rPr>
        <w:t>عَشِیرَته،و إنما هم أَهلُ النَّادِی ،و النَّادِی مکانه و مجلسه فسماه به،کما یقال تَقَوَّضَ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أَورَدَ الرجُلُ الإِِبلَ الماء حتی تشرب قلیلاً ثم یَجیء بها حتی تَرْعَی ساعةً ثم یَرُدّها إلی الماءِ،فذلک التَّنْدِیَةُ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بفَرَسٍ لی أُنَدِّیه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 التَّنْدِیَةُ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یُورِدَ الرجُلُ فرسَه الماء حتی یَشْرَبَ،ثم یَرُدَّه إلی المَرْعَی ساعة،ثم یُعیده إلی الماء،و قد نَدَا الفرسُ یَنْدُو إذا فَعَل ذلک؛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أَکلْنَ حَمْضاً و نَصِیًّا یابِسا، ثمَّ نَدَوْنَ فأَکلْنَ وارِسا أَی حَمْضاً مُثْمِراً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القتیبی هذا علی أَبی عُبید روایتَه حدیثَ طَلحَة لأُنَدِّیَه،و زعم أَنه تَصْحیف،و صوابه لأُبَدِّیَه،بالباء أَی لأُخْرِجه إلی البَدْوِ،و زعم أَن التَّنْدِیَةَ تکون للإِبل دون الخیل،و أَن الإِبل تُنَدَّی لطُول ظَمَئِها،فأَما الخیل فإِنها تُسْقَی فی القَیْظ شَربتین کلّ یوم؛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القتیبی فیما قال،و الصواب الأَوّل،و التَّنْدِیَةُ تکون للخیل و الإِبل،قال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تقول ذلک،و قد قاله الأَصمعی و أَبو عمرو،و هما إمامان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سَلمَة بن الأَکْوَع قال کنت أَخْدُمُ طلحة و أَنه سأَلنی أَن أَمْضِیَ بفرسه إلی الرِّعْی و أَسْقِیَه علی ما ذکره ثم أُنَدِّیه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للتَّنْدِیَةِ معنی آخر،و هو تَضْمِیرُ الخیلِ و إجْراؤها حتی تَعْرَقَ و یَذْهَبَ رَهَلُها،و یقال للعَرَق الذی یسِیل منها النَّدَی،و منه قولُ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الماء مِنْ أَعْطافِها المُتَحَلِّب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عَریفاً من عُرفاء القَرامِطة یقول لأَصحابه و قد نُدِبُوا فی سَرِیَّةٍ اسْتُنْهِضَتْ أَلا و نَدُّوا خیلَکم؛ المعنی ضَمِّرُوها و شُدُّوا علیها السُّرُوج و أَجْرُوها حتی تَعرَق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اخْتصَم حَیّانِ مِن العرب فی موضع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 رِماحِنا و مَخْرَجُ نِسائنا و مَسْرَحُ بَهْمِنا و مُنَدَّی خَیْلنا أَی موضع تَنْدِیتها،و الاسم النَّدْوَة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نَدَت الإِبلُ إذا رَعَتْ فیما بین النَّهَلِ و العَلَل تَنْدُو نَدْواً ،فهی نَادِیَةٌ ،و تَنَدَّت مثله،و أَنْدَیْتها أنا و نَدَّیْتُها تَنْدِیَةً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النُّدْوَةُ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شرب الإِبل ؛ و أَنشد لهِمْیان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قَرَّبُوا کلَّ جُمالِیٍّ عَضِهْ، قرِیبةٍ نُدْوَتُه مِنْ مَحمَضِه، بَعِیدةٍ سُرَّتُه مِنْ مَغْرِضِهْ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شربه قریب لا یُتعب فی طلَب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نَدْوَتُه من مُحْمَضِهْ،بفتح نون النَّدوة و ضم میم المُحمض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نَدَتِ الإِبلُ نَدْواً خرجت من الحَمْض إلی الخُلَّةِ و نَدَّیْتُها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التَّنْدِیَة أَن تُوردها فتَشْرب قلیلاً ثم تَجیء بها تَرْعَی ثم تَردّها إلی الماء،و المَوضعُ مُنَدًّی ؛ قال 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تُرادَی علی دِمْنِ الحِیاضِ،فإنْ تَعَفْ، فإنَّ المُنَدَّی رِحْلةٌ فَرُکُوب </w:t>
      </w:r>
      <w:r>
        <w:rPr>
          <w:rStyle w:val="FootnoteAnchor"/>
          <w:rtl w:val="true"/>
        </w:rPr>
        <w:footnoteReference w:id="227"/>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رَکُوب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تُرادَی ضمیر ناقة تقدَّم ذکرها فی بیت قبله،و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إلیکَ،أَبَیْتَ اللَّعْنَ أَعْمَلْتُ ناقتی، لِکَلْکَلِها و القُصْرَیَیْنِ وجیبُ </w:t>
      </w:r>
      <w:bookmarkStart w:id="547" w:name="pg11511_120462"/>
    </w:p>
    <w:p>
      <w:pPr>
        <w:pStyle w:val="BookText"/>
        <w:rPr/>
      </w:pPr>
      <w:bookmarkEnd w:id="547"/>
      <w:r>
        <w:rPr>
          <w:rFonts w:ascii="Amiri" w:hAnsi="Amiri" w:eastAsia="Amiri" w:cs="Amiri"/>
          <w:color w:val="111111"/>
          <w:sz w:val="28"/>
          <w:sz w:val="28"/>
          <w:szCs w:val="28"/>
          <w:rtl w:val="true"/>
          <w:lang w:bidi="ar-SA"/>
        </w:rPr>
        <w:t>و قد تقدّم أَن رِحلة و رَکُوب هضبتان،و قد تکون التَّنْدِیَة فی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النَّدْوَةُ السَّخاءُ،و النّدْوَةُ المُشاورة،و النَّدْوَةُ الأَکْلة بین السَّقْیَتَینِ،و النَّدَی الأَکلة بین الشَّرْبتین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المُنْدِیَاتُ المُخْزِیاتُ؛ و أَنشد ابن بری 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الغِشاء،إذا ما جَنَّ لَیْلُهُمُ بالمُنْدِیَاتِ ،إلی جاراتِهم،دُلُف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ثَوْبانَ یَزْجُرُ قَوْمَهُ عن المُنْدِیَاتِ ،و هْوَ أَحْمَقُ فاجِرُ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لیَأْتِینی نَوَادِی کلامک أَی ما یخرج منک وقتاً بعد وقت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بَرْکٍ هُجُودٍ قد أَثارت مَخافَتی نَوَادِیَهُ ،أَمْشِی بعَضْبٍ مُجَرَّدِ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أی أوائلها،بدل نوادیَه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لعلها نوادیَها لأَن الضمیر یعود إلی البرک جماعة الإبل و هی جمع 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النَّوَادِی النَّواحی ؛ أَراد أَثارَتْ مخافَتی إبلاً فی ناحیة من الإِبل مُتَفَرِّقةً،و الهاء فی قوله نَوادِیَه راجعة علی البَرْکِ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نَدا فلان یَنْدُو نُدُوًّا إذا اعْتزلَ و تَنحَّی،و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بنَوَادِیَه قَواصِیَه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النوادر یقال ما نَدِیتُ هذا الأَمْرَ و لا طَنَّفْته أَی ما قَرِبْتُه أَنْدَاه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یَنْدَ منهم نادٍ أَی لم یبق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لأَبی قَیْد بن حَرْمَل </w:t>
      </w:r>
      <w:r>
        <w:rPr>
          <w:rStyle w:val="FootnoteAnchor"/>
          <w:rtl w:val="true"/>
        </w:rPr>
        <w:footnoteReference w:id="229"/>
      </w:r>
    </w:p>
    <w:p>
      <w:pPr>
        <w:pStyle w:val="Heading4"/>
        <w:numPr>
          <w:ilvl w:val="3"/>
          <w:numId w:val="1"/>
        </w:numPr>
        <w:rPr/>
      </w:pPr>
      <w:bookmarkStart w:id="548" w:name="__RefHeading___Toc3462091_73709187"/>
      <w:bookmarkStart w:id="549" w:name="_Toc204"/>
      <w:bookmarkEnd w:id="548"/>
      <w:r>
        <w:rPr>
          <w:rtl w:val="true"/>
        </w:rPr>
        <w:t>نرا</w:t>
      </w:r>
      <w:bookmarkEnd w:id="549"/>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النَّرْوَةُ حَجَر أَبْیضُ رقِیق،و ربما ذُکِّی به</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3462093_73709187"/>
      <w:bookmarkStart w:id="551" w:name="_Toc205"/>
      <w:bookmarkEnd w:id="550"/>
      <w:r>
        <w:rPr>
          <w:rtl w:val="true"/>
        </w:rPr>
        <w:t>نزا</w:t>
      </w:r>
      <w:bookmarkEnd w:id="551"/>
    </w:p>
    <w:p>
      <w:pPr>
        <w:pStyle w:val="BookText"/>
        <w:rPr/>
      </w:pPr>
      <w:r>
        <w:rPr>
          <w:rFonts w:ascii="Amiri" w:hAnsi="Amiri" w:eastAsia="Amiri" w:cs="Amiri"/>
          <w:color w:val="111111"/>
          <w:sz w:val="28"/>
          <w:sz w:val="28"/>
          <w:szCs w:val="28"/>
          <w:rtl w:val="true"/>
          <w:lang w:bidi="ar-SA"/>
        </w:rPr>
        <w:t xml:space="preserve">النَّزْو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الوَثَبانُ،و منه نَزْو التَّیس،و لا یقال إلاَّ للشاء و الدَّوابِّ و البقر فی معنی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الأَنْزَاء حرکات التُّیوس عند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لکثیر النَّزَاءِ أَی النَّزْو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حکی الکسائی النِّزَاء ،بالکسر،و الهُذاء من الهَذَیان،بضم الهاء و نَزَا الذکر علی الأُنثی نِزَاء ،بالکسر،یقال ذلک فی الحافر و الظِّلف و السِّباع،و أَنْزَاه غیره و نَزَّاه تَنْزِیَةً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لا نُنْزِیَ الحُمُر علی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نَحْمِلَها علیها للنَّسل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نَزَوْتُ علی الشیء أَنْزُو نَزْواً إذا وَثَبْت علیه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فی الأَجسام و المعانی،قال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أَن یکون المَعنی فیه،و الله أَعلم،أن الحُمر إذا حُمِلت علی الخیل قَلَّ عدَدُها و انْقَطع نَماؤها و تعَطَّلَتْ مَنافِعها،و الخیل یُحتاج إلیها للرکوب و للرَّکْض و للطَّلَب و للجِهاد و إحْراز الغَنائم،و لحْمُها مأْکول و غیر ذلک من المنافع،و لیس للبغل شیء من هذه،فأَحَبَّ أَن یَکثر نَسْلُها لیَکْثر الانتفاع بها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النُّزَاء الوَثْب،و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النَّزَوانُ فی الوَثْب،و خصَّ بعضُهم به الوَثْب إلی فَوْقُ، نَزَا یَنْزُو نَزْواً و نُزَاء و نُزُوّاً و نَزَواناً ؛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 الفُرارِ استَجْهَلَ الفُرارا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النَّزَوَان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حِیلَ بیْنَ العَیْرِ و النَّزَوَان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قاله صخر بن عمرو السُّلَمِی أَخو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بأَمْرِ الحَزْمِ لوْ أَسْتَطِیعُه، و قد حِیلَ بیْنَ العَیْرِ و النَّزَوَانِ و تَنَزَّی و نَزا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شَماطِیطُ الذی حُدِّثْتَ بهْ، مَتی أُنَبَّهْ للغَداءِ أَنْتَبِهْ </w:t>
      </w:r>
    </w:p>
    <w:p>
      <w:pPr>
        <w:pStyle w:val="BookText"/>
        <w:rPr/>
      </w:pPr>
      <w:r>
        <w:rPr>
          <w:rFonts w:ascii="Amiri" w:hAnsi="Amiri" w:eastAsia="Amiri" w:cs="Amiri"/>
          <w:color w:val="111111"/>
          <w:sz w:val="28"/>
          <w:sz w:val="28"/>
          <w:szCs w:val="28"/>
          <w:rtl w:val="true"/>
          <w:lang w:bidi="ar-SA"/>
        </w:rPr>
        <w:t>ثُمَّ أُنَزِّ حَوْلَه و أَحْتَبِهْ،</w:t>
      </w:r>
    </w:p>
    <w:p>
      <w:pPr>
        <w:pStyle w:val="BookText"/>
        <w:rPr/>
      </w:pPr>
      <w:r>
        <w:rPr>
          <w:rFonts w:ascii="Amiri" w:hAnsi="Amiri" w:eastAsia="Amiri" w:cs="Amiri"/>
          <w:color w:val="111111"/>
          <w:sz w:val="28"/>
          <w:sz w:val="28"/>
          <w:szCs w:val="28"/>
          <w:rtl w:val="true"/>
          <w:lang w:bidi="ar-SA"/>
        </w:rPr>
        <w:t>حتی یُقالُ سَیِّدٌ،و لَسْتُ بِهْ</w:t>
      </w:r>
    </w:p>
    <w:p>
      <w:pPr>
        <w:pStyle w:val="BookText"/>
        <w:rPr/>
      </w:pPr>
      <w:r>
        <w:rPr>
          <w:rFonts w:ascii="Amiri" w:hAnsi="Amiri" w:eastAsia="Amiri" w:cs="Amiri"/>
          <w:color w:val="111111"/>
          <w:sz w:val="28"/>
          <w:sz w:val="28"/>
          <w:szCs w:val="28"/>
          <w:rtl w:val="true"/>
          <w:lang w:bidi="ar-SA"/>
        </w:rPr>
        <w:t>الهاء فی أَحْتَبِهْ زائدة للوقف،و إنما زادها للوصل لا فائدة لها أَکثر من ذلک،و لیست بضمیر لأَن أَحْتَبی غیر متعدّ،و أَنْزَاه و نَزَّاه تَنْزِیَةً و تَنْزِیًّا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تُنَزِّی دَلْوَها تَنْزِیّا ، کما تُنَزِّی شَهْلةٌ صَبِیّا النُّزَاء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الشاء فتَنْزُو منه حتی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نَزَا به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الغنم نُزَاء ،بالضم،و نُقازٌ و هما معاً داء یأْخذها فتَنْزُو منه و تَنْقُزُ حتی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علی النُّزَاء فی الدابة مثل القُماص،فیکون المعنی أَن نُزَاء الدابة هو قُماصُها ؛ و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یَنْزُو لوَقْعَتها طُمورَ الأَخْیَل فهذا یدل علی أَن النَّزْوَ الوُثوب ؛ و قال ابن قتیبة فی تفسیر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مُعْرَوْریِاً رَمَضَ الرَّضْراضِ یَرْکضُه یرید أَنه قد رکب جَوادُه الحصی فهو یَنْزُو من شدَّة الحرّ أَی یَقْفِز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أَصابَته جِراحة فنُزِیَ منها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 دمُه و نُزِف إذا جَری و لم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عامر الأَشعری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وَقْعةِ هَوازِنَ رُمِی بسَهْم فی رُکْبته فنُزِیَ منه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فنَزَوْنا علی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وقَعُوا علیه و وَطِئُوه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التَّفَلُّتُ و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لَنَزِیٌّ إلی الشرِّ و نَزَّاء و مُتَنَزٍّ أَی سَوَّار إلیه،و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نَزَا بک الشر فاقْعُد ؛ یضرب مثلاً للذی یَحْرِصُ علی أَن لا یَسْأَم الشر حتی یَسْأَمَه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و النادِرةُ </w:t>
      </w:r>
      <w:r>
        <w:rPr>
          <w:rStyle w:val="FootnoteAnchor"/>
          <w:rtl w:val="true"/>
        </w:rPr>
        <w:footnoteReference w:id="230"/>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النَّازِیَةُ حِدَّة الرجل المُتَنَزِّی إلی الشر،و هی النَّوَازِی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قلبه لیَنْزُو إلی کذا أی یَنْزِعُ إلی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التوثُّب و التسرُّع؛ و قال نُصَیب،و قیل هو لبشار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أَقولُ،و لَیْلَتی تَزْدادُ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انْتَزَی علی أَرضی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افْتَعَلَ من النَّزْوِ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الانْتِزَاءُ و التَّنَزِّی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 الإِنسان إلی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انْتَزَی علی القَضاء فقضی بغیر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نَزَتِ الخَمر تَنْزُو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 فوَثَبَتْ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نَوَازِی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جَنادِعُها عند المَزْجِ و فی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نَزا الطعامُ یَنْزُو نَزْواً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سِعْرُه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النُّزَاء و النِّزَاء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السِّفاد،یقال ذلک فی الظِّلْف و الحافِرِ و السَّبُعِ،و عمَّ بعضهم به جمیع الدواب،و قد نَزَا یَنْزُو نُزَاء و أَنْزَیْتُه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قَصْعة نَازِیَةُ القَعْر أَی قَعِیرةٌ،و نَزِیَّةٌ إذا لم یُذکر القَعْرُ و لم یُسمَّ قَعْرُها أَی قَعِیرة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النَّازِیَة قصعة قَریبة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کُنزِفَ و أَصابه جُرح فنُزِیَ منه فمات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للسِّقاء الذی لیس بضَخْم أَدِیٌّ،فإذا کان صغیراً فهو نَزِیء،مهموز</w:t>
      </w:r>
      <w:r>
        <w:rPr>
          <w:rFonts w:eastAsia="Amiri" w:cs="Amiri" w:ascii="Amiri" w:hAnsi="Amiri"/>
          <w:color w:val="111111"/>
          <w:sz w:val="28"/>
          <w:szCs w:val="28"/>
          <w:rtl w:val="true"/>
          <w:lang w:bidi="ar-SA"/>
        </w:rPr>
        <w:t xml:space="preserve">. </w:t>
      </w:r>
      <w:bookmarkStart w:id="552" w:name="pg11511_120464"/>
    </w:p>
    <w:p>
      <w:pPr>
        <w:pStyle w:val="BookText"/>
        <w:rPr/>
      </w:pPr>
      <w:bookmarkEnd w:id="552"/>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النَّزِیَّةُ ،بغیر همز،ما فاجأَکَ من مطر أَو شَوق أَو أَمر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العارِضِینَ المُصْعِدینَ نَزِیَّةٌ من الشَّوقِ،مَجْنُوبٌ به القَلْبُ أَجْمعُ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عبید فی کتاب الخیل فی باب نعوت الجری و العَدْو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نَزا نَزْواً یقاربُ العَدْو فذلک التوقُّص،فهذا شاهد علی أَن النُّزاء ضَرْبٌ من العَدْو مثل التوقُّص و القُماص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 فی کتاب أَفعلَ من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قولهم أَنْزَی من ظَبْیٍ فمن النَّزَوان لا من النَّزْو،فهذا قد جعل النَّزَوَانَ و القُماصَ و الوَثْبَ،و جعل النَّزْو نَزْوَ الذکر علی الأُنثی،قال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نَزَّی دلوه تَنْزِیَةً و تَنْزِیًّا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تُنَزِّی دَلْوها تَنْزِیّا </w:t>
      </w:r>
      <w:r>
        <w:rPr>
          <w:rStyle w:val="FootnoteAnchor"/>
          <w:rtl w:val="true"/>
        </w:rPr>
        <w:footnoteReference w:id="231"/>
      </w:r>
    </w:p>
    <w:p>
      <w:pPr>
        <w:pStyle w:val="Heading4"/>
        <w:numPr>
          <w:ilvl w:val="3"/>
          <w:numId w:val="1"/>
        </w:numPr>
        <w:rPr/>
      </w:pPr>
      <w:bookmarkStart w:id="553" w:name="__RefHeading___Toc3462095_73709187"/>
      <w:bookmarkStart w:id="554" w:name="_Toc206"/>
      <w:bookmarkEnd w:id="553"/>
      <w:r>
        <w:rPr>
          <w:rtl w:val="true"/>
        </w:rPr>
        <w:t>نسا</w:t>
      </w:r>
      <w:bookmarkEnd w:id="554"/>
    </w:p>
    <w:p>
      <w:pPr>
        <w:pStyle w:val="BookText"/>
        <w:rPr/>
      </w:pPr>
      <w:r>
        <w:rPr>
          <w:rFonts w:ascii="Amiri" w:hAnsi="Amiri" w:eastAsia="Amiri" w:cs="Amiri"/>
          <w:color w:val="111111"/>
          <w:sz w:val="28"/>
          <w:sz w:val="28"/>
          <w:szCs w:val="28"/>
          <w:rtl w:val="true"/>
          <w:lang w:bidi="ar-SA"/>
        </w:rPr>
        <w:t xml:space="preserve">النِّسْوةُ و النُّسْوة ،بالکسر و الضم،و النِّساء و النِّسْوانُ و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المرأَة من غیر لفظه،کما یقال خلِفةٌ و مَخاضٌ و ذلک و أُولئک و النِّسُونَ </w:t>
      </w:r>
      <w:r>
        <w:rPr>
          <w:rStyle w:val="FootnoteAnchor"/>
          <w:rtl w:val="true"/>
        </w:rPr>
        <w:footnoteReference w:id="232"/>
      </w: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النِّسَاء جمع نِسْوَة إذا کثرن،و لذلک قال سیبویه فی الإِضافة إلی نِسَاء نِسْوِیّ ،فردَّه إلی واحده،و تصغیر نِسْوَةٍ نُسَیَّةٌ ،و یقال نُسَیَّاتٌ ،و هو تصغیر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من الورک إلی الکعب،أَلفه منقلبة عن واو لقولهم نَسَوانِ فی تثنیته،و قد ذکرت أَیضاً منقلبة عن الیاء لقولهم نَسَیانِ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مَحْزِمٍ نَهْدٍ و طَرْفٍ شاخِصِ، و عَصَبٍ عَنْ نَسَوَیْه قالِصِ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 ،بالفتح مقصور بوزن العَصا،عِرْق یخرج من الوَرِک فیَسْتَبْطِنُ الفخذین ثم یمرّ بالعُرْقوب حتی یبلغ الحافر،فإذا سمنت الدابة انفَلَقت فخذاها بلَحْمَتَین عظیمتین و جَری النَّسا بینهما و استبان،و إذا هُزِلَت الدابة اضطرَبَت الفخذان و ماجَت الرَّبَلَتان و خَفِی النَّسا،و إنما یقال مُنْشَقُّ النَّسا،یرید موضع النَّسا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رَمَیْتُ سُهَیْلَ بن عَمرو یوم بَدْر فقَطَعْتُ نَسَاه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الأَفصح أَن یقال له النَّسا ،لا عِرْقُ النَّسا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 من الوَرِک إلی الکعب،و لا یقال عِرْقُ النَّسا،و قد غلط فیه ثعلب فأَضافه،و الجمع أَنْسَاء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مُتَفَلِّقٌ أَنْسَاؤها عن قانِئٍ کالقُرْطِ صاوٍ،غُبْرُه لا یُرْضَعُ و إنما قال مُتفلق أَنساؤها،و النَّسَا لا یَتفلَّقُ إنما یتفلَّقُ موضعه،أَراد یتفلق فَخِذاها عن موضع النَّسا،لما سَمِنت تفَرَّجت اللحمة فظهر النَّسا،صاوٍ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یابس،یعنی الضَّرع کالقُرْط،شبهه بقُرط المرأَة و لم یُرد أَنَّ ثَمَّ بقیة لبن لا یُرْضَع،إنما أَراد أَنه لا غُبْرَ هنالک فیُهْتَدی به </w:t>
      </w:r>
      <w:r>
        <w:rPr>
          <w:rStyle w:val="FootnoteAnchor"/>
          <w:rtl w:val="true"/>
        </w:rPr>
        <w:footnoteReference w:id="233"/>
      </w: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عن قانئ أَی عن ضَرْع أَحمر کالقُرْط،یعنی فی صِغَره،و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غُبْره لا یُرْضَع أَی لیس لها غُبْر فیُرضَع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لاحِبٍ لا یُهْتَدی لِمَنارِه أَی لیس ثَمَّ مَنار فیُهْتَدَی به ؛ 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یَسْئَلُونَ النّٰاسَ إِلْحٰافاً ؛ أَی لا سُؤالَ لهم فیکون منه الإِلحافُ ؛ و إذا قالوا إنه لشَدید النَّسَا فإنما یُراد به النَّسا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نَسَیْتُه أَنْسِیه نَسْیاً فهو مَنْسِیٌّ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نَساه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نَسِیَ الرجلُ یَنْسَی </w:t>
      </w:r>
    </w:p>
    <w:p>
      <w:pPr>
        <w:pStyle w:val="BookText"/>
        <w:rPr/>
      </w:pPr>
      <w:r>
        <w:rPr>
          <w:rFonts w:ascii="Amiri" w:hAnsi="Amiri" w:eastAsia="Amiri" w:cs="Amiri"/>
          <w:color w:val="111111"/>
          <w:sz w:val="28"/>
          <w:sz w:val="28"/>
          <w:szCs w:val="28"/>
          <w:rtl w:val="true"/>
          <w:lang w:bidi="ar-SA"/>
        </w:rPr>
        <w:t>نَساً إذا اشتکی نَساه،فهو نَسٍ علی فَعِل إذا اشتکی نَساه،و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أَنْسی ،و الأُنثی نَسْآء ،و فی التهذیب نَسْیَاء ،إذا اشْتَکَیا عِرْق النَّسا،و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عِرْقُ النَّسا،و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عِرق النَّسا ،و العرب لا تقول عِرْق النَّسَا کما لا یقولون عِرْقُ الأَکْحَل،و لا عِرْق الأَبْجَل،إنما هو النَّسا و الأَکْحَلُ و الأَبْجَل،و أَنشد بیتین لإمرئ القیس،و حکی الکسائی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عرق النَّسَا ،و حکی أَبو العباس فی الفصیح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یقال للذی یشتکی نَساه نَسٍ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النَّسا لهذا العرق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 النَّاشِط،إذْ ثَوَّرْتَه، أَو رَئِیس الأَخْدَرِیّاتِ الأُوَلْ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عن ابن عباس و غیره کُلُّ الطَّعٰامِ کٰانَ حِلاًّ لِبَنِی إِسْرٰائِیلَ إِلاّٰ مٰا حَرَّمَ إِسْرٰائِیلُ عَلیٰ نَفْسِهِ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إسرائیل لحوم الإِبل لأَنه کان به عِرْق النَّسا،فإذا ثبت أَنه مسموع فلا وجه لإِنکار قولهم عِرْق النَّسَا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من باب إضافة المسمی إلی اسمه کحَبْل الوَرِید و نَحوِه؛ و منه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إلَیْکم،ذَوی آلِ النَّبیِّ،تَطَلَّعَتْ نَوازعُ،من قَلْبی،ظِماءٌ و أَلْبُبُ أَی إلیکم یا أَصحاب هذا الاسم،قال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یضاف الشیء إلی نفسه إذا اختلَف اللفظان کحَبْل الوَرید و حَبِّ الحَصید و ثابِتِ قُطْنةَ و سعیدِ کُرْزٍ،و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انْجُوَا عنها نجا الجِلْدِ ؛ و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الجلد المسلوخ ؛ 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تُفاوِضُ مَنْ أَطوی طَوَی الکَشْحِ دونه و قال فَرْوة بن مُسَیْک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مُلُوکَ کِنْدةَ أَعْرَضَتْ کالرِّجْلِ،خانَ الرِجْلَ عِرْقُ نَسائها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یقوّی قولَهم عِرْق النَّساء قول هِمْیانَ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یَیْجَع عِرْقا أَبْیَضِه و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النِّسْیَان ،بکسر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الذِّکر و الحِفظ، نَسِیَه نِسْیاً و نِسْیاناً و نِسْوةً و نِسَاوَةً و نَسَاوَة ؛ الأَخیرتان علی 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خالویه فی کتاب اللغات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نَسِیت الشیءَ نِسْیَاناً و نَسْیاً و نِسْیاً و نِسَاوَةً و نِسْوَةً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بصَرَّامٍ و لا ذِی مَلالةٍ، و لا نِسْوَةٍ للعَهْدِ،یا أُمَّ جَعْفَرِ و تَنَاسَاه و أَنْسَاه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یَنْسَی الله عز و جل،إنما معناه ترکوا الله فترکهم،فلما کان النِّسْیان ضرباً من الترک وضعَه موضعه،و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ترکوا أَمرَ الله فترکهم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فَنَسِیتَهٰا وَ کَذٰلِکَ الْیَوْمَ تُنْسیٰ ؛ أَی ترَکْتَها فکذلک تُتْرَکُ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نَسْیانُ ،بفتح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النِّسْیانِ للشیء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 معناه أَیضاً تَرَکَ لأَن النَّاسِی لا یُؤاخَذُ بِنِسْیانِه،و الأَول أَقیس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النِّسْیَانُ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؛أَی نأْمُرکم بترکها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أَنْسَیْته أَی أَمَرْت بترکه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القراء یجعلون قوله أَو نَنْساها من النِّسیان،و النِّسْیانُ هاهنا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علی </w:t>
      </w:r>
    </w:p>
    <w:p>
      <w:pPr>
        <w:pStyle w:val="BookText"/>
        <w:rPr/>
      </w:pPr>
      <w:r>
        <w:rPr>
          <w:rFonts w:ascii="Amiri" w:hAnsi="Amiri" w:eastAsia="Amiri" w:cs="Amiri"/>
          <w:color w:val="111111"/>
          <w:sz w:val="28"/>
          <w:sz w:val="28"/>
          <w:szCs w:val="28"/>
          <w:rtl w:val="true"/>
          <w:lang w:bidi="ar-SA"/>
        </w:rPr>
        <w:t>الترک نَتْرُکها فلا نَنْسَخها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 ؛ یرید ترکوه فترکهم،و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تَنْسَوُا الْفَضْلَ بَیْنَکُمْ ؛ و الوجه الآخر من النِّسْیَان الذی یُنْسَی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إِذٰا نَسِیتَ ؛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أَوْ نُنْسِهٰا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نُنَسِّها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نَنْسَأْها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أَهل اللغة فی قوله أَوْ نُنْسِهٰا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أَوْ نُنْسِهٰا من النِّسْیان،و قال دلیلنا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سَنُقْرِئُکَ فَلاٰ تَنْسیٰ إِلاّٰ مٰا شٰاءَ اللّٰهُ ؛ فقد أَعلمَ الله أَنه یشاء أَن یَنسَی،قال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عندی غیر جائز لأَن الله تعالی قد أَنبأ النبیَّ،صلی الله علیه و سلم،فی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بِالَّذِی أَوْحَیْنٰا ؛ أَنه لا یشاء أَن یَذْهَب بما أَوحَی به إلی النبی،صلی الله علیه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فَلاٰ تَنْسیٰ ،أَی فلستَ تَتْرُک إلا ما شاء الله أَن تَترک،قال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إلا ما شاء الله مما یلحق بالبشریة ثم تَذَکَّرُ بعدُ لیسَ أَنه علی طریق السَّلْب للنبی،صلی الله علیه و سلم،شیئاً أُوتِیَه من الحکمة،قال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قوله أَوْ نُنْسِهٰا قول آخر،و هو خطأٌ أَیضاً،أَو نَتْرُکها،و هذا إنما یقال فیه نَسِیت إذا ترَکت،لا یقال أُنْسِیت ترکت،قال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معنی أَوْ نُنْسِهٰا أَو نُتْرِکْها أَی نأْمُرْکُم بترکها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یقوّی هذا ما رَوی ثعلب عن ابن الأَعرابی أَنه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عُقْبةً أَقضِیها، لَسْتُ بنَاسِیها و لا مُنْسِیها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بناسِیها بتارِکها،و لا مُنْسِیها و لا مؤخِّرها،فوافق قولُ ابن الأَعرابی قولَه فی النَّاسِی إنه التارک لا المُنْسِی،و اختلفا فی المُنْسِی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ابن الأَعرابی ذهب فی قوله و لا مُنسِیها إلی تَرک الهمز من أَنسأْتُ الدَّین إذا أَخَّرته،علی لغة من یُخفف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فَأَنْسٰاهُمْ أَنْفُسَهُمْ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معناه أَنساهم أَن یعملوا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تَنْسَوْنَ مٰا تُشْرِکُونَ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تَنْسَوْنَ هاهنا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یکون تَنْسَوْنَ تترکون،و جائز أَن یکون المعنی أَنکم فی ترککم دُعاءهم بمنزلة من قد نَسِیَهم ؛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نَنْسٰاهُمْ کَمٰا نَسُوا لِقٰاءَ یَوْمِهِمْ هٰذٰا ؛ أَی نترکهم من الرحمة فی عذابهم کما ترکوا العمل للقاء یومهم هذا ؛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 یجوز أَن یکون معناه ترَکوا،و یجوز أَن یکونوا فی ترکهم القبول بمنزلة من 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 فلانٌ شیئاً کان یذکره،و إنه لَنَسِیٌّ کثیر النِّسیان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المَنْسِیُّ الذی لا یذکر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النِّسْیُ و النَّسْیُ ؛ الأَخیرة عن کراع،و آدم قد أُوخِذَ بِنسْیانِه فهَبَط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حِلْمُهم و حَزْمُهم مُذْ کان آدمُ إلی أَن تقوم الساعةُ ما وَفَی بحِلْمِ آدَمَ و حَزْمِه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فَنَسِیَ وَ لَمْ نَجِدْ لَهُ عَزْماً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 حکایة عن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نِسْیاً مَنْسِیّاً ؛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 خِرَقُ الحَیْض التی یُرمَی بها فتُنْسَی،و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نِسْیاً و نَسْیاً ،بالکسر و الفتح،فمن قرأ بالکسر فمعناه حَیْضة ملقاة،و من قَرأَ نَسْیاً فمعناه شیئاً مَنسِیّاً لا أُعْرَفُ ؛ قال دُکَیْنٌ الفُقَیْمِی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بالدَّارِ وَحْیٌ کاللَّقَی المُطَرَّسِ، کالنَّسْیِ مُلْقًی بالجَهادِ البَسْبَسِ و الجَهاد،بالفتح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نُسی و ما سَقَط فی منازل المرتحلین من </w:t>
      </w:r>
    </w:p>
    <w:p>
      <w:pPr>
        <w:pStyle w:val="BookText"/>
        <w:rPr/>
      </w:pPr>
      <w:r>
        <w:rPr>
          <w:rFonts w:ascii="Amiri" w:hAnsi="Amiri" w:eastAsia="Amiri" w:cs="Amiri"/>
          <w:color w:val="111111"/>
          <w:sz w:val="28"/>
          <w:sz w:val="28"/>
          <w:szCs w:val="28"/>
          <w:rtl w:val="true"/>
          <w:lang w:bidi="ar-SA"/>
        </w:rPr>
        <w:t>رُذال أَمْتعتهم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أَنِّی کنتُ نِسْیاً مَنْسِیّاً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شیئاً حقِیراً مُطَّرَحاً لا یُلْتَفَت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لخِرقة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 ،و جمعه أَنْسَاء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 إذا ارتحلوا من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أَنْسَاءَکم ،ترید الأَشیاء الحَقیرة التی لیست عندهم ببال مثل العَصا و القَدَح و الشِّظاظ أَی اعْتَبِرُوها لئلا تَنْسَوْها فی المنزل،و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 ما أُغفل من شیء حقیر و نُسِیَ،و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 فی کلام العرب الشیء المَطْرُوح لا یُؤْبَهُ له؛ و قال الشَّنْفَرَی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لها فی الأَرضِ نِسْیاً تَقُصُّه علی أَمِّها،و إِنْ تُخاطِبْکَ تَبْلَتِ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بَلَتَ،بالفتح،إِذا قطع،و بَلِتَ،بالکسر،إِذا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 و النَّسْیُ لغتان فیما تُلقِیه المرأَة من خِرَق اعْتِلالها مثل وِتْرٍ وَ وَتْرٍ،قال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أَردت بالنِّسْی مصدر النِّسْیان کان صواباً،و العرب تقول نَسِیته نِسْیاناً و نِسْیاً ،و لا تقل نَسَیاناً،بالتحریک،لأَن النَّسَیان إِنما هو تثنیة نَسَا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أَنْسَانِیه اللهُ و نَسَّانِیه تَنْسِیَةً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تَنَاسَاه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من نفسه أَنه نَسِیَه؛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مِثْلِکِ بَیْضاءِ العَوارِضِ طَفْلةٍ لَعُوبٍ تَنَاسَانِی ،إِذا قُمْتُ،سِرْبالی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تُنَسِّینی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تناسانی</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تُنْسِینی؛ 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النِّسْیان،یکون فَعِیلاً و فَعُولاً و فَعِیلٌ أَکثر لأَنه لو کان فَعولاً لقیل نَسُوّ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ناسٍ و نَسِیٌّ کقولک حاکِمٌ و حَکِیمٌ و عالِم و عَلیم و شاهد و شهید و سامع و سمیع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نَسِیًّا ؛ أَی لا یَنْسَی شیئاً،قال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یکون معناه،و الله أَعلم،ما نَسِیَکَ ربُّکَ یا محمد و إِن تأَخَّر عنک الوَحْی؛</w:t>
      </w:r>
    </w:p>
    <w:p>
      <w:pPr>
        <w:pStyle w:val="BookText"/>
        <w:rPr/>
      </w:pPr>
      <w:r>
        <w:rPr>
          <w:rFonts w:ascii="Amiri" w:hAnsi="Amiri" w:eastAsia="Amiri" w:cs="Amiri"/>
          <w:color w:val="111111"/>
          <w:sz w:val="28"/>
          <w:sz w:val="28"/>
          <w:szCs w:val="28"/>
          <w:rtl w:val="true"/>
          <w:lang w:bidi="ar-SA"/>
        </w:rPr>
        <w:t>یُرْوَی أَنَّ النبی،صلی الله علیه و سلم،أَبطأَ علیه جبریل،علیه السلام،بالوَحْی فقال و قد أَتاه 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زُرْتَنا حتی اشتَقْناکَ،فقال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نَتَنَزَّلُ إِلاّٰ بِأَمْرِ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یَقولَنَّ أَحدُکم نَسِیتُ آیةَ کَیْتَ و 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نُسِّیَ ،کره نِسْبةَ النِّسْیانِ إِلی النفْس لمعنیین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الله عزَّ و جل هو الذی أَنْساه إِیَّاه لأَنه المُقَدِّر للأَشیاء کلها،و الثانی أَنَّ أَصل النِّسْیَان الترک،فکره له أَن یقول تَرَکْتُ القُرآن أَو قَصَدْتُ إِلی نِسْیانه،و لأَن ذلک لم یکن باختیاره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نَسَاه الله و أَنْسَاه ،و لو روی نُسِیَ ،بالتخفیف،لکان معناه تُرِک من الخیر و حُرِمَ،و رواه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لأَحَدِکم أَن یقول نَسِیتُ آیةَ کَیْتَ و 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هو نَسِیَ و لکنه نُسِّیَ،قال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اللفظ أَبْیَنُ من الأَول و اختار فیه أَنه بمعنی الترک؛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أُنَسَّی لأَسُنَّ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لأَذکر لکم ما یَلزم النَّاسِیَ لشیء من عبادتِه و أَفْعَل ذلک فَتَقْتَدوا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فیُتْرَکون فی المَنْسَی تحت قَدَمِ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یُنْسَونَ فی النار،و تحتَ القدَمِ استعارةٌ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یُنْسِیهمُ اللهُ الخَلق لئلا یَشفع فیهم أَحد؛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أَبْلَتْ مَوَدَّتَها اللَّیالی بَعْدَنا، و مَشَی علَیْها الدَّهْرُ،و هْوَ مُقَیَّدُ و منه</w:t>
      </w:r>
    </w:p>
    <w:p>
      <w:pPr>
        <w:pStyle w:val="BookText"/>
        <w:rPr/>
      </w:pPr>
      <w:r>
        <w:rPr>
          <w:rFonts w:ascii="Amiri" w:hAnsi="Amiri" w:eastAsia="Amiri" w:cs="Amiri"/>
          <w:color w:val="111111"/>
          <w:sz w:val="28"/>
          <w:sz w:val="28"/>
          <w:szCs w:val="28"/>
          <w:rtl w:val="true"/>
          <w:lang w:bidi="ar-SA"/>
        </w:rPr>
        <w:t xml:space="preserve">قوله،صلی الله علیه و سلم،یومَ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مَأْثُرَةٍ من مآثِرِ الجاهلیّةِ تحت قدَمَیَّ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یُعَدُّ فی القوم لأَنه مَنْسِیٌّ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بَیْنَکُمْ </w:t>
      </w:r>
      <w:bookmarkStart w:id="555" w:name="pg11511_120468"/>
    </w:p>
    <w:p>
      <w:pPr>
        <w:pStyle w:val="BookText"/>
        <w:rPr/>
      </w:pPr>
      <w:bookmarkEnd w:id="555"/>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بعضهم الهمز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واو مضمومة لک أَن تهمزها إِلا واحدة فإِنهم اختلفوا فیها،و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تَنْسَوُا الْفَضْلَ بَیْنَکُمْ ،و ما أَشبهها من واو الجمع،و أَجاز بعضهم الهمز و هو قلیل و الاختیار ترک الهمز،قال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تَنْسَیُوا فسکنت الیاء و أُسقطت لاجتماع الساکنین،فلما احتیج إِلی تحریک الواو رُدَّت فیها ضمة الیاء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بری عند قول الجوهری فسکنت الیاء و أُسقطت لاجتماع الساکنین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فتحرکت الیاء و انفتح ما قبلها فانقلبت أَلفاً،ثم حذفت لالتقاء الساکنین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نَاسَاهُ إِذا أَبْعَدَه،جاء به غیر مهموز و أَصله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المِنْسَاةُ العَصا؛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دَبَبْتَ علی المِنْسَاةِ من هرَمٍ، فقَدْ تَباعَدَ عَنکَ اللَّهْوُ و الغَزَلُ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الهمز،و قد ذکر؛ و روی شمر أَن ابن الأَعرابی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سَقَوْنی النَّسْیَ ،ثم تَکَنَّفُونی عُداةَ الله من کَذِبٍ و زُورِ بغیر همز،و هو کل ما نَسَّی العقل،قال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اللبن حَلِیب یُصَبُّ علیه ماء؛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هو النَّسِیُّ ،نصب النون بغیر همز؛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تَشْرَبَنْ یومَ وُرُودٍ حازِرا و لا نَسِیّاً ،فتجیء فاتِرا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النَّسْوةُ الجُرْعة من اللبن</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3462097_73709187"/>
      <w:bookmarkStart w:id="557" w:name="_Toc207"/>
      <w:bookmarkEnd w:id="556"/>
      <w:r>
        <w:rPr>
          <w:rtl w:val="true"/>
        </w:rPr>
        <w:t>نشا</w:t>
      </w:r>
      <w:bookmarkEnd w:id="557"/>
    </w:p>
    <w:p>
      <w:pPr>
        <w:pStyle w:val="BookText"/>
        <w:rPr/>
      </w:pPr>
      <w:r>
        <w:rPr>
          <w:rFonts w:ascii="Amiri" w:hAnsi="Amiri" w:eastAsia="Amiri" w:cs="Amiri"/>
          <w:color w:val="111111"/>
          <w:sz w:val="28"/>
          <w:sz w:val="28"/>
          <w:szCs w:val="28"/>
          <w:rtl w:val="true"/>
          <w:lang w:bidi="ar-SA"/>
        </w:rPr>
        <w:t>النَّشا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نَسِیم الرِّیح الطیبة،و قد نَشِیَ منه ریحاً طیبة نِشْوَةً و نَشْوَة أَی شَمِمْت؛ عن اللحیانی؛ قال أَبو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نَشِیتُ رِیحَ المَوْتِ مِن تِلْقائِهمْ، و خَشِیتُ وَقْعَ مُهَنَّدٍ قِرْضابِ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 فی المَجاز فی آخر سورة 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البیت لقَیْس بن جَعْدة الخُزاعی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اسْتَنْشَی و تَنَشَّی و انْتَشَی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أَنْشَی الضَّبُّ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نِشْوَتَه،و هو طَیِّب النِّشْوَةِ و النَّشْوَةِ و النِّشْیَةِ </w:t>
      </w:r>
      <w:r>
        <w:rPr>
          <w:rStyle w:val="FootnoteAnchor"/>
          <w:rtl w:val="true"/>
        </w:rPr>
        <w:footnoteReference w:id="236"/>
      </w:r>
      <w:r>
        <w:rPr>
          <w:rFonts w:ascii="Amiri" w:hAnsi="Amiri" w:eastAsia="Amiri" w:cs="Amiri"/>
          <w:color w:val="111111"/>
          <w:sz w:val="28"/>
          <w:sz w:val="28"/>
          <w:szCs w:val="28"/>
          <w:rtl w:val="true"/>
          <w:lang w:bidi="ar-SA"/>
        </w:rPr>
        <w:t>الأَخیرة عن ابن الأَعرابی،أَی الرائحة،و قد تکون النِّشْوَة فی غیر الریح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یعمل به الفالوذَجُ،فارسی معرب،یقال له النَّشاسْتَج ،حذف شطره تخفیفاً کما قالوا للمَنازِل مَنا،سمی بذلک لخُموم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نشِیَ الرجل من الشراب نَشْواً و نُشْوَةً و نَشْوَةً و نِشْوَةً ؛ الکسر عن اللحیانی،و تَنَشَّی و انْتَشَی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سَکِرَ،فهو نَشْوَان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نَشِیتُ فما أَسْطِیعُ مِن فَلَتٍ، حتی أُشَقِّقَ أَثْوابی و أَبْرادِی و رجل نَشْوَانُ و نَشْیَانُ ،علی المُعاقبة،و الأُنثی نَشْوَی ،و جمعها نَشَاوَی کسَکارَی؛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أَغْدُو علی ثُبةٍ کِرامٍ نَشَاوَی واجِدینَ لِما نَشاء و اسْتَبانَتْ نَشْوَتُه ،و زعم یونس أَنه سمع نِشْوته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 الرِّیح نِشْوةٌ و من السُّکْر نَشْوةٌ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انْتَشَی لم تُقْبل له صلاةٌ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السُّکر و مُقدَّماته،و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السکر نفْسُه،و رجل نَشْوَانُ بیِّن النَّشْوَة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اسْتَنْشَیْت </w:t>
      </w:r>
    </w:p>
    <w:p>
      <w:pPr>
        <w:pStyle w:val="BookText"/>
        <w:rPr/>
      </w:pPr>
      <w:r>
        <w:rPr>
          <w:rFonts w:ascii="Amiri" w:hAnsi="Amiri" w:eastAsia="Amiri" w:cs="Amiri"/>
          <w:color w:val="111111"/>
          <w:sz w:val="28"/>
          <w:sz w:val="28"/>
          <w:szCs w:val="28"/>
          <w:rtl w:val="true"/>
          <w:lang w:bidi="ar-SA"/>
        </w:rPr>
        <w:t xml:space="preserve">و اسْتَنْثَرْت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اسْتَنْشَقْت بالماء فی الوضوء،من قولک نَشِیت الرائحة إِذا شَمِمْتَها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نَشِیت منه أَنْشَی نشوة ،و هی الرِّیح تجدها،و اسْتَنْشَیْتُ نَشا رِیح طیبة أَی نَسِیمها؛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أَدْرَک المُتَبَقَّی مِنْ ثَمِیلَتِه و مِن ثمائِلها،و اسْتُنْشِیَ الغَرَبُ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تَنْشَی نَشا المِسْک فی فارةٍ، و ریحَ الخُزامَی علی الأَجْرَع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حمزة یقال للرائحة نَشْوَة و نَشَاة و نَشاً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بآیةِ ما إِنَّ النَّقا طَیِّبُ النَّشا ، إِذا ما اعْتراه،آخِرَ اللَّیل،طارِقُهْ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 حِدَّة الرائحة،طیبة کانت أَو خبیثة؛ فمن الطیب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بآیة ما إِن النقا طیب النَّشَا و من النَّتْن النَّشَا ،سمی بذلکَ لنَتْنِه فی حال عمله،قال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 النَّشا عربی و لیس کما ذکره الجوهری،قال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أَن النَّشا لیس هو النَّشاسْتَج،کما زعم أَبو عبیدة فی باب ضروب الأَلوان من کتاب الغریب المصنف الأُرْجُوان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الحُمْرة،و یقال الأُرْجُوان النَّشاستج،و کذلک ذکره الجوهری فی فصل رجا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الأُرْجوان صبغ أَحمر شدید الحمرة؛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یقال له النشاستج،قال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البَهْرَمان دونه؛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بهذا أَن النشاستج غیر النَّشا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أَوّل ما یَرِدُ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نَشْیانُ بَیِّن النِّشْوَة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یتَخَبَّرُ الأَخبار أَوَّلَ ورُودها،و هذا علی الشذوذ،إِنما حکمه نَشْوان،و لکنه من باب جَبَوْت المال جبایة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نَشْیَانُ للخبر و نَشْوَان ،و هو الکلام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نَشِیت الخبرَ إِذا تَخبَّرت و نظرتَ من أَین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نَشِیتَ هذا الخبرَ أَی من أَین علمته؟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لنا الخبر و استَنْشِ و استَوْشِ أَی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نَشْیانُ للخبر بیِّن النِّشْوَة ،بالکسر،و إِنما قالوه بالیاء للفرق بینه و بین النَّشْوانِ،و أَصل الیاء فی نَشِیت واو،قلبت یاء للکسرة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نَشْیانُ للخبَر و نَشْوانُ من السُّکر،و أَصلهما الواو ففَرقوا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نَشْوَان أَی سَکران بیِّن النَّشْوَة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یونس أَنه سمع فیه نِشْوة ،بالکسر،و قول سنان بن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رَبی ما جُنِنْتُ،و لا انْتشَیْتُ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بَکَیْتُ من سکر؛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النَّشَواتِ و النَّشَإِ الحِسانِ أَراد جمع النَّشْوة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خَدیجةَ خَطَبها و دخلَ علیها مُسْتَنْشِیةٌ من مُوَلَّدات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بالهمز،و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المُسْتَنْشِیَةُ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الکاهِنةُ سمیت بذلک لأَنها کانت تَسْتَنْشِی الأَخبارَ أَی تبحَث عنها،من قولک رجل نَشْیانُ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یَسْتَنْشِئُ الریح،بالهمز،قال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من نَشِیت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نَشَوْتُ فی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رُبِّیتُ،نادر،و هو محوّل من نشأْت،و بعکسه هو یَسْتَنْشِئُ الریح،حوّلوها إِلی الهمزة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 یَنْشُو لغة فی </w:t>
      </w:r>
      <w:bookmarkStart w:id="558" w:name="pg11511_120470"/>
    </w:p>
    <w:p>
      <w:pPr>
        <w:pStyle w:val="BookText"/>
        <w:rPr/>
      </w:pPr>
      <w:bookmarkEnd w:id="558"/>
      <w:r>
        <w:rPr>
          <w:rFonts w:ascii="IRNazanin" w:hAnsi="IRNazanin" w:eastAsia="IRNazanin"/>
          <w:color w:val="111111"/>
          <w:sz w:val="28"/>
          <w:sz w:val="28"/>
          <w:szCs w:val="28"/>
          <w:rtl w:val="true"/>
          <w:lang w:bidi="fa-IR"/>
        </w:rPr>
        <w:t>نشأَ ینشأُ،و لیس عنده علی التحویل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الیابسة،إِما أَن یکون علی التحویل،و إِما أَن یکون علی ما حکاه قطرب؛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تَدَلَّی عَلَیْه من بَشامٍ و أَیْکةٍ نَشاة فُرُوعٍ مُرْثَعِنِّ الذَّوائِبِ و الجمع نَشاً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 أَکتافِهِم نَشْوَ غَرْقَدٍ، و قد جاوَزُوا نَیَّانَ کالنَّبَطِ الغُلْفِ</w:t>
      </w:r>
    </w:p>
    <w:p>
      <w:pPr>
        <w:pStyle w:val="Heading4"/>
        <w:numPr>
          <w:ilvl w:val="3"/>
          <w:numId w:val="1"/>
        </w:numPr>
        <w:rPr/>
      </w:pPr>
      <w:bookmarkStart w:id="559" w:name="__RefHeading___Toc3462099_73709187"/>
      <w:bookmarkStart w:id="560" w:name="_Toc208"/>
      <w:bookmarkEnd w:id="559"/>
      <w:r>
        <w:rPr>
          <w:rtl w:val="true"/>
        </w:rPr>
        <w:t>نصا</w:t>
      </w:r>
      <w:bookmarkEnd w:id="560"/>
    </w:p>
    <w:p>
      <w:pPr>
        <w:pStyle w:val="BookText"/>
        <w:rPr/>
      </w:pPr>
      <w:r>
        <w:rPr>
          <w:rFonts w:ascii="Amiri" w:hAnsi="Amiri" w:eastAsia="Amiri" w:cs="Amiri"/>
          <w:color w:val="111111"/>
          <w:sz w:val="28"/>
          <w:sz w:val="28"/>
          <w:szCs w:val="28"/>
          <w:rtl w:val="true"/>
          <w:lang w:bidi="ar-SA"/>
        </w:rPr>
        <w:t xml:space="preserve">النَّاصِیَةُ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النَّوَاصِی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النَّاصِیَةُ و النَّاصَاةُ ،لغة طیئیة،قُصاصُ الشعر فی مُقدَّم الرأْس؛ قال حُرَیْث بن عَتاب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آذَنَتْ أَهْلَ الیَمامةِ طَیِّءٌ بحَرْبٍ کنَاصَاةِ الحِصانِ المُشَهَّرِ و لیس لها نظیر إِلا 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بادِیةٌ و باداةٌ و قارِیةٌ و قاراةٌ،و هی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نَصَاه نَصْواً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 ناصِیَتِه،و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بِالنّٰاصِیَةِ ؛ ناصِیَتُه مقدَّمُ رأْسه أَی لنَهْصُرَنَّها لنَأْخُذَنَّ بها أَی لنُقِیمَنَّه و لَنُذِلَّنَّه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النَّاصِیَة عند العرب مَنْبِتُ الشعر فی مقدَّم الرأْس،لا الشعَرُ الذی تسمیه العامة النَّاصِیَة ،و سمی الشعر ناصیة لنباته من ذلک الموضع،و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بِالنّٰاصِیَةِ ؛ أَی لنُسَوِّدَنَّ وجهه،فکَفَتِ النَّاصِیَةُ لأَنها فی مقدّم الوجه من الوجه؛ و الدلیل علی ذلک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کُنتُ،إِذا نَفْس الغَوِیِّ نَزَتْ به، سَفَعْتُ علی العِرْنِینِ منه بِمِیسَمِ و نَصَوْته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علی ناصِیَتِه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بالنَّواصی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 هُوَ آخِذٌ بِنٰاصِیَتِهٰا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فی قَبْضَته تَنالُه بما شاء قُدرته،و هو سبحانه لا یَشاء إِلا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ناصَیْتُه مُنَاصَاةً و نِصَاء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نَصَوْتُه و نَصَانی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مِثْلَ الحِلْسِ یَقْتادُ نَفْسَه، خَلِیعاً تُنَاصِیه أُمُورٌ جَلائِلُ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نَاصَیْتُه جَذَبْت ناصِیَتَه؛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قِلالُ مَجْدٍ فَرَعَتْ آصاصا، و عِزَّةً قَعْساءَ لَنْ تُنَاصَی و نَاصَیْتُه إِذا جاذبْته فیأْخذ کل واحد منکما بناصِیةِ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واحدةٌ من نساء النبی،صلی الله علیه و سلم، تُناصِینی غیر زَیْنَبَ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تُنازِعُنی و تبارینی،و هو أَن یأْخذ کل واحد من المُتنازعین بناصِیةِ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مقتل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إِلیه فتَنَاصَیَا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تَواخَذا بالنَّواصِی؛ و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عَبَّاسُ لو کانت شَناراً جِیادُنا بتَثْلِیثَ،ما نَاصَیْتَ بَعْدی الأَحامِسا 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للحسین حین أَراد العِراق لو لا أَنی أَکْرَهُ لنَصَوْتک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أَخذت بناصِیَتِک و لم أَدَعْک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 النَّصِیُّ عَظْم العُنُق؛ و منه قول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یُشَبّهُونَ مُلوکاً فی تَجِلَّتِهمْ، و طولِ أَنْصِیةِ الأَعْناقِ و الأُمَمِ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الفلاة تُناصِی أَرض کذا و تُواصِیها أَی تَتَّصل بها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المفازة تَنْصُو المَفازة و تُنَاصِیها أَی تتصل بها؛ و قول أَبی ذؤیب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 طَلَلٌ بالمُنْتَصی غَیْرُ حائلِ،</w:t>
      </w:r>
    </w:p>
    <w:p>
      <w:pPr>
        <w:pStyle w:val="BookText"/>
        <w:rPr/>
      </w:pPr>
      <w:r>
        <w:rPr>
          <w:rFonts w:ascii="Amiri" w:hAnsi="Amiri" w:eastAsia="Amiri" w:cs="Amiri"/>
          <w:color w:val="111111"/>
          <w:sz w:val="28"/>
          <w:sz w:val="28"/>
          <w:szCs w:val="28"/>
          <w:rtl w:val="true"/>
          <w:lang w:bidi="ar-SA"/>
        </w:rPr>
        <w:t>عَفا بَعْدَ عَهْدٍ من قِطارٍ و وابِلِ؟</w:t>
      </w:r>
    </w:p>
    <w:p>
      <w:pPr>
        <w:pStyle w:val="BookText"/>
        <w:rPr/>
      </w:pPr>
      <w:r>
        <w:rPr>
          <w:rFonts w:ascii="Amiri" w:hAnsi="Amiri" w:eastAsia="Amiri" w:cs="Amiri"/>
          <w:color w:val="111111"/>
          <w:sz w:val="28"/>
          <w:sz w:val="28"/>
          <w:szCs w:val="28"/>
          <w:rtl w:val="true"/>
          <w:lang w:bidi="ar-SA"/>
        </w:rPr>
        <w:t>قال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المُنْتَصَی أَعلی الوادِیین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ناصِیةٌ إِذا ارتَفَعتْ فی المرعی؛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لأَجِد فی بطنی نَصْواً و وَخْزاً أَی وَجَعاً،و النَّصْوُ مثل المَغَس،و إِنما سمی بذلک لأَنه یَنْصُوک أَی یُزْعِجُک عن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ما وجه تعلیله له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بطنی حَصْواً و نَصْواً و قَبْصاً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و أَنشد ابن بری لحمید بن ثور یصف الظبیة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نَشْزٍ لها مَیْفَعٌ، و فی کلِّ وَجْهٍ لها مُنْتَصی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فی وصف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وَجْهٍ لها وِجْهةٌ، و فی کلِّ نَحْوٍ لها مُنْتَصَی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ثَوْبُ ابنِ سَعْدٍ بمُخْلِقٍ، و لا هُوَ مِمّا یُنْتَصَی فیُصانُ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من العُذْر لا یُخْلِقُ،و الاسم النِّصْیَةُ ،و هذه نَصِیَّتی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تَذَرَّیت بنی فلان و تَنَصَّیْتُهم إِذا تَزَوَّجت فی الذِّروة منهم و النّاصِیة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ذِی المِشْعارِ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نَصِیّةٌ من هَمْدان من کلِّ حاضِر و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النَّصِیّةُ منْ یُنْتَصَی من القوم أَی یُخْتار من نَوَاصِیهم ،و همُ الرُّؤوس و الأَشْراف،و یقال للرُّؤساء نَوَاصٍ کما یقال للأَتباع أَذْنابٌ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انْتَصَیْتُ من القوم رَجلاً أَی اخترته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نَصِیّةُ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نَصِیَّةُ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قاله ابن السکیت؛ و أَنشد للمَرّار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مِنْ نَصِیَّتها نَواجٍ، کما یَنْجُو من البَقَر الرَّعِیلُ </w:t>
      </w:r>
      <w:r>
        <w:rPr>
          <w:rStyle w:val="FootnoteAnchor"/>
          <w:rtl w:val="true"/>
        </w:rPr>
        <w:footnoteReference w:id="237"/>
      </w:r>
      <w:r>
        <w:rPr>
          <w:rFonts w:ascii="Amiri" w:hAnsi="Amiri" w:eastAsia="Amiri" w:cs="Amiri"/>
          <w:color w:val="111111"/>
          <w:sz w:val="28"/>
          <w:sz w:val="28"/>
          <w:szCs w:val="28"/>
          <w:rtl w:val="true"/>
          <w:lang w:bidi="ar-SA"/>
        </w:rPr>
        <w:t>و قال کعب بن مالک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 نحنُ نَصِیّةٌ ثلاثُ مِئینٍ،إِن کَثُرْنا،و أَربَعُ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أَن وفْدَ هَمْدانَ قَدِمُوا علی النبی،صلی الله علیه و سلم،فقالوا نحْنُ نَصِیَّةٌ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الأَنْصَاء السابقُونَ،و النَّصِیَّةُ الخِیار الأَشراف،و نَوَاصِی القوم مَجْمَعُ أَشرافِهم،و أَما السَّفِلة فهم الأَذْنابُ؛ قالت أُمّ قُبَیْسٍ الضَّبِّیّة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 قد کفَیْتُ الغائِبینَ به فی مَجْمَعٍ،من نَوَاصِی النّاسِ،مَشْهُودِ و النَّصِیَّةُ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الخِیارُ،و کذلک من الإِِبل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نَصَتِ الماشِطةُ المرأَةَ و نَصَّتْها فتَنَصَّتْ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w:t>
      </w:r>
      <w:r>
        <w:rPr>
          <w:rStyle w:val="FootnoteAnchor"/>
          <w:rtl w:val="true"/>
        </w:rPr>
        <w:footnoteReference w:id="238"/>
      </w:r>
      <w:r>
        <w:rPr>
          <w:rFonts w:ascii="Amiri" w:hAnsi="Amiri" w:eastAsia="Amiri" w:cs="Amiri"/>
          <w:color w:val="111111"/>
          <w:sz w:val="28"/>
          <w:sz w:val="28"/>
          <w:szCs w:val="28"/>
          <w:rtl w:val="true"/>
          <w:lang w:bidi="ar-SA"/>
        </w:rPr>
        <w:t>تَسَلَّبَت علی حمزة ثلاثة أَیام فدعاها رسول الله،صلی الله علیه و سلم،و أَمرها أَن تنَصَّی و تَکْتَحِلَ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أَن تنَصَّی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تُسَرِّح شَعَرَها،أَراد تَتَنَصَّی فحذف التاء تخفیفاً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تَنَصَّتِ المرأَةُ إِذا رجَّلت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 ،حین سُئِلت عن المیت یُسرَّح رأْسه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تَنْصُون میِّتَکم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تَنْصُون مأْخوذ من الناصِیة،یقال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نَصَوْتُ الرجل أَنْصُوه نَصْواً إِذا مَدَدْت ناصِیَتَه،فأَرادت </w:t>
      </w:r>
      <w:bookmarkStart w:id="561" w:name="pg11511_120472"/>
    </w:p>
    <w:p>
      <w:pPr>
        <w:pStyle w:val="BookText"/>
        <w:rPr/>
      </w:pPr>
      <w:bookmarkEnd w:id="561"/>
      <w:r>
        <w:rPr>
          <w:rFonts w:ascii="Amiri" w:hAnsi="Amiri" w:eastAsia="Amiri" w:cs="Amiri"/>
          <w:color w:val="111111"/>
          <w:sz w:val="28"/>
          <w:sz w:val="28"/>
          <w:szCs w:val="28"/>
          <w:rtl w:val="true"/>
          <w:lang w:bidi="ar-SA"/>
        </w:rPr>
        <w:t>عائشة أَنَّ المیتَ لا یَحتاجُ إِلی تَسْریحِ الرَّأْس،و ذلک بمنزلة الأَخذ بالناصِیةِ؛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یُمْسِ رأْسی أَشْمَطَ العَناصی، کأَنما فَرَّقَه مُنَاصِی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عائشةَ،رضی الله عنها،کَرِهَت تَسْریحَ رأْسِ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انْتَصَی الشعَرُ أَی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الطَّریفةِ ما دام رَطْباً،واحدتُه نَصِیّةٌ ،و الجمع أَنْصَاء ،و أَناصٍ جمعُ 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 أَناصٍ مِنْ حریر الحَمْضِ </w:t>
      </w:r>
      <w:r>
        <w:rPr>
          <w:rStyle w:val="FootnoteAnchor"/>
          <w:rtl w:val="true"/>
        </w:rPr>
        <w:footnoteReference w:id="239"/>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أَبو العلاء لا یکون أَناضٍ لأَنَّ مَنْبِتَ النصیِّ غیر منبت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أَنْصَتِ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نَصِیُّها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 نَبت معروف،یقال له نَصِیٌّ ما دام رَطباً،فإِذا ابْیضَّ فهو الطَّریفة،فإِذا ضَخُمَ و یَبِس فهو الحَلِیُّ؛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لَقِیَتْ خَیْلٌ بجَنْبَیْ بُوانةٍ نَصِیّاً ،کأَعْرافِ الکَوادِنِ،أَسْحَما </w:t>
      </w:r>
      <w:r>
        <w:rPr>
          <w:rStyle w:val="FootnoteAnchor"/>
          <w:rtl w:val="true"/>
        </w:rPr>
        <w:footnoteReference w:id="240"/>
      </w:r>
      <w:r>
        <w:rPr>
          <w:rFonts w:ascii="Amiri" w:hAnsi="Amiri" w:eastAsia="Amiri" w:cs="Amiri"/>
          <w:color w:val="111111"/>
          <w:sz w:val="28"/>
          <w:sz w:val="28"/>
          <w:szCs w:val="28"/>
          <w:rtl w:val="true"/>
          <w:lang w:bidi="ar-SA"/>
        </w:rPr>
        <w:t>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مَنَعْنا مَنْبِتَ النَّصِیِّ ، و مَنْبِتَ الضَّمْرانِ و الحَلِیِّ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قبُورَ الشُّهداء جُثاً قد نَبَتَ علیها النَّصِیُّ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نَبْتٌ سَبْطٌ أَبیضُ ناعِمٌ من أَفضل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الأَصْناء الأَمْثالُ،و الأَنْصَاءُ السَّابقُون</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3462101_73709187"/>
      <w:bookmarkStart w:id="563" w:name="_Toc209"/>
      <w:bookmarkEnd w:id="562"/>
      <w:r>
        <w:rPr>
          <w:rtl w:val="true"/>
        </w:rPr>
        <w:t>نضا</w:t>
      </w:r>
      <w:bookmarkEnd w:id="563"/>
    </w:p>
    <w:p>
      <w:pPr>
        <w:pStyle w:val="BookText"/>
        <w:rPr/>
      </w:pPr>
      <w:r>
        <w:rPr>
          <w:rFonts w:ascii="Amiri" w:hAnsi="Amiri" w:eastAsia="Amiri" w:cs="Amiri"/>
          <w:color w:val="111111"/>
          <w:sz w:val="28"/>
          <w:sz w:val="28"/>
          <w:szCs w:val="28"/>
          <w:rtl w:val="true"/>
          <w:lang w:bidi="ar-SA"/>
        </w:rPr>
        <w:t xml:space="preserve">نَضا ثوبَه عنه نَضْواً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خَلَعه و أَلقاه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نَضَوْت ثِیابی عنی إِذا أَلقَیْتَها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نَضَاه من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نُضِیتُ ممّا کُنتُ فیه فأَصْبَحَتْ نَفْسِی،إِلی إِخْوانِها،کالمَقْذَرِ و نَضَا الثَّوبُ الصِّبْغَ عن نَفْسِه إِذا أَلقاه،و نَضَتِ المرأَةُ ثَوبَها؛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فَجِئْتُ،و قد نَضَتْ لِنَوْمٍ ثِیابَها، لدی السِّتْرِ،إِلاَّ لِبْسةَ المُتَفَضِّلِ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عندی تشدیده للتکثیر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الدابة تَنْضُو الدوابُّ إِذا خرجت من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ناقتی تَنْضُو الرِّفاقَ</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أَی تَخرج من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نَضَتْ تَنْضُو نُضُوّاً و نُضِیّاً ،و نَضَوْتُ الجُلَّ عن الفرس نَضْواً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أَنْضَیْتُ الثوبَ و انْتَضَیْتُه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أَخْلَقْتُه و أَبَلَیْتُه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نَضَا السیفَ نَضْواً و انْتَضَاه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من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نَضَا الخِضابُ نَضْواً و نُضُوّاً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لَوْنُه و نَصَل،یکون ذلک فی الید و الرِّجْل و الرأْسِ و اللحیةِ،و خصَّ بعضُهم به اللحیةُ و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الحِنَّاءُ یَنْضُو عن اللِّحْیةِ أَی خرج و ذَهب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نُضَاوَةُ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یُوجد منه بعد النُّصُول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نُضَاوَةُ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منه فأُلقی؛ هذه عن اللحیانی</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نُضَاوَةُ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یؤخذ من الخِضاب بعد ما یُذهب لونه فی الید و الشعَر؛ و قال کثیر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یا عَزِّ لِلْوَصْل الذی کان بَیْنَنا</w:t>
      </w:r>
    </w:p>
    <w:p>
      <w:pPr>
        <w:pStyle w:val="BookText"/>
        <w:rPr/>
      </w:pPr>
      <w:r>
        <w:rPr>
          <w:rFonts w:ascii="Amiri" w:hAnsi="Amiri" w:eastAsia="Amiri" w:cs="Amiri"/>
          <w:color w:val="111111"/>
          <w:sz w:val="28"/>
          <w:sz w:val="28"/>
          <w:szCs w:val="28"/>
          <w:rtl w:val="true"/>
          <w:lang w:bidi="ar-SA"/>
        </w:rPr>
        <w:t>نَضَا مِثْلَ ما یَنْضُو الخِضابُ فَیَخْلَقُ</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الفرَسُ الخیلَ نُضِیّاً سَبَقها و تقدَّمها و انْسَلَخَ منها و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رَمْلةٌ تَنْضُو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یَنْضُونَ فی أَجْوازِ لَیْلٍ غاضی، نَضْوَ قِداحِ النَّابِلِ النَّوَاضِی و فی حدیث علی و ذکر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تَنَکَّبَ قوسَه و انْتَضَی فی یده أَسْهماً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أَخذ و اسْتَخْرَجَها مِن کِنانَتِه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السیفَ من غمده و انْتَضَاه إِذا 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نَضا الجُرْحُ نُضُوًّا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نَضا الماءُ نُضُوًّا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النِّضْوُ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المهزول،و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المهزول من جمیع الدواب،و هو أَکثر،و الجمع أَنْضَاء ،و قد یستعمل فی الإِِنسان؛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الدَّرْبِ أَقْبَلْنا نَؤُمُّکُمُ، أَنْضَاءَ شَوْقٍ علی أَنْضَاء أَسْفارِ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یکسَّر نِضْوٌ علی غیر ذلک؛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أَنَاضٍ من حَریرِ الحَمْضِ فعلی جمع الجمع،و حکمه أَناضیّ فخَفَّفَ،و جعَل ما بقی من النّبات نِضْواً لقِلَّته و أَخذه فی الذهاب،و الأُنثی نِضْوَةٌ ،و الجمع أَنْضَاء کالمُذَکَّر،علی توهم طرح الزائد؛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کالنِّضْوِ؛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انْشَنَجَ العِلْباءُ فاقْفَعَلاَّ، مِثْلَ نَضِیّ السُّقْمِ حینَ بَلاَّ و یقال لأَنْضاء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نِضْوَانٌ أَیضاً،و قد أَنْضَاه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أَنْضَیْتها ،فهی مُنْضَاةٌ ،و نَضَوْتُ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لکِنَّنِی أُرْوِی مِن الخمْرِ هامَتی، و أَنْضُو الفَلا بالشَّاحِبِ المُتشَلْشِل و أَنْضَی الرَّجلُ إِذا کانت إِبلُه أَنْضاء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المُنْضِی الرَّجلُ الذی صار بعیره نِضْواً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أَنضَیْتُ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بعیراً مهزولاً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أَنْضَی فلان بعیره أَی هَزَله،و تَنَضَّاه أَیضاً؛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اصْبَحَ فی یُمْنَی یَدَیَّ زِمامُها،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تُنُصِّیَتْ أَی أُخِذَتْ بناصِیتها،یعنی بذلک امرأَة اسْتَصعَبَتْ علی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لیُنْضِی شَیْطانه کما یُنْضِی أَحَدُکم بَعِیرَه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یَهْزِلُه و یجعله نِضْواً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التی هَزَلَتْها الأَسفار و أَذْهَبَتْ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لو رَحَلْتُم فیهن المَطِیَّ لأَنْضَیْتُمُوهُنَّ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أَنْضَیْتُم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هَزَلْتُموه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أَحَدُنا لیأْخُذ نِضْوَ أَخیه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نِضْوُ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حَدِیدَتُه بلا سَیْر،و هو من ذلک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دُرَیدُ ابن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تَرَیْنِی کَنِضْوِ اللِّجام، أُعِضَّ الجَوامِحَ حتی نَحَلْ أَراد أُعِضَّتْه الجَوامِحُ فقَلَبَ،و الجمع أَنْضَاء ؛ قال کثیر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رأَتْنِی کأَنْضَاءِ اللِّجامِ و بَعْلُها،</w:t>
      </w:r>
    </w:p>
    <w:p>
      <w:pPr>
        <w:pStyle w:val="BookText"/>
        <w:rPr/>
      </w:pPr>
      <w:r>
        <w:rPr>
          <w:rFonts w:ascii="Amiri" w:hAnsi="Amiri" w:eastAsia="Amiri" w:cs="Amiri"/>
          <w:color w:val="111111"/>
          <w:sz w:val="28"/>
          <w:sz w:val="28"/>
          <w:szCs w:val="28"/>
          <w:rtl w:val="true"/>
          <w:lang w:bidi="ar-SA"/>
        </w:rPr>
        <w:t>مِنَ المَلْءِ،أَبْزَی عاجِزٌ مُتَباطِنُ</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کأَشْلاء اللجام</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نِضْوٌ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حتی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قِدْحٌ نِضْوٌ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النَّضِیُّ من السِّهام و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سَهم نِضْوٌ إِذا فَسَدَ من کثرة ما رُمِیَ به حتی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النَّضِیُّ نَصْلُ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نِضْوُ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نَضِیُّ السهم قِدْحُه و ما جاوَزَ من السَّهمِ الرِّیشَ إِلی النَّصل،و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القِدْحُ قبل أَن یُعْمَل،و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لیس له ریش و لا نصل؛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نَضِیٌّ ما لم یُنَصَّلْ و یُرَیَّشْ و یُعَقَّب،قال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النّضِیُّ أَیضاً ما عَرِیَ من عُوده و هو سهم؛ قال الأَعشی و ذَکَرَ عَیْراً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نَضِیُّ السَّهْمِ تَحتَ لبَانِه، و جالَ علی وَحْشِیِّه لم یُعَتِّمِ لم یُبْطئْ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النَّضِیُّ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أَوَّل ما یکون قبل أَن یُعْمَل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نَضِیُّ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الرِّیش و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النَّضِیُّ نصل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نَضِیٌّ مُفَلَّلٌ؛ قال لبید یصف الحمار و أُتُنَه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أَلزَمَها النِّجادَ و شایَعَتْه هَوادِیها کأَنْضِیَة المُغالی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المَغالی جمع مِغْلاة للسهم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فَینظُرُ فی نَضِیِّه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السهم،و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السهم قبل أَن یُنحَت إِذا کان قِدْحاً،قال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أَولی لأَنه قد جاء فی الحدیث ذکر النصل بعد النَّضیّ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نضِیّاً لکثرة البَرْی و النَّحْت،فکأَنه جُعل نِضْواً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نَضِیُّ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المَقْبِض من صدره،و الجمع أَنْضَاء ؛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تُخُیِّرْنَ أَنْضَاءً و رُکِّبْنَ أَنْصُلاً، کجَزْلِ الغَضَی فی یومِ رِیحٍ تَزَیَّلا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کجَمْرِ الغَضَی؛ و أَنشد الأَزهری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لِثیران الصَّرِیم غَماغِمٌ، إِذا دَعَسُوها بالنَّضِیِّ المُعَلَّبِ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یکون القِدْحُ قبل أَن یُعْمَل نَضِیٌّ ،فإِذا نُحِتَ فهو مَخْشُوب و خَشِیبٌ،فإِذا لُیِّنَ فهو مَخَلَّقٌ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علی التشبیه،و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النَّضِیُّ ما بین العاتق إِلی الأُذن،و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عَلا العُنُقَ مما یَلی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یُشَبَّهُونَ ملوکاً فی تَجِلَّتِهِمْ، و طُولِ أَنْضِیَةِ الأَعْناقِ و اللِّمَمِ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نَضِیُّ العُنق عَظْمه،و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نَضِیُّ کل شیء طوله؛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یُقَلِّب للأَصْواتِ و الرِّیحِ هادِیاً تَمِیمَ النَّضِیِّ کَدَّحَتْه المَناشِفُ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صوتاً خافَه التَفَتَ و نظر،و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الرِّیحِ،یقول یَسْتَرْوِحُ هل یَجِدُ رِیحَ إِنسان،و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کَدَّحَته المَناشف،یقول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غَلِیظ الحاجبین أَی کان فیه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نَضِیُّ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قبل أَن یُراشَ</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الرأْس و الکاهِل من العُنق؛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یُشَبَّهُون سُیُوفاً فی صَرائِمِهمْ، و طُولِ أَنْضِیَةِ الأَعْناقِ و اللِّمَمِ </w:t>
      </w:r>
      <w:r>
        <w:rPr>
          <w:rStyle w:val="FootnoteAnchor"/>
          <w:rtl w:val="true"/>
        </w:rPr>
        <w:footnoteReference w:id="242"/>
      </w: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للیلی الأَخیلیة،و یروی للشَّمَرْدل </w:t>
      </w:r>
      <w:bookmarkStart w:id="564" w:name="pg11511_120475"/>
    </w:p>
    <w:p>
      <w:pPr>
        <w:pStyle w:val="BookText"/>
        <w:rPr/>
      </w:pPr>
      <w:bookmarkEnd w:id="564"/>
      <w:r>
        <w:rPr>
          <w:rFonts w:ascii="Amiri" w:hAnsi="Amiri" w:eastAsia="Amiri" w:cs="Amiri"/>
          <w:color w:val="111111"/>
          <w:sz w:val="28"/>
          <w:sz w:val="28"/>
          <w:szCs w:val="28"/>
          <w:rtl w:val="true"/>
          <w:lang w:bidi="ar-SA"/>
        </w:rPr>
        <w:t>ابن شریک الیربوعی،و الذی رواه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یشبهون ملوکاً فی تجلتهم و التَّجلَّة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الجلالةُ،و الصحیحُ و الأُمَمِ،جمع أُمَّةٍ،و هی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قال علیّ بن حَمْزة،و أَنکر هذه الروایة فی الکامل فی المسأَلة الثامنة،و قال لا تُمْدَح الکُهول بطول اللِّمم،إِنما تُمْدح به النِّساء و الأَحداثُ؛ و بعد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غَدا المِسْکُ یَجْرِی فی مَفارِقِهِمْ، راحُوا تَخالُهُمُ مَرْضی مِنَ الکَرَمِ و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أَنْضِیَةِ الأَعْناقِ لم یجِدُوا رِیحَ الإِِماء،إِذا راحَتْ بأَزْفارِ و نَضِیُّ الکاهِل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الرجل؛ و قد یکون للحِصان من الخیل،و عمَّ به بعضهم جمیع الخَیل،و قد یقال أَیضاً للبَعیر،و قال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ذکر الثعلب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الفرسُ یَنْضُو نُضوّاً إِذا أَدْلَی فأَخرج جُرْدانه،قال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الجُرْدانِ النَّضِیُّ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فلانٌ موضع کذا یَنْضُوه إِذا جاوزَه و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أَنْضَی وجهُ فلان و نَضَا علی کذا و کذا أَی أَخْلَقَ</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3462103_73709187"/>
      <w:bookmarkStart w:id="566" w:name="_Toc210"/>
      <w:bookmarkEnd w:id="565"/>
      <w:r>
        <w:rPr>
          <w:rtl w:val="true"/>
        </w:rPr>
        <w:t>نطا</w:t>
      </w:r>
      <w:bookmarkEnd w:id="566"/>
    </w:p>
    <w:p>
      <w:pPr>
        <w:pStyle w:val="BookText"/>
        <w:rPr/>
      </w:pPr>
      <w:r>
        <w:rPr>
          <w:rFonts w:ascii="Amiri" w:hAnsi="Amiri" w:eastAsia="Amiri" w:cs="Amiri"/>
          <w:color w:val="111111"/>
          <w:sz w:val="28"/>
          <w:sz w:val="28"/>
          <w:szCs w:val="28"/>
          <w:rtl w:val="true"/>
          <w:lang w:bidi="ar-SA"/>
        </w:rPr>
        <w:t>نَطَوْتُ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نَطَتِ المرأَة غَزْلَها،أَی سَدَّتْه، تَنْطُوه نَطْواً ،و هی نَاطِیَةٌ و الغَزْلُ مَنْطُوٌّ و نَطِیٌّ أَی مُسَدًّی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سَلْمَی عَهْدَه فَشَوَّقا، و النَّطْوُ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بَعیدٌ،و أَرضٌ نَطِیَّةٌ ؛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نِیاطُها نَطِیُّ ، قِیٌّ تُناصِیها بِلادٌ قِیُّ نِیاطُها نَطِیٌّ أَی طریقها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السَّفْرة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أَرضٍ غائلةِ النِّطَاء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بَلَدٌ 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بَعِیدٌ،و رُوی المَنْطَی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تَجْلس المَرَتانِ فترمِی کلُّ واحدة منهما إِلی صاحبتها کُبَّةَ الغَزْل حتی تُسَدِّیا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التَّسدِیةُ، نَطَتْ تَنْطُو نَطْواً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 البُسْرةِ،و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الشُّمْرُوخ،و جمعه أَنطَاء ؛ عن کراع،و هو علی حذف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بخَیْبَرَ،و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خَیْبَرُ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خیبر خاصةً،و عمَّ به بعضهم؛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بخیبر تَسْقِی نَخیلَ بَعضِ قُراها،و هی وَبِئةٌ؛ و قد ذکرها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نَطَاةَ خَیْبرَ زَوَّدَتْه بَکُورُ الوِرْدِ رَیِّثةُ القُلُوعِ فظنَّ اللیث أَنها اسم للحُمَّی،و إِنما نَطَاةُ اسم عین بخیبر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النَّطَاةُ اسم أُطُمٍ بخیبر؛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حُزِیَتْ لی بحَزْمِ فَیْدَةَ تُحْدَی، کالیَهُودِیِّ مِن نَطَاةَ الرِّقالِ حُزِیَتْ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حَزاها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رَفَعها،و أَراد کنخل الیهودی الرِّقالِ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خیبر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567" w:name="pg11511_120476"/>
    </w:p>
    <w:p>
      <w:pPr>
        <w:pStyle w:val="BookText"/>
        <w:rPr/>
      </w:pPr>
      <w:bookmarkEnd w:id="567"/>
      <w:r>
        <w:rPr>
          <w:rFonts w:ascii="Amiri" w:hAnsi="Amiri" w:eastAsia="Amiri" w:cs="Amiri"/>
          <w:color w:val="111111"/>
          <w:sz w:val="28"/>
          <w:sz w:val="28"/>
          <w:szCs w:val="28"/>
          <w:rtl w:val="true"/>
          <w:lang w:bidi="ar-SA"/>
        </w:rPr>
        <w:t xml:space="preserve">حدیث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إِلی النَّطَاةِ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عَلَم لِخَیْبَرَ أَو حِصْنٌ بها،و هی من النَّطْو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تکررت فی الحدیث،و إدخالُ اللام علیها کإِدخالها علی حَرثٍ و عباس،کأَنَّ النَّطَاةَ وصف لها غلب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ثابت،رضی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رسولِ الله،صلی الله علیه و سلم،و هو یُمْلی علیَّ کتاباً و أَنا أَسْتَفهمُه،فدخل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اسکت،بلغة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 سیدُنا رسولُ الله،صلی الله علیه و سلم،هذه اللغةَ و هی حِمْیَرِیَّة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و زجر للعرب تقوله للبعیر تسکیناً له إِذا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 فیَسْکُن،و هی أَیضاً إِشْلاء للکلب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أَنْطَیْتُ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أَعطیت،و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أَنْطَیْناک الکَوْثَرَ ؛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المُنْطِیاتِ المَوْکِبَ المَعْجَ بَعْدَ ما یُرَی،فی فُرُوعِ المُقْلَتَینِ،نُضُوبُ و الأَنْطاء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مالَ اللهِ مَسْؤولٌ و مُنْطًی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مُعْطًی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الشعبی أَن رسول الله،صلی الله علیه و سلم،قال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أَنْطِه 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الإِِعْطاءِ،و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الإِِنطاءُ الإِِعطاءُ،بلغة 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لِمَا أَنْطَیْتَ و لا مُنْطِیَ لَمَا مَنَعْتَ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لغة أَهل الیمن فی أَعْطَی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المُنطِیةُ خَیرٌ مِنَ الیدِ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کتابه لوائل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أَنْطُوا الثَّبَجَةَ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التَّسابُقُ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تَنَاطَاه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تَنَاطَیْتُ الرِّجالَ تَمَرَّسْتُ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تُناطِ الرِّجالَ أَی لا تَمرَّسْ بهم و لا تُشارِّهِم؛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غلطاً،و إِنما هو تَنَاطَیْت الرجالَ و لا تَنَاطَ الرجالَ؛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العَشِیرةُ إِنْ تَنَاطَی حاسِدٌ أَی هم عشیرتی إِن تَمَرَّسَ بی عَدُوّ یَحْسُدنی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تَعاطی الکلام و تَجاذُبه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علی هذا بالواو لوجود ن ط و و عدم ن ط ی،و الله أَعلم</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3462105_73709187"/>
      <w:bookmarkStart w:id="569" w:name="_Toc211"/>
      <w:bookmarkEnd w:id="568"/>
      <w:r>
        <w:rPr>
          <w:rtl w:val="true"/>
        </w:rPr>
        <w:t>نعا</w:t>
      </w:r>
      <w:bookmarkEnd w:id="569"/>
    </w:p>
    <w:p>
      <w:pPr>
        <w:pStyle w:val="BookText"/>
        <w:rPr/>
      </w:pPr>
      <w:r>
        <w:rPr>
          <w:rFonts w:ascii="Amiri" w:hAnsi="Amiri" w:eastAsia="Amiri" w:cs="Amiri"/>
          <w:color w:val="111111"/>
          <w:sz w:val="28"/>
          <w:sz w:val="28"/>
          <w:szCs w:val="28"/>
          <w:rtl w:val="true"/>
          <w:lang w:bidi="ar-SA"/>
        </w:rPr>
        <w:t xml:space="preserve">النَّعْوُ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تحت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النَّعْو الشَّقُّ فی مِشْفَر البَعِیر الأَعْلی،ثم صار کلُّ فَصْلٍ نَعْواً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علی الوِراکِ،إِذا المَطایا خَریعُ النَّعْوِ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 أَی تُمِرُّ مِشْفَراً خَریع النَّعْوِ علی الوِراک،و الغَریفةُ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النَّعْوُ مشَقُّ مِشْفَرِ البعیر فلم یخص الأَعلی و لا الأَسفل،و الجمع من کل ذلک نُعِیٌّ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النَّعْوُ مَشَقُّ المِشفر،و هو للبعیر بمنزلة التَّفِرة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مُؤخَّره؛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الفَتْقُ الذی فی أَلْیَة حافِرِ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موضع،زعموا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السِّنَّوْر؛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قضینا </w:t>
      </w:r>
    </w:p>
    <w:p>
      <w:pPr>
        <w:pStyle w:val="BookText"/>
        <w:rPr/>
      </w:pPr>
      <w:r>
        <w:rPr>
          <w:rFonts w:ascii="Amiri" w:hAnsi="Amiri" w:eastAsia="Amiri" w:cs="Amiri"/>
          <w:color w:val="111111"/>
          <w:sz w:val="28"/>
          <w:sz w:val="28"/>
          <w:szCs w:val="28"/>
          <w:rtl w:val="true"/>
          <w:lang w:bidi="ar-SA"/>
        </w:rPr>
        <w:t>علی همزتها أَنها بدل من واو لأَنهم یقولون فی معناه المُعاء،و قد مَعا یَمْعُو،قال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نون النُّعَاء بدلاً من میم المعاء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الموت،و کذلک النَّعِیُّ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النَّعْیُ و النَّعِیُّ ،بوزن فَعیل،نِداء الداعی،و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بموت المیت و الإِِشْعارُ به، نَعَاه یَنْعَاه نَعْیاً و نُعْیَاناً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نَعِیُّ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النَّعْیُ و النَّعِیُّ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النَّعِیُّ الرَّجل المیِّت،و النَّعْیُ الفِعْل؛ و أَوقع ابن مَجْکان النَّعْیَ علی الناقة العَقیر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زَیَّافةٍ بنْتِ زَیَّافٍ مُذَکَّرةٍ، لَمَّا نَعَوْها لِراعی سَرْحِنا انْتَحَبا و النَّعِیُّ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 بخبر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النَّعِیُّ فأَسْمَعا، و نَعَی الکَریمَ الأَرْوَعا و 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شدَّاد بن أَوس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نَعایا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الأَصمعی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فی الإِِعراب یا نَعَاءِ العَرَبَ،تأْویلُه یا هذا انْعَ العربَ؛ یأْمر بنعیهم کأَنه یقول قد ذهبت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p>
    <w:p>
      <w:pPr>
        <w:pStyle w:val="BookText"/>
        <w:rPr/>
      </w:pPr>
      <w:r>
        <w:rPr>
          <w:rFonts w:ascii="Amiri" w:hAnsi="Amiri" w:eastAsia="Amiri" w:cs="Amiri"/>
          <w:color w:val="111111"/>
          <w:sz w:val="28"/>
          <w:sz w:val="28"/>
          <w:szCs w:val="28"/>
          <w:rtl w:val="true"/>
          <w:lang w:bidi="ar-SA"/>
        </w:rPr>
        <w:t xml:space="preserve">فی حدیث شداد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نَعایا العرب إِن أَخوف ما أَخاف علیکم الرِّیاء و الشَّهْوةُ الخَفِیَّةُ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نُعْیانَ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المیتَ یَنْعاهُ نَعْیاً و نَعِیّاً إِذا أَذاعَ موته و أَخبر به و إِذا نَدَبَه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نَعایا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یکون جمع نَعِیٍّ و هو المصدر کصَفِیٍّ و صَفایا،و الثانی أَن یکون اسم جمع کما جاء فی أَخِیَّةٍ أَخایا،و الثالث أَن یکون جمع نَعاءِ التی هی اسم الفعل،و المعنی یا نَعایا العرب جِئنَ فهذا وقَتکنَّ و زمانکُنَّ،یرید أَن العرب قد هلکت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النُّعْیان مصدر بمعنی النَّعْی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نَعاءِ مثل قَطامِ و دَراکِ و نَزال بمعنی أَدْرِکْ و انْزِلْ؛ و أَنشد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نَعَاءِ جُذاماً غَیْرَ مَوتٍ و لا قَتْلِ، و لکِنْ فِراقاً للدَّعائِمِ و الأَصْلِ</w:t>
      </w:r>
    </w:p>
    <w:p>
      <w:pPr>
        <w:pStyle w:val="BookText"/>
        <w:rPr/>
      </w:pPr>
      <w:r>
        <w:rPr>
          <w:rFonts w:ascii="IRNazanin" w:hAnsi="IRNazanin" w:eastAsia="IRNazanin"/>
          <w:color w:val="111111"/>
          <w:sz w:val="28"/>
          <w:sz w:val="28"/>
          <w:szCs w:val="28"/>
          <w:rtl w:val="true"/>
          <w:lang w:bidi="fa-IR"/>
        </w:rPr>
        <w:t>و کانت العرب إِذا قتل منهم شریف أَو مات بعثوا راکباً إِلی قبائلهم یَنْعاه إِلیهم فنَهی النبی،صلی الله علیه و سلم،عن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العرب إِذا مات منهم میت له قَدْرٌ رکب راکب فرساً و جعل یسیر فی الناس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نَعَاءِ فلاناً أَی انْعَه و أَظْهِرْ خبر وفاته،مبنیةٌ علی الکسر کما ذکرناه؛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هلک فلان أَو هَلکت العرب بموت فلان،فقوله یا نعاءِ العربَ مع حرف النداء تقدیره یا هذا انْعَ العرب،أَو یا هؤلاء انْعَوا العرب بموت فلان،کقوله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اسْجُدوا أَی یا هؤلاء اسجدوا،فیمن قرأَ بتخفیف أَلا،و بعض العلماء یرویه یا نُعْیانَ العرب،فمن قال هذا أَراد المصدر،قال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النُّعْیان جمعَ النَّاعِی کما یقال لجمع الرَّاعی رُعْیان،و لجمع الباغی بُغْیان؛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العرب یقول لخَدَمه إِذا جَنَّ علیکم اللیل فثَقِّبوا النیران فوق الإِِکام یَضْوی إِلیها رُعْیانُنا و بُغْیانُنا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یجمع النَّعِیُّ نَعَایَا کما یُجْمع المَریُّ من النُّوق مَرایا و الصَّفِیُّ صفایا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تَمِیمُ فلا تُنْعَی و لا تُسْهی أَی لا تُذکر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المَنْعَی و المَنْعَاة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الموت،یقال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مَنْعَی فلان مَنْعَاةً واحدة،و لکنه کان مَنَاعِیَ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تَنَاعَی القومُ و اسْتَنْعَوْا فی </w:t>
      </w:r>
      <w:bookmarkStart w:id="570" w:name="pg11511_120478"/>
    </w:p>
    <w:p>
      <w:pPr>
        <w:pStyle w:val="BookText"/>
        <w:rPr/>
      </w:pPr>
      <w:bookmarkEnd w:id="570"/>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نَعَوْا قَتْلاهم لیُحرِّضوهم علی القتل و طلَب الثأْر،و فلان یَنْعَی فلاناً إِذا طلَب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نَعَی علیه الشیءَ یَنْعَاه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و عابه علیه و وبَّخه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نَعَی علیه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ذَکرها له و شَهَره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نَعی علی قوم شَهَواتِهم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عاب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تَنْعَی علیَّ امْرَأً أَکرمه الله علی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تَعِیبنی بقتلی رجلاً أَکرمه الله بالشهادة علی یدَیَّ؛ یعنی أَنه کان قتل رجلاً من المسلمین قبل أَن یُسْلِمَ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یعقوب حکی فی المقلوب نَعَّی علیه ذنوبه ذکرها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أَنْعَی علیه و نَعَی علیه شیئاً قبیحاً إِذا قاله تَشْنِیعاً علیه؛ و قول الأَجدع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خَیْلانِ مِنْ قَوْمِی و من أَعْدائِهمْ خَفَضُوا أَسِنَّتَهم،فکلٌّ نَاعِی هو من نَعَیْتُ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یَنْعَی علی نفسه بالفَواحش إِذا شَهَرَ نفسَه بتَعاطِیه الفَواحشَ،و کان إمرؤ القیس من الشعراء الذین نَعَوْا علی أَنفسهم بالفَواحش و أَظْهَرُوا التَّعَهُّر،و کان الفرزدق فعولاً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نَعَی فلان علی فلان أَمراً إِذا أَشادَ به و أَذاعه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اسْتَنْعَی ذِکرُ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اسْتَنْعَتِ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تقَدَّمت،و اسْتَنْعَت تراجعت نافرة أَو عَدَتْ بصاحبها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اسْتَنْعَی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نافرین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اسْتَنْعَی الإِِبلُ و القوم إِذا تفرَّقوا من شیء و انتشروا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اسْتَنْعَیْت الغنَم إِذا تَقَدَّمْتَها و دَعَوْتَها لتتبعک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اسْتَنْعَی بفلان الشرُّ إِذا تتابع به الشر،و استَنْعَی به حُبُّ الخَمر أَی تَمادی به،و لو أَن قوماً مجتمعین قیل لهم شیء ففزعوا منه و تفَرَّقوا نافرین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 فی باب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اسْتَنَاعَ و اسْتَنْعَی إِذا تقدَّم،و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 نَعُوجُ العِیسَ فی عَرصَاتِها وُقوفاً،و نَسْتَنْعِی بها فنَصُورُها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ضَرْبَةً من شَدْقَمِیٍّ، إِذا ما اسْتَنَّتِ الإِِبلُ اسْتَناعا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اسْتَنْعَی إِذا تقدَّم لیتبعوه،و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تَمادی و 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ناقةٍ یَسْتَنْعِی بها الذئبُ أَی یعدو بین یدیها و تتبعه حتی إِذا امَّازَ بها عن الحُوارِ عَفَقَ علی حُوارِها مُحْضِراً فافترسه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الإِِنْعَاء أَن تستعیر فرساً تُراهِنُ علیه و ذِکْرُه لصاحبه؛ حکاه ابن درید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أَحُقُّه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462107_73709187"/>
      <w:bookmarkStart w:id="572" w:name="_Toc212"/>
      <w:bookmarkEnd w:id="571"/>
      <w:r>
        <w:rPr>
          <w:rtl w:val="true"/>
        </w:rPr>
        <w:t>نغی</w:t>
      </w:r>
      <w:bookmarkEnd w:id="572"/>
    </w:p>
    <w:p>
      <w:pPr>
        <w:pStyle w:val="BookText"/>
        <w:rPr/>
      </w:pPr>
      <w:r>
        <w:rPr>
          <w:rFonts w:ascii="Amiri" w:hAnsi="Amiri" w:eastAsia="Amiri" w:cs="Amiri"/>
          <w:color w:val="111111"/>
          <w:sz w:val="28"/>
          <w:sz w:val="28"/>
          <w:szCs w:val="28"/>
          <w:rtl w:val="true"/>
          <w:lang w:bidi="ar-SA"/>
        </w:rPr>
        <w:t xml:space="preserve">النَّغْیَةُ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النَّغمة،و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النَّغْیة ما یُعْجِبک من صوت أَو 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نَغْیةً من کذا و کذا أَی شیئاً من خبر؛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أَتَتْنی نَغْیَةٌ کالشُّهْدِ، یعنی ولایة بعض ولد عبد الملک بن مروان،قال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هشاماً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النَّغْوة و المَغْوَةُ النَّغْمة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نَغَوْتُ و نَغَیْتُ نَغْوَةً و نَغْیَةً ،و کذلک مَغَوْت و مَغَیْتُ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 له نَغْوَةً أَی 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النَّغْیَةُ من الکلام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تَسمعه و لا تفهمه،و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یبلغک من الخبر قبل أَن تستبینه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نَغَی إِلیه نَغْیَةً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bookmarkStart w:id="573" w:name="pg11511_120479"/>
    </w:p>
    <w:p>
      <w:pPr>
        <w:pStyle w:val="BookText"/>
        <w:rPr/>
      </w:pPr>
      <w:bookmarkEnd w:id="573"/>
      <w:r>
        <w:rPr>
          <w:rFonts w:ascii="IRNazanin" w:hAnsi="IRNazanin" w:eastAsia="IRNazanin"/>
          <w:color w:val="111111"/>
          <w:sz w:val="28"/>
          <w:sz w:val="28"/>
          <w:szCs w:val="28"/>
          <w:rtl w:val="true"/>
          <w:lang w:bidi="fa-IR"/>
        </w:rPr>
        <w:t>قولاً یفهمه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المُناغاةُ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تکلیمک الصَّبیَّ بما یَهْوی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تُنَاغِی الصبیَّ أَی تکلمه بما یُعْجِبه و یَسُرُّه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نَاغَی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بما یَهواه و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 فی بُؤْسٍ،إِذا بات لیلةً یُنَاغِی غَزالاً فاتِرَ الطَّرْفِ أَکْحَلا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الإِِنْغَاء کلام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مُنَاغَاةُ الصبی أَن یصیر بحِذاء الشمس فیُناغِیها کما یُناغی الصبیُّ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یُنَاغِی القمرَ فی صِباه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ناغَتِ الأُمُّ صبیَّها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لاطَفَتْه و شاغَلَته بالمحادثة و المُلاعبة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نَغَیْت إِلی فلان نَغْیَةً و نَغَی إِلیَّ نَغْیَةً إِذا أَلقی إِلیک کلمة و أَلقیت إِلیه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سمعت کلمة تعجبک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نَغْیَةً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له نَغْیَةً و هو من الکلام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أَنْغَی إِذا تَکلَّم بکلام </w:t>
      </w:r>
      <w:r>
        <w:rPr>
          <w:rStyle w:val="FootnoteAnchor"/>
          <w:rtl w:val="true"/>
        </w:rPr>
        <w:footnoteReference w:id="243"/>
      </w:r>
      <w:r>
        <w:rPr>
          <w:rFonts w:ascii="Amiri" w:hAnsi="Amiri" w:eastAsia="Amiri" w:cs="Amiri"/>
          <w:color w:val="111111"/>
          <w:sz w:val="28"/>
          <w:sz w:val="28"/>
          <w:szCs w:val="28"/>
          <w:rtl w:val="true"/>
          <w:lang w:bidi="ar-SA"/>
        </w:rPr>
        <w:t>،و نَاغَی إِذا کلَّم صبیّاً بکلام ملیح لطیف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للموج إِذا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یُنَاغِی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نَاغَی الموجُ السحابَ کاد یرتفع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بالمُبارَکِ،بَعْدَ شَهْرٍ، یُنَاغِی مَوْجُه غُرَّ السَّحابِ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ماءَ رَکِیَّتنا یُنَاغِی الکواکب،و ذلک إِذا نظرت فی الماء و رأَیت بَریقَ الکواکب،فإِذا نظرت إِلی الکواکب رأَیتها تتحرَّک بتحَرُّک الماء؛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أَرْخَی یَدَیه الأُدْمِ وَضَّاح الیَسَر، فتَرکَ الشمسَ یُنَاغِیهِ القَمَر أَی صَبَّ لَبناً فترکه یُناغِیه القمرُ،قال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الأُدْم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الجبل یُناغِی السماءَ أَی یُدانیها لطوله</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3462109_73709187"/>
      <w:bookmarkStart w:id="575" w:name="_Toc213"/>
      <w:bookmarkEnd w:id="574"/>
      <w:r>
        <w:rPr>
          <w:rtl w:val="true"/>
        </w:rPr>
        <w:t>نفی</w:t>
      </w:r>
      <w:bookmarkEnd w:id="575"/>
    </w:p>
    <w:p>
      <w:pPr>
        <w:pStyle w:val="BookText"/>
        <w:rPr/>
      </w:pPr>
      <w:r>
        <w:rPr>
          <w:rFonts w:ascii="Amiri" w:hAnsi="Amiri" w:eastAsia="Amiri" w:cs="Amiri"/>
          <w:color w:val="111111"/>
          <w:sz w:val="28"/>
          <w:sz w:val="28"/>
          <w:szCs w:val="28"/>
          <w:rtl w:val="true"/>
          <w:lang w:bidi="ar-SA"/>
        </w:rPr>
        <w:t xml:space="preserve">نفَی الشیءُ یَنْفِی نَفْیاً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تنَحَّی،و نَفَیْتُه أنا نَفْیاً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یقال نَفَی شَعَرُ فلان یَنْفِی إِذا ثارَ و اشْعانَّ؛ و منه</w:t>
      </w:r>
    </w:p>
    <w:p>
      <w:pPr>
        <w:pStyle w:val="BookText"/>
        <w:rPr/>
      </w:pPr>
      <w:r>
        <w:rPr>
          <w:rFonts w:ascii="Amiri" w:hAnsi="Amiri" w:eastAsia="Amiri" w:cs="Amiri"/>
          <w:color w:val="111111"/>
          <w:sz w:val="28"/>
          <w:sz w:val="28"/>
          <w:szCs w:val="28"/>
          <w:rtl w:val="true"/>
          <w:lang w:bidi="ar-SA"/>
        </w:rPr>
        <w:t>قول محمد بن کعب القُرَظی لعُمر بن عبد العزیز حین اسْتُخْلِفَ فرآه شَعِثاً فأَدام النظر إِلیه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تُدیمُ النظر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إِلی ما نَفی من شَعَرک و حالَ من لونِک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نَفَی هاهنا أَی ثارَ و ذهب و شَعِثَ و تساقط،و کان رآه قبل ذلک ناعماً فَیْنانَ الشَّعَر فرآه متغیراً عما کان عَهِده،فتعجب منه و أَدام النظر إِلیه،و کان عمر قبل الخلافة مُنَعَّماً مُتْرَفاً،فلما اسْتُخْلِف تَشَعَّث و تَقَشَّف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انْتَفَی شعرُ الإِِنسان و نَفَی إِذا 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السَّیْل یَنْفِی الغُثاء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یحمله و یدفعه؛ قال أَبو ذؤیب یصف یراعاً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 مِنْ أَباءَتِهِ نَفاهُ أَتیٌّ مَدَّهُ صُحَرٌ ولُوبُ </w:t>
      </w:r>
      <w:r>
        <w:rPr>
          <w:rStyle w:val="FootnoteAnchor"/>
          <w:rtl w:val="true"/>
        </w:rPr>
        <w:footnoteReference w:id="244"/>
      </w:r>
      <w:r>
        <w:rPr>
          <w:rFonts w:ascii="Amiri" w:hAnsi="Amiri" w:eastAsia="Amiri" w:cs="Amiri"/>
          <w:color w:val="111111"/>
          <w:sz w:val="28"/>
          <w:sz w:val="28"/>
          <w:szCs w:val="28"/>
          <w:rtl w:val="true"/>
          <w:lang w:bidi="ar-SA"/>
        </w:rPr>
        <w:t>و نَفَیَانُ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فاض من مجتمعه کأَنه یجتمع فی الأَنهار الإِِخاذاتُ ثم یَفِیضُ إِذا ملأَها،فذلک نَفَیانُه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 الرجلُ عن الأَرض و نَفَیْتُه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طردته فانْتَفی ؛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جاراکُمْ قَتِیلاً و نَافِیاً أَصَمَّ فزادوا،فی مَسامِعِه،وَقْرا أَی مُنْتَفِیاً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نَفَیْته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6" w:name="__RefHeading___Toc3462111_73709187"/>
      <w:bookmarkStart w:id="577" w:name="_Toc214"/>
      <w:bookmarkEnd w:id="576"/>
      <w:r>
        <w:rPr>
          <w:rtl w:val="true"/>
        </w:rPr>
        <w:t>یقال</w:t>
      </w:r>
      <w:bookmarkEnd w:id="577"/>
    </w:p>
    <w:p>
      <w:pPr>
        <w:pStyle w:val="BookText"/>
        <w:rPr/>
      </w:pPr>
      <w:r>
        <w:rPr>
          <w:rFonts w:ascii="Amiri" w:hAnsi="Amiri" w:eastAsia="Amiri" w:cs="Amiri"/>
          <w:color w:val="111111"/>
          <w:sz w:val="28"/>
          <w:sz w:val="28"/>
          <w:szCs w:val="28"/>
          <w:rtl w:val="true"/>
          <w:lang w:bidi="ar-SA"/>
        </w:rPr>
        <w:t>نَفَیْت الرجلَ و غیرَه أَنْفِیه نَفْیاً إِذا طردته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یُنْفَوْا مِنَ الْأَرْضِ ؛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قَتَله فدَمُه هَدَرٌ أَی لا یطالَب قاتله بدمه،و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یُنْفَوْا مِنَ الْأَرْضِ یُقاتَلون حَیْثُما تَوَجَّهوا منها لأَنه کونٌ،و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نَفْیُهم إِذا لم یَقْتلوا و لم یأْخذوا مالاً أَن یُخَلَّدوا فی السجن إِلا أَن یتوبوا قبل أَن یُقْدَر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 الزانی الذی لم یُحْصِنْ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یُنْفی من بلده الذی هو به إِلی بلد آخر سَنَةً،و هو التغریب الذی جاء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 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یُقَرّ فی مدن المسلمین؛</w:t>
      </w:r>
    </w:p>
    <w:p>
      <w:pPr>
        <w:pStyle w:val="BookText"/>
        <w:rPr/>
      </w:pPr>
      <w:r>
        <w:rPr>
          <w:rFonts w:ascii="Amiri" w:hAnsi="Amiri" w:eastAsia="Amiri" w:cs="Amiri"/>
          <w:color w:val="111111"/>
          <w:sz w:val="28"/>
          <w:sz w:val="28"/>
          <w:szCs w:val="28"/>
          <w:rtl w:val="true"/>
          <w:lang w:bidi="ar-SA"/>
        </w:rPr>
        <w:t>أَمَرَ النبیُّ،صلی الله علیه و سلم، بنَفْی هِیتٍ و ماتعٍ و هما مُخَنَّثان کانا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هِنْبٌ،بالنون،و إِنما سمی هِنْباً لحمقه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انْتَفَی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نَفَی الشیءَ نَفْیاً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جحَده،و هو نَفِیٌّ منه،فَعِیل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انْتَفَی فلان من ولده إِذا نَفاه عن أَن یکون 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انْتَفَی فلان من فلان و انْتَفَل منه إِذا رَغِب عنه أَنَفاً و استِنْکافاً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یُنَافِی ذلک و هما یَتَنافَیانِ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نَفَتِ الریحُ التراب نَفْیاً و نَفَیَاناً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کالکِیرِ تَنْفِی خَبَثَها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تخرجه عنها،و هو من النَّفْی الإِِبْعادِ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نَفَیْته أَنْفِیه نَفْیاً إِذا أَخرجته من البلد و طردته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جَفَأَتْ به عند الغَلْی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الریح ما نَفَی من التراب من أُصول الحیطان و نحوه،و کذلک نَفِیُّ المطر و نَفِیُّ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الریح ما تَنْفی فی أُصول الشجر من التراب و نحوه،و النَّفَیان مثله،و یُشَبّه به ما یَتَطَرَّف من معظم الجیش؛ و قالت العامریة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 یَضِجُّ القومُ من نَفَیانِها ، ضَجِیجَ الجِمالِ الجِلَّةِ الدَّبِرات و نَفَتِ السحابةُ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مَجَّته،و هو النَّفَیان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السحاب یَنْفی أَوَّلَ شیءٍ رَشًّا أَو بَرَداً،و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دعاهم للتحریک أَنَّ بعدها ساکناً فحرَّکوا کما قالوا رَمَیَا و غَزَوَا،و کرهوا الحذف مخافة الالتباس،فیصیر کأَنه فَعَالٌ من غیر بنات الواو و الیاء،و هذا مُطَّرِد إِلا ما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نَفَیانُ السحابِ ما نَفته السحابة من مائها فأَسالته؛ و قال ساعدة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یَقْرُو به نَفَیانَ کلِّ عَشِیَّةٍ، فالماءُ فوقَ مُتونِه یَتَصَبَّبُ و النَّفْوةُ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الخَرْجة من بلد إِلی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الطائر یَنْفِی بجناحیه نَفَیاناً کما تَنْفی السحابةُ الرَّشَّ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النَّفَیانُ و النَّفِیُّ و النَّثِیُّ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عن الرِّشاء من الماء علی ظهر المُسْتَقِی لأَن الرِّشاء یَنْفیه،و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تطایُر الماء عن الرِّشاء عند الاستقاء،و کذلک هو من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نَفِیُّ المطر،علی فَعِیل،ما تَنْفِیه و تَرُشُّه،و کذلک ما تطایر من الرشاء علی ظَهْر الماتح؛ قال الأَخیل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مَتْنَیْهِ من النَّفِیّ ، مِن طُولِ إِشْرافِی علی الطَّویّ، مَواقِعُ الطَّیْرِ علی الصُّفِیّ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أَنشده أَبو علیّ،و أَنشده ابن درید فی 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مَتْنَیَّ</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لقوله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إِشرافی علی الطویّ و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الماء و قد وقع علی مَتْنِ المُسْتَقِی بذَرْقِ الطائر علی الصُّفِیّ؛ قال الأَزهری</w:t>
      </w:r>
      <w:r>
        <w:rPr>
          <w:rFonts w:eastAsia="Amiri" w:cs="Amiri" w:ascii="Amiri" w:hAnsi="Amiri"/>
          <w:color w:val="111111"/>
          <w:sz w:val="28"/>
          <w:szCs w:val="28"/>
          <w:rtl w:val="true"/>
          <w:lang w:bidi="ar-SA"/>
        </w:rPr>
        <w:t xml:space="preserve">: </w:t>
      </w:r>
      <w:bookmarkStart w:id="578" w:name="pg11511_120481"/>
    </w:p>
    <w:p>
      <w:pPr>
        <w:pStyle w:val="BookText"/>
        <w:rPr/>
      </w:pPr>
      <w:bookmarkEnd w:id="578"/>
      <w:r>
        <w:rPr>
          <w:rFonts w:ascii="Amiri" w:hAnsi="Amiri" w:eastAsia="Amiri" w:cs="Amiri"/>
          <w:color w:val="111111"/>
          <w:sz w:val="28"/>
          <w:sz w:val="28"/>
          <w:szCs w:val="28"/>
          <w:rtl w:val="true"/>
          <w:lang w:bidi="ar-SA"/>
        </w:rPr>
        <w:t>هذا ساقٍ کان أَسْوَدَ الجِلْدة و اسْتَقَی من بئر مِلْحٍ،و کان یَبْیَضُّ نَفِیُّ الماء علی ظهره إِذا ترشش لأَنه کان مِلْحاً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انْتَضَحَ منه إِذا نُزِع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نَفَتْه الحَوافِر من الحَصَی و غیره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أَتانی نَفِیُّکم أَی وعیدکم الذی توعدوننی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نُفَایَةُ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بقیته و أَردؤه،و کذلک نُفاوته و نَفاته و نَفایَتُه و نِفْوَته و نِفْیته و نَفِیُّه ،و خص ابن الأَعرابی به ردیء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ذکرنا النِّفْوة و النُّفاوة هاهنا لأَنها معاقبة،إِذ لیس فی الکلام ن ف و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المَنفِیُّ القلیل مثل البُرایة و النُّحاتة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النِّفْیة و النِّفْوة و هما الاسم لنَفِیِّ الشیء إِذا نَفَیْته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النِّفْوَة ،بالکسر،و النِّفْیَة أَیضاً کل ما نَفَیْتَ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النُّفَایَة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نَفَیْته من الشیء لرداءَته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للدائرة التی فی قصاص الشعر النَّافِیة ،و قُصاصُ الشَّعَرِ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نَفَیتُ الشعرَ أَنْفِیه نَفْیاً و نُفایة إِذا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طَبَق من خوص یُنْفی به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النَّفِیَّة و النُّفْیَة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 مُدَوَّرَة تتخذ من خوص؛ الأَخیرة عن الهروی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النُّفْیَة و النَّفِیَّة شیء مُدوَّر یُسَفُّ من خوص النخل،تسمیها الناس النَّبِیَّة و هی النَّفِیَّة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زید بن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أَبی إِلی ابن عمر،و کان لنا غنم،فجئت ابن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أَدخل و أَنا أَعرابی نشأْت مع أَبی فی البادیة؟فکأَنه عرف صوتی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أَخی إِذا جئت فوقفت علی الباب فقل السلام علیکم،فإِذا ردُّوا علیک السلام فقل أَ أَدخل؟ فإِن أَذِنوا و إِلا فارجع،فقلت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أَرسلنی إِلیک تکتب إِلی عاملک بخیبر یصنع لنا نَفِیَّتَیْن نُشَرِّرُ علیهما الأَقطَ،فأَمر قَیِّمه لنا بذلک،فبینا أَنا عنده خرج عبد الله بن واقد من البیت إِلی الحُجْرة و إِذا علیه مِلحفة یَجُرُّها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 ارفع ثوبک،فإِنی سمعت النبی،صلی الله علیه و سلم،یقول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الله إِلی عبد یجرّ ثوبه من الخُیلاء،فقال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إِنما بی دمامیل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بِنَفِیَّتَین سُفْرتین من خوص؛ قال ابن الأَثیر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یروی نَفِیتَیْن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بوزن بعیرین،و إِنما هو نَفِیَّتَیْن ،علی وزن شَقِیَّتین،واحدتهما نَفِیَّة کطَوِیَّة،و هی شیء یعمل من الخوص شِبه الطَّبَق عریض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النضر النُّفْتة بوزن الظُّلْمة،و عوض الیاء تاء فوقها نقطتان؛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بالیاء و جمعها نُفًی کنُهْیة و نُهًی،و الکل شیء یعمل من الخوص مدوَّر واسع کالسفرة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النَّفِیُّ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یعمل من 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رددته فقد نَفَیته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النُّفَأُ لُمَعٌ من البقل،واحدتُه نُفْأَةٌ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نُفَأٌ من القُرَّاصِ و الزُّبّاد و ما جَرَّبْتُ علیه نُفْیة فی کلامه أَی سقَطةً و فضیحةً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نَفَیْتُ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أَثَرْتُها للانتقاد؛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 یَداها الحَصَی فی کلّ هاجِرةٍ، نَفْیَ الدراهِمِ تَنْقادُ الصَّیاریف</w:t>
      </w:r>
    </w:p>
    <w:p>
      <w:pPr>
        <w:pStyle w:val="Heading4"/>
        <w:numPr>
          <w:ilvl w:val="3"/>
          <w:numId w:val="1"/>
        </w:numPr>
        <w:rPr/>
      </w:pPr>
      <w:bookmarkStart w:id="579" w:name="__RefHeading___Toc3462113_73709187"/>
      <w:bookmarkStart w:id="580" w:name="_Toc215"/>
      <w:bookmarkEnd w:id="579"/>
      <w:r>
        <w:rPr>
          <w:rtl w:val="true"/>
        </w:rPr>
        <w:t>نقا</w:t>
      </w:r>
      <w:bookmarkEnd w:id="580"/>
    </w:p>
    <w:p>
      <w:pPr>
        <w:pStyle w:val="BookText"/>
        <w:rPr/>
      </w:pPr>
      <w:r>
        <w:rPr>
          <w:rFonts w:ascii="Amiri" w:hAnsi="Amiri" w:eastAsia="Amiri" w:cs="Amiri"/>
          <w:color w:val="111111"/>
          <w:sz w:val="28"/>
          <w:sz w:val="28"/>
          <w:szCs w:val="28"/>
          <w:rtl w:val="true"/>
          <w:lang w:bidi="ar-SA"/>
        </w:rPr>
        <w:t xml:space="preserve">النُّقَاوَةُ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انتَقَیْتَ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نَقِیَ الشیءُ،بالکسر، یَنْقَی نَقاوةً ،بالفتح،و نَقاءً فهو نَقِیٌّ أَی نظیف،و الجمع نِقاءٌ و نُقَواء ،الأَخیرة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أَنْقَاه و تَنَقَّاه و انْتَقَاه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نَقَوةُ الشیء و نَقَاوَتُه و نُقَاوَتُه و نُقَایَتُه و نَقاته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خِیارُه،یکون ذلک فی کل شیء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نُقَاوَة الشیء خِیاره،و کذلک النُّقَایَة ،بالضم فیهما، </w:t>
      </w:r>
    </w:p>
    <w:p>
      <w:pPr>
        <w:pStyle w:val="BookText"/>
        <w:rPr/>
      </w:pPr>
      <w:r>
        <w:rPr>
          <w:rFonts w:ascii="Amiri" w:hAnsi="Amiri" w:eastAsia="Amiri" w:cs="Amiri"/>
          <w:color w:val="111111"/>
          <w:sz w:val="28"/>
          <w:sz w:val="28"/>
          <w:szCs w:val="28"/>
          <w:rtl w:val="true"/>
          <w:lang w:bidi="ar-SA"/>
        </w:rPr>
        <w:t>کأَنه بنی علی ضدّه،و هو النُّفایة،لأَن فُعالة تأتی کثیراً فیما یَسقُط من فَضْلة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النُّقَاوة نُقاً و نُقاءٌ ،و جمع النُّقایة نَقایا و نُقاءٌ ،و قد تَنَقَّاهُ و انْتَقاه و انْتَاقَه،الأَخیر مقلوب؛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القِیاسِ انْتاقَها المُنَقِّی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تَنَقَّهْ و تَوَقّهْ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الطبرانی بالنون،و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تَخیّر الصدیقَ ثم احْذَرْه؛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تَبَقَّه،بالیاءِ،أَی أَبْقِ المال و لا تُسرف فی الإِِنفاق و تَوقّ فی الاکتساب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 بمعنی اسْتَبْقِ کالتَقَصِّی بمعنی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نَقَاةُ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أُلقِیَ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یَسْقُط منه من قُماشه و تُرابه؛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النُّقَاةُ ،بالضم،و هی قلیلة،و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نَقاتُه و نَقَایَتُه و نُقَایَتُه ردیئه؛ عن ثعلب؛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الأَعرف فی ذلک نَقاتُه و نُقایَتُه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نُقایَتَه و نُقاوتَه أَی 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نَقاةُ کلِّ شیء ردیئه ما خلا التمر فإِن نَقاتَه خِیارُه،و جمع النُّقَاوة نُقَاوَی و نُقَاء ،و جمع النُّقَایة نَقایا و نُقاء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الشیء النَّقِیِّ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 یَنْقَی نَقاوةً ،و أَنا أَنْقَیْتُه إِنْقاءً ،و الانْتِقاء تَجَوُّدُه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انْتَقَیْتُ الشیءَ إِذا أَخذت 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النَّقَاةُ ما یُلْقی من الطعام إِذا نُقِّیَ و رُمِیَ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ابن قَطَریٍّ،و النُّقاوة 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النَّقاةُ و النُّقایة الرَّدیء،و النُّقاوة الجَیّد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النَّقاءُ ،ممدود،مصدر النقیّ ،و النَّقا ،مقصور،من کُثْبان الرمل،و النَّقاء ،ممدود،النظافةُ،و النَّقَا ،مقصور،الکثیبُ من الرمل،و النَّقَا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تَنْقاد مُحْدَوْدِبةً،و التثنیة نَقَوانِ و نَقَیانِ ،و الجمع أَنْقَاءٌ و نُقِیٌّ ؛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اسْتَرْدَفَتْ مِن عالجٍ نُقِیّا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جُؤْجؤَ آدمَ من نَقا ضَریَّةَ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رملها،و ضَریَّةُ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معروف نسب إِلی ضریة بنت ربیعة بن نزار،و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النِّقْو </w:t>
      </w:r>
      <w:r>
        <w:rPr>
          <w:rStyle w:val="FootnoteAnchor"/>
          <w:rtl w:val="true"/>
        </w:rPr>
        <w:footnoteReference w:id="245"/>
      </w:r>
      <w:r>
        <w:rPr>
          <w:rFonts w:ascii="Amiri" w:hAnsi="Amiri" w:eastAsia="Amiri" w:cs="Amiri"/>
          <w:color w:val="111111"/>
          <w:sz w:val="28"/>
          <w:sz w:val="28"/>
          <w:szCs w:val="28"/>
          <w:rtl w:val="true"/>
          <w:lang w:bidi="ar-SA"/>
        </w:rPr>
        <w:t xml:space="preserve">و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العَضُد،و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عظم فیه مُخٌّ،و الجمع أَنْقَاء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عظم من قَصَب الیدین و الرجلین نِقْوٌ علی حیاله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الأَنْقاء کل عظم فیه مخ،و هی القَصَب،قیل فی واحدها نِقْیٌ و نِقْوٌ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أَنْقَی و امرأَة نَقْوَاء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دقیقا القَصَب؛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أَنْقَی دقیق عظم الیدین و الرجلین و الفخذ،و امرأَة نَقْواء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فخِذٌ نَقْواء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دقیقة القَصب نحیفة الجسم قلیلة اللحم فی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النِّقْوُ ،بالکسر،فی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عظم ذی مخ،و الجمع أَنْقاءٌ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نِقَةُ المال 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نِقَتی من المال أَی ما أَعجبنی منه و آنقنی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نِقَةُ المال فی الأَصل نِقْوَة ،و هو ما انْتُقِیَ منه،و لیس من الأَنَقِ فی شیء،و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نِقَةٌ فأَتْبَعُوا کأَنهم حذفوا واو نِقْوَة؛ حکی ذلک ابن الأَعرابی</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النُّقَاوَی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الحَمْض؛ قال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شَتَتْ مِثلَ الأَشاءِ الجُونِ، إِلی نُقَاوَی أَمْعَزِ الدَّفِینِ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النُّقَاوَی تُخْرِجُ عِیداناً سَلِبةً لیس فیها ورق،و إِذا یَبست ابْیَضَّتْ،و الناس </w:t>
      </w:r>
    </w:p>
    <w:p>
      <w:pPr>
        <w:pStyle w:val="BookText"/>
        <w:rPr/>
      </w:pPr>
      <w:r>
        <w:rPr>
          <w:rFonts w:ascii="Amiri" w:hAnsi="Amiri" w:eastAsia="Amiri" w:cs="Amiri"/>
          <w:color w:val="111111"/>
          <w:sz w:val="28"/>
          <w:sz w:val="28"/>
          <w:szCs w:val="28"/>
          <w:rtl w:val="true"/>
          <w:lang w:bidi="ar-SA"/>
        </w:rPr>
        <w:t xml:space="preserve">یغسلون بها الثیاب فتترکها بیضاء بیاضاً شدیداً،واحدتها نُقَاوَاةٌ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أَحمر کالنَّکَعة،و هی ثمرة النُّقَاوَی ،و هو نبت أَحمر؛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 لا تکون لکم خَلاةً، و لا نَکَع النُّقَاوَی إِذْ أَحالا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النُّقَاوَی ضرب من النبت،و جمعه نُقَاوَیات ،و الواحدة نُقَاوَاةٌ و نُقَاوَی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بعینه له زهر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للحُلَکة،و هی دویبة تسکن الرمل،کأَنها سمکة ملساء فیها بیاض و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النَّقا ،و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النَّقَا ؛ قال ذو الرمة و شبَّه بَنانَ العذاری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النَّقَا تَخْفی مِراراً و تظْهَرُ 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دائسٍ و مُنَقٍّ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بفتح النون،الذی یُنَقِّی الطعام أَی یخرجه من قشره و تبنه،و روی بالکسر،و الفتح أَشبه لاقترانه بالدائس،و هما مختصان بالطعام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 العظام و شحمُها و شحمُ العین من السِّمَن،و الجمع أَنْقَاء ،و الأَنقاء أَیضاً من العظام ذوات المخ،واحدها نِقْیٌ و نَقًی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نَقَی العظم نَقْیاً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نِقْیه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انْتَقَیْتُ العظمَ إذا استخرجت نِقْیَهُ أَی مخه؛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یَسْرِقُ الکَلْبُ السَّرُوُّ نِعالَنا، و لا یَنْتَقِی المُخَّ الذی فی الجَماجِمِ 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سَهْلٌ فیُرْتَقَی و لا سَمینٌ فیُنْتَقَی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لیس له نِقْیٌ فیستخرج،و النِّقْیُ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تُجْزِئ فی الأَضاحی الکَسِیرُ التی لا تُنْقِی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التی لا مخ لها لضعفها و هُزالها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فغَبَطَ منها شاةً فإذا هی لا تُنْقِی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یَبِیتُ النَّدی،یا أُمَّ عمروٍ،ضَجِیعَه، إذا لم یکن فی المُنْقِیاتِ حَلُوبُ المُنْقیاتُ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مُنْقِیَة إذا کانت 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العاص یصف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نَقتْ له مُخَّتَها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الدنیا یصف ما فُتح علیه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کالکیر تُنْقِی خَبَثها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المشهورة بالفاء و قد تقدمت،و قد جاء فی روایة بالقاف،فإِن کانت مخففة فهو من إِخراج المخ أَی تستخرج خبثها،و إِن کانت مشددة فهو من التَّنْقِیَة ،و هو إِفراد الجید من الردیء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أَنْقَتِ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السِّمَن فی الإِِقبال و آخر الشحم فی الهُزال،و ناقة مُنْقِیَةٌ و نُوقٌ مَناقٍ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یَشْتَکِینَ عَملاً ما أَنْقَیْنْ و أَنْقی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فیه الماء و ابْتَلَّ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أَنْقَی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فیه الدقیق،و یقولون لجمع الشیء النَّقِیِّ نِقاء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الناسُ یوم القیامة علی أَرض بیضاء کقُرْصَةِ النَّقِیِّ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 الحُوّاری؛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یُطْعِمُ الناسَ،إِذا أَمْحَلُوا، من نَقِیٍّ فوقَه أُدُمُهْ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 یعنی الخبز الحُوَّاری،قال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الحدیث ما رأَی رسول الله،صلی الله علیه و سلم، النَّقِیَّ من حِینَ ابْتَعَثَه اللهُ حتی قَبَضه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أَنْقَتِ </w:t>
      </w:r>
      <w:bookmarkStart w:id="581" w:name="pg11511_120484"/>
    </w:p>
    <w:p>
      <w:pPr>
        <w:pStyle w:val="BookText"/>
        <w:rPr/>
      </w:pPr>
      <w:bookmarkEnd w:id="581"/>
      <w:r>
        <w:rPr>
          <w:rFonts w:ascii="Amiri" w:hAnsi="Amiri" w:eastAsia="Amiri" w:cs="Amiri"/>
          <w:color w:val="111111"/>
          <w:sz w:val="28"/>
          <w:sz w:val="28"/>
          <w:szCs w:val="28"/>
          <w:rtl w:val="true"/>
          <w:lang w:bidi="ar-SA"/>
        </w:rPr>
        <w:t>الإِِبلُ أَی سَمِنت و صار فیها نِقْیٌ،و کذلک غیرها؛ قال الراجز فی صفة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یَشْتَکِینَ عملاً ما أَنْقَیْنْ ، ما دام مُخٌّ فی سُلامی أَو عَیْنْ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لأَبی میمون النضر بن سلمة؛ و قبل البیتین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وَطَّاءٍ علی خَدِّ اللَّیْلْ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ناقة مُنْقِیَةٌ و هذه لا تُنْقِی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نَقَوْت العَظْمَ و نَقَیْتُه إِذا استخرجت النِّقْیَ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یقول انْتَقَیْتُه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النَّقَی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تنقاد مُحْدَوْدِبَةً،حکی یعقوب فی تثنیته نَقَیانِ و نَقَوان ،و الجمع نُقْیان و أَنْقاء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نَقَاةٌ من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للکثیب المجتمع الأَبیض الذی لا ینبت شیئاً</w:t>
      </w:r>
      <w:r>
        <w:rPr>
          <w:rFonts w:eastAsia="IRNazanin" w:cs="IRNazanin"/>
          <w:color w:val="111111"/>
          <w:sz w:val="28"/>
          <w:szCs w:val="28"/>
          <w:rtl w:val="true"/>
          <w:lang w:bidi="fa-IR"/>
        </w:rPr>
        <w:t>.</w:t>
      </w:r>
    </w:p>
    <w:p>
      <w:pPr>
        <w:pStyle w:val="Heading4"/>
        <w:numPr>
          <w:ilvl w:val="3"/>
          <w:numId w:val="1"/>
        </w:numPr>
        <w:rPr/>
      </w:pPr>
      <w:bookmarkStart w:id="582" w:name="__RefHeading___Toc3462115_73709187"/>
      <w:bookmarkStart w:id="583" w:name="_Toc216"/>
      <w:bookmarkEnd w:id="582"/>
      <w:r>
        <w:rPr>
          <w:rtl w:val="true"/>
        </w:rPr>
        <w:t>نکی</w:t>
      </w:r>
      <w:bookmarkEnd w:id="583"/>
    </w:p>
    <w:p>
      <w:pPr>
        <w:pStyle w:val="BookText"/>
        <w:rPr/>
      </w:pPr>
      <w:r>
        <w:rPr>
          <w:rFonts w:ascii="Amiri" w:hAnsi="Amiri" w:eastAsia="Amiri" w:cs="Amiri"/>
          <w:color w:val="111111"/>
          <w:sz w:val="28"/>
          <w:sz w:val="28"/>
          <w:szCs w:val="28"/>
          <w:rtl w:val="true"/>
          <w:lang w:bidi="ar-SA"/>
        </w:rPr>
        <w:t xml:space="preserve">نَکَی العَدُوَّ نِکایةً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اللیلَ طویلٌ و لا یَنْکِنا یعنی لا نُبلَ مِن هَمِّه و أَرَقِهِ بما یَنْکِینا و یَغُمُّنا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نَکَیْتُ فی العَدوّ نِکایة إِذا قتلت فیهم و جرحت؛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مَنَعْنا وادِیَیْ لَصافا، نَنْکِی العِدا و نُکْرِمُ الأَضیافا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یَنْکِی لک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نَکَیْتُ فی العدوّ أَنْکِی نِکایةً فأَنا ناکٍ إِذا کَثَّرْتَ فیهم الجِراح و القتل فوَهَنُوا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 فی باب الحروف التی تهمز فیکون لها معنی و لا تهمز فیکون لها معنی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نَکَأْتُ القُرْحةَ أَنْکَؤُها نَکْأً إِذا قَرفْتها و قَشَرْتها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نَکَیْتُ فی العدوّ أَنْکِی نِکایةً أَی هَزَمْته و غلبته، فَنکِیَ یَنْکَی نَکًی </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3462117_73709187"/>
      <w:bookmarkStart w:id="585" w:name="_Toc217"/>
      <w:bookmarkEnd w:id="584"/>
      <w:r>
        <w:rPr>
          <w:rtl w:val="true"/>
        </w:rPr>
        <w:t>نمی</w:t>
      </w:r>
      <w:bookmarkEnd w:id="585"/>
    </w:p>
    <w:p>
      <w:pPr>
        <w:pStyle w:val="BookText"/>
        <w:rPr/>
      </w:pPr>
      <w:r>
        <w:rPr>
          <w:rFonts w:ascii="Amiri" w:hAnsi="Amiri" w:eastAsia="Amiri" w:cs="Amiri"/>
          <w:color w:val="111111"/>
          <w:sz w:val="28"/>
          <w:sz w:val="28"/>
          <w:szCs w:val="28"/>
          <w:rtl w:val="true"/>
          <w:lang w:bidi="ar-SA"/>
        </w:rPr>
        <w:t xml:space="preserve">النَّماءُ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نَمَی یَنْمِی نَمْیاً و نُمِیّاً و 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و کثر،و ربما قالوا یَنْمُو نُمُوًّا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قال الکسائی و لم أَسمع یَنْمُو،بالواو،إِلا من أَخَوین من بنی سلیم،قال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 عنه جماعة بنی سلیم فلم یعرفوه بالواو؛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أَبی عبید،و أَما یعقوب فقال یَنْمَی و یَنْمُو فسوَّی بینهما،و هی النَّمْوة ،و أَنْماه الله إِنْماءً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نَماه اللهُ،فیعدّی بغیر همزة،و نَمَّاه ،فیعدِّیه بالتضعیف؛ قال الأَعور الشَّنِّی،و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عَمِیرةُ أَنَّ جارِی، إِذا ضَنَّ المُنَمِّی ،من عِیالی و أَنْمَیْتُ الشیءَ و نَمَّیْته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نامیاً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أَراد الخروج إِلی تَبُوکَ فقالت له أُمه أَو امرأَته کیف بالوَدِیِّ؟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أَنْمَی للوَدِیِّ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یُنَمِّیه الله للغازی و یُحْسن خِلافته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الأَشیاءُ کلُّها علی وجه الأَرض نامٍ و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فالنَّامی مثل النبات و الشجر و نحوِه،و الصامتُ کالحجَر و الجبل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نَمَی الحدیثُ یَنْمِی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أَنْمَیْتُه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أَذَعْته علی وجه النمیمة،و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نَمَّیْته ،مشدَّداً،أَسندته و رفعته،و نَمَّیْته ،مشدداً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 علی جهة النمیمة و الإِِشاعة،و الصحیح أَن نَمَیْته رفعته علی وجه الإِِصلاح،و نَمَّیته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علی وجه الإِِشاعة أَو النمیمة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بالکاذب مَن أَصلح بین الناس فقال خیراً و نَمَی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نَمَیْتُ حدیث فلان،مخففاً،إِلی فلان أَنْمِیه نَمْیاً إِذا بَلَّغْته علی وجه الإِِصلاح و طلب الخیر،قال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الرفع،و معنی</w:t>
      </w:r>
    </w:p>
    <w:p>
      <w:pPr>
        <w:pStyle w:val="BookText"/>
        <w:rPr/>
      </w:pPr>
      <w:r>
        <w:rPr>
          <w:rFonts w:ascii="Amiri" w:hAnsi="Amiri" w:eastAsia="Amiri" w:cs="Amiri"/>
          <w:color w:val="111111"/>
          <w:sz w:val="28"/>
          <w:sz w:val="28"/>
          <w:szCs w:val="28"/>
          <w:rtl w:val="true"/>
          <w:lang w:bidi="ar-SA"/>
        </w:rPr>
        <w:t>قوله و نَمَی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بلغ خیراً و رفع خیراً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w:t>
      </w:r>
    </w:p>
    <w:p>
      <w:pPr>
        <w:pStyle w:val="BookText"/>
        <w:rPr/>
      </w:pPr>
      <w:r>
        <w:rPr>
          <w:rFonts w:ascii="IRNazanin" w:hAnsi="IRNazanin" w:eastAsia="IRNazanin"/>
          <w:color w:val="111111"/>
          <w:sz w:val="28"/>
          <w:sz w:val="28"/>
          <w:szCs w:val="28"/>
          <w:rtl w:val="true"/>
          <w:lang w:bidi="fa-IR"/>
        </w:rPr>
        <w:t>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الحربی نَمَّی مشددة و أَکثر المحدثین یقولونها مخففة،قال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یجوز،و سیدنا رسول الله،صلی الله علیه و سلم،لم یکن یَلْحَن،و من خفف لزمه أَن یقول خیر بالرفع،قال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بشیء فإنه ینتصب بنَمَی کما انتصب بقال،و کلاهما علی زعمه لازمان،و إنما نَمَی متعدّ،یقال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 الحدیث أَی رفعته و أَبلغته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نَمَیْتُ الشیءَ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رفعته فقد نَمَیْته ؛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عمَّا تَرَی،إذْ لا ارْتِجاعَ له، و انْمِ القُتُودَ علی عَیرانةٍ أُجُدِ و لهذا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الخِضابُ فی الید و الشعر إنما هو ارتفع و علا و زاد فهو یَنْمِی ،و زعم بعض الناس أَن یَنْمُو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 الخِضاب ازداد حمرة و سواداً؛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الکسائی أَن أَبا زیاد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 لَیْلی،لا تَغَیَّرْ و ازْدَدِ و انْمُ کما یَنْمُو الخِضابُ فی الیَدِ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الروایة المشهورة و انْمِ کما یَنْمِی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التَّنْمِیةُ من قولک نَمّیت الحدیث أُنَمِّیه تَنْمِیة بأَن تُبَلِّغ هذا عن هذا علی وجه الإِفساد و النمیمة،و هذه مذمومة و الأُولی محمودة،قال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تَفْرُق بین نَمَیْت مخففاً و بین نَمَّیت مشدداً بما وصفت،قال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اختلاف بین أَهل اللغة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نَمَیْتُ الحدیثَ إلی غیری نَمْیاً إِذا أَسندته و رفعته؛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هُمُ یَتّابَعُونَ لیَنْتَمُوا بِقُذْفِ نِیافٍ مُسْتَقِلٍّ صُخُورُها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لیَصْعدُوا إلی ذلک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نَمَیْتُه إلی أَبیه نَمْیاً و نُمِیًّا و أَنْمَیْتُه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عَزَوته و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انْتَمَی هو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یَنْمِی إلی حسَبٍ و یَنْتمِی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یرتفع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إلی غیر أَبیه أَو انْتَمَی إلی غیر موالیه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انتسب إلیهم و مال و صار معروفاً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نَمَوْت إلیه الحدیثَ فأَنا أَنْمُوه و أَنْمِیه ،و کذلک هو یَنْمُو إلی الحسب و یَنْمِی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انْتَمَی فلان إلی فلان إذا ارتفع إلیه فی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نَمَاه جَدُّه إذا رَفع إلیه نسبه؛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نَمَانِی إلی العَلْیاء کلُّ سَمَیْدَعٍ و کلُّ ارتفاعٍ انْتِمَاءٌ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انْتَمَی فلان فوق الوِسادة؛ و منه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انْتَمَیَا فوقَ الفِراشِ،عَلاهُما تَضَوُّعُ رَیّا رِیحِ مِسْکٍ و عَنْبرِ و نَمَیْتُ فلاناً فی النسب أَی رفعته فانْتَمَی فی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تَنَمَّی الشیءُ تَنَمِّیاً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سَیْلُ ذلک قد تَنَمَّی إلی مَنْ کان مَنْزِلُه یَفاعا و نَمَّیْت النار تَنْمِیَةً إذا أَلقیت علیها حَطَباً و ذکَّیتها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نَمَّیْت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رفَعتها و أَشبعت وَقودَها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النَّامِیةُ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الناقةُ إذا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لَبِعْتُ الفانِیةَ و اشتریت النَّامِیَة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لبِعْتُ الهَرمة من الإِِبل و اشتریت الفَتِیَّة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سمینةٌ،و قد أَنْمَاها الکَلأُ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انْتَمَی البازی و الصَّقْرُ و غیرُهما و تَنَمَّی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من مکان إلی آخر؛ قال أَبو ذؤیب</w:t>
      </w:r>
      <w:r>
        <w:rPr>
          <w:rFonts w:eastAsia="Amiri" w:cs="Amiri" w:ascii="Amiri" w:hAnsi="Amiri"/>
          <w:color w:val="111111"/>
          <w:sz w:val="28"/>
          <w:szCs w:val="28"/>
          <w:rtl w:val="true"/>
          <w:lang w:bidi="ar-SA"/>
        </w:rPr>
        <w:t xml:space="preserve">: </w:t>
      </w:r>
      <w:bookmarkStart w:id="586" w:name="pg11511_120486"/>
    </w:p>
    <w:p>
      <w:pPr>
        <w:pStyle w:val="BookText"/>
        <w:rPr/>
      </w:pPr>
      <w:bookmarkEnd w:id="586"/>
      <w:r>
        <w:rPr>
          <w:rFonts w:ascii="Amiri" w:hAnsi="Amiri" w:eastAsia="Amiri" w:cs="Amiri"/>
          <w:color w:val="111111"/>
          <w:sz w:val="28"/>
          <w:sz w:val="28"/>
          <w:szCs w:val="28"/>
          <w:rtl w:val="true"/>
          <w:lang w:bidi="ar-SA"/>
        </w:rPr>
        <w:t>تَنَمَّی بها الیَعْسُوبُ،حتی أَقَرَّها</w:t>
      </w:r>
    </w:p>
    <w:p>
      <w:pPr>
        <w:pStyle w:val="BookText"/>
        <w:rPr/>
      </w:pPr>
      <w:r>
        <w:rPr>
          <w:rFonts w:ascii="Amiri" w:hAnsi="Amiri" w:eastAsia="Amiri" w:cs="Amiri"/>
          <w:color w:val="111111"/>
          <w:sz w:val="28"/>
          <w:sz w:val="28"/>
          <w:szCs w:val="28"/>
          <w:rtl w:val="true"/>
          <w:lang w:bidi="ar-SA"/>
        </w:rPr>
        <w:t>إِلی مَأْلَفٍ رَحْبِ المَباءَةِ عاسِلِ</w:t>
      </w:r>
    </w:p>
    <w:p>
      <w:pPr>
        <w:pStyle w:val="BookText"/>
        <w:rPr/>
      </w:pPr>
      <w:r>
        <w:rPr>
          <w:rFonts w:ascii="Amiri" w:hAnsi="Amiri" w:eastAsia="Amiri" w:cs="Amiri"/>
          <w:color w:val="111111"/>
          <w:sz w:val="28"/>
          <w:sz w:val="28"/>
          <w:szCs w:val="28"/>
          <w:rtl w:val="true"/>
          <w:lang w:bidi="ar-SA"/>
        </w:rPr>
        <w:t>أَی ذی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القَضِیبُ الذی علیه العَناقید،و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عین الکَرْم الذی یتشقق عن ورقه و حَبِّه،و قد أَنْمَی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للکَرْمة إِنها لکثیرة النَّوَامِی و هی الأَغصان،واحدتها نَامِیَةٌ ،و إِذا کانت الکَرْمة کثیرة النَّوامی فهی عاطِبةٌ،و النَّامِیةُ خَلْقُ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تُمَثِّلوا بنامِیَةِ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بخَلْق الله لأَنه یَنْمی،من نَمی الشیءُ إِذا زاد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یَنْمِی صُعُداً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یرتفع و یزید صعوداً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أَنْمَیْتُ الصیدَ فنَمَی یَنْمِی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ترمیه فتصیبه و یذهب عنک فیموت بعد ما یَغیب،و نَمَی هو؛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تَنْمِی رَمِیَّته، ما له؟ لا عُدَّ مِنْ نَفَرِه و رَمَیْتُ الصیدَ فأَنْمَیْتُه إِذا غاب عنک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 إنی أرْمی الصیدَ فأُصْمِی و أُنْمِی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أَصْمَیْتَ و دَعْ ما أَنْمَیْتَ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 الصید فیغیب عنک فیموت و لا تراه و تجده میتاً،و إنما نهی عنها </w:t>
      </w:r>
      <w:r>
        <w:rPr>
          <w:rStyle w:val="FootnoteAnchor"/>
          <w:rtl w:val="true"/>
        </w:rPr>
        <w:footnoteReference w:id="247"/>
      </w:r>
      <w:r>
        <w:rPr>
          <w:rFonts w:ascii="IRNazanin" w:hAnsi="IRNazanin" w:eastAsia="IRNazanin"/>
          <w:color w:val="111111"/>
          <w:sz w:val="28"/>
          <w:sz w:val="28"/>
          <w:szCs w:val="28"/>
          <w:rtl w:val="true"/>
          <w:lang w:bidi="fa-IR"/>
        </w:rPr>
        <w:t>لأَنک لا تدری هل ماتت برمیک أَو بشیء غیره،و الإِِصْماء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ترمیه فتقتله علی المکان بعینه قبل أَن یغیب عنه،و لا یجوز أَکله لأَنه لا یؤمَن أَن یکون قتله غیر سهمه الذی رماه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أَنْمَیْتُ الرَّمِیَّةَ،فإِن أَردت أَن تجعل الفعل للرمِیَّةِ نَفْسها قلت قد نَمَتْ تَنْمِی أَی غابت و ارتفعت إلی حیث لا یراها الرامی فماتت،و تُعَدِّیه بالهمزة لا غیر فتقول أَنْمَیْتُها ،منقول من نَمَت؛ و قول الشاعر أَنْشده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الدَّهْرُ إلا صَرْفُ یَوْمٍ و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فَمُخْطِفَةٌ تُنْمِی ،و مُوتِغَةٌ تُصْمی </w:t>
      </w:r>
      <w:r>
        <w:rPr>
          <w:rStyle w:val="FootnoteAnchor"/>
          <w:rtl w:val="true"/>
        </w:rPr>
        <w:footnoteReference w:id="248"/>
      </w:r>
      <w:r>
        <w:rPr>
          <w:rFonts w:ascii="Amiri" w:hAnsi="Amiri" w:eastAsia="Amiri" w:cs="Amiri"/>
          <w:color w:val="111111"/>
          <w:sz w:val="28"/>
          <w:sz w:val="28"/>
          <w:szCs w:val="28"/>
          <w:rtl w:val="true"/>
          <w:lang w:bidi="ar-SA"/>
        </w:rPr>
        <w:t>المُخْطِفَةُ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الرَّمْیة من رَمَیات الدهر،و المُوتِغَةُ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أَنْمَیْت لفلان و أَمْدَیْتُ له و أَمْضَیْتُ له،و تفسیر هذا تترکه فی قلیل الخَطإِ حتی یبلغ أَقصاه فتُعاقِب فی موضع لا یکون لصاحب الخطإ فیه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الناجی؛ قال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قافِیةٍ کأَنَّ السُّمَّ فیها،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یَتَنَمَّی لها فی القَیْظِ یَهْبِطُها إلاَّ الذین لهُمْ،فیما أَتَوْا،مَهَلُ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یَعْتَمِدُ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ابن عبد العزیز أَنه طلَب من امرأَته نُمِّیَّةً أَو نَمَامِیَّ لیشتری بها عنباً فلم یجِدْها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الفَلْسُ،و جمعها نَمَامِیُّ کذُرِّیَّةٍ و ذَرارِیّ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النُّمِّیُّ الفَلْس بالرومیة،و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الذی فیه رَصاص أَو نُحاس،و الواحدة نُمِّیَّةٌ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النَّمْءُ و النِّمْوُ القَمْلُ الصِّغار</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3462119_73709187"/>
      <w:bookmarkStart w:id="588" w:name="_Toc218"/>
      <w:bookmarkEnd w:id="587"/>
      <w:r>
        <w:rPr>
          <w:rtl w:val="true"/>
        </w:rPr>
        <w:t>نهی</w:t>
      </w:r>
      <w:bookmarkEnd w:id="588"/>
    </w:p>
    <w:p>
      <w:pPr>
        <w:pStyle w:val="BookText"/>
        <w:rPr/>
      </w:pPr>
      <w:r>
        <w:rPr>
          <w:rFonts w:ascii="Amiri" w:hAnsi="Amiri" w:eastAsia="Amiri" w:cs="Amiri"/>
          <w:color w:val="111111"/>
          <w:sz w:val="28"/>
          <w:sz w:val="28"/>
          <w:szCs w:val="28"/>
          <w:rtl w:val="true"/>
          <w:lang w:bidi="ar-SA"/>
        </w:rPr>
        <w:t xml:space="preserve">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الأَمر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نَهاه یَنْهاه نَهْیاً فانْتَهی و تَنَاهَی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أَنشد سیبویه لزیاد بن </w:t>
      </w:r>
    </w:p>
    <w:p>
      <w:pPr>
        <w:pStyle w:val="BookText"/>
        <w:rPr/>
      </w:pPr>
      <w:r>
        <w:rPr>
          <w:rFonts w:ascii="Amiri" w:hAnsi="Amiri" w:eastAsia="Amiri" w:cs="Amiri"/>
          <w:color w:val="111111"/>
          <w:sz w:val="28"/>
          <w:sz w:val="28"/>
          <w:szCs w:val="28"/>
          <w:rtl w:val="true"/>
          <w:lang w:bidi="ar-SA"/>
        </w:rPr>
        <w:t>زید العذری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انْتَهَی عِلْمی تَنَاهَیْتُ عندَه، أَطالَ فأَمْلی،أَو تَنَاهَی فأَقْصَرا و قال فی المعتل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نَهَوْته عن الأَمر بمعنی نَهیْته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نَهاةٌ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منتهیة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تَناهَوْا عن الأَمر و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 و قد یجوز أَن یکون معناه یَنْتَهُونَ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نَهَیْته عن کذا فانْتَهَی عنه؛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فَنَهَّاکَ عنها مَنْکَرٌ و نَکِیرُ إنما شدَّده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قیام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قُرْبةٌ إلی الله و مَنْهَاةٌ عن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حالة من شأْنها أَن تَنْهی عن الإِِثم،أَو هی مکان مختص بذلک،و هی مَفْعَلة من النَّهْیِ،و المیم زائدة؛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سُمَیَّةَ وَدِّعْ،إنْ تجَهزْتَ غادِیا، کفی الشَّیْبُ و الإِِسْلامُ للمَرْءِ ناهِیا فالقول أَن یکون ناهیاً اسمَ الفاعل من نَهَیْتُ کساعٍ من سَعَیْتُ و شارٍ من شَرَیْت،و قد یجوز مع هذا أَن یکون ناهیاً مصدراً هنا کالفالجِ و نحوه مما جاء فیه المصدر علی فاعِل حتی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الشیب و الإِسلام للمرء نَهْیاً و رَدْعاً أَی ذا نَهْیٍ،فحذف المضاف و عُلِّقت اللام بما یدل علیه الکلام،و لا تکون علی هذا مَعَلَّقة بنفس الناهی لأَن المصدر لا یتقدم شیء من صلته علیه،و الاسم النُّهْیَةُ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نَهِیُّ فلان أَی یَنْهاه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لأَمُورٌ بالمعروف و نَهُوٌّ عن المنکر،علی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قیاسه أَن یقال نَهیٌّ لأَن الواو و الیاء إذا اجتمعتا و سبق الأَوّل بالسکون قلبت الواو 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فی الشذوذ قولهم فی جمع فَتًی فُتُوٌّ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ما له نَاهِیَةٌ أَی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اسْتَنْهَیْتُ فلاناً عن نفسه فأَبی أَن یَنْتَهِیَ عن مَساءَتی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استَنْهَیْتُ فلاناً من فلان إذا قلتَ له انْهَهُ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یَنْهاه عَنَّا ناهِیةٌ أَی ما یَکُفُّه عنا کافَّةٌ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للرجل إذا وَلِیتَ وِلایة فانْهِ أَی کُفَّ عن القَبیحِ،قال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بمعنی انْتَهِ،قاله بکسر الهاء،و إذا وقف قال فانْهِهْ أَی 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w:t>
      </w:r>
      <w:r>
        <w:rPr>
          <w:rStyle w:val="FootnoteAnchor"/>
          <w:rtl w:val="true"/>
        </w:rPr>
        <w:footnoteReference w:id="249"/>
      </w:r>
      <w:r>
        <w:rPr>
          <w:rFonts w:ascii="IRNazanin" w:hAnsi="IRNazanin" w:eastAsia="IRNazanin"/>
          <w:color w:val="111111"/>
          <w:sz w:val="28"/>
          <w:sz w:val="28"/>
          <w:szCs w:val="28"/>
          <w:rtl w:val="true"/>
          <w:lang w:bidi="fa-IR"/>
        </w:rPr>
        <w:t>کَفاکَ به،و مررت برجلین کفاک بهما،و مررت برجال کفاک بهم،و مررت بامرأَة کفاک بها،و بامرأَتین کفاک بهما،و بنسوة کفاک بهنَّ،و لا تُثَنِّ کفاک و لا تجمعه و لا تؤنثه لأَنه فعل للباء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یَرْکَبُ المَناهِیَ أَی یأْتی ما 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النُّهْیَةُ و 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کل شیء و آخره،و ذلک لأَن آخره یَنْهاه عن التمادی فیرتدع؛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رَمَیْناهُمُ،حتی إذا ارْبَثَّ جَمْعُهُمْ، و عادَ الرَّصیعُ نُهْیَةً للحَمائِل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حتی انقلبت سیوفُهن فعاد الرَّصِیعُ علی حیث کانت الحمائل،و الرصیعُ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رصیعة،و هی سَیْرٌ مضفور،و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الرُّصُوع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عند الهزیمة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انتهت إلیه الرُّصُوع،و هی سیور تُضْفَرُ بین حِمالة السیف و جَفْنِه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کالغایة حیث یَنْتَهِی إلیه الشیء،و هو النِّهَاء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نِهایَتَه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انْتَهَی الشیءُ و تَنَاهَی و 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نِهایَتَه؛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انْتَهَی بَصَری عنهم،و قد بلغوا، بَطْنَ المَخِیمِ،فقالوا الجَوّ أَوْ راحوا </w:t>
      </w:r>
    </w:p>
    <w:p>
      <w:pPr>
        <w:pStyle w:val="BookText"/>
        <w:rPr/>
      </w:pPr>
      <w:r>
        <w:rPr>
          <w:rFonts w:ascii="Amiri" w:hAnsi="Amiri" w:eastAsia="Amiri" w:cs="Amiri"/>
          <w:color w:val="111111"/>
          <w:sz w:val="28"/>
          <w:sz w:val="28"/>
          <w:szCs w:val="28"/>
          <w:rtl w:val="true"/>
          <w:lang w:bidi="ar-SA"/>
        </w:rPr>
        <w:t>أَراد انقطع عنهم،و لذلک عدَّاه بعن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نَهَّی المَثَلُ و أَنْهَی و انْتَهَی و نُهِّی و أُنْهِی و نَهَی ،خفیفة،قال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خفیفة قلیلة،قال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لم أَسمع أَحداً یقول بالتخفیف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هل من ساعةٍ أَقْرَب إِلی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جوفُ اللیل الآخِرُ فَصَلِّ حتی تُصبِح ثم أَنْهِهْ حتی تطلع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أَنْهِهْ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بمعنی 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أَنْهَی الرجلُ إِذا انْتَهَی،فإِذا أَمرت قلت أَنْهِهْ ،فتزید الهاء للسکت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فَبِهُدٰاهُمُ اقْتَدِهْ ؛ فأَجری الوصل مُجرَی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سِدْرة المُنْتَهی أَی یُنْتَهی و یُبْلَغ بالوصول إِلیها و لا تُتجاوز،و هو مُفْتَعَلٌ من النِّهَایَة 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العِران الذی فی أَنف البعیر و ذلک لانتهائه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النِّهَایَة الخشبة التی تُحْمل علیها الأَحمال،قال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الأَعراب عن الخشبة التی تدعی بالفارسیة باهوا،فقالوا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النِّهَایَتَانِ و العاضِدَتانِ و الحامِلَتان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النَّهْی و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له حاجز یَنْهَی الماء أَن یَفِیض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الغدیِر فی لغة أَهل نجد؛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بِنِهْی البَرَدانِ تَغْتَسِلْ، تَشْرَبُ منه نَهِلاتٍ و تَعِلّ و أَنشد ابن بری لمَعْن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 بِیَ العَوْجاءُ کلَّ تَنُوفَةٍ، کأَنَّ لها بَوًّا بِنَهْیٍ تُغاوِلُهْ و الجمع أَنْهٍ و أَنْهَاءٌ و نُهِیٌّ و نِهَاء ؛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یَأْکُلْنَ ما أَغْنَی الوَلیُّ فَلْم یُلِتْ، کأَنَّ بِحافاتِ النِّهَاءِ المَزارِعا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علی نِهْیٍ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النِّهْیُ ،بالکسر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و کل موضع یجتمع فیه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مَرَرْتُ علی نِهْیٍ نصفُه ماءٌ و نصفُه دَمٌ لشربتُ منه و توضأْت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تَنَاهَی الماءُ إِذا وقف فی الغدیر و سکن؛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تَنَاهَی فی صَهارِیج الصَّفا، خالَطَ من سَلْمَی خَیاشِیمَ وَفا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 الغدیر حیث یَتَحیَّر السیلُ فی الغدیر فیُوسِعُ،و الجمع النِّهَاء ،و بعض العرب یقول نِهْیٌ ،و بعضٌ یقول تَنْهِیَةٌ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مَحابِس المطر و أَصله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التَّنْهَاةُ و التَّنْهِیَةُ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یَنْتَهِی الماءُ من الوادی،و هی أَحد الأَسماء التی جاءت علی تَفْعِلة،و إِنما باب التَّفْعِلة أَن یکون مصدراً،و الجمع التَّنَاهِی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تَنْهِیَةُ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یَنْتَهِی إِلیه الماءُ من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أَنْهَیْتُ إِلیه الخَبَر فانْتَهَی و تَنَاهَی أَی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أَنْهَیْتُ إِلیه السهم أَی أَوصلته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أَنْهَیْتُ إِلیه الکتابَ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مَنْهَی فلان و مَنْهَاتَه و مُنْهَاه و مُنْهَاتَه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غایة السِّمَن،هذا هو الأَصل ثم یستعمل لکل سمین من الذکور و الإِِناث،إِلا أَن ذلک إِنما هو فی الأَنْعام؛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سَوْلاءُ مَسْکُ فارِضٍ نَهِیِّ مِن الکِباشِ زَمِرٍ خَصِیِّ و حکی عن 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لَلْخُبْزُ أَحبُّ إِلیَّ من جَزُورٍ نَهِیَّة فی غداة عَرِیَّة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نُهْیَةُ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الفُرْضَةُ التی فی رأْسه تَنْهَی الحبلَ أَن یَنْسلخ</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نُهْیَة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العَقْل،یکون واحداً و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لِأُولِی اَلنُّهیٰ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العقل،بالضم،سمیت بذلک لأَنها تَنْهَی عن القبیح؛ و أَنشد ابن بری للخَنساء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کان ذا حِلْمٍ أَصِیلٍ و نُهْیَةٍ ، إِذا ما الحُبَا مِن طائِفِ الجَهْل حُلَّتِ و من هنا اختار بعضهم أَن یکون النُّهَی جمع نُهْیَةٍ ،و قد صرح اللحیانی بأَن النُّهَی جمع نُهْیَة فأَغْنَی عن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لِیَلِیَنِّی منکم أُولو الأَحلام و النُّهَی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العقول و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التَّقِیَّ ذو نُهْیَةٍ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النِّهَایَة و المَنْهَاة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کالنُّهْیة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حَسَنُ الرأْی؛ عن أَبی العمیثل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نَهُو ما شاء فهو نَهِیٌّ ،من قوم أَنْهِیَاء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نُهْیَةٍ أَی ذو عقل یَنْتَهِی به عن القبائح و یدخل فی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النُّهْیَةِ الذی یُنْتَهَی إِلی رأْیه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نَهِیٌّ من قوم أَنْهِیَاء ،و نَهٍ من قوم نَهِینَ ،و نِهٍ علی الإِِتباع،کل ذلک مُتَناهی العقل؛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قیاس النحویین فی حروف الحلق،کقولک فِخِذ فی فَخِذ و صِعِق فی صَعِق،قال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العقل نُهْیَةً لأَنه یُنْتَهی إِلی ما أَمَر به و لا یُعْدی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نَاهِیکَ بفلان معناه کافِیکَ به،من قولهم قد نَهَی الرجلُ من اللحم و أَنْهَی إِذا اکْتَفی منه و شَبِع؛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یَمْشُونَ دُسْماً حَوْلَ قُبَّتِهِ، یَنْهَوْنَ عن أَکْلٍ و عَنْ شُرْب فمعنی یَنْهَوْن یشبعون و یکتفون؛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ما واحِداً هَواکِ لقدْ أَنْهَی ،و لکنْ هَواکِ مُشْتَرَکُ و رجل نَهْیُکَ مِن رجل،و نَاهِیک من رجل،و نَهَاکَ من رجلٍ أَی کافیک من رجل،کلُّه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حَسْب،و تأْویله أَنه بجِدِّه و غَنائه یَنْهاکَ عن تَطَلُّب غیره؛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الشَّیخُ الذی حُدِّثْتَ عنهُ، نَهَاکَ الشَّیْخُ مَکْرُمةً و فَخْرا و هذه امرأَةٌ نَاهِیَتُک من امرأَة،تذکر و تؤنث و تثنی و تجمع لأَنه اسم فاعل،و إِذا قلت نَهْیُک من رجل کما تقول حَسْبُک من رجل لم تثن و لم تجمع لأَنه 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 فی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ناهِیَک من رجل فتنصبه علی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جَزُورٌ نَهِیَّةٌ ،علی فَعِیلة،أَی ضخمة 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 قرابَ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نُهاءُ مائة و نِهاء مائة أَی قدر مائة کقولک زُهاء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القواریر </w:t>
      </w:r>
      <w:r>
        <w:rPr>
          <w:rStyle w:val="FootnoteAnchor"/>
          <w:rtl w:val="true"/>
        </w:rPr>
        <w:footnoteReference w:id="250"/>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لها من لفظها،و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نَهاءَةٌ ؛ عن کراع،و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الزُّجَاج عامة؛ 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 الحَصی أَخْفافُهُنَّ کأَنما یُکَسَّرُ قَیْضٌ،بَیْنها،و نُهَاءُ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إِلا فی هذا البیت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 الزُّجَاج،یمدّ و یقصر،و هذا البیت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الحصی أَخفافُهن؛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رواه ابن الأَعرابی تَرُضُّ الحصی،و رواه النِّهَاء ،بکسر النون،قال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النِّهاء مکسور الأَول إِلا فی هذا البیت؛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روایته </w:t>
      </w:r>
      <w:bookmarkStart w:id="589" w:name="pg11511_120490"/>
    </w:p>
    <w:p>
      <w:pPr>
        <w:pStyle w:val="BookText"/>
        <w:rPr/>
      </w:pPr>
      <w:bookmarkEnd w:id="589"/>
      <w:r>
        <w:rPr>
          <w:rFonts w:ascii="Amiri" w:hAnsi="Amiri" w:eastAsia="Amiri" w:cs="Amiri"/>
          <w:color w:val="111111"/>
          <w:sz w:val="28"/>
          <w:sz w:val="28"/>
          <w:szCs w:val="28"/>
          <w:rtl w:val="true"/>
          <w:lang w:bidi="ar-SA"/>
        </w:rPr>
        <w:t>نِهَاء ،بکسر النون،جمع نَهَاة الوَدْعة،قال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بفتح النون أَیضاً جمع نَهَاة ،جمع الجنس،و مدّه لضرورة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القالی النُّهَاء ،بضم أَوله،الزجاج،و أَنشد البیت المتقدّم،قال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لعُتَیّ بن مالک؛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ذَرَعْنَ بنا عُرْضَ الفَلاةِ،و ما لَنا عَلَیْهِنَّ إِلاَّ وَخْدَهُن سِقاء و النُّهاء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أَبیض أَرخی من الرُّخام یکون بالبادیة و یُجاء به من البحر،واحدته نُهَاءَةٌ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w:t>
      </w:r>
      <w:r>
        <w:rPr>
          <w:rStyle w:val="FootnoteAnchor"/>
          <w:rtl w:val="true"/>
        </w:rPr>
        <w:footnoteReference w:id="251"/>
      </w:r>
      <w:r>
        <w:rPr>
          <w:rFonts w:ascii="IRNazanin" w:hAnsi="IRNazanin" w:eastAsia="IRNazanin"/>
          <w:color w:val="111111"/>
          <w:sz w:val="28"/>
          <w:sz w:val="28"/>
          <w:szCs w:val="28"/>
          <w:rtl w:val="true"/>
          <w:lang w:bidi="fa-IR"/>
        </w:rPr>
        <w:t>یکون بالبادیة یتعالجون به و یشربونه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الخَرَز،واحدته نَهاةٌ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الودْعَة،و جمعها نَهًی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النِّهَاء ممدود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نُهَاء الماء،بالضم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لاحق بن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حاجةً حتی أَنْهَی عنها و نَهِیَ عنها،بالکسر،أَی ترکها ظَفِرَ بها أَو لم یَظْفَر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حَوْلَه من الأَصوات نُهْیَةٌ أَی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تمیم فما تُسْهی و لا تُنْهی أَی لا تُذکر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نِهْیَا اسم ماء؛ عن ابن 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أَبو الوفاء الأَعرابی نَهَیا ،و إِنما حرَّکها لمکان حرف الحلق قال لأَنه أَنشدنی بیتاً من الطویل لا یَتَّزِنُ إِلاّ بنَهْیَا ساکنة الهاء،أَذکر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أَهْلِ نَهْیا ،و الله أَعلم</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3462121_73709187"/>
      <w:bookmarkStart w:id="591" w:name="_Toc219"/>
      <w:bookmarkEnd w:id="590"/>
      <w:r>
        <w:rPr>
          <w:rtl w:val="true"/>
        </w:rPr>
        <w:t>نوی</w:t>
      </w:r>
      <w:bookmarkEnd w:id="591"/>
    </w:p>
    <w:p>
      <w:pPr>
        <w:pStyle w:val="BookText"/>
        <w:rPr/>
      </w:pPr>
      <w:r>
        <w:rPr>
          <w:rFonts w:ascii="Amiri" w:hAnsi="Amiri" w:eastAsia="Amiri" w:cs="Amiri"/>
          <w:color w:val="111111"/>
          <w:sz w:val="28"/>
          <w:sz w:val="28"/>
          <w:szCs w:val="28"/>
          <w:rtl w:val="true"/>
          <w:lang w:bidi="ar-SA"/>
        </w:rPr>
        <w:t>نَوی الشیءَ نِیَّةً و نِیَةً ،بالتخفیف؛ عن اللحیانی وحده،و هو نادر،إِلاَّ أَن یکون علی الحذف،و انْتَوَاه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و اعتقده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نَوَی المنزلَ و انْتَوَاه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یُذْهَب فیه؛ و قول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المَحْزُونُ فی أَثَرِ الْحَیِّ،فإِنْ تَنْوِ نِیَّهُم تُقِمِ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 جمع نِیَّة ،و هذا نادر،و یجوز أَن یکون نِیّ کنِیَّة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للمفضل ما تقول فی هذا البیت؟ یعنی بیت النابغة الجعدی،قال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یقول قد نَوَوْا فِراقَک فإِن تَنْوِ کما نَوَوْا تُقِمْ فلا تطلبهم،و الثانی قد نَوَوا السفَر فإِن تَنْوِ کما نَوَوْا تُقِمْ صدورَ الإِِبل فی طلبهم،کما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لها صُدُورَها یا بَسْبَس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النِّیَّة و النَّوَی الوجهُ الذی یَنْویهِ المسافرُ من قُرْبٍ أَو بُعد،و هی مؤنثة لا غیر؛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جَمَعَتْنا نِیَّة قبْلَها 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النَّوَی قول مُعَقِّر بن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عَصاها و اسْتقَرَّ بها النَّوَی ، کما قَرَّ عَیْناً بالإِِیابِ المُسافِرُ و النِّیَّة و النَّوَی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 نِیَّةٌ عنها قَذوف 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من مکان إِلی مکان آخر أَو من دار إِلی دار غیرها کما تَنْتَوی الأَعرابُ فی بادیتها،کل ذلک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انْتَوَی القومُ إِذا انتقلوا من بلد إِلی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انْتَوَی القومُ منزلاً بموضع کذا و کذا و استقرَّت نَواهم أَی أَقاموا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عروة فی المرأَة البدویة یُتَوفی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تَنْتَوِی حیث انْتَوَی أَهلُها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تنتقل و تتحوّل؛ و قول الطرماح</w:t>
      </w:r>
      <w:r>
        <w:rPr>
          <w:rFonts w:eastAsia="IRNazanin" w:cs="IRNazanin"/>
          <w:color w:val="111111"/>
          <w:sz w:val="28"/>
          <w:szCs w:val="28"/>
          <w:rtl w:val="true"/>
          <w:lang w:bidi="fa-IR"/>
        </w:rPr>
        <w:t xml:space="preserve">: </w:t>
      </w:r>
      <w:bookmarkStart w:id="592" w:name="pg11511_120491"/>
    </w:p>
    <w:p>
      <w:pPr>
        <w:pStyle w:val="BookText"/>
        <w:rPr/>
      </w:pPr>
      <w:bookmarkEnd w:id="592"/>
      <w:r>
        <w:rPr>
          <w:rFonts w:ascii="Amiri" w:hAnsi="Amiri" w:eastAsia="Amiri" w:cs="Amiri"/>
          <w:color w:val="111111"/>
          <w:sz w:val="28"/>
          <w:sz w:val="28"/>
          <w:szCs w:val="28"/>
          <w:rtl w:val="true"/>
          <w:lang w:bidi="ar-SA"/>
        </w:rPr>
        <w:t>آذَنَ النَّاوِی ببَیْنُونةٍ،</w:t>
      </w:r>
    </w:p>
    <w:p>
      <w:pPr>
        <w:pStyle w:val="BookText"/>
        <w:rPr/>
      </w:pPr>
      <w:r>
        <w:rPr>
          <w:rFonts w:ascii="Amiri" w:hAnsi="Amiri" w:eastAsia="Amiri" w:cs="Amiri"/>
          <w:color w:val="111111"/>
          <w:sz w:val="28"/>
          <w:sz w:val="28"/>
          <w:szCs w:val="28"/>
          <w:rtl w:val="true"/>
          <w:lang w:bidi="ar-SA"/>
        </w:rPr>
        <w:t>ظَلْتُ منْها کمُرِیغِ المُدام</w:t>
      </w:r>
    </w:p>
    <w:p>
      <w:pPr>
        <w:pStyle w:val="BookText"/>
        <w:rPr/>
      </w:pPr>
      <w:r>
        <w:rPr>
          <w:rFonts w:ascii="Amiri" w:hAnsi="Amiri" w:eastAsia="Amiri" w:cs="Amiri"/>
          <w:color w:val="111111"/>
          <w:sz w:val="28"/>
          <w:sz w:val="28"/>
          <w:szCs w:val="28"/>
          <w:rtl w:val="true"/>
          <w:lang w:bidi="ar-SA"/>
        </w:rPr>
        <w:t xml:space="preserve">النَّاوِی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أَزْمَعَ علی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النِّیَّة و هی النِّیَة،مخففة،و معناها القصد لبلد غیر البلد الذی أَنت فیه 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یَنْوِی وجه کذا أَی یقصده من سفر أَو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الذی تقصده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 من بنی سُلیم لابن له سماه إِبراهیم نَاوَیْتُ به إِبراهیمَ أَی قصدت قَصْدَه فتبرَّکت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یَنْوِ الدنیا تُعْجِزْه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یَسْعَ لها یَخِبْ،یقال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الشیءَ إِذا جَدَدْتَ فی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الرجل خَیرٌ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بمخالف</w:t>
      </w:r>
    </w:p>
    <w:p>
      <w:pPr>
        <w:pStyle w:val="BookText"/>
        <w:rPr/>
      </w:pPr>
      <w:r>
        <w:rPr>
          <w:rFonts w:ascii="Amiri" w:hAnsi="Amiri" w:eastAsia="Amiri" w:cs="Amiri"/>
          <w:color w:val="111111"/>
          <w:sz w:val="28"/>
          <w:sz w:val="28"/>
          <w:szCs w:val="28"/>
          <w:rtl w:val="true"/>
          <w:lang w:bidi="ar-SA"/>
        </w:rPr>
        <w:t xml:space="preserve">لقول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نَوَی حَسَنَةً فلم یَعْملها کُتِبت له حسنة،و من عَمِلَها کتبت له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فی</w:t>
      </w:r>
    </w:p>
    <w:p>
      <w:pPr>
        <w:pStyle w:val="BookText"/>
        <w:rPr/>
      </w:pPr>
      <w:r>
        <w:rPr>
          <w:rFonts w:ascii="Amiri" w:hAnsi="Amiri" w:eastAsia="Amiri" w:cs="Amiri"/>
          <w:color w:val="111111"/>
          <w:sz w:val="28"/>
          <w:sz w:val="28"/>
          <w:szCs w:val="28"/>
          <w:rtl w:val="true"/>
          <w:lang w:bidi="ar-SA"/>
        </w:rPr>
        <w:t>قوله نِیَّةُ المؤمن خیر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یَنْوی الإِِیمان ما بقی،و ینوی العمل لله بطاعته ما بقی،و إِنما یخلده الله فی الجنة بهذه النیة لا بعمله،أَ لا تری أَنه إِذا آمن </w:t>
      </w:r>
      <w:r>
        <w:rPr>
          <w:rStyle w:val="FootnoteAnchor"/>
          <w:rtl w:val="true"/>
        </w:rPr>
        <w:footnoteReference w:id="252"/>
      </w:r>
      <w:r>
        <w:rPr>
          <w:rFonts w:ascii="IRNazanin" w:hAnsi="IRNazanin" w:eastAsia="IRNazanin"/>
          <w:color w:val="111111"/>
          <w:sz w:val="28"/>
          <w:sz w:val="28"/>
          <w:szCs w:val="28"/>
          <w:rtl w:val="true"/>
          <w:lang w:bidi="fa-IR"/>
        </w:rPr>
        <w:t>و نوی الثبات علی الإِِیمان و أَداء الطاعات ما بقیت و لو عاش مائة سنة یعمل الطاعات و لا نیة له فیها أَنه یعملها لله فهو فی النار؟ فالنیة عمل القلب،و هی تنفع الناوی و إِن لم یعمل الأَعمال،و أَداؤها لا ینفعه دونها،فهذا معنی</w:t>
      </w:r>
    </w:p>
    <w:p>
      <w:pPr>
        <w:pStyle w:val="BookText"/>
        <w:rPr/>
      </w:pPr>
      <w:r>
        <w:rPr>
          <w:rFonts w:ascii="Amiri" w:hAnsi="Amiri" w:eastAsia="Amiri" w:cs="Amiri"/>
          <w:color w:val="111111"/>
          <w:sz w:val="28"/>
          <w:sz w:val="28"/>
          <w:szCs w:val="28"/>
          <w:rtl w:val="true"/>
          <w:lang w:bidi="ar-SA"/>
        </w:rPr>
        <w:t>قوله نِیَّة الرجل خیر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نَواکَ و نِیَّتُک و نَواتُک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صَرَمَتْ أُمَیْمَةُ خُلَّتی و صِلاتی، و نَوَتْ و لَمَّا تَنْتَوِی کنَوَاتِی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نِیَّةً و نَواةً أَی عزمت،و انْتَوَیْتُ مثله؛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نَوَتْ و لَمَّا تَنْتَوِی کنَوَاتِی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لم تَنْوِ فیّ کما نویت فی مودّتها،و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تَنْتَوِی بنَوَاتِی أَی لم تقض حاجتی؛ و أَنشد ابن بری لقیس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کامْرِئٍ یَدْنُو لخَسْفٍ، له فی الأَرض سَیْرٌ و انْتِوَاءُ و حکی أَبو القاسم الزجاجی عن أَبی العباس ثعلب أَن الریاشی أَنشده 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فَارَقْتُ حتی لا أُبالی مَنِ انْتَوَی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نَوَاه بنَوَاتِه أَی ردَّه بحاجته و 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فی بنی فلان نَوَاةٌ و نِیَّةٌ أَی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النِّیَّةُ 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الذی تریده و تَنْویه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مَنْوِیٌّ </w:t>
      </w:r>
      <w:r>
        <w:rPr>
          <w:rStyle w:val="FootnoteAnchor"/>
          <w:rtl w:val="true"/>
        </w:rPr>
        <w:footnoteReference w:id="253"/>
      </w:r>
      <w:r>
        <w:rPr>
          <w:rFonts w:ascii="Amiri" w:hAnsi="Amiri" w:eastAsia="Amiri" w:cs="Amiri"/>
          <w:color w:val="111111"/>
          <w:sz w:val="28"/>
          <w:sz w:val="28"/>
          <w:szCs w:val="28"/>
          <w:rtl w:val="true"/>
          <w:lang w:bidi="ar-SA"/>
        </w:rPr>
        <w:t>و نِیَّةٌ مَنْوِیَّةٌ إِذا کان یصیب النُّجْعة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أَنْوَی الرجلُ إِذا کثر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أَنْوَی إِذا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الرفیق فی السفر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نَوَّیْتُه تَنْوِیَةً أَی وَکَلْتُه إِلی 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صاحبُک الذی نیته نیّتک؛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عَلِمْت،إِذ دُکَیْنٌ لی نَوِی ، أَنَّ الشَّقِیَّ یَنْتَحی له الشَّقِی 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نَوِیُّ القوم و نَاوِیهِمْ و مُنْتَویهم أَی صاحب أَمرهم و رأْیهم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منه علی ثقة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3" w:name="__RefHeading___Toc3462123_73709187"/>
      <w:bookmarkStart w:id="594" w:name="_Toc220"/>
      <w:bookmarkEnd w:id="593"/>
      <w:r>
        <w:rPr>
          <w:rtl w:val="true"/>
        </w:rPr>
        <w:t>التهذیب</w:t>
      </w:r>
      <w:bookmarkEnd w:id="594"/>
    </w:p>
    <w:p>
      <w:pPr>
        <w:pStyle w:val="BookText"/>
        <w:rPr/>
      </w:pPr>
      <w:r>
        <w:rPr>
          <w:rFonts w:ascii="Amiri" w:hAnsi="Amiri" w:eastAsia="Amiri" w:cs="Amiri"/>
          <w:color w:val="111111"/>
          <w:sz w:val="28"/>
          <w:sz w:val="28"/>
          <w:szCs w:val="28"/>
          <w:rtl w:val="true"/>
          <w:lang w:bidi="ar-SA"/>
        </w:rPr>
        <w:t>قال الفراء نَوَاکَ الله أی حفظک الله؛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أَحسِنْ، نَواکَ اللهُ بالرَّشَدِ، و اقْرا السلامَ علی الأَنْقاءِ و الثَّمَدِ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الذَّلفاء بالثَمد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نَوَاه اللهُ أَی صَحِبه اللهُ فی سفره و حَفِظه،و یکون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 العرب فی الرجل یُعْرفُ بالصدق یُضْطَرُّ إِلی الکذب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النَّوی یَکْذِبُک الصادِقُ ،و ذکر قِصَّةَ العبد الذی خُوطِرَ صاحِبُه علی کَذِبه،قال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النَّوَی هاهنا مَسِیرُ الحیِّ مُتَحَوِّلین من دار إِلی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عَجَمةُ التَّمر و الزبیب 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علی النَّوی کالجَثیثة النابتة عن نَواها،رواها أَبو حنیفة عن أَبی زیاد الکلابی،و الجمع من کل ذلک نَوًی و نُوِیٌّ و نِوِیٌّ ،و أَنْوَاء جمع نَوًی ؛ قال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مُنِیرٌ تَجُوزُ العِیسُ،مِن بَطِناتِه، حَصًی مِثْلَ أَنْوَاء الرَّضِیخِ المُفَلَّقِ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نَوَیاتٍ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لَقَطَ نَوَیاتٍ من الطریق فأَمْسَکَها بیده حتی مَرَّ بدار قوم فأَلقاها فیها و قال تأْکله داجِنَتُهم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نَوَاة التمر،و هو یذکر و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أَکلت التمر و نَوَیْت النَّوی و أَنْوَیْتُه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نَوَّتِ البُسْرةُ و أَنْوَتْ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نَواها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النَّوَی و أَنْوَیْتُه أَکلت التمر و جمعت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أَنْوَی و نَوَّی و نَوَی إِذا أَلقی النوی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أَنْوَی و نَوَی و 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النِّیَّةِ،و أَنْوَی و نَوَّی فی السفر،و نَوَتِ الناقةُ تَنْوِی نَیّاً و نَوَایةً و نِوَایَةً ،فهی نَاوِیَةٌ ،من نُوق 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سَمِنَت،و کذلک الجمل و الرجل و المرأَة و الفرس؛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کالمُکَسَّرِ لا تَؤُوبُ جِیادُه إِلاَّ غَوانِمَ،و هْیَ غَیْرُ نِواء و قد أَنْوَاها السِّمَنُ،و الاسم من ذلک النِّیُّ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و حمزة،رضی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حَمْزَ للشُّرُفِ النِّوَاء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النِّوَاءُ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نَاوٍ و جِمال نِوَاءٌ ،مثل جائعٍ و جِیاعٍ،و إِبل نَوَوِیَّةٌ إِذا کانت تأْکل النَّوی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 الاسم،و هو الشَّحم،و النَّیُّ هو الفعل؛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 ذو النَّیِّ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 اللحم،بکسر النون،و النَّیُّ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 الشَّحْم،من نَوَت الناقةُ إِذا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النِّیءُ،بکسر النون و الهمز،اللحم الذی لم یَنْضَجْ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 الشحم و أَصله نَوْیٌ؛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الصَّبُوحَ لهَا فشَرَّجَ لَحْمَها بالنَّیِّ ،فَهْیَ تَثُوخُ فیها الإِِصْبَعُ </w:t>
      </w:r>
      <w:r>
        <w:rPr>
          <w:rStyle w:val="FootnoteAnchor"/>
          <w:rtl w:val="true"/>
        </w:rPr>
        <w:footnoteReference w:id="254"/>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تَثُوخُ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الضمیر فی قوله فیه یعود علی لحمها،تقدیره فهی تَثُوخُ الإِِصْبَع فی لَحْمها،و لما کان الضمیر یقوم مقام لحمها أَغنی عن العائد الذی یعود علی هی،قال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مررت برجل قائم أَبواه لا قاعدین،یرید لا قاعدین أَبواه،فقد اشتمل الضمیر فی قاعدین علی ضمیر الرجل،و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ناواه أَی عاداه،و أَصله الهمز لأَنه من النَّوْء و هو النُّهُوض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رَبَطها رِیاءً و نِوَاءً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مُعاداةً لأَهل الإِِسلام،و أَصلها الهمز</w:t>
      </w:r>
      <w:r>
        <w:rPr>
          <w:rFonts w:eastAsia="Amiri" w:cs="Amiri" w:ascii="Amiri" w:hAnsi="Amiri"/>
          <w:color w:val="111111"/>
          <w:sz w:val="28"/>
          <w:szCs w:val="28"/>
          <w:rtl w:val="true"/>
          <w:lang w:bidi="ar-SA"/>
        </w:rPr>
        <w:t xml:space="preserve">. </w:t>
      </w:r>
      <w:bookmarkStart w:id="595" w:name="pg11511_120493"/>
    </w:p>
    <w:p>
      <w:pPr>
        <w:pStyle w:val="BookText"/>
        <w:rPr/>
      </w:pPr>
      <w:bookmarkEnd w:id="595"/>
      <w:r>
        <w:rPr>
          <w:rFonts w:ascii="IRNazanin" w:hAnsi="IRNazanin" w:eastAsia="IRNazanin"/>
          <w:color w:val="111111"/>
          <w:sz w:val="28"/>
          <w:sz w:val="28"/>
          <w:szCs w:val="28"/>
          <w:rtl w:val="true"/>
          <w:lang w:bidi="fa-IR"/>
        </w:rPr>
        <w:t>و النَّوَاةُ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الأُوقیة من الذهب،و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سلم،رأَی علیه وَضَراً من 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من الأَنصار علی نَواةٍ من ذهب،فقال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و لو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 نَوَاةٍ یعنی خمسة دراهم،قال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بعض الناس یَحْمِلُ معنی هذا أَنه أَراد قدر نواة من ذهب کانت قیمتُها خمسة دراهم،و لم یکن ثم ذهب،إِنما هی خمسة دراهم تسمی نَواةً کما تسمی الأَربعون أُوقیة و العشرون نَشّاً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حدیثِ عبدِ الرحمنِ یدلُّ علی أَنه تزوَّجَ امرأَةً علی ذهب قیمتُه دَراهِمَ،أَ لا تراه قال علی نَواةٍ من ذهب؟ رواه جماعة عن حمید عن أَنس،قال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لِمَ أَنکره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النَّوَاةُ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عَجَمةُ التمرة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لخمسة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تعنی بالنَّوَاة خمسة دراهم،قال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الحدیث یقولون علی نَواةٍ من ذهب قیمتها خمسة دراهم،قال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خطأٌ و 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أَوْدَعَ المُطْعِمَ بن عَدِیٍّ جُبْجُبةً فیها نَوًی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 من ذهب کالنَّوَی،وزن القِطعة 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مَخْفِضُ الجاریة و هو الذی یَبْقی من بَظْرِها إِذا قُطِعَ المُتْکُ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أَعرابیة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النَّخْجُ لنا من 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النَّوَی ما یَبقَی من المَخْفِض بعد الخِتان،و هو البَظْرُ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مُعاوِیةَ بن عَمرو بن مالک و هناة و قراهید و جذیمة الأَبرش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جعلنا نواء علی باب ن و ی لعدم ن و ثنائیة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لو دَعَوْتُهُمُ،لَثابوا إِلیَّ حَفِیفَ غابِ نَوًی بِأُسْدِ و 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وَحْشِ نَیَّانَ ،أَو مِن وَحشِ ذی بَقَرٍ، أَفْنَی حَلائِلَه الإِِشْلاءُ و الطَّرَدُ</w:t>
      </w:r>
    </w:p>
    <w:p>
      <w:pPr>
        <w:pStyle w:val="Heading3"/>
        <w:numPr>
          <w:ilvl w:val="2"/>
          <w:numId w:val="1"/>
        </w:numPr>
        <w:rPr/>
      </w:pPr>
      <w:bookmarkStart w:id="596" w:name="__RefHeading___Toc3462125_73709187"/>
      <w:bookmarkStart w:id="597" w:name="_Toc221"/>
      <w:bookmarkEnd w:id="596"/>
      <w:r>
        <w:rPr>
          <w:rtl w:val="true"/>
        </w:rPr>
        <w:t>فصل الهاء</w:t>
      </w:r>
      <w:bookmarkEnd w:id="597"/>
    </w:p>
    <w:p>
      <w:pPr>
        <w:pStyle w:val="Heading4"/>
        <w:numPr>
          <w:ilvl w:val="3"/>
          <w:numId w:val="1"/>
        </w:numPr>
        <w:rPr/>
      </w:pPr>
      <w:bookmarkStart w:id="598" w:name="__RefHeading___Toc3462127_73709187"/>
      <w:bookmarkStart w:id="599" w:name="_Toc222"/>
      <w:bookmarkEnd w:id="598"/>
      <w:r>
        <w:rPr>
          <w:rtl w:val="true"/>
        </w:rPr>
        <w:t>هبا</w:t>
      </w:r>
      <w:bookmarkEnd w:id="599"/>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الهَباء التراب الذی تُطَیِّرُه الریح فتراه علی وجوه الناس و جُلُودِهم و ثیابهم یَلْزَقُ لُزوقاً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أَرَی فی السماء هَبَاءً ،و لا یقال یَوْمُنا ذو هَباء و لا ذو هَبْوةٍ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الهَبْوةُ الغَبَرَةُ،و الهَبَاءُ الغُبار،و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غُبار شبه الدُّخان ساطِعٌ فی الهَواء؛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لنا أَعْلامُه بعدَ الغَرَقْ فی قِطَعِ الآلِ،و هَبْوَاتِ الدُّقَقْ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الدُّقَقُ ما دَقَّ من التراب،و الواحد منه الدُّقَّی کما تقول الجُلَّی و 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حالَ بینکم و بینه سَحاب أَو هَبْوَةٌ فأَکمِلُوا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دون الهِلالِ؛ الهَبْوة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الغَبَرَة،و الجمع أَهْبَاء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أَهْبَاءُ الزَّوْبَعةِ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الغُبار یرتفع فی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هَبا یَهْبُو هُبُوًّا إِذا سطع،و أَهْبَیْتُه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التراب ساطِعُه و مَنْثُورُه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أَهْبَی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الهَباء؛ عن ابن جنی،و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أَهْبَی الترابَ فعَدَّاه؛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أَهْبَی الترابَ فَوْقَه إِهْبَایا جاء بإِهْبایا علی الأَصل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أَهْبَی الترابَ </w:t>
      </w:r>
      <w:bookmarkStart w:id="600" w:name="pg11511_120494"/>
    </w:p>
    <w:p>
      <w:pPr>
        <w:pStyle w:val="BookText"/>
        <w:rPr/>
      </w:pPr>
      <w:bookmarkEnd w:id="600"/>
      <w:r>
        <w:rPr>
          <w:rFonts w:ascii="Amiri" w:hAnsi="Amiri" w:eastAsia="Amiri" w:cs="Amiri"/>
          <w:color w:val="111111"/>
          <w:sz w:val="28"/>
          <w:sz w:val="28"/>
          <w:szCs w:val="28"/>
          <w:rtl w:val="true"/>
          <w:lang w:bidi="ar-SA"/>
        </w:rPr>
        <w:t>إِهْبَاءً ،و هی الأَهَابِیّ ؛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أَهَابِیَّ سَفْساف منَ التُّرْب تَوْأَم و هَبَا الرَّمادُ یَهْبُو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بالتراب و هَمَد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سَکَن لَهَبُ النارِ و لم یَطْفَأْ جَمْرُها قیل خَمَدت،فإِن طَفِئَت البتة قیل هَمَدَت،فإِذا صارت رَماداً قیل هَبَا یَهْبُو و هو هابٍ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هَبَا الترابُ و الرَّمادُ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 إِذا فَرَّ،و هَبَا إِذا مات أَیضاً،و تَها إِذا غَفَل،و زها إِذا تکبَّر،و هزا إِذا قَتَل،و هزا إِذا سار،و ثَها إِذا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المُنْبَثُّ الذی تراه فی البیت من ضَوْء الشمس شَبیهاً بالغُبار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هَبٰاءً مَنْثُوراً ؛ تأْویله أَنَّ اللهَ أَحْبطَ أَعمالهم حتی صارت بمنزلة الهَبَاء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فی قوله هَبٰاءً مُنْبَثًّا ،فمعناه أَن الجبال صارت غُباراً،و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سُیِّرَتِ الْجِبٰالُ فَکٰانَتْ سَرٰاباً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الهَباء المُنْبثُّ ما تُثِیره الخَیل بحَوافِرها من دُقاق الغُبار،و قیل لما یظهر فی الکُوَی من ضوء الشمس هَبَاء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سُهَیْلَ بن عَمرو جاء یَتَهَبَّی کأَنه جمل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جاء فلان یَتَهَبَّی إِذا جاء فارغاً یَنْفُض یدیه؛ قال ذلک الأَصمعی،کما یقال جاء یضرب أَصْدَرَیْه إِذا جاء 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التَّهَبِّی مَشْی المُخْتال المعجب من هَبَا یَهْبُو هُبُوًّا إِذا مشی مشیاً بَطِیئاً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هَابِی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ترابه مثل الهَبَاء فی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الهَابِی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و دَقَّ؛ و منه قول هَوْبرٍ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مِنَّا بَیْنَ أُذْنَیْهِ ضَرْبةً، دَعَتْه إِلی هَابِی التُّرابِ عقِیمُ و تُرابٌ هَابٍ ؛ و قال أَبو مالک بن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جَدَثاً قد جَرَّتِ الرِّیحُ فَوْقَه تُراباً،کلَوْنِ القَسْطلانِیِّ، هَابِیا </w:t>
      </w:r>
      <w:r>
        <w:rPr>
          <w:rStyle w:val="FootnoteAnchor"/>
          <w:rtl w:val="true"/>
        </w:rPr>
        <w:footnoteReference w:id="255"/>
      </w:r>
      <w:r>
        <w:rPr>
          <w:rFonts w:ascii="Amiri" w:hAnsi="Amiri" w:eastAsia="Amiri" w:cs="Amiri"/>
          <w:color w:val="111111"/>
          <w:sz w:val="28"/>
          <w:sz w:val="28"/>
          <w:szCs w:val="28"/>
          <w:rtl w:val="true"/>
          <w:lang w:bidi="ar-SA"/>
        </w:rPr>
        <w:t xml:space="preserve">و الهَابِی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القبر؛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هَابٍ ،کجُثْمانِ الحَمامةِ،أَجْفَلَتْ به رِیحُ تَرْجٍ و الصَّبا کلّ مُجْفَلِ </w:t>
      </w:r>
      <w:r>
        <w:rPr>
          <w:rStyle w:val="FootnoteAnchor"/>
          <w:rtl w:val="true"/>
        </w:rPr>
        <w:footnoteReference w:id="25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بها دَلیلَ القَومِ نَجْمٌ، کعَینِ الکلْبِ فی هُبًّی قِباعِ قال ابن قتیبة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النجم بعین الکلب لکثرة نعاس الکلب لأَنه یفتح عینیه تارة ثم یُغْضِی فکذلک النجم یظهر ساعة ثم یَخْفَی بالهَباء،و 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قد استترت بالهباء،واحدها هابٍ ،و قِباعٌ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قابِعةٌ فی الهباء أَی داخلة فیه؛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النجم الهابی الذی فی الهباء فشبهه بعین الکلب نهاراً،و ذلک أَنَّ الکلب باللیل حارس و بالنهار ناعس،و عین الناعس مُغْمِضة،و یبدو من عینیه الخَفِیُّ،فکذلک النجم الذی یهتدی به هو هابٍ کعین الکلب فی خَفائه،و قال فی 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هابٍ مثل غُزًّی جمع غازٍ،و المعنی أَنَّ دلیل القوم نجم هابٍ فی هُبًّی یَخفی فیه إِلا قلیلاً منه،یَعرف به الناظر إِلیه أَیَّ نجم هو و فی أَیِّ ناحیة هو فیهتدی به،و هو فی نجوم هُبًّی أَی هابِیةٍ إِلا أَنها قِباعٌ کالقَنافِذ إِذا قَبَعَت فلا یُهْتَدَی بهذه القِباع،إِنما یُهتدی بهذا النجم الواحد الذی هو هابٍ غیر قابِعٍ فی نجوم هابِیةٍ قابعة،و جمع القابعَ علی قِباعٍ کما جمعوا صاحباً علی صِحابٍ و بعیراً قامِحاً علی قِماحٍ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النهایة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اتَّبَعه من الناس هَبَاءٌ رَعاعٌ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1" w:name="__RefHeading___Toc3462129_73709187"/>
      <w:bookmarkStart w:id="602" w:name="_Toc223"/>
      <w:bookmarkEnd w:id="601"/>
      <w:r>
        <w:rPr>
          <w:rtl w:val="true"/>
        </w:rPr>
        <w:t>قال</w:t>
      </w:r>
      <w:bookmarkStart w:id="603" w:name="pg11511_120495"/>
      <w:bookmarkEnd w:id="602"/>
    </w:p>
    <w:p>
      <w:pPr>
        <w:pStyle w:val="BookText"/>
        <w:rPr/>
      </w:pPr>
      <w:bookmarkEnd w:id="603"/>
      <w:r>
        <w:rPr>
          <w:rFonts w:ascii="Amiri" w:hAnsi="Amiri" w:eastAsia="Amiri" w:cs="Amiri"/>
          <w:color w:val="111111"/>
          <w:sz w:val="28"/>
          <w:sz w:val="28"/>
          <w:szCs w:val="28"/>
          <w:rtl w:val="true"/>
          <w:lang w:bidi="ar-SA"/>
        </w:rPr>
        <w:t>الهَبَاء فی الأَصل ما ارتفع من تحت سَنابک الخیل،و الشیءُ المُنْبَثُّ الذی تراه فی ضوء الشمس،فشبه بها أَتباعه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الهَبَاء من الناس الذین لا عقول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ببلاد غَطَفان،و منه یوم الهَبَاءَة لقَیس بن زُهیر العبسی علی حُذیفة بن بَدْر الفزاریّ،قتله فی جَفْر الهَبَاءَة و هو مُسْتَنْقع ماء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الهَبَیُّ الصبی الصغیر،و الأُنثی هَبَیَّةٌ ؛ حکاهما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وزنهما فَعَلٌّ و فَعَلّةٌ،و لیس أَصل فَعلّ فیه فَعْلَلاً و إِنما بنی من أَول وهلة علی السکون،و لو کان الأَصل فَعْلَلاً لقلت هَبْیاً فی المذکر و هَبْیَاةً فی المؤنث؛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جمعت هَبَیّاً قلت هَبَائِیّ لأَنه بمنزلة غیر المعتلّ نحو مَعدّ و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الهَبَیُّ و الهَبَیّةُ الجاریة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للفرس أَی تَوسَّعی و تَباعَدی؛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نُعَلِّمُها هَبِی و هَلاً و أَرْحِبْ، و فی أَبْیاتِنا و لَنا افْتُلِینا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أَنه حَضَرَ ثَریدةً فهَبَّاها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سوّی موضع الأَصابع منها،قال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روی و شرح</w:t>
      </w:r>
      <w:r>
        <w:rPr>
          <w:rFonts w:eastAsia="IRNazanin" w:cs="IRNazanin"/>
          <w:color w:val="111111"/>
          <w:sz w:val="28"/>
          <w:szCs w:val="28"/>
          <w:rtl w:val="true"/>
          <w:lang w:bidi="fa-IR"/>
        </w:rPr>
        <w:t>.</w:t>
      </w:r>
    </w:p>
    <w:p>
      <w:pPr>
        <w:pStyle w:val="Heading4"/>
        <w:numPr>
          <w:ilvl w:val="3"/>
          <w:numId w:val="1"/>
        </w:numPr>
        <w:rPr/>
      </w:pPr>
      <w:bookmarkStart w:id="604" w:name="__RefHeading___Toc3462131_73709187"/>
      <w:bookmarkStart w:id="605" w:name="_Toc224"/>
      <w:bookmarkEnd w:id="604"/>
      <w:r>
        <w:rPr>
          <w:rtl w:val="true"/>
        </w:rPr>
        <w:t>هتا</w:t>
      </w:r>
      <w:bookmarkEnd w:id="605"/>
    </w:p>
    <w:p>
      <w:pPr>
        <w:pStyle w:val="BookText"/>
        <w:rPr/>
      </w:pPr>
      <w:r>
        <w:rPr>
          <w:rFonts w:ascii="Amiri" w:hAnsi="Amiri" w:eastAsia="Amiri" w:cs="Amiri"/>
          <w:color w:val="111111"/>
          <w:sz w:val="28"/>
          <w:sz w:val="28"/>
          <w:szCs w:val="28"/>
          <w:rtl w:val="true"/>
          <w:lang w:bidi="ar-SA"/>
        </w:rPr>
        <w:t xml:space="preserve">هاتی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أَعطی،و تصریفه کتصریف عاطی؛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یُعْطی و ما یُهَاتِی أَی و ما یأْخذ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فی هَاتَی بدل من الهمزة فی 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المُهَاتَاةُ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مُفاعَلَةٌ من قولک 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 یُهَاتِی مُهَاتَاةً ،الهاء فیها أَصلیة،و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الهاء مبدلة من الأَلف المقطوعة فی آتی یُؤاتی،لکن العرب قد أَماتت کل شیء من فعلها غیر الأَمر 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أُهَاتِیک أَی ما أَنا بمُعْطِیک،قال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منه هَاتَیْتُ و لا یُنهی بها؛ و أَنشد ابن بری لأَبی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لِفُراتٍ و أَبی الفُراتِ، و لِسَعِیدٍ صاحِبِ السَّوْآتِ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کما کُنّا لکم نُهَاتِی أَی نُهاتِیکم،فلما قدَّم المفعول وصله بلام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لا هاتَیْتَ،و هَاتِ إِن کانت بک مُهَاتَاةٌ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أَمرت الرجل بأَن یُعطِیک شیئاً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یا رجل،و للاثنین هَاتِیا ،و للجمع هَاتُوا ،و للمرأَة هَاتی ،فزدت یاء فرقاً بین الذکر و الأُنثی،و للمرأَتین هاتِیا ،و لجماعة النساء هاتِینَ مثل عاطِینَ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أَخذته فهَاتِه ،و للاثنین أَنتما أَخذتماه فهَاتِیَاه ،و للجماعة أَنتم أَخذتموه فهاتوه ،و للمرأَة أَنت أَخذتِه فهَاتیه ،و للجماعة أَنتن أَخَذْتُنَّه فهاتِینَه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هاتاه إِذا ناوَلَه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 هَاتِیا و هَاتُوا أَی قَرِّبُوا؛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بُرْهٰانَکُمْ ؛ أَی قَرِّبُوا،قال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هَاتِ أَی أَعْطِ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هَتَا الشیءَ هَتْواً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وَطْأً برجلیه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الهِتْیُ و الأَهْتَاء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الصَّحاری البَعیدةُ</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3462133_73709187"/>
      <w:bookmarkStart w:id="607" w:name="_Toc225"/>
      <w:bookmarkEnd w:id="606"/>
      <w:r>
        <w:rPr>
          <w:rtl w:val="true"/>
        </w:rPr>
        <w:t>هثی</w:t>
      </w:r>
      <w:bookmarkEnd w:id="607"/>
    </w:p>
    <w:p>
      <w:pPr>
        <w:pStyle w:val="BookText"/>
        <w:rPr/>
      </w:pPr>
      <w:r>
        <w:rPr>
          <w:rFonts w:ascii="Amiri" w:hAnsi="Amiri" w:eastAsia="Amiri" w:cs="Amiri"/>
          <w:color w:val="111111"/>
          <w:sz w:val="28"/>
          <w:sz w:val="28"/>
          <w:szCs w:val="28"/>
          <w:rtl w:val="true"/>
          <w:lang w:bidi="ar-SA"/>
        </w:rPr>
        <w:t xml:space="preserve">الهَثَیَانُ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الحَثْوُ؛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هَثَی إِذا احْمَرَّ وجْهُه،و ثَها إِذا حَمُقَ،و هَاثَاه إِذا مازَحَه و مایَله،و ثاهاه إِذا قاوَلَه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ترجمة قعبث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هِثْتُ له هَیْثاً إِذا حَثَوْتَ له</w:t>
      </w:r>
      <w:r>
        <w:rPr>
          <w:rFonts w:eastAsia="Amiri" w:cs="Amiri" w:ascii="Amiri" w:hAnsi="Amiri"/>
          <w:color w:val="111111"/>
          <w:sz w:val="28"/>
          <w:szCs w:val="28"/>
          <w:rtl w:val="true"/>
          <w:lang w:bidi="ar-SA"/>
        </w:rPr>
        <w:t xml:space="preserve">. </w:t>
      </w:r>
      <w:bookmarkStart w:id="608" w:name="pg11511_120496"/>
    </w:p>
    <w:p>
      <w:pPr>
        <w:pStyle w:val="Heading4"/>
        <w:numPr>
          <w:ilvl w:val="3"/>
          <w:numId w:val="1"/>
        </w:numPr>
        <w:rPr/>
      </w:pPr>
      <w:bookmarkStart w:id="609" w:name="__RefHeading___Toc3462135_73709187"/>
      <w:bookmarkStart w:id="610" w:name="_Toc226"/>
      <w:bookmarkEnd w:id="608"/>
      <w:bookmarkEnd w:id="609"/>
      <w:r>
        <w:rPr>
          <w:rtl w:val="true"/>
        </w:rPr>
        <w:t>هجا</w:t>
      </w:r>
      <w:bookmarkEnd w:id="610"/>
    </w:p>
    <w:p>
      <w:pPr>
        <w:pStyle w:val="BookText"/>
        <w:rPr/>
      </w:pPr>
      <w:r>
        <w:rPr>
          <w:rFonts w:ascii="Amiri" w:hAnsi="Amiri" w:eastAsia="Amiri" w:cs="Amiri"/>
          <w:color w:val="111111"/>
          <w:sz w:val="28"/>
          <w:sz w:val="28"/>
          <w:szCs w:val="28"/>
          <w:rtl w:val="true"/>
          <w:lang w:bidi="ar-SA"/>
        </w:rPr>
        <w:t>هَجَاه</w:t>
      </w:r>
    </w:p>
    <w:p>
      <w:pPr>
        <w:pStyle w:val="BookText"/>
        <w:rPr/>
      </w:pPr>
      <w:r>
        <w:rPr>
          <w:rFonts w:ascii="Amiri" w:hAnsi="Amiri" w:eastAsia="Amiri" w:cs="Amiri"/>
          <w:color w:val="111111"/>
          <w:sz w:val="28"/>
          <w:sz w:val="28"/>
          <w:szCs w:val="28"/>
          <w:rtl w:val="true"/>
          <w:lang w:bidi="ar-SA"/>
        </w:rPr>
        <w:t>یَهْجُوه</w:t>
      </w:r>
    </w:p>
    <w:p>
      <w:pPr>
        <w:pStyle w:val="BookText"/>
        <w:rPr/>
      </w:pPr>
      <w:r>
        <w:rPr>
          <w:rFonts w:ascii="Amiri" w:hAnsi="Amiri" w:eastAsia="Amiri" w:cs="Amiri"/>
          <w:color w:val="111111"/>
          <w:sz w:val="28"/>
          <w:sz w:val="28"/>
          <w:szCs w:val="28"/>
          <w:rtl w:val="true"/>
          <w:lang w:bidi="ar-SA"/>
        </w:rPr>
        <w:t>هَجْواً و هِجاء و تَهْجَاء ،مدود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 بالشِّعر،و هو خلاف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الوَقِیعةُ فی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فلاناً هَجانی فاهْجُه اللهم مکانَ ما هَجانی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قوله اهْجُه أَی جازِه علی هِجائه إِیایَ جَزاءَ هِجائه،و هذا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 ،و 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 فالثانی مُجازاةٌ و إِن وافَق اللفظُ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اللهم إِنَّ عمرو بنَ العاصِ هَجَانِی ،و هو یعلم أَنی لست بشاعر، فاهْجُه اللهم و الْعَنْه عدَدَ ما هَجَانِی أَو مکان ما هَجَانِی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p>
    <w:p>
      <w:pPr>
        <w:pStyle w:val="BookText"/>
        <w:rPr/>
      </w:pPr>
      <w:r>
        <w:rPr>
          <w:rFonts w:ascii="Amiri" w:hAnsi="Amiri" w:eastAsia="Amiri" w:cs="Amiri"/>
          <w:color w:val="111111"/>
          <w:sz w:val="28"/>
          <w:sz w:val="28"/>
          <w:szCs w:val="28"/>
          <w:rtl w:val="true"/>
          <w:lang w:bidi="ar-SA"/>
        </w:rPr>
        <w:t>کقوله مَن یُرائی یُرائی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یُجازِیه علی مُراءَاته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المُهَاجَاةُ بین الشاعِرَیْنِ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یَتهاجَیانِ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هَاجَیْتُه هَجَوْتُه و هَجَانِی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یَتَهَاجَوْنَ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یَهْجُو بعضُهم بعضاً،و بینهم أُهْجُوَّةٌ و أُهْجِیّةٌ و مُهَاجَاةٌ یتَهاجَوْن بها؛ و قال الجعدی یَهْجُو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عَنْکِ تَهْجَاءَ الرِّجالِ،و أَقْبلی علی أَذْلَغِیٍّ یَمْلأُ اسْتَکِ فَیْشَلا الأَذَلَغِیُّ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رجل من بنی عُبادة بن عُقَیْلٍ رَهْطِ لَیْلی الأَخْیَلِیَّة،و کان نَکَّاحاً،و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أَذْلَغِیٌّ إِذا مَذی؛ و أَنشد 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فدَحَّها بأَذْلَغِیٍّ بَکْبَکِ،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جُزْتَ أَقْصی المَسْلَکِ و هو مَهْجُوٌّ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تقل هَجَیْتُه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تَهْجُو زَوْجَها أَی تَذُمُّ صُحبته؛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تَهْجُو صُحبة زوجها أَی تَذُمُّه و تَشْکُو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الهِجَاءُ القِراءَة،قال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لرجل من بنی قیس أَ تَقْرَأُ من القرآن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أَهْجُو منه حَرفاً؛ یرید ما أَقْرَأُ منه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رَوَیْتُ قَصِیدةً فما أَهْجُو الیومَ منها بیتین أَی ما أَرْوی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الهِجَاء تَقْطِیعُ اللفظة بحُروفِها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هَجَوْتُ الحروف و تَهَجَّیْتُها هَجْواً و هِجاء و هَجَّیْتها تَهْجِیةً و تَهَجَّیتُ کله بمعنی؛ و أَنشد ثعلب لأَبی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أَسْماءَ،قد أَقْوَتْ بأَنْشاجِ کالوَحْیِ،أَو کإِمامِ الکاتِبِ الهَاجِی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الکلمة یائیة و واویة،قال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علی هِجَاء هذا أَی علی شَکْلِه و قَدْرِهِ و مِثاله 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هَجُوَ یَوْمُنا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الضِّفْدَعُ،و المعروف الهاجةُ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هَجِیَ البیتُ هَجْیاً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هَجِیَتْ عَیْنُ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الهِجَی الشِّبعُ من الطَّعام</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3462137_73709187"/>
      <w:bookmarkStart w:id="612" w:name="_Toc227"/>
      <w:bookmarkEnd w:id="611"/>
      <w:r>
        <w:rPr>
          <w:rtl w:val="true"/>
        </w:rPr>
        <w:t>هدی</w:t>
      </w:r>
      <w:bookmarkEnd w:id="612"/>
    </w:p>
    <w:p>
      <w:pPr>
        <w:pStyle w:val="BookText"/>
        <w:rPr/>
      </w:pPr>
      <w:r>
        <w:rPr>
          <w:rFonts w:ascii="Amiri" w:hAnsi="Amiri" w:eastAsia="Amiri" w:cs="Amiri"/>
          <w:color w:val="111111"/>
          <w:sz w:val="28"/>
          <w:sz w:val="28"/>
          <w:szCs w:val="28"/>
          <w:rtl w:val="true"/>
          <w:lang w:bidi="ar-SA"/>
        </w:rPr>
        <w:t>من أَسماء الله تعالی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الهَادِی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بَصَّرَ عِبادَه و عرَّفَهم طَریقَ معرفته حتی أَقرُّوا برُبُوبیَّته،و هَدی کل مخلوق إِلی ما لا بُدَّ له منه فی بَقائه و دَوام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ضدّ الضلال و هو الرَّشادُ،و الدلالة أُنثی،و قد حکی فیها التذکیر؛ و أَنشد ابن بری لیزید بن خَذَّاقٍ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أَضاءَ لک الطرِیقُ و أَنْهَجَتْ سُبُلُ المَکارِمِ،و الهُدَی تُعْدِی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اللحیانی الهُدَی مذکر،قال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 بعض بنی أَسد یؤنثه،یقول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هُدًی مستقیمة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إِنَّ هُدَی اللّٰهِ هُوَ اَلْهُدیٰ ؛ أَی الصِّراط الذی دَعا إِلیه هو طَرِیقُ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لَلْهُدیٰ ؛ أَی إِنَّ علینا أَنْ نُبَیِّنَ طریقَ الهُدَی من طَرِیق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هَداه هُدًی و هَدْیاً و هِدَایةً و هِدیَةً و هَداه للدِّین هُدًی و هَداه یَهْدِیه فی الدِّین هُدًی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 أَی بَیَّنَّا لهم طَرِیقَ الهُدی و طریق الضلالة فَاسْتَحَبُّوا أَی آثرُوا الضلالة عَلَی الْهُدیٰ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أَهل الغَوْرِ هَدَیْتُ لک فی معنی بَیَّنْتُ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یَهْدِ لَهُمْ ؛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یُبَیِّنْ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لعلیّ سَلِ اللهَ الهُدَی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اهْدِنِی و سَدِّدْنی و اذکر بالهُدَی هِدایَتک الطریقَ و بالسَّدادِ تَسْدِیدَک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 إِذا سأَلتَ الله الهُدَی فأَخْطِر بقَلْبک هِدایةَ الطَّریق و سَلِ الله الاستقامة فیه کما تتَحَرَّاه فی سُلوک الطریق،لأَنَّ سالکَ الفَلاة یَلزم الجادّةَ و لا یُفارِقُها خوفاً من الضلال،و کذلک الرَّامِی إِذا رَمَی شیئاً سَدَّد السَّهم نحوه لیُصِیبه،فأَخْطِر ذلک بقلبک لیکون ما تَنْویه مِنَ الدُّعاء علی شاکلة ما تستعمله فی 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أَعْطیٰ کُلَّ شَیْءٍ خَلْقَهُ ثُمَّ هَدیٰ ؛ معناه خَلَق کلَّ شیء علی الهیئة التی بها یُنْتَفَعُ و التی هی أَصْلَحُ الخَلْقِ له ثم هداه لمَعِیشته،و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هَداه لموضعِ ما یکون منه الولد،و الأَوَّل أَبین و أَوضح،و قد هُدِیَ فاهْتَدَی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یَهْدِی لِلْحَقِّ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 للحَقِّ و هَدَیْت إِلی الحق بمعنًی واحد،لأَنَّ هَدَیْت یَتَعدَّی إِلی المَهْدِیّین،و الحقُّ یَتَعَدَّی بحرف جر،المعنی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یهدی مَن یشاء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الخُلفاء الرَّاشِدِین المَهْدِیّینَ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قد هَداه الله إِلی الحق،و قد اسْتُعْمِل فی الأَسماء حتی صار کالأَسماء الغالبة،و به سُمی المهْدِیُّ الذی بَشَّر به النبیُّ،صلی الله علیه و سلم،أَنه یجیء فی آخر الزمان،و یرید بالخلفاء المَهْدِیِّینَ أَبا بکر و عمر و عثمان و علیّاً،رضوان الله علیهم،و إِن کان عامّاً فی کل من سار سِیرَتَهم،و قد تَهَدَّی إِلی الشیء و اهْتَدَی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بالناسخ و المنسوخ،و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یَجْعَلَ جزاءهم أَن یزیدهم فی یقینهم هُدًی کما أَضَلَّ الفاسِق بفسقه،و وضع الهُدَی مَوْضِعَ الاهْتداء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مِنْ ذنبه وَ آمَنَ برَبِّهِ ثُمَّ اِهْتَدیٰ أَی أَقامَ علی الإِِیمان،و هَدَی و اهْتَدَی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یَهْدِی مَنْ یُضِلُّ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لا یَهْتدِی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لاٰ یَهِدِّی إِلاّٰ أَنْ یُهْدیٰ ،بالتقاء الساکنین فیمن قرأَ به،فإِن ابن جنی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من أَحد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تکون الهاء مسکنة البتة فتکون التاء من یَهْتَدِی مختلسة الحرکة،و إِما أَن تکون الدال مشدَّدة فتکون الهاء مفتوحة بحرکة التاء المنقولة إِلیها أَو مکسورة لسکونها و سکون الدال الأُولی،قال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لاٰ یَهِدِّی إِلاّٰ أَنْ یُهْدیٰ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 ما لا یَقْدِر أَن یَنتقل عن مکانه إِلا أَن یَنْقُلُوه،قال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أَمْ مَن لا یَهْدْی ،بإسکان الهاء و الدال،قال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قراءة شاذة و هی مرویة،قال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عمرو أَمْ مَن لا یَهَدِّی ،بفتح الهاء،و الأَصل لا یَهْتَدِی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لاٰ یَهِدِّی ،بکسر الهاء،بمعنی یَهْتَدِی أَیضاً،و من قرأَ أَمْ من لا یَهْدِی خفیفة،فمعناه یَهْتَدِی أَیضاً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هَدَیْتُه فَهَدَی أَی اهْتَدَی؛ و قوله أَنشده </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مَضَی الحَوْلُ و لم آتِکُمُ بِعَناجٍ تَهتدِی أَحْوَی طِمِرْ فقد یجوز أَن یرید تهتدی بأَحوی،ثم حذف الحرف و أَوصل الفعل،و قد یجوز أَن یکون معنی تهتدی هنا تَطْلُب أَن یَهْدِیها،کما حکاه سیبویه من قولهم اخْتَرَجْتُه فی معنی استخرجته أَی طلبت منه أَن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اللهُ الطریقَ،و هی لغة أَهل الحجاز،و هَداه للطَّریقِ و إِلی الطریقِ هِدایةً و هَداه یَهْدِیه هِدایةً إِذا دَلَّه علی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هَدَیْتُه الطَّریقَ و البیتَ هِدایة أَی عرَّفته،لغة أَهل الحجاز،و غیرهم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هَدَیْتُه إِلی الطریق و إِلی الدار؛ حکاها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هدیته الطریق بمعنی عرّفته فیُعَدَّی إلی مفعولین،و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هدیته إِلی الطریق و للطریق علی معنی أَرشَدْته إِلیها فیُعدَّی بحرف الجر کأَرْشَدْتُ،قال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 له الطریقَ علی معنی بَیَّنْتُ له الطریق،و علیه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یَهْدِ لَهُمْ ، وَ هَدَیْنٰاهُ النَّجْدَیْنِ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،معنی طَلَب الهُدَی منه تعالی،و قد هَداهُم أَنهم قد رَغِبُوا منه تعالی التثبیت علی الهدی،و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إِلَی الطَّیِّبِ مِنَ الْقَوْلِ وَ هُدُوا إِلیٰ صِرٰاطِ الْحَمِیدِ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هَدَیْتُ العَرُوس إِلی زوجها فلا بدّ فیه من اللام لأَنه بمعنی زَفَفْتها إِلیه،و أَمَّا أَهْدَیْتُ إِلی البیت هَدْیاً فلا یکون إِلا بالأَلف لأَنه بمعنی أَرْسَلْتُ فلذلک جاء علی أَفْعَلْتُ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محمد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عبد الله بن أَبی سَلِیط قال لعبد الرحمن بن زَیْدِ بن حارِثةَ،و قد أَخَّر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کانوا یُصَلُّون هذه الصلاة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اللهِ،فَما هَدَی مِمّا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فما بَیَّنَ و ما جاء بحُجَّةٍ مِمّا أَجاب،إِنما قال لا و اللهِ و سَکَتَ،و المَرْجُوعُ الجواب فلم یجیءْ بجواب فیه بیان و لا حجة لما فعل من تأْخیر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بیَّنَ فی لغة أَهل الغَوْر،یقولون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 لک بمعنی بَیَّنْتُ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بلغتهم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هَدُوٌّ علی مثال عدُوٍّ،کأَنه من الهِدایة،و لم یَحکها یعقوب فی الأَلفاظ التی حصرها کحَسُوٍّ و فَسُوٍّ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هَدَیْت الضالَّةَ هِدایةً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اسْتَبَنْتُ الهُدی ،و البِیدُ هاجِمةٌ یخْشَعْنَ فی الآلِ غُلْفاً،أَو یُصَلِّینا 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شیء إِلی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أَجِدُ عَلَی النّٰارِ هُدیً ؛ و الطریقُ یسمَّی هُدًی ؛ و منه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وکَّلَتْ بالهُدی إِنسانَ ساهِمةٍ، کأَنه مِنْ تمامِ الظِّمْءِ مَسْمولُ و فلان لا یَهْدی الطریقَ و لا یَهْتَدی و لا یَهَدِّی و لا یَهِدِّی ،و ذهب علی هِدْیَتِه أَی علی قَصْده فی الکلام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فی هِدْیَتِک أَی فیما کنت فیه من الحدیث و العَمَل و لا تَعْدِل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فی باب الهاء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حَدَّث بحدیث ثم عَدل عنه قبل أَن یَفْرُغ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علی هِدْیَتِک ،بالکسر،و قِدْیَتِک أَی خذ فیما کنت فیه و لا تَعْدِل عنه،و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أَخبرنی أَبو بکر عن شمر،و قیده فی کتابه المسموع من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فی هِدْیَتِک و قِدْیَتِک أَی خذ فیما کنت فیه،بالقاف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 </w:t>
      </w:r>
    </w:p>
    <w:p>
      <w:pPr>
        <w:pStyle w:val="BookText"/>
        <w:rPr/>
      </w:pPr>
      <w:r>
        <w:rPr>
          <w:rFonts w:ascii="Amiri" w:hAnsi="Amiri" w:eastAsia="Amiri" w:cs="Amiri"/>
          <w:color w:val="111111"/>
          <w:sz w:val="28"/>
          <w:sz w:val="28"/>
          <w:szCs w:val="28"/>
          <w:rtl w:val="true"/>
          <w:lang w:bidi="ar-SA"/>
        </w:rPr>
        <w:t>فلان هِدْیَةَ أَمرِه أَی جِهةَ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 هِدْیَتَه و هُدْیَتَه أَی لوَجْهِه؛ قال عمرو بن أَحمر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الجُؤارَ و ضَلَّ هِدْیَةَ رَوْقِه، لمَّا اخْتَلَلْتُ فؤادَه بالمِطْرَدِ أَی ترَک وجهَه الذی کان یُرِیدُه و سقَط لما أَنْ صَرَعْتُه،و ضلَّ الموضعَ الذی کان یَقْصِدُ له برَوْقِه من الدَّهَش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یَذْهَب علی هِدْیَتِه أَی علی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 أَی قصدْتُ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علی مُهَیْدِیَتِه أَی حاله؛ حکاها ثعلب،و لا مکبر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 هُدَیّا هذه الفَعْلةِ أَی مِثلُها،و لک عندی هُدَیَّاها أَی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رمی بسهم ثم رمی بآخرَ هُدَیَّاهُ أَی مثلِه أَو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 رجلان فلما سبق أَحدُهما صاحبَه تَبالحا فقال له 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تَسْبِقْنی فقال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علی هُدَیَّاها أَی أُعاوِدُک ثانیةً و أَنت علی بُدْأَتِکَ أَی أُعاوِدک؛ و تبالحا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تَجاحَدا،و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هُدَیَّاها أَی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یَهْدی هَدْیَ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مثل فعله و یَسِیر سِیرَته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اهْدُوا بهَدْی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سِیرُوا بسِیرَتِه و تَهَیَّأُوا بهَیْئَتِه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هَدْیَه أَی سَمْتَه و سکونه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حسَنُ الهَدْی و الهِدْیَةِ أَی الطریقة و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هِدْیَتَهُ و هَدْیَه أَیضاً،بالفتح،أَی سِیرَته،و الجمع هَدْیٌ مثل تَمْرة و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 هَدْیَه بهَدْی فلان أَی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الهَدْی و هو حُسْنُ المذهب فی أُموره کلها؛ و قال زیادةُ بن زید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یُخْبِرُنی عن غائبِ المَرْءِ هَدْیُه ، کفی الهَدْیُ عما غَیَّبَ المَرْءُ مُخْبِرا و هَدی هَدْیَ فلان أَی سارَ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لیس لهذا الأَمر هِدْیةٌ و لا قِبْلةٌ و لا دِبْرةٌ و لا 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الهَدْیِ هَدْیُ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أَحسَنَ الطریقِ و الهِدایة و الطریقة و النحو و الهیئة،و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نَنْظُر إِلی هَدْیهِ و 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أَحدهما قریب المعنی من الآخر؛ و قال 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فی هَدْیٍ علیَّ غَضاضةٌ، و ما کُنْتُ فی مَخْزاتِه أَتَقَنَّعُ </w:t>
      </w:r>
      <w:r>
        <w:rPr>
          <w:rStyle w:val="FootnoteAnchor"/>
          <w:rtl w:val="true"/>
        </w:rPr>
        <w:footnoteReference w:id="257"/>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الصالح و السَّمْتُ الصالِحُ جزء من خمسة و عشرین جُزءاً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السِّیرةُ و الهَیْئة و الطریقة،و معنی الحدیث أَن هذه الحالَ من شمائل الأَنبیاء من جملة خصالهم و أَنها جُزْء معلوم من أَجْزاء أَفْعالهم،و لیس المعنی أَن النبوّة تتجزأ،و لا أَنَ من جمع هذه الخِلال کان فیه جزء من النُّبُوّة،فإِن النبوّةَ غیر مُکْتَسبة و لا مُجْتَلَبةٍ بالأَسباب،و إِنما هی کرامةٌ من الله تعالی،و یجوز أَن یکون أَراد بالنبوّة ما جاءت به النبوّة و دعت إِلیه،و تَخْصیصُ هذا العدد مما یستأْثر النبی،صلی الله علیه و سلم،بمعرفته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متقدِّم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لتقدّمه؛ قال المفضل النُّکْری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جَمُومُ الشَّدِّ شائلةُ الذُّنابی، و هَادِیها کأَنْ جِذْعٌ سَحُوقُ و الجمع هَوادٍ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إِلی ضُباعةَ و ذَبَحت شاةً فطَلَب منها فقالت ما بَقِیَ منها إِلا الرَّقَبَةُ فبَعَثَ إِلیها أَن أَرْسِلی بها فإِنها هَادِیَةُ الشاةِ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الهَادِیَةُ و 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لأَنها تَتَقَدَّم علی البدَن و لأَنها تَهْدی الجَسَد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الهادِیَةُ من کل شیء أَوَّلُه و ما تقَدَّمَ منه،و لهذا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هَوَادِی الخیلِ إِذا بَدَتْ أَعْناقُها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هَوَادِی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أَوائِلَها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هَوَادِی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لتقدمها کتقدُّم الأَعناق؛ قال سُکَیْن بن نَضْرةَ البَجَلیّ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بِکَفِّی اللیلَ عنه و قد بَدَتْ هَوَادِی ظَلامِ اللیلِ،فالظِّلُّ غامِرُهُ و هَوَادِی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أَعْناقُها لأَنها أَولُ شیء من أَجْسادِها،و قد تکون الهَوَادِی أَولَ رَعیل یَطْلُع منها لأَنها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هَدَت تَهْدِی إِذا تَقَدَّمتْ؛ و قال عَبِید یذکر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غَداةَ صَبَّحْنَ الجِفارَ عَوابِساً، تَهْدِی أَوائلَهُنَّ شُعْثٌ شُزَّبُ أَی یَتَقَدَّمُهن؛و قال الأَعشی و ذکر عَشاه و أَنَّ عَصاه تَهْدِیه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هَادِی الفَتی فی البلادِ، صَدْرَ القَناةِ،أَطاع الأَمِیرا و قد یکون إِنما سَمَّی العَصا هَادِیاً لأَنه یُمْسِکها فهی تَهْدیه تتقدَّمه،و قد یکون من الهِدَایَةِ لأَنها تَدُلُّه علی الطریق،و کذلک الدلیلُ یسمی هَادِیاً لأَنه یَتَقَدَّم القومَ و یتبعونه،و یکون أَن یَهْدِیَهم للطریقِ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هَادِیَاتُ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أَوائلُها،و هی هَوَادِیها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لأَنه یَقْدُمُ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هَدَاه أَی تَقَدَّمه؛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لِلْفَتَی عَقْلٌ یَعِیشُ به، حیثُ تَهْدِی ساقَه قَدَمُهْ و هَادِی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نَصْلُه؛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دِماء الهَادِیَاتِ بنَحْرِه عُصارة حِنَّاءٍ بشَیْبٍ مُرَجَّلِ یعنی به أَوائلَ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یُهَادِیه الشِّعرَ،و هَادَانِی فلان الشِّعرَ و هَادَیْتُه أَی هاجانی و هاجَیْتُه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أَتْحَفْتَ به،یقال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أَهْدَیْتُ له و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مُرْسِلَةٌ إِلَیْهِمْ بِهَدِیَّةٍ ؛</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أَنها أَهْدَتْ إِلی سُلَیْمَانَ لَبِنة ذهب،و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ذهب فی حریر،فأَمر سلیمان،علیه السلام،بلَبِنة الذهب فطُرحت تحت الدوابِّ حیث تَبولُ علیها و تَرُوث،فصَغُر فی أَعینهم ما جاؤُوا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أَن الهدیة کانت غیر هذا،إِلا أَن قول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تُمِدُّونَنِ بِمٰالٍ ؟ یدل علی أَن الهدیة کانت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یُهْدی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هَدَایا و هَدَاوَی ،و هی لغة أَهل المدینة،و هَدَاوِی و هَدَاوٍ ؛ الأَخیرة عن ثعلب،أَما هَدایا فعلی القیاس أَصلها هَدائی،ثم کُرهت الضمة علی الیاء فأُسکنت فقیل هَدائیْ،ثم قلبت الیاء أَلفاً استخفافاً لمکان الجمع فقیل هَداءا،کما أَبدلوها فی مَدارَی و لا حرف علة هناک إِلا الیاء،ثم کرهوا همزة بین أَلفین لأَن الهمزة بمنزلة الأَلف،إِذ لیس حرف أَقرب إِلیها منها،فصوروها ثلاث همزات فأَبدلوا من الهمزة یاء لخفتها و لأَنه لیس حرف بعد الأَلف أَقرب إِلی الهمزة من الیاء،و لا سبیل إِلی الأَلف لاجتماع ثلاث أَلفات فلزمت الیاء بدلاً،و من قال هَداوَی أَبدل الهمزة واواً لأَنهم قد یبدلونها منها کثیراً کبُوس و أُومِن؛ هذا کله مذهب سیبویه،قال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زِدْته أَنا إیضاحاً،و أَما هَدَاوِی فنادر،و أَما هَداوٍ فعلی أَنهم حذفوا الیاء من هَداوی حذفاً ثم عوض منها التنوین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الهَدَاوَی لغة </w:t>
      </w:r>
    </w:p>
    <w:p>
      <w:pPr>
        <w:pStyle w:val="BookText"/>
        <w:rPr/>
      </w:pPr>
      <w:r>
        <w:rPr>
          <w:rFonts w:ascii="Amiri" w:hAnsi="Amiri" w:eastAsia="Amiri" w:cs="Amiri"/>
          <w:color w:val="111111"/>
          <w:sz w:val="28"/>
          <w:sz w:val="28"/>
          <w:szCs w:val="28"/>
          <w:rtl w:val="true"/>
          <w:lang w:bidi="ar-SA"/>
        </w:rPr>
        <w:t xml:space="preserve">عُلْیا مَعَدٍّ،و سُفْلاها الهَدَایا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و هَدَّی بمعنًی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لها هَدِّی و لا تَذْخَری لَحْمی </w:t>
      </w:r>
      <w:r>
        <w:rPr>
          <w:rStyle w:val="FootnoteAnchor"/>
          <w:rtl w:val="true"/>
        </w:rPr>
        <w:footnoteReference w:id="258"/>
      </w:r>
      <w:r>
        <w:rPr>
          <w:rFonts w:ascii="Amiri" w:hAnsi="Amiri" w:eastAsia="Amiri" w:cs="Amiri"/>
          <w:color w:val="111111"/>
          <w:sz w:val="28"/>
          <w:sz w:val="28"/>
          <w:szCs w:val="28"/>
          <w:rtl w:val="true"/>
          <w:lang w:bidi="ar-SA"/>
        </w:rPr>
        <w:t xml:space="preserve">و أَهْدَی الهَدِیَّةَ إِهْداءً و هَدَّاها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المِهْدَی ،بالقصر و 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الذی یُهْدَی فیه مثل الطَّبَقِ و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مِهْداکَ أَلأَمُ مِهْدًی حِینَ تَنْسُبُه، فُقَیْرةٌ أَو قَبیحُ العَضْدِ مَکْسُورُ و لا یقال للطَّبَقِ مِهْدًی إِلاَّ و فیه ما یُهْدَی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مِهْداءٌ ،بالمد،إِذا کانت تُهْدی لجاراتها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کثیرة الإِِهْداء؛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الخُرَّدُ اغْبَرَرْنَ مِنَ المَحْلِ، و صارَتْ مِهْداؤُهُنَّ عَفِیرا </w:t>
      </w:r>
      <w:r>
        <w:rPr>
          <w:rStyle w:val="FootnoteAnchor"/>
          <w:rtl w:val="true"/>
        </w:rPr>
        <w:footnoteReference w:id="259"/>
      </w:r>
      <w:r>
        <w:rPr>
          <w:rFonts w:ascii="Amiri" w:hAnsi="Amiri" w:eastAsia="Amiri" w:cs="Amiri"/>
          <w:color w:val="111111"/>
          <w:sz w:val="28"/>
          <w:sz w:val="28"/>
          <w:szCs w:val="28"/>
          <w:rtl w:val="true"/>
          <w:lang w:bidi="ar-SA"/>
        </w:rPr>
        <w:t xml:space="preserve">و کذلک الرجل مِهْدَاءٌ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عادته أَن یُهْدِیَ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هَدَی زُقاقاً کان له مِثْلُ 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هِدَایَةِ الطریقِ أَی من عَرَّف ضالاًّ أَو ضَرِیراً طَرِیقَه،و یروی بتشدید الدال إما للمبالغة من الهِدایة ،أَو من الهَدِیَّةِ أَی من تصدَّق بزُقاق من النخل،و هو السِّکَّةُ و الصَّفُّ من أَشجاره،و الهِداءُ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تجیءَ هذه بطعامِها و هذه بطعامها فتأْکُلا فی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الهَدِیُّ و الهِدِیَّةُ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و وَشْیٍ کما نَمْنَمَتْ بمِشْیَتِها المُزْدهاةُ الهَدِیّ و الهِدَاء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هَدَی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هَدَی العروسَ إِلی بَعْلِها هِداء و أَهْدَاها و اهْتَدَاها ؛ الأَخیرة عن أَبی علی؛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 و بَیتِ اللهِ لا تَهْتَدُونَها و قد هُدِیَتْ إِلیه؛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تَکُنِ النِّساءُ مُخَبَّآتٍ، فحُقَّ لکلِّ مُحْصِنةٍ هِداء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اهْتَدَی الرجلُ امرأَتَه إِذا جَمَعَها إِلیه و ضَمَّها،و هی مَهْدِیَّةٌ و هَدِیٌّ أَیضاً،علی فَعِیلٍ؛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دارَ عَبْلةَ بالطَّوِیّ، کرَجْعِ الوَشْمِ فی کَفِّ الهَدِیّ 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الأَسیرُ؛ قال المتلمس یذکر طَرفة و مَقْتل عَمرو بن هِند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کطُرَیْفَةَ بنِ العَبْدِ کان هَدِیَّهُمْ ، ضَرَبُوا صَمِیمَ قَذالِه بِمُهَنَّدِ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المرأَة إِنما سمیت هَدِیًّا لأَنها کالأَسِیر عند زوجها؛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کرجع الوشم فی کف الهَدِیّ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سمیت هَدِیًّا لأَنها تُهْدَی إِلی زوجها،فهی هَدِیٌّ ،فَعِیلٌ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أُهْدِیَ إِلی مکة من النَّعَم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یَبْلُغَ اَلْهَدْیُ مَحِلَّهُ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یبلغ الهَدِیُّ مَحِلَّه ،بالتخفیف و التشدید،الواحدة هَدْیَةٌ و هَدِیَّةٌ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قرأَه بالتشدید الأَعرج و شاهده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برَبِّ مَکَّةَ و المُصَلَّی، و أَعْناقِ الهَدِیِّ مُقَلَّداتِ و شاهد الهَدِیَّةِ قولُ ساعدةَ بن جُؤَیَّة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إنی و أَیْدِیهم و کلّ هَدِیَّة</w:t>
      </w:r>
    </w:p>
    <w:p>
      <w:pPr>
        <w:pStyle w:val="BookText"/>
        <w:rPr/>
      </w:pPr>
      <w:r>
        <w:rPr>
          <w:rFonts w:ascii="Amiri" w:hAnsi="Amiri" w:eastAsia="Amiri" w:cs="Amiri"/>
          <w:color w:val="111111"/>
          <w:sz w:val="28"/>
          <w:sz w:val="28"/>
          <w:szCs w:val="28"/>
          <w:rtl w:val="true"/>
          <w:lang w:bidi="ar-SA"/>
        </w:rPr>
        <w:t>مما تَثِجُّ له تَرائِبُ تَثْعَبُ</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،بالتخفیف،لغة أَهل الحجاز،و الهَدِیُّ ،بالتثقیل علی فَعِیل،لغة بنی تمیم و سُفْلی قیس،و قد قرئ بالوجهین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یَبْلُغَ اَلْهَدْیُ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هَدْیٌ إِن کان کذا،و هی 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أَهْدَیْتُ الهَدْیَ إِلی بیت اللهِ إِهْدَاءً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هَدْیَةٌ أَی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یُهْدی إِلی مکة من النَّعَم و غیره من مال أَو متاعٍ فهو هَدْیٌ و هَدِیٌّ ،و العرب تسمی الإِِبل هَدِیًّا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هَدِیُّ بنی فلان؛ یعنون الإِِبل،سمیت هَدِیّاً لأَنها تُهْدَی إِلی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طَهْفةَ فی صِفة السَّنةِ هَلَکَ الهَدِیُّ و مات الوَدیُّ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الهَدِیُّ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کالهَدْی بالتخفیف،و هو ما یُهْدی إِلی البَیْتِ الحَرام من النعم لتُنْحَر فأُطلق علی جمیع الإِِبل و إِن لم تکن هَدِیّاً تسمیة للشیء ببعضه،أَراد هَلَکَتِ الإِِبل و یَبِسَتِ النَّخِیل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أَهْدَی دَجاجةً و کأَنما أَهْدَی 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الدَّجاجةُ و البَیضةُ لیستا من الهَدْیِ و إِنما هو من الإِِبل و البقر،و فی الغنم خلاف،فهو محمول علی حکم ما تَقدَّمه من الکلام،لأَنه لما قال أَهْدَی بدنةً و أَهْدَی بقرةً و شاة أَتْبَعه بالدَّجاجة و البیضة،کما تقول أَکلت طَعاماً و شَراباً و الأَکل یختص بالطعام دون الشراب؛ و مثله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سَیفاً و رُمْحاً و التَّقَلُّدُ بالسیف دون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هَدْیُ بنی فلان و هَدِیُّهمْ أَی جارُهم یَحرم علیهم منه ما یَحْرُم من الهَدْی،و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و الهَدِیُّ الرجل ذو الحرمة یأْتی القوم یَسْتَجِیر بهم أَو یأْخذ منهم عَهْداً،فهو،ما لم یُجَرْ أَو یأْخذِ العهدَ، هَدِیٌّ ،فإِذا أَخَذ العهدَ منهم فهو حینئذ جارٌ لهم؛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مَعْشَراً أَسَرُوا هَدِیّاً ، و لمْ أَرَ جارَ بَیْتٍ یُسْتَباءُ و قال الأَصمعی فی تفسیر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الذی له حُرمة کحُرمة هَدِیِّ البیت،و یُسْتَباء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البَواء أَی القَوَدِ أَی أَتاهم یَسْتَجیر بهم فقَتلُوه برجل منهم؛ و قال غیره فی قِرْواشٍ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هَدِیُّکُمُ خَیْرٌ أَباً مِنْ أَبِیکُمُ، أَبَرُّ و أَوْفی بالجِوارِ و أَحْمَدُ و رجل هِدانٌ و 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للثَّقِیل الوَخْمِ؛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أَیّهما سمعت أَکثر؛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هِداءٌ أَخُو وَطْبٍ و صاحِبُ عُلْبةٍ یَری المَجْدَ أَن یَلْقی خِلاءً و أَمْرُعا </w:t>
      </w:r>
      <w:r>
        <w:rPr>
          <w:rStyle w:val="FootnoteAnchor"/>
          <w:rtl w:val="true"/>
        </w:rPr>
        <w:footnoteReference w:id="260"/>
      </w: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الهِداء الرجل الضعیف البَلید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السُّکون؛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هَدی هَدْیَ مَهْزُومٍ و ما نَکَلا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یُسْرِعْ إِسْراعَ المُنْهَزم و لکن علی سکون و هَدْیٍ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النِّساء و الإِِبل الثِّقال،و هو مشی فی تَمایُل و 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فلان یُهَادَی بین اثنین إِذا کان یمشی بینهما معتمداً علیهما من ضعفه و تَمایُله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سلم،خرج فی مرضه الذی مات فیه یُهادَی بین رَجُلَیْن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کان یمشی بینهما یعتمد علیهما من ضَعْفِه و تَمایُلِه،و کذلک کلُّ مَن فعل بأَحد فهو یُهَادِیه ؛ قال ذو الرمة</w:t>
      </w:r>
      <w:r>
        <w:rPr>
          <w:rFonts w:eastAsia="Amiri" w:cs="Amiri" w:ascii="Amiri" w:hAnsi="Amiri"/>
          <w:color w:val="111111"/>
          <w:sz w:val="28"/>
          <w:szCs w:val="28"/>
          <w:rtl w:val="true"/>
          <w:lang w:bidi="ar-SA"/>
        </w:rPr>
        <w:t xml:space="preserve">: </w:t>
      </w:r>
      <w:bookmarkStart w:id="613" w:name="pg11511_120503"/>
    </w:p>
    <w:p>
      <w:pPr>
        <w:pStyle w:val="BookText"/>
        <w:rPr/>
      </w:pPr>
      <w:bookmarkEnd w:id="613"/>
      <w:r>
        <w:rPr>
          <w:rFonts w:ascii="Amiri" w:hAnsi="Amiri" w:eastAsia="Amiri" w:cs="Amiri"/>
          <w:color w:val="111111"/>
          <w:sz w:val="28"/>
          <w:sz w:val="28"/>
          <w:szCs w:val="28"/>
          <w:rtl w:val="true"/>
          <w:lang w:bidi="ar-SA"/>
        </w:rPr>
        <w:t>یُهَادِینَ جَمَّاء المَرافِقِ وَعْثةً،</w:t>
      </w:r>
    </w:p>
    <w:p>
      <w:pPr>
        <w:pStyle w:val="BookText"/>
        <w:rPr/>
      </w:pPr>
      <w:r>
        <w:rPr>
          <w:rFonts w:ascii="Amiri" w:hAnsi="Amiri" w:eastAsia="Amiri" w:cs="Amiri"/>
          <w:color w:val="111111"/>
          <w:sz w:val="28"/>
          <w:sz w:val="28"/>
          <w:szCs w:val="28"/>
          <w:rtl w:val="true"/>
          <w:lang w:bidi="ar-SA"/>
        </w:rPr>
        <w:t>کَلِیلةَ حَجْمِ الکَعْبِ رَیَّا المُخَلْخَلِ</w:t>
      </w:r>
    </w:p>
    <w:p>
      <w:pPr>
        <w:pStyle w:val="BookText"/>
        <w:rPr/>
      </w:pPr>
      <w:r>
        <w:rPr>
          <w:rFonts w:ascii="Amiri" w:hAnsi="Amiri" w:eastAsia="Amiri" w:cs="Amiri"/>
          <w:color w:val="111111"/>
          <w:sz w:val="28"/>
          <w:sz w:val="28"/>
          <w:szCs w:val="28"/>
          <w:rtl w:val="true"/>
          <w:lang w:bidi="ar-SA"/>
        </w:rPr>
        <w:t>و إِذا فَعلت ذلک المرأَة و تَمایَلَتْ فی مِشْیتها من غیر أَن یُماشِیها أَحد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تَهَادَی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تأَتَّی تُریدُ القِیام، تَهَادَی کما قد رأَیتَ البَهِیرا و جئتُکَ بَعْدَ هَدْءٍ مِن اللیلِ،و هَدِیٍّ لغة فی هَدْءٍ؛ الأَخیرة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الراکِسُ،و هو الثَّوْرُ فی وسط البَیْدَر یَدُور علیه الثِّیرانُ فی الدِّراسة؛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فَضْلةٌ من أَذْرِعاتٍ هَوَتْ بها مُذَکَّرةٌ عنْسٌ کهَادِیَةِ الضَّحْلِ أَراد بهَادِیَةِ الضَّحْلِ أَتانَ الضَّحْلِ،و هی الصخرة المَلْساء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النابتةُ فی الماء</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3462139_73709187"/>
      <w:bookmarkStart w:id="615" w:name="_Toc228"/>
      <w:bookmarkEnd w:id="614"/>
      <w:r>
        <w:rPr>
          <w:rtl w:val="true"/>
        </w:rPr>
        <w:t>هذی</w:t>
      </w:r>
      <w:bookmarkEnd w:id="615"/>
    </w:p>
    <w:p>
      <w:pPr>
        <w:pStyle w:val="BookText"/>
        <w:rPr/>
      </w:pPr>
      <w:r>
        <w:rPr>
          <w:rFonts w:ascii="Amiri" w:hAnsi="Amiri" w:eastAsia="Amiri" w:cs="Amiri"/>
          <w:color w:val="111111"/>
          <w:sz w:val="28"/>
          <w:sz w:val="28"/>
          <w:szCs w:val="28"/>
          <w:rtl w:val="true"/>
          <w:lang w:bidi="ar-SA"/>
        </w:rPr>
        <w:t xml:space="preserve">الهَذَیانُ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غیر معقول مثل کلام المُبَرْسَم و المَعْتُوه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هَذَی یَهْذِی هَذْیاً و هَذَیَاناً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بکلام غیر معقول فی مرض أَو غیره،و هَذَی إِذا هذَرَ بکلام لا یفهم،و هَذَی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فی هُذائه،و الاسم من ذلک الهُذَاء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هَذَّاءٌ و هَذَّاءَةٌ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یَهْذی فی کلامه أَو یهْذی بغیره؛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هِذْرِیانٌ هَذِرٌ هَذَّاءَةٌ ، مُوشِکُ السِّقْطةِ ذُو لُبٍّ نَثِرْ هَذَی فی منْطِقه یَهْذِی و یَهْذُو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هَذَوْتُ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هَذَا و هَذَان فالهاء فی هَذَا تنبیه،و ذا إِشارة إِلی شیءٍ حاضر،و الأَصل ذا ضم إِلیها ها،و قد تقدم</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3462141_73709187"/>
      <w:bookmarkStart w:id="617" w:name="_Toc229"/>
      <w:bookmarkEnd w:id="616"/>
      <w:r>
        <w:rPr>
          <w:rtl w:val="true"/>
        </w:rPr>
        <w:t>هرا</w:t>
      </w:r>
      <w:bookmarkEnd w:id="617"/>
    </w:p>
    <w:p>
      <w:pPr>
        <w:pStyle w:val="BookText"/>
        <w:rPr/>
      </w:pPr>
      <w:r>
        <w:rPr>
          <w:rFonts w:ascii="Amiri" w:hAnsi="Amiri" w:eastAsia="Amiri" w:cs="Amiri"/>
          <w:color w:val="111111"/>
          <w:sz w:val="28"/>
          <w:sz w:val="28"/>
          <w:szCs w:val="28"/>
          <w:rtl w:val="true"/>
          <w:lang w:bidi="ar-SA"/>
        </w:rPr>
        <w:t xml:space="preserve">الهِرَاوَةُ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الضَّخمةُ،و الجمع هَرَاوَی ،بفتح الواو علی القیاس مثل المَطایا،کما تقدم فی الإِِداوةِ،و هُرِیٌّ علی غیر قیاس،و کأَن هُرِیّاً و هِرِیّاً إِنما هو علی طَرْح الزائد،و هی الأَلف فی هِراوة،حتی کأَنه قال هَرْوَة ثم جَمَعه علی فُعول کقولهم مَأْنةٌ و مُؤُونٌ و صَخْرة و صُخور؛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یُنَوَّخُ ثم یُضرَبُ بالهَرَاوَی ، فلا عُرْفٌ لَدَیْه و لا نَکِیرُ و أَنشد أَبو علی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لا تُغْنِینَ عَنِّی نَقْرةً، إِذا اخْتَلَفَتْ فیَّ الهَرَاوَی الدَّمامِکُ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،بکسر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هَرَاه بالهِراوةِ یَهْرُوه هَرْواً و تَهَرَّاه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بالهِراوةِ ؛ قال عمرو بن مِلْقَط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یَکْسی و لا یَغْرَثُ مَمْلُوکُها، إِذا تَهَرَّتْ عَبْدَها الهارِیَهْ و هَرَیْتُه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هَرَوْتُه؛ عن ابن الأَعرابی؛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تَهَرَّاهُ بها العَبْدُ الهارْ </w:t>
      </w:r>
      <w:r>
        <w:rPr>
          <w:rStyle w:val="FootnoteAnchor"/>
          <w:rtl w:val="true"/>
        </w:rPr>
        <w:footnoteReference w:id="261"/>
      </w:r>
      <w:r>
        <w:rPr>
          <w:rFonts w:ascii="Amiri" w:hAnsi="Amiri" w:eastAsia="Amiri" w:cs="Amiri"/>
          <w:color w:val="111111"/>
          <w:sz w:val="28"/>
          <w:sz w:val="28"/>
          <w:szCs w:val="28"/>
          <w:rtl w:val="true"/>
          <w:lang w:bidi="ar-SA"/>
        </w:rPr>
        <w:t xml:space="preserve">و هَرا اللحمَ 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أَنْضَجه؛ حکاه ابن درید عن أَبی مالک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 سائر أَهل اللغة فقال هَرَأَ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صاحبُ الهِرَاوَةِ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به سیدَنا رسولَ الله،صلی الله علیه و سلم،لأَنه کان یُمْسِک القَضِیب بیده کثیراً،و کان یُمْشی بالعَصا بین یدیه و تُغْرَزُ له فیُصَلِّی إِلیها،صلی الله علیه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لحَنِیفةِ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فقال،صلی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لعظمت هذه هِرَاوَة یتیم،یرید شخص الیتیم و شطاطه شبه بالهراوة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النَّعَمِ،و قد جاء معه بیَتیمٍ یَعْرِضُه علیه،و کان قد قارَبَ الاحتِلامَ و رآه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لعَظُمَت هذه هِراوةُ یَتیمٍ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شَخْصُه و جُثَّتُه،شبَّهه بالهِرَاوَة ،و هی العَصا،کأَنه حِینَ رآه عظیم الجُثّة اسْتَبْعَدَ أَن یقال له یتیم لأَنّ الیُتْم فی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کبیر ضَخْم یُجْمَع فیه طَعام السُّلْطانِ،و الجمع أَهْرَاء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 عربی هو أَم 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مَوضِعٌ،النسب إِلیه هَرَوِیٌّ ،قلبت الیاء واواً کراهیة توالی الیاءَات؛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قضینا علی أَنّ لام هراة یاء لأَن اللام یاء أَکثر منها واواً،و إِذا وقفت علیها وقفت بالهاء،و إِنما قیل مُعاذ الهَرَّاء لأَنه کان یَبِیع الثیابَ الهَرَوِیّة فَعُرِفَ بها و لُقِّب بها؛ قال شاعر من أَهل هَراةَ لما افتتحها عبد الله بن خازم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 هَرَاةَ ،و إِنْ مَعْمُورُها خَرِبا، و هَرَّی فلان عِمامته تَهْرِیَةً إذا صَفَّرها؛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هَرَّیْتَ العِمامَةَ بَعْدَ ما أَراک زماناً فاصِعاً لا تَعَصَّبُ و فی التهذیب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حاسِراً لا تَعَصَّبُ ؛ معناه جعلتها هَرَوِیة،و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صَبَغْتَها و صفَّرتها،و لم یسمع بذلک إِلا فی هذا الشعر،و کانت ساداتُ العرب تَلْبَسُ العمَائم الصُّفر،و کانت تُحمَل من هَراةَ مَصْبوغةً فقیل لمن لَبِسَ عمامة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هَرَّی عِمامته،یرید أَن السید هو الذی یتَعمَّم بالعِمامة الصفراء دون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هَرَّیت العِمامة لبستها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مُهَرًّی إِذا صبغ بالصَّبِیب،و هو ماء ورق السمسم،و مُهَرًّی أَیضاً إِذا کان مصبوغاً کلون المِشْمِش و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هَارَاه إِذا طانَزَه،و راهاه إِذا حامَقَه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الرَّیان بن حُوَیْصٍ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سعید السیرافی عند قول سیبویه عَزَبٌ و أَعْزابٌ فی باب تکسیر صفة الثلاثی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لعبد القیس فرس یقال لها هِرَاوَةُ الأَعْزاب،یرکبها العَزَبُ و یَغْزُو علیها،فإِذا تأَهَّل أَعْطَوْها عَزَباً آخر؛ و لهذا یقول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أَوائِلَهُنّ کُلُّ طِمِرَّةٍ جَرْداء مِثْلِ هِرَاوَةِ الأَعْزابِ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انقضی کلام أَبی سعید،قال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لعامر بن الطفیل لا للبید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الأَثیر فی هذه الترجمة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أَبی سلمة أَنه،علیه السلام،قال ذاک الهُرَاء شیطان </w:t>
      </w:r>
      <w:bookmarkStart w:id="618" w:name="pg11511_120505"/>
    </w:p>
    <w:p>
      <w:pPr>
        <w:pStyle w:val="BookText"/>
        <w:rPr/>
      </w:pPr>
      <w:bookmarkEnd w:id="618"/>
      <w:r>
        <w:rPr>
          <w:rFonts w:ascii="Amiri" w:hAnsi="Amiri" w:eastAsia="Amiri" w:cs="Amiri"/>
          <w:color w:val="111111"/>
          <w:sz w:val="28"/>
          <w:sz w:val="28"/>
          <w:szCs w:val="28"/>
          <w:rtl w:val="true"/>
          <w:lang w:bidi="ar-SA"/>
        </w:rPr>
        <w:t>وُکِّل بالنُّفوس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یسمع الهُرَاء أَنه شیطان إِلا فی هذا الحدیث،قال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الهُراء فی اللغة السَّمْحُ الجَوادُ و الهَذَیانُ،و الله أَعلم</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3462143_73709187"/>
      <w:bookmarkStart w:id="620" w:name="_Toc230"/>
      <w:bookmarkEnd w:id="619"/>
      <w:r>
        <w:rPr>
          <w:rtl w:val="true"/>
        </w:rPr>
        <w:t>هسا</w:t>
      </w:r>
      <w:bookmarkEnd w:id="62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الأَهْسَاء المُتَحَیِّرُونَ</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3462145_73709187"/>
      <w:bookmarkStart w:id="622" w:name="_Toc231"/>
      <w:bookmarkEnd w:id="621"/>
      <w:r>
        <w:rPr>
          <w:rtl w:val="true"/>
        </w:rPr>
        <w:t>هصا</w:t>
      </w:r>
      <w:bookmarkEnd w:id="62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هاصاهُ إِذا کسر صلبه،و صاهاهُ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صَهْوَته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الأَهصاء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هَصا إِذا أَسَنَّ</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462147_73709187"/>
      <w:bookmarkStart w:id="624" w:name="_Toc232"/>
      <w:bookmarkEnd w:id="623"/>
      <w:r>
        <w:rPr>
          <w:rtl w:val="true"/>
        </w:rPr>
        <w:t>هضا</w:t>
      </w:r>
      <w:bookmarkEnd w:id="624"/>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هاضاهُ إِذا اسْتَحْمَقَه و اسْتَخَفَّ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الأَهْضَاء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من الناس</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3462149_73709187"/>
      <w:bookmarkStart w:id="626" w:name="_Toc233"/>
      <w:bookmarkEnd w:id="625"/>
      <w:r>
        <w:rPr>
          <w:rtl w:val="true"/>
        </w:rPr>
        <w:t>هطا</w:t>
      </w:r>
      <w:bookmarkEnd w:id="62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هطا إِذا رَمَی،و طها إِذا وَثَب</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3462151_73709187"/>
      <w:bookmarkStart w:id="628" w:name="_Toc234"/>
      <w:bookmarkEnd w:id="627"/>
      <w:r>
        <w:rPr>
          <w:rtl w:val="true"/>
        </w:rPr>
        <w:t>هفا</w:t>
      </w:r>
      <w:bookmarkEnd w:id="628"/>
    </w:p>
    <w:p>
      <w:pPr>
        <w:pStyle w:val="BookText"/>
        <w:rPr/>
      </w:pPr>
      <w:r>
        <w:rPr>
          <w:rFonts w:ascii="Amiri" w:hAnsi="Amiri" w:eastAsia="Amiri" w:cs="Amiri"/>
          <w:color w:val="111111"/>
          <w:sz w:val="28"/>
          <w:sz w:val="28"/>
          <w:szCs w:val="28"/>
          <w:rtl w:val="true"/>
          <w:lang w:bidi="ar-SA"/>
        </w:rPr>
        <w:t xml:space="preserve">هَفا فی المشی هَفْواً و هَفَواناً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خَفَّ فیه،قالها فی الذی یَهْفُو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هَفَا الظَّبْی یَهْفُو علی وجه الأَرض هَفْواً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 اشْتَدَّ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الظبیُ یَهْفُو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قولک یَطْفُو؛ قال بشر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شَخْصُها،و الخَیْلُ تَهْفُو هُفُوًّا ،ظِلَّ فَتْخاءِ الجَناحِ و هَوَافِی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ضَوالُّها کهَوامِیها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الجارُودَ سأَل النبی،صلی الله علیه و سلم،عن هَوَافِی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هَوامِی الإِِبل؛ واحدتها هافِیةٌ من هَفا الشیء یَهْفُو إِذا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هَفا الطائرُ إِذا طارَ،و الرِّیحُ إِذا 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وَلَّی أَبا غاضِرةَ الهَوَافِیَ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الإِِبلَ الضَّوالَّ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للظلیم إِذا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هَفا ،و یقال الأَلف اللینة هافِیةٌ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هَفا الطائرُ بجناحَیْهِ أَی خَفَقَ و 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الحَرْبُ هَفا عُقابُه، مِرْجَمُ حَرْبٍ تَلْتَظِی حِرابُه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القَلْبُ و الرِّیحُ بالمطر تَطْرُدُه،و الهَفَاء ممدود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انْتِهاء القَلْبِ بَعْدَ هَفَائِه ، یَرُوحُ عَلَیْنا حُبُّ لَیْلَی و یَغْتَدِی؟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ما أَبْقَیْنَ لی مِنْ مُرُوءتی هَفَاء ،و لا أَلْبَسْنَنی ثَوبَ لاعِبِ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الأَصْداغِ یَهَفُو طاقُها و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الکِساء،و أَورد الأَزهری هذا البیت فی أثناء کلامه علی وهف؛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فَرِّقْ بَیْنَنا،یا ذا النِّعَمْ، بشَتْوةٍ ذاتِ هَفَاء و دِیَمْ و الهَفْوَةُ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السَّقْطة و 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هَفا یَهْفُو هَفْواً و هَفْوةً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فی الهواء و هَفَا الشیء 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هَفَت الصُّوفة فی الهَواء تَهْفُو هَفْواً و هُفُوًّا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ذهبت،و کذلک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رَفارِفُ الفُسطاط إِذا حرّکته الرّیح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یَهْفُو و تَهْفُو به الرّیح،و هَفَت به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 و ذَهَبت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مَنابِتِ الشِّیحِ و مَهَافِی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مَهْفًی و هو موضع هُبُوبها فی البراری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تَهْفُو منه الرِّیحُ بجانِبٍ کأَنه جَناحُ نَسْرٍ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بیتاً تهُبُّ من جانبه الرِّیحُ،و هو فی صغره کجناح نَسْر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هَفَا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أَثر الشیء و طَرِبَ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الهَفَاءة خَلَقَةٌ تَقْدُم الصَّبِیرَ،لیست من الغیم فی شیء غیر أَنها تَسْتُر عنک الصَّبِیرَ،فإِذا جاوَزَت </w:t>
      </w:r>
      <w:bookmarkStart w:id="629" w:name="pg11511_120506"/>
    </w:p>
    <w:p>
      <w:pPr>
        <w:pStyle w:val="BookText"/>
        <w:rPr/>
      </w:pPr>
      <w:bookmarkEnd w:id="629"/>
      <w:r>
        <w:rPr>
          <w:rFonts w:ascii="Amiri" w:hAnsi="Amiri" w:eastAsia="Amiri" w:cs="Amiri"/>
          <w:color w:val="111111"/>
          <w:sz w:val="28"/>
          <w:sz w:val="28"/>
          <w:szCs w:val="28"/>
          <w:rtl w:val="true"/>
          <w:lang w:bidi="ar-SA"/>
        </w:rPr>
        <w:t xml:space="preserve">بذلک الصَّبیر </w:t>
      </w:r>
      <w:r>
        <w:rPr>
          <w:rStyle w:val="FootnoteAnchor"/>
          <w:rtl w:val="true"/>
        </w:rPr>
        <w:footnoteReference w:id="263"/>
      </w:r>
      <w:r>
        <w:rPr>
          <w:rFonts w:ascii="Amiri" w:hAnsi="Amiri" w:eastAsia="Amiri" w:cs="Amiri"/>
          <w:color w:val="111111"/>
          <w:sz w:val="28"/>
          <w:sz w:val="28"/>
          <w:szCs w:val="28"/>
          <w:rtl w:val="true"/>
          <w:lang w:bidi="ar-SA"/>
        </w:rPr>
        <w:t>،و هو أَعْناقُ الغَمامِ السَّاطِعة فی الأُفُق،ثم یَرْدُفُ الصِّبِیرَ الحَبیُّ،و هو ما اسْتَکَفَّ منه،و هو رَحا السَّحابَة،ثم الرَّبابُ تحت الحَبیِّ،و هو الذی یَقْدُم الماء،ثم روادفُه بعد ذلک؛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رَعَدَتْ رَعْدَةً و لا بَرَقَتْ،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غیث لم یکن برِیحٍ و لا رَعْدٍ و لا بَرْق،و لکن کانت دِیمةً،فوصف أَنها أَغْدَقَتْ حتی جَرَت الأَرضُ بغیرِ نظام،و نِظامُ الماء الأَوْدِیةُ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الأَفاء القِطَعُ من الغیم،و هی الفِرَقُ یَجِئن قِطَعاً کما هی،قال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أَفاءةٌ،و یقال هَفَاءةٌ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الهَفَا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یَمْطُر ثم یَکُفُّ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الهَفَاءَة ،و جمعها الهَفَاء ،نحو من الرِّهْمة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أَفاءٌ و أَفاءة؛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الهَفَاءة و الأَفاءة و السُّدُّ و السَّماحِیقُ و الجِلْبُ و الجُلْبُ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أَفاء و أَفاءةٌ کأَنه أَبدل من الهاء 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الهَفَاء من الغَلَط و الزَّلَل مثله؛ قال أَعرابی خیَّرَ امرأَته فاختارت نفسها فَنَدم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أَشْکُو أَنَّ مَیّاً تَحَمَّلَتْ و هَفَتْ هافِیةٌ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طَرَأَتْ عن جَدْب،و المعروف هَفَّتْ هافَّةٌ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الأَهْفَاء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الحَمْقَی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هافٍ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جائع یَهْفُو فُؤادُه أَی یَخْفِقُ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w:t>
      </w:r>
      <w:r>
        <w:rPr>
          <w:rStyle w:val="FootnoteAnchor"/>
          <w:rtl w:val="true"/>
        </w:rPr>
        <w:footnoteReference w:id="264"/>
      </w:r>
    </w:p>
    <w:p>
      <w:pPr>
        <w:pStyle w:val="Heading4"/>
        <w:numPr>
          <w:ilvl w:val="3"/>
          <w:numId w:val="1"/>
        </w:numPr>
        <w:rPr/>
      </w:pPr>
      <w:bookmarkStart w:id="630" w:name="__RefHeading___Toc3462153_73709187"/>
      <w:bookmarkStart w:id="631" w:name="_Toc235"/>
      <w:bookmarkEnd w:id="630"/>
      <w:r>
        <w:rPr>
          <w:rtl w:val="true"/>
        </w:rPr>
        <w:t>هقی</w:t>
      </w:r>
      <w:bookmarkEnd w:id="631"/>
    </w:p>
    <w:p>
      <w:pPr>
        <w:pStyle w:val="BookText"/>
        <w:rPr/>
      </w:pPr>
      <w:r>
        <w:rPr>
          <w:rFonts w:ascii="Amiri" w:hAnsi="Amiri" w:eastAsia="Amiri" w:cs="Amiri"/>
          <w:color w:val="111111"/>
          <w:sz w:val="28"/>
          <w:sz w:val="28"/>
          <w:szCs w:val="28"/>
          <w:rtl w:val="true"/>
          <w:lang w:bidi="ar-SA"/>
        </w:rPr>
        <w:t>هقَی الرجل یَهْقِی هَقْیاً و هَرَف یَهْرِفُ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 فأَکثر؛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یُتْرَکُ عَیرٌ قاعِدٌ وَسْطَ ثَلَّةٍ، وِعالاتُها تَهْقِی بأُمِّ حَبِیبِ؟ و أَنشد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شَیْخاً رَغِیبَ العَیْنِ ذا أَبَلٍ یَرْتادُه لِمَعَدٍّ کُلِّها لَهَقَی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أَبَلٍ أَی ذا سِیاسةٍ للأُمور و رِفْق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یَهْقِی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یَهْذِی؛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هَقَی فلان فلاناً یَهْقِیه هَقْیاً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بمکروه و بقَبیح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هَقَی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کهَفَا؛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فغَصَّ بِریقه و هَقَی حَشاه</w:t>
      </w:r>
    </w:p>
    <w:p>
      <w:pPr>
        <w:pStyle w:val="Heading4"/>
        <w:numPr>
          <w:ilvl w:val="3"/>
          <w:numId w:val="1"/>
        </w:numPr>
        <w:rPr/>
      </w:pPr>
      <w:bookmarkStart w:id="632" w:name="__RefHeading___Toc3462155_73709187"/>
      <w:bookmarkStart w:id="633" w:name="_Toc236"/>
      <w:bookmarkEnd w:id="632"/>
      <w:r>
        <w:rPr>
          <w:rtl w:val="true"/>
        </w:rPr>
        <w:t>هکا</w:t>
      </w:r>
      <w:bookmarkEnd w:id="63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هاکاهُ إِذا استصغر عَقْلَه،و کاهاهُ فاخَره،و قد تقدم</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3462157_73709187"/>
      <w:bookmarkStart w:id="635" w:name="_Toc237"/>
      <w:bookmarkEnd w:id="634"/>
      <w:r>
        <w:rPr>
          <w:rtl w:val="true"/>
        </w:rPr>
        <w:t>هلا</w:t>
      </w:r>
      <w:bookmarkEnd w:id="63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للخیل،و قد یستعار للإِِنسان؛ قالت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عَیَّرْتَنی داءً بأُمِّکَ مثلُه، و أَیُّ حَصانٍ لا یقالُ لها هَلَی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علی أَن لام هلی یاء لأَن اللام یاء أَکثر منها واواً،و هذه الترجمة ذکرها الجوهری فی باب الأَلف اللینة،و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باب مبنی </w:t>
      </w:r>
      <w:bookmarkStart w:id="636" w:name="pg11511_120507"/>
    </w:p>
    <w:p>
      <w:pPr>
        <w:pStyle w:val="BookText"/>
        <w:rPr/>
      </w:pPr>
      <w:bookmarkEnd w:id="636"/>
      <w:r>
        <w:rPr>
          <w:rFonts w:ascii="Amiri" w:hAnsi="Amiri" w:eastAsia="Amiri" w:cs="Amiri"/>
          <w:color w:val="111111"/>
          <w:sz w:val="28"/>
          <w:sz w:val="28"/>
          <w:szCs w:val="28"/>
          <w:rtl w:val="true"/>
          <w:lang w:bidi="ar-SA"/>
        </w:rPr>
        <w:t>علی أَلفات غیر منقلبات من شیء،و قد قال ابن سیدة کما تری إِنه قضی علیها أَنَّ لامها یاء،و الله أَعلم؛ قال أَبو الحسن المدائنی لما قال الجعدی للیلی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حَیِّیا لَیْلی و قُولا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فقد رَکِبَتْ أَمْراً أَغْرَّ مُحَجَّلا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تُعَیِّرُنا داءً بأُمِّکَ مِثْلُه، و أَیُّ حَصانٍ لا یقالُ لها هَلا ؟ فغلبته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هَلا زجر یُزْجَر به الفرس الأَنثی إذا أُنزِی علیها الفحل لتَقِرَّ و تَسْکُن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الصالحون فَحَیَّهَلاً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أَقْبِل و أَسْرِعْ أَی فأَقْبِل بعمر و أَسْرِعْ،قال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کلمتان جعلتا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فَحیَّ بمعنی أَقبِل،و هَلاَ بمعنی أَسْرِعْ،و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اسکُتْ عند ذکره حتی تَنْقَضیَ فضائله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لغات،و قد تقدم الحدیث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للخیل هی أَی أَقْبِلی </w:t>
      </w:r>
      <w:r>
        <w:rPr>
          <w:rStyle w:val="FootnoteAnchor"/>
          <w:rtl w:val="true"/>
        </w:rPr>
        <w:footnoteReference w:id="265"/>
      </w:r>
      <w:r>
        <w:rPr>
          <w:rFonts w:ascii="Amiri" w:hAnsi="Amiri" w:eastAsia="Amiri" w:cs="Amiri"/>
          <w:color w:val="111111"/>
          <w:sz w:val="28"/>
          <w:sz w:val="28"/>
          <w:szCs w:val="28"/>
          <w:rtl w:val="true"/>
          <w:lang w:bidi="ar-SA"/>
        </w:rPr>
        <w:t>،و هَلاً أَی قِرِّی،و أَرْحِبی أَی توَسَّعِی و 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زَجْرٌ للخیل أی تَوسَّعی و تَنَحَّیْ،و للناقة أَیضاً؛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حَدَوْناها بِهَیْدٍ و هَلا ، حتی یُری أَسْفَلُها صارَ عَلا و هما زجران للناقة،و یُسکَّن بها الإِِناث عند دُنُوّ الفحل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هَلاَّ ،بالتشدید،فأَصلها لا،بنیت مع هَلْ فصار فیها معنی التحضیض،کما بنوا لو لا و أَلاَّ جعلوا کل واحدة مع لا بمنزلة حرف واحد و أَخلصوهن للفعل حیث دخل فیهن معنی التحضیض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بکراً تُلاعِبُها و تُلاعِبُکَ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،بالتشدید،حرف معناه الحَثُّ و التَّحْضیض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بذی هِلِّیَانٍ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بذِی بِلِّیانٍ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یصرف أَی حیث لا یُدْرَی أَین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عربی معروف،واحدته هِلْیَوْنَةٌ </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3462159_73709187"/>
      <w:bookmarkStart w:id="638" w:name="_Toc238"/>
      <w:bookmarkEnd w:id="637"/>
      <w:r>
        <w:rPr>
          <w:rtl w:val="true"/>
        </w:rPr>
        <w:t>همی</w:t>
      </w:r>
      <w:bookmarkEnd w:id="638"/>
    </w:p>
    <w:p>
      <w:pPr>
        <w:pStyle w:val="BookText"/>
        <w:rPr/>
      </w:pPr>
      <w:r>
        <w:rPr>
          <w:rFonts w:ascii="Amiri" w:hAnsi="Amiri" w:eastAsia="Amiri" w:cs="Amiri"/>
          <w:color w:val="111111"/>
          <w:sz w:val="28"/>
          <w:sz w:val="28"/>
          <w:szCs w:val="28"/>
          <w:rtl w:val="true"/>
          <w:lang w:bidi="ar-SA"/>
        </w:rPr>
        <w:t xml:space="preserve">هَمَتْ عینُه هَمْیاً و هُمِیًّا و هَمَیَاناً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دمعها ؛ عن اللحیانی،و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دَمْعُها،و کذلک کلُّ سائل من مطر و 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من الهائم فی شیء؛ قال مُساوِر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أَلْقَحْتها تَقَمَّما، و احْتَمَلَتْ أَرْحامُها منه دَمَا، مِن آیِلِ الماء الذی کان هَمَی آیلُ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خاثِرُه،و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أَتی علیه الدهرُ،و هو بالخاثر هنا أَشبه لأَنه إِنما یصف ماء الفحل،و هَمَت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 عینُه تَهْمُو صَبَّتْ دُموعها،و المعروف تَهْمِی ،و إِنما حکی الواو اللحیانی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المیاه السائلة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 و عَمی کل ذلک إذا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سَقَطَ منک و ضاعَ فقد هَمَی یَهْمِی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هَمَی الشَّیءُ هَمْیاً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هَمَتِ النَّاقةُ هَمْیاً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علی وجْهها فی الأَرض لرَعْیٍ و لغیره مُهْمَلةً بلا راعٍ و لا حافظ،و کذلک کلُّ ذاهِبٍ و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هِمْیانُ الدراهم،بکسر الهاء،الذی تُجعل فیه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السَّراوِیل؛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فارسّیاً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قُحافَة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شاعر،تکسر هاؤُه و ترفع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 أَمْسَی،و دُونَ حَبِیبِه سَواسٌ فوادِی الرَّسِّ فالهَمَیانِ </w:t>
      </w:r>
      <w:bookmarkStart w:id="639" w:name="pg11511_120508"/>
    </w:p>
    <w:p>
      <w:pPr>
        <w:pStyle w:val="BookText"/>
        <w:rPr/>
      </w:pPr>
      <w:bookmarkEnd w:id="639"/>
      <w:r>
        <w:rPr>
          <w:rFonts w:ascii="Amiri" w:hAnsi="Amiri" w:eastAsia="Amiri" w:cs="Amiri"/>
          <w:color w:val="111111"/>
          <w:sz w:val="28"/>
          <w:sz w:val="28"/>
          <w:szCs w:val="28"/>
          <w:rtl w:val="true"/>
          <w:lang w:bidi="ar-SA"/>
        </w:rPr>
        <w:t>لَمُعْتَرِفٌ بالنَّأْیِ،بَعْدَ اقْتِرابِه،</w:t>
      </w:r>
    </w:p>
    <w:p>
      <w:pPr>
        <w:pStyle w:val="BookText"/>
        <w:rPr/>
      </w:pPr>
      <w:r>
        <w:rPr>
          <w:rFonts w:ascii="Amiri" w:hAnsi="Amiri" w:eastAsia="Amiri" w:cs="Amiri"/>
          <w:color w:val="111111"/>
          <w:sz w:val="28"/>
          <w:sz w:val="28"/>
          <w:szCs w:val="28"/>
          <w:rtl w:val="true"/>
          <w:lang w:bidi="ar-SA"/>
        </w:rPr>
        <w:t>و مَعْذُورةٌ عَیْناهُ بالهَمَلانِ</w:t>
      </w:r>
    </w:p>
    <w:p>
      <w:pPr>
        <w:pStyle w:val="BookText"/>
        <w:rPr/>
      </w:pPr>
      <w:r>
        <w:rPr>
          <w:rFonts w:ascii="Amiri" w:hAnsi="Amiri" w:eastAsia="Amiri" w:cs="Amiri"/>
          <w:color w:val="111111"/>
          <w:sz w:val="28"/>
          <w:sz w:val="28"/>
          <w:szCs w:val="28"/>
          <w:rtl w:val="true"/>
          <w:lang w:bidi="ar-SA"/>
        </w:rPr>
        <w:t>و هَمَتِ الماشیةُ إذا نَدَّت للرَّعْی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هوامِی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النبیَّ،صلی الله علیه و سلم،فقال إِنَّا نُصِیبُ هَوامِیَ الإِبلِ،فقال لضالَّةُ المُؤْمِنِ حَرَقُ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الهَوَامِی الإِِبلُ المُهمَلة بلا راعٍ،و قد هَمَتْ تَهْمِی فهی هَامِیةٌ إذا ذَهَبَتْ علی وَجْهِها؛ ناقة هامِیَةٌ و بَعیر هامٍ ،و کلُّ ذاهِبٍ و جارٍ من حَیوانٍ أَو ماء فهو هامٍ ؛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 المطرُ،و لعله مقلوب من هامَ یَهِیمُ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ذاهب و سائل من ماءٍ أَو مطر أَو غیره فقد هَمَی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دِیارَکِ،غَیْرَ مُفْسِدِها، صَوْبُ الرَّبِیعِ و دِیمةٌ تَهْمِی یعنی تسِیل و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 اسم صنم؛ و قول الجعدی أَنشده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هِمْیَانِ العَذَارَی بَطْنُه، یَلْهَزُ الرَّوْضَ بِنُقْعانِ النَّفَلْ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أَبْلَقُ الحَقْوَیْنِ مَشْطُوبُ الکَفَل مَشْطُوبٌ أَی فی عجزه طرائقُ أَی خُطوطٌ و شُطُوبٌ طویل غیر مُدَّورٍ،و الهِمْیَانُ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لَطِیف یُضَمُّ بَطْنُه کما یُضَمُّ خَصْرُ العَذْراء،و إنما خص العَذْراء بضمّ البطنِ دون الثیِّبِ لأَن الثیِّب إذا وَلَدت مرة عَظُم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کُنَّ یَشددن به أَحْقِیَهُنَّ،إما تِکَّةٌ و إما خَیْطٌ،و یَلْهَزُ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یأْکل،و النُّقْعانُ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 الله لقد قال کذا،بمعنی أَمَا و الله</w:t>
      </w:r>
      <w:r>
        <w:rPr>
          <w:rFonts w:eastAsia="IRNazanin" w:cs="IRNazanin"/>
          <w:color w:val="111111"/>
          <w:sz w:val="28"/>
          <w:szCs w:val="28"/>
          <w:rtl w:val="true"/>
          <w:lang w:bidi="fa-IR"/>
        </w:rPr>
        <w:t>.</w:t>
      </w:r>
    </w:p>
    <w:p>
      <w:pPr>
        <w:pStyle w:val="Heading4"/>
        <w:numPr>
          <w:ilvl w:val="3"/>
          <w:numId w:val="1"/>
        </w:numPr>
        <w:rPr/>
      </w:pPr>
      <w:bookmarkStart w:id="640" w:name="__RefHeading___Toc3462161_73709187"/>
      <w:bookmarkStart w:id="641" w:name="_Toc239"/>
      <w:bookmarkEnd w:id="640"/>
      <w:r>
        <w:rPr>
          <w:rtl w:val="true"/>
        </w:rPr>
        <w:t>هنا</w:t>
      </w:r>
      <w:bookmarkEnd w:id="641"/>
    </w:p>
    <w:p>
      <w:pPr>
        <w:pStyle w:val="BookText"/>
        <w:rPr/>
      </w:pPr>
      <w:r>
        <w:rPr>
          <w:rFonts w:ascii="Amiri" w:hAnsi="Amiri" w:eastAsia="Amiri" w:cs="Amiri"/>
          <w:color w:val="111111"/>
          <w:sz w:val="28"/>
          <w:sz w:val="28"/>
          <w:szCs w:val="28"/>
          <w:rtl w:val="true"/>
          <w:lang w:bidi="ar-SA"/>
        </w:rPr>
        <w:t>مَضَی هِنْوٌ من اللیل أَی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أَو قَبائلَ،و هو ابن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فَرْجُها،و التَّثنیة هَنانِ علی القیاس،و حکی سیبویه هَنانانِ ،ذکره مستشهداً علی أَنَّ کِلا لیس من لفظ کُلٍّ،و شرحُ ذلک أَنّ هَنانانِ لیس تثنیة هَنٍ،و هو فی معناه،کسِبَطْرٍ لیس من لفظ سَبِط،و هو فی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اسم علی حرفین فقد حذف منه 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علی حرفین مثل الحِرِ علی حرفین،فمن النحویین من یقول المحذوف من الهَنِ و الهَنةِ الواو،کان أَصله هَنَوٌ،و تصغیره هُنَیٌّ لما صغرته حرکت ثانِیَه ففتحته و جعلت ثالث حروفه یاء التصغیر،ثم رددت الواو المحذوفة فقلت هُنَیْوٌ،ثم أَدغمت یاءَ التصغیر فی الواو فجعلتها یاء مشددة،کما قلنا فی أَب و أَخ إنه حذف منهما الواو و أَصلهما أَخَوٌ و أَبَوٌ؛ قال العجاج یصف رکاباً قَطَعَتْ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جافِینَ عُوجاً مِن جِحافِ النُّکتِ، و کَمْ طَوَیْنَ مِنْ هَنٍ و هَنَت أَی من أَرضٍ ذَکَرٍ و أَرضٍ أُنثی،و من النحویین من یقول أَصلُ هَنٍ هَنٌّ،و إذا صغَّرت قلت هُنَیْنٌ؛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قاتَلَ اللهُ صِبْیاناً تَجِیءُ بِهِمْ أُمُّ الهُنَیْنِینَ مِنْ زَندٍ لها وارِی و أَحد الهُنَیْنِینَ هُنَیْنٌ،و تکبیر تصغیره هَنٌّ ثم یخفف فیقال هَنٌ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کِنایة عن الشَّیء یُسْتَفْحَش ذکره،تقول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هَنٌ ترید لها حِرٌ کما قال العُمانی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هَنٌ مُسْتَهْدَفُ الأَرْکانِ، </w:t>
      </w:r>
    </w:p>
    <w:p>
      <w:pPr>
        <w:pStyle w:val="BookText"/>
        <w:rPr/>
      </w:pPr>
      <w:r>
        <w:rPr>
          <w:rFonts w:ascii="Amiri" w:hAnsi="Amiri" w:eastAsia="Amiri" w:cs="Amiri"/>
          <w:color w:val="111111"/>
          <w:sz w:val="28"/>
          <w:sz w:val="28"/>
          <w:szCs w:val="28"/>
          <w:rtl w:val="true"/>
          <w:lang w:bidi="ar-SA"/>
        </w:rPr>
        <w:t>أَقْمَرُ تَطْلِیهِ بِزَعْفَرانِ، کأَنَّ فیه فِلَقَ الرُّمَّانِ</w:t>
      </w:r>
    </w:p>
    <w:p>
      <w:pPr>
        <w:pStyle w:val="BookText"/>
        <w:rPr/>
      </w:pPr>
      <w:r>
        <w:rPr>
          <w:rFonts w:ascii="Amiri" w:hAnsi="Amiri" w:eastAsia="Amiri" w:cs="Amiri"/>
          <w:color w:val="111111"/>
          <w:sz w:val="28"/>
          <w:sz w:val="28"/>
          <w:szCs w:val="28"/>
          <w:rtl w:val="true"/>
          <w:lang w:bidi="ar-SA"/>
        </w:rPr>
        <w:t>فکنی عن الحِرِ بالهَنِ،فافْهَمْه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 أَقْبِلْ یا رجل أَقْبِلْ،و یا هَنانِ أَقْبِلا و یا هَنُونَ أَقْبِلوا،و لک أَن تُدخل فیه الهاء لبیان الحرکة فتقول یا هَنَهْ ،کما تقول لِمَهْ و مٰالِیَهْ و سُلْطٰانِیَهْ ،و لک أَن تُشبع الحرکة فتتولد الأَلف فتقول یا هَناة أَقْبِلْ،و هذه اللفظة تختص بالنداء خاصة و الهاء فی آخره تصیر تاء فی الوصل،معناه یا فلان،کما یختص به قولهم یا فُلُ و یا نَوْمانُ،و لک أَن تقول یا هَناهُ أَقْبل،بهاء مضمومة،و یا هَنانِیهِ أَقْبِلا و یا هَنُوناهُ أَقْبِلوا،و حرکة الهاء فیهن منکرة،و لکن هکذا روی الأَخفش؛ و أَنشد أَبو زید فی نوادره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رابَنی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هَناهُ ، ویْحَکَ أَلْحَقْتَ شَرًّا بِشَرْ یعنی کنا مُتَّهَمَیْن فحققت الأَمر،و هذه الهاء عند أَهل الکوفة للوقف،أَ لا تری أَنه شبهها بحرف الإِعراب فضمَّها؟ و قال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بدل من الواو فی هَنُوک و هَنَوات،فلهذا جاز أَن تضمها؛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حکی ابن السَّراج عن الأَخفش أَنَّ الهاءَ فی هَناه هاه السکت،بدلیل قولهم یا هَنانِیهْ ،و استبعد قول من زعم أَنها بدل من الواو لأَنه یجب أَن یقال یا هناهان فی التثنیة،و المشهور یا هَنانِیهْ ،و تقول فی الإِِضافة یا هَنی أَقْبِلْ،و یا هَنَیَّ أَقْبِلا،و یا هَنِیَّ أَقْبِلُوا،و یقال للمرأَة یا هَنةُ أَقْبلی،فإذا وقفت قلت یا هَنَهْ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هَناتٍ منْ هَنِینَ و تَلْتَوِی علیَّ،و آبی مِنْ هَنِینَ هَناتِ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هَنْتٌ ،بالتاء ساکنة النون،فجعلوه بمنزلة بِنْت و أُخْت و هَنْتانِ و هَناتٍ ،تصغیرها هُنَیَّةٌ و هُنَیْهةٌ ، فهُنَیَّة علی القیاس،و هُنَیْهة علی إبدال الهاء من الیاء فی هُنَیَّة للقرب الذی بین الهاء و حروف اللین،و الیاء فی هُنَیَّة بدل من الواو فی هُنَیْوة،و الجمع هَنات علی اللفظ،و هَنَوات علی الأَصل؛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هَنْت فیدلّ علی أَن التاء فیها بدل من الواو قولهم هَنَوات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ابنَ نِزارٍ قد جَفانی و مَلَّنی علی هَنَوَاتٍ ،شَأْنُها مُتَتابعُ و قال الجوهری فی تصغیرها هُنَیَّة ،تردُّها إلی الأَصل و تأْتی بالهاء،کما تقول أُخَیَّةٌ و بُنَیَّةٌ،و قد تبدل من الیاء الثانیة هاء فیقال هُنَیْهة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أَقام هُنَیَّةً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قلیلاً من الزمان،و هو تصغیر هَنةٍ ،و یقال هُنَیْهةٌ أَیضاً،و منهم من یجعلها بدلاً من التاء التی فی هَنْت،قال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هَناتٌ ،و من ردّ قال هَنَوَات ؛ و أَنشد ابن بری للکمیت شاهداً لهَناتٍ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اشْعَبِ الصَّدْعَ،و اهْتَبِلْ لإِحْدی الهَنَاتِ المُعْضِلاتِ اهْتِبالَها 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 لا تُسْمِعنُا من هَنَاتِک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من کلماتک أَو من أَراجیزک،و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هُنَیَّاتِک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التصغیر،و فی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هُنَیْهاتِک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قلب الیاء 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فلان هَنَوَاتٌ أَی خَصْلات شرّ،و لا یقال ذلک فی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هَناتٌ و هَناتٌ فمن رأَیتموه یمشی إلی أُمة محمد لیُفَرِّقَ جماعتهم فاقتلوه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شُرورٌ و فَسادٌ،و واحدتها هَنْتٌ ،و قد تجمع علی هَنَواتٍ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هَنَةٌ تأْنیث </w:t>
      </w:r>
    </w:p>
    <w:p>
      <w:pPr>
        <w:pStyle w:val="BookText"/>
        <w:rPr/>
      </w:pPr>
      <w:r>
        <w:rPr>
          <w:rFonts w:ascii="IRNazanin" w:hAnsi="IRNazanin" w:eastAsia="IRNazanin"/>
          <w:color w:val="111111"/>
          <w:sz w:val="28"/>
          <w:sz w:val="28"/>
          <w:szCs w:val="28"/>
          <w:rtl w:val="true"/>
          <w:lang w:bidi="fa-IR"/>
        </w:rPr>
        <w:t>هَنٍ ،فهو کنایة عن کل اسم 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سطیح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تکون هَنَاتٌ و هَنَاتٌ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شَدائدُ و أُمور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النبی،صلی الله علیه و سلم،و فی البیت هَنَاتٌ من قَرَظٍ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قِطَعٌ متفرقة؛ و أَنشد الآخر فی هَنَوَات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لَهِنَّکِ من عَبْسِیَّةٍ لَوَسِیمةٌ علی هَنَواتٍ کاذِبٍ مَن یَقُولُها و یقال فی النّداء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هَناهْ ،بزیادة هاء فی آخره تصیر تاء فی الوصل،معناه یا فلانُ،قال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بدل من الواو التی فی هَنُوک و هَنَوات؛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رابَنی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هَنَاهُ ، وَیْحَکَ أَلْحَقْتَ شَرّاً بِشَرّ قال ابن بری فی هذا الفصل من باب الأَلف اللینة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من الجوهری لأَن هذه الهاء هاء السکت عند الأَکثر،و عند بعضهم بدل من الواو التی هی لام الکلمة منزلة منزلة الحرف الأَصلی،و إنما تلک الهاء التی فی قولهم هَنْت التی تجمع هَنات و هَنَوات،لأَن العرب تقف علیها بالهاء فتقول هَنَهْ ،و إذا وصلوها قالوا هَنْت فرجعت تاء،قال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النحویین فی بیت إمرئ القیس،قال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هناوٌ،فأَبدل الهاء من الواو فی هنوات و هنوک،لأَن الهاء إذا قَلَّت فی بابِ شَدَدْتُ و قَصَصْتُ فهی فی بابِ سَلِسَ و قَلِقَ أَجْدَرُ بالقِلة فانضاف هذا إلی قولهم فی معناه هَنُوکَ و هَنواتٌ،فقضینا بأَنها بدل من الواو،و لو قال قائل إن الهاء فی هَنَاه إنما هی بدل من الأَلف المنقلبة من الواو الواقعة بعد ألف هناه،إذ أَصله هَناوٌ ثم صارَ هَناءً،کما أَن أَصل عَطاء عَطاوٌ ثم صار بعد القلب عطاء،فلما صار هناء و التَقَت أَلفان کره اجتماع الساکنین فقلبت الأَلف الأَخیرة هاء،فقالوا هناه،کما أَبدلَ الجمیعُ من أَلف عطاء الثانیة همزة لئلا یجتمع همزتان،لکان قولاً قویًّا،،و لکان أَیضاً أَشبه من أَن یکون قلبت الواو فی أَوّل أَحوالها هاء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من شریطة قلب الواو أَلفاً أَن تقع طرَفاً بعد أَلف زائدة و قد وقعت هنا کذلک،و الآخر أَن الهاء إلی الأَلف أَقرب منها إلی الواو،بل هما فی الطرفین،أَ لا تری أَن أَبا الحسن ذهب إلی أَن الهاء مع الأَلف من موضع واحد،لقرب ما بینهما،فقلب الأَلف هاء أقرب من قلب الواو هاء؟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أَحد علمائنا إلی أَن الهاء من هَناه إنما أُلحقت لخفاء الأَلف کما تلحق بعد أَلف الندبة فی نحو وا زیداه،ثم شبهت بالهاء الأَصلیة فحرکت فقالوا یا هناه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،علی وزن أَخٍ،کلمة کنایة،و معناه شیء،و أَصله 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هَنُکَ أَی شیئک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رُحْتِ،و فی رِجْلَیْکِ ما فیهما، و قد بَدا هَنْکِ منَ المِئْزَرِ إنما سکنه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ذهَبْت فهَنَیْت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فعَلْت من قولک هَنٌ ،و هُما هَنوانِ ،و الجمع هَنُونَ ،و ربما جاءَ مشدَّداً للضرورة فی الشعر کما شددوا لوًّا؛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لیْتَ شِعْری هَلْ أَبیتَنَّ لیْلةً، و هَنِّیَ جاذٍ بینَ لِهْزِمَتَیْ هَنِ ؟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تَعَزَّی بعَزاء الجاهِلِیَّةِ فأَعِضُّوه بِهَنِ أَبیه و لا تَکْنُوا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قولوا له عَضَّ بأَیْرِ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مثل الخَشبة غیر أَنی لا أَکْنی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أَنه أَفْصَحَ باسمه،فیکون قد قال أَیْرٌ مثلُ الخَشبةِ،فلما أَراد أَن یَحکی کَنی عنه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یَطُلْ هَنُ أَبیهِ یَنْتَطِقْ به أَی یَتَقَوَّی بإخوته؛ </w:t>
      </w:r>
    </w:p>
    <w:p>
      <w:pPr>
        <w:pStyle w:val="BookText"/>
        <w:rPr/>
      </w:pPr>
      <w:r>
        <w:rPr>
          <w:rFonts w:ascii="Amiri" w:hAnsi="Amiri" w:eastAsia="Amiri" w:cs="Amiri"/>
          <w:color w:val="111111"/>
          <w:sz w:val="28"/>
          <w:sz w:val="28"/>
          <w:szCs w:val="28"/>
          <w:rtl w:val="true"/>
          <w:lang w:bidi="ar-SA"/>
        </w:rPr>
        <w:t>و هو 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شاء رَبی،کان أَیْرُ أَبیکُمْ طَویلاً کأَیْرِ الحرِثِ بن سَدُوسِ و هو الحَرِثُ بن سَدُوسِ بن ذُهْل بن شَیْبانَ،و کان له أَحد و عشرون ذکراً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شَرَّ هَنِی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النحویین هَنانِ و هَنُونَ أَسماء لا تنکَّر أَبداً لأَنها کنایات و جاریة مجری المضمرة،فإِنما هی أَسماء مصوغة للتثنیة و الجمع بمنزلة اللَّذَیْنِ و الذِین،و لیس کذلک سائر الأَسماء المثناة نحو زید و عمرو،أَ لا تری أَن تعریف زید و عمرو إنما هما بالوضع و العلمیة،فإذا ثنیتهما تنکَّرا فقلت رأَیت زیدین کریمین و عندی عَمْرانِ عاقِلانِ،فإِن آثرت التعریف بالإِِضافة أَو باللام قلت الزیدان و العَمران و زَیْداک و عَمْراک،فقد تَعَرَّفا بعد التثنیة من غیر وجه تَعَرُّفهما قبلها،و لحقا بالأَجناس ففارقا ما کانا علیه من تعریف العلمیة و الوضع؛ و قال الفراء فی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رابَنی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هناهُ ، وَیْحَکَ أَلْحَقْتَ شَرًّا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یا هَن أَقبل،و یا هَنوان أَقبلا،فقال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اللغة علی لغة من یقول هنوات؛ و أَنشد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أَنَّها هَزِئَتْ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تهزأ به،قالت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هنون هذا غلام قریب المولد و هو شیخ کبیر،و إنما تَهَکَّمَ به،و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أَی وقع فی محنة،و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قریب أَی مولده قریب،تسخر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کلمة یکنی بها عن اسم الإِنسان،کقولک أَتانی هَنٌ و أَتتنی هَنَةٌ ،النون مفتوحة فی هَنَة ،إذا وقفت عندها،لظهور الهاء،فإذا أَدرجتها فی کلام تصلها به سکَّنْت النون،لأَنها بُنیت فی الأَصل علی التسکین،فإذا ذهبت الهاء و جاءت التاء حَسُن تسکین النون مع التاء،کقولک رأَیت هَنْةَ مقبلة،لم تصرفها لأَنها اسم معرفة للمؤنث،و هاء التأنیث إذا سکن ما قبلها صارت تاء مع الأَلف للفتح،لأَن الهاء تظهر معها لأَنها بُنیت علی إِظْهار صَرْفٍ فیها،فهی بمنزلة الفتح الذی قبله،کقولک الحَیاة القناة،و هاء التأْنیث أَصل بنائها من التاء،و لکنهم فرقوا بین تأنیث الفعل و تأْنیث الاسم فقالوا فی الفعل فَعَلَتْ،فلما جعلوها اسماً قالوا فَعْلَة،و إِنما وقفوا عند هذه التاء بالهاء من بین سائر الحروف،لأَن الهاء ألین الحروف الصِّحاحِ و التاء من الحروف الصحاح،فجعلوا البدل صحیحاً مثلَها،و لم یکن فی الحروف حرف أَهَشُّ من الهاء لأَن الهاء نَفَس،قال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هَنٌ فمن العرب من یسکن،یجعله کقَدْ و بَلْ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هَنْ یا فتی،و منهم من یقول هنٍ،فیجریها مجراها،و التنوین فیها أَحسن کقول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هَنٍ قَوْلٌ،و قَوْلٌ مِنْ هَنِ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یا هَنا هَلُمَّ،و یا هَنَانِ هَلُمَّ،و یا هَنُونَ 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هَنَاهُ هَلُمَّ،و یا هَنَانِ هَلُمَّ،و یا هَنُونَ هلمَّ،و یا هَنَاه ،و تلقی الهاء فی الإِدراج،و فی الوقف یا هَنَتَاهْ و یا هَناتُ هَلُمَّ؛ هذه لغة عُقَیل و عامة قیس بعد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نادیت مذکراً بغیر </w:t>
      </w:r>
    </w:p>
    <w:p>
      <w:pPr>
        <w:pStyle w:val="BookText"/>
        <w:rPr/>
      </w:pPr>
      <w:r>
        <w:rPr>
          <w:rFonts w:ascii="Amiri" w:hAnsi="Amiri" w:eastAsia="Amiri" w:cs="Amiri"/>
          <w:color w:val="111111"/>
          <w:sz w:val="28"/>
          <w:sz w:val="28"/>
          <w:szCs w:val="28"/>
          <w:rtl w:val="true"/>
          <w:lang w:bidi="ar-SA"/>
        </w:rPr>
        <w:t>التصریح باسمه قلت یا هَنُ أَقبِل،و للرجلین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هَنانِ أَقبلا،و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هَنُونَ أَقْبِلوا،و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هَنْتُ أَقبلی،بتسکین النون،و للمرأَتین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هَنْتانِ أَقبلا،و للنسوة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هَناتُ أَقبلن،و منهم من یزید الأَلف و الهاء فیقول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هناهُ أَقْبِلْ،و یا هناهِ أَقبلْ،بضم الهاء و خفضها؛ حکاهما الفراء؛ فمن ضم الهاء قدر أَنها آخر الاسم،و من کسرها قال کسرتها لاجتماع الساکنین،و یقال فی الاثنین،علی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هَنانِیه أَقبلا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النون و إِتباعها الیاء أَکثر،و یقال فی الجمع علی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هَنوناهُ أَقبلوا،قال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للذکر یا هَناهُ و یا هَناهِ قال للأُنثی یا هَنَتاهُ أَقبلی و یا هَنَتاهِ ،و للاثنتین یا هَنْتانیه و یا هَنْتاناه أَقبلا،و للجمع من النساء یا هَناتاه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رابَنی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هَناه ، وَیْحَکَ أَلْحَقْتَ شَرّاً بِشَرّ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هَنُوناهُ أَقبلوا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أَضفت إِلی نفسک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هَنِی أَقْبِل،و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 أَقبل،و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هَنَیَّ أَقبِلا،و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هَنِیَّ أَقبِلوا،فتفتح النون فی التثنیة و تکسرها فی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الأَحوص الجُشَمِی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تُنْتَجُها وافِیةً أَعْیُنُها و آذانُها فتَجْدَعُ هذه و تقول صَرْبَی،و تَهُنُّ هذه و تقول بَحِیرة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 و الهَنُّ،بالتخفیف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الشیء لا تذکره باسمه،تقول أَتانی هَنٌ و هَنةٌ ،مخففاً و مشدَّداً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هَنَنْتُه أَهنُّه هَنًّا إِذا أَصبت منه هَناً،یرید أَنک تَشُقُّ آذانها أَو تُصیب شیئاً من أَعضائها،و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 هذه أَی تُصیب هَن هذه أَی الشیء منها کالأُذن و العین و نحوها؛ 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ذلک علی الأَزهری فأَنکره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 تَهِنُ هذه أَی تُضْعِفُها،یقال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وهَنْتُه أَهِنُه وهْناً،فهو مَوْهون أَی أَضعفته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عنه،و ذکرَ لیلة الجنّ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هَنِیناً أَتَوْا علیهم ثیاب بیض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مسند أَحمد فی غیر موضع من حدیثه مضبوطاً مقیداً،قال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مشروحاً فی شیء من کتب الغریب إِلا أَن أَبا موسی ذکره فی غریبه عَقِیبَ أَحادیث الهَنِ و الهَناة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بهَنِینٍ </w:t>
      </w:r>
      <w:r>
        <w:rPr>
          <w:rStyle w:val="FootnoteAnchor"/>
          <w:rtl w:val="true"/>
        </w:rPr>
        <w:footnoteReference w:id="266"/>
      </w:r>
      <w:r>
        <w:rPr>
          <w:rFonts w:ascii="Amiri" w:hAnsi="Amiri" w:eastAsia="Amiri" w:cs="Amiri"/>
          <w:color w:val="111111"/>
          <w:sz w:val="28"/>
          <w:sz w:val="28"/>
          <w:szCs w:val="28"/>
          <w:rtl w:val="true"/>
          <w:lang w:bidi="ar-SA"/>
        </w:rPr>
        <w:t>کأَنهم الزُّطُّ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جَمْعُ السلامة مثل کُرة و کُرِینَ،فکأَنه أَراد الکنایة عن أَشخاصهم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هَنةً من جیرانه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حاجةً،و یعبَّر بها عن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یا هَنْتاه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یا هذه،و تُفتح النونُ و تسکن،و تضم الهاء الأَخیرة و تسکن،و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یا هَنْتاه یا بَلْهاء،کأَنها نُسِبت إِلی قلة المعرفة بمکاید الناس و شُرُورهم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الصُّبَیِّ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هَنَاهُ إِنی حَرِیصٌ علی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الداهِیةُ،و الجمع کالجمع هَنَوَات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هَنَوَاتٍ کلُّها مُتَتابِعُ و الکلمة یائیة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واویة،و الأَسماء التی رفعها بالواو و نصبها بالأَلف و خفضها بالیاء هی فی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و أَخُوکَ و حَمُوکِ و فُوکَ و هَنُوکَ و ذو مال،و فی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أَباکَ و أَخاکَ و فاکَ و حماکِ و هَناکَ و ذا مال،و فی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بأَبیکَ و أَخیکَ و حمیکِ و فیکَ و هَنِیکَ و ذی مالٍ؛ 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هَنُوکَ للواحد فی الرفع،و رأَیت هناک فی النصب،و مررت بهَنِیک فی موضع الخفض،مثل تَصْریف أَخواتها کما تقدم</w:t>
      </w:r>
      <w:r>
        <w:rPr>
          <w:rFonts w:eastAsia="Amiri" w:cs="Amiri" w:ascii="Amiri" w:hAnsi="Amiri"/>
          <w:color w:val="111111"/>
          <w:sz w:val="28"/>
          <w:szCs w:val="28"/>
          <w:rtl w:val="true"/>
          <w:lang w:bidi="ar-SA"/>
        </w:rPr>
        <w:t xml:space="preserve">. </w:t>
      </w:r>
      <w:bookmarkStart w:id="642" w:name="pg11511_120513"/>
    </w:p>
    <w:p>
      <w:pPr>
        <w:pStyle w:val="Heading4"/>
        <w:numPr>
          <w:ilvl w:val="3"/>
          <w:numId w:val="1"/>
        </w:numPr>
        <w:rPr/>
      </w:pPr>
      <w:bookmarkStart w:id="643" w:name="__RefHeading___Toc3462163_73709187"/>
      <w:bookmarkStart w:id="644" w:name="_Toc240"/>
      <w:bookmarkEnd w:id="642"/>
      <w:bookmarkEnd w:id="643"/>
      <w:r>
        <w:rPr>
          <w:rtl w:val="true"/>
        </w:rPr>
        <w:t>هوا</w:t>
      </w:r>
      <w:bookmarkEnd w:id="644"/>
    </w:p>
    <w:p>
      <w:pPr>
        <w:pStyle w:val="BookText"/>
        <w:rPr/>
      </w:pPr>
      <w:r>
        <w:rPr>
          <w:rFonts w:ascii="Amiri" w:hAnsi="Amiri" w:eastAsia="Amiri" w:cs="Amiri"/>
          <w:color w:val="111111"/>
          <w:sz w:val="28"/>
          <w:sz w:val="28"/>
          <w:szCs w:val="28"/>
          <w:rtl w:val="true"/>
          <w:lang w:bidi="ar-SA"/>
        </w:rPr>
        <w:t>الهَواء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ما بین السماء و الأَرض،و الجمع الأَهْوِیةُ ،و أَهلُ الأَهْواء واحدها هَوًی ،و کلُّ فارغٍ هَواء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الجَبانُ لأَنه لا قلب له،فکأَنه فارغٌ،الواحد و الجمع فی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قلب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فارغٌ،و کذلک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أَفْئِدَتُهُمْ هَوٰاءٌ ؛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أَفْئِدَتُهُمْ هَوٰاءٌ قال کأَنهم لا یَعْقِلون من هَوْلِ یوم القیامة،و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أَفْئِدَتُهُمْ هَوٰاءٌ أَی مُنْحَرِفة </w:t>
      </w:r>
      <w:r>
        <w:rPr>
          <w:rStyle w:val="FootnoteAnchor"/>
          <w:rtl w:val="true"/>
        </w:rPr>
        <w:footnoteReference w:id="267"/>
      </w:r>
      <w:r>
        <w:rPr>
          <w:rFonts w:ascii="Amiri" w:hAnsi="Amiri" w:eastAsia="Amiri" w:cs="Amiri"/>
          <w:color w:val="111111"/>
          <w:sz w:val="28"/>
          <w:sz w:val="28"/>
          <w:szCs w:val="28"/>
          <w:rtl w:val="true"/>
          <w:lang w:bidi="ar-SA"/>
        </w:rPr>
        <w:t>لا تَعِی شیئاً من الخَوْفِ،و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أَفْئدَتُهم من أَجْوافِهم؛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 أَبا سُفیانَ عَنِّی، فَأَنْتَ مُجَوَّفٌ نَخِبٌ هَواه و الهَواء و الخَواء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فُرْجةٍ بین شیئین کما بَیْنَ أَسْفَلِ البیت إِلی أَعْلاه و أَسْفَلِ البئرِ إِلی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صَدْرُه یَهْوِی هَوَاء إِذا خلا؛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مُجاشِعٌ قَصَبٌ هَوَتْ أَجْوافُه، لَوْ یُنْفَخُونَ مِنَ الخُؤُورةِ طارُوا أَی هم بمنزلة قَصَبٍ جَوْفُه هَوَاء أَی خالٍ لا فُؤادَ لهم کالهَواء الذی بین السماء و الأَرض؛ 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الرَّحل مِنها فَوْق صَعْلٍ، من الظِّلْمانِ،جُؤْجُؤه هَواء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خالٍ هَوَاء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کعب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 مِنْ أَخْدانِ کُلِّ یَراعةٍ هَوَاء کسَقْبِ البان،جُوفٍ مَکاسِرُهْ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أَفْئِدَتُهُمْ هَوٰاءٌ ؛ و فی حدیث عاتکة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هَواءٌ و الحُلُومُ عَوازِبُ أَی بَعِیدةٌ خالیةُ العقول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أَفْئِدَتُهُمْ 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المَهْوَاةُ و الهُوَّةُ و الأُهْوِیَّةُ و الهَاوِیَةُ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المَهْوَاةُ مَوْضِع فی الهَواء مُشْرِفٌ ما دُونَه من جبل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یَهْوِی هَوَیاناً ،و رأَیتهم یَتَهاوَوْنَ فی المَهْواةِ إِذا سقط بعضُهم فی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المَهْوَی و المَهْواةُ ما بین الجبلین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تَهَاوَی القَوْمُ من المَهواةِ إِذا سقَط بَعضُهم فی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هَوَتِ الطَّعْنَةُ تَهْوِی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فاها بالدم؛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فاخْتاضَ أُخْرَی فَهَوَتْ رُجُوحا لِلشِّقِّ، یَهْوِی جُرْحُها مَفْتُوحا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طَوَیْناهُما،حتی إِذا ما أُنِیخَتا مُناخاً، هَوَی بَیْنَ الکُلَی و الکَراکِرِ أَی خَلا و انفتح من الضُّمْر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هَوَی و أَهْوَی و انْهَوَی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قال یَزیدُ بن الحَکَم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مَنْزِلٍ لَوْلایَ طِحْتَ،کما هَوَی ، بأَجْرامِه مِن قُلَّةِ النِّیقِ، مُنْهَوِی و هَوت العُقابُ تَهْوِی هُوِیًّا إِذا انْقَضَّت علی صید أَو غیره ما لم تُرِغْه،فإِذا أَراغَتْه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أَهْوَتْ له إِهْوَاء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أَهْوَی لها أَسْفَعُ الخَدَّیْنِ مُطَّرِقٌ رِیش القَوادِمِ،لَمْ یُنْصَبْ له الشَّبَک و الإِِهْواء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بالید و الضَّرْبُ،و الإِِراغةُ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یَذْهَبَ الصَّیدُ هکذا و هکذا و العُقاب تَتْبَعُه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الإِِهْوَاء و الاهْتِوَاء الضَّرب بالید و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هَوَت یدی للشیء و أَهْوَتْ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امْتَدَّت و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إِلیه مِن بُعْدٍ،و أَهْوَی إِلیه من قُرْبٍ،و أَهْوَیْت له بالسیف و غیره،و أَهْوَیْت بالشیء إِذا أَوْمَأْت به،و أَهْوَی إِلیه بیده لیأْخذه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فأَهْوَی بیده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مَدَّها نَحْوَه و أَمالها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یَده و بیده إِلی الشیء لیأْخذه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 ینکر أَن یأْتی أَهْوَی بمعنی هَوَی ،و قد أَجازه غیره،و أَنشد لزهیر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لَها أَسْفَعُ الخَدَّیْنِ مُطَّرِقٌ و کان الأَصمعی یرویه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لها؛ و قال زهیر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لَها فانْتَحَتْ کالطَّیْرِ حانیةً، ثم اسْتَمَرَّ علیها،و هو مُخْتَضِعُ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لَها مِشْقَصاً حَشْراً فَشَبْرَقَها، و کُنْتُ أَدْعُو قَذاها الإِِثْمِدَ القَرِدا و أَهْوَی إِلیه بسَهْم و اهْتَوَی إِلیه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الهَاوِی من الحُروف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الأَلف،سمی بذلک لشدّة امتداده و سَعة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هَوَتِ الرِّیح هَوِیًّا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دَلْوِی فی هَوِیِّ رِیحِ و هَوَی ،بالفتح، یَهْوِی هَوِیًّا و هُوِیًّا و هَوَیاناً و انْهَوَی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فوقُ إِلی أَسفل،و أَهْوَاهُ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أَهْوَیْتُه إِذا أَلقَیْتَه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الْمُؤْتَفِکَةَ أَهْویٰ ؛ یعنی مَدائنَ قومِ لُوط أَی أَسْقَطَها فَهَوَت أَی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هَوَی السهم هُوِیًّا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عُلْو إِلی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هَوَی هَوِیًّا و هَی </w:t>
      </w:r>
      <w:r>
        <w:rPr>
          <w:rStyle w:val="FootnoteAnchor"/>
          <w:rtl w:val="true"/>
        </w:rPr>
        <w:footnoteReference w:id="268"/>
      </w:r>
      <w:r>
        <w:rPr>
          <w:rFonts w:ascii="Amiri" w:hAnsi="Amiri" w:eastAsia="Amiri" w:cs="Amiri"/>
          <w:color w:val="111111"/>
          <w:sz w:val="28"/>
          <w:sz w:val="28"/>
          <w:szCs w:val="28"/>
          <w:rtl w:val="true"/>
          <w:lang w:bidi="ar-SA"/>
        </w:rPr>
        <w:t>،و کذلک الهُوِیّ فی السیر إِذا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السَّرِیعُ إِلی فَوْقُ،و قال أَبو زید مثله،و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الدَّلْوُ فی إِصْعادِهَا عَجْلَی الهُوِیّ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الریاشی عن أَبی زید أَنَّ الهَوِیّ بفتح الهاء إِلی أَسفل،و بضمها إِلی فوق؛و أَنشد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عَجْلَی الهُوِی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الدَّلْوِ أَسْلَمَها الرِّشاء فهذا إِلی أَسفل؛ و أَنشد لمعقر بن حمار البارقی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 زَهْدَمٌ تحْتَ الغُبارِ لِحاجِبٍ، کما انْقَضَّ بازٍ أَقْتَمُ الرِّیشِ کاسِرُ 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یَهْوِی مِن 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یَنْحَطُّ،و ذلک مِشیة القَوِیّ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یَهْوِی هَوِیًّا ،بالفتح،إِذا هبط،و هَوَی یَهْوِی هُوِیًّا ،بالضم،إِذا صَعِدَ،و قیل بالعکس،و هَوَی یَهْوِی هُوِیًّا إِذا أَسرع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یَهْوِی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السیر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سَیْراً شدیداً؛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تَسْتَطِعْ مَیٌّ مُهاواتَنا السُّرَی، و لا لَیْلَ عِیسٍ فی البُرِینَ خَواضِعِ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لَیْلَ عِیسٍ فی البُرینَ سَوامِ و أَنشد ابن بری لأَبی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فی أَمْرِک و المُهَاوَاهْ ، و کَثْرَة التَّسْویفِ و المُماناهْ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تقول الهَوِیُّ فی مصدر هَوَی یَهْوی </w:t>
      </w:r>
    </w:p>
    <w:p>
      <w:pPr>
        <w:pStyle w:val="BookText"/>
        <w:rPr/>
      </w:pPr>
      <w:r>
        <w:rPr>
          <w:rFonts w:ascii="Amiri" w:hAnsi="Amiri" w:eastAsia="Amiri" w:cs="Amiri"/>
          <w:color w:val="111111"/>
          <w:sz w:val="28"/>
          <w:sz w:val="28"/>
          <w:szCs w:val="28"/>
          <w:rtl w:val="true"/>
          <w:lang w:bidi="ar-SA"/>
        </w:rPr>
        <w:t xml:space="preserve">فی المَهْواةِ هُوِیًّا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الهَوِیُّ المَلِیُّ فالحینُ الطویل من الزمان،تقول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عنده هَوِیّاً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المُمتدَّة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هَوِیٌّ من اللیل،علی فَعِیلٍ أَی هَزیعٌ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أَسْمَعُه الهَوِیَّ من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الهَوِیُّ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الحین الطویل من الزمان،و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مختص باللیل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هَوِیٌّ من اللیل و هُوِیٌّ و تَهْوَاء أَی ساعة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الناقةُ و الأَتانُ و غیرهما تَهْوِی هُوِیّاً ،فهی هَاوِیةٌ إِذا عَدَتْ عَدْواً شدیداً أَرْفَعَ العَدْو،کأَنه فی هَوَاء بئر تَهْوی فیها،و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بها الأَماعِزَ،و هْیَ تَهْوِی هُویَّ الدَّلْوِ أَسْلمها الرِّشاءُ و الهَوی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 النَّفْس،و إِذا أَضفته إِلیک قلت هَوایَ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هَوَی النفْس ممدوداً فی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هانَ علی أَسْماءَ إِنْ شَطَّتِ النَّوی نَحِنُّ إِلیها،و الهَوَاء یَتُوقُ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العِشْق،یکون فی مداخل الخیر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المَهْوِیُّ؛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عُکُوفٌ کنَوْحِ الکَرِیمِ، قدْ شَفَّ أَکْبادَهُنَّ الهَوِیُّ أَی فَقْدُ المَهْویِّ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إِرادتها،و الجمع الأَهْوَاء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اللغویون الهَوَی محبةُ الإِِنسان الشیء و غَلَبَتُه علی قلبه؛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النَّفْسَ عَنِ اَلْهَویٰ ؛ معناه نَهاها عن شَهَواتِها و ما تدعو إِلیه من معاصی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مقصور هَوی الضَّمیر،تقول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،بالکسر، یَهْوَی هَوًی أَی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هَوًی مُخامِرُه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هَوِیةٌ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تَهْوی علی تقدیر فَعِلة،فإِذا بُنیَ منه فَعْلة بجزم العین تقول هَیَّة مثل 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بَیْعِ الخِیار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 کلُ واحد من البیع ما 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أَحب،و متی تُکُلِّمَ بالهَوی مطلقاً لم یکن إِلا مذموماً حتی یُنْعَتَ بما یُخرجُ معناه کقولهم هَوًی حَسَنٌ و هَوًی موافق للصواب؛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سَبَقوا هَوَیَّ و أَعْنَقُوا لِهَواهُم فتُخُرِّمُوا،و لکُلِّ جَنْبٍ مَصْرَعُ قال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هَوَیَّ لغة هذیل،و کذلک تقول قَفَیَّ و عَصَیَّ،قال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ماتوا قبلی و لم یَلْبثُوا لِهَوای و کنت أُحِبُّ أَن أَموت قبلهم،و أَعْنَقُوا لِهَواهم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کأَنهم هَوُوا الذَّهابَ إِلی المَنِیَّةِ لسُرْعتهم إِلیها،و هم لم یَهْوَوْها فی الحقیقة،و أَثبت سیبویه الهَوَی 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ذلک فقد تَقَرَّب إِلی الله بهَواه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الشیءُ أَهْوی إلیَّ من کذا أَی أَحَبُّ إِلیَّ؛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لَلَیْلةٌ مِنها تَعُودُ لَنا،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تَهْوَی إِلَیْهِمْ وَ ارْزُقْهُمْ مِنَ الثَّمَرٰاتِ ،فیمن قرأَ به إِنما عدَّاه بإِلی لأَن فیه معنی تمیل،و القراءَة المعروفة تَهْوِی إِلَیْهِمْ أَی تَرْتَفِع،و الجمع أَهْوَاء ؛ و قد هَوِیَه هَوًی ،فهو هَوٍ ؛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الآیة یقول اجعل أَفئدة من الناس تُریدُهم،کما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یَهْوِی نَحْوَک،معناه یُریدک،قال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p>
    <w:p>
      <w:pPr>
        <w:pStyle w:val="BookText"/>
        <w:rPr/>
      </w:pPr>
      <w:r>
        <w:rPr>
          <w:rFonts w:ascii="Amiri" w:hAnsi="Amiri" w:eastAsia="Amiri" w:cs="Amiri"/>
          <w:color w:val="111111"/>
          <w:sz w:val="28"/>
          <w:sz w:val="28"/>
          <w:szCs w:val="28"/>
          <w:rtl w:val="true"/>
          <w:lang w:bidi="ar-SA"/>
        </w:rPr>
        <w:t>بعض الناس تَهْوَی إِلیهم ،بمعنی تَهْواهم،کما قال رَدِفَ لَکُمْ و رَدِفَکم؛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تَهْوی إِلیهم زعموا أَنه فی التفسیر تَهْواهم؛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تَهْوِی إِلَیْهِمْ أَی تُسْرعُ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المَهْوِیُّ؛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لها طَیْرَ السَّنِیحِ،فإِنْ تَکُنْ هَواکَ الذی تَهْوَی ،یُصِبْکَ اجْتِنابُها و اسْتَهْوَتْه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بهَواه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 اِسْتَهْوَتْهُ الشَّیٰاطِینُ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اِسْتَهْوَتْهُ استَهامَتْه و حَیَّرَتْه،و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الشیاطینُ له هَواه حَیْرانَ فی حال حیرته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للمُسْتَهام الذی استَهامَتْه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اسْتَهْوَتْهُ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اِسْتَهْوَتْهُ الشَّیٰاطِینُ هَوَتْ به و أَذْهَبتْه،جعله من هَوَی یَهْوی ،و جعله الزجاج من هَوِیَ یَهْوَی أَی زیَّنت له الشیاطینُ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زِیادٌ، لِکُلِّ مَنِیَّةٍ سَببٌ مَتِینُ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أَهْوَی فأَخذ؛ معناه أَهْوی إِلیه یَدَه،و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إِلیه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هاوِیةُ و الهاوِیةُ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جهنم،و هی معرفة بغیر أَلف و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 ؛ أَی مَسْکنه جهنمُ و مُسْتَقَرُّه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له بدل ما یسکن إِلیه نارٌ حامیة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الفراء فی قوله، فَأُمُّهُ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هذا دعاءٌ علیه کما تقول هَوَتْ أُمه علی قول العرب؛ و أَنشد قول کعب بن سعد الغنوی یرثی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امُّه ما یَبْعَثُ الصُّبْحُ غادِیاً، و ما ذا یُؤَدِّی اللیلُ حین یَؤُوبُ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لکن الذی فی صحاح الجوهری هو الذی فی تهذیب الأزهری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هَوَتْ أُمُّه أَی هلَکَت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أُمُّه فهی هاوِیَةٌ أَی ثاکِلةٌ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هَاوِیَةٌ صارَتْ هاویةٌ مأْواه،کما تُؤْوی المرأَةُ ابنها،فجعلها إذْ لا مأْوی له غَیْرَها أُمًّا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فَأُمُّهُ هٰاوِیَةٌ أُمُّ رأْسه تَهْوی فی النار؛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هاویة اسماً علماً للنار لم ینصرف فی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مَهْواة لا یُدْرَک قَعْرُها ؛ و قال عمرو بن مِلْقَط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لو نالتْک أَرْماحُنا، کنتَ کمَنْ تَهْوِی به الهَاوِیَهْ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أَجْدَبَ الناسُ أَتی </w:t>
      </w:r>
      <w:r>
        <w:rPr>
          <w:rStyle w:val="FootnoteAnchor"/>
          <w:rtl w:val="true"/>
        </w:rPr>
        <w:footnoteReference w:id="270"/>
      </w:r>
      <w:r>
        <w:rPr>
          <w:rFonts w:ascii="Amiri" w:hAnsi="Amiri" w:eastAsia="Amiri" w:cs="Amiri"/>
          <w:color w:val="111111"/>
          <w:sz w:val="28"/>
          <w:sz w:val="28"/>
          <w:szCs w:val="28"/>
          <w:rtl w:val="true"/>
          <w:lang w:bidi="ar-SA"/>
        </w:rPr>
        <w:t>الهَاوِی و العاوی، فالهَاوِی الجَرادُ،و العاوی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الغاوی،بالغین المعجمة،و الهَاوِی ،فالغاوی الجَرادُ،و الهَاوِی الذِّئبُ لأَن الذِّئابَ تأْتی إلی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أَخْصَب الزَّمانُ جاء الغاوی و الهَاوِی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الغاوی الجَراد و هو الغَوْغاء،و الهَاوِی الذئاب لأَن الذئاب تَهْوی إلی الخصب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إذا جاءت السنة جاء معها أَعوانُها،یعنی الجَراد و الذئاب و الأَمراض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لأُذُنی هَوِیاًّ أَی دَوِیًّا،و قد هَوَت أُذُنه تَهْوِی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هاوَأْتُ الرَّجل و هاوَیْتُه ،فی باب ما یهمز و ما لا یهمز،و دارَأْتُه و دارَیْتُه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الهَواهی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و اللَّغْوُ من القول،و قد ذکر </w:t>
      </w:r>
    </w:p>
    <w:p>
      <w:pPr>
        <w:pStyle w:val="BookText"/>
        <w:rPr/>
      </w:pPr>
      <w:r>
        <w:rPr>
          <w:rFonts w:ascii="Amiri" w:hAnsi="Amiri" w:eastAsia="Amiri" w:cs="Amiri"/>
          <w:color w:val="111111"/>
          <w:sz w:val="28"/>
          <w:sz w:val="28"/>
          <w:szCs w:val="28"/>
          <w:rtl w:val="true"/>
          <w:lang w:bidi="ar-SA"/>
        </w:rPr>
        <w:t>أَیضاً فی موضعه؛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کلِّ یَوْمٍ یَدْعُوانِ أَطبّةً إلیَّ،و ما یُجْدُونَ إلا الهَواهِیا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الهَواهِیُّ الأَباطیلُ،لأَن الهَواهِیَّ جمع هَوْهاءة من قوله هَوْهاءة اللُّبّ أَخْرَقُ،و إنما خففه ابن أَحمر ضرورة؛ و قیاسُه هَواهِیُّ کما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مُبْلِغُ الفِتْیانِ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رجل هَواهِیةٌ إلا أَنه لیس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الهَوْهاءة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هُوَّة أی أَحْمَقُ لا یُمْسِکُ شیئاً 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وَهْدَةٍ عَمِیقةٍ؛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فی هُوَّةٍ تَقَحْذَما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الهُوَّةِ 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الهُوَّةُ ما انهَبَطَ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الوَهْدةُ الغامضةُ من الأَرض،و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أَعِذْنا من هُوَّةِ الکُفْر و دَواعی النفاق،قال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مثلاً للکُفْر،و الأُهْوِیّة علی أُفْعُولة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وَقَعَ فی هُوَّة أَی فی بئر مُغَطَّاةٍ؛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لو أُعْطِیتَ أَرْجاء هُوّةٍ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الهَوَّةُ ،بفتح الهاء،الکَوّةُ؛ حکاها عن أَبی الهذیل،قال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الهُوّةُ و المَهْواةُ بین جبلین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خلیفة یقول للبیت کِواءٌ کثیرة و هِواء کثیرة،الواحدة کَوَّةٌ و هَوَّةٌ ،و أَما النضر فإِنه زعم أَن جمع الهَوَّة بمعنی الکَوَّة هُوًی مثل قریةٍ و قُرًی؛ الأَزهری فی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رأَیتُ الأَمْرَ عَرْشَ هُوَیَّةٍ ، تسَلَّیْتُ حاجاتِ الفُؤَادِ بشَمَّرا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هُوَیَّةٌ تصغیر هُوّة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الهَوِیَّةُ بئر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بَعِیدةُ المَهْواةِ،و عَرْشُها سقفها المُغَمَّی علیها بالتراب فیَغْتَرُّ به واطِئُه فیَقَع فیها و یَهْلِک،أَراد لما رأَیتُ الأَمرَ مُشْرِفاً بی علی هَلَکةِ طواطی سَقْفِ هُوَّةٍ مُغَمَّاةٍ ترکته و مضیت و تسَلَّیْت عن حاجتی من ذلک الأَمر،و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أَی رکبتها و مضیت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الهُوَّةُ ذاهبةٌ فی الأَرض بعیدة القعر مثل الدَّحْلِ غیر أَن له أَلجافاً،و الجماعةُ الهُوُّ ،و رأْسُها مثلُ رأْس الدَّحْل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هُوَّةٌ و 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قاله أَبو عمرو،و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الهُوَّة الحُفْرة البعیدة القعر،و هی المَهْواةُ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عَرْشَ هُوِیَّة ،أَراد أُهْوِیَّةٍ ،فلما سقطت الهمزة رُدَّت الضمة إلی الهاء،المعنی لما رأَیت الأَمر مشرفاً علی الفوت مضیت و لم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عَرَّسْتم فاجْتَنِبُوا هُوِیَّ الأَرضِ</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هکذا جاء فی روایة،و هی جمع هُوَّة ،و هی الحُفْرة و المطمئن من الأَرض،و یقال لها المَهْواةُ أَیضاً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عائشة،رضی الله عنها،و وصفت أَباها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امْتاحَ من المَهْواة </w:t>
      </w:r>
      <w:r>
        <w:rPr>
          <w:rFonts w:eastAsia="IRNazanin" w:cs="IRNazanin"/>
          <w:color w:val="111111"/>
          <w:sz w:val="28"/>
          <w:szCs w:val="28"/>
          <w:rtl w:val="true"/>
          <w:lang w:bidi="fa-IR"/>
        </w:rPr>
        <w:t xml:space="preserve">. </w:t>
      </w:r>
      <w:bookmarkStart w:id="645" w:name="pg11511_120518"/>
    </w:p>
    <w:p>
      <w:pPr>
        <w:pStyle w:val="BookText"/>
        <w:rPr/>
      </w:pPr>
      <w:bookmarkEnd w:id="645"/>
      <w:r>
        <w:rPr>
          <w:rFonts w:ascii="Amiri" w:hAnsi="Amiri" w:eastAsia="Amiri" w:cs="Amiri"/>
          <w:color w:val="111111"/>
          <w:sz w:val="28"/>
          <w:sz w:val="28"/>
          <w:szCs w:val="28"/>
          <w:rtl w:val="true"/>
          <w:lang w:bidi="ar-SA"/>
        </w:rPr>
        <w:t>أَرادت البئر العَمِیقَة أَی أَنه تحَمَّل ما لم یَتحَمَّل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اسم ماء لبنی حِمَّان،و اسمه السُّبَیْلةُ،أَتاهم الرَّاعی فمنعوه الوِرْدَ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أَهْوی لأَلأَمَ حاضِرٍ و أَهْوی ،و سُوقةُ أَهْوی ،و دارة أَهْوی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مَواضِعُ،و الهاء حرف هجاء،و هی مذکورة فی موضعها من باب الأَلف اللینة</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3462165_73709187"/>
      <w:bookmarkStart w:id="647" w:name="_Toc241"/>
      <w:bookmarkEnd w:id="646"/>
      <w:r>
        <w:rPr>
          <w:rtl w:val="true"/>
        </w:rPr>
        <w:t>هیا</w:t>
      </w:r>
      <w:bookmarkEnd w:id="647"/>
    </w:p>
    <w:p>
      <w:pPr>
        <w:pStyle w:val="BookText"/>
        <w:rPr/>
      </w:pPr>
      <w:r>
        <w:rPr>
          <w:rFonts w:ascii="Amiri" w:hAnsi="Amiri" w:eastAsia="Amiri" w:cs="Amiri"/>
          <w:color w:val="111111"/>
          <w:sz w:val="28"/>
          <w:sz w:val="28"/>
          <w:szCs w:val="28"/>
          <w:rtl w:val="true"/>
          <w:lang w:bidi="ar-SA"/>
        </w:rPr>
        <w:t>هَیُّ بن بَیّ،و هَیَّانُ بن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هو و لا یُعرف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هَیِّ بن بَیٍّ هو،معناه أَی أَیُّ الخَلْقِ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النسب عَمرو بن الحرثِ بن مُضاض بن هَیِّ بن بَیِّ بن جُرْهُم،و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هَیَّانُ بن بَیَّانَ،کما تقول طامِرُ بن طامِر لمن لا یُعْرَف و لا یُعرف أَبوه،و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بن بیٍّ کان من ولد آدم فانقرض نسله،و کذلک هَیَّانُ بن 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هَیُّ بن بَیٍّ،و هَیَّانُ بن بَیَّانَ،و بَیُّ بن بَیٍّ،یقال ذلک للرجل إِذا کان خَسِیساً؛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فأَقْعَصَتْهُمْ و حَطَّتْ بَرْکَها بِهِمُ، و أَعْطَتِ النَّهْبَ هَیَّانَ بنَ بَیَّانِ و قال ابن أَبی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من بَنی هَیِّ بن بَیٍّ؛ و أَنْذالِ المَوالی و العَبیدِ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یا هَیَّ ما لی؛ معناه التَّلَهُّف و الأَسی؛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عَجَبا ما لی،و هی کلمة معناها التعجب،و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التأَسف علی الشیء یفوت،و قد ذکر فی الهمز؛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 ما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قَلِقَتْ مَحاوِرِی، و صار أَشْباهُ الفَغا ضَرائرِی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یا هَیَّ ما لی و یا هَیَّ ما أَصحابک،لا یهمزان،قال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موضع رفع کأَنه قال یا عَجَبی؛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لَقِیتُ و هَیَّما ، و وَیْحاً لمَنْ لم یَدْرِ ما هُنَّ وَیْحَما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یتعجب بهَیَّ و فَیَّ و شَیَّ،و منهم من یزید ما فیقول یا هَیَّما و یا شَیَّما و یا فَیَّما أَی ما أَحسن هذا،و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تَلَهُّفٌ؛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 ما لی،مَنْ یُعَمَّرْ یُفْنِه مَرُّ الزَّمانِ علیه و التَّقْلِیبُ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هَیَّانُ هذا أَی ما أَمْرُه؟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هَیِّکَ أَی أَسْرِعْ فیما أَنت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هَیا هَیا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زَجْر للإِِبل؛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عِتابِهِنَّ هَیا و هَیْدُ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و ها من زجر الإِِبل، هَیْهَیْت بها هَیْهاة و هَیْهاء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وَجْسِ هَیْهاءٍ و مِنْ یَهْیائِه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مِنْ مُنْخَرَقٍ هَیْهاؤه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هَیْهاؤه معناه البُعْدُ و الشیء الذی لا یُرْجَی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عند الإِِغراء بالشیء هِی هِی،بکسر الهاء،فإِذا بَنوا منه فعلاً قالوا هَیْهَیْتُ به أَی أَغْرَیْتُه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هَیَّا هَیَّا أَی أَسْرِعْ إِذا حدوا </w:t>
      </w:r>
      <w:bookmarkStart w:id="648" w:name="pg11511_120519"/>
    </w:p>
    <w:p>
      <w:pPr>
        <w:pStyle w:val="BookText"/>
        <w:rPr/>
      </w:pPr>
      <w:bookmarkEnd w:id="648"/>
      <w:r>
        <w:rPr>
          <w:rFonts w:ascii="Amiri" w:hAnsi="Amiri" w:eastAsia="Amiri" w:cs="Amiri"/>
          <w:color w:val="111111"/>
          <w:sz w:val="28"/>
          <w:sz w:val="28"/>
          <w:szCs w:val="28"/>
          <w:rtl w:val="true"/>
          <w:lang w:bidi="ar-SA"/>
        </w:rPr>
        <w:t>بالمَطِیّ؛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لَتَقْرُبِنَّ قَرَباً جُلْذِیّا ما دامَ فِیهِنَّ فَصِیلٌ حَیَّا، و قد دَجا اللیلُ فَهَیَّا هَیَّا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یحکی صوت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هَیْ و یَهْ یَهْ؛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بِهَیْها مِن مُواصلةِ الکَرَی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بِهَیْ هَیْ،لجاز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النداء،و أَصلها أَیا مثل هَراق و أَراق؛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فأَصاخَ یَرْجُو أَنْ یکُونَ حَیّاً، و یقُولُ مِنْ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هَیا رَبَّا </w:t>
      </w:r>
      <w:r>
        <w:rPr>
          <w:rStyle w:val="FootnoteAnchor"/>
          <w:rtl w:val="true"/>
        </w:rPr>
        <w:footnoteReference w:id="273"/>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لا تقول هِیَّاکَ ضَرَبْت و یقولون هِیَّاک و زَیْداً؛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 هَلاَّ قُلْتَ،إِذْ أَعْطَیْتها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یقولون هِیَّاک و زَیْداً إِذا نَهَوْکَ،و الأَخفش یجیز هِیَّاکَ ضَرَبْت؛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فَهِیَّاکَ و الأَمْرَ الذی إِن تَوَسَّعَتْ مَوارِدُه،ضاقَتْ عَلَیْکَ المَصادِرُ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أَیَّاک،بفتح الهمزة ثم تبدل الهاء منها مفتوحة أَیضاً فتقول هَیَّاکَ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هِیَّاک إِیاک،قلبت الهمزة 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خفیف هذا الباب هِی ،کنایة عن الواحد 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أَصلها أَن تکون علی ثلاثة أَحرف مثل أَنت،فیقال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فَعَلَت ذلک،و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هَمْدانَ و مَن فی تلک الناحیة،قال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 من العرب یخففها،و هو المجتمع علیه،فیقول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فَعَلت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بعض بنی أَسد و قیس هِیْ فعلت ذلک،بإسکان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یلقی الیاء من هی إِذا کان قبلها أَلف ساکنة فیقول حَتَّاه فَعَلَتْ ذلک،و إنَّماهِ فعلت ذلک؛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لم أَسمعهم یلقون الیاءَ عند غیر الأَلف،إِلا أَنه أَنشدنی هو و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دِیارُ سُعْدَی إِذْ هِ مِنْ هَواکا بحذف الیاء عند غیر الأَلف،و سنذکر من ذلک فصلاً مستوفی فی ترجمة ها من الأَلف اللینة،قال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سیبویه فجعل حذف الیاء الذی هنا ضرورة؛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للطَّیْفِ مُرْتاعاً و أَرَّقَنی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هْیَ سَرَتْ أَمْ عادَنی حُلُمُ؟ إِنما أَراد هِی سَرَتْ،فلما کانت أَ هِیَ کقولک بَهِیَ خفف،علی قولهم فی بَهِیَ بَهْیَ،و فی عَلِمَ عَلْمَ،و تثنیة هی هُما ،و جمعها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جمع هَا من قولک رأَیتها،و جمع ها من قولک مررت بها</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3462167_73709187"/>
      <w:bookmarkStart w:id="650" w:name="_Toc242"/>
      <w:bookmarkEnd w:id="649"/>
      <w:r>
        <w:rPr>
          <w:rtl w:val="true"/>
        </w:rPr>
        <w:t>فصل الواو</w:t>
      </w:r>
      <w:bookmarkEnd w:id="650"/>
    </w:p>
    <w:p>
      <w:pPr>
        <w:pStyle w:val="Heading4"/>
        <w:numPr>
          <w:ilvl w:val="3"/>
          <w:numId w:val="1"/>
        </w:numPr>
        <w:rPr/>
      </w:pPr>
      <w:bookmarkStart w:id="651" w:name="__RefHeading___Toc3462169_73709187"/>
      <w:bookmarkStart w:id="652" w:name="_Toc243"/>
      <w:bookmarkEnd w:id="651"/>
      <w:r>
        <w:rPr>
          <w:rtl w:val="true"/>
        </w:rPr>
        <w:t>وأی</w:t>
      </w:r>
      <w:bookmarkEnd w:id="652"/>
    </w:p>
    <w:p>
      <w:pPr>
        <w:pStyle w:val="BookText"/>
        <w:rPr/>
      </w:pPr>
      <w:r>
        <w:rPr>
          <w:rFonts w:ascii="Amiri" w:hAnsi="Amiri" w:eastAsia="Amiri" w:cs="Amiri"/>
          <w:color w:val="111111"/>
          <w:sz w:val="28"/>
          <w:sz w:val="28"/>
          <w:szCs w:val="28"/>
          <w:rtl w:val="true"/>
          <w:lang w:bidi="ar-SA"/>
        </w:rPr>
        <w:t xml:space="preserve">الوأْیُ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عند رسول الله،صلی الله علیه و سلم، وَأْیٌ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عِند رسول الله،صلی الله علیه و سلم، وَأْیٌ فلیَحْضُر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وَأَی وَأْیاً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وأَی لامْرِئٍ بوَأْیٍ فَلْیَفِ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أَصْل الوأْی الوَعْدُ الذی یُوَثِّقُه الرجل علی نفسه و یَعْزِم علی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الحکمة أَنَّ الله تعالی یقول إِنی قد وَأَیْتُ علی نفسی أَنْ أَذْکُرَ مَن ذَکَرنی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عَدَّاه بعلی لأَنه أَعْطاه معنی جَعلْت علی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وَأَیتُ له علی نفسی أَئِی وَأْیاً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له عِدَةً؛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خُنْتُ ذا عَهْد وأَیْتُ بِعَهْدِه، و لم أَحْرِمِ المُضْطَرَّ،إِذْ جاء قانعا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وَأَیْتُ لکَ به علی نفسی وأْیاً ،و الأَمر أَهْ و الاثنین </w:t>
      </w:r>
      <w:r>
        <w:rPr>
          <w:rStyle w:val="FootnoteAnchor"/>
          <w:rtl w:val="true"/>
        </w:rPr>
        <w:footnoteReference w:id="274"/>
      </w:r>
      <w:r>
        <w:rPr>
          <w:rFonts w:ascii="Amiri" w:hAnsi="Amiri" w:eastAsia="Amiri" w:cs="Amiri"/>
          <w:color w:val="111111"/>
          <w:sz w:val="28"/>
          <w:sz w:val="28"/>
          <w:szCs w:val="28"/>
          <w:rtl w:val="true"/>
          <w:lang w:bidi="ar-SA"/>
        </w:rPr>
        <w:t>أَیاه،و الجمع أَوْا،تقول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 و تسکت،و لا تَأَهْ و تسکت،و هو علی تقدیر عَهْ و لا تَعَهْ،و إِنْ مرَرْتَ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بما وعدت،إِیا بما وعدتما،کقولک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ما یقول لک فی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الوَأَی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المُشَدَّد الخَلْق،و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السَّریعُ المُقْتَدِر الخَلْق،و النَّجیبةُ من الإِِبل یقال لها الوآةُ ،بالهاء؛ و أَنشد أَبو عبید فی الوأَی للأَسْعَرِ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راحُوا بَصائرُهُمْ علی أَکْتافِهم، و بَصِیرتی یعْدُو بها عَتِدٌ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الوأَی الشدید،أُخذ من قولهم قِدْرٌ وَئِیَّةٌ ؛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جاءهُمْ مُسْتَثْئِرٌ،کانَ نَصْرُه دُعاء أَلا طِیروا بِکُلّ وأًی نَهْدِ و الأُنثی وآةٌ ،و ناقة وآة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ناعِتُها إِذا أَعْرَضْتَها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هذِی الوآةُ کصَخْرَةِ الوَعْلِ و الوأَی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الوَحْشی،زاد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المُقْتَدِر الخَلْقِ؛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انْجابَتِ الظَّلْماء أَضْحَتْ کَأَنَّها وَأًی مُنْطَوٍ باقِی الثَّمِیلة قارحُ و الأُنثی وآة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تشبه به الفرس و غیره؛ و أَنشد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وآةٍ و وَأًی ضافِی الخُصَلْ، مُعْتَدِلات فی الرّقاق و الجَرَلْ و قِدْرٌ وَأْیةٌ وَ وَئیَّةٌ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ضَخْمة،علی فَعِیلة بیاءین،من الفرس الوَآةِ ؛ و أَنشد الأَصمعی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کَرَأْلِ الصَّحْصَحانِ وَئِیّةٍ أَنَخْتُ لَها،بَعْدَ الهُدُوِّ،الأَثافِیا و هی فَعِیلة مهموزة العین معتلة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سأَلته،یعنی الخلیل،عن فُعِلَ مِنْ وَأَیْتُ فقال وُئِیَ ،فقلت فمن خفَّف،فقال أُوِیَ،فأَبدل من الواو همزة،و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یلتقی واوان فی أَوّل الحرف،قال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قاله خطأٌ لأَنَّ کل واو مضمومة فی أَوَّل الکلمة فأَنت بالخیار،إِن شئت ترکتها علی حالها،و إِن شئت قلبتها همزة،فقلت وُعِدَ و أُعِدَ و وُجُوه و أُجُوه و وُرِیَ و أُورِیَ و وُئِیَ و أُوِیَ،لا لاجتماع الساکنین و لکن لضمة الأَوَّل؛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خطَّأَه المازنی من جهة أَن الهمزة إِذا خففت و قلبت واواً فلیست واواً لازمة بل قلبها عارض لا اعتداد به،فلذلک لم یلزمه أَن یقلب الواو الأُولی همزة،بخلاف أُوَیْصِل فی تصغیر واصِلٍ،قال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آخر الکلام لا لاجتماع الساکنین صوابه لا لاجتماع الواوین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وَأْیةٌ و وَئِیَّةٌ واسعة،و کذلک القَدح و القَصْعة إِذا کانت قعیرة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رَکِیَّةٌ وَئیة قَعِیرة،و قصعة وئیة </w:t>
      </w:r>
      <w:bookmarkStart w:id="653" w:name="pg11511_120521"/>
    </w:p>
    <w:p>
      <w:pPr>
        <w:pStyle w:val="BookText"/>
        <w:rPr/>
      </w:pPr>
      <w:bookmarkEnd w:id="653"/>
      <w:r>
        <w:rPr>
          <w:rFonts w:ascii="Amiri" w:hAnsi="Amiri" w:eastAsia="Amiri" w:cs="Amiri"/>
          <w:color w:val="111111"/>
          <w:sz w:val="28"/>
          <w:sz w:val="28"/>
          <w:szCs w:val="28"/>
          <w:rtl w:val="true"/>
          <w:lang w:bidi="ar-SA"/>
        </w:rPr>
        <w:t>مُفَلْطَحة واسعة،و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وَئِیة تَضُمّ الجَزُور،و ناقة وَئِیَّةٌ ضخمة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الریاشی الوَئِیّة الدُّرّة مثل وَئِیة القِدْر،قال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یضبط القتیبی هذا الحرف،و الصواب الوَنِیَّة،بالنون،الدُّرَّة،و کذلک الوَناةُ و هی الدُّرَّة المثقوبة،و أَما الوَئِیَّةُ فهی القِدْر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العرب فیمن حَمَّل رجلاً مکروهاً ثم زاده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کِفْتٌ إِلی وَئِیَّة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الکِفْتُ فی الأَصل القِدْرُ الصغیرة،و الوَئِیّةُ الکبیرة،قال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وئِیّةٌ و وَئِیبةٌ،فمن قال وَئِیَّة فهی من الفرس الوَأَی و هو الضَّخم الواسع،و من قال وَئِیبةٌ فهو من الحافر الوَأْب،و القَدَحُ المُقَعَّب یقال له وَأْبٌ؛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بقِدْر وَأْیة التَّصْعِیدِ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الافتعال من وأَی یَئِی اتَّأَی یَتَّئی ،فهو مُتَّئٍ ،و الاستفعال منه اسْتَوْأَی یَسْتَوئِی فهو مُسْتَوءٍ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الوَئیَّة الجُوالِقُ الضخم؛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حَطَّتْ کما حَطَّتْ وَئِیّةُ تاجِرٍ وَهَی عَقْدُها،فَارْفَضَّ منها الطَّوائِفُ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حَطَّتِ الناقةُ فی السیر اعتمَدَتْ فی زِمامِها،و یقال مالَتْ،قال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قتیبة عن الرِّیاشی أَن الوَئِیَّةَ فی البیت الدُّرَّةُ؛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سُرْعة الناقة بسُرعة سُقوط هذه من النِّظام،و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وقَع من تاجر فانقطع خیطه و انتثر من طَوائِفه أَی 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یَئِی و یَعِی أَی یحفظ،و لم یقولوا وَأَیْتُ کما قالوا وَعَیْتُ،إِنما هو آتٍ لا ماضی له،و امرأَة وَئِیَّةٌ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حافظة لبیتها مصلحة له</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3462171_73709187"/>
      <w:bookmarkStart w:id="655" w:name="_Toc244"/>
      <w:bookmarkEnd w:id="654"/>
      <w:r>
        <w:rPr>
          <w:rtl w:val="true"/>
        </w:rPr>
        <w:t>وتی</w:t>
      </w:r>
      <w:bookmarkEnd w:id="655"/>
    </w:p>
    <w:p>
      <w:pPr>
        <w:pStyle w:val="BookText"/>
        <w:rPr/>
      </w:pPr>
      <w:r>
        <w:rPr>
          <w:rFonts w:ascii="Amiri" w:hAnsi="Amiri" w:eastAsia="Amiri" w:cs="Amiri"/>
          <w:color w:val="111111"/>
          <w:sz w:val="28"/>
          <w:sz w:val="28"/>
          <w:szCs w:val="28"/>
          <w:rtl w:val="true"/>
          <w:lang w:bidi="ar-SA"/>
        </w:rPr>
        <w:t xml:space="preserve">واتَیْته علی الأَمْر مُواتاةً وَ وِتاء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طاوَعْتُه،و قد ذکر ذلک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 الجِیَّات</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3462173_73709187"/>
      <w:bookmarkStart w:id="657" w:name="_Toc245"/>
      <w:bookmarkEnd w:id="656"/>
      <w:r>
        <w:rPr>
          <w:rtl w:val="true"/>
        </w:rPr>
        <w:t>وثی</w:t>
      </w:r>
      <w:bookmarkEnd w:id="657"/>
    </w:p>
    <w:p>
      <w:pPr>
        <w:pStyle w:val="BookText"/>
        <w:rPr/>
      </w:pPr>
      <w:r>
        <w:rPr>
          <w:rFonts w:ascii="Amiri" w:hAnsi="Amiri" w:eastAsia="Amiri" w:cs="Amiri"/>
          <w:color w:val="111111"/>
          <w:sz w:val="28"/>
          <w:sz w:val="28"/>
          <w:szCs w:val="28"/>
          <w:rtl w:val="true"/>
          <w:lang w:bidi="ar-SA"/>
        </w:rPr>
        <w:t>وَثَی به إِلی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للرِّعاءِ فی ثَلاثِ طُولَ الصِّوَی و قِلَّةَ الإِِرْغاثِ، جَمْعَکَ للمُخاصِمِ المُواثِی کأَنه جاء علی واثاه ،و المعروف عندنا أَثَی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ابن الأَعرابی سمع من العرب وَثَی فذلک،و إِلاَّ فإِن الشاعر إِنما أَراد المُؤاثِی،بالهمز،فخفف الهمزة بأَن قلبها واواً للضمة التی قبلها،و إِن کان ابن الأَعرابی إنما اشتق وَثَی من هذا فهو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الوثِیُّ المکسور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أَوْثَی فلان إِذا انکسر به مرکبه من حیوان أَو سفینة</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3462175_73709187"/>
      <w:bookmarkStart w:id="659" w:name="_Toc246"/>
      <w:bookmarkEnd w:id="658"/>
      <w:r>
        <w:rPr>
          <w:rtl w:val="true"/>
        </w:rPr>
        <w:t>وجا</w:t>
      </w:r>
      <w:bookmarkEnd w:id="659"/>
    </w:p>
    <w:p>
      <w:pPr>
        <w:pStyle w:val="BookText"/>
        <w:rPr/>
      </w:pPr>
      <w:r>
        <w:rPr>
          <w:rFonts w:ascii="Amiri" w:hAnsi="Amiri" w:eastAsia="Amiri" w:cs="Amiri"/>
          <w:color w:val="111111"/>
          <w:sz w:val="28"/>
          <w:sz w:val="28"/>
          <w:szCs w:val="28"/>
          <w:rtl w:val="true"/>
          <w:lang w:bidi="ar-SA"/>
        </w:rPr>
        <w:t xml:space="preserve">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الحفا، وَجِیَ وَجاً و رجل وَجٍ و وَجِیٌّ ،و کذلک الدابة؛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یَنْهَضْنَ نَهْضَ الغائِبِ الوَجِیِّ و جَمْعُها وَجْیَا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وجِیَتِ الدابةُ تَوْجَی وَجاً ،و إِنه لیَتَوَجَّی فی مشْیته و هو وَجٍ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 قبل الحَفا ثم الحَفا ثم النَّقَبُ،و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من الحَفا،و تَوَجَّی فی جمیع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 أَن یَشْتَکِیَ البعیرُ باطِنَ خُفه و الفرسُ باطن حافِره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 قَبلَ الحفا،و الحفا قبل النَّقَبِ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وَجِیَ الفرس،بالکسر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یَجِد وجَعاً فی حافره،فهو وَجٍ ،و الأُنثی وَجْیاء ،و أَوْجَیْته أَنا و إِنه لیَتَوَجَّی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 و ما فی قَلْبی منه أَوْجَی أَی </w:t>
      </w:r>
      <w:bookmarkStart w:id="660" w:name="pg11511_120522"/>
    </w:p>
    <w:p>
      <w:pPr>
        <w:pStyle w:val="BookText"/>
        <w:rPr/>
      </w:pPr>
      <w:bookmarkEnd w:id="660"/>
      <w:r>
        <w:rPr>
          <w:rFonts w:ascii="Amiri" w:hAnsi="Amiri" w:eastAsia="Amiri" w:cs="Amiri"/>
          <w:color w:val="111111"/>
          <w:sz w:val="28"/>
          <w:sz w:val="28"/>
          <w:szCs w:val="28"/>
          <w:rtl w:val="true"/>
          <w:lang w:bidi="ar-SA"/>
        </w:rPr>
        <w:t>یَئِست منه،و سأَلته فأَوْجَی علیّ أَی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لحاجةٍ أَو صَیْد فلم یُصِبها کأَوْجأَ،و قد تقدَّم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حاجة فأَوْجَی أَی أَخطأَ؛ و علی أَحد هذه الأَشیاء یحمل قول أَبی سَهْم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 قَدْ أَوْجَتْ مِنَ المَوْتِ نَفْسُه، به خُطَّفٌ قد حذَّرَتْه المَقاعِدُ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الصیدَ فأَوْجَی ،و سأَلَ حاجةً فأَوْجی أَی أَخْفَقَ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مُوجًی أَی مردوداً عن حاجته،و قد أَوْجَیْتُه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حَفَرَ فأَوْجَی إِذا انْتَهی إِلی صلابةٍ و لم یُنْبِطْ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أَوْجَی الصائدُ إِذا أَخْفَقَ و لم یَصد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أَوْجَأَتِ الرَّکِیَّةُ و أَوْجَتْ إِذا لم یکن فیها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أَتیْناه فَوَجَیْناه أَی وَجَدْناه وَجِیًّا لا خَیْرَ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أَوْجَتْ نَفْسُه عن کذا أَی أَضْرَبَتْ و انتَزَعَت،فهی مُوجِیةٌ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یُوجَی أَی ینقطع،و ماء لا یُوجَی أَی لا یَنْقَطِعُ؛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تُوجَی الأَکُفُّ و هُما یَزِیدانْ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ینقطع جُودُ أَکُفِّ الکِرام،و هذا الممدوح تَزِیدُ کَفَّاه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 نَحّاه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الإِِیجاء أَن تَزْجُرَ الرجل عن الأَمر؛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أَوْجَیْتُه فرَجَع،قال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الإِِیجاء أَن یُسْأَلَ فلا یُعْطی السائل شیئاً؛ و قال ربیعة بن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أَوْجَیْتُه عَنِّی فأَبْصَرَ قَصْدَهُ، و کَوَیْتُه فوْقَ النَّواظِرِ مِنْ عَلِ و أَوْجَیْتُ عنکم ظُلْمَ فلان أَی دفَعْته؛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أَبی أَوْصَی بِکُمْ أَنْ أَضُمَّکمْ إِلیَّ،و أُوجی عَنْکُمُ کلَّ ظالم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أَوْجی إِذا صَرَفَ صَدِیقَه بغیر قَضاء حاجته،و أَوجی أَیضاً إِذا باعَ الأَوْجِیةَ ،واحدها وِجاء ،و هی العُکُومُ الصِّغار؛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غَیْثانِ عَلیْهِمْ جُودانْ، تُوجَی الأَکفُّ و هما یزیدانْ أَی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الوَجْیُ الخَصْیُ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وجَأْتُه و وَجَیْتُه وِجاء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الوِجاءُ فی غیر هذا وِعاء یُعمل من جِران الإِِبل تَجعل فیه المرأَةُ غِسْلَتها و قُماشَها،و جمعه أَوْجِیَةٌ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الوَجِیَّةُ ،بغیر همز؛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 یُدَقُّ ثم یُلَتُّ بسمن أَو زیت ثم یؤْکل؛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من وجَأْت أَی دققت فلا فائدة فی قوله بغیر همز،و لا هو من هذا الباب،و إِن کان من مادة أُخری فهو من و ج ی،و لا یکون من و ج و لأَن سیبویه قد نفی أَن یکون فی الکلام مثل وعوت</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3462177_73709187"/>
      <w:bookmarkStart w:id="662" w:name="_Toc247"/>
      <w:bookmarkEnd w:id="661"/>
      <w:r>
        <w:rPr>
          <w:rtl w:val="true"/>
        </w:rPr>
        <w:t>وحی</w:t>
      </w:r>
      <w:bookmarkEnd w:id="662"/>
    </w:p>
    <w:p>
      <w:pPr>
        <w:pStyle w:val="BookText"/>
        <w:rPr/>
      </w:pPr>
      <w:r>
        <w:rPr>
          <w:rFonts w:ascii="Amiri" w:hAnsi="Amiri" w:eastAsia="Amiri" w:cs="Amiri"/>
          <w:color w:val="111111"/>
          <w:sz w:val="28"/>
          <w:sz w:val="28"/>
          <w:szCs w:val="28"/>
          <w:rtl w:val="true"/>
          <w:lang w:bidi="ar-SA"/>
        </w:rPr>
        <w:t xml:space="preserve">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 الکتابة و الرِّسالة و الإِِلْهام و الکلام الخَفِیُّ و کلُّ ما أَلقیته إِلی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وحَیْتُ إِلیه الکلامَ و أَوْحَیْتُ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وَحَی وَحْیاً و أَوْحَی أَیضاً أَی کتب؛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نَحَاهُمْ جَدُّنا و النَّاحِی لقَدَرٍ کانَ وحَاه الوَاحِی بِثَرْمَداء جَهْرَةَ الفِضاحِ </w:t>
      </w:r>
      <w:r>
        <w:rPr>
          <w:rStyle w:val="FootnoteAnchor"/>
          <w:rtl w:val="true"/>
        </w:rPr>
        <w:footnoteReference w:id="275"/>
      </w:r>
      <w:r>
        <w:rPr>
          <w:rFonts w:ascii="Amiri" w:hAnsi="Amiri" w:eastAsia="Amiri" w:cs="Amiri"/>
          <w:color w:val="111111"/>
          <w:sz w:val="28"/>
          <w:sz w:val="28"/>
          <w:szCs w:val="28"/>
          <w:rtl w:val="true"/>
          <w:lang w:bidi="ar-SA"/>
        </w:rPr>
        <w:t xml:space="preserve">و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المکتوب و الکِتاب أَیضاً،و علی ذلک جمعوا فقالوا وُحِیٌّ مثل حَلْیٍ و حُلِیٍّ؛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فمَدافِعُ الرَّیّانِ عُرِّیَ رَسْمُها خَلَقاً،کما ضَمِنَ الوُحِیَّ سِلامُها أَراد ما یُکتب فی الحجارة و یُنقش علیها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w:t>
      </w:r>
    </w:p>
    <w:p>
      <w:pPr>
        <w:pStyle w:val="BookText"/>
        <w:rPr/>
      </w:pPr>
      <w:r>
        <w:rPr>
          <w:rFonts w:ascii="Amiri" w:hAnsi="Amiri" w:eastAsia="Amiri" w:cs="Amiri"/>
          <w:color w:val="111111"/>
          <w:sz w:val="28"/>
          <w:sz w:val="28"/>
          <w:szCs w:val="28"/>
          <w:rtl w:val="true"/>
          <w:lang w:bidi="ar-SA"/>
        </w:rPr>
        <w:t xml:space="preserve">الحرث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قرأْتُ القُرآن فی سنتین،فقال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هَیِّنٌ، الوَحْیُ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بالقرآن القِراءة و بالوَحْی الکِتابة و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وحَیْتُ الکِتاب وَحْیاً ،فأَنا واحٍ؛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ذکره عبد الغافر،قال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المفهوم من کلام الحرث عند الأَصحاب شیء تقوله الشیعة أَنه أُوحِیَ إِلی سیدنا رسول الله،صلی الله علیه و سلم،شیءٌ فخَصَّ به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 ؛ أَی إِلیها،فمعنی هذا أَمرها،و وَحَی فی هذا المعنی؛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لها القَرارَ فاسْتَقَرَّتِ، و شَدَّها بالرّاسِیاتِ الثُّبَّتِ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أَوْحی إِلا أَنَّ من لغة هذا الراجز إِسقاط الهمزة مع الحرف،و یروی أَوْحی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وَحَی فی البیت بمعنی 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وَحَی إِلیه و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بکلام یُخفِیه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وَحی إِلیه و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إِلَیْهِمْ أَنْ سَبِّحُوا بُکْرَةً وَ عَشِیًّا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فأَوْحَتْ إِلینا و الأَنامِلُ رُسْلُها و قال الفراء فی قوله، فَأَوْحیٰ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أَشار إِلیهم،قال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أَوْحی و وَحَی و أَوْمی و وَمی بمعنی واحد،و وَحی یحِی و وَمی 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وَحَیْتُ إلیه بالکلام أَحی به و أَوْحَیْتُه إِلیه،و هو أَن تکلمه بکلام تخفیه من غیره؛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لها،و قدْ أَوْحَتْ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أُمُّک ما تَعِیفُ أَوحت إلیه أَی کلمته،و لیست العَقاة متکلمة،إنما هو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قالتِ الأَنْساعُ للبَطْن الحَقی و هو باب واسع،و أَوْحی الله إلی أَنبیائه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الرجلُ إِذا بعَث برسول ثقة إلی عبد من عبیدِه ثِقة،و أَوْحی أَیضاً إِذا کَلَّم عبدَه بلا رسول،و أَوْحی الإِِنسانُ إِذا صارَ ملِکاً بعد فَقْر،و أَوْحی الإِنسانُ و وَحَی و أَحَی إِذا ظَلَمَ فی سلطانه،و اسْتَوْحَیْتُه إذا اسْتَفْهَمْته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یُوحِیه اللهُ إِلی أَنْبیائه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بوَحْیِ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وَحْیاً لأَنَّ الملک أَسَرَّه علی الخلق و خَصَّ به النبیَّ،صلی الله علیه و سلم،المبعوثَ إِلیهِ؛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یُوحِی بَعْضُهُمْ إِلیٰ بَعْضٍ زُخْرُفَ الْقَوْلِ غُرُوراً ؛ معناه یُسِرُّ بعضُهم إِلی بعض،فهذا أَصل الحرف ثم قُصِرَ الوَحْیُ للإِِلهامِ،و یکون للأَمر،و یکون للإِِشارة؛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یُوحی إِلیها بأَنْقاضٍ و نَقْنَقَةٍ 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أَوْحَیْتُ إِلَی الْحَوٰارِیِّینَ أَنْ آمِنُوا بِی وَ بِرَسُولِی ؛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أَلْهَمْتُهم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أَوْحَیْتُ إِلَی الْحَوٰارِیِّینَ أَمرتهم؛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لها القَرارَ فاسْتَقَرَّتِ أَی أَمرها،و قال بعضهم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أَوْحَیْتُ إِلَی الْحَوٰارِیِّینَ ؛ أَتَیْتُهم فی الوَحْی إلیک بالبَراهِین و الآیات التی استدلوا بها علی الإِِیمان فآمنوا بی و بک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 أَنْ أَرْضِعِیهِ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الوَحْیُ هاهنا إِلقاءُ اللهِ فی قلبِها،قال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هذا یدل،و الله أَعلم،علی أَنه وَحْیٌ من الله علی جهة الإِِعلامِ للضَّمانِ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رَادُّوهُ إِلَیْکِ وَ جٰاعِلُوهُ مِنَ الْمُرْسَلِینَ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الوَحْی هاهنا الإِِلهام،قال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یُلْقِیَ الله فی قلبها أَنه مردود إلیها و أَنه یکون مرسلاً،و لکن الإِعلام أَبین فی معنی الوحی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الوحی فی اللغة کلها إعلام فی خَفاء،و لذلک صار الإِِلهام یسمی وَحْیاً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الإِِشارةُ و الإِِیماءُ یسمی وَحْیاً و الکتابة تسمی وحیاً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أَوْ مِنْ وَرٰاءِ حِجٰابٍ ؛ معناه إلا أَن یُوحیَ إِلیه وَحْیاً فیُعْلِمَه بما یَعْلمُ البَشَرُ أَنه أَعْلَمَه،إِما إلهاماً أَو رؤْیا،و إما أَن یُنزل علیه کتاباً کما أُنزِل علی موسی،أَو قرآناً یُتْلی علیه کما أَنْزَله علی سیدنا محمد رسول الله،صلی الله علیه و سلم،و کل هذا إعْلامٌ و إن اختلَفت أَسبابُ الإِعلامِ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أَبی زید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أُوحِیَ إِلَیَّ ،من أَوْحَیْتُ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 من العرب یقولون وحَیْتُ إلیه و وَحَیْتُ له و أَوْحَیْتُ إِلیه و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جُؤَیَّة الأَسدی قل أُحِیَ إلیَّ من وحَیْتُ،همز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وَحَیْتُ لک بخبر کذا أَی أَشَرْتُ و صَوَّتُّ به رُوَیْداً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وَحَیْتُ إلی فلان أَحی إلیه وَحْیاً ،و أَوْحَیْتُ إِلیه أُوحِی إیحاءً إذا أَشرت إِلیه و أَوْمأْتَ،قال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اللغة الفاشیة فی القرآن فبالأَلف،و أَما فی غیر القرآن العظیم فوَحَیْتُ إلی فلان مشهورة؛ و أَنشد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لها القَرارَ فاسْتَقَرَّتِ أَی وحَی اللهُ تعالی للأَرض بأَن تَقِرَّ قراراً و لا تمیدَ بأَهلها أَی أَشار إلیها بذلک،قال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وَحی لها القَرارَ أَی کَتب لها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وحَیْتُ الکتابَ أَحِیهِ وَحْیاً أَی کتبته فهو مَوحِیٌّ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إِنْجیلُ تَوْراةٌ وَحی مُنَمْنِمُهْ أَی کتَبه کاتِبُه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النارُ،و یقال للمَلِکِ وَحًی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الأَعرابی ما الوَحی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سمی الملِکُ وَحیً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الوَحی النار فکأَنه مِثلُ النار یَنْفَع و یَضُرُّ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أَنی إِن عَلِقْتُ بحَبْلِه، نشِبَتْ یَدایَ إِلی وَحًی لم یَصْقَعِ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یذهب عن طریق المکارم،مشتق من الصَّقْع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الوَحْیُ و الوَحی مثل الوَغی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یکون فی الناس و غیرهم؛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مُرْتَجِز الجَوفِ بوَحْیٍ أَعْجَم و سمعت وَحاهُ و وَغاه؛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یَذُودُ بسَحْماوَیْن لم یَتَفَلَّلا وَحی الذئبِ عن طَفْلٍ مَناسِمهُ مُخْلی و هذا البیت مذکور فی سحم؛ و أَنشد الجوهری علی الوَحی الصوت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مَنَعْناکُمْ کَراء و جانِبَیْه، کما مَنَعَ العَرِینُ وَحی اللُّهامِ و کذلک الوَحاة بالهاء؛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یَحدُو بها کلُّ فَتًی هَیَّاتِ، تَلْقاهُ بَعْدَ الوَهْنِ ذا وحاةِ ، و هُنَّ نحوَ البیْتِ عامِداتِ و نصب عامدات علی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وَحاةَ الرَّعْد و هو صوته الممدود الخفیّ،قال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الرَّعْدُ یَحی وَحاةً ،و خص ابن الأَعرابی مرة بالوحاة صوتَ الطائر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الوَحی الوَحی </w:t>
      </w:r>
      <w:bookmarkStart w:id="663" w:name="pg11511_120525"/>
    </w:p>
    <w:p>
      <w:pPr>
        <w:pStyle w:val="BookText"/>
        <w:rPr/>
      </w:pPr>
      <w:bookmarkEnd w:id="663"/>
      <w:r>
        <w:rPr>
          <w:rFonts w:ascii="Amiri" w:hAnsi="Amiri" w:eastAsia="Amiri" w:cs="Amiri"/>
          <w:color w:val="111111"/>
          <w:sz w:val="28"/>
          <w:sz w:val="28"/>
          <w:szCs w:val="28"/>
          <w:rtl w:val="true"/>
          <w:lang w:bidi="ar-SA"/>
        </w:rPr>
        <w:t>و الوَحاء الوَحاء یعنی البِدارَ البِدارَ،و الوَحاء الوَحاء یعنی الإِِسراع،فیمدُّونهما و یَقْصُرونهما إِذا جمعوا بینهما،فإِذا أَفردوه مدّوه و لم یَقْصروه؛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یَفِیضُ عَنْهُ الرَّبْوُ من وَحائه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الوَحاء ممدود،السُّرْعة،و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 و یقصر،و ربما أَدخلوا الکاف مع الأَلف و اللام فقالوا الوَحاک الوَحاک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النَّجاء النَّجاء و النَّجی النَّجی و النَّجاک النَّجاک و النَّجاءک النَّجاءک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تَوحَّ یا هذا فی شأْنک أَی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وحَّاه تَوْحِیةً أَی 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أَمراً فتَدَبَّر عاقِبتَه،فإِن کانت شَرّاً فانْتَهِ،و إِن کانت خیراً فَتَوَحَّهْ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أَسْرِعْ إِلیه،و الهاء للسکت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وَحَّی فلان ذبیحته إِذا ذَبَحها ذَبْحاً سَرِیعاً وَحِیّاً ؛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أَسِیرانِ مَکْبُولانِ عندَ ابنِ جعْفَرٍ، و آخرُ قد وحَّیْتُمُوه مُشاغِبُ و الوَحِیُّ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الوَحا الوَحا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السُّرْعةَ السُّرعةَ،یمدّ و 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تَوَحَّیْتُ تَوَحِّیاً إِذا أَسرعت،و هو منصوب علی الإِِغْراء بفعل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اسْتَوْحَیْناهم أَی اسْتَصْرَخْناهم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اسْتَوْحِ لنا بنی فلان ما خَبَرُهم أَی اسْتَخْبِرهم،و قد 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تَوَحَّی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مُسْرِعٌ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اسْتَوْحی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و دَعاه لیُرْسِله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اسْتَوْحَیْتُ الکلبَ و اسْتَوْشَیْتُه و آسَدْتُه إِذا دعوته لترسله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الإِِیحاء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یُوحی أَباه أَی یَبْکِیه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النائحةُ تُوحی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 بِحالِ أَبیها،و هو مُتَّکِئٌ علی سِنانٍ کأَنْفِ النِّسْرِ مَفْتُوقِ أَی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 یَعرِف الوَحی أَحْمَقُ ؛ یقال للذی یُتَواحی دُونه بالشیء أَو یقال عند تعییر الذی لا یعرف الوَحی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فی حجَر ؛ یضرب مثلاً لمن یَکْتُم سِرَّه،یقول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لا یُخْبِر أَحداً بشیء فأَنا مثله لا أُخبر أَحداً بشیء أَکْتُمُه؛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یضرب مثلاً للشیء الظاهر 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کالوَحْی فی الحجر إِذا نُقِرَ فیه؛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کالوَحْی فی حَجَرِ المَسیل المُخْلِدِ</w:t>
      </w:r>
    </w:p>
    <w:p>
      <w:pPr>
        <w:pStyle w:val="Heading4"/>
        <w:numPr>
          <w:ilvl w:val="3"/>
          <w:numId w:val="1"/>
        </w:numPr>
        <w:rPr/>
      </w:pPr>
      <w:bookmarkStart w:id="664" w:name="__RefHeading___Toc3462179_73709187"/>
      <w:bookmarkStart w:id="665" w:name="_Toc248"/>
      <w:bookmarkEnd w:id="664"/>
      <w:r>
        <w:rPr>
          <w:rtl w:val="true"/>
        </w:rPr>
        <w:t>وخی</w:t>
      </w:r>
      <w:bookmarkEnd w:id="665"/>
    </w:p>
    <w:p>
      <w:pPr>
        <w:pStyle w:val="BookText"/>
        <w:rPr/>
      </w:pPr>
      <w:r>
        <w:rPr>
          <w:rFonts w:ascii="Amiri" w:hAnsi="Amiri" w:eastAsia="Amiri" w:cs="Amiri"/>
          <w:color w:val="111111"/>
          <w:sz w:val="28"/>
          <w:sz w:val="28"/>
          <w:szCs w:val="28"/>
          <w:rtl w:val="true"/>
          <w:lang w:bidi="ar-SA"/>
        </w:rPr>
        <w:t xml:space="preserve">الوَخْی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المُعْتَمد،و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الطریق القاصد؛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أَبْصِرْ أَین وَخْیُهُمُو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طَلَعُوا الأَجْمادَ و اقْتَحَمُوا و الجمع وُخِیٌّ و وِخِیٌّ ،فإِن کان ثعلب عنی بالوَخْی القَصْدَ الذی هو المصدر فلا جمع له،و إن کان إِنما عنی الوَخْیَ الذی هو الطریق القاصد فهو صحیح لأَنه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 یَخی وَخْیاً إِذا تَوَجَّه لوجه؛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لم تَقْصِدْ له و لم تَخِهْ أَی لم تَتَحَرَّ فیه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التَّوَخِّی بمعنی التَّحَری للحق مأْخوذ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تَوَخَّیْتُ مَحَبَّتَک أَی تَحَرَّیْتُ،و ربما قلبت الواو أَلفاً فقیل تأَخَّیْت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تَوَخَّیْت أَمر کذا أَی تیَمَّمْتُه،و إِذا قلت وَخَّیْتُ فلاناً لأَمر کذا </w:t>
      </w:r>
      <w:bookmarkStart w:id="666" w:name="pg11511_120526"/>
    </w:p>
    <w:p>
      <w:pPr>
        <w:pStyle w:val="BookText"/>
        <w:rPr/>
      </w:pPr>
      <w:bookmarkEnd w:id="666"/>
      <w:r>
        <w:rPr>
          <w:rFonts w:ascii="Amiri" w:hAnsi="Amiri" w:eastAsia="Amiri" w:cs="Amiri"/>
          <w:color w:val="111111"/>
          <w:sz w:val="28"/>
          <w:sz w:val="28"/>
          <w:szCs w:val="28"/>
          <w:rtl w:val="true"/>
          <w:lang w:bidi="ar-SA"/>
        </w:rPr>
        <w:t>عَدَّیت الفعل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وَخَی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 لم تَقْصِدْ به و لم تَخِهْ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شَیْخٍ آضَ منْ تَشَیُّخِهْ، کالکُرَّزِ المَرْبُوطِ بینَ أَفْرُخِهْ؟ و تَوخَّاه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وخَیْتُ غیری،و قد وخَیْتُ وَخْیَکَ أَی قَصَدْتُ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 اذْهَبا فتَوَخَّیا و 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اقْصِدا الحَقَّ فیما تَصْنَعانِه من القِسمة،و لْیأْخذْ کلٌّ منکما ما تخرجه القُرْعة من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تَوَخَّیْتُ الشیء أَتَوَخَّاه تَوخِّیاً إِذا قَصَدْتَ إِلیه و تَعَمَّدْت فِعلَه و تحَرَّیْت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وَخْیُ أَهْلِک أَی سَمْتُهم حیث 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أَدری أَین وَخَی فلان أَی أَینَ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واحد من العرب الفصحاء یقول لصاحبه إِذا أَرشده لصَوْب بلد یأْتَمُّه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خُذْ علی سَمْت هذا الوَخْی أَی علی هذا القَصْدِ و الصَّوْبِ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النضر اسْتَوْخَیْتُ فلاناً عن موضع کذا إذا سأَلته عن قَصْدِه؛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جَنُوبٍ تُذْهِبُ الغِلَّ طَلَّةٍ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وَخی القوم وخِیَّتَهم و أَمَّهم و إمَّتَهم أَی قَصْدَهم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وَخَت الناقة تَخی وَخْیاً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سیراً قَصْداً؛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 لأَمثالِ مِعًی أُلاَّفِ یَتْبَعْنَ وَخْیَ عَیْهَلٍ نِیافِ، و هْیَ إذا ما ضَمَّها إیجافی و ذکر ابن بری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الوَخْیُ حُسْنُ صوت مَشْیِها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ضعیفة فی آخاه،یبنی علی تَواخی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تَوخَّیْتُ مَرْضاتَک أَی تحرَّیْت و قصدْت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استَوْخِ لنا بنی فلان ما خَبَرُهم أَی استَخْبِرْهم؛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الحرف هکذا رواه أَبو سعید بالخاء معجمة؛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الأَزهری فی ترجمة صلخ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أَبْصَرَتْ أَبْکَمَ أَعْمی أَصْلَخا إِذاً لَسَمَّی،و اهْتَدی أَنَّی وَخَی أَی أَنَّی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 یَخی وَخْیاً ،و الله أَعلم</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462181_73709187"/>
      <w:bookmarkStart w:id="668" w:name="_Toc249"/>
      <w:bookmarkEnd w:id="667"/>
      <w:r>
        <w:rPr>
          <w:rtl w:val="true"/>
        </w:rPr>
        <w:t>ودی</w:t>
      </w:r>
      <w:bookmarkEnd w:id="668"/>
    </w:p>
    <w:p>
      <w:pPr>
        <w:pStyle w:val="BookText"/>
        <w:rPr/>
      </w:pPr>
      <w:r>
        <w:rPr>
          <w:rFonts w:ascii="Amiri" w:hAnsi="Amiri" w:eastAsia="Amiri" w:cs="Amiri"/>
          <w:color w:val="111111"/>
          <w:sz w:val="28"/>
          <w:sz w:val="28"/>
          <w:szCs w:val="28"/>
          <w:rtl w:val="true"/>
          <w:lang w:bidi="ar-SA"/>
        </w:rPr>
        <w:t xml:space="preserve">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القَتِیل،و قد ودَیْتُه وَدْیاً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واحدة الدِّیات ،و الهاءُ عوض من الواو،تقول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ودَیْتُ القَتِیلَ أَدِیه دِیةً إِذا أَعطیت دِیَتَه ،و اتَّدَیْتُ أَی أَخذتُ دِیَتَه ،و إِذا أَمرت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فلاناً و للاثنین دِیا ،و للجماعة دُوا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 من إِبل الصدقة أَی أَعطی دِیَته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أَحَبُّوا قادُوا و إِن أَحَبُّوا وادُوا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إِن شاؤوا اقتَصُّوا،و إِن شاؤوا أَخَذوا الدِّیة ،و هی مفاعلة من الدیة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ودی فلان فلاناً إِذا أَدَّی دیته إِلی 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الدِّیَّة وِدْیة فحذفت الواو،کما قالوا شِیةٌ من الوَشْی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الفرسُ و الحِمارُ وَدْیاً أَدْلی لیَبُول أَو لیَضْرِبَ،قال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وَدَی لیبول و أَدْلی لیَضْرب،زاد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أَوْدی،و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الکسائی وَدَأَ الفرسُ یَدَأُ بوزن وَدَعَ یَدَعُ إِذا أَدلی،قال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الهیثم هذا وهَمٌ،لیس فی وَدَأَ الفرسُ إِذا أَدْلی همز</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 الفَرسُ </w:t>
      </w:r>
    </w:p>
    <w:p>
      <w:pPr>
        <w:pStyle w:val="BookText"/>
        <w:rPr/>
      </w:pPr>
      <w:r>
        <w:rPr>
          <w:rFonts w:ascii="Amiri" w:hAnsi="Amiri" w:eastAsia="Amiri" w:cs="Amiri"/>
          <w:color w:val="111111"/>
          <w:sz w:val="28"/>
          <w:sz w:val="28"/>
          <w:szCs w:val="28"/>
          <w:rtl w:val="true"/>
          <w:lang w:bidi="ar-SA"/>
        </w:rPr>
        <w:t>إِذا أَخرج جُرْدانَه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یَدی إِذا 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إنی أَخاف أَن 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یَنْتَشِرَ ما عندک،قال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أَی سال،قال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الوَدْیُ فیما أُری لخُروجه و سَیَلانِه،قال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الوادی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الحِمارُ فهو وادٍ إذا أَنْعَظَ؛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بمعنی قَطَر منه الماء عند الإِِنْعاظِ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تهذیب غریب المصنف للتبریزی وَدَی وَدْیاً أَدْلی لیَبُوکَ،بالکاف،قال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هو فی الغریب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الوَدْیُ و الوَدِیُّ ،و التخفیف أَفصح،الماءُ الرقیقُ الأَبیضُ الذی یَخرج فی إِثْرِ البول،و خصص الأَزهری فی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یخرج أَبیض رقیقاً علی إِثر البول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الوَدْیُ الذی یخرج من ذکر الرجل بعد البول إِذا کان قد جامع قبل ذلک أَو نَظَرَ،یقال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یَدی و أَوْدی یُودی ،و الأَول أَجود؛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المَذْیُ ما یخرج من ذکر الرجل عند النظر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مَذی یَمْذی و أَمْذی یُمْذی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ما ینقض الوضوءَ ذکر الودی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بسکون الدال و بکسرها و تشدید الیاء،البلَل اللّزِجُ الذی یخرج من الذکر بعد البول،یقال وَدی و لا یقال أَوْدی،و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التشدید أَصح و أَفصح من السکون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وَدی الشیءُ وَدْیاً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أَنشد ابن الأَعرابی للأَغلب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عِرْقَ أَیْرِه،إِذا ودی ، حَبْلُ عَجُوزٍ ضَفرَتْ سَبْع قُوی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 و المَنِیُّ و الوَدِیُّ مشدداتٌ،و قیل تخفف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 وحده مشدد و الآخران مخففان،قال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أَعلمنی سمعت التخفیف فی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أَمْنی الرجل و أَوْدی و أَمْذی و مَذی و أَدْلی الحِمارُ،و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یَدی من الوَدْیِ وَدْیاً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الحِمارُ فی معنی أَدْلی،و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أَکثر من أَوْدی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لبعضهم استَوْدی فلان بحَقِّی أَی أَقَرَّ به و عَرَفه؛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مُمَدَّحٍ بالمَکْرُماتِ مَدَحْتُه فاهْتَزَّ،و استَودی بها فحَبانی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أَعرفه إِلا أَن یکون من الدِّیة ،کأَنه جَعل حِباءَه له علی مَدْحِه دِیةً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ربما اکتفوا بالکسرة عن الیاء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 قُمْرُ الوادِ بالشاهِقِ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کل مَفْرَج بین الجبالِ و التِّلال و الإِِکام،سمی بذلک لسَیَلانه،یکون مَسْلَکاً للسیل و مَنْفَذاً؛ قال أَبو الرُّبَیْس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صُلْح بَیْنِی،فاعْلَمُوه،و لا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لأَن الحرف لما ضعف عن تحمل الحرکة الزائدة علیه و لم یقدر أَن یَتَحَامَلَ بنفسه دَعا إِلی اخترامه و حذفه،و الجمع الأَوْدِیةُ ،و مثله نادٍ و أَنْدِیةٌ للمَجالس</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یجمع أَوْداء علی أَفْعالٍ مثل صاحبٍ و أَصْحابٍ،أَسدیة،و طیء تقول أَوداهٌ علی القلب؛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عارَضَتْها،مِنَ الأَوْداهِ ، أَوْدِیةٌ قَفْرٌ تُجَزِّعُ منها الضَّخْمَ و الشعبا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أَنْتَ قد قَطَعَتْ رِکابی، مِنَ الأَوْداهِ ، أَودِیةً قِفارا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ببُرقةِ الأَوْداهِ رَسماً مُحِیلاً، طالَ عَهْدُکَ منْ رُسُوم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أَوْدِیةٌ علی غیر قیاس کأَنه جمع وَدِیٍّ مثل سَرِیٍّ و أَسْریِةٍ للنَّهْر؛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یَثْرِبَ،أَوْ سِهامَ الوادی یعنی وادی القُری؛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 بکماله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قِیاسُ الماسِخِیَّةِ رَأْسَه بسهامِ یَثْرِبَ،أَوْ سِهامِ الوادِی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سهامِ بلاد ،و هو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فِی کُلِّ وٰادٍ یَهِیمُونَ ؛ لیس یعنی أُوْدِیةَ الأَرض إِنما هو مَثَلٌ لشِعرهم و قَولِهم،کما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لکَ فی وادٍ و أَنت لی فی وادٍ ؛ یرید أَنا لک فی وادٍ من النَّفْع أَی صِنف من النفع کثیر و أَنت لی فی مثله،و المعنی أَنهم یقولون فی الذم و یکذبون فیَمدحون الرجل و یَسِمُونه بما لیس فیه،ثم استثنی عز و جل الشعراء الذین مدحوا سیدنا رسول الله،صلی الله علیه و سلم،و ردّوا هِجاءه و هِجاء المسلمین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 أَی لم یَشغَلْهم الشِّعر عن ذکر الله و لم یجعلوه همتهم،و إِنما ناضَلُوا عن النبی،صلی الله علیه و سلم،بأَیدیهم و أَلسنتهم فهجَوْا من یستحق الهِجاء و أَحَقُّ الخَلْق به من کَذَّبَ برسوله،صلی الله علیه و سلم،و هَجاه؛ و 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 عَنَی عز و جل بذلک عبدُ الله بنُ رَواحةَ و کَعْبُ بن مالک و حَسَّانُ بن ثابت الأَنصاریون،رضی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أَوْداء و أَوْدِیةٌ و أَوْدایةٌ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 الأَبْحُر و الأَوْدایَهْ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النسخ و الأَوادیه،قال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تصحیف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تَرَیْنِی رَجُلاً دِعْکایَهْ و وَدَیْتُ الأَمْرَ وَدْیاً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هَلَکَ،فهو مُودٍ ؛ قال عَتَّاب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بِلُقْمانَ،و قد نالَ المُنَی فی العُمْرِ،حتی ذاقَ مِنه ما اتَّقَی و أَوْدَی به المَنُون أَی أَهْلَکه،و اسم الهَلاکِ من ذلک الوَدَی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قلَّما یُستعمل،و المصدر الحقیقی الإِِیداء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بالشیء ذهَب به؛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ابنُ جُلْهُمَ عَبَّادٌ بِصِرْمَتِه، إِنَّ ابنَ جُلْهُمَ أَمْسی حَیَّةَ الوادِی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به العُمْرُ أَی ذهَب به و طالَ؛ قال المَرَّار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لِیَ یَوْمٌ لَسْتُ سابِقَه حتی یجیءَ،و إِنْ أَوْدَی به العُمُرُ و فی حدیث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أَوْدَی سَمْعُه إِلا نِدایا أَوْدَی أَی هلَک،و یرید به صَمَمَه و ذَهابَ سَمْعِه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أَوْدَی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تَرَیْنِی و لِی لِمَّةٌ، فإِنَّ الحَوادِثَ أَوْدَی بها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أَوْدَتْ بها،فذکَّر علی إِرادة الحیوان </w:t>
      </w:r>
      <w:r>
        <w:rPr>
          <w:rStyle w:val="FootnoteAnchor"/>
          <w:rtl w:val="true"/>
        </w:rPr>
        <w:footnoteReference w:id="277"/>
      </w:r>
      <w:bookmarkStart w:id="669" w:name="pg11511_120529"/>
    </w:p>
    <w:p>
      <w:pPr>
        <w:pStyle w:val="BookText"/>
        <w:rPr/>
      </w:pPr>
      <w:bookmarkEnd w:id="669"/>
      <w:r>
        <w:rPr>
          <w:rFonts w:ascii="Amiri" w:hAnsi="Amiri" w:eastAsia="Amiri" w:cs="Amiri"/>
          <w:color w:val="111111"/>
          <w:sz w:val="28"/>
          <w:sz w:val="28"/>
          <w:szCs w:val="28"/>
          <w:rtl w:val="true"/>
          <w:lang w:bidi="ar-SA"/>
        </w:rPr>
        <w:t>و الوَدَی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الهَلاکُ،و قد ذکر فی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الوَدِیُّ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فَسِیلُ النخل و صِغاره،واحدتها ودِیَّة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الوَدِیَّةُ وَدایا ؛ قال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بِغَرْسِ الوَدِیِّ أَعْلَمُنا مِنَّا برَکْضِ الجِیادِ فی السُّلَفِ 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الوَدِیُّ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یَبِسَ من شِدَّةِ الجَدْب و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یَشْغَلْنِی عن النبی،صلی الله علیه و سلم،غَرْسُ الوَدِیِّ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الخَشَباتُ التی تُصَرُّ بها أَطْباءُ الناقة و تُشَدُّ علی أَخْلافِها إِذا صُرَّت لئلا یَرْضَعها الفَصِیل؛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أَطْرافُ التَّوادِی کُرومُها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یَحْمِلْنَ،فی سَحْقٍ مِنَ الخِفافِ، تَوادِیاً شُوبِهْنَ مِنْ خِلافِ </w:t>
      </w:r>
      <w:r>
        <w:rPr>
          <w:rStyle w:val="FootnoteAnchor"/>
          <w:rtl w:val="true"/>
        </w:rPr>
        <w:footnoteReference w:id="278"/>
      </w:r>
      <w:r>
        <w:rPr>
          <w:rFonts w:ascii="Amiri" w:hAnsi="Amiri" w:eastAsia="Amiri" w:cs="Amiri"/>
          <w:color w:val="111111"/>
          <w:sz w:val="28"/>
          <w:sz w:val="28"/>
          <w:szCs w:val="28"/>
          <w:rtl w:val="true"/>
          <w:lang w:bidi="ar-SA"/>
        </w:rPr>
        <w:t>واحدتها تَوْدِیةٌ ،و هو اسم کالتَّنْهِیةِ؛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أَوْدَی ثُعالةُ،ذاتَ یَوْمٍ، بِتَوْدِیةٍ أُعِدّ لَه ذِیارا و قد وَدَیْتُ الناقةَ بتَوْدِیَتَینِ أَی صَرَرْتُ أَخلافها بهما،و قد شددت علیها التَّوْدیة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أَوْدَی إِذا کان کامِل السِّلاح؛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مُودِینَ یَحْمُونَ السَّبِیلَ السَّابِلا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و لیس من أَوْدَی،و إِنما هو من آدَی إِذا کان ذا أَداةٍ و قُوَّة من السلاح</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3462183_73709187"/>
      <w:bookmarkStart w:id="671" w:name="_Toc250"/>
      <w:bookmarkEnd w:id="670"/>
      <w:r>
        <w:rPr>
          <w:rtl w:val="true"/>
        </w:rPr>
        <w:t>وذی</w:t>
      </w:r>
      <w:bookmarkEnd w:id="67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الوَذْیُ و الوَذِیُّ ،و قد أَوْذَی و وَذِیَ </w:t>
      </w:r>
      <w:r>
        <w:rPr>
          <w:rStyle w:val="FootnoteAnchor"/>
          <w:rtl w:val="true"/>
        </w:rPr>
        <w:footnoteReference w:id="279"/>
      </w:r>
      <w:r>
        <w:rPr>
          <w:rFonts w:ascii="Amiri" w:hAnsi="Amiri" w:eastAsia="Amiri" w:cs="Amiri"/>
          <w:color w:val="111111"/>
          <w:sz w:val="28"/>
          <w:sz w:val="28"/>
          <w:szCs w:val="28"/>
          <w:rtl w:val="true"/>
          <w:lang w:bidi="ar-SA"/>
        </w:rPr>
        <w:t>و هو المَنْیُ و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موسی،علیه السلام،و علی نبینا،صلی الله علیه و سلم،أَ مِنْ أَجل دُنْیا دَنِیَّةٍ و شَهْوةٍ وَذِیَّة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وذِیَّة أَی حقیرة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واحد من الکلابیین یقول أَصْبَحَتْ و لیس بها وَحْصةٌ و لیس بها وَذْیةٌ أَی بَرْدٌ،یعنی البلاد و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وَذْیةٌ إِذا بَرأَ من مرضه أَی ما به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ما به وَذیةٌ ،بالتسکین،و هو مثل حَزَّة،و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وَذْیةٌ أَی ما به عِلَّةٌ،و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به عَیْبٌ،و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الوُذِیُّ هی الخُدُوش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العامریة ما به وَذْیةٌ أَی لیس به جِراحٌ</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3462185_73709187"/>
      <w:bookmarkStart w:id="673" w:name="_Toc251"/>
      <w:bookmarkEnd w:id="672"/>
      <w:r>
        <w:rPr>
          <w:rtl w:val="true"/>
        </w:rPr>
        <w:t>وری</w:t>
      </w:r>
      <w:bookmarkEnd w:id="673"/>
    </w:p>
    <w:p>
      <w:pPr>
        <w:pStyle w:val="BookText"/>
        <w:rPr/>
      </w:pPr>
      <w:r>
        <w:rPr>
          <w:rFonts w:ascii="Amiri" w:hAnsi="Amiri" w:eastAsia="Amiri" w:cs="Amiri"/>
          <w:color w:val="111111"/>
          <w:sz w:val="28"/>
          <w:sz w:val="28"/>
          <w:szCs w:val="28"/>
          <w:rtl w:val="true"/>
          <w:lang w:bidi="ar-SA"/>
        </w:rPr>
        <w:t xml:space="preserve">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قَیْح یکون فی الجَوف،و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الوَرْی قَرْحٌ شدید یُقاء منه القَیْح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وَراه الله أَی رَماه الله بذلک الداء،قال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للبَغِیض إِذا سَعَلَ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وَرْیاً و قُحاباً،و للحبیب إِذا عَطَس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رَعْیاً و شَبَاباً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یَمْتَلِئَ جَوْفُ أَحَدِکم قَیْحاً حتی یَرِیَه خیر له من أَن یَمْتَلِئَ شِعْراً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حتی یَرِیَه هو من الوَرْی علی مثال الرَّمْی،یقال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مَوْرِیٌّ ،غیر مهموز،و هو أَن یَدْوَی جَوْفُه؛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وَرْیاً إِذا تَنَحْنَحا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تدعو علیه بالوَرْی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 الجُرْحُ سائرَه تَوْرِیةً أَصابه الوَرْیُ ؛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الوَرَی ،بفتح الراء؛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بالسکون المصدر و بالفتح الاسم؛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 القَیْحُ جَوْفَه یَرِیه وَرْیاً أَکَله،و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حتی یُصِیب رِئَته،و أَنکره غیرهم لأَن الرئة مهموزة،فإِذا بنیت منه فِعلاً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یَرْآه فهو مَرْئِیٌّ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الرئة أَصلها من وری و هی محذوفة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وَرَیْت الرجل فهو مَوْرِیٌّ إِذا أَصبت رِئته،قال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فی الروایة الهمز؛ و أَنشد الأَصمعی للعجاج یصف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الطِّراقَیْنِ و یَفْلِینَ الشَّعَرْ عن قُلُبٍ ضُجْمٍ تُوَرِّی مَن سَبَرْ کأَنه یُعْدِی من عِظَمِه و نُفور النفس منه،یقول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سَبَرها إِنسان أَصابَه منه الوَرْیُ من شدَّتها،و قال أَبو عبیدة فی الوَرْی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یأْکل القیحُ جوفَه؛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بنی الحَسْحاس یذکر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وَراهُنَّ رَبِّی مِثلَ ما قد وَرَینَنی ، و أَحْمَی علی أَکْبادِهِنَّ المَکاوِیا و قال ابن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تُوَرِّی مَنْ سَبَرَ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تُوَرِّی تَدفَع،یقول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فیه عِلاجاً من هَوْلِها فیَمْنَعه ذلک من دوائها؛ و منه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کنتَ صُلْبَ العُودِ أَو ذا حَفِیظَةٍ، لَوَرَّیْتَ عن مَوْلاکَ و اللیلُ مُظْلِمُ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نَصَرْتَه و دفعتَ عنه،و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یا رجل،وَ ریا للاثنین،و رُوا للجماعة،و للمرأَة رِی و هی یاء ضمیر المؤنث مثل قومی و اقْعُدِی،و للمرأَتین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 ،و للنسوة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رِینَ ،و الاسم الوَرَی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وَرَیْته وَرْیاً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رئته،و الرئة محذوفة من 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الواریة سائصة </w:t>
      </w:r>
      <w:r>
        <w:rPr>
          <w:rStyle w:val="FootnoteAnchor"/>
          <w:rtl w:val="true"/>
        </w:rPr>
        <w:footnoteReference w:id="281"/>
      </w:r>
      <w:r>
        <w:rPr>
          <w:rFonts w:ascii="Amiri" w:hAnsi="Amiri" w:eastAsia="Amiri" w:cs="Amiri"/>
          <w:color w:val="111111"/>
          <w:sz w:val="28"/>
          <w:sz w:val="28"/>
          <w:szCs w:val="28"/>
          <w:rtl w:val="true"/>
          <w:lang w:bidi="ar-SA"/>
        </w:rPr>
        <w:t>داء یأْخذ فی الرئة،یأْخذ منه السُّعال فیَقْتُل صاحِبَه،قال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لیسا من لفظ 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وَراهُ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وُرِیَ الرجلُ فهو مَوْرُوٌّ ،و بعضهم یقول مَوْرِیٌّ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الوَرَی و حُمَّی خَیْبرا و شَرُّ ما یُرَی فإِنه خَیْسَرَی،إِنما قالوا الوَرَی علی الإِِتباع،و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بفِیه البَرَی أَی التراب؛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إِلی أُمَیة،إِنَّ فیها شِفاء الوارِیاتِ منَ الغَلِیلِ و عمَّ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الوَرَی داء یُصِیب الرجل و البعیر فی أَجوافهما،مقصور یکتب بالیاء،یقال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علیه الوَری و حُمَّی خَیْبرا و شَرَّ ما یُرَی فإِنه خَیْسَرَی؛ و خَیْسَرَی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فَیْعَلی من الخُسْران،و رواه ابن درید خَنْسَرَی،بالنون،من الخَناسِیر و هی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عمرو لا یَعْرِفُ الوَرَی من الداء،بفتح الراء،إِنما هو الوَرْیُ بإِسکان الراء فصُرِف إِلی الوَرَی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الوَرْیُ المصدر،و الوَرَی بفتح الراء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الوَرَی شَرَقٌ یَقَعُ فی قَصَبةِ الرِّئتین فَیَقْتُله </w:t>
      </w:r>
      <w:r>
        <w:rPr>
          <w:rStyle w:val="FootnoteAnchor"/>
          <w:rtl w:val="true"/>
        </w:rPr>
        <w:footnoteReference w:id="282"/>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مَوْرِیٌّ ،و هو داء یأْخذ الرجل فیَسْعُلُ،یأْخذه فی قصب رِئته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وَرَتِ الإِِبلُ وَرْیاً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فکثر شحمها و نِقْیها و أَوْراها السِّمَن؛ و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کِنازَ اللحمِ أَورَی عِظامَها، بِوَهْبِینَ،آثارُ العِهادِ البَواکِر و الواری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 السَّمینُ،صفة غالبة،و هو الوَرِیُّ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من کل شیء؛ و أَنشد شمر لبعض الشعراء یصف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دَهْماءَ،فی عُرْضِ الرُّواقِ،مُناخةٍ کَثیرةِ وذْرِ اللحمِ وارِیةِ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وارٍ إِذا تَغَشَّی بالشحم 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لَحْمٌ وَرِیٌّ ،علی فَعِیل،أَی 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شَکَتْ إِلیه کُدُوحاً فی ذِراعَیها من احْتراشِ الضِّبابِ،فقال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الضَّبَّ فَوَرَّیْتِه ثم دَعَوْتِ بِمِکْتَفَةٍ فَثَمَلْتِه کان أَشْبَعَ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وَرَّیْتِه أَی رَوَّغْتِه فی الدُّهن،من قولک لَحْمٌ وارٍ أَی 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الشَّویِّ الوَرِیِّ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فَعِیل بمعنی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وَرَتِ النارُ تَرِی وَرْیاً و رِیةً حسَنَةً،وَ وَرِیَ الزَّنْدُ یَرِی ،وَ وَرَی یَرِی و یَوْرَی وَرْیاً و وُرِیّاً و رِیةً ،و هو وارٍ و 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زَنْدَ جَدِّهمِ ورِیّاً ، و زَنْدَ بنی هَوازِنَ غَیرَ وارِی و أَنشد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الهُنَیْنَین مِنْ زَنْدٍ لها وارِی و أَوْرَیْتُه أَنا،و کذلک وَرَّیْتُه تَوْرِیةً ؛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 حَدِیثَ السُّوء بالصَّمْتِ،إِنَّه مَتَی تُورِ ناراً للعِتاب تَأَجَّجَا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 المُخُّ یَرِی إِذا اکتنز و ناقةٌ وارِیةٌ أَی سمِینة؛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یأْکُلْنَ مِن لَحْمِ السَّدِیفِ الواری کذا أَورده الجوهری؛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هامُومُ السَدِیفِ الواری عن جَرَزٍ منه و جَوْزٍ عاری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أَوْراهُمْ زَنْداً ؛ یضرب مثلاً لنَجاحه و 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لوارِی الزِّنادِ و واری الزَّنْد و ورِیُّ الزند إِذا رامَ أَمراً أَنجَحَ فیه و أَدرَکَ 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أَوْرَیْتُ الزِّنادَ فوَرَتْ تَرِی وَرْیاً وَ رِیةً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وَرِیَتْ تَوْرَی وَرْیاً وَ رِیةً ،و أَوْرَیْتُها أَنا أَثْقَبْتُها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 الزنادُ إِذا خرجت نارها،و وَرِیَتْ صارت وارِیةً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الرِّیةُ کلُّ ما أَوْرَیْتَ به النار من خِرْقة أَو عُطْبةٍ أَو قِشْرةٍ،و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ابْغِنِی رِیَّةً أَرِی بها ناری،قال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کله علی القلب عن وِرْیةٍ و إِنْ لم نسمع بوِرْیةٍ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تزویج خدیجة،رضی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فأَوْرَیْتَ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ورَی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نارُه،و أَوْراه غیره إِذا استخرج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الزَّنْدُ الواری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تظهر ناره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ینبغی أَن یقول قدَحْتَ فأَوْرَیْت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أَوْرَی قَبَساً لقابِسٍ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أَظْهَرَ نُوراً من الحق لطالب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فتح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 إِلی أَهل البصرة فیُوَرُّوا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وَرَّیْت النار تَوْرِیةً إِذا استخرجتها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اسْتَوْرَیْتُ فلاناً رأْیاً سأَلته أَن یستخرج لی رأْیاً،قال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من التَّوْرِیة عن الشیء،و هو الکنایة عنه،و فلان یَسْتَوْرِی زنادَ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أَوْرَیْتُ صَدره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أَوْقَدْتُه و أَحقَدْته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رِیةُ النار،مخففة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تُوری به،عُوداً کان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الرِّیةُ من قولک ورَتِ النارُ تَری وَرْیاً </w:t>
      </w:r>
    </w:p>
    <w:p>
      <w:pPr>
        <w:pStyle w:val="BookText"/>
        <w:rPr/>
      </w:pPr>
      <w:r>
        <w:rPr>
          <w:rFonts w:ascii="Amiri" w:hAnsi="Amiri" w:eastAsia="Amiri" w:cs="Amiri"/>
          <w:color w:val="111111"/>
          <w:sz w:val="28"/>
          <w:sz w:val="28"/>
          <w:szCs w:val="28"/>
          <w:rtl w:val="true"/>
          <w:lang w:bidi="ar-SA"/>
        </w:rPr>
        <w:t>و رِیةً مثل وعَتْ تَعِی وَعْیاً و عِیةً،و وَدَیْتُه أَدِیه وَدْیاً و دِیةً،قال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أَوْرَیْتُ النار أُورِیها إِیراء فَوَرَت تَری و وَرِیَتْ تَرِی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وَرِیَتْ تَوْرَی ؛ و قال الطرمّاح یصف أَرضاً جَدْبة لا نبات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کظَهْرِ اللأَی لو تَبْتَغِی رِیَّةً بها، لعَیَّتْ و شَقَّتْ فی بُطون الشَّواجنِ أَی هذه الصَّحْراء کظهر بقرة وحشیة لیس فیها أَکَمَة و لا وَهْدة،و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تُثْقب به النار؛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ثَقُوباً من حَثًی أَو رَوْثٍ أَو ضَرَمةٍ أَو حَشِیشة یابسة؛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تَسْلُبُ الکانِسَ لمْ یُورَ بها شُعْبةُ الساقِ،إِذا الظِّلُّ عَقَلْ 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یُورَ بها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یُورَأْ بها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یُوأَرْ بها ،فمن 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یُورَ بها فمعناه لم یَشْعُرْ بها،و کذلک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یُورَأْ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ورَیْته و أَوْرَأْته إِذا أَعْلَمْته،و أَصله من وَرَی الزَّنْدُ إِذا ظهرت نارُها کأَنَّ ناقته لم تُضِئْ للظبی الکانس و لم تَبِنْ له فیَشْعُر بها لسُرْعَتِها حتی انْتَهَت إِلی کِناسه فنَدَّ منها جافِلاً،قال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فلمْ أُورَأْ به فأَجَبْتُه، فمَدَّ بثَدْیٍ بَیْننا غَیر أَقْطَعا أَی دَعانی و لم أَشْعُرْ به،و من 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یُوأَرْ بها فهی من أُوارِ الشمس،و هو شدَّة حرِّها،فقَلَبه و هو من التنفیر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التَّوْراةُ عند أَبی العباس تَفْعِلةٌ،و عند الفارسی فَوْعلة،قال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تَفْعِلة فی الأَسماء و کثرة فَوْعلة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وَرَّیْتُ الشیءَ و وَارَیْتُه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 فی کتابه فی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من الفعل التَّفْعِلة؛ کأَنها أُخِذَتْ من أَوْرَیْتُ الزِّناد و ورَّیْتُها ،فتکون تَفْعِلة فی لغة طیِّء لأَنهم یقولون فی التَّوْصِیة تَوْصاةٌ و للجاریة جاراةٌ و للناصِیةِ ناصاةٌ،و قال أَبو إسحق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البصریون تَوْراةٌ أَصلها فَوْعَلةٌ،و فوعلة کثیر فی الکلام مثل الحَوْصلة و الدَّوْخلة،و کلُّ ما قُلْت فیه فَوْعَلْتُ فمصدره فَوْعلةٌ،فالأَصل عندهم وَوْراةٌ،و لکن الواو الأُولی قلبت تاء کما قلبت فی تَوْلَج و إِنما هو فَوْعَل من وَلَجْت،و مثله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اسْتَوْرَیْتُ فلاناً رَأْیاً أَی طلبتُ إِلیه أَن ینظر فی أَمری فیَستخرج رَأْیاً أَمضی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وَرَّیْتُ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ورائی و سَتَرْته؛ عن کراع،و لیس من لفظ وراء لأَن لام وراء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إِذا أَراد سَفَراً ورَّی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سَتَرَه و کَنی عنه و أَوْهَمَ أَنه یرید غیره،و أَصله من الوراء أَی أَلقَی البَیانَ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وارَیْته و وَرَّیْتُه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وُورِیَ عَنْهُمٰا ؛ أَی سُتِرَ علی فُوعِلَ،و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 عنهما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وَرَّیْتُ الخبر أُوَرِّیه تَوْرِیةً إِذا سترته و أَظهرت غیره،کأَنه مأْخوذ من وَراء الإِِنسان لأَنه إِذا قال وَرَّیته فکأَنه یجعله وراءه حیث لا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وَرِیُّ فلان أَی جارَه الذی تُوارِیه بیُوته و تستره؛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تَشُدُّ عَقْدَ وَرِیِّنا عَقْدَ الحِبَجْرِ علی الغِفارَهْ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وَرِیّاً لأَن بیته یُوارِیه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وَرَّیْتُ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أَرَدْتُه و أَظهرت غیره،و أَرَّیت لغة،و هو مذکور فی </w:t>
      </w:r>
    </w:p>
    <w:p>
      <w:pPr>
        <w:pStyle w:val="BookText"/>
        <w:rPr/>
      </w:pP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التَّوْرِیةُ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تَراه الحائض عند الاغتسال،و هو الشیء الخفی الیسیر،و هو أَقل من الصُّفْرة و الکُدرة،و هو عند أَبی علی فَعِیلة من هذا لأَنها کأَنَّ الحیضَ وارَی بها عن مَنْظَره العَیْن،قال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من ورَی الزندُ إِذا أَخرج النارَ،کأَن الطُّهر أَخرجها و أَظْهَرها بعد ما کان أَخْفاها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وَرَّی عنه بصَرَه و دَفَع عنه؛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کأُمٍّ بَرّةٍ ظَعَنَ ابنُها إِلیها،فما وَرَّتْ علیهِ بساعِدِ و مِسْکٌ 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رفِیع؛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 بالجادِیِّ و المِسْکِ الوارْ و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الوَرَی هو أَی أَیُّ الخلق هو؛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ذَعَرْنا مِن مَهاةٍ و رامحٍ، بِلادُ الوَرَی لیستْ له ببِلادِ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لا یستعمل الوَرَی إِلاَّ فی النفی،و إِنما سَوَّغ لذی الرمة استعماله واجباً لأَنه فی المعنی منفی کأَنه قال لیست بِلادُ الوَرَی له بِبِلاد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وَراء بمعنی خَلْف،و قد یکون بمعنی قُدَّام،و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من وَراءُ فترفعه علی الغایة إِذا کان غیر مضاف تجعله اسماً،و هو غیر متمکن،کقولک مِنْ قَبْلُ و من بَعْدُ؛ و أَنشد لعُتَیِّ بن مالک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مُدْرِک،إِنَّ الهَوَی یومَ عاقِلٍ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وراءَکَ أَوسَعُ،نصب بالفعل المقدَّر و هو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وَرٰاءَهُمْ مَلِکٌ ؛ أَی أَمامَهم؛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سَوَّار بن 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یَرْجُو بَنُو مَرْوانَ سَمْعی و طاعَتی، و قَوْمِی تَمِیمٌ و الفَلاةُ وَرائیا ؟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وَرائی ،إِنْ تَراخَتْ مَنِیَّتی، لزُومُ العَصا تُثْنی علیها الأَصابِعُ؟ و قال 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طُولِ الحَیاةِ نَدَم، و مِنْ وراءِ المَرْءِ ما یَعْلَم أَی قُدَّامُه الشّیْبُ و الهَرَمُ؛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تُوعِدُنی وَرَاءَ بَنی رَباحٍ؟ کَذَبْتَ،لَتَقْصُرَنَّ یَدَاکَ دونی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وَرا مقصورة فی الشعر؛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تَقاذَفَه الرُّوَّادُ،حتی رَمَوْا به ورَا طَرَفِ الشامِ البِلادَ الأَباعِدا أَراد وَراءَ ،و تصغیرها وُرَیِّئَةٌ ،بالهاء،و هی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إِبراهیمُ إِنِّی کنتُ خَلیلاً من وَراءَ 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یروی مبنیّاً علی الفتح،أَی من خَلف حِجابٍ؛ و منه</w:t>
      </w:r>
    </w:p>
    <w:p>
      <w:pPr>
        <w:pStyle w:val="BookText"/>
        <w:rPr/>
      </w:pPr>
      <w:r>
        <w:rPr>
          <w:rFonts w:ascii="Amiri" w:hAnsi="Amiri" w:eastAsia="Amiri" w:cs="Amiri"/>
          <w:color w:val="111111"/>
          <w:sz w:val="28"/>
          <w:sz w:val="28"/>
          <w:szCs w:val="28"/>
          <w:rtl w:val="true"/>
          <w:lang w:bidi="ar-SA"/>
        </w:rPr>
        <w:t xml:space="preserve">حدیث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حدَّث ابنَ زِیاد بحدیث فقال أَ شیءٌ سمعتَه من رسول الله،صلی الله علیه و سلم،أَو مِن وَراءَ وَراءَ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bookmarkStart w:id="674" w:name="pg11511_120534"/>
    </w:p>
    <w:p>
      <w:pPr>
        <w:pStyle w:val="BookText"/>
        <w:rPr/>
      </w:pPr>
      <w:bookmarkEnd w:id="674"/>
      <w:r>
        <w:rPr>
          <w:rFonts w:ascii="Amiri" w:hAnsi="Amiri" w:eastAsia="Amiri" w:cs="Amiri"/>
          <w:color w:val="111111"/>
          <w:sz w:val="28"/>
          <w:sz w:val="28"/>
          <w:szCs w:val="28"/>
          <w:rtl w:val="true"/>
          <w:lang w:bidi="ar-SA"/>
        </w:rPr>
        <w:t>ممن جاءَ خَلْفَه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رأَی معه صبیّاً هذا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ابنُک من الوَراء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الوَراءُ ،و الله أَعلم</w:t>
      </w:r>
      <w:r>
        <w:rPr>
          <w:rFonts w:eastAsia="IRNazanin" w:cs="IRNazanin"/>
          <w:color w:val="111111"/>
          <w:sz w:val="28"/>
          <w:szCs w:val="28"/>
          <w:rtl w:val="true"/>
          <w:lang w:bidi="fa-IR"/>
        </w:rPr>
        <w:t>.</w:t>
      </w:r>
    </w:p>
    <w:p>
      <w:pPr>
        <w:pStyle w:val="Heading4"/>
        <w:numPr>
          <w:ilvl w:val="3"/>
          <w:numId w:val="1"/>
        </w:numPr>
        <w:rPr/>
      </w:pPr>
      <w:bookmarkStart w:id="675" w:name="__RefHeading___Toc3462187_73709187"/>
      <w:bookmarkStart w:id="676" w:name="_Toc252"/>
      <w:bookmarkEnd w:id="675"/>
      <w:r>
        <w:rPr>
          <w:rtl w:val="true"/>
        </w:rPr>
        <w:t>وزی</w:t>
      </w:r>
      <w:bookmarkEnd w:id="676"/>
    </w:p>
    <w:p>
      <w:pPr>
        <w:pStyle w:val="BookText"/>
        <w:rPr/>
      </w:pPr>
      <w:r>
        <w:rPr>
          <w:rFonts w:ascii="Amiri" w:hAnsi="Amiri" w:eastAsia="Amiri" w:cs="Amiri"/>
          <w:color w:val="111111"/>
          <w:sz w:val="28"/>
          <w:sz w:val="28"/>
          <w:szCs w:val="28"/>
          <w:rtl w:val="true"/>
          <w:lang w:bidi="ar-SA"/>
        </w:rPr>
        <w:t xml:space="preserve">وزَی الشیءُ 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الحمار المِصَکِّ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 الحمار النَّشِیطُ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مِصکٌّ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من الرجال الشدید المُلَزَّزُ الخَلْقِ المقتدر؛ و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أَبْصَرَتْ سَجاحِ مِنْ بَعْدِ العَمَی، تاحَ لها بَعْدَکَ خِنْزابٌ وَزَی مُلَوَّحٌ فی العینِ مَجْلُوزُ القَرَا و المُسْتَوْزِی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مُسْتَوزِیاً أَی مُنتصباً؛ قال تَمِیم بن مُقْبِل یصف فرساً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ذَعَرْتُ به العَیْرَ مُسْتَوْزِیاً ، شَکِیرُ جَحافِلِه قَدْ کَتِنْ و أَوْزَی ظَهْرَه إِلی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أَسْنَدَه؛ و هو معنی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أَبی عَمْروٍ لَقَدْ ساقَه المَنَی إِلی جَدَثٍ یُوزَی لَه بِالأَهاضِبِ و عَیْرٌ مُسْتَوزٍ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 و أَنشد بیت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ذَعرت به العَیر مستوزیاً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استوزی فی الجبل و استولی أَی أَسْنَد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أَوْزَیْتُ ظهری إِلی الشیءِ أَسْنَدْته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أَوْزَیْته أَشْخَصْتُه و نَصَبْتُه؛ و أَنشد بیت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جدث یوزی له بالأَهاضب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 فُلاناً الأَمْرُ أَی غاظَه،و وَزاه الحَسَدُ؛ قال یَزِید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 مِنْ أَعْیارِ صَیْفٍ مَصامةً، وزَاهُ نَشِیجٌ،عِنْدَها،و شَهِیقُ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الوَزَی الطیور؛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جمع وَزٍّ و هو طَیْرُ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الله،صلی الله علیه و سلم،عن بَیْع النَّخْل حتی یُؤْکَلَ منه و حتی یُوزَنَ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البَخْتَرِیّ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فَوازَیْنا العَدُوَّ و صافَفْناهُم؛ المُوازاةُ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و المُواجَهةُ،قال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 الهمزة،یقال آزَیْته إِذا حاذَیْتَه؛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وازَیْته ،و غیره أَجازه علی تخفیف الهمزة و قلبها،قال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یصح إِذا انفتحت و انضم ما قبلها نحو جُؤَن و سُؤَال،فیصح فی المُوازاة و لا یصح فی وازینا إِلاَّ أَن یکون قبلها ضمة من کلمة أُخری کقراءَة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السُّفهاءُ و لا إِنَّهم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وَزَأَ اللحمَ وَزْءاً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أَیْبَسَه،ذکره فی الهمزة،و الله أَعلم</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3462189_73709187"/>
      <w:bookmarkStart w:id="678" w:name="_Toc253"/>
      <w:bookmarkEnd w:id="677"/>
      <w:r>
        <w:rPr>
          <w:rtl w:val="true"/>
        </w:rPr>
        <w:t>وسی</w:t>
      </w:r>
      <w:bookmarkEnd w:id="678"/>
    </w:p>
    <w:p>
      <w:pPr>
        <w:pStyle w:val="BookText"/>
        <w:rPr/>
      </w:pPr>
      <w:r>
        <w:rPr>
          <w:rFonts w:ascii="Amiri" w:hAnsi="Amiri" w:eastAsia="Amiri" w:cs="Amiri"/>
          <w:color w:val="111111"/>
          <w:sz w:val="28"/>
          <w:sz w:val="28"/>
          <w:szCs w:val="28"/>
          <w:rtl w:val="true"/>
          <w:lang w:bidi="ar-SA"/>
        </w:rPr>
        <w:t xml:space="preserve">الوَسْیُ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أَوْسَیتُ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حَلَقْته بالمُوسی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وَسَی رأْسَه و أَوْساه إِذا حَلَقَه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یُحْلَقُ به،مَن جعله فُعْلی قال یُذَکَّر و یؤَنث،و حکی الجوهری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فُعْلی و تؤنث؛ و أَنشد لزیاد الأَعجم یهجو خالد 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تَکُنِ الموسی جَرَتْ فوقَ بَظْرِها، فما خُتِنَتْ إِلا و مَصَّانُ قاعِدُ </w:t>
      </w:r>
      <w:r>
        <w:rPr>
          <w:rStyle w:val="FootnoteAnchor"/>
          <w:rtl w:val="true"/>
        </w:rPr>
        <w:footnoteReference w:id="283"/>
      </w: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الوَضَّاح بن إِسمعیل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مُبْلِغُ الحَجَّاج عنی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فاقْطَعْنی کما قُطِعَ السَّلی، </w:t>
      </w:r>
      <w:bookmarkStart w:id="679" w:name="pg11511_120535"/>
    </w:p>
    <w:p>
      <w:pPr>
        <w:pStyle w:val="BookText"/>
        <w:rPr/>
      </w:pPr>
      <w:bookmarkEnd w:id="679"/>
      <w:r>
        <w:rPr>
          <w:rFonts w:ascii="Amiri" w:hAnsi="Amiri" w:eastAsia="Amiri" w:cs="Amiri"/>
          <w:color w:val="111111"/>
          <w:sz w:val="28"/>
          <w:sz w:val="28"/>
          <w:szCs w:val="28"/>
          <w:rtl w:val="true"/>
          <w:lang w:bidi="ar-SA"/>
        </w:rPr>
        <w:t>و إِن شئتَ فاقْتُلْنا بمُوسی رَمِیضةٍ</w:t>
      </w:r>
    </w:p>
    <w:p>
      <w:pPr>
        <w:pStyle w:val="BookText"/>
        <w:rPr/>
      </w:pPr>
      <w:r>
        <w:rPr>
          <w:rFonts w:ascii="Amiri" w:hAnsi="Amiri" w:eastAsia="Amiri" w:cs="Amiri"/>
          <w:color w:val="111111"/>
          <w:sz w:val="28"/>
          <w:sz w:val="28"/>
          <w:szCs w:val="28"/>
          <w:rtl w:val="true"/>
          <w:lang w:bidi="ar-SA"/>
        </w:rPr>
        <w:t>جمیعاً،فَقَطِّعْنا بها عُقَدَ العُرا</w:t>
      </w:r>
    </w:p>
    <w:p>
      <w:pPr>
        <w:pStyle w:val="BookText"/>
        <w:rPr/>
      </w:pPr>
      <w:r>
        <w:rPr>
          <w:rFonts w:ascii="Amiri" w:hAnsi="Amiri" w:eastAsia="Amiri" w:cs="Amiri"/>
          <w:color w:val="111111"/>
          <w:sz w:val="28"/>
          <w:sz w:val="28"/>
          <w:szCs w:val="28"/>
          <w:rtl w:val="true"/>
          <w:lang w:bidi="ar-SA"/>
        </w:rPr>
        <w:t>و قال عبد الله بن سعید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مذکر لا غیر،یقال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موسی کما تری،و هو مُفْعَلٌ من أَوْسَیْت رأْسَه إِذا حَلَقْتَه بالمُوسی ؛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التذکیر فیه إِلا من الأُمَویّ،و جمع مُوسی الحدید مَواسٍ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شَرابُه کالحَزِّ بالمَواسی و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مُفْعَلٌ یدل علی ذلک أَنه یصرف فی النکرة،و فُعْلی لا ینصرف علی حال،و لأَن مُفْعَلاً أَکثر من فُعْلی لأَنه یبنی من کل أَفعلت،و کان الکسائی یقول هو فعلی و النسبة إِلیه مُوسَویٌّ و مُوسیٌّ ،فیمن قال یَمَنیٌّ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ضعیفة فی آساه،یبنی علی یُواسی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اسْتَوْسَیْتُه أَی قلت له واسنی ،و الله أَعلم</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3462191_73709187"/>
      <w:bookmarkStart w:id="681" w:name="_Toc254"/>
      <w:bookmarkEnd w:id="680"/>
      <w:r>
        <w:rPr>
          <w:rtl w:val="true"/>
        </w:rPr>
        <w:t>وشی</w:t>
      </w:r>
      <w:bookmarkEnd w:id="681"/>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الوَشْیُ من الثیاب معروف،و الجمع وِشاء علی فَعْلٍ و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الوَشْیُ معروف،و هو یکون من کل لون؛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حَمَتْها رِماحُ الحَرْبِ،حتی تَهَوَّلَت بِزاهِرِ نَوْرٍ مِثْلِ وَشْی النَّمارِقِ یعنی جمیع أَلوان الوَشْی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الوَشْیُ فی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لوْنٍ بلون،و کذلک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وشَیْتُ الثوبَ أَشِیهِ وَشْیاً و شِیَةً و وَشَّیْتُه تَوْشِیةً ،شدِّد للکثرة،فهو مَوْشِیٌّ و مُوَشًّی ،و النسبة إِلیه وَشَوِیٌّ ،ترد إِلیه الواو و هو فاء الفعل و تترک الشین مفتوحاً؛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 القیاس تسکین الشین،و إِذا أَمرت منه قلت شِهْ ،بهاء تدخلها علیه لأَن العرب لا تنطق بحرف واحد،و ذلک أَن أَقلَّ ما یحتاج إِلیه البناء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یُبْتَدأُ به،و حرف یُوقَف علیه،و الحرف الواحد لا یحتمل ابتداء و وقفاً،لأَن هذه حرکة و ذلک سکون و هما متضادان،فإِذا وصلت بشیء ذهبت الهاء استغناء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الحائکُ واشٍ یَشی الثوب وَشْیاً أَی نسْجاً و تأْلیفاً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وَشی الثوبَ وَشْیاً و 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نَمْنَمَه و نَقَشَه و حَسَّنه،و وَشی الکَذِبَ و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 و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النَّمَّامُ یَشی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یُؤَلِّفُه و یُلَوِّنه و یُزَیِّنه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وَشی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فی بیاض أَو بیاض فی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الشِّیةُ کلُّ لون یخالف مُعظم لون الفرس و غیره،و أَصله من الوَشْی ،و الهاء عوض من الواو الذاهبة من أَوله کالزِّنة و الوزن،و الجمع شِیاتٌ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أَشْیَهُ کما یقال فرس أَبْلَقُ و تَیْسٌ أَذْرَأُ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الشِّیةُ کلُّ ما خالَف اللَّوْنَ من جمیع الجسد و فی جمیع الدواب،و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شِیةُ الفرس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حَسَنُ الأُشِیِّ أَی الغُرَّة و التحجیل،همزته بدل من واوِ وُشِیٍّ ؛ حکاه اللحیانی و نَدَّرَه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تَوَشَّی فیه الشَّیْبُ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فیه کالشِّیةِ ؛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تَوَشَّی فِیَّ وَضَّاحٌ وَقَلْ وقَلٌ مُتَوَقِّلٌ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اللیل طَویلٌ و لا أَشِ شِیَتَه و لا إِشِ شیته أَی لا أَسهره للفکر و تدبیر ما أُرید أَن أُدبره فیه،من وشَیْتُ الثوب،أَو یکون من معرفتک بما یجری فیه لسهرک فتراقب نجومه،و هو علی الدعاء؛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صیغة إِشِ و لا وجه تصریفها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ثور مُوَشَّی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سُعْفةٌ و بیاض</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شِیَةَ فِیهٰا ؛ أَی لیس </w:t>
      </w:r>
    </w:p>
    <w:p>
      <w:pPr>
        <w:pStyle w:val="BookText"/>
        <w:rPr/>
      </w:pPr>
      <w:r>
        <w:rPr>
          <w:rFonts w:ascii="Amiri" w:hAnsi="Amiri" w:eastAsia="Amiri" w:cs="Amiri"/>
          <w:color w:val="111111"/>
          <w:sz w:val="28"/>
          <w:sz w:val="28"/>
          <w:szCs w:val="28"/>
          <w:rtl w:val="true"/>
          <w:lang w:bidi="ar-SA"/>
        </w:rPr>
        <w:t>فیها لوْنٌ یُخالِفُ سائر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أَوْشَتِ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أَولُ نبتها،و أَوْشَتِ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أَولُ رُطَبها،و فیها وَشْیٌ من طَلْعٍ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أَوْشَی إِذا کَثُرَ ماله،و هو الوَشاءُ و المَشاء و أَوْشَی الرجلُ و أَفْشی و أَمْشی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ماشِیَتُه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وَشْیُ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فِرِنْدُه الذی فی متنه،و کلُّ ذلک من الوَشْی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به وَشَیٌ أَی حجر من معدن فیه ذهب؛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هِبْرِزیٌّ من دَنانیر أَیْلةٍ،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الوُشاةُ الضَّرَّابونَ،یعنی ضُرَّاب الذهب،و نَفَّسنی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أَوْشی المَعْدِنُ و اسْتَوْشی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فیه شیء یسیر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تَناسل المالِ و کثرته کالمَشاء و الفَشاء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فَعالٌ من الوَشْیِ ،کأَن المال عندهم زِینةٌ و جَمال لهم کما یُلْبَس الوَشْی للتحسن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الکثیرةُ الولد،یقال ذلک فی کل ما یَلِد،و الرجل واشٍ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وَشی بنو فلان وَشْیاً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 و ما وَشَتْ هذه الماشِیةُ عندی بشیء أَی ما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وَشی به وَشْیاً و وِشایةً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وَشی به إِلی السلطان وِشایةً أَی 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نَشی بسعدٍ إِلی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وَشی إِذا نَمَّ علیه وَ سَعی به،و هو واشٍ ،و جمعه وُشاةٌ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اسْتِخْراج الحدیثِ باللُّطْفِ 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یَسْتَوْشِیه و یَجْمَعُه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یستخرج الحدیث بالبحث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یَسْتَوْشی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عنه،و المرأَةِ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أَجاءَتْنی النَّآئِدُ إِلی اسْتِیشاء الأَباعِد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أَلجأَتْنی الدواهی إِلی مسأَلةِ الأَباعِدِ و استخراج ما فی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الوَشْیُ فی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الواشی و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أْتشی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ائْتَشی العظم إِذا بَرأَ من کَسْر کان به؛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افْتِعال من الوَشْی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سَیَّارة وَلِعَ بامرأَة أَبی جُنْدَبٍ،فأَبت علیه ثم أَعلمت زوجها فکَمَنَ له،و جاء فدخل علیها،فأَخذه أَبو جُنْدَب فدَقَّ عُنُقَه إِلی عَجْب ذَنبه،ثم أَلقاه فی مَدْرَجةِ الإِِبل،فقیل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عن بکر لی فحَطَمَنی، فَأْتَشی مُحْدَوْدِباً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 بَرَأَ من الکسر الذی أَصابه و التأَمَ وَ برَأَ مع احْدیداب حَصَل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أَوْشی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أَوشی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عنده من الجَرْیِ؛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یُوشُونَهُنَّ ،إِذا ما آنَسُوا فَزَعاً تحْتَ السَّنَوَّرِ،بالأَعْقابِ و الجِذَمِ و اسْتَوْشاه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کأَوْشاه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اسْتَوْشی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 بالبحث و المسأَلة،کما یُسْتَوْشی جَرْیُ الفرس،و هو ضَرْبه جَنْبَه بعَقِبه و تَحْرِیکُه لیَجْریَ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أَوْشی فرسَه و استَوْشاه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دَعَوْتَه و حَرَّکْته لترسله فقد اسْتَوْشَیْتَه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أَوْشی إِذا استخرج جَرْیَ الفرس برَکْضه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معنی کلام أَو شِعر؛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الجوهری فی فصل جذم بیت ساعدة بن جؤیة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یوشونهن إِذا ما آنسوا فزعاً </w:t>
      </w:r>
      <w:bookmarkStart w:id="682" w:name="pg11511_120537"/>
    </w:p>
    <w:p>
      <w:pPr>
        <w:pStyle w:val="BookText"/>
        <w:rPr/>
      </w:pPr>
      <w:bookmarkEnd w:id="682"/>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یُوشی یُخْرجُ بِرفْقٍ،قال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حمزة غلط أَبو عبید علی الأَصمعی،إِنما قال یُخرج بکُرْه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یَسْتَوشِی فرسه بعَقِبه أَی یَطلب ما عنده لیَزیده،و قد أَوْشاه یُوشِیه إِذا استحثه بمِحْجَن أَو بکُلاَّبٍ؛ و قال جندل بن الراعی یَهجو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جُنادِفٌ لاحِقٌ بالرَّأْسِ مَنْکِبُه، و أَوْشی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بَلْهاء لا یَشْقی الضَّجِیعُ بها، و لا تُنادی بما تُوشِی و تَسْتَمِعُ لا تُنادِی به أَی لا تُظْهره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 لا یُنْقَض عَهْدُهم عن شِیة ماحِلٍ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 أَی من أَجْلِ وَشْی واشٍ ،و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الساعی بالمِحال،و أَصل شِیةٍ وَشْیٌ،فحذفت الواو و عوّضت منها الهاء،و فی حدیث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یکن أَدْهَمَ فکُمَیْتٌ علی هذه الشِّیةِ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3462193_73709187"/>
      <w:bookmarkStart w:id="684" w:name="_Toc255"/>
      <w:bookmarkEnd w:id="683"/>
      <w:r>
        <w:rPr>
          <w:rtl w:val="true"/>
        </w:rPr>
        <w:t>وصی</w:t>
      </w:r>
      <w:bookmarkEnd w:id="684"/>
    </w:p>
    <w:p>
      <w:pPr>
        <w:pStyle w:val="BookText"/>
        <w:rPr/>
      </w:pPr>
      <w:r>
        <w:rPr>
          <w:rFonts w:ascii="Amiri" w:hAnsi="Amiri" w:eastAsia="Amiri" w:cs="Amiri"/>
          <w:color w:val="111111"/>
          <w:sz w:val="28"/>
          <w:sz w:val="28"/>
          <w:szCs w:val="28"/>
          <w:rtl w:val="true"/>
          <w:lang w:bidi="ar-SA"/>
        </w:rPr>
        <w:t xml:space="preserve">أَوْصی الرجلَ و وَصَّاه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وَصَّانیَ العجاجُ فیما وَصَّنی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وَصَّانی ،فحذف اللام للقافیة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أَوْصَیْتُ له بشیءٍ و أَوْصَیْتُ إِلیه إِذا جعلتَه وَصِیَّکَ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أَوْصَیْتُه و وَصَّیْته إِیصاء و تَوْصِیةً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تَواصی القومُ أَی أَوْصی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بالنساءِ خیراً فإِنَّهن عندکم 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الاسم الوَصاةُ و الوَصایةُ و الوِصایةُ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یُوصی و الذی یُوصی له،و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 المُوصی و المُوصی ،و الأُنثی وَصِیٌّ ،و جمعُهما جمیعاً أَوْصِیاء ،و من العرب من لا یُثنی الوَصِیَّ و لا یجمعه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الوَصاة کالوَصِیَّة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مُبْلِغٌ عَنی یَزیداً وَصاةً مِنْ أَخی ثِقةٍ وَدُودِ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 بَیِّنُ الوَصایة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أَوْصَیْتَ به،و سمیت وَصِیَّةً لاتصالها بأَمر المیت،و قیل لعلی،علیه السلام، وصِیٌّ لاتصال نَسَبِه و سَبَبه و سَمْته بنسب سیدنا رسول الله،صلی الله علیه و سلم،و سَبَبه و سَمْته؛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الله وجه أَمیر المؤمنین علیّ و سلَّم علیه،هذه صفاته عند السلف الصالح،رضی الله عنهم،و یقول فیه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دُعابةٌ فیه؛ و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مَنْ لاقَیْتَ أَنک عائذٌ، إِنما أَراد ابنَ وَصِیِّ النبی و ابنَ ابنِ عمه،و هو الحسن بن علی أَو الحسین بن علی،رضی الله عنهم،فأَقام الوَصِیَّ مُقامَهما،أَ لا تری أَن علیّاً،رضی الله عنه،لم یکن فی سِجْن عارم و لا سُجِنَ قط؟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بذلک أَبو العلاءِ عن أَبی علی الفارسی و الأَشهر أَنه محمد بن الحنفیة،رضی الله عنه،حبَسه عبدُ الله بن الزبیر فی سجن عارم،و القصیدة فی شعر کثیر مشهورة،و الممدوح بها محمد بن الحنفیة،قال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 من کاظِمة الحِصْنَ الخَرِبْ، یَحْمِلْنَ عَبَّاسَ بنَ عبدِ المُطَّلِبْ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یحملن ابن عباس،و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الخُصَّ الخَرِبْ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 ؛ معناه یَفْرِضُ علیکم لأَن الوَصِیَّةَ من الله إِنما هی فَرْض،و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الَّتِی حَرَّمَ اللّٰهُ إِلاّٰ بِالْحَقِّ ذٰلِکُمْ وَصّٰاکُمْ بِهِ ؛ و هذا من الفرض المحکم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تَوٰاصَوْا بِهِ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أَوْصی أَوَّلُهم آخرَهم،و الأَلف أَلف استفهام،و معناها التوبیخ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تَواصَوْا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وصَی الرجلَ وَصْیاً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وَصَی الشیءَ بغیره وَصْیاً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 الشیءَ و وَصَلْته سواء؛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 اللیلَ بالأَیَّامِ،حتی صَلاتُنا مُقاسَمةٌ یَشْتَقُّ أَنْصافَها السَّفْرُ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صلاتُنا من أَربعة إِلی اثنین فی أَسفارنا لحال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فلاةٌ واصیةٌ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تتصل بفَلاة أُخری؛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الرَّجا و الرَّجا مِنْ جَنْبِ واصِیةٍ یَهْماء،خابطُها بالخَوْفِ مَعْکومُ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 الشیءُ یَصی إِذا اتصل،و وَصاه غیره یَصِیه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الوَصِیُّ النبات المُلْتَفُّ،و إِذا أَطاع المَرْتَعُ للسائمة فأَصابته رَغَداً قیل أَوْصی لها المرتع یَصی وَصْیاً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واصیةٌ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النبات إِذا اتَّصل نَبْتها،و ربما قالوا تَواصی النبتُ إِذا اتصل،و هو نبت واصٍ؛ و أَنشد ابن بری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شاةٍ شاصِ و أَنشد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مُوفِدٌ وَفَّاهُ واصٍ کأَنه زَرابِیُّ قَیْلٍ،قد تُحومیَ،مُبْهَم المُوفِدُ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السَّنامُ،و القَیْلُ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یَرْعَیْنَ وَسْمِیّاً وَصَی نَبْتُه، فانْطَلَقَ اللوْنُ و دَقَّ الکُشُوحْ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أَوْصَیْتُ أَی دخلت فی الواصی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وَصَتِ الأَرضُ وَصْیاً و وُصِیّاً و وَصاءً و وَصاةً ؛ الأَخیرة نادرة حکاها أَبو حنیفة،کلُّ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نباتُها بعضُه ببعض،و هی واصِیةٌ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الغِنَی و الجُرْدِ و الدِّلاصِ و الجُودِ، وصَّاهمْ بذاکَ الواصی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الواصی أَی المُتَّصِل؛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وصّاهم بأَن یُدِیموه أَی الجُود الواصی وصَّاهم بذلک؛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یکون الواصی هنا اسم الفاعل من أَوْصی ،علی حذف الزائد أَو علی النسب،فیکون مَرْفوعَ الموضع بأَوْصَی </w:t>
      </w:r>
      <w:r>
        <w:rPr>
          <w:rStyle w:val="FootnoteAnchor"/>
          <w:rtl w:val="true"/>
        </w:rPr>
        <w:footnoteReference w:id="284"/>
      </w:r>
      <w:r>
        <w:rPr>
          <w:rFonts w:ascii="Amiri" w:hAnsi="Amiri" w:eastAsia="Amiri" w:cs="Amiri"/>
          <w:color w:val="111111"/>
          <w:sz w:val="28"/>
          <w:sz w:val="28"/>
          <w:szCs w:val="28"/>
          <w:rtl w:val="true"/>
          <w:lang w:bidi="ar-SA"/>
        </w:rPr>
        <w:t>لا مَجرُورَه علی أَن یکون نعتاً للجود،کما یکون فی القول الأَول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وَصَیْتُ الشیءَ بکذا و کذا إِذا وصلته به؛ و أَنشد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 اللیلَ بالأَیام و الوَصی و الوَصیُّ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جَرائد النخل التی یُحْزَمُ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الفَسِیل خاصة،و واحدتها وَصاةٌ و وَصِیَّةٌ </w:t>
      </w:r>
      <w:r>
        <w:rPr>
          <w:rFonts w:eastAsia="Amiri" w:cs="Amiri" w:ascii="Amiri" w:hAnsi="Amiri"/>
          <w:color w:val="111111"/>
          <w:sz w:val="28"/>
          <w:szCs w:val="28"/>
          <w:rtl w:val="true"/>
          <w:lang w:bidi="ar-SA"/>
        </w:rPr>
        <w:t xml:space="preserve">. </w:t>
      </w:r>
      <w:bookmarkStart w:id="685" w:name="pg11511_120539"/>
    </w:p>
    <w:p>
      <w:pPr>
        <w:pStyle w:val="BookText"/>
        <w:rPr/>
      </w:pPr>
      <w:bookmarkEnd w:id="685"/>
      <w:r>
        <w:rPr>
          <w:rFonts w:ascii="Amiri" w:hAnsi="Amiri" w:eastAsia="Amiri" w:cs="Amiri"/>
          <w:color w:val="111111"/>
          <w:sz w:val="28"/>
          <w:sz w:val="28"/>
          <w:szCs w:val="28"/>
          <w:rtl w:val="true"/>
          <w:lang w:bidi="ar-SA"/>
        </w:rPr>
        <w:t xml:space="preserve">و یَوَصَّی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قیل هو الباشَقُ،و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الحُرُّ،عراقیة لیست من أَبنیة العرب</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3462195_73709187"/>
      <w:bookmarkStart w:id="687" w:name="_Toc256"/>
      <w:bookmarkEnd w:id="686"/>
      <w:r>
        <w:rPr>
          <w:rtl w:val="true"/>
        </w:rPr>
        <w:t>وطی</w:t>
      </w:r>
      <w:bookmarkEnd w:id="687"/>
    </w:p>
    <w:p>
      <w:pPr>
        <w:pStyle w:val="BookText"/>
        <w:rPr/>
      </w:pPr>
      <w:r>
        <w:rPr>
          <w:rFonts w:ascii="Amiri" w:hAnsi="Amiri" w:eastAsia="Amiri" w:cs="Amiri"/>
          <w:color w:val="111111"/>
          <w:sz w:val="28"/>
          <w:sz w:val="28"/>
          <w:szCs w:val="28"/>
          <w:rtl w:val="true"/>
          <w:lang w:bidi="ar-SA"/>
        </w:rPr>
        <w:t>وَطِیتُهُ 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وَطِئْتُهُ</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3462197_73709187"/>
      <w:bookmarkStart w:id="689" w:name="_Toc257"/>
      <w:bookmarkEnd w:id="688"/>
      <w:r>
        <w:rPr>
          <w:rtl w:val="true"/>
        </w:rPr>
        <w:t>وعی</w:t>
      </w:r>
      <w:bookmarkEnd w:id="689"/>
    </w:p>
    <w:p>
      <w:pPr>
        <w:pStyle w:val="BookText"/>
        <w:rPr/>
      </w:pPr>
      <w:r>
        <w:rPr>
          <w:rFonts w:ascii="Amiri" w:hAnsi="Amiri" w:eastAsia="Amiri" w:cs="Amiri"/>
          <w:color w:val="111111"/>
          <w:sz w:val="28"/>
          <w:sz w:val="28"/>
          <w:szCs w:val="28"/>
          <w:rtl w:val="true"/>
          <w:lang w:bidi="ar-SA"/>
        </w:rPr>
        <w:t xml:space="preserve">الوَعْیُ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القلبِ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 الشیء و الحدیث یَعِیه وَعْیاً و أَوْعاه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فَهِمَه و قَبِلَه،فهو واعٍ ،و فلان أَوْعَی من فلان أَی أَحْفَظُ و أَفْهَمُ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امرأً سمع مَقالَتی فوَعاها ،فرُبَّ مُبَلَّغٍ أَوْعی من 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الوَعِیُّ الحافِظُ الکَیِّسُ الفَقِیه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یُعَذِّبُ اللهُ قَلْباً وَعَی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عقَلَه إِیماناً به و عَمَلاً،فأَما من حَفِظ أَلفاظَه و ضَیَّعَ حُدوده فإِنه غیر واعٍ له؛ و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وَعَاها مِنْ قَواعِدِ بیْتِ رَأْسٍ شَوارِفُ لاحَها مَدَرٌ و غارُ إِنما معناه حَفِظَها أَی حَفِظَ هذه الخَمر،و عَنَی بالشَّوارِفِ الخَوابیَ القدیمة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یُوعُونَ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الإِِیعاء ما یَجْمعون فی صدورهم من التکذیب 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الوَعْیُ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یَعُون،لکان صواباً و لکن لا یستقیم فی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أَی یُضْمِرون فی قلوبهم من التکذیب،و أُذُنٌ وٰاعِیَةٌ </w:t>
      </w:r>
      <w:r>
        <w:rPr>
          <w:rStyle w:val="FootnoteAnchor"/>
          <w:rtl w:val="true"/>
        </w:rPr>
        <w:footnoteReference w:id="285"/>
      </w: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أَوْعَی جَدْعَه و اسْتَوْعاه إِذا اسْتَوْعَبه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الأَنف إِذا اسْتُوعِیَ جَدْعُه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حکاه الأَزهری فی ترجمة وعوع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أَوْعَی فلانٌ جَدْعَ أَنْفِه و اسْتَوْعاه إِذا استَوْعَبه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اسْتَوْعی فلان من فلان حَقَّه إِذا أَخذه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فاسْتَوْعی له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استوفاه کله مأْخوذ من الوِعاء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وَعَی العَظْمُ وَعْیاً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علی عَثْمٍ؛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کُسِّرَتْ سَواعِدُه، ثمَّ وَعی جَبْرُها و ما الْتَأَما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جَبَرَ العظمُ بعد الکسر علی عَثْمٍ،و هو الاعْوِجاجُ،قیل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 یَعِی وَعْیاً ،و أَجَرَ یأْجِرُ أَجْراً و یأْجُرُ 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وَعَی العظمُ إِذا انْجَبَر بعد الکسر؛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خُبَعْثِنَةٌ فی ساعِدَیْه تَزایُلٌ، تَقُولُ وَعی مِنْ بَعْدِ ما قد تجَبَّرا هذا البیت کذا فی التهذیب،و رأَیته فی حواشی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قد تکسرا؛ و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وَعَیْتُ کَوَعْیِ عَظْمِ السَّاقِ لأْأَمَه الجَبائِرْ و وَعَتِ المِدَّةُ فی الجُرْح وَعْیاً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وَعی الجُرْحُ وَعْیاً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القَیْحُ و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برئ جُرحُه علی وَعْیٍ أَی نَغَلٍ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القَیْحُ من الجُرْح قیلَ وَعی الجُرْحُ یَعِی وَعْیاً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الوَعْیُ هو القیحُ،و مثله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 فی وَعْیِ الکَسر و المِدَّة مِثلَه،قال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الدُّقَیْشِ إِذا وَعَتْ جایِئَتُه یعنی مِدَّته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بئسَ واعِی الیتیمِ و والی الیتیمِ و هو الذی یقوم علیه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وَعْیَ لک عن ذلک الأَمر أَی لا تَماسُک دونه؛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تَواعَدْن أَنْ لا وَعْیَ عن فَرْجِ راکِسٍ، فَرُحْنَ و لم یَغْضِرْنَ عن ذاکَ مَغْضَرا </w:t>
      </w:r>
      <w:bookmarkStart w:id="690" w:name="pg11511_120540"/>
    </w:p>
    <w:p>
      <w:pPr>
        <w:pStyle w:val="BookText"/>
        <w:rPr/>
      </w:pPr>
      <w:bookmarkEnd w:id="690"/>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تَغَضَّرْتُ عن کذا إذا انصرفْت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لی عنه وَعْیٌ أَی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لفی وَعْیِ رِجالٍ أَی فی رجال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الوِعاءُ و الإِعاءُ علی البَدَل و الوُعاءُ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الشیء،و الجمع أَوْعِیةٌ ،و یقال لصدر الرجل وِعاء عِلْمِه و اعْتِقادِهِ تشبیهاً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وَعی الشیء فی الوعاء و أَوْعاه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فیه؛ قال أَبو محمد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 بِدِمْنِه فَتُوعِیهْ أَی تجمع الماء فی أَجوافها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أَوْعی الشیءَ فی الوِعاء یُوعِیه إیعاء ،بالأَلف،فهو مُوعًی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أَوْعِیْتُ الزاد و المَتاع إذا جعلته فی الوِعاء؛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یَبْقی،و إنْ طالَ الزَّمانُ به، و الشَّرُّ أَخْبَثُ ما أَوْعَیْتَ من زادِ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الاسْتِیحاء من الله حقَّ الحَیاء أَن لا تَنْسَوُا المَقابرَ و البِلَی و الجوفَ و ما وَعی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جمع من الطعام و الشراب حتی یکونا من 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فی کل سماء أَنبیاءَ قد سمَّاهم فأَوْعَیْتُ منهم إدْرِیس فی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روی،فإن صح فیکون معناه أَدخلته فی وِعاء قلبی؛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أَوْعَیْت الشیء فی الوِعاء إذا أَدخلته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روی وَعَیْتُ بمعنی حَفِظْت لکان أبین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عن رسول الله،صلی الله علیه و سلم، وِعاءَیْن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الکنایة عن مَحَلّ العِلم و جَمْعِه فاستعار له الوعاء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تُوعِی فیُوعَی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تَجْمَعی و تَشِحِّی بالنفَقة فَیُشَحَّ عَلَیْکِ و تُجازَیْ بَتَضْیِیقِ رِزْقِکِ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 من الوَعْی قلت عِهْ ،الهاء عماد للوقوف لخفّتها لأَنه لا یُستطاع الابتداء و الوُقوف معاً علی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الوَعْیُ و الوَعَی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 و الأَصوات،و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الشدیدة؛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وَعَی الخَمُوشِ،بجانِبَیهِ، وَعَی رَکْبٍ،أُمَیْمَ،ذَوِی زِیاطِ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عینُه بدَل من غین وغَی،أَو غین وغَی بدل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الوَعَی جلبة صوتِ الکِلابِ فی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الوَعَی جَلَبة أَصوات الکلاب و الصَّید،قال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کالوَعَی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الواعِیةُ و الوَعَی و الوَغَی کلها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الصَّارِخَةُ،و قیل الواعِیةُ الصُّراخ علی المیت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مقتل کعب بن الأَشْرَف أَو أَبی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سمعنا الواعِیةَ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الصُراخ علی المیت و نَعْیُه،و لا یُبْنی منه فِعل؛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نَذِیرٌ لَکَ مِنْ عَطِیَّه، قَرَمَّشٌ لِزَادِه وَعِیَّه لم یفسر الوعیة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أَنه مسْتَوْعِب لزاده یُوعِیه فی بطنه کما یُوعَی المَتاعُ،هذا إن کان من صفة عطیة،و إن کان من صفة الزاد فمعناه أَنه یَدَّخِرُه حتی یَخْنَزَ کما یَخْنَزُ القیح فی القَرْح</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3462199_73709187"/>
      <w:bookmarkStart w:id="692" w:name="_Toc258"/>
      <w:bookmarkEnd w:id="691"/>
      <w:r>
        <w:rPr>
          <w:rtl w:val="true"/>
        </w:rPr>
        <w:t>وغی</w:t>
      </w:r>
      <w:bookmarkEnd w:id="692"/>
    </w:p>
    <w:p>
      <w:pPr>
        <w:pStyle w:val="BookText"/>
        <w:rPr/>
      </w:pPr>
      <w:r>
        <w:rPr>
          <w:rFonts w:ascii="Amiri" w:hAnsi="Amiri" w:eastAsia="Amiri" w:cs="Amiri"/>
          <w:color w:val="111111"/>
          <w:sz w:val="28"/>
          <w:sz w:val="28"/>
          <w:szCs w:val="28"/>
          <w:rtl w:val="true"/>
          <w:lang w:bidi="ar-SA"/>
        </w:rPr>
        <w:t xml:space="preserve">الوَغَی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الوَغَی الأَصوات فی الحرب مثل الوَعَی،ثم کثر ذلک حتی سَمَّوُا الحَرب وَغًی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غَمْغَمةُ الأَبطال فی حَوْمةِ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کالوَغَی ،اسم مَحْض</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 النَّحْلِ و البَعُوض و نحو ذلک إذا اجتمعت؛ </w:t>
      </w:r>
      <w:bookmarkStart w:id="693" w:name="pg11511_120541"/>
    </w:p>
    <w:p>
      <w:pPr>
        <w:pStyle w:val="BookText"/>
        <w:rPr/>
      </w:pPr>
      <w:bookmarkEnd w:id="693"/>
      <w:r>
        <w:rPr>
          <w:rFonts w:ascii="Amiri" w:hAnsi="Amiri" w:eastAsia="Amiri" w:cs="Amiri"/>
          <w:color w:val="111111"/>
          <w:sz w:val="28"/>
          <w:sz w:val="28"/>
          <w:szCs w:val="28"/>
          <w:rtl w:val="true"/>
          <w:lang w:bidi="ar-SA"/>
        </w:rPr>
        <w:t>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وغَی الخَمُوش،بجانبیه، وغَی رَکْبٍ أُمَیْمَ ذَوِی هِیاطِ و هذا البیت أَورده الجوهری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وغی الخَموش،بجانبیه، مَآتِمُ یَلْتَدِمْنَ علی قَتِیلِ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علی غیر هذا الإِنشاد؛ و أَنشده کما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 رکب أُمَیمَ ذَوی هیاط قال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قد وَرَدْتُ أُمَیْمَ طامٍ، علی أَرْجائِه،زَجَلُ الغَطاط و منه قیل للحرب وَغًی لما فیها من الصوت و 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الوَغَی الخَموش الکَثیر الطَّنینِ یعنی البَقَّ،و الأَواغِی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مَفاجِر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عبارة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الأواغی مفاجر الدبار فی المزارع،و هی عبارة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فی الدِّبار و المَزارع،واحدتها آغیة ،یخفف و یثقل هنا،و ذکرها صاحب العین و لا أدری من أَین جعل لامها واواً و الیاء أَولی بها لأَنه لا اشتقاق لها و لفظها الیاء،و هو من کلام أَهل السواد لأَن الهمزة و الغین لا یجتمعان فی بناء کلمة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سیدة فی ترجمة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الوعی الصوت و الجلبة،قال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 بدل من غین وغی أَو غین وغی بدل منه،و الله أَعلم</w:t>
      </w:r>
      <w:r>
        <w:rPr>
          <w:rFonts w:eastAsia="IRNazanin" w:cs="IRNazanin"/>
          <w:color w:val="111111"/>
          <w:sz w:val="28"/>
          <w:szCs w:val="28"/>
          <w:rtl w:val="true"/>
          <w:lang w:bidi="fa-IR"/>
        </w:rPr>
        <w:t>.</w:t>
      </w:r>
    </w:p>
    <w:p>
      <w:pPr>
        <w:pStyle w:val="Heading4"/>
        <w:numPr>
          <w:ilvl w:val="3"/>
          <w:numId w:val="1"/>
        </w:numPr>
        <w:rPr/>
      </w:pPr>
      <w:bookmarkStart w:id="694" w:name="__RefHeading___Toc3462201_73709187"/>
      <w:bookmarkStart w:id="695" w:name="_Toc259"/>
      <w:bookmarkEnd w:id="694"/>
      <w:r>
        <w:rPr>
          <w:rtl w:val="true"/>
        </w:rPr>
        <w:t>وفی</w:t>
      </w:r>
      <w:bookmarkEnd w:id="695"/>
    </w:p>
    <w:p>
      <w:pPr>
        <w:pStyle w:val="BookText"/>
        <w:rPr/>
      </w:pP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الغَدْر،یقال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بعهده و أَوْفَی بمعنی؛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جمعهما طُفَیْل الغَنَوِیُّ فی بیت واحد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طَوْقٍ فقد أَوْفَی بِذِمَّتِه کما وَفَی بِقلاصِ النَّجْمِ حادِیها وَفَی یَفِی وَفاءً فهو 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بالعهد وَفاءً ؛ فأَما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قَدَّمُوا مِائةً و اسْتَأْخَرَتْ مِائةً وَفْیاً ،و زادُوا علی کِلْتَیْهِما عَدَدا فقد یکون مصدر وَفَی مسموعاً و قد یجوز أَن یکون قیاساً غیر مسموع،فإن أَبا علی قد حکی أَن للشاعر أَن یأْتی لکلّ فَعَلَ بِفَعْلٍ و إن لم یُسمع،و کذلک أَوْفَی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 و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وَفَیْتُ بالعهد و أَوْفَیْتُ به سواء،قال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وَفَی و أَوْفَی ،فمن قال وفَی فإنه یقول تَمَّ کقولک وفَی لنا فلانٌ أَی تَمَّ لنا قَوْلُه و لم یَغْدِر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وَفَی هذا الطعامُ قفیزاً؛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کَیْلَ لا نِیبٍ و لا بَکَرات أَی تَمَّ،قال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أَوْفَی فمعناه أَوْفانی حقَّه أَی أَتَمَّه و لم یَنْقُصْ منه شیئاً،و کذلک أَوْفَی الکیلَ أَی أَتمه و لم ینقص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 فیما ردّ علی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شمر فی وَفَی و أَوْفَی باطل لا معنی له،إنما یقال أَوْفَیْتُ بالعهد و وَفَیْتُ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فی کتاب الله تعالی من هذا فهو بالأَلف،قال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وَ أَوْفُوا بِعَهْدِی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الکیلُ و وَفَی الشیءُ أَی تَمَّ،و أَوْفَیْتُه أَنا أَتمَمْته،قال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فمررت بقوم تُقْرَضُ شِفاهُهم کُلَّما قُرِضَتْ وفَتْ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تَمَّتْ و طالَتْ؛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تُنْتِجُها وافیةً أَعینُها و آذانُها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وَفَیْتُم سبعین أُمَّةً أَنتم </w:t>
      </w:r>
    </w:p>
    <w:p>
      <w:pPr>
        <w:pStyle w:val="BookText"/>
        <w:rPr/>
      </w:pPr>
      <w:r>
        <w:rPr>
          <w:rFonts w:ascii="Amiri" w:hAnsi="Amiri" w:eastAsia="Amiri" w:cs="Amiri"/>
          <w:color w:val="111111"/>
          <w:sz w:val="28"/>
          <w:sz w:val="28"/>
          <w:szCs w:val="28"/>
          <w:rtl w:val="true"/>
          <w:lang w:bidi="ar-SA"/>
        </w:rPr>
        <w:t>خَیْرُها و أَکْرَمُها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تَمَّت العِدَّة سبعین أُمة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وفَی الشیء وُفِیًّا علی فُعولٍ أَی تَمَّ 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وفَی لی فلان بما ضَمِن لی فهذا من باب أَوْفَیْتُ له بکذا و کذا و وَفَّیتُ له بکذا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قَبْلَکَ ما أَوْفَی الرُّقادُ بِجارةٍ و الوَفِیُّ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یُعطِی الحقَّ و یأْخذ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 أُذُنُکَ و صدّق الله حدیثَک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 جعل أُذُنَه فی السَّماع کالضامِنةِ بتصدیق ما حَکَتْ،فلما نزل القرآن فی تحقیق ذلک الخبر صارت الأُذن کأَنها وافیة بضمانها خارجة من التهمة فیما أَدَّته إلی اللسان،و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أَوفی الله بأُذنه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أَظهر صِدْقَه فی إِخباره عما سمعت أُذنه،یقال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بالشیء و أَوْفَی و وفَّی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وفیٌّ و مِیفاءٌ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وَفاء ،و قد وفَی بنَذْرِه و أَوفاه و أَوْفَی به؛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نذره و أَوْفاه أَی أَبْلَغه،و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بَلَّغَ،یرید بَلَّغَ أَنْ لیست تَزِرُ وٰازِرَةٌ وِزْرَ أُخْریٰ أَی لا تحمل الوازِرةُ ذنب غیرها؛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إبراهیمُ ما أُمِرَ به و ما امْتُحِنَ به من ذبح ولده فعزَم علی ذلک حتی فَداه الله بِذِبْحٍ عَظِیمٍ ،و امْتُحِنَ بالصبر علی عذاب قومه و أُمِر بالاخْتِتان،فقیل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،و هی أَبلغ من وَفَی لأَن الذی امْتُحِنَ به من أَعظم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بکر فی قولهم الزَمِ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الوفاء فی اللغة الخُلق الشریف العالی الرَّفِیعُ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الشعَرُ فهو وافٍ إذا زادَ؛ و وَفَیْت له بالعهد أَفِی ؛ و وافَیْتُ أُوافِی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من الوفاء باللّفاء أَی بدون الحق؛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حَظِّی اللَّفاءُ و لا الخَسِیسُ و المُوافاةُ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تُوافیَ إنساناً فی المِیعاد،و تَوافَینا فی المیعاد و وافَیْتُه فیه،و توَفَّی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بلَغَها و اسْتَکْمَلها،و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أَوْفَیْتُ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أُنادِی إذا أُوفِی من الأَرضِ مَرْبَأً لأَنی سَمِیعٌ،لَوْ أُجابُ،بَصیِرُ 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و آتی؛ و قوله أنادی أی کلما أَشرفت علی مَرْبَإٍ من الأَرض نادَیتُ یا دارُ أَین أَهْلُکِ،و کذلک أَوْفَیْتُ علیه و أَوْفَیْت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أَوْفَیْتُ علی شَرَفٍ من الأَرض إذا أَشْرَفْت علیه،فأَنا مُوفٍ،و أَوْفَی علی الشیء أَی أَشْرَفَ؛ و فی حدیث کعب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أَوْفَی علی 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أَشْرَفَ و اطَّلَعَ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توافَی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وافَیْتُ فلاناً بمکان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وَفَی رِیشُ الجَناحِ فهو وافٍ ،و کلُّ شیء بلَغ تمامَ الکمال فقد وَفَی و تمَّ،و کذلک دِرْهمٌ وافٍ یعنی به أَنه یزن مِثقالاً،و کَیْلٌ وافٍ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وَفَی الدِّرْهَمُ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عادَلَه،و الوافِی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 أَربعةُ دَوانِیقَ؛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 ابن عیینة أَنه قال الوافِی درهمٌ و دانِقانِ،و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وَفَی مِثقالاً،و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وافٍ وفَی بزِنتِه لا زیادة فیه و لا نقص،و کلُّ ما تمَّ من کلام و غیره فقد وفَی ،و أَوْفَیْتُه أَنا؛ قال غَیْلانُ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أَوْفَیْتُ الزَّرْعَ و فَوْقَ الإِِیفاء و عدَّاه إلی مفعولین،و هذا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الزرع </w:t>
      </w:r>
    </w:p>
    <w:p>
      <w:pPr>
        <w:pStyle w:val="BookText"/>
        <w:rPr/>
      </w:pPr>
      <w:r>
        <w:rPr>
          <w:rFonts w:ascii="IRNazanin" w:hAnsi="IRNazanin" w:eastAsia="IRNazanin"/>
          <w:color w:val="111111"/>
          <w:sz w:val="28"/>
          <w:sz w:val="28"/>
          <w:szCs w:val="28"/>
          <w:rtl w:val="true"/>
          <w:lang w:bidi="fa-IR"/>
        </w:rPr>
        <w:t xml:space="preserve">و منحته،و قد تقدم الفرق بین التمام و الوفاء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الوافِی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اسْتَوفَی فی الاستعمال عِدَّة أَجزائه فی دائرته،و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جزء یمکن أَن یدخله الزِّحاف فسَلِمَ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یقال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و أَنت بوَفاء أَی بطول عُمُر،تدْعُو له بذلک؛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أَوْفَی الرجلَ حقَّه و وَفَّاه إِیاه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أَکْمَلَه له و أَعطاه وافیاً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اللّٰهَ عِنْدَهُ فَوَفّٰاهُ حِسٰابَهُ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تَوَفَّاه هو منه و اسْتَوْفاه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أَوْفَیْته حَقَّه و وَفَّیته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وفَّی الکیلَ و أَوفاه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أَوْفَی علی الشیء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لمِیفاء علی الأَشْرافِ أَی لا یزالُ یُوفِی علیها،و کذلک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عَیرٌ مِیفاء علی الإِِکام إذا کان من عادته أَن یُوفیَ علیها؛ و قال حمید الأَرقط یصف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عَیْرانَ مِیفاءٍ علی الرُّزُونِ،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أَحْقَبَ مِیفاءٍ ،و الوَفْیُ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یُوفَی علیه؛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طُوِیَتْ من دونه الأَرضُ و انْبَرَی، لِنُکْبِ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وَفْیُها و حَفِیرُها و المِیفَی و المِیفاةُ ،مقصوران،کذلک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المیفاةُ الموضع الذی یُوفِی فَوقه البازِی لإِِیناس الطیر أَو غیره،قال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میفاء رؤوس فوره </w:t>
      </w:r>
      <w:r>
        <w:rPr>
          <w:rStyle w:val="FootnoteAnchor"/>
          <w:rtl w:val="true"/>
        </w:rPr>
        <w:footnoteReference w:id="288"/>
      </w:r>
      <w:r>
        <w:rPr>
          <w:rFonts w:ascii="Amiri" w:hAnsi="Amiri" w:eastAsia="Amiri" w:cs="Amiri"/>
          <w:color w:val="111111"/>
          <w:sz w:val="28"/>
          <w:sz w:val="28"/>
          <w:szCs w:val="28"/>
          <w:rtl w:val="true"/>
          <w:lang w:bidi="ar-SA"/>
        </w:rPr>
        <w:t xml:space="preserve">و المِیفَی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العرب لطباخه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خَلِّبْ مِیفاکَ حتی یَنْضَجَ الرَّوْدَقُ،قال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خَلِّبْ أَی طَبِّقْ،و الرَّوْدَقُ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الذی یطبخ فیه الآجُرُّ یقال له المِیفَی ؛ روی ذلک عن ابن شمیل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أَوْفَی علی الخمسین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 کان الأَصمعی یُنکره ثم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تُوُفِّیَ فلان و تَوَفَّاه الله إذا قَبَضَ نَفْسَه،و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رُوحَه،و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المیتِ اسْتِیفاء مُدَّتِه التی وُفِیتْ له و عَدَد أَیامِه و شُهوره و أَعْوامه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تَوَفَّیْتُ المالَ منه و اسْتوْفَیته إذا أَخذته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تَوَفَّیْتُ عَدَد القومِ إذا عَدَدْتهم کُلَّهم؛ و أَنشد أَبو عبیدة لمنظور الوَبْرِی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الأَدْرَدِ لَیْسُوا مِنْ أَحَدْ، و لا تَوَفَّاهُمْ قُرَیشٌ فی العددْ أَی لا تجعلهم قریش تَمام عددهم و لا تَسْتَوفی بهم عدَدَهم؛ و من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 أَی یَسْتَوفی مُدَد آجالهم فی الدنیا،و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یَسْتَوْفی تَمام عدَدِهم إِلی یوم القیامة،و أَمّا تَوَفِّی النائم فهو اسْتِیفاء وقْت عَقْله و تمییزه إِلی أَن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تَوْفِیة العدد،تأْویله أَن یَقْبِضَ أَرْواحَکم أَجمعین فلا ینقُص واحد منکم،کما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اسْتَوْفَیْتُ من فلان و تَوَفَّیت منه ما لی علیه؛ تأْویله أَن لم یَبْقَ علیه شیء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جٰاءَتْهُمْ رُسُلُنٰا یَتَوَفَّوْنَهُمْ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فیه،و الله أَعلم،وجهان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حتی إذا جاءتهم ملائکةُ الموت یَتَوَفَّوْنَهُمْ سَأَلُوهم عند المُعایَنة فیعترفون </w:t>
      </w:r>
      <w:bookmarkStart w:id="696" w:name="pg11511_120544"/>
    </w:p>
    <w:p>
      <w:pPr>
        <w:pStyle w:val="BookText"/>
        <w:rPr/>
      </w:pPr>
      <w:bookmarkEnd w:id="696"/>
      <w:r>
        <w:rPr>
          <w:rFonts w:ascii="Amiri" w:hAnsi="Amiri" w:eastAsia="Amiri" w:cs="Amiri"/>
          <w:color w:val="111111"/>
          <w:sz w:val="28"/>
          <w:sz w:val="28"/>
          <w:szCs w:val="28"/>
          <w:rtl w:val="true"/>
          <w:lang w:bidi="ar-SA"/>
        </w:rPr>
        <w:t>عند موتهم أَنهم کانوا کافرین،لأَنهم قالوا لهم أَیْنَ مٰا کُنْتُمْ تَدْعُونَ مِنْ دُونِ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ضَلُّوا عَنّٰا أَی بطلوا و ذهبوا،و یجوز أَن یکون،و الله أَعلم،حتی إذا جاءتهم ملائکة العذابِ یَتَوَفَّوْنَهُمْ ،فیکون یَتَوَفَّوْنَهُمْ فی هذا الموضع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یَتَوَفَّوْنَهم عذاباً و هذا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فلاناً بالعذاب و إن لم یمت،و دلیل هذا القول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یَأْتِیهِ الْمَوْتُ مِنْ کُلِّ مَکٰانٍ وَ مٰا هُوَ بِمَیِّتٍ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یَتَوَفَّوْنَ عِدَّتهم،و هو أَضعف الوجهین،و الله أعلم،و قد وافاه حِمامُه؛ و قوله أَنشده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القِیامةَ،یَوْمَ تُوفی مُصْعَبٌ، قامتْ علی مُضَرٍ و حُقَّ قِیامُها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وُوفیَ،فأَبدل الواو تاء کقولهم تالله و تَوْلجٌ و تَوْراةٌ،فیمن جعلها فَوْعَلة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المُوافاة التی یکتبها کُتَّابُ دَواوین الخَراج فی حِساباتِهم فهی مأْخوذة من قولک أَوْفَیْتُه حَقَّه و وَفَّیْتُه حَقَّه و وافَیْته حَقَّه،کل ذلک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أَتْمَمْتُ له حَقَّه،قال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فاعَلْتُ بمعنی أَفْعلْت و فَعَّلت فی حروف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مُناعَمةٌ و مُنَعَّمةٌ،و ضاعَفْتُ الشیء و أَضْعَفْتُه و ضَعَّفْتُه بمعنی،و تَعاهَدْتُ الشیء و تعَهَّدْته و باعَدْته و بَعَّدته و أَبْعَدْتُه،و قارَبْتُ الصبی و قَرَّبْتُه،و هو یُعاطِینی الشیء و یُعطِینی؛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الأَتْحَمِیَّةَ قامَ فیها، لحُسنِ دَلالِها،رَشأٌ مُوافی 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مُوافی مثلُ مفاجی؛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وافاکَ ،یومَ لقِیتَها من وَحْش وَجْرةَ،عاقِدٌ مُتَرَبِّبُ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موافی قد وافی جِسْمُه جِسمَ أُمه أَی صار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فالمُحَیَّاةُ فالصِّفاحُ فَأَعْناقُ قَنانٍ فَعاذِبٌ فالوَفاء و 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3462203_73709187"/>
      <w:bookmarkStart w:id="698" w:name="_Toc260"/>
      <w:bookmarkEnd w:id="697"/>
      <w:r>
        <w:rPr>
          <w:rtl w:val="true"/>
        </w:rPr>
        <w:t>وقی</w:t>
      </w:r>
      <w:bookmarkEnd w:id="698"/>
    </w:p>
    <w:p>
      <w:pPr>
        <w:pStyle w:val="BookText"/>
        <w:rPr/>
      </w:pPr>
      <w:r>
        <w:rPr>
          <w:rFonts w:ascii="Amiri" w:hAnsi="Amiri" w:eastAsia="Amiri" w:cs="Amiri"/>
          <w:color w:val="111111"/>
          <w:sz w:val="28"/>
          <w:sz w:val="28"/>
          <w:szCs w:val="28"/>
          <w:rtl w:val="true"/>
          <w:lang w:bidi="ar-SA"/>
        </w:rPr>
        <w:t xml:space="preserve">وقاهُ اللهُ وَقْیاً وَ وِقایةً و واقِیةً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 قال أَبو مَعْقِل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علیکِ إنَّ لکُنَّ حَظّاً، و واقِیةً کواقِیةِ الکِلابِ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 أَحَدُکم وجْهَه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وَقَیْتُ الشیء أَقِیه إذا صُنْتَه و سَتَرْتَه عن الأَذی،و هذا اللفظ خبر أُرید به الأَمر أی لِیَقِ أَحدُکم وجهَه النارَ بالطاعة و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 کَرائمَ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تَجَنَّبْها و لا تأْخُذْها فی الصدَقة لأَنها تَکْرُم علی أَصْحابها و تَعِزُّ،فخذ الوسَطَ لا العالی و لا النَّازِلَ،و تَوقَّی و اتَّقی بمعنی؛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تَبَقَّهْ و توَقَّهْ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اسْتَبْقِ نَفْسک و لا تُعَرِّضْها للتَّلَف و تَحَرَّزْ من الآفات و اتَّقِها ؛ و قول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صَدْرَها إلیَّ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عَدِیًّا،لقد وَقَتْکَ الأَواقی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البیت نسبه الجوهری و ابن سیدة إلی مهلهل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البیت لمهلهل،و إنما هو لأَخیه عدی یرثی مهلهلاً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ظبیة من ظباء وجرة تعطو بیدیها فی ناضر الأوراق أراد بها امرأته؛ شبهها بالظباء فأجری علیها أوصاف الظباء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أراد الواو فی جمع واقِیةٍ ،فهمز الواو الأُولی،و وقاهُ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وقاه ما یَکْرَه و وقَّاه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 منه،و التخفیف أَعلی</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الوِقاءُ و الوَقاء و الوِقایةُ و الوَقایةُ و الوُقایةُ و الواقِیةُ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وقَیْتَ به شیئاً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مصدرُ وَقَیْتُه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عَصی الله لم یَقِه منه واقِیةٌ إِلا بإِحْداث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الباهلیُّ و غیره للمُتَنَخِّل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تَقِه الموتَ وقِیَّاتُه ، خُطَّ له ذلک فی المَهْبِلِ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وقِیَّاتُه ما تَوَقَّی به من ماله،و المَهْبِلُ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وقاکَ اللهُ شَرَّ فلان وِقایةً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اللّٰهِ مِنْ وٰاقٍ ؛ أَی من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وقاه اللهُ وِقایة ،بالکسر،أَی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الکلاءة و الحِفْظُ؛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المُوَقَّی مِثلُ ما وقَّیْتُ و تَوَقَّی و اتَّقی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توَقَّیْتُ و اتَّقَیْتُ الشیء و تَقَیْتُه أَتَّقِیه و أَتْقِیه تُقًی و تَقِیَّةً و 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حَذِرْتُه؛ الأَخیرة عن اللحیانی،و الاسم التَّقْوی ،التاء بدل من الواو و الواو بدل من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آتٰاهُمْ تَقْوٰاهُمْ ؛ أَی جزاء تَقْواهم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أَلهَمَهُم تَقْواهم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اَلتَّقْویٰ وَ أَهْلُ الْمَغْفِرَةِ ؛ أَی هو أَهلٌ أَن یُتَّقَی عِقابه و أَهلٌ أَن یُعمَلَ بما یؤدّی إِلی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 معناه اثْبُت علی تَقْوی اللهِ و دُمْ علیه </w:t>
      </w:r>
      <w:r>
        <w:rPr>
          <w:rStyle w:val="FootnoteAnchor"/>
          <w:rtl w:val="true"/>
        </w:rPr>
        <w:footnoteReference w:id="29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 یجوز أَن یکون مصدراً و أَن یکون جمعاً،و المصدر أَجود لأَن فی القراءة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تَقِیَّةً ؛ التعلیل للفارسی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حمید تَقِیَّة ،و هو وجه،إِلا أَن الأُولی أَشهر فی العربیة،و التُّقی یکتب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أَتْقاه لله؛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فإِنَّ اللهَ مَعْهُ، و رِزْقُ اللهِ مُؤْتابٌ و غادی فإِنما أَدخل جزماً علی جزم؛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أَراد یَتَّقِ فأَجری تَقِفَ،مِن یَتَّقِ فإِن،مُجری عَلِمَ فخفف،کقولهم عَلْمَ فی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تَقِیٌّ من قوم أَتْقِیاء و تُقَواء ؛ الأَخیرة نادرة،و نظیرها سُخَواء و سُرَواء،و سیبویه یمنع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 تأْویله إِنی أَعوذ بالله،فإِن کنت تقیّاً فسَتَتَّعِظ بتعَوُّذی بالله منکَ،و قد تَقیَ تُقًی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التُّقاةُ و التَّقِیَّةُ و التَّقْوی و الاتِّقاء کله واحد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ابن السکیت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اتَّقاه بحقه یَتَّقیه و تَقاه یَتْقِیه ،و تقول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 ،و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 ؛ قال عبد الله بن هَمَّام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زِیادَتَنا نَعْمانُ لا تَنْسَیَنَّها، تَقِ اللهَ فِینا و الکتابَ الذی تَتْلُو بنی الأَمر علی المخفف،فاستغنی عن الأَلف فیه بحرکة الحرف الثانی فی المستقبل،و أَصل یَتَقی یَتَّقِی،فحذفت التاء الأُولی،و علیه ما أَنشده الأَصمعی،قال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عیسی بن عُمر لخُفاف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جَلاها الصَّیْقَلُونَ فأَخْلَصُوها خِفافاً،کلُّها یَتَقی بأَثر أَی کلها یستقبلک بفِرِنْدِه؛ رأَیت هنا حاشیة بخط الشیخ رضیِّ الدین الشاطِبی،رحمه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و زعم سیبویه أَنهم یقولون تَقَی اللهَ رجل فعَل خَیْراً؛ یریدون اتَّقی اللهَ رجل،فیحذفون و یخففون،قال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أَنت تَتْقی اللهَ و تِتْقی اللهَ،علی لغة من قال تَعْلَمُ و تِعْلَمُ،و تِعْلَمُ،بالکسر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p>
    <w:p>
      <w:pPr>
        <w:pStyle w:val="BookText"/>
        <w:rPr/>
      </w:pPr>
      <w:r>
        <w:rPr>
          <w:rFonts w:ascii="Amiri" w:hAnsi="Amiri" w:eastAsia="Amiri" w:cs="Amiri"/>
          <w:color w:val="111111"/>
          <w:sz w:val="28"/>
          <w:sz w:val="28"/>
          <w:szCs w:val="28"/>
          <w:rtl w:val="true"/>
          <w:lang w:bidi="ar-SA"/>
        </w:rPr>
        <w:t>قیْس و تَمِیم و أَسَد و رَبیعةَ و عامَّةِ العرب،و أَما أَهل الحجاز و قومٌ من أَعجاز هَوازِنَ و أَزْدِ السَّراة و بعضِ هُذیل فیقولون تَعْلَم،و القرآن علیها،قال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الأَخفش أَن کل مَن ورد علینا من الأَعراب لم یقل إِلا تِعْلَم،بالکسر،قال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من نوادر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تَقِیٌّ ،و یُجمع أَتْقِیاء ،معناه أَنه مُوَقٍّ نَفْسَه من العذاب و المعاصی بالعمل الصالح،و أَصله من وَقَیْتُ نَفْسی أَقیها ؛ قال النحویون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وَقُویٌ،فأَبدلوا من الواو الأُولی تاء کما قالوا مُتَّزِر،و الأَصل مُوتَزِر،و أَبدلوا من الواو الثانیة یاء و أَدغموها فی الیاء التی بعدها،و کسروا القاف لتصبح الیاء؛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الاختیار عندی فی تَقِیّ أَنه من الفعل فَعِیل،فأَدغموا الیاء الأُولی فی الثانیة،الدلیل علی هذا جمعهم إِیاه أَتقیاء کما قالوا وَلیٌّ و أَوْلِیاء،و من قال هو فَعُول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أَشبه فعیلاً جُمع کجمعه،قال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اتَّقی یَتَّقی کان فی الأَصل اوْتَقی،علی افتعل،فقلبت الواو یاء لانکسار ما قبلها،و أُبدلت منها التاء و أُدغمت،فلما کثر استعماله علی لفظ الافتعال توهموا أَن التاءَ من نفس الحرف فجعلوه إِتَقی یَتَقی،بفتح التاء فیهما مخففة،ثم لم یجدوا له مثالاً فی کلامهم یُلحقونه به فقالوا تَقی یَتقی مثل قَضی یَقْضِی؛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همزة الوصل علی تَقی،و التاء محرکة،لأَنَّ أَصلها السکون،و المشهور تَقی یَتَّقی من غیر همز وصل لتحرک التاء؛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تَقاکَ بکَعْبٍ واحِدٍ و تَلَذُّه یَداکَ،إِذا هُزَّ بالکَفِّ یَعْسِلُ أَی تَلَقَّاکَ برمح کأَنه کعب واحد،یرید اتَّقاک بکَعْب و هو یصف رُمْحاً؛ و قال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أَتْقی الغَیُورَ إِذا رَآنی، و مِثْلی لُزَّ بالحَمِسِ الرَّبِیسِ الرَّبیسُ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 المُنْکَر،یقال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رَبْساء،و من رواها بتحریک التاء فإِنما هو علی ما ذکر من التخفیف؛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فی هذا البیت و فی بیت خُفاف بن نَدبة یَتَقی و أَتَقی ،بفتح التاء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أَنکر أَبو سعید تَقَی یَتْقی تَقْیاً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أَن یقال فی الأَمر اتْقِ ،و لا یقال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اتَّقی کان فی الأَصل اوْتَقی،و التاء فیها تاء الافتعال فأُدغمت الواو فی التاء و شددت فقیل اتَّقی ،ثم حذفوا أَلف الوصل و الواو التی انقلبت تاء فقیل تَقی یَتْقی بمعنی استقبل الشیء و تَوَقَّاه ،و إِذا قالوا اتَّقی یَتَّقی فالمعنی أَنه صار تَقِیّاً ،و یقال فی الأَول تَقی یَتْقی و یَتْقی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وَقِیٌّ تَقِیٌّ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أَبی العباس أَنه سمع ابن الأَعرابی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التُّقی تُقاة مثل طُلاة و طُلًی،و هذان الحرفان نادران؛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الحرف وَقی یَقی ،و لکن التاءَ صارت لازمة لهذه الحروف فصارت کالأَصلیة،قال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کتبتها فی باب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الإِِمام جُنَّة یُتَّقی به و یُقاتَل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أَنه یُدْفَعُ به العَدُوُّ و یُتَّقی بقُوّته،و التاءُ فیها مبدلة من الواو لأَن أَصلها من الوِقایة،و تقدیرها اوْتَقی،فقلبت و أُدغمت،فلما کثر استعمالُها توهموا أَن التاءَ من نفس الحرف فقالوا اتَّقی یَتَّقی ،بفتح التاء فیهما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لعله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یتقی،بألف واحدة،فتکون التاء مخففة مفتوحة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نسخ النهایة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قالوا تقی یتقی کرمی یرمی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w:t>
      </w:r>
    </w:p>
    <w:p>
      <w:pPr>
        <w:pStyle w:val="BookText"/>
        <w:rPr/>
      </w:pPr>
      <w:r>
        <w:rPr>
          <w:rFonts w:ascii="Amiri" w:hAnsi="Amiri" w:eastAsia="Amiri" w:cs="Amiri"/>
          <w:color w:val="111111"/>
          <w:sz w:val="28"/>
          <w:sz w:val="28"/>
          <w:szCs w:val="28"/>
          <w:rtl w:val="true"/>
          <w:lang w:bidi="ar-SA"/>
        </w:rPr>
        <w:t>إِذا احْمَرَّ البَأْسُ اتَّقَینا برسولِ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جعلناه وِقایة لنا من العَدُوّ قُدَّامَنا و اسْتَقْبَلْنا العدوَّ به و قُمْنا خَلْفَه وِقایة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هل للسَّیفِ من تَقِیَّةٍ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تَقِیَّة علی أَقذاء و هُدْنةٌ علی دَخَنٍ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التَّقِیَّةُ و التُّقاةُ بمعنی،یرید أَنهم یَتَّقُون بعضُهم بعضاً و یُظهرون الصُّلْحَ و الاتِّفاق و باطنهم بخلاف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التَّقْوی اسم،و موضع التاء واو و أَصلها وَقْوَی،و هی فَعْلی من وَقَیْتُ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أَصلها وَقْوَی من وَقَیْتُ،فلما فُتِحت قُلِبت الواو تاء،ثم ترکت التاءُ فی تصریف الفعل علی حالها فی التُّقی و التَّقوی و التَّقِیَّةِ و التَّقِیِّ و الاتِّقاءِ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التُّقاةُ جمع،و یجمع تُقِیّاً ،کالأُباةِ و تُجْمع أُبِیّاً،و تَقِیٌّ کان فی الأَصل وَقُویٌ،علی فَعُولٍ،فقلبت الواو الأُولی تاء کما قالوا تَوْلج و أَصله وَوْلَج،قالوا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 قلبت یاء للیاءِ الأَخیرة،ثم أُدغمت فی الثانیة فقیل تَقِیٌّ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تَقیٌّ کان فی الأَصل وَقِیّاً ،کأَنه فَعِیل،و لذلک جمع علی أَتْقِیاء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و التُّقی واحد،و الواو مبدلة من الیاءِ علی ما ذکر فی 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تُقًی جمع تُقاة مثل طُلاةٍ و طُلًی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اتَّقی تَقِیَّةً و تُقاةً مثل اتَّخَمَ تُخَمةً؛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هذه المصادر لاتَّقی دون تَقی یشهد لصحة قول أَبی سعید المتقدّم إنه لم یسمع تَقی یَتْقی و إِنما سمع تَقی یَتَقی محذوفاً من اتَّقی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الوِقایةُ التی للنساءِ،و الوَقایةُ ،بالفتح لغة،و الوِقاءُ و الوَقاءُ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وَقَیْتَ به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سَبعة مَثاقِیلَ و زنة أَربعین درهماً،و إن جعلتها فُعْلِیَّة فهی من غیر هذا الباب؛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الأُوقِیَّةُ و جمعها أَواقِیُّ ،و الوَقِیّةُ ،و هی قلیلة،و جمعها وَقایا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یُصْدِق امْرأَةً من نِسائه أَکثر من اثنتی عشرة أُوقِیَّةً و 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فسرها مجاهد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الأُوقِیَّة أَربعون درهماً،و النَّشُّ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الوَقیَّة وزن من أَوزان الدُّهْنِ،قال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اللغة أُوقِیَّةٌ ،و جمعها أَواقیُّ و أَواقٍ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دون خمس أَواقٍ من الوَرِق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أَواقٍ مائتا دِرْهم،و هذا یحقق ما قال مجاهد،و قد ورد بغیر هذه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فی أَقَلَّ مِن خمسِ أَواقِی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یشدَّد و یخفف مثل أُثْفِیَّةٍ و أَثافِیَّ و أثافٍ،قال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یجیء فی الحدیث وُقِیّة و لیست بالعالیة و همزتها زائدة،قال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الأُوقِیَّة قدیماً عبارة عن أَربعین درهماً،و هی فی غیر الحدیث نصف سدس الرِّطْلِ،و هو جزء من اثنی عشر جزءاً،و تختلف باختلاف اصطلاح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الأُوقیَّة فی الحدیث،بضم الهمزة و تشدید الیاء،اسم لأَربعین درهماً،و وزنه أُفْعولةٌ،و الأَلف زائدة،و فی بعض الروایات وُقِیة ،بغیر أَلف،و هی لغة عامیة،و کذلک کان فیما مضی،و أَما الیوم فیما یَتعارَفُها الناس و یُقَدِّر علیه الأَطباء فالأُوقیة عندهم عشرة دراهم و خمسة أَسباع درهم،و هو إِسْتار و ثلثا إِسْتار،و الجمع الأَواقی ،مشدداً،و إِن شئت خففت الیاء فی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الأَواقِی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واقِیةٍ ؛ و أَنشد بیت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وَقَتْکَ الأَواقِی ،و قد تقدّم فی صدر هذه الترجمة،قال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ووَاقِی لأَنه فَواعِل،إِلا أَنهم کرهوا اجتماع الواوین فقلبوا الأُولی أَلفاً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سَرْجٌ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مِعْقَر،و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w:t>
      </w:r>
      <w:bookmarkStart w:id="699" w:name="pg11511_120548"/>
    </w:p>
    <w:p>
      <w:pPr>
        <w:pStyle w:val="BookText"/>
        <w:rPr/>
      </w:pPr>
      <w:bookmarkEnd w:id="699"/>
      <w:r>
        <w:rPr>
          <w:rFonts w:ascii="Amiri" w:hAnsi="Amiri" w:eastAsia="Amiri" w:cs="Amiri"/>
          <w:color w:val="111111"/>
          <w:sz w:val="28"/>
          <w:sz w:val="28"/>
          <w:szCs w:val="28"/>
          <w:rtl w:val="true"/>
          <w:lang w:bidi="ar-SA"/>
        </w:rPr>
        <w:t>مِعْقَراً،و ما أَوْقاه ،و کذلک الرَّحْل،و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 واقٍ بَیّن الوِقاء ،مدود،و سَرجٌ وَقِیٌّ بیِّن الوُقِیِّ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وَقَی من الحَفَی وَقْیاً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کوَجَی؛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 صِلابٍ ما یَقِینَ مِنَ الوَجَی، کأَنَّ مَکانَ الرِّدْفِ منْه علَی رالِ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واقٍ إِذا کان یَهابُ المشیَ من وَجَع یَجِده فی حافِره،و قد وَقَی یَقِی ؛ عن الأَصمعی،و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واقٍ إِذا حَفِیَ من غِلَظِ الأَرضِ و رِقَّةِ الحافِر فَوَقَی حافِرُه الموضع الغلیظ؛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بأَوْظِفةٍ شِدادٍ أَسْرُها، شُمِّ السّنابِک لا تَقِی بالجُدْجُدِ أَی لا تشتکی حُزونةَ الأَرض لصَلابة حَوافِرها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واقِیةٌ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للتی بها ظَلْعٌ،و الجمع الأَواقِی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سرجٌ واقٍ إِذا لم یکن مِعْقَراً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الواقِیةُ و الواقِی بمعنی المصدر؛ قال أَفیون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یَدْرِی الفَتَی کیْفَ یتَّقِی ، إِذا هُو لم یَجْعَلْ له اللهُ واقِیا و یقال للشجاع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مُوَقًّی أَی مَوْقِیٌّ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 علی ظَلْعِک أَی الزَمْه و ارْبَعْ علیه،مثل ارْقَ علی ظَلْعِک،و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علی ظَلْعِک أَی أَصْلِحْ أَوَّلاً أَمْرَک،فتقول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وَقَیْتُ وَقْیاً و وُقِیّاً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عبیدة فی باب الطِّیرَةِ و الفَأْلِ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الواقِی الصُّرَدُ مثل القاضِی؛ قال 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غَدَوْتُ،و کنتُ لا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للصُّرَد واقٍ لأَنه لا یَنبَسِط فی مشیه،فشُبّه بالواقِی من الدَّوابِّ إِذا حَفِیَ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قال خُثَیْمُ بن عَدِیّ،و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للرَّقَّاص </w:t>
      </w:r>
      <w:r>
        <w:rPr>
          <w:rStyle w:val="FootnoteAnchor"/>
          <w:rtl w:val="true"/>
        </w:rPr>
        <w:footnoteReference w:id="292"/>
      </w:r>
      <w:r>
        <w:rPr>
          <w:rFonts w:ascii="Amiri" w:hAnsi="Amiri" w:eastAsia="Amiri" w:cs="Amiri"/>
          <w:color w:val="111111"/>
          <w:sz w:val="28"/>
          <w:sz w:val="28"/>
          <w:szCs w:val="28"/>
          <w:rtl w:val="true"/>
          <w:lang w:bidi="ar-SA"/>
        </w:rPr>
        <w:t>الکلبی یمدح مسعود بن بَجْر،قال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أَباکَ الخَیْرَ بَجْراً بِنَجْوةٍ و رأَیت بخط الشیخ رَضِیِّ الدین الشاطبی،رحمه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جمهرة النسب لابن الکلبی و عدیّ بن غُطَیْفِ بن نُوَیْلٍ الشاعر و ابنه خُثَیْمٌ،قال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الرَّقَّاص الشاعر القائل لمسعود بن بحر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أَباک الخیر بحراً بنجوة بناها له مجدٌ أَشم قُماقمُ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واقٍ حکایة صوته،فإِن کان ذلک فاشتقاقه غیر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هو الواقِ ،بکسر القاف بلا یاء،لأَنه سمی بذلک لحکایة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وَقاء أَو 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العرب،و الله أَعلم</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3462205_73709187"/>
      <w:bookmarkStart w:id="701" w:name="_Toc261"/>
      <w:bookmarkEnd w:id="700"/>
      <w:r>
        <w:rPr>
          <w:rtl w:val="true"/>
        </w:rPr>
        <w:t>وکی</w:t>
      </w:r>
      <w:bookmarkEnd w:id="701"/>
    </w:p>
    <w:p>
      <w:pPr>
        <w:pStyle w:val="BookText"/>
        <w:rPr/>
      </w:pPr>
      <w:r>
        <w:rPr>
          <w:rFonts w:ascii="Amiri" w:hAnsi="Amiri" w:eastAsia="Amiri" w:cs="Amiri"/>
          <w:color w:val="111111"/>
          <w:sz w:val="28"/>
          <w:sz w:val="28"/>
          <w:szCs w:val="28"/>
          <w:rtl w:val="true"/>
          <w:lang w:bidi="ar-SA"/>
        </w:rPr>
        <w:t xml:space="preserve">الوِکاء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سَیْر أَو خیط یُشَدُّ به فَمُ السِّقاء أَو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أَوکَیتُه بالوِکاء إِیکاء إِذا شددته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الوِکاء رِباط القِرْبةِ و غیرها الذی یُشد به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عِفاصَها و وِکاءها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وِکاءها و عِفاصَها</w:t>
      </w:r>
      <w:r>
        <w:rPr>
          <w:rFonts w:eastAsia="Amiri" w:cs="Amiri" w:ascii="Amiri" w:hAnsi="Amiri"/>
          <w:color w:val="111111"/>
          <w:sz w:val="28"/>
          <w:szCs w:val="28"/>
          <w:rtl w:val="true"/>
          <w:lang w:bidi="ar-SA"/>
        </w:rPr>
        <w:t xml:space="preserve">. </w:t>
      </w:r>
      <w:bookmarkStart w:id="702" w:name="pg11511_120549"/>
    </w:p>
    <w:p>
      <w:pPr>
        <w:pStyle w:val="BookText"/>
        <w:rPr/>
      </w:pPr>
      <w:bookmarkEnd w:id="702"/>
      <w:r>
        <w:rPr>
          <w:rFonts w:ascii="Amiri" w:hAnsi="Amiri" w:eastAsia="Amiri" w:cs="Amiri"/>
          <w:color w:val="111111"/>
          <w:sz w:val="28"/>
          <w:sz w:val="28"/>
          <w:szCs w:val="28"/>
          <w:rtl w:val="true"/>
          <w:lang w:bidi="ar-SA"/>
        </w:rPr>
        <w:t xml:space="preserve">الوِکاء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الذی تُشدّ به الصُّرّة و الکیس 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أَوْکَی علی ما فی سِقائه إِذا شَدَّه بالوِکاء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أَوْکُوا الأَسْقِیةَ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شُدُّوا رُؤوسها بالوِکاء لئلا یدخُلَها حیوان أَو یَسْقُطَ فیها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أَوْکَیْتُ السِّقاء أُوکیه إِیکاء ،فهو مُوکًی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الدُّبّاء و المُزَفَّتِ و علیکم بالمُوکَی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السِّقاء المَشْدود الرأْس لأَنَّ السِّقاء المُوکَی قَلَّما یَغْفُلُ عنه صاحبُه لئلا یَشتدَّ فیه الشراب فینشق فهو یَتَعَهَّدُه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وکَی القِربةَ و أَوْکاها و أَوْکَی علیها،و إِنَّ فلاناً لَوِکاءٌ ما یَبِضُّ بشیء،و سأَلناه فأَوْکَی علینا أَی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وِکاءُ السَّهِ،فإِذا نامَ أَحدُکم فلْیَتَوَضَّأْ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الیقظة للاسْت کالوِکاء للقِربة،کما أَنَّ الوِکاءَ یمنعُ ما فی القربة أَنْ یَخْرج کذلک الیَقَظة تمنع الاسْتَ أَن تُحْدِث إِلاَّ بالاختیارِ،و 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الدُّبر،و کنی بالعین عن الیقظة لأَن النائم لا عین له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نامَتِ العَیْنُ اسْتَطْلَقَ الوِکاء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کلُّه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شُدَّ رأْسُه مِن وِعاء و نحوه وِکاء ؛ و منه</w:t>
      </w:r>
    </w:p>
    <w:p>
      <w:pPr>
        <w:pStyle w:val="BookText"/>
        <w:rPr/>
      </w:pPr>
      <w:r>
        <w:rPr>
          <w:rFonts w:ascii="Amiri" w:hAnsi="Amiri" w:eastAsia="Amiri" w:cs="Amiri"/>
          <w:color w:val="111111"/>
          <w:sz w:val="28"/>
          <w:sz w:val="28"/>
          <w:szCs w:val="28"/>
          <w:rtl w:val="true"/>
          <w:lang w:bidi="ar-SA"/>
        </w:rPr>
        <w:t xml:space="preserve">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آدمَ،جمعاً فی وِعاء و شَدًّا فی وکاء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الوِکاء هاهنا کالجِراب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أَعْطِی و لا تُوکی فَیُوکی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تَدَّخِری و تَشُدِّی ما عندک و تمنعی ما فی یدک فتنقطع مادّة الرزق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أَوْکَی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یُوکِی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یأْمره أَن یَسُدَّ فاه و یسکت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یُوکی بین الصَّفا و المَرْوة سَعْیاً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یَملأَ ما بینهما سَعْیاً کما یُوکی السِّقاء بعد المَلْء،و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یسکت؛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عندی من الإِِمساک عن الکلام أَی لا یتکلَّم کأَنه یُوکی فاه فلا یتکلَّم،و یروی عن أَعرابی أَنه سمع رجلاً یَتکلَّم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 حَلْقک أَی سُدَّ فَمَک و اسکت؛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وجه آخر،قال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أَصح عندی مما ذهب إِلیه أَبو عبید،و ذلک لأَن الإِِیکاء فی کلام العرب یکون بمعنی السَّعْی الشدید،و مما یدل علیه قوله</w:t>
      </w:r>
    </w:p>
    <w:p>
      <w:pPr>
        <w:pStyle w:val="BookText"/>
        <w:rPr/>
      </w:pPr>
      <w:r>
        <w:rPr>
          <w:rFonts w:ascii="Amiri" w:hAnsi="Amiri" w:eastAsia="Amiri" w:cs="Amiri"/>
          <w:color w:val="111111"/>
          <w:sz w:val="28"/>
          <w:sz w:val="28"/>
          <w:szCs w:val="28"/>
          <w:rtl w:val="true"/>
          <w:lang w:bidi="ar-SA"/>
        </w:rPr>
        <w:t xml:space="preserve">فی 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یُوکی ما بینهما سَعْیاً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فی نوادر الأَعراب المحفوظة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الزُّوازِیة المُوکی الذی یتَشددُ فی مَشْیِه،فمعنی المُوکی الذی یتشدد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أَحمد بن صالح أَنه قال فی 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إِذا طاف بالبیت أَوکی الثَّلاثَ سَعْیاً،یقول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کله سعیاً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عبید،بعد أَن ذکر فی تفسیر حدیث الزبیر ما ذکرنا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أَنه کان یُوکی ما بین الصفا و المروة سعیاً فإِن وجهه أَن یملأَ ما بینهما سعیاً لا یمشی علی هینته فی شیء من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مشبَّه بالسقاء أَو غیره یُملأَ ماء ثم یُوکی علیه حیث انتهی الامْتِلاء؛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قیل للذی یشتد عَدْوُه مُوکٍ لأَنه کأَنه قد ملأَ ما بین خَواءِ رجلیه عَدْواً و أَوْکی علیه،و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الفَرسُ فُروجَ دَوارِجه عَدْواً إِذا اشتدَّ حُضْره،و السِّقاء إِنما یوکی علی مَلْئِه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اسْتَوْکی بطن الإِِنسان و هو أَن لا یخرج منه نَجْوُه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للسقاء و نحوه إِذا امْتلأَ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وَکَّی الفرسُ المَیْدانَ 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مَلأَه،و هو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اسْتَوْکَتِ الناقة و استوکتِ الإِِبل اسْتِیکاء إِذا امتلأَت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مُوکی الغُلْمة و مُزِکُّ الغُلْمة و مُشِطُّ الغُلْمة إِذا کانت به حاجة شدیدة إِلی الخلاط</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3462207_73709187"/>
      <w:bookmarkStart w:id="704" w:name="_Toc262"/>
      <w:bookmarkEnd w:id="703"/>
      <w:r>
        <w:rPr>
          <w:rtl w:val="true"/>
        </w:rPr>
        <w:t>ولی</w:t>
      </w:r>
      <w:bookmarkEnd w:id="70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أَسماء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 هو الناصِرُ،و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الُمَتَوَلِّی لأُمور العالم و الخلائق القائمُ بها،و من أَسمائه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الوالی ،و هو مالِکُ الأَشیاء جمیعها </w:t>
      </w:r>
    </w:p>
    <w:p>
      <w:pPr>
        <w:pStyle w:val="BookText"/>
        <w:rPr/>
      </w:pPr>
      <w:r>
        <w:rPr>
          <w:rFonts w:ascii="Amiri" w:hAnsi="Amiri" w:eastAsia="Amiri" w:cs="Amiri"/>
          <w:color w:val="111111"/>
          <w:sz w:val="28"/>
          <w:sz w:val="28"/>
          <w:szCs w:val="28"/>
          <w:rtl w:val="true"/>
          <w:lang w:bidi="ar-SA"/>
        </w:rPr>
        <w:t>المُتَصَرِّفُ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الوِلایة تُشعر بالتَّدْبیر و القُدرة و الفِعل،و ما لم یجتمع ذلک فیها لم ینطلق علیه اسم الوالی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الشیءَ و وَلیَ علیه وِلایةً و وَلایةً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الخُطة کالإِمارة،و الوَلایةُ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،بالکسر،السلطان،و الوَلایة و الوِلایة النُّصرة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علیَّ 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مجتمعون فی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،بالفتح المصدر،و الوِلایة ،بالکسر،الاسم مثل الإِمارة و النِّقابة،لأَنه اسم لما توَلَّیته و قُمْت به فإِذا أَرادوا المصدر فتحوا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قریء مٰا لَکُمْ مِنْ وَلاٰیَتِهِمْ مِنْ شَیْءٍ بالفتح و الکسر،و هی بمعنی النُّصْرة،قال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لغة و لیست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لَمْ یُهٰاجِرُوا مٰا لَکُمْ مِنْ وَلاٰیَتِهِمْ مِنْ شَیْءٍ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ما لکم من مَوارِیثهم من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فکسْرُ الواو هاهنا من وِلایتهم أَعجبُ إِلیَّ من فتحها لأَنها إِنما تفتح أَکثرَ ذلک إِذا أُرید بها النصرة،قال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الکسائی یفتحها و یذهب بها إِلی النصرة،قال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أَظنه علم التفسیر،قال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یختارون فی وَلِیته وِلایة الکسر،قال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سمعناها بالفتح و بالکسر فی الولایة فی معنییهما جمیعاً،و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دَعِیهِم فهمْ أَلبٌ علیَّ وِلایةٌ ، و حَفْرُهُمُو إِنْ یَعْلَمُوا ذاک دائبُ و قال أَبو العباس نحواً مما قال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وَلاٰیَتِهِمْ و وِلایَتِهم ،بفتح الواو و کسرها،فمن فتح جعلها من النصرة و النسب،قال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التی بمنزلة الإِمارة مکسورة لیفصل بین المعنیین،و قد یجوز کسر الولایة لأَن فی تولی بعض القوم بعضا جنسا من الصِّناعة و العمل،و کل ما کان من جنس الصِّناعة نحو القِصارة و الخِیاطة فهی مکسورة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الوِلایةُ علی الإِیمان واجبة،المؤمنون بَعْضُهُمْ أَوْلِیٰاءُ بَعْضٍ ، وَلیٌّ بیِّن الوَلایةِ و والٍ بیِّن الوِلایة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الیتیم الذی یلی أَمرَه و یقوم بکِفایته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عقد النکاح علیها و لا یَدَعُها تسْتَبدُّ بعقد النکاح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نکحت بغیر إِذن مولاها فنِکاحُها باطل،و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مُتَوَلِّی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غَنایَ و غِنی مولای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علی یده رجل فهو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یَرِثه کما یَرِث من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مُشْرِک یُسْلِم علی ید رجل من المسلمین،فقال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أَولی الناس بمَحْیاه و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أَحَقُّ به من غیره،قال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 إِلی العمل بهذا الحدیث،و اشترط آخرون أَن یُضِیف إِلی الإِسلام علی یده المُعاقَدة و المُوالاة،و ذهب أَکثر الفقهاء إِلی خلاف ذلک و جعلوا هذا الحدیث بمعنی البِرِّ و الصِّلة و رَعْی الذِّمام،و منهم من ضعَّف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المالَ بالفَرائضِ فما أَبقت السِّهام فلِأوْلی رجل ذکَر أَی أَدنی و أَقرب فی النسب إِلی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أَولی بهذا الأَمر من فلان أَی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الأَولَیانِ الأَحَقَّانِ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اسْتَحَقَّ عَلَیْهِمُ اَلْأَوْلَیٰانِ ،قرأَ بها علی،علیه السلام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بها قرأَ أَبو عمرو و نافع و کثیر،و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اَلْأَوْلَیٰانِ أَراد وَلیّی الموْروث،و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اَلْأَوْلَیٰانِ ،فی قول أَکثر البصریین،یرتفعان علی البدل مما فی یَقُومٰانِ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فلیَقُم الأَوْلیانِ بالمیت مَقام هذین الجائیین،و من قرأَ الأَوَّلِین ردَّه علی الذین،و کأَن المعنی من الذین استحق علیهم أَیضاً الأَوَّلِین،قال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قراءة ابن عباس،رضی </w:t>
      </w:r>
    </w:p>
    <w:p>
      <w:pPr>
        <w:pStyle w:val="BookText"/>
        <w:rPr/>
      </w:pPr>
      <w:r>
        <w:rPr>
          <w:rFonts w:ascii="IRNazanin" w:hAnsi="IRNazanin" w:eastAsia="IRNazanin"/>
          <w:color w:val="111111"/>
          <w:sz w:val="28"/>
          <w:sz w:val="28"/>
          <w:szCs w:val="28"/>
          <w:rtl w:val="true"/>
          <w:lang w:bidi="fa-IR"/>
        </w:rPr>
        <w:t xml:space="preserve">اللَّه تعالی عنهما،و بها قرأَ الکوفیون </w:t>
      </w:r>
      <w:r>
        <w:rPr>
          <w:rStyle w:val="FootnoteAnchor"/>
          <w:rtl w:val="true"/>
        </w:rPr>
        <w:footnoteReference w:id="293"/>
      </w:r>
      <w:r>
        <w:rPr>
          <w:rFonts w:ascii="Amiri" w:hAnsi="Amiri" w:eastAsia="Amiri" w:cs="Amiri"/>
          <w:color w:val="111111"/>
          <w:sz w:val="28"/>
          <w:sz w:val="28"/>
          <w:szCs w:val="28"/>
          <w:rtl w:val="true"/>
          <w:lang w:bidi="ar-SA"/>
        </w:rPr>
        <w:t>و احتجوا بأن قال ابن عباس أَ رأَیت إِن کان الأَوْلَیانِ صغیرین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أَولی بکذا أَی أَحْری به و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الأَولی و هم الأَوالی و الأَوْلَوْنَ علی مثال الأَعلی و الأَعالی و الأَعْلَوْنَ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الوُلْیا و هما الوُلْیَیانِ و هُنَّ الوُلی ،و إِن شئت الوُلْیَیاتُ ،مثل الکُبْری و الکُبْرَیانِ و الکُبَرُ و الکُبْرَیات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خِفْتُ اَلْمَوٰالِیَ مِنْ وَرٰائِی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المَوالی ورَثةُ الرجل و بنو عمِّه،قال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الوَلِیُّ و المَوْلی واحد فی کلام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w:t>
      </w:r>
    </w:p>
    <w:p>
      <w:pPr>
        <w:pStyle w:val="BookText"/>
        <w:rPr/>
      </w:pPr>
      <w:r>
        <w:rPr>
          <w:rFonts w:ascii="Amiri" w:hAnsi="Amiri" w:eastAsia="Amiri" w:cs="Amiri"/>
          <w:color w:val="111111"/>
          <w:sz w:val="28"/>
          <w:sz w:val="28"/>
          <w:szCs w:val="28"/>
          <w:rtl w:val="true"/>
          <w:lang w:bidi="ar-SA"/>
        </w:rPr>
        <w:t xml:space="preserve">قول سیدنا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نَکحَتْ بغیر إِذن مَوْلاها ،و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إِذن وَلِیِّها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لأَنهما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سلام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المَوْلی له مواضع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المَوْلی فی الدِّین و هو الوَلِیُّ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 ،أَی لا وَلِیَّ لهم،و منه</w:t>
      </w:r>
    </w:p>
    <w:p>
      <w:pPr>
        <w:pStyle w:val="BookText"/>
        <w:rPr/>
      </w:pPr>
      <w:r>
        <w:rPr>
          <w:rFonts w:ascii="Amiri" w:hAnsi="Amiri" w:eastAsia="Amiri" w:cs="Amiri"/>
          <w:color w:val="111111"/>
          <w:sz w:val="28"/>
          <w:sz w:val="28"/>
          <w:szCs w:val="28"/>
          <w:rtl w:val="true"/>
          <w:lang w:bidi="ar-SA"/>
        </w:rPr>
        <w:t xml:space="preserve">قول سیدنا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کنتُ وَلِیَّه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قوله،علیه السلام ،مُزَیْنَة و جُهَیْنَةُ و أَسْلَمُ و غِفارُ مَوالی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أَوْلِیاء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المَوْلی العَصَبةُ،و 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خِفْتُ اَلْمَوٰالِیَ مِنْ وَرٰائِی ،و قال اللِّهْبِیُّ یخاطب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بَنی عَمِّنا،مَهْلاً مَوالِینا ، امْشُوا رُوَیْدا کما کنْتُمْ تَکُونونا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المَوْلی الحَلِیفُ،و هو من انْضمَّ إِلیک فعَزَّ بعِزِّک و امتنع بمَنَعَتک،قال عامر الخَصَفِی من بنی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المَوْلی ،و إِنْ جَنَفُوا عَلیْنا، و إِنَّا مِنْ لِقائِهِم لَزُورُ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المَوالی أَی بنی العم،و 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یُخْرِجُکُمْ طِفْلاً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انتسب بنسبک،و لهذا قیل للمُعْتَقِین المَوالی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الهیثم المَوْلی علی ستة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المَوْلی ابن العم و العمُّ و الأَخُ و الابنُ و العَصباتُ کلهم،و المَوْلی الناصر،و المولی الولی الذی یَلِی علیک أَمرک،قال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وَلاء و قوم وَلاء فی معنی وَلِیّ و أَوْلِیاء لأَن الوَلاء مصدر،و المَوْلی مَوْلی المُوالاة و هو الذی یُسْلِمُ علی یدک و یُوالِیک،و المَوْلی مَوْلی النِّعْمة و هو الْمُعْتِقُ أَنعم علی عبده بعتقِه،و المَوْلی المُعْتَقُ لأَنه ینزل منزلة ابن العم یجب علیک أَن تنصره و ترثه إِنْ مات و لا وارث له،فهذه ستة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خُزاعةُ کانوا عاقَدُوا النبی،صلی اللَّه علیه و سلم،أَن لا یُقاتِلوه و لا یُخرجوه،فأُمِر النبی،صلی اللَّه علیه و سلم،بالبِرِّ و الوَفاء إِلی مدَّة أَجلهم،ثم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تَوَلَّوْهُمْ ،أَی تَنْصُروهم،یعنی أَهل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التولی هاهنا بمعنی النَّصْر من الوَلیّ ،و المَوْلی و هو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تَوَلاَّنی فلْیَتَوَلَّ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مَنْ نَصَرَنی فلیَنْصُرْه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،أَی تولیتم أُمور الناس،و الخطاب لقریش،قال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قریءَ إِنْ تُوُلِّیتُمْ ،أَی وَلِیَکُمْ بنو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تَوَلاَّکَ اللَّهُ أَی وَلِیکَ اللَّهُ،و یکون بمعنی نَصَرَک اللَّه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قوله،صلی </w:t>
      </w:r>
    </w:p>
    <w:p>
      <w:pPr>
        <w:pStyle w:val="BookText"/>
        <w:rPr/>
      </w:pPr>
      <w:r>
        <w:rPr>
          <w:rFonts w:ascii="Amiri" w:hAnsi="Amiri" w:eastAsia="Amiri" w:cs="Amiri"/>
          <w:color w:val="111111"/>
          <w:sz w:val="28"/>
          <w:sz w:val="28"/>
          <w:szCs w:val="28"/>
          <w:rtl w:val="true"/>
          <w:lang w:bidi="ar-SA"/>
        </w:rPr>
        <w:t xml:space="preserve">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أَحْبِبْ مَنْ أَحَبَّه و 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المُوالاةُ علی وجوه،قال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أَن یتشاجر اثنان فیدخل ثالث بینهما للصلح و یکون له فی أَحدهما هَوًی فیوالِیه أو یُحابیه،و والی فلان فلاناً إِذا أَحبَّه،قال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للموالاة معنی ثالث،سمعت العرب تقول والُوا حَواشِیَ نَعَمِکم عن جِلَّتِها أَی اعْزِلوا صِغارَها عن کِبارِها،و قد والَیْناها فتَوالَتْ إِذا تمیزت،و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خُلَیْطَی فی الجِمالِ،فأَصبحَتْ جِمالی تُوالَی وُلَّهاً مِن جِمالِکا تُوالی أَی تُمَیَّزُ منها،و من هذا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لکنَّها کانتْ نَوًی أَجْنَبِیَّةً، تَوالیَ رِبْعِیّ السِّقابِ فأَصْحَبا و رِبْعِیُّ السِّقاب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نُتِجَ فی أَوَّل الربیع،و توَالِیه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یُفْصَلَ عن أُمه فیَشْتدَّ ولَهُه إِلیها إِذا فَقَدها،ثم یستمر علی المُوالاة و یُصْحِبُ أَی ینقاد و یَصْبِر بعد ما کان اشْتدَّ علیه من مُفارَقته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تَوالَیْتُ مالی و امْتَزْت مالی و ازْدَلْت مالی بمعنی واحد،جعلت هذه الأَحرف واقعة،قال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 مَوْلًی و ابن الأُخت مولی و الجارُ و الشریکُ و الحَلِیف،و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مَوالیَ حِلْفٍ لا مَوالی قَرابةٍ، و لکنْ قَطِیناً یَسْأَلونَ الأَتاوِیا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حُلَفاء لا أَبناء عم،و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عبدُ اللَّهِ مَوْلًی هَجَوْتُه، و لکنَّ عبدَ اللَّهِ مَوْلَی مَوالِیا لأَنَّ عبد اللَّه بن أَبی إِسحاق مولی الحَضْرَمِیِّین،و هم حُلفاء بنی عبد شمس بن عبد مناف،و الحَلِیفُ عند العرب مَوْلًی ،و إِنما قال موالیا فنصب لأَنه ردَّه إِلی أَصله للضرورة،و إِنما لم ینوّن لأَنه جعله بمنزلة غیر المعتل الذی لا ینصرف،قال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قوله و لکن قطیناً علی المعنی،کأَنه قال لیسوا مَوالِیَ قرابة و لکن قطیناً،و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تَنْتَهی أَضْغانُ قَوْمیَ بینَهم و سَوْآتُهم،حتی یَصِیرُوا مَوالِیا 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القَوْمِ منهم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المذاهب و المشهور أَن مَوالی بنی هاشِم و المُطَّلِب لا یَحرم علیهم أَخذ الزکاة لانتفاء السبب الذی به حَرُمَ علی بنی هاشم و المطلب،و فی مذهب الشافعی علی وجه أَنه یحرم علی الموالی أَخذها لهذا الحدیث،قال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الجمع بین الحدیث و نفی التحریم أَنه إِنما قال هذا القول تنزیهاً لهم،و بعثاً علی التشبه بسادتِهم و الاسْتِنانِ بسنَّتهم فی اجتناب مال الصدقة التی هی أَوساخ الناس،و قد تکرر ذکر المولی فی الحدیث،قال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یقع علی جماعة کثیرة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و المالِک و السَّیِّدُ و الْمُنْعِم و الْمُعْتِقُ و النَّاصِر و المُحِبُّ و التَّابع و الجارُ و ابن العَم و الحَلِیفُ و العَقِیدُ و الصِّهْرُ و العَبْدُ و المُعْتَقُ و المُنْعَمُ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أَکثرها قد جاءَت فی الحدیث فیضاف کل واحد إِلی ما یقتضیه الحدیث الوارد فیه،و کلُّ من وَلیَ أَمراً أَو قام به فهو مَوْلاه وَ وَلِیُّه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تختلف مصادر هذه الأَسماءِ، فالوَلایةُ بالفتح فی النسب و النُّصْرة و العِتْق و الوِلایةُ بالکسر فی الإِمارة و الوَلاءُ فی المُعْتَق،و المُوالاةُ من والی القومَ،قال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یحمل علی أَکثر الأَسماء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وَلاء الإِسلام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عُمر لعلیّ،رضی اللَّهُ تعالی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مَوْلی کُلِّ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وَلیَّ کلِّ مؤمن،و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قال لعلیّ،رضی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مَوْلایَ ،إِنما مولایَ رسولُ اللَّه،صلی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وَلیَ أَمرَ واحِدٍ فهو وَلِیُّه ،و النسبة إِلی المَوْلی مَوْلَوِیٌّ ،و إِلی الوَلیِّ من المطر وَلَوِیّ ،کما قالوا عَلَوِیٌّ لأَنهم کرهوا الجمع بین أَربع یاءَات،فحذفوا الیاء الأُولی و قلبوا الثانیة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وَلاء ،بالفتح،أَی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بَیْعِ الوَلاء و عن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وَلاء العِتْق،و هو إِذا مات المُعتَقُ ورثه مُعْتِقه أَو ورثة مُعْتِقه،کانت العرب تبیعه و تَهَبُه،فنهی عنه لأَنَّ الوَلاءَ کالنسب فلا یزول بالإِزالة،و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للأَعْلی فالأَعلی من ورثة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المُوالُون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وَلاءُ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تَوَلَّی قوماً بغیر إِذْنِ مَوالِیه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اتخذهم أَولِیاء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یوهم أَنه شرط و لیس شرطاً لأَنه لا یجوز له إِذا أَذِنوا أَن یُوالیَ غیرهم،و إِنما هو بمعنی التوکید لتحریمه و التنبیه علی بطلانه و الإِرشاد إِلی السبب فیه،لأَنه إِذا استأْذن أَولیاءَه فی موالاة غیرهم منعوه فیمتنع،و المعنی إِنْ سوَّلت له نفسه ذلک فلیستأْذنهم فإِنهم یمنعونه،و أَما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کِلا الفَرْجَیْن،تَحْسَبُ أَنَّه مَوْلی المَخافةِ خَلْفَها و أَمامَها فیرید أَنه أَولی موضع أَن تکون فیه الحَرب،و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تم الکلام،کأَنه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هذه البقرة،و قطع الکلام ثم ابتدأَ کأَنه قال تحسب أَنَّ کِلا الفَرْجَیْنِ مَوْلی المَخافةِ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أَوْلَیْتُه الأَمرَ و وَلَّیْتُه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وَلَّتْه الخمسون ذَنَبَها،عن ابن الأَعرابی،أَی جعلت ذنبها یَلِیه،و ولاَّها ذَنَباً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تَوَلَّی الشَّیءَ،لَزِمه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البَرْذَعَةُ،و الجمع الوَلایا ،و إِنما تسمی بذلک إِذا کانت علی ظهر البعیر لأَنها حینئذ تَلِیه،و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الولیة التی تحت البرذعة،و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وَلیَ الظهر من کِساءٍ أَو غیره فهو وَلِیَّة ،و قال ابن الأَعرابی فی قول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ذاتِ أَوْلِیةٍ أَساوِدَ رَیُّها، و کأَنَّ لَوْنَ المِلْحِ فَوْقَ شِفارِها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الأَوْلِیةُ جمع الوَلِیَّةِ و هی البَرْذَعَةُ،شُبِّه ما علیها من الشَّحْم و تَراکُمِه بالوَلایا ،و هی البَراذِعُ،و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نحوه،قال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بعضهم فی قوله عن ذات أَوْلِیَةٍ یرید أَنها أَکلت وَلیّاً بعد وَلیٍّ من المطر أَی رعت ما نبت عنها فسَمِنت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الوَلایا إِذا جعلتها جمع الوَلِیَّةِ ،و هی البرذعة التی تکون تحت الرَّحْلِ،فهی أَعرف و أَکثر،و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کالبَلایا رُؤُوسُها فی الولایا ، مانِحاتِ السَّمُومِ حُرَّ الْخُدُودِ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کالبَلایا رُؤُوسُها فی الولایا یعنی الناقة التی کانت تُعْکَسُ علی قبر صاحبها،ثم تطرح الوَلِیَّةُ علی رأْسها إِلی أَن تموت،و جمعها وَلیٌّ </w:t>
      </w:r>
    </w:p>
    <w:p>
      <w:pPr>
        <w:pStyle w:val="BookText"/>
        <w:rPr/>
      </w:pPr>
      <w:r>
        <w:rPr>
          <w:rFonts w:ascii="Amiri" w:hAnsi="Amiri" w:eastAsia="Amiri" w:cs="Amiri"/>
          <w:color w:val="111111"/>
          <w:sz w:val="28"/>
          <w:sz w:val="28"/>
          <w:szCs w:val="28"/>
          <w:rtl w:val="true"/>
          <w:lang w:bidi="ar-SA"/>
        </w:rPr>
        <w:t>أَیضاً،قال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بِعَیْساءَ فی دَأْیاتِها و دُفُوفها، و حارِکها تحتَ الوَلیِّ نُهودُ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أَن یَجلِس الرَّجل علی الوَلایا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البَراذِعُ،قیل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عنها لأَنها إِذا بُسِطت و افْتُرِشَتْ تعلَّق بها الشَّوک و التراب و غیر ذلک مما یَضرُّ الدَّوابَّ،و لأَن الجالس علیها ربما أَصابه من وَسَخها و نَتْنِها و دَمِ عَقْرِها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بات بقَفْر فلما قام لِیَرْحَلَ وجد رجلاً طُوله شبران عَظِیمَ اللِّحیة علی الوَلِیَّةِ فَنَفضها فوقع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و النَّصِیر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 التابع المحب،و قال أَبو العباس</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من أَحَبَّنی و تَولاَّنی فَلْیَتَوَلَّه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المُعاداة،و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العدوّ،و یقال منه 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لِلشَّیْطٰانِ وَلِیًّا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عَبد شیئاً مِنْ دون اللَّه فقد اتخذه وَلیّاً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ولیهم فی حجاجهم و هِدایتهم و إِقامة البُرهان لهم لأَنه یزیدهم بإِیمانهم هِدایةً،کما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اهْتَدَوْا زٰادَهُمْ هُدیً ،و وَلِیُّهم أَیضاً فی نَصرهم علی عدوّهم و إِظهار دینهم علی دین مُخالِفِیهم،و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وَلِیُّهم أَی یَتَوَلَّی ثوابهم و مجازاتَهم بحسن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 و العَبد،و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مَوْلَوِیَّةٌ إِذا کان شبیهاً بالمَوالی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یَتَمَوْلی علینا أَی یتشبه بالمَوالی ،و ما کنتَ بمَوْلًی و قد تَمَوْلَیْتَ ،و الاسم الوَلاءُ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و القَریبُ کابن العم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المَوْلی الجارُ و الحَلِیفُ و الشریک و ابن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وَلِیّاً ،و إِنه لَبَیِّنُ الوِلاةِ </w:t>
      </w:r>
      <w:r>
        <w:rPr>
          <w:rStyle w:val="FootnoteAnchor"/>
          <w:rtl w:val="true"/>
        </w:rPr>
        <w:footnoteReference w:id="294"/>
      </w:r>
      <w:r>
        <w:rPr>
          <w:rFonts w:ascii="Amiri" w:hAnsi="Amiri" w:eastAsia="Amiri" w:cs="Amiri"/>
          <w:color w:val="111111"/>
          <w:sz w:val="28"/>
          <w:sz w:val="28"/>
          <w:szCs w:val="28"/>
          <w:rtl w:val="true"/>
          <w:lang w:bidi="ar-SA"/>
        </w:rPr>
        <w:t xml:space="preserve">و الوَلْیة و التَّوَلِّی و الوَلاء و الوِلایة و الوَلایةِ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 الدُّنُوُّ،و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 وَلْیُ النَّوَی،إِنَّ النَّوَی قَذَفٌ تَیَّاحَةٌ غَرْبَةٌ بالدّارِ أَحْیانا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تَباعَدْنا بعد وَلْیٍ ،و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وَلِیَه یَلِیه ،بالکسر فیهما،و هو شاذ،و أَوْلَیْته الشیء فَوَلِیَه ،و کذلک وَلِیَ الوالی البلَد،و وَلِیَ الرَّجل البیع وِلایة فیهما،و أَولَیته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فی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أَولاه للمعروف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شذوذه کونه رباعیّاً،و التعجب إِنما یکون من الأَفعال الثلاثیة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وَلِیَ وَ وُلِیَ علیه،کما تقول ساسَ و سِیسَ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وَلاَّه الأَمیرُ عَملَ کذا و وَلاّه بَیعَ الشیءِ و تَوَلَّی العَمَل أَی تَقَلَّد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مِما یَلِیکَ أَی مما یُقارِبک،و قال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غَضُوبُ و حُبَّ مَن یَتَجَنَّبُ، و عَدَتْ عَوادٍ دونَ وَلْیِکَ تَشْعَبُ و دارٌ وَلْیةٌ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 ،معناه التَوعُّد و التَّهَدُّد أَی الشَّرُّ أَقربُ إِلیک،و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دَنَوْتَ من الهَلَکة،و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فَأَوْلیٰ لَهُمْ ،أَی وَلِیَهم المَکروه و هو اسم لِدَنَوْتُ أَو قارَبْتُ،و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قارَبَکَ ما تَکْرَه أَی نزَلَ بک یا أَبا جهل ما تکره،و أَنشد الأَصمعی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فَعادَی بَینَ هادِیَتَیْنِ منها،</w:t>
      </w:r>
    </w:p>
    <w:p>
      <w:pPr>
        <w:pStyle w:val="BookText"/>
        <w:rPr/>
      </w:pPr>
      <w:r>
        <w:rPr>
          <w:rFonts w:ascii="Amiri" w:hAnsi="Amiri" w:eastAsia="Amiri" w:cs="Amiri"/>
          <w:color w:val="111111"/>
          <w:sz w:val="28"/>
          <w:sz w:val="28"/>
          <w:szCs w:val="28"/>
          <w:rtl w:val="true"/>
          <w:lang w:bidi="ar-SA"/>
        </w:rPr>
        <w:t>و أَوْلَی أَن یَزِیدَ علی الثَّلاثِ</w:t>
      </w:r>
    </w:p>
    <w:p>
      <w:pPr>
        <w:pStyle w:val="BookText"/>
        <w:rPr/>
      </w:pPr>
      <w:r>
        <w:rPr>
          <w:rFonts w:ascii="Amiri" w:hAnsi="Amiri" w:eastAsia="Amiri" w:cs="Amiri"/>
          <w:color w:val="111111"/>
          <w:sz w:val="28"/>
          <w:sz w:val="28"/>
          <w:szCs w:val="28"/>
          <w:rtl w:val="true"/>
          <w:lang w:bidi="ar-SA"/>
        </w:rPr>
        <w:t>أَی قارَبَ أَن یزید،قال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أَحد فی أَوْلیٰ لَکَ أَحْسَنَ مما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یقولها الرجل لآخر یُحَسِّره علی ما فاته،و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محروم أَی شیء فاتک،و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تَهَدُّدٌ و وعید،قال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فأَوْلی ثم أَوْلی ثم 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للدَّرِّ یُحْلَبُ مِنْ مَرَدِّ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قارَبَه ما یُهْلِکه أَی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مَقَّاس العائذی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فأَولی بإمْرِیءِ القَیسِ بعد ما خَصَفْنَ،بآثارِ المَطِیِّ،الحَوافِرا و قال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لهم بعِقابِ یومٍ سَرْمَد و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بنَفْسِیَ کلَّ الهُمُوم، فأَوْلَی لنَفْسِیَ أَوْلَی لها قال أَبو العباس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فَأَولی لنفسی أَولی لها یقول الرجل إِذا حاوَل شیئاً فأُفْلِتَه من بعد ما کاد یصیبه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له،فإِذا أَفْلَت من 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لی،و یروی عن ابن الحنفیة 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میت فی جِواره أَو فی دارِه أَوْلی لی کِدتُ و اللَّهِ أَن أَکون السَّوادَ المُخْتَرَم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کاد بعسی فأَدخل فی خبرها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 لرجل یَقْتَنِصُ فإِذا أَفْلَتَه الصَّیْدُ قال أَولی لک،فکثُرت تِیکَ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أَوْلَی یُطْعِمُ القَوْمَ صِدْتُهُمْ، و لکِنَّ أَوْلی یَتْرُکُ القَوْمَ جُوَّعا أَوْلَی فی البیت حکایة،و ذلک أَنه کان لا یحسن أَن یَرْمِی،و أَحبَّ أَن یمتدح عند أَصحابه فقال أَولی ،و ضرب بیده علی الأُخری و قال أَولی ،فحکی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عبدُ اللَّه بن حُذافةَ،رضی اللَّه عنه،فقال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أَبی،فقال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حُذافَة،و سکت رسولُ اللَّه،صلی اللَّه علیه و سلم،ثم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لکم و الذی نَفْسی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قَرُبَ منکم ما تَکْرهون،و هی کلمة تَلَهُّفٍ یقولها الرجل إِذا أَفْلَتَ من عظیمة،و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کلمة تَهدُّد و وعید،معناه قاربه ما یُهْلِکه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جنی أَوْلاةُ الآنَ،فأَنث أَوْلَی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أَنه اسم لا فِعْل،و قول أَبی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 لک الأَیامَ فِیما ولَتْ لنا، و ما لِلَّیالی فی الذی بَینَنا 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أَراد فیما قَرَّبَتْ إِلینا من بین و تعذُّر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عَلیَّ وِلایةٌ واحدةٌ و وَلایةٌ إِذا کانوا علیک بخیر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دارُه وَلْیُ داری أَی قریبة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أَولی علی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والَی بین الأَمْرِ مُوالاةً و 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افْعَلْ هذه الأَشیاء علی الوِلاء أَی 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تَوالی علیه شَهْران أَی 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 فلان برُمْحه بین صَدْرَیْنِ و عادَی بینهما،و ذلک إِذا طَعَنَ واحداً ثم آخرَ مِن فَوْرِه،و کذلک الفارس یوالی بِطَعْنَتَینِ مُتَوالِیَتَین فارسین أَی یُتابع بینهما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 بثلاثة أَسهم وِلاء أَی تِباعاً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تَوالَتْ إِلیَّ </w:t>
      </w:r>
    </w:p>
    <w:p>
      <w:pPr>
        <w:pStyle w:val="BookText"/>
        <w:rPr/>
      </w:pPr>
      <w:r>
        <w:rPr>
          <w:rFonts w:ascii="Amiri" w:hAnsi="Amiri" w:eastAsia="Amiri" w:cs="Amiri"/>
          <w:color w:val="111111"/>
          <w:sz w:val="28"/>
          <w:sz w:val="28"/>
          <w:szCs w:val="28"/>
          <w:rtl w:val="true"/>
          <w:lang w:bidi="ar-SA"/>
        </w:rPr>
        <w:t>کُتُب فلان أَی تَتابَعَتْ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وَالاها الکاتب أَی تابَعَها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اسْتَوْلَی علی الأَمر </w:t>
      </w:r>
      <w:r>
        <w:rPr>
          <w:rStyle w:val="FootnoteAnchor"/>
          <w:rtl w:val="true"/>
        </w:rPr>
        <w:footnoteReference w:id="295"/>
      </w:r>
      <w:r>
        <w:rPr>
          <w:rFonts w:ascii="IRNazanin" w:hAnsi="IRNazanin" w:eastAsia="IRNazanin"/>
          <w:color w:val="111111"/>
          <w:sz w:val="28"/>
          <w:sz w:val="28"/>
          <w:szCs w:val="28"/>
          <w:rtl w:val="true"/>
          <w:lang w:bidi="fa-IR"/>
        </w:rPr>
        <w:t>أَی بلغ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 الفارسانِ علی فرسیهما إِلی غایةٍ تَسابقا إِلیها فاسْتَوْلی أَحدُهما علی الغایة إذا سَبق الآخرَ،و منه قول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الجَوادِ،إِذا اسْتَوْلی علی الأَمَدِ و اسْتِیلاؤُه علی الأَمَدِ أَن یَغْلِب علیه بسَبْقِه إِلیه،و من 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اسْتَوَلی فلان علی مالی أَی غَلَبنی علیه،و کذلک اسْتَوْمی بمعنی استولی ،و هما من الحروف التی عاقبت العرب فیها بین اللام و المیم،و منها قولهم لَوْ لا و لَوْ ما بمعنی هَلاَّ،قال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تَأْتِینٰا بِالْمَلاٰئِکَةِ إِنْ کُنْتَ مِنَ الصّٰادِقِینَ ،و قال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عَلی حجْرِ ابْنِ أُمِّ قَطامٍ تَبْکِی لا عَلَیْنا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خالَمْتُه و خالَلْتُه إِذا صادقته،و هو خِلّی و خِلْمِی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أَوْلَیْتُ فلاناً خَیراً و أَوْلیته شرًّا کقولک سُمْتُه خیراً و شرّاً،و أَولَیْتُه معروفاً إِذا أَسْدَیْتَ إِلیه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آخر باب اللام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حرف من کتاب اللَّه عز و جل لم یقع فی موضعه فذکرته فی آخر اللام،و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الْهَویٰ أَنْ تَعْدِلُوا أَو إِنْ تَلْوُوا ،قرأَها عاصم و أَبو عمرو بن العلاء و إِنْ تَلْوُوا ،بواوین من لَوی الحاکِمُ بقَضِیَّتِهِ إِذا دافع بها،و أَما قراءَة من قرأَ و إِن تَلُوا ،بواو واحدة،ففیه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أَصله تَلْوُوا ،بواوین کما قرأَ عاصم و أَبو عمرو،فأَبدل من الواو المضمومة همزة فصارت تَلْؤُوا بإِسکان اللام،ثم طُرِحت الهمزة و طُرِحت حرکتها علی اللام فصارت تَلُوا ،کما قیل فی أَدْوُرٍ أَدْؤُرٍ ثم طرحت الهمزة فقیل أَدُرٍ،قال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الثانی أَن یکون تَلُو من الوِلایة لا من اللَّیّ،و المعنی إِن تَلُوا الشهادة فتُقِیموها،قال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صحیح من کلام حذاق النحویین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یأْتی بعد الوَسْمی،و حکی کراع فیه التخفیف،و جمع الوَلیِّ أَوْلِیةٌ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مُطرِّف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تَسْقِیه الأَوْلِیةُ ،هی جمع وَلیّ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وُلیَتِ الأَرض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 الوَلیَّ ،و سمی وَلِیّاً لأَنه یَلی الوَسْمِیَّ أَی یقرب منه و یجیء بعده،و کذلک الوَلْی ،بالتسکین،علی فَعْلٍ و فَعِیل،قال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 علی مثال الرَّمْی المطر الذی یأْتی بعد المطر،و إِذا أَردت الاسم فهو الوَلیُّ ،و هو مثل النَّعْیِ و النَّعِیِّ المصدر،قال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لِنی وَلْیةً تُمْرِعْ جَنَابی،فإِنَّنی، لِما نِلْتُ مِنْ وَسْمِیِّ نُعْماکَ،شاکِرُ لنی أَمْرٌ مِن الوَلْیِ أَی أَمْطِرْنی وَلْیةً منک أَی معروفاً بعد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الفراء الوَلی المطر بالقصر،و اتَّبعه ابن وَلاَّد،و ردَّ علیهما علیّ بن حمزة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الوَلیّ ،بالتشدید لا غیر،و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أَوْلانی معروفاً،قال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قد أَلصق بی معروفاً یَلِینی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مما یَلی زیداً أَی یُلاصِقه و یُدانِیه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أَوْلانی مَلَّکنی المعروف و جعله منسوباً إِلیَّ وَلِیّاً عَلیَّ،من قولک هو وَلیُّ المرأَة أَی صاحبُ أَمرها و الحاکم علیها،قال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معناه عَضَّدَنی بالمعروف و نَصَرَنی و قَوَّانی،من قولک بنو فلان وَلاء علی بنی فلان أَی هم یُعِینونهم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أَوْلانی </w:t>
      </w:r>
    </w:p>
    <w:p>
      <w:pPr>
        <w:pStyle w:val="BookText"/>
        <w:rPr/>
      </w:pPr>
      <w:r>
        <w:rPr>
          <w:rFonts w:ascii="Amiri" w:hAnsi="Amiri" w:eastAsia="Amiri" w:cs="Amiri"/>
          <w:color w:val="111111"/>
          <w:sz w:val="28"/>
          <w:sz w:val="28"/>
          <w:szCs w:val="28"/>
          <w:rtl w:val="true"/>
          <w:lang w:bidi="ar-SA"/>
        </w:rPr>
        <w:t>أَی أَنْعَمَ عَلیَّ من الآلاء ،و هی النِّعَمُ،و الواحد أَلًی و إِلًی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 إِلًی وِلًی،فأَبدلوا من الواو المکسورة همزة،کما قالوا امرأَة وَناةٌ و أَناةٌ،قال الأَعشی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یَخُونُ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أَحَدٌ و 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أَنشده ابن الأَعرابی من قول الشاعر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الرکیکا </w:t>
      </w:r>
      <w:r>
        <w:rPr>
          <w:rStyle w:val="FootnoteAnchor"/>
          <w:rtl w:val="true"/>
        </w:rPr>
        <w:footnoteReference w:id="296"/>
      </w:r>
      <w:r>
        <w:rPr>
          <w:rFonts w:ascii="Amiri" w:hAnsi="Amiri" w:eastAsia="Amiri" w:cs="Amiri"/>
          <w:color w:val="111111"/>
          <w:sz w:val="28"/>
          <w:sz w:val="28"/>
          <w:szCs w:val="28"/>
          <w:rtl w:val="true"/>
          <w:lang w:bidi="ar-SA"/>
        </w:rPr>
        <w:t>فإِنه عدَّاه إلی مفعولین لأَنه فی معنی سُقِیَ،و سُقِیَ متعدیة إِلی مفعولین،فکذلک هذا الذی فی معناها،و قد یکون الرکیک مصدراً لأَنه ضرب من الوَلیّ فکأَنه وُلیَ وَلْیاً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القُرْفُصاء،و أَحسن من ذلک أَن وُلیَ فی معنی أُرِکَّ علیه أَوْ رُکَّ،فیکون قوله رَکِیکا مصدراً لهذا الفعل المقدَّر،أَو اسماً موضوعاً موضع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استولی علی الشیء إِذا صار فی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وَلَّی الشیءُ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أَو نَأَی،و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امرُؤٌ وَلَّی عَلیَّ بِوِدِّه و أَدْبَرَ،لم یَصْدُرْ بِإِدْبارِه وُدِّی فإِنه أَراد وَلَّی عنی،و وجهُ تعدیته وَلَّی بعَلی أَنه لما کان إِذا وَلَّی عنه بودِّه تغیَّر علیه،جَعَل وَلَّی بمعنی تَغَیَّر فعدَّاه بعَلی،و جاز أَن یَسْتَعْمِل هنا علی لأَنه أَمْرٌ علیه لا له،و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حاجةٌ ولَّتْکَ لا تَسْتَطِیعُها، فَخُذْ طَرَفاً من غَیْرها حینَ تَسْبِقُ فإِنه أَراد وَلَّتْ عنک،فحذف و أَوصل،و قد یکون وَلَّیْتُ الشیءَ،و ولَّیتُ عنه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التَّوْلیةُ إِقْبالاً،و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وَجْهَکَ شَطْرَ الْمَسْجِدِ الْحَرٰامِ ،أَی وَجِّهْ وَجْهَک نحوَه و تِلقَاءَه،و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وِجْهَةٌ هُوَ مُوَلِّیهٰا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مُسْتَقْبِلُها،و التَّوْلِیةُ فی هذا الموضع إِقبال،قال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التَّوْلِیةُ تکون انصرافاً،قال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وَلَّیْتُمْ مُدْبِرِینَ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یُوَلُّوکُمُ الْأَدْبٰارَ ،هی هاهنا انصراف،و قال أَبو معاذ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تکون التَّوْلِیةُ بمعنی التَّوَلِّی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وَلَّیْت و تَوَلَّیْتُ بمعنی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العرب تنشد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حَوَّل الظِّلُّ العَشِیَّ رأَیْتَه حَنِیفاً،و فی قَرْنِ الضُّحی یَتَنَصَّرُ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 الظِّلُّ بالعَشِیِّ،قال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هُوَ مُوَلِّیهٰا أَی مُتَولِّیها أَی مُتَّبِعُها و راضیها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توَلَّیْتُ فلاناً أَی اتَّبَعْتُه و 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السُّفَهٰاءُ مِنَ النّٰاسِ مٰا وَلاّٰهُمْ عَنْ قِبْلَتِهِمُ الَّتِی کٰانُوا عَلَیْهٰا ،یعنی قولَ الیهود ما عدَلَهُم عنها،یعنی قِبْلَة بَیْت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وِجْهَةٌ هُوَ مُوَلِّیهٰا ،أَی یَسْتَقْبِلُها بوَجْهِه،و قیل 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أَهل اللغة و هو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لِکُلٍّ،و المعنی هو مُوَلِّیها وجْهَه أَی کلُّ أَهْلِ وِجْهةٍ هم الذین وَلَّوْا وجُوههم إِلی تلک الجِهة،و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مُوَلِّیهٰا أَی اللَّهُ تعالی یُوَلِّی أَهلَ کلِّ مِلَّةٍ القِبْلة التی ترید،قال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القولین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للرُّطْبِ إِذا أَخذ فی الهَیْج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وَلَّی و تَولَّی ،و تَوَلِّیه شُهْبَتُه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التَّوْلِیةُ 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تشتری سلعة بثمن معلوم ثم تولیها رجلاً آخر بذلک الثمن،و تکون التَّوْلِیة مصدراً،کقولک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وَلَّیْتُ </w:t>
      </w:r>
      <w:bookmarkStart w:id="705" w:name="pg11511_120558"/>
    </w:p>
    <w:p>
      <w:pPr>
        <w:pStyle w:val="BookText"/>
        <w:rPr/>
      </w:pPr>
      <w:bookmarkEnd w:id="705"/>
      <w:r>
        <w:rPr>
          <w:rFonts w:ascii="Amiri" w:hAnsi="Amiri" w:eastAsia="Amiri" w:cs="Amiri"/>
          <w:color w:val="111111"/>
          <w:sz w:val="28"/>
          <w:sz w:val="28"/>
          <w:szCs w:val="28"/>
          <w:rtl w:val="true"/>
          <w:lang w:bidi="ar-SA"/>
        </w:rPr>
        <w:t xml:space="preserve">فلاناً أَمر کذا و کذا إِذا قَلَّدْته وِلایَته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و وَلَّی هارباً أَی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الإِبل فقال أَعْنانُ الشَّیاطِینِ لا تُقْبِلُ إِلاَّ مُوَلِّیةً ،و لا تُدْبِرُ إِلاَّ مُوَلِّیةً ،و لا یأْتی نَفْعُها إِلاَّ من جانبها الأَشْأَمِ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من شأْنها إِذا أَقبلت علی صاحبها أَن یَتَعَقَّبَ إِقْبالَها الإِدْبارُ،و إِذا أَدبرت أَن یکون إِدبارُها ذهاباً و فَناء مُسْتَأْصَلاً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وَلَّی الشیءُ و تَوَلَّی إِذا ذهب هارِباً و مُدْبراً،و تَوَلَّی عنه إِذا أَعْرَضَ،و التَّوَلِّی یکون بمعنی الإِعْراضِ و یکون بمعنی الاتِّباع،قال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یَسْتَبْدِلْ قَوْماً غَیْرَکُمْ ،أَی إِن تُعْرِضوا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مِنْکُمْ فَإِنَّهُ مِنْهُمْ ،معناه مَن یَتَّبِعْهُم و یَنْصُرْهم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توَلَّیْتُ الأَمرَ تولِّیاً إِذا ولِیته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تَوَلّٰی کِبْرَهُ مِنْهُمْ لَهُ عَذٰابٌ عَظِیمٌ ،أَی وَلِیَ وِزْرَ الإِفْکِ و إِشاعَتَه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طَلَبْتَ وَلاء ضَبَّةَ من تَمِیم لشَقَّ علیک أَی تَمَیُّزَ هؤلاء من هؤلاء،حکاه اللحیانی فروی الطوسی وَلاء ،بالفتح،و روی ثابت وِلاء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والی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بعضَها من بعض و مَیَّزَها،قال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یُوالی ،إِذا اصْطَکَّ الخُصومُ أَمامَه، وُجوهَ القَضایا مِن وُجوهِ المَظالِم و الوَلِیَّةُ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تَخْبَؤُه المرأَةُ من زادٍ لضیف یَحُلُّ،عن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لَوِیَّةٌ فقُلِبَ،و الجمع وَلایا ،ثبت القلب فی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یُعْطَی مِن المَغانِمِ شیء حتی تُقْسَمَ إِلا لراعٍ أَو دَلیلٍ غَیْرَ مُولِیهِ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مُولِیهِ ،قال مُحابِیهِ أَی غیر مُعْطِیه شیئاً لا یستحقه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من أَعطیته ابتداء من غیر مکافأَة فقد أَوْلیْتَه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عمر فی شأْن الیتیم کلاَّ و اللَّه لَنُوَلِّیَنَّک ما توَلَّیْتَ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نَکِلُ إِلیک ما قُلْتَ و نردُّ إِلیک ما وَلَّیْتَه نفسَک و رَضیتَ لها به،و اللَّه أَعلم</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3462209_73709187"/>
      <w:bookmarkStart w:id="707" w:name="_Toc263"/>
      <w:bookmarkEnd w:id="706"/>
      <w:r>
        <w:rPr>
          <w:rtl w:val="true"/>
        </w:rPr>
        <w:t>ومی</w:t>
      </w:r>
      <w:bookmarkEnd w:id="707"/>
    </w:p>
    <w:p>
      <w:pPr>
        <w:pStyle w:val="BookText"/>
        <w:rPr/>
      </w:pPr>
      <w:r>
        <w:rPr>
          <w:rFonts w:ascii="Amiri" w:hAnsi="Amiri" w:eastAsia="Amiri" w:cs="Amiri"/>
          <w:color w:val="111111"/>
          <w:sz w:val="28"/>
          <w:sz w:val="28"/>
          <w:szCs w:val="28"/>
          <w:rtl w:val="true"/>
          <w:lang w:bidi="ar-SA"/>
        </w:rPr>
        <w:t>ما أدری أَیُّ الوَمی هو أَی أَیٌّ الناسِ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أَوْمَأْتُ ؛عن ابن قتیبة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أَوْمی یُومی و وَمی یَمِی مثل أَوْحی و 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یُصَلِّی علی حِمار یُومی إیماء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الإِیماءُ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بالأَعْضاء کالرأْس و الید و العین و الحاجب،و إنما یُرید به هاهنا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أَوْمَأْتُ إِلیه أُومئ إِیماء،و ومَأْتُ لغة فیه،و لا تقل أَوْمَیْتُ،قال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فی الحدیث غیر مهموزة علی لغة من قال فی قرأْت قَرَیْتُ،قال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همزة الإِِیماء زائدة و بابها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اسْتَوْلی علی الأَمر و اسْتَوْمی علیه أَی غَلَب علیه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لَوْلا و لوْما</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3462211_73709187"/>
      <w:bookmarkStart w:id="709" w:name="_Toc264"/>
      <w:bookmarkEnd w:id="708"/>
      <w:r>
        <w:rPr>
          <w:rtl w:val="true"/>
        </w:rPr>
        <w:t>ونی</w:t>
      </w:r>
      <w:bookmarkEnd w:id="709"/>
    </w:p>
    <w:p>
      <w:pPr>
        <w:pStyle w:val="BookText"/>
        <w:rPr/>
      </w:pPr>
      <w:r>
        <w:rPr>
          <w:rFonts w:ascii="Amiri" w:hAnsi="Amiri" w:eastAsia="Amiri" w:cs="Amiri"/>
          <w:color w:val="111111"/>
          <w:sz w:val="28"/>
          <w:sz w:val="28"/>
          <w:szCs w:val="28"/>
          <w:rtl w:val="true"/>
          <w:lang w:bidi="ar-SA"/>
        </w:rPr>
        <w:t xml:space="preserve">الوَنا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فی الأَعمال و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التَّوانی و الوَنا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الوَنا التَّعَبُ و الفَتْرةُ،ضِدٌّ،یمدّ و 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وَنَی یَنِی وَنْیاً و وُنِیّاً و وَنًی ؛الأَخیرة عن کراع،فهو وانٍ،و ونَیْتُ أَنی کذلک أَی ضَعُفْتُ ؛قال جَحْدَرٌ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تَنُوفةٍ للرِّیحِ فیها نَسِیمٌ،لا یَرُوعُ التُّرْبَ، وانِی و النَّسِیم الوانی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الهُبُوبِ،و توانَی و أَونَی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ونَیْتُ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فتَرْتُ،و أَوْنیْتُ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الوَنا الضَّعْفُ و الفُتور و الکَلالُ و الإِِعْیاء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إذا ما السابحاتُ،علی الوَنَی ، أَثَرْنَ غُباراً بالکَدِید المُرَکَّلِ و توَانَی فی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عائشة تَصِف </w:t>
      </w:r>
    </w:p>
    <w:p>
      <w:pPr>
        <w:pStyle w:val="BookText"/>
        <w:rPr/>
      </w:pPr>
      <w:r>
        <w:rPr>
          <w:rFonts w:ascii="Amiri" w:hAnsi="Amiri" w:eastAsia="Amiri" w:cs="Amiri"/>
          <w:color w:val="111111"/>
          <w:sz w:val="28"/>
          <w:sz w:val="28"/>
          <w:szCs w:val="28"/>
          <w:rtl w:val="true"/>
          <w:lang w:bidi="ar-SA"/>
        </w:rPr>
        <w:t xml:space="preserve">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إذ وَنَیْتم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قَصَّرْتم و فَتَرْتمْ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أَسْبابُ الشّفَقة منهم فیَنُوا فی 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یَفْتُرُوا فی عَزمِهم و اجْتِهادهم،و حَذَف نونَ الجمع لجواب النفی بالفاء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یَدَعُ الحَمْدَ بَل یَشْتَری بِوَشْکِ الظُّنونِ،و لا بالتَّوَنْ أَراد بالتَّوانْ،فحذف الأَلف لاجتماع الساکنین لأَن القافیة موقوفة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یدع الحمد،أَو یشتَرِیه بوشکِ الفُتُورِ و لا بالتَّوَنْ أَی لا یَدَعُ مُفَتَّراً فیه و لا مُتَوانِیاً ،فالجارّ و المجرور فی موضع الحال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علی طُولِ الکَلالِ و التَّوَنْ نَسوقُها سَنًّا،و بَعضُ السَّوْقِ سَنْ و ناقةٌ وانِیةٌ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فاتِرةٌ طَلِیحٌ،و قیل ناقةٌ وانِیةٌ إِذا أَعْیَتْ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وانِیةٍ زَجَرْتُ علی وجاها و أَوْنَیْتُها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أَتْعَبْتُها و أَضْعَفْتُها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یَنی فی أَمره أَی لا یَفْتُرُ و لا یَعْجِزُ،و فلان لا یَنی یَفْعَلُ کذا و کذا بمعنی لا یَزالُ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یَنُونَ إذا طافُوا بحَجِّهِم، یُهَتِّکُونَ لِبَیْتِ اللهِ أَسْتارا و افْعَل ذلک بلا وَنْیةٍ أَی بلا 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وَناةٌ و أَناةٌ و أَنِیَّةٌ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حلِیمةٌ بطِیئةُ القِیامِ،الهمزة فیه بدل من الواو ؛و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تُجعل کَسُولاً،و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فیها فُتور عند القِیام،و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فیها فُتور عند القیام و القعود و المشی،و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فُتور لنَعْمَتِها ؛و أَنشد الجوهری لأَبی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أَناةٌ مِن رَبِیعَةِ عامِرٍ، نَؤُومُ الضحی،فی مَأْتَمٍ أَیِّ مَأْتَمِ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الواو المفتوحة همزة فی أَناة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الزاهد أَین أَخْیُهُمْ أَی سَفَرُهم و قَصْدُهم،و أَصله وَخْیُهُمْ،و زاد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مالٍ زُکِّیَ ذَهَبت أَبَلَتُه أَی وبَلَتُه و هی شرُّه،و زاد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آلاءِ اللهِ أَلیً،و أَصله وَلًی،و زاد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أَزِیرٌ فی وَزِیرٍ،و حکی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 فی وَجٍّ،اسم موضع،و أَجَمٌ فی وَجَمٍ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تَنِیٰا فِی ذِکْرِی ؛معناه تَفْتُرا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مَرْفَأُ السُّفُن،یُمدّ و یقصر،و المد أَکثر،سمی بذلک لأَن السفن تَنی فیه أَی تَفْتُرُ عن جَرْیِها ؛قال کثیر فی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اسْتَقَلَّتْ مِالمَناخِ جِمالُها، و قال نصیب فی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تَیَمَّمْنَ منها ذاهِباتٍ کأَنَّه، بِدِجْلَة فی المیناء ،فُلْکٌ مُقَیَّرُ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المِیناء للکَلاَّءِ مَوانٍ ،بالتخفیف و لم یسمع فیه 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المِینی ،مقصور یکتب بالیاء،موضع تُرْفأُ إِلیه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المِیناء کَلاَّءُ السفن و مَرْفَؤُها،و هو مِفْعال من الوَنا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المِینا یمد و یقصر،و هو مِفْعَلٌ </w:t>
      </w:r>
      <w:bookmarkStart w:id="710" w:name="pg11511_120560"/>
    </w:p>
    <w:p>
      <w:pPr>
        <w:pStyle w:val="BookText"/>
        <w:rPr/>
      </w:pPr>
      <w:bookmarkEnd w:id="710"/>
      <w:r>
        <w:rPr>
          <w:rFonts w:ascii="Amiri" w:hAnsi="Amiri" w:eastAsia="Amiri" w:cs="Amiri"/>
          <w:color w:val="111111"/>
          <w:sz w:val="28"/>
          <w:sz w:val="28"/>
          <w:szCs w:val="28"/>
          <w:rtl w:val="true"/>
          <w:lang w:bidi="ar-SA"/>
        </w:rPr>
        <w:t>أَو مِفْعالٌ من الوَنی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المِیناء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الزُّجاج الذی یُعمل منه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ابن بری عن القالی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المِیناء لجوهر الزجاج ممدود لا غیر،قال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ولاد فجعله مقصوراً،و جعل مَرْفأَ السفن ممدوداً،قال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ما علیه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الوَنی واحدته ونِیَّةٌ و هی اللُّؤْلُؤة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الونَی وناةٌ لا وَنِیّةٌ،و الوَنِیّةُ الدُّرَّة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الوَنِیّةُ و الوَناة للدرّة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وَنِیَّةً لثقبها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وناةٌ کأَنها الدُّرَّة،قال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الوَنِیّةُ اللؤلؤة،و الجمع وَنِیٌّ ؛أَنشد ابن الأَعرابی 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فَحَطَّتْ کما حَطَّتْ ونِیَّةُ تاجِرٍ وهَی نَظْمُها،فارْفَضَّ مِنها الطَّوائِفُ شبهها فی سرعتها بالدُّرَّة التی انْحَطَّتْ من نِظامها،و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وَهِیَّةُ تاجِرٍ ،و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من الدرّ،و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الوَنِیَّةُ 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الوَنْوةُ الاسْتِرخاء فی العقل</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3462213_73709187"/>
      <w:bookmarkStart w:id="712" w:name="_Toc265"/>
      <w:bookmarkEnd w:id="711"/>
      <w:r>
        <w:rPr>
          <w:rtl w:val="true"/>
        </w:rPr>
        <w:t>وهی</w:t>
      </w:r>
      <w:bookmarkEnd w:id="712"/>
    </w:p>
    <w:p>
      <w:pPr>
        <w:pStyle w:val="BookText"/>
        <w:rPr/>
      </w:pPr>
      <w:r>
        <w:rPr>
          <w:rFonts w:ascii="Amiri" w:hAnsi="Amiri" w:eastAsia="Amiri" w:cs="Amiri"/>
          <w:color w:val="111111"/>
          <w:sz w:val="28"/>
          <w:sz w:val="28"/>
          <w:szCs w:val="28"/>
          <w:rtl w:val="true"/>
          <w:lang w:bidi="ar-SA"/>
        </w:rPr>
        <w:t xml:space="preserve">الوَهْیُ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الشیء،و جمعه وُهِیٌّ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الوُهِیّ مصدر مبنی علی فُعولٍ،و حکی ابن الأَعرابی فی جمع وَهْیٍ أَوْهِیةً ،و هو نادر،و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حَمَّالُ أَلْوِیةٍ شَهَّادُ أَنْجِیةٍ، سَدّادُ أَوْهِیةٍ فَتَّاحُ أَسْدادِ و وَهَی الشیء و السِّقاء و وَهِیَ یَهِی فیهما جمیعاً وَهْیاً ،فهو 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الغَیْثَ قد وَهِیَتْ کُلاهُ بِبَطْحاء السَّیالةِ فالنَّظِیمِ و الجمع وُهِیٌّ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اسْتَرْخَی رِباطه فقد وَهَی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السقاء یَهِی وَهْیاً إِذا تَخَرَّقَ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السقاء وَهْیٌ ،بالتسکین و وُهَیَّةٌ علی التصغیر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خَرْق قلیل ؛و أَنشد ابن بری للحطیئة علی قوله فی السقاء وَهْیٌ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 لِوَهْیک راقِع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واهٍ راقِعٌ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مُذْنِبٌ تائبٌ،شبَّهه بمن یَهِی ثَوبُه فیَرْقَعُه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وَهَی الثَّوبُ یَهِی وَهْیاً إِذا بَلِیَ و تَخَرَّقَ،و المراد بالواهِی ذو الوَهْی ،و یروی المؤمن مُوهٍ راقِعٌ،کأَنه یُوهِی دِینَه بمَعْصِیته و یَرْقَعُه بتوبته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تعالی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واهِیاً فی عَزْمٍ،و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وَهْی فی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ضَعِیف أَو ضَعْف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سَبِیلَ مَنْ وَهَی سِقاؤُه، و مَنْ هُرِیقَ بالفَلاةِ ماؤُه یضرب لمن لا یَستقِیم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وَهَی الحائط یَهِی إِذا تَفَزَّرَ و اسْتَرْخَی،و کذلک الثَّوْبُ و القِربةُ و الحَبْلُ،و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الحائطُ إِذا ضَعُفَ و هَمَّ بالسُّقُوطِ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بعبد الله بن عَمْرو و هو یُصْلِحُ خُصًّا له قد وهَی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خَرِبَ أَو کادَ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فأَوْهَی یَدَه أَی أَصابَها کَسْرٌ أَو 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أَوْهَیْتُ السِّقاء فوَهَی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یَتَهَیّأَ للتَّخرُّق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أَوْهَیْتَ وَهْیاً فارْقَعْه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 وَهْیةً لا تُرْقَعُ أَی فَتْقاً لا یُقدَرُ علی رَتْقِه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للسحاب إِذا تَبَعَّقَ بالمطر تَبَعُّقاً أَو انْبَثَقَ انْبِثاقاً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وهَتْ عَزالِیه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خَرْجُه و اسْتُجِیلَ الرَّبابُ منه،و غُرِّمَ ماء صَریحا </w:t>
      </w:r>
      <w:r>
        <w:rPr>
          <w:rStyle w:val="FootnoteAnchor"/>
          <w:rtl w:val="true"/>
        </w:rPr>
        <w:footnoteReference w:id="297"/>
      </w:r>
      <w:bookmarkStart w:id="713" w:name="pg11511_120561"/>
    </w:p>
    <w:p>
      <w:pPr>
        <w:pStyle w:val="BookText"/>
        <w:rPr/>
      </w:pPr>
      <w:bookmarkEnd w:id="713"/>
      <w:r>
        <w:rPr>
          <w:rFonts w:ascii="Amiri" w:hAnsi="Amiri" w:eastAsia="Amiri" w:cs="Amiri"/>
          <w:color w:val="111111"/>
          <w:sz w:val="28"/>
          <w:sz w:val="28"/>
          <w:szCs w:val="28"/>
          <w:rtl w:val="true"/>
          <w:lang w:bidi="ar-SA"/>
        </w:rPr>
        <w:t>و وَهَتْ عَزالی السَّماء بمائها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اسْتَرْخَی رِباطُ الشیء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الحَبْل واهٍ بها مُنْحذِمْ </w:t>
      </w:r>
      <w:r>
        <w:rPr>
          <w:rStyle w:val="FootnoteAnchor"/>
          <w:rtl w:val="true"/>
        </w:rPr>
        <w:footnoteReference w:id="298"/>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إِذا حَمُقَ </w:t>
      </w:r>
      <w:r>
        <w:rPr>
          <w:rStyle w:val="FootnoteAnchor"/>
          <w:rtl w:val="true"/>
        </w:rPr>
        <w:footnoteReference w:id="299"/>
      </w:r>
      <w:r>
        <w:rPr>
          <w:rFonts w:ascii="Amiri" w:hAnsi="Amiri" w:eastAsia="Amiri" w:cs="Amiri"/>
          <w:color w:val="111111"/>
          <w:sz w:val="28"/>
          <w:sz w:val="28"/>
          <w:szCs w:val="28"/>
          <w:rtl w:val="true"/>
          <w:lang w:bidi="ar-SA"/>
        </w:rPr>
        <w:t>،و وهَی إِذا سَقَط،و وَهَی إِذا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الدُّرّةُ،سُمیت بذلک لثَقْبِها لأَن الثَّقْب مما یُضْعِفُها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فَحَطَّتْ کما حَطَّتْ وَهِیَّةُ تاجِرٍ وهی نَظْمُها،فارْفَضَّ منها الطَّوائفُ قال و یروی ونِیَّةُ تاجِرٍ،و هی دُرَّةٌ أَیضاً،و قد تقدم</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3462215_73709187"/>
      <w:bookmarkStart w:id="715" w:name="_Toc266"/>
      <w:bookmarkEnd w:id="714"/>
      <w:r>
        <w:rPr>
          <w:rtl w:val="true"/>
        </w:rPr>
        <w:t>ویا</w:t>
      </w:r>
      <w:bookmarkEnd w:id="715"/>
    </w:p>
    <w:p>
      <w:pPr>
        <w:pStyle w:val="BookText"/>
        <w:rPr/>
      </w:pPr>
      <w:r>
        <w:rPr>
          <w:rFonts w:ascii="Amiri" w:hAnsi="Amiri" w:eastAsia="Amiri" w:cs="Amiri"/>
          <w:color w:val="111111"/>
          <w:sz w:val="28"/>
          <w:sz w:val="28"/>
          <w:szCs w:val="28"/>
          <w:rtl w:val="true"/>
          <w:lang w:bidi="ar-SA"/>
        </w:rPr>
        <w:t xml:space="preserve">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تعَجُّب،و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حرف معناه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کأَنه،و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بِک یا فلانُ،تهدید،و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 و وَیْ لعبدِ الله کذلک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لامِّها من دوِیِّ الجَوِّ طالِبة، و لا کهذا الذی فی الأَرضِ مَطْلُوبُ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وَیْ مفصولة من اللام و لذلک کسر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ویْلُمِّه ما أَشدَّه بضم اللام،و معناه وَیْلُ أُمِّه فحذف همزة أُمّ و اتصلت اللام بالمیم لما کثرت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لَوَیْلُمِّه من الرجال و هو القاهِرُ لقِرْنه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وَیْلُ أُمّه،یقال ذلک للعِفْرِ من الرجال ثم جُعِلَ الکَلِمتان کَلِمةً واحدة و بنیتا اسماً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یُکْنَی بها عن الوَیْل،فیقال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 أَ تَسْمَعُ قَوْلی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شَفَی نَفْسی و أَذْهَبَ سُقْمَها قِیلُ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 عَنْتَر أَقْدِمِ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تدخل وَیْ علی کأَنَّ المخففة و المشدّدة تقول وَیْ کأَن،قال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مَفْصولة،تقول وَیْ ثم تبتدئ فتقول کأَنَّ،و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 اللّٰهَ یَبْسُطُ الرِّزْقَ لِمَنْ یَشٰاءُ ؛فزعم سیبویه أَنها وَیْ مفصولة من کأَن،قال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وَقَعَ علی أَنَّ القوم انتبهوا فتکلموا علی قدر علمهم أَو نُبِّهُوا،فقیل لهم إِنما یشبه أَن یکون عندکم هذا هکذا،و 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المفسرون فقالوا أَ لم تر ؛و أَنشد لزید بن عمرو بن نُفَیْلٍ،و یقال لنبِیه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کَأَنَّ مَنْ یَکُنْ له نَشَبٌ یُحْبَبْ، و مَنْ یَفْتَقِرْ یَعِشْ عَیْشَ ضُرِّ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یقول معناه اعْلَمْ،و بعضهم یقول معناه وَیْلَک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 بمعنی ویلک،فهذا یُقَوِّی ما رواه ثعلب،و قال الفراء 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 فی کلام العرب تقریر کقول الرجل أَ ما تری إِلی صُنْع الله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شیخ من أَهل البصرة أَنه سمع أَعرابیة تقول لزوجها أَیْنَ ابنُکَ ویْلَک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ویْکَأَنه وراء البیت ؛معناه أَما تَرِینَّه وراء البیت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یذهب بها بعض النحویین إِلی أَنها کلمتان یریدون وَیْکَ أَنهم،أَرادوا ویلک فحذفوا اللام،و تجعل أَن مفتوحة بفعل مضمر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اعْلَمْ أَنه وراء البیت،فأَضمر اعلم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العرب تُعْمِلُ الظن مضمراً و لا العلم و لا أَشباهه فی ذلک،و أَما حذف اللام من قوله ویلک حتی یصیر وَیْکَ فقد تقوله العرب لکثرتها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bookmarkStart w:id="716" w:name="pg11511_120562"/>
    </w:p>
    <w:p>
      <w:pPr>
        <w:pStyle w:val="BookText"/>
        <w:rPr/>
      </w:pPr>
      <w:bookmarkEnd w:id="716"/>
      <w:r>
        <w:rPr>
          <w:rFonts w:ascii="Amiri" w:hAnsi="Amiri" w:eastAsia="Amiri" w:cs="Amiri"/>
          <w:color w:val="111111"/>
          <w:sz w:val="28"/>
          <w:sz w:val="28"/>
          <w:szCs w:val="28"/>
          <w:rtl w:val="true"/>
          <w:lang w:bidi="ar-SA"/>
        </w:rPr>
        <w:t xml:space="preserve">أَبو الحسن النحوی فی قوله تعالی، وَیْکَأَنَّهُ لاٰ یُفْلِحُ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أَ ما تَری أَنه لا یُفلح الکافرون،قال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النحویین معناه وَیْلَکَ أَنه لا یفلح الکافرون فحذف اللام و بقی ویکَ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خطأ،لو کانت کما قال لکانت أَلف إِنه مکسورة،کما تقول وَیْلَک إِنه قد کان کذا و کذا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فی هذا ما ذکره سیبویه عن الخلیل و یونس،قال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الخلیل عنها فزعم أَن وَیْ مفصولة من کأَن،و أَن القوم تنبهوا فقالوا وی متندّمین علی ما سلف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تَنَدَّم أَو نَدِمَ فإِظهارُ ندامته أَو تَنَدُّمُه أَن یقول وَیْ ،کما تُعاتِب الرجل علی ما سلف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قصدت مکروهی،فحقیقة الوقوف علیها وَیْ هو 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معناه التنبیه و التندم،قال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الخلیل مشاکل لما جاءَ فی التفسیر لأَن قول المفسرین أَ ما تری هو 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الفراء فی کتابه قول الخلیل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کأَن مفصولة کقولک للرجل وَیْ أَ ما تری ما بین یدیک،فقال وی،ثم استأْنف کأَنَّ الله یَبْسُط الرزق،و هو تعجب،و کأَنَّ فی المعنی الظن و العلم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وجه یستقیم و لو تکتبها العرب منفصلة،و یجوز أَن یکون کثر بها الکلام فوصلت بما لیس منه کما اجتمعت العرب کِتابَ یابْنَؤُمِّ،فوصلوها لکثرتها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صحیح،و الله أَعلم</w:t>
      </w:r>
      <w:r>
        <w:rPr>
          <w:rFonts w:eastAsia="IRNazanin" w:cs="IRNazanin"/>
          <w:color w:val="111111"/>
          <w:sz w:val="28"/>
          <w:szCs w:val="28"/>
          <w:rtl w:val="true"/>
          <w:lang w:bidi="fa-IR"/>
        </w:rPr>
        <w:t>.</w:t>
      </w:r>
    </w:p>
    <w:p>
      <w:pPr>
        <w:pStyle w:val="Heading3"/>
        <w:numPr>
          <w:ilvl w:val="2"/>
          <w:numId w:val="1"/>
        </w:numPr>
        <w:rPr/>
      </w:pPr>
      <w:bookmarkStart w:id="717" w:name="__RefHeading___Toc3462217_73709187"/>
      <w:bookmarkStart w:id="718" w:name="_Toc267"/>
      <w:bookmarkEnd w:id="717"/>
      <w:r>
        <w:rPr>
          <w:rtl w:val="true"/>
        </w:rPr>
        <w:t>فصل الیاء</w:t>
      </w:r>
      <w:bookmarkEnd w:id="718"/>
    </w:p>
    <w:p>
      <w:pPr>
        <w:pStyle w:val="Heading4"/>
        <w:numPr>
          <w:ilvl w:val="3"/>
          <w:numId w:val="1"/>
        </w:numPr>
        <w:rPr/>
      </w:pPr>
      <w:bookmarkStart w:id="719" w:name="__RefHeading___Toc3462219_73709187"/>
      <w:bookmarkStart w:id="720" w:name="_Toc268"/>
      <w:bookmarkEnd w:id="719"/>
      <w:r>
        <w:rPr>
          <w:rtl w:val="true"/>
        </w:rPr>
        <w:t>یبا</w:t>
      </w:r>
      <w:bookmarkEnd w:id="720"/>
    </w:p>
    <w:p>
      <w:pPr>
        <w:pStyle w:val="BookText"/>
        <w:rPr/>
      </w:pPr>
      <w:r>
        <w:rPr>
          <w:rFonts w:ascii="Amiri" w:hAnsi="Amiri" w:eastAsia="Amiri" w:cs="Amiri"/>
          <w:color w:val="111111"/>
          <w:sz w:val="28"/>
          <w:sz w:val="28"/>
          <w:szCs w:val="28"/>
          <w:rtl w:val="true"/>
          <w:lang w:bidi="ar-SA"/>
        </w:rPr>
        <w:t>ابن بری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یَبةُ </w:t>
      </w:r>
      <w:r>
        <w:rPr>
          <w:rStyle w:val="FootnoteAnchor"/>
          <w:rtl w:val="true"/>
        </w:rPr>
        <w:footnoteReference w:id="300"/>
      </w:r>
      <w:r>
        <w:rPr>
          <w:rFonts w:ascii="Amiri" w:hAnsi="Amiri" w:eastAsia="Amiri" w:cs="Amiri"/>
          <w:color w:val="111111"/>
          <w:sz w:val="28"/>
          <w:sz w:val="28"/>
          <w:szCs w:val="28"/>
          <w:rtl w:val="true"/>
          <w:lang w:bidi="ar-SA"/>
        </w:rPr>
        <w:t>اسم موضع واد بالیمن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یَبةٍ إِلی بَرْکِ الغُماد</w:t>
      </w:r>
    </w:p>
    <w:p>
      <w:pPr>
        <w:pStyle w:val="Heading4"/>
        <w:numPr>
          <w:ilvl w:val="3"/>
          <w:numId w:val="1"/>
        </w:numPr>
        <w:rPr/>
      </w:pPr>
      <w:bookmarkStart w:id="721" w:name="__RefHeading___Toc3462221_73709187"/>
      <w:bookmarkStart w:id="722" w:name="_Toc269"/>
      <w:bookmarkEnd w:id="721"/>
      <w:r>
        <w:rPr>
          <w:rtl w:val="true"/>
        </w:rPr>
        <w:t>یدی</w:t>
      </w:r>
      <w:bookmarkEnd w:id="722"/>
    </w:p>
    <w:p>
      <w:pPr>
        <w:pStyle w:val="BookText"/>
        <w:rPr/>
      </w:pPr>
      <w:r>
        <w:rPr>
          <w:rFonts w:ascii="Amiri" w:hAnsi="Amiri" w:eastAsia="Amiri" w:cs="Amiri"/>
          <w:color w:val="111111"/>
          <w:sz w:val="28"/>
          <w:sz w:val="28"/>
          <w:szCs w:val="28"/>
          <w:rtl w:val="true"/>
          <w:lang w:bidi="ar-SA"/>
        </w:rPr>
        <w:t xml:space="preserve">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من أَطْراف الأَصابع إِلی الکف،و هی أُنثی محذوفة اللام،وزنها فَعْلٌ یَدْیٌ،فحذفت الیاء تخفیفاً فاعْتَقَبت حرکة اللام علی الدال،و النسَبُ إِلیه علی مذهب سیبویه یَدَوِیٌّ ،و الأَخفش یخالفه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کَنَدِیٍّ،و الجمع أَیْدٍ ،علی ما یغلب فی جمع فَعْلٍ فی أَدْنی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أَصلها یَدْیٌ علی فَعْل،ساکنة العین،لأَن جمعها أَیْدٍ و یُدِیٌّ ،و هذا جمع فَعْلٍ مثل فَلْسٍ و أَفْلُسٍ و فُلُوسٍ،و لا یجمع فَعَلٌ علی أَفْعُل إِلا فی حروف یسیرة معدودة مثل زَمَنٍ و أَزْمُنٍ و جَبَلٍ و أَجْبُلٍ و عصاً و أَعْصٍ،و قد جمعت الأَیْدی فی الشعر علی أَیادٍ ؛قال جندل بن المثنی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کأَنه،بالصَّحْصَحانِ الأَنْجَلِ، قُطْنٌ سُخامٌ بأَیادی غُزَّلِ و هو جمع الجمع مثل أَکْرُعٍ و أَکارِعَ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واحداً فکفاکَ مِثْلی، فمَنْ لِیَدٍ تُطاوِحُها الأَیادِی ؟ </w:t>
      </w:r>
      <w:r>
        <w:rPr>
          <w:rStyle w:val="FootnoteAnchor"/>
          <w:rtl w:val="true"/>
        </w:rPr>
        <w:footnoteReference w:id="301"/>
      </w: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أَیادٍ جمع الجمع ؛و أَنشد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ساءها ما تَأَمَّلَتْ فی أَیادِینا و إِشناقَها إِلی الأَعْناقِ </w:t>
      </w:r>
      <w:r>
        <w:rPr>
          <w:rStyle w:val="FootnoteAnchor"/>
          <w:rtl w:val="true"/>
        </w:rPr>
        <w:footnoteReference w:id="302"/>
      </w: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تستعمل الأَیادی فی النِّعم لا فی الأَعْضاء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اسم علی حرفین،و ما کان من الأَسامی علی حرفین و قد حذف منه حرف فلا یُردّ إِلا فی التصغیر أَو فی التثنیة أَو الجمع، </w:t>
      </w:r>
    </w:p>
    <w:p>
      <w:pPr>
        <w:pStyle w:val="BookText"/>
        <w:rPr/>
      </w:pPr>
      <w:r>
        <w:rPr>
          <w:rFonts w:ascii="IRNazanin" w:hAnsi="IRNazanin" w:eastAsia="IRNazanin"/>
          <w:color w:val="111111"/>
          <w:sz w:val="28"/>
          <w:sz w:val="28"/>
          <w:szCs w:val="28"/>
          <w:rtl w:val="true"/>
          <w:lang w:bidi="fa-IR"/>
        </w:rPr>
        <w:t>و ربما لم یُردَّ فی التثنیة،و یثنی علی لفظ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الأَیادی یَداً کما تری مثل عَصاً و رَحاً و مَناً،ثم ثَنَّوْا فقالوا یَدَیانِ و رَحَیانِ و مَنَوانِ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یَدَیان بَیْضاوانِ عنْدَ مُحَلِّمٍ قدْ یَمْنَعانِک بَیْنُهمْ أَن تُهْضَما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عند مُحَرِّق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کما أَنشده السیرافی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یَمْنَعانِک أَن تُضامَ و تُضْهَدا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الیَدُ یَدِیّاً مثل عَبْدٍ و عَبیدٍ،و تجمع أَیْدِیاً ثم تجمع الأَیْدی علی أَیْدِینَ ،ثم تجمع الأَیْدی أَیادِیَ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یَبْحَثْنَ بالأَرْجُلِ و الأَیْدِینا بَحْثَ المُضِلاَّت لما یَبْغِینا و تصغر الیَدُ یُدَیَّةً ؛و أَما قوله أَنشده سیبویه لمضَرِّس بن رِبْعِی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بِمُنْصُلی فی یَعْمَلاتٍ، دَوامی الأَیْدِ یَخْبِطْنَ السَّرِیحا فإِنه احتاج إِلی حذف الیاء فحذفها و کأَنه توهّم التنکیر فی هذا فشبه لام المعرفة بالتنوین من حیث کانت هذه الأَشیاء من خواص الأَسماء،فحذفت الیاء لأَجل اللام کما تحذفها لأَجل التنوین ؛و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صُلْحَ بَیْنی،فاعْلَمُوه،و لا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لغة لبعض العرب یحذفون الیاء من الأَصل مع الأَلف و اللام فیقولون فی المُهْتَدِی المُهْتَدِ،کما یحذفونها مع الإِِضافة فی مثل قول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کنَواحِ رِیشِ حَمامةٍ نَجْدِیَّةٍ، و مَسَحْتُ باللِّثَتَیْنِ عَصْفَ الإِِثْمِدِ أَراد کنواحی،فحذف الیاء لَمَّا أَضاف کما کان یحذفها مع التنوین،و الذاهب منها الیاء لأَن تصغیرها یُدَیَّةٌ ،بالتشدید،لاجتماع الیاءین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سیبویه بیت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مَسَحْتِ،بکسر التاء،قال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 حذف الیاء فی البیت لضرورة الشعر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ذکره سیبویه،قال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 لام یَدٍ یاء قولهم یَدَیْتُ إِلیه یَداً،فأَما یُدَیَّةٌ فلا حجة فیها لأَنها لو کانت فی الأَصل واواً لجاء تصغیرها یُدَیَّةً کما تقول فی غَرِیَّة غُرَیَّةً،و بعضهم یقول لذی الثُّدَیَّةِ ذو الیُدَیَّةِ ،و هو المقتول بنَهْرَوانَ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ذو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الصحابة یقال سمی بذلک لأَنه کان یَعمل بیدیه جمیعاً،و هو الذی</w:t>
      </w:r>
    </w:p>
    <w:p>
      <w:pPr>
        <w:pStyle w:val="BookText"/>
        <w:rPr/>
      </w:pPr>
      <w:r>
        <w:rPr>
          <w:rFonts w:ascii="Amiri" w:hAnsi="Amiri" w:eastAsia="Amiri" w:cs="Amiri"/>
          <w:color w:val="111111"/>
          <w:sz w:val="28"/>
          <w:sz w:val="28"/>
          <w:szCs w:val="28"/>
          <w:rtl w:val="true"/>
          <w:lang w:bidi="ar-SA"/>
        </w:rPr>
        <w:t>قال للنبی،صلی الله علیه و سلم،أَ قَصُرَتِ الصلاةُ أَم نَسِیتَ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مَیْدِیٌّ أَی مقطوع الید من أَصلها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فلان من یَدِه أَی ذَهَبَتْ یدُه و 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یَدِیَ من یَده ،و هو دعاء علیه،کما یقال تَرِبَتْ یَداه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ما یَکُنْ یَکُ،وَ هْوَ مِنَّا بأَیْدٍ ما وبَطْنَ و لا یَدِینا </w:t>
      </w:r>
      <w:r>
        <w:rPr>
          <w:rStyle w:val="FootnoteAnchor"/>
          <w:rtl w:val="true"/>
        </w:rPr>
        <w:footnoteReference w:id="303"/>
      </w:r>
      <w:r>
        <w:rPr>
          <w:rFonts w:ascii="Amiri" w:hAnsi="Amiri" w:eastAsia="Amiri" w:cs="Amiri"/>
          <w:color w:val="111111"/>
          <w:sz w:val="28"/>
          <w:sz w:val="28"/>
          <w:szCs w:val="28"/>
          <w:rtl w:val="true"/>
          <w:lang w:bidi="ar-SA"/>
        </w:rPr>
        <w:t>وبَطْنَ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ضَعُفْنَ و یَدِینَ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یَدَیْتُه ضربت یدَه فهو مَیْدِیٌّ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w:t>
      </w:r>
    </w:p>
    <w:p>
      <w:pPr>
        <w:pStyle w:val="BookText"/>
        <w:rPr/>
      </w:pPr>
      <w:r>
        <w:rPr>
          <w:rFonts w:ascii="Amiri" w:hAnsi="Amiri" w:eastAsia="Amiri" w:cs="Amiri"/>
          <w:color w:val="111111"/>
          <w:sz w:val="28"/>
          <w:sz w:val="28"/>
          <w:szCs w:val="28"/>
          <w:rtl w:val="true"/>
          <w:lang w:bidi="ar-SA"/>
        </w:rPr>
        <w:t>یَدَه،علی ما یَطَّرِد فی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یَدَیْتُ الرجل أَصَبْتُ یَده فهو مَیْدِیٌّ ،فإِن أَردت أَنک اتخذت عنده یَداً قلت أَیْدَیْت عنده یداً،فأَنا مُودٍ ،و هو مُودًی إِلیه،و یَدَیْتُ لغة ؛قال بعض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یَدَیْتُ علی ابنِ حَسْحاسِ بنِ وَهْبٍ، بأَسْفَلِ ذِی الجِذاةِ،یَدَ الکَریمِ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یَدَیْتُ اتخذت عنده یَداً ؛و أَنشد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ما قد یَدَیْتُ علی سُکَینٍ و عَبْدِ اللهِ،إِذْ نَهِشَ الکُفُوفُ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یَدَیْت اتخذت عنده 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إِذا وقَع الظَّبْیُ فی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مَیْدِیٌّ أَم مَرْجُولٌ أَی أَ وَقَعَتْ یدهُ فی الحِبالةِ أَم رِجْلُه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w:t>
      </w:r>
    </w:p>
    <w:p>
      <w:pPr>
        <w:pStyle w:val="BookText"/>
        <w:rPr/>
      </w:pPr>
      <w:r>
        <w:rPr>
          <w:rFonts w:ascii="Amiri" w:hAnsi="Amiri" w:eastAsia="Amiri" w:cs="Amiri"/>
          <w:color w:val="111111"/>
          <w:sz w:val="28"/>
          <w:sz w:val="28"/>
          <w:szCs w:val="28"/>
          <w:rtl w:val="true"/>
          <w:lang w:bidi="ar-SA"/>
        </w:rPr>
        <w:t>روی من أَنَّ الصدقة تقع فی یَد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فتَأویله أَنه یَتَقبَّلُ الصَّدَقة و یُضاعِفُ علیها أَی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أَدَیْه ،یریدون یَدَیه ،أَبدلوا الهمزة من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نعلمها أُبدلت منها علی هذه الصورة إِلا فی هذه الکلمة،و قد یجوز أَن یکون ذلک لغة لقلة إِبدال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جنی عن أَبی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أَدَه ،یریدُون 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الیَدا لغة فی الیَدِ ،جاء متمماً علی فَعَلٍ ؛عن أَبی زید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سارٍ سارَ ما تَوَسَّدا إِلاَّ ذِراعَ العَنْسِ،أَو کفَّ الیَدا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أَقْسَمُوا لا یَمْنَحُونَکَ نَفْعَةً حتی تَمُدَّ إِلیهمُ کَفَّ الیَدا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لا یمنحونک بَیْعةً،قال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ذلک أَنه ردّ لام الکلمة إِلیها لضرورة الشعر کما ردّ الآخر لام دم إِلیه عند الضرورة،و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هِی بِعِظامٍ و دَمَا و امرأَةٌ یَدِیَّةٌ أَی صَناعٌ،و ما أَیْدَی فلانةَ،و رجل یَدِیٌّ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علی التشبیه کما سمَّوا أَسْفَلَها رِجْلاً،و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یَدُها أَعْلاها و أَسْفَلُها،و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یَدُها ما عَلا عن کَبِدِها،و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القَوْسِ السِّیةُ الیُمْنی ؛یرویه عن أَبی زیاد الکلابی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 علی التمثیل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یَقْبِض علیه الطَّاحِنُ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الإِِحْسانُ تَصْطَنِعُه و المِنَّةُ و الصَّنِیعَةُ،و إِنما سمیت یداً لأَنها إِنما تکون بالإِِعْطاء و الإِِعْطاءُ إِنالةٌ بالید ،و الجمع أَیدٍ ،و أَیادٍ جمع الجمع،کما تقدم فی العُضْوِ،و یُدِیٌّ و یَدِیٌّ فی النعمة خاصّة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أَذْکُرَ النُّعْمانَ إِلاَّ بصالِحٍ، فإِنَّ له عندی یُدِیّاً و أَنْعُما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یَدِیّاً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روایة أَبی عبید فهو علی هذه الروایة اسم للجمع،و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إِلا بنِعْمةٍ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الجوهری فی قوله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یَدِیّاً و أَنْعُما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فتح الیاء کراهة لتوالی الکسرات،قال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أَن تضمها،و تجمع أَیضاً علی أَیْدٍ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تَکُنْ لک فی قَوْمِی یَدٌ یَشْکُرونها، و أَیْدِی النَّدَی فی الصالحین قُرُوضُ قال ابن بری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أَذْکُرَ النعمان إِلا بصالح البیت لضَمْرةَ بن ضَمْرَةَ النَّهْشَلی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بَنی ماء السماء و فِعْلَهُم، و أَشْبَهْتَ تَیْساً بالحِجازِ مُزَنَّما </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یَدِیٌّ جمع یَدٍ ،و هو فَعِیلٌ مثل کلْب و کَلِیب و عَبْد و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یَدِیٌّ فی قول الشاعر یَدِیّاً فُعُولاً فی الأَصل لجاز فیه الضم و الکسر،قال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غیر مسموع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یَدَیْتُ إِلیه یَداً و أَیْدَیْتُها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أَیْدَیْتُ عنده یداً فی الإِِحسان أَی أَنْعَمْت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لذو مال یَیْدِی به و یَبُوع به أَی یَبْسُط یَدَه و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یادَیْتُ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جازَیْتُه یداً بید،و أَعطیته مُیاداةً أَی من یدِی إِلی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مالاً عن ظهر ید ،یعنی تفضلاً لیس من بیع و لا قَرْض و لا مُکافأَة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النِّعْمةُ السابغةُ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 الفأْسِ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نِطافٌ أَمرُها بِیَدِ الشَّمال لَمَّا مَلَکَتِ الریحُ تصریف السَّحاب جُعل لها سُلطان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الصنعة فی یَدِ فلان أَی فی مِلْکِه،و لا یقال فی یَدَیْ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الشیء فی یَدِی أَی فی مِلْکی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خَلَعَ یدَه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نزَعَ یدَه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نازِعٌ مِن کلِّ ما رابَنی یَدا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بایَعْتُه یَداً بیَدٍ ،و هی من الأَسماء الموضوعة مَوْضِعَ المَصادِر کأَنک قلت نَقْداً،و لا ینفرد لأَنک إِنما ترید أَخذَ منی و أَعْطانی بالتعجیل،قال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الرفع لأَنک لا تخبر أَنک بایَعْتَه و یدُک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أَیَّدَه الله أَی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لی بفلان یَدانِ أَی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بَنَیْنٰاهٰا بِأَیْدٍ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کعب بن سعد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لِما یَعْلُو،فما لکَ بالذی لا تستَطِیعُ من الأُمورِ یَدانِ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عَمِلَتْ أَیْدِینٰا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کَسَبَتْ أَیْدِیکُمْ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سیدنا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تتَکافَأُ دماؤُهم و یَسْعَی بذِمَّتهم أَدْناهم و هم یَدٌ علی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کَلِمَتُهم واحدة،فبعضُهم یُقوِّی بَعْضاً،و الجمع أَیْدٍ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یَدٌ علی مَن سواهم أَی هم مجتمعون علی أَعدائِهم و أَمرُهم واحد،لا یَسَعُهم التَّخاذُل بل یُعاوِنُ بعضُهم بعضاً،و کَلِمَتُهم و نُصْرَتُهم واحدةٌ علی جمیع المِلَلِ و الأَدْیانِ المُحاربةِ لهم،یتَعاوَنون علی جمیعهم و لا یَخْذُل بعضُهم بعضاً،کأَنه جعل أَیْدِیَهم یَداً واحدةً و فِعْلَهم فِعْلاً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بالجماعةِ فإِنَّ یدَ اللهِ علی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الجامِعُ،و یَدُ اللهِ کنایة عن الحِفظ و الدِّفاع عن أَهل المصر،کأَنهم خُصُّوا بواقِیةِ اللهِ تعالی و حُسْنِ دِفاعِه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علی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الجماعة المُتَّفِقةَ من أَهل الإِِسلام فی کَنَفِ اللهِ،و وِقایَتُه فَوْقَهم،و هم بَعِید من الأَذَی و الخوْف فأَقِیموا بین ظَهْرانَیهِمْ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العُلْیا خَیْرٌ من الیَدِ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العُلْیا المُعْطِیةُ،و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المُتَعَفِّفَةُ،و السُّفْلی السائلةُ،و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قوله،صلی الله علیه و سلم،لنسائه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أَسْرَعُکُنَّ لُحوقاً بی أَطْوَلُکُنَّ 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کَنَی بطُولِ الید عن العَطاء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طَوِیلُ الیَدِ و طویلُ الباعِ إِذا کان سَمْحاً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زینب تُحِبُّ الصَّدقة و هی ماتت قَبْلَهنَّ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قَبِیصةَ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أَعْطَی للجَزِیل عن ظَهْرِ یَدٍ من طَلْحَة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عن </w:t>
      </w:r>
    </w:p>
    <w:p>
      <w:pPr>
        <w:pStyle w:val="BookText"/>
        <w:rPr/>
      </w:pPr>
      <w:r>
        <w:rPr>
          <w:rFonts w:ascii="Amiri" w:hAnsi="Amiri" w:eastAsia="Amiri" w:cs="Amiri"/>
          <w:color w:val="111111"/>
          <w:sz w:val="28"/>
          <w:sz w:val="28"/>
          <w:szCs w:val="28"/>
          <w:rtl w:val="true"/>
          <w:lang w:bidi="ar-SA"/>
        </w:rPr>
        <w:t>إِنْعامٍ ابتداء من غیرِ مکافأَةٍ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اَلْأَیْدِی وَ الْأَبْصٰارِ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أُولی القُوَّة 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به یَدٌ أَی ما لی به قُوَّة،و ما لی به یَدانِ ،و ما لهم بذلک أَیْدٍ أَی قُوَّةٌ،و لهم أَیْدٍ و أَبْصار و هم أُولُو الأَیْدی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 القُدْرةُ،تقول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علیه یَدٌ أَی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النِّعْمةُ،و الیَدُ القُوَّةُ،و الیَدُ القُدْرة،و الیَدُ المِلْکُ،و الیَدُ السُلْطانُ،و الیَدُ الطاعةُ،و الیَدُ الجَماعةُ،و الیَدُ الأَکْلُ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یدَکَ أَی کُلْ،و الیَدُ النَّدَمُ،و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فی یده إِذا نَدِمَ،و أُسْقِطَ أَی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سُقِطَ فِی أَیْدِیهِمْ ؛أَی نَدِمُوا،و الیَدُ الغِیاثُ،و الیَدُ مَنْعُ الظُّلْمِ،و الیَدُ الاسْتِسلامُ،و الیدُ الکَفالةُ فی الرَّهْن ؛و یقال للمعاتِب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 ما أَخَذتْ ؛المعنی من أَخذ شیئاً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لکَ رَهْنٌ بکذا أَی ضَمِنْتُ ذلک و کَفَلْتُ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علیَّ یَدٌ ،و لا یقولون له عندی 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علیَّ أَیادٍ لَسْتُ أَکْفُرُها، و إِنما الکُفْرُ أَنْ لا تُشْکَرَ النِّعَمُ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تشدد القوافی و إِن کانت من غیر المضاعف ما کان من الیاء و غیره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فجازُوهمْ بما فَعَلُوا إِلَیْکُمْ، و قال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یَداً بالقَوْدِ فهو ذَلُولُ إِذا انْقادَ و استسلمَ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أَنه،صلی الله علیه و سلم،قال فی مناجاته ربه و هذه یدی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اسْتَسْلَمْتُ إِلیک و انْقَدْت لک،کما یقال فی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یدَه من الطاعة ؛و منه</w:t>
      </w:r>
    </w:p>
    <w:p>
      <w:pPr>
        <w:pStyle w:val="BookText"/>
        <w:rPr/>
      </w:pPr>
      <w:r>
        <w:rPr>
          <w:rFonts w:ascii="Amiri" w:hAnsi="Amiri" w:eastAsia="Amiri" w:cs="Amiri"/>
          <w:color w:val="111111"/>
          <w:sz w:val="28"/>
          <w:sz w:val="28"/>
          <w:szCs w:val="28"/>
          <w:rtl w:val="true"/>
          <w:lang w:bidi="ar-SA"/>
        </w:rPr>
        <w:t xml:space="preserve">حدیث عثمان،رضی الله تعالی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یَدی لعَمَّار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أَنا مُسْتَسْلِمٌ له مُنْقادٌ فلیَحْتَکِمْ علیَّ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قومٌ من الشُّراة بقوم من أَصحابه و هم یَدْعُون علیهم فقالوا بِکُم الیَدانِ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حاقَ بکم ما تَدْعُون به و تَبْسطُون أَیْدِیَکم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به الیَدانِ أَی فَعَلَ اللهُ به ما یقولُه لی،و کذلک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رَمانی من طُولِ الطَّوِیِّ و أَحاقَ اللهُ به مَکْرَه و رجَع علیه رَمْیُه،و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موت الأَشتر قال للیَدَیْنِ و للفَمِ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کلمة تقال للرجل إِذا دُعِیَ علیه بالسُّوء،معناه کَبَّه الله لوجهه أَی خَرَّ إِلی الأَرض علی یدَیه و فِیهِ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طَرَقَتْ مَیٌّ هَیُوماً بذِکْرِها، و أَیْدِی الثُّرَیّا جُنَّحٌ فی المَغارِب استعارةٌ و اتساع،و ذلک أَنَّ الیَدَ إِذا مالَتْ نحو الشیء و دَنَتْ إِلیه دَلَّتْ علی قُرْبها منه و دُنوِّها نحوَه،و إِنما أَراد قرب الثریا من المَغْربِ لأُفُولها فجعل لها أَیْدِیاً جُنَّحاً نحوها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أَلْقَتْ یَداً فی کافِرٍ، و أَجَنَّ عَوْراتِ الثُّغُورِ ظَلامُها یعنی بدأَت الشمس فی المَغِیب،فجعل للشمس یَداً إِلی المَغِیب لما أَراد أَن یَصِفَها بالغُروب ؛و أَصل هذه الاستعارة لثعلبة بن صُعَیْر المازنی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فتَذَکَّرا ثَقَلاً رَثِیداً بَعْدَ ما أَلْقَتْ ذُکاءُ یَمِینها فی کافِرِ </w:t>
      </w:r>
    </w:p>
    <w:p>
      <w:pPr>
        <w:pStyle w:val="BookText"/>
        <w:rPr/>
      </w:pPr>
      <w:r>
        <w:rPr>
          <w:rFonts w:ascii="Amiri" w:hAnsi="Amiri" w:eastAsia="Amiri" w:cs="Amiri"/>
          <w:color w:val="111111"/>
          <w:sz w:val="28"/>
          <w:sz w:val="28"/>
          <w:szCs w:val="28"/>
          <w:rtl w:val="true"/>
          <w:lang w:bidi="ar-SA"/>
        </w:rPr>
        <w:t>و کذلک أَراد لبید أَن یُصرِّح بذکر الیمین فلم یمکنه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لَنْ نُؤْمِنَ بِهٰذَا الْقُرْآنِ وَ لاٰ بِالَّذِی بَیْنَ یَدَیْهِ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بالذی بین یدیه الکُتُبَ المُتَقَدِّمة،یعنون لا نُؤمن بما أَتی به محمد،صلی الله علیه و سلم،و لا بما أَتَی به غیرُه من الأَنبیاء،علیهم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نَذِیرٌ لَکُمْ بَیْنَ یَدَیْ عَذٰابٍ شَدِیدٍ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یُنْذِرُکُم أَنَّکم إِنْ عَصَیْتُم لَقِیتُم عذاباً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أَیْدِیَهُمْ فِی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ترکوا ما أُمِرُوا به و لم یُسْلِمُوا ؛و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یُکَذِّبونهم و یردّون القول بأَیدیهم إِلی أَفْواهِ الرسل، و هذا یروی عن مجاهد و روی عن ابن مسعود أَنه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أَیْدِیَهُمْ فِی أَفْوٰاهِهِمْ ؛عَضُّوا علی أَطْرافِ أَصابعهم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أَحسن ما قیل فیه،أَراد أَنهم عَضُّوا أَیْدِیَهم حَنَقاً و غَیْظاً ؛و هذا 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یَرُدُّونَ فی فِیهِ عَشْرَ الحَسُود یعنی أَنهم یَغِیظُون الحَسُودَ حتی یَعَضَّ علی أَصابِعه ؛و نحو ذلک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افْنَی أَنامِلَه أَزْمُه، فأَمْسَی یَعَضُّ عَلیَّ الوَظِیفا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أَصابِعَه حتی أَفْناها بالعَضِّ فصارَ یَعَضُّ وَظِیفَ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هذا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خَلَوْا عَضُّوا عَلَیْکُمُ الْأَنٰامِلَ مِنَ الْغَیْظِ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فی 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عِباداً لِی لا یَدانِ لأَحَدٍ بِقِتالِهمْ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قُدْرَةَ و لا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بهذا الأَمر یَدٌ و لا یَدانِ لأَن المُباشَرةَ و الدِّفاعَ إِنما یکونان بالیَدِ،فکأَنَّ یَدَیْهِ مَعْدُومَتانِ لعجزه عن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لا یَدَیْنِ لک بها،معناه لا قُوّة لک بها،لم یحکه سیبویه إِلا مُثنی ؛و معنی التثنیة هنا الجمع و التکثیر کقول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رَفِیقَی کُلّ رَحْلٍ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تکون الجارحة هنا لأَن الباء لا تتعلق إِلا بفعل أَو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لفلان علی فلان أَی الأَمْرُ النافِذُ و القَهْرُ و الغَلَبةُ،کما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یُعْطُوا الْجِزْیَةَ عَنْ یَدٍ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عن ذُلٍّ و عن اعْتِرافٍ للمسلمین بأَن أَیْدِیَهم فوق أَیْدِیهم،و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یَدٍ أَی عن إِنْعام علیهم بذلک لأَنَّ قَبول الجِزْیة و تَرْکَ أَنْفُسهم علیهم نِعمةٌ علیهم و یَدٌ من المعروف جَزِیلة،و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یَدٍ أَی عن قَهْرٍ و ذُلٍّ و اسْتِسْلام،کما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فی هذا لفلان أَی الأَمرُ النافِذُ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عثمان البزی عَنْ 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عن ظهر ید لیس بنسِیئة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أَطاعَ لمن قهره فأَعطاها عن غیر طیبةِ نَفْسٍ فقد أَعطاها عن یَدٍ ،و قال الکلبی عَنْ 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یمشون بها،و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یَجِیئون بها رُکباناً و لا یُرْسِلُون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أَعْطُوا اَلْجِزْیَةَ عَنْ 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أُرِید بالیدِ یَدُ المُعْطِی فالمعنی عن یَدٍ مُواتِیةٍ مُطِیعة غیر مُمْتَنِعة،لأَن من أَبی و امتنع لم یُعطِ یَدَه ،و إِن أُرید بها یَدُ الآخذ فالمعنی عن یَد قاهرة مستولیة أَو عن إِنعام علیهم،لأَنَّ قبول الجِزْیةِ منهم و ترک أَرْواحِهم لهم نِعْمةٌ علیهم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نَکٰالاً لِمٰا بَیْنَ یَدَیْهٰا وَ مٰا خَلْفَهٰا ؛ها هذه تَعُود علی هذه الأُمَّة التی مُسِخَت،و یجوز أَن تکون الفَعْلة،و معنی لِمٰا بَیْنَ یَدَیْهٰا یحتمل 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لِمٰا بَیْنَ یَدَیْهٰا للأُمم التی بَرَأَها وَ مٰا خَلْفَهٰا </w:t>
      </w:r>
    </w:p>
    <w:p>
      <w:pPr>
        <w:pStyle w:val="BookText"/>
        <w:rPr/>
      </w:pPr>
      <w:r>
        <w:rPr>
          <w:rFonts w:ascii="Amiri" w:hAnsi="Amiri" w:eastAsia="Amiri" w:cs="Amiri"/>
          <w:color w:val="111111"/>
          <w:sz w:val="28"/>
          <w:sz w:val="28"/>
          <w:szCs w:val="28"/>
          <w:rtl w:val="true"/>
          <w:lang w:bidi="ar-SA"/>
        </w:rPr>
        <w:t>للأُمم التی تکون بعدها،و یحتمل أَن یکون لِمٰا بَیْنَ یَدَیْهٰا لما سَلَفَ من ذنوبها،و هذا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 مِنْ خَلْفِهِمْ ؛أَی لأُغُوِیَنَّهم حتی یُکَذِّبوا بما تَقَدَّمَ و یکذِّبوا بأَمر البعث،و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الآیة لآتِیَنَّهم من جمیع الجِهات فی الضَّلال،و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أَیْدِیهِمْ أَی لأُضِلَّنَّهم فی جمیع ما تقدَّم وَ لَأُضِلَّنَّهُمْ فی جمیع ما یُتَوقَّع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یعنی المسخة جُعِلت نَکالاً لِما مَضَی من الذُّنوب و لما تَعْمَل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کذا لکل شیء أَمامَک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أَیْدِیهِمْ وَ مِنْ خَلْفِهِمْ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یَدَیِ الساعة أَهْوالاً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قَدَّمَتْ یَداکَ و هو تأْکید،کما یقال هذا ما جَنَتْ یَداک أَی جَنَیْته أَنت إلا أَنک تُؤَکِّد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یَثُور الرَّهَجُ بین یَدی المطر،و یَهِیجُ السِّباب بین یدی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فلان مِن یَدِه إِذا شَلَّتْ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فَوْقَ أَیْدِیهِمْ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الوجهان فی التفسیر فأَحدهما یَدُ اللّٰهِ فی الوَفاء فَوْقَ أَیْدِیهِمْ ،و الآخر یَدُ اللّٰهِ فی الثواب فَوْقَ أَیْدِیهِمْ ،و الثالث،و الله أَعلم، یَدُ اللّٰهِ فی المِنّةِ علیهم فی الهِدایةِ فَوْقَ أَیْدِیهِمْ فی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عرفة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یَأْتِینَ بِبُهْتٰانٍ یَفْتَرِینَهُ بَیْنَ أَیْدِیهِنَّ وَ أَرْجُلِهِنَّ ؛أَی من جمیع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الأَفعال تُنْسَب إِلی الجَوارِح،قال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جَوارح لأَنها تَکْتسب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لمن عمل شیئاً یُوبَّخ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یَداک أَوْکَتا و فُوکَ نَفَخَ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وُبِّخَ ذلک بما کَسَبَتْ یَداکَ ،و إِن کانت الیَدان لم تَجْنِیا شیئاً لأَنه یقال لکل من عَمِلَ عملاً کسَبَتْ یَداه لأَن الیَدَیْنِ الأَصل فی التصرف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 ؛و کذلک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لاٰ یَأْتِینَ بِبُهْتٰانٍ یَفْتَرِینَهُ بَیْنَ أَیْدِیهِنَّ وَ أَرْجُلِهِنَّ ،أَراد بالبُهْتان ولداً تحمله من غیر زوجها فتقول هو من زوجها،و کنی بما بین یدیها و رجلیها عن الولد لأَن فرجها بین الرجلین و بطنها الذی تحمل فیه بین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الثوب ما فَضَل منه إِذا تَعَطَّفْت و الْتَحَفْتَ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قَصیرُ الیَدِ یَقْصُر عن أَن یُلْتَحَفَ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یَدِیٌّ و أَدِیٌّ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؛و أَنشد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بالدَّارِ إِذْ ثَوْبُ الصِّبا یَدِیُّ ، و إِذْ زَمانُ الناسِ دَغْفَلِیُّ و قَمِیصٌ قصیر الیدین أَی قصیر الکمین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یَدَ الدَّهْر أَی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التَّوَّزِیُّ ثوب یَدِیٌّ واسع الکُمّ و ضَیِّقُه،من الأَضداد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یَدِیٌّ ضَیِّقٌ و دَغْفَلِی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آتِیه یَدَ الدَّهْر أَی الدَّهْرَ ؛هذا قول أَبی عبید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آتیه الدهْرَ کله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رَواحُ العَشِیِّ وَ سَیْرُ الغُدُوّ، یَدا الدَّهْرِ،حتی تُلاقی الخِیارا </w:t>
      </w:r>
      <w:r>
        <w:rPr>
          <w:rStyle w:val="FootnoteAnchor"/>
          <w:rtl w:val="true"/>
        </w:rPr>
        <w:footnoteReference w:id="304"/>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المختارُ،یقع للواحد و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خِیارٌ و قومٌ خِیارٌ،و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آتیهِ یَدَ المُسْنَدِ أَی الدهرَ کله،و قد تقدَّم أَن المُسْنَدَ الدَّهْرُ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قومه و أَنصارُه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فأَعْطانی یَداً و دارا، و باحَةً خَوَّلَها عَقارا </w:t>
      </w:r>
      <w:bookmarkStart w:id="723" w:name="pg11511_120569"/>
    </w:p>
    <w:p>
      <w:pPr>
        <w:pStyle w:val="BookText"/>
        <w:rPr/>
      </w:pPr>
      <w:bookmarkEnd w:id="723"/>
      <w:r>
        <w:rPr>
          <w:rFonts w:ascii="IRNazanin" w:hAnsi="IRNazanin" w:eastAsia="IRNazanin"/>
          <w:color w:val="111111"/>
          <w:sz w:val="28"/>
          <w:sz w:val="28"/>
          <w:szCs w:val="28"/>
          <w:rtl w:val="true"/>
          <w:lang w:bidi="fa-IR"/>
        </w:rPr>
        <w:t>الباحةُ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أَعطَیْتُه مالاً عن ظهر 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تفضُّلاً لیس من بیع و لا قَرْضٍ و لا مُکافأَةٍ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یَدِیٌّ و أَدِیٌّ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یَدِیَ الرجُلُ،فهو 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 ما و بَطْنَ و ما یَدِینا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الغنم الیْدَیْنِ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بالیَدَیْنِ أَی بثمنین مُخْتَلِفَیْنِ بعضُها بثمن و بعضُها بثمن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فلان غنَمه الیدانِ </w:t>
      </w:r>
      <w:r>
        <w:rPr>
          <w:rStyle w:val="FootnoteAnchor"/>
          <w:rtl w:val="true"/>
        </w:rPr>
        <w:footnoteReference w:id="305"/>
      </w:r>
      <w:r>
        <w:rPr>
          <w:rFonts w:ascii="Amiri" w:hAnsi="Amiri" w:eastAsia="Amiri" w:cs="Amiri"/>
          <w:color w:val="111111"/>
          <w:sz w:val="28"/>
          <w:sz w:val="28"/>
          <w:szCs w:val="28"/>
          <w:rtl w:val="true"/>
          <w:lang w:bidi="ar-SA"/>
        </w:rPr>
        <w:t>،و هو أَن یُسلِمها بید و یأْخُذَ ثمنها 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أَوَّلَ ذات یَدَیْنِ أَی أَوَّلَ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ذات یَدَیْنِ فإِنی أَحمدُ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القومُ أَیدی سَبا أَی متفرّقین فی کل وجه،و ذهبوا أَیادِیَ سَبا ،و هما اسمان جُعلا واحداً،و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الطَّریقُ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یَدَ بَحْرٍ إِذا أَخذ طریق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بهم یَدَ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طریق الساحل،و أَهلُ سبا لما مُزِّقوا فی الأَرض کلَّ مُمَزَّقٍ أَخذوا طُرُقاً شتَّی،فصاروا أَمثالاً لمن یتفرقون آخذین طُرُقاً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حاشیة بخط الشیخ رضیّ الدین الشاطبی،رحمه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العلاء المَعری قالت العرب افْتَرَقوا أَیادِیَ سبا فلم یهمزوا لأَنهم جعلوه مع ما قبله بمنزلة الشیء الواحد،و أَکثرهم لا ینوّن سبا فی هذا الموضع و بعضهم ینوِّن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لَکِ مِنْ دارٍ تَحَمَّلَ أَهلُها أَیادِی سَباً عنها،و طالَ انْتِقالُها و المعنی أَن نِعَمَ سبا افترقت فی کل أَوْبٍ،فقیل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أَیادِیَ سبا أی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أَیادِی سبا یُراد به نِعَمُهم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لأَنَّ نِعَمَهُم و أَموالَهم تفرَّقَتْ بتفرقهم،و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هنا کنایة عن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یَدٌ من الناس و عینٌ من الناس،فمعناه تفرَّقوا تفرُّقَ جَماعاتِ سَبا،و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سبا کانت یدُهم واحدة،فلما فَرَّقهم الله صارت یدُهم أَیادیَ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الیدُ هنا الطریق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یدَ بحر أَی طریق بَحرٍ،لأَن أَهل سبا لمَّا مَزَّقَهم الله أَخَذوا طُرُقاً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الفُسَّاقَ یَداً یَداً و رِجْلاً رجْلاً فإِنهم إِذا اجتمعوا وَسْوَسَ الشیطانُ بینهم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فَرِّقْ بینهم،و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أَیْدِی سَبا أَی تفرَّقوا فی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بما أَدت یَدٌ إِلی یَدٍ ،عند تأْکید الإِِخْفاق،و هو الخَیْبةُ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یُدْعی علیه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للیَدَیْنِ و للفَمِ أَی یَسْقُط علی یَدَیْهِ و فَمِه</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3462223_73709187"/>
      <w:bookmarkStart w:id="725" w:name="_Toc270"/>
      <w:bookmarkEnd w:id="724"/>
      <w:r>
        <w:rPr>
          <w:rtl w:val="true"/>
        </w:rPr>
        <w:t>یهیا</w:t>
      </w:r>
      <w:bookmarkEnd w:id="725"/>
    </w:p>
    <w:p>
      <w:pPr>
        <w:pStyle w:val="BookText"/>
        <w:rPr/>
      </w:pPr>
      <w:r>
        <w:rPr>
          <w:rFonts w:ascii="Amiri" w:hAnsi="Amiri" w:eastAsia="Amiri" w:cs="Amiri"/>
          <w:color w:val="111111"/>
          <w:sz w:val="28"/>
          <w:sz w:val="28"/>
          <w:szCs w:val="28"/>
          <w:rtl w:val="true"/>
          <w:lang w:bidi="ar-SA"/>
        </w:rPr>
        <w:t xml:space="preserve">یَهْیا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الرِّعاءِ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یَهْیا حکایةُ التَّثاؤب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تَعادَوْا بِیَهْیا مِنْ مُواصَلة الکری علی غائراتِ الطَّرْفِ هُدْلِ المَشافِر</w:t>
      </w:r>
    </w:p>
    <w:p>
      <w:pPr>
        <w:pStyle w:val="Heading4"/>
        <w:numPr>
          <w:ilvl w:val="3"/>
          <w:numId w:val="1"/>
        </w:numPr>
        <w:rPr/>
      </w:pPr>
      <w:bookmarkStart w:id="726" w:name="__RefHeading___Toc3462225_73709187"/>
      <w:bookmarkStart w:id="727" w:name="_Toc271"/>
      <w:bookmarkEnd w:id="726"/>
      <w:r>
        <w:rPr>
          <w:rtl w:val="true"/>
        </w:rPr>
        <w:t>یوا</w:t>
      </w:r>
      <w:bookmarkEnd w:id="72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هجاء،و سنذکره فی ترجمة یا من الأَلف اللینة آخر الکتاب،إِن شاء الله تعالی</w:t>
      </w:r>
      <w:r>
        <w:rPr>
          <w:rFonts w:eastAsia="IRNazanin" w:cs="IRNazanin"/>
          <w:color w:val="111111"/>
          <w:sz w:val="28"/>
          <w:szCs w:val="28"/>
          <w:rtl w:val="true"/>
          <w:lang w:bidi="fa-IR"/>
        </w:rPr>
        <w:t xml:space="preserve">. </w:t>
      </w:r>
      <w:bookmarkStart w:id="728" w:name="pg11511_120570"/>
    </w:p>
    <w:p>
      <w:pPr>
        <w:pStyle w:val="Heading2"/>
        <w:numPr>
          <w:ilvl w:val="1"/>
          <w:numId w:val="1"/>
        </w:numPr>
        <w:rPr/>
      </w:pPr>
      <w:bookmarkStart w:id="729" w:name="__RefHeading___Toc3462227_73709187"/>
      <w:bookmarkStart w:id="730" w:name="_Toc272"/>
      <w:bookmarkEnd w:id="728"/>
      <w:bookmarkEnd w:id="729"/>
      <w:r>
        <w:rPr>
          <w:rtl w:val="true"/>
        </w:rPr>
        <w:t>أ</w:t>
      </w:r>
      <w:bookmarkEnd w:id="730"/>
    </w:p>
    <w:p>
      <w:pPr>
        <w:pStyle w:val="Heading3"/>
        <w:numPr>
          <w:ilvl w:val="2"/>
          <w:numId w:val="1"/>
        </w:numPr>
        <w:rPr/>
      </w:pPr>
      <w:bookmarkStart w:id="731" w:name="__RefHeading___Toc3462229_73709187"/>
      <w:bookmarkStart w:id="732" w:name="_Toc273"/>
      <w:bookmarkEnd w:id="731"/>
      <w:r>
        <w:rPr>
          <w:rtl w:val="true"/>
        </w:rPr>
        <w:t>حرف الألف اللینة</w:t>
      </w:r>
      <w:bookmarkEnd w:id="732"/>
    </w:p>
    <w:p>
      <w:pPr>
        <w:pStyle w:val="BookText"/>
        <w:rPr/>
      </w:pPr>
      <w:r>
        <w:rPr>
          <w:rFonts w:ascii="IRNazanin" w:hAnsi="IRNazanin" w:eastAsia="IRNazanin"/>
          <w:color w:val="111111"/>
          <w:sz w:val="28"/>
          <w:sz w:val="28"/>
          <w:szCs w:val="28"/>
          <w:rtl w:val="true"/>
          <w:lang w:bidi="fa-IR"/>
        </w:rPr>
        <w:t>من شرطنا فی هذا الکتاب أَن نرتبه کما رتب الجوهری صحاحه،و هکذا وضع الجوهری هنا هذا الباب فقال باب الأَلف اللینة،لأَن الأَلف علی ضربین لینة و متحرکة،فاللینة تسمی أَلفاً و المتحرکة تسمی همزة،قال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الهمزة و ذکرنا أَیضاً ما کانت الأَلف فیه منقلبة من الواو أو الیاء،قال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باب مبنی علی أَلفات غیر منقلبات من شیء فلهذا أَفردناه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التی هی أَحد حروف المدّ و اللین لا سبیل إلی تحریکها،علی ذلک إجماع النحویین،فإذا أَرادوا تحریکها ردّوها إلی أَصلها فی مثل رَحَیانِ و عَصَوانِ،و إن لم تکن منقلبة عن واو و لا یاء و أَرادوا تحریکها أَبدلوا منها همزة فی مثل رِسالة و رَسائلَ،فالهمزة بدل من الأَلف،و لیست هی الأَلف لأَن الأَلف لا سبیل إلی تحریکها،و الله أَعلم</w:t>
      </w:r>
      <w:r>
        <w:rPr>
          <w:rFonts w:eastAsia="IRNazanin" w:cs="IRNazanin"/>
          <w:color w:val="111111"/>
          <w:sz w:val="28"/>
          <w:szCs w:val="28"/>
          <w:rtl w:val="true"/>
          <w:lang w:bidi="fa-IR"/>
        </w:rPr>
        <w:t>.</w:t>
      </w:r>
    </w:p>
    <w:p>
      <w:pPr>
        <w:pStyle w:val="Heading3"/>
        <w:numPr>
          <w:ilvl w:val="2"/>
          <w:numId w:val="1"/>
        </w:numPr>
        <w:rPr/>
      </w:pPr>
      <w:bookmarkStart w:id="733" w:name="__RefHeading___Toc3462231_73709187"/>
      <w:bookmarkStart w:id="734" w:name="_Toc274"/>
      <w:bookmarkEnd w:id="733"/>
      <w:r>
        <w:rPr>
          <w:rtl w:val="true"/>
        </w:rPr>
        <w:t>آ</w:t>
      </w:r>
      <w:bookmarkEnd w:id="734"/>
    </w:p>
    <w:p>
      <w:pPr>
        <w:pStyle w:val="BookText"/>
        <w:rPr/>
      </w:pP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تأْلیفها من همزة و لام و فاء،و سمیت أَلفاً لأَنها تأْلف الحروف کلها،و هی أَکثر الحروف دخولاً فی المنطق،و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 مُؤلَّفةٌ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عن بعضهم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،أن الأَلف اسم من أَسماء الله تعالی و تقدس،و الله أَعلم بما أَراد،و الأَلف اللینة لا صَرْفَ لها إنما هی جَرْسُ مدّة بعد فتحة،و روی الأَزهری عن أَبی العباس أَحمد بن یحیی و محمد بن یزید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الأَلفات ثلاثة و یتبعها الباقیات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أَصلیة و هی فی الثلاثی من الأَسماء،و أَلف قطعیة و هی فی الرباعی،و أَلِفٌ وصلیة و هی فیما جاوز الرباعی،قالا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فالأَصلیة مثل أَلِفِ أَلِفٍ و إلْفٍ و أَلْفٍ و ما أَشبهه،و القطعیة مثل أَلف أَحمد و أَحمر و ما أَشبهه،و الوصلیة مثل أَلف استنباط و استخراج،و هی فی الأَفعال إذا کانت أَصلیة مثل أَلف أَکَل،و فی الرباعی إذا کانت قطعیة مثل أَلف أَحْسَن،و فیما زاد علیه مثل أَلف استکبر و استدرج إذا کانت وصلیة،قالا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أَلف الاستفهام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بین الآدمیین یقولها بعضهم لبعض استفهاماً،و تکون من الجَبّار لولیه تقریراً و لعدوّه توبیخاً،فالتقریر کقوله عز و جل للمسیح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 قُلْتَ لِلنّٰاسِ ؛قال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وقع التقریر لعیسی،علیه السلام،لأَن خُصُومه کانوا </w:t>
      </w:r>
    </w:p>
    <w:p>
      <w:pPr>
        <w:pStyle w:val="BookText"/>
        <w:rPr/>
      </w:pPr>
      <w:r>
        <w:rPr>
          <w:rFonts w:ascii="Amiri" w:hAnsi="Amiri" w:eastAsia="Amiri" w:cs="Amiri"/>
          <w:color w:val="111111"/>
          <w:sz w:val="28"/>
          <w:sz w:val="28"/>
          <w:szCs w:val="28"/>
          <w:rtl w:val="true"/>
          <w:lang w:bidi="ar-SA"/>
        </w:rPr>
        <w:t>حُضوراً فأَراد الله عز و جل من عیسی أن یُکَذِّبهم بما ادّعوا علیه،و أَما التَّوْبِیخُ لعدوّه فکقوله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أَصْطَفَی الْبَنٰاتِ عَلَی الْبَنِینَ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أَعْلَمُ أَمِ اللّٰهُ ، أَ أَنْتُمْ أَنْشَأْتُمْ شَجَرَتَهٰا ؛و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أُصول الأَلفات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للنحویین أَلقابٌ لأَلفات غیرها تعرف بها،فمنها الأَلف الفاصلة و هی فی موضعین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الأَلف التی تثبتها الکتبة بعد واو الجمع لیفصل بها بین واو الجمع و بین ما بعدها مثل کَفَرُوا و شَکَرُوا،و کذلک الأَلفُ التی فی مثل یغزوا و یدعوا،و إذا استغنی عنها لاتصال المکنی بالفعل لم تثبت هذه الأَلف الفاصلة،و الأُخری الأَلف التی فصلت بین النون التی هی علامة الإِناث و بین النون الثقیلة کراهة اجتماع ثلاث نونات فی مثل قولک للنساء فی الأَمر افْعَلْنانِّ،بکسر النون و زیادة الأَلف بین النونین ؛و منها أَلف العِبارة لأَنها تُعبر عن المتکلم مثل قولک أَنا أَفْعَلُ کذا و أَنا أَستغفر الله و تسمی العاملة ؛و منها الأَلف المجهولة مثل أَلف فاعل و فاعول و ما أَشبهها،و هی أَلف تدخل فی الأَفعال و الأَسماء مما لا أَصل لها،إنما تأْتی لإِشباع الفتحة فی الفعل و الاسم،و هی إذا لَزِمَتْها الحرکةُ کقولک خاتِم و خواتِم صارت واواً لَمَّا لزمتها الحرکة بسکون الأَلف بعدها،و الأَلف التی بعدها هی أَلف الجمع،و هی مجهولة أَیضاً ؛و منها أَلف العوض و هی المبدلة من التنوین المنصوب إذا وقفت علیها کقولک رأَیت زیداً و فعلت خیراً و ما أَشبهها ؛و منها أَلف الصِّلة و هی أَلفٌ تُوصَلُ بها فَتحةُ القافیة،فمثله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سُعادُ و أَمْسَی حَبْلُها انْقَطَعا و تسمی أَلف الفاصلة،فوصل أَلف العین بألف بعدها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بِاللّٰهِ الظُّنُونَا ؛ الأَلف التی بعد النون الأَخیرة هی صلة لفتحة النون،و لها أَخوات فی فواصل الآیات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قَوٰارِیرَا و سَلْسَبِیلاً ؛و أَما فتحة ها المؤنث فقولک ضربتها و مررت بها،و الفرق بین ألف الوصل و أَلف الصلة أَن أَلف الوصل إنما اجتلبت فی أَوائل الأَسماء و الأَفعال،و ألف الصلة فی أَواخر الأَسماء کما تری ؛و منها أَلف النون الخفیفة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بِالنّٰاصِیَةِ ،و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لَیَکُوناً مِنَ الصّٰاغِرِینَ ؛الوقوف علی لَنَسْفَعاً و علی وَ لَیَکُوناً بالأَلف،و هذه الأَلف خَلَفٌ من النون،و النونُ الخفیفة أَصلها الثقیلة إلا أَنها خُفّفت ؛من ذلک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تَحْمَدِ المُثْرِینَ و الله فَاحْمَدا أَراد فاحْمَدَنْ،بالنون الخفیفة،فوقف علی الأَلف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قُمَیْرٍ بدا ابْنَ خَمْسٍ و عِشْرِینَ، فقالت له الفَتاتانِ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قُومَنْ فوقف بالأَلف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یَحْسَبهُ الجاهِلُ ما لم یَعْلَما شَیْخاً،علی کُرْسِیِّه،مُعَمَّمَا فنصب یَعْلم لأَنه أَراد ما لم یَعْلَمن بالنون الخفیفة فوقف بالأَلف ؛و قال أَبو عکرمة الضبی فی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نَبْکِ مِن ذِکْرَی حَبِیبٍ و 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قِفَنْ فأَبدل الأَلف من النون الخفیفة کقوله قُوما أَراد قُومَنْ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؛أَکثر الروایة أَن الخطاب لمالک خازن جهنم وحده فبناه علی ما وصفناه،و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خطاب لمالک و مَلَکٍ معه،و الله أَعلم ؛و منها ألف الجمع مثل مَساجد و جِبال و فُرْسان </w:t>
      </w:r>
    </w:p>
    <w:p>
      <w:pPr>
        <w:pStyle w:val="BookText"/>
        <w:rPr/>
      </w:pPr>
      <w:r>
        <w:rPr>
          <w:rFonts w:ascii="Amiri" w:hAnsi="Amiri" w:eastAsia="Amiri" w:cs="Amiri"/>
          <w:color w:val="111111"/>
          <w:sz w:val="28"/>
          <w:sz w:val="28"/>
          <w:szCs w:val="28"/>
          <w:rtl w:val="true"/>
          <w:lang w:bidi="ar-SA"/>
        </w:rPr>
        <w:t>و فَواعِل،و منها التفضیل و التصغیر کقوله فلان أَکْرَمُ منکَ و أَلأَمُ مِنْکَ و فلان أَجْهَلُ الناسِ،و منها ألف النِّداء کقولک أَ زَیْدُ ؛ترید یا زَیْدُ،و منها أَلف النُّدبة کقولک وا زَیْداه أَعنی الأَلف التی بعد الدال،و یشاکلها أَلف الاستنکار إذا قال رجل جاء أَبو عمرو فیُجِیب المجیب أَبو عَمْراه،زیدت الهاء علی المدّة فی الاستنکار کما زیدت فی وا فُلاناهْ فی الندبة،و منها ألف التأْنیث نحو مدَّةٍ حَمْراء و بَیْضاء و نُفَساء،و منها أَلف سَکْرَی و حُبْلَی،و منها أَلف التَّعایِی و هو أَن یقول الرجل إن عُمر،ثم یُرْتَجُ علیه کلامُه فیقف علی عُمر و یقول إن عُمرا،فیمدها مستمداً لما یُفتح له من الکلام فیقول مُنْطَلِق،المعنی إنَّ عمر منطلق إذا لم یَتعایَ،و یفعلون ذلک فی الترخیم کما یقول یا عُما و هو یرید یا عُمر،فیمدّ فتحة المیم بالأَلف لیمتدّ الصوت ؛و منها ألفات المدَّات کقول العرب لِلْکَلْکَلِ الکَلْکال،و یقولون للخاتَم خاتام،و للدانَق داناق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تصل الفتحة بالأَلف و الضمة بالواو و الکسرة بالیاء ؛فمِن وَصْلِهم الفتحة بالأَلف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قد خَرَّتْ علَی الکَلْکَالِ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ناقَتِی ما جُلْتِ عن مَجالِی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الکَلْکَلِ فَوَصَل فتحة الکاف بالأَلف،و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مَتْنَتانِ خَظاتا کما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خَظَتا ؛و مِن وصلِهم الضمةَ بالواو ما أَنشده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عَمْراً هَمَّ أَنْ یَرْقُودا، فانْهَضْ فَشُدَّ المِئزَرَ المَعْقُودا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یَرْقُدَ،فوصل ضمة القاف بالواو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أَنَّا فی تَلَفُّتِنا،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؛و أَنشد فی وَصْلِ الکسرة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لِی بِنِیضالِ، أَصْبحْتُ کالشَّنِّ البالِی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بِنِضال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عَجَلٍ مِنِّی أُطَأْطِئُ شِیمالِی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شِمالِی،فوصل الکسرة بالیاء ؛و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یَنْباعُ مِنْ ذِفْرَی غَضُوبٍ جَسْرةٍ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أَکثر أهل اللغة،و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یَنْباعُ یَنْفَعِل من باعَ یَبُوع،و الأَول یَفْعَلُ مِن نَبَعَ یَنْبَعُ ؛و منها الأَلف المُحوَّلة،و هی کل ألف أصلها الیاء و الواو المتحرکتان کقولک قال و باعَ و قضی و غَزا و ما أشبهها ؛و منها ألف التثنیة کقولک یَجْلِسانِ و یَذْهَبانِ،و منها ألف التثنیة فی الأَسماء کقولک الزَّیْدان و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یقولون أَیا أَیاه أَقبل،وزنه عَیا عَیاه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بکر 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القطع فی أَوائل الأَسماء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تکون فی أَوائل الأَسماء المنفردة،و الوجه الآخر أَن تکون فی أَوائل الجمع،فالتی فی أَوائل الأَسماء تعرفها بثباتها فی التصغیر بأَن تمتحن الأَلف فلا تجدها فاء و لا عیناً و لا لاماً،و کذلک فحَیُّوا بأَحسن منها،و الفرق بین أَلف القطع و ألف الوصل أن أَلف الوصل فاء من الفعل،و ألف القطع </w:t>
      </w:r>
      <w:bookmarkStart w:id="735" w:name="pg11511_120573"/>
    </w:p>
    <w:p>
      <w:pPr>
        <w:pStyle w:val="BookText"/>
        <w:rPr/>
      </w:pPr>
      <w:bookmarkEnd w:id="735"/>
      <w:r>
        <w:rPr>
          <w:rFonts w:ascii="IRNazanin" w:hAnsi="IRNazanin" w:eastAsia="IRNazanin"/>
          <w:color w:val="111111"/>
          <w:sz w:val="28"/>
          <w:sz w:val="28"/>
          <w:szCs w:val="28"/>
          <w:rtl w:val="true"/>
          <w:lang w:bidi="fa-IR"/>
        </w:rPr>
        <w:t>لیست فاء و لا عیناً و لا لاماً،و أَما ألف القطع فی الجمع فمثل أَلف أَلوان و أزواج،و کذلک أَلف الجمع فی السَّتَهِ،و أَما أَلفات الوصل فی أَوائل الأَسماء فهی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ابن و ابنة و ابنین و ابنتین و امرئ و امرأَة و اسم و است فهذه ثمانیة تکسر الأَلف فی الابتداء و تحذف فی الوصل،و التاسعة الأَلف التی تدخل مع اللام للتعریف،و هی مفتوحة فی الابتداء ساقطة فی الوصل کقولک الرحمن،القارعة،الحاقَّة،تسقط هذه الأَلفات فی الوصل و تنفتح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للرجل إذا نادیته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فلان و أَ فلان و آ یا فلان،بالمد،و العرب تزید آ إذا أَرادوا الوقوف علی الحرف المنفرد ؛أَنشد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فُلانٌ رَبَّه فَأَسْمَعا </w:t>
      </w:r>
      <w:r>
        <w:rPr>
          <w:rStyle w:val="FootnoteAnchor"/>
          <w:rtl w:val="true"/>
        </w:rPr>
        <w:footnoteReference w:id="306"/>
      </w:r>
      <w:r>
        <w:rPr>
          <w:rFonts w:ascii="Amiri" w:hAnsi="Amiri" w:eastAsia="Amiri" w:cs="Amiri"/>
          <w:color w:val="111111"/>
          <w:sz w:val="28"/>
          <w:sz w:val="28"/>
          <w:szCs w:val="28"/>
          <w:rtl w:val="true"/>
          <w:lang w:bidi="ar-SA"/>
        </w:rPr>
        <w:t>بالخَیْرِ خَیْراتٍ،و إِنْ شَرًّا فآ، و لا أُرِیدُ الشَّرَّ إلا أَنْ تَآ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إلا أَن تشاء،فجاء بالتاء وحدها و زاد علیها آ،و هی فی لغة بنی سعد،إلا أَن تا بأَلف لینة و یقولون أَ لا تا،یقول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تَجِیء،فیقول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فَا أَی فَاذْهَبْ بنا،و کذلک قوله و إن شَرًّا فَآ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 حرف هجاء مقصورة موقوفة،فإن جعلتها اسماً مددتها،و هی تؤنث ما لم تسم حرفاً،فإذا صغرت آیة قلت أُیَیَّة،و ذلک إذا کانت صغیرة فی الخط،و کذلک القول فیما أَشبهها من الحروف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هذا القول إذا صغرت آء فیمن أَنث قلت أُییة علی قول من یقول زَیَّیْتُ زایاً وَ ذَیَّلْتُ ذالاً،و أَما علی قول من یقول زَوَّیْتُ زَایاً فإنه یقول فی تصغیرها أُوَیَّة،و کذلک تقول فی الزای زُوَیَّة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 فی آخر ترجمة 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آء حرف یمد و یقصر،فإذا مَدَدْتَ نوَّنت،و کذلک سائر حروف الهجاء،و الأَلف ینادی بها القریب دون البعید،تقول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زَیْدُ أَقبِل،بأَلف مقصورة و الأَلف من حروف المدّ و اللین،فاللینة تسمی الأَلف،و المتحرکة تسمی الهمزة،و قد یتجوز فیها فیقال أَیضاً أَلف،و هما جمیعاً من حروف الزِّیادات،و قد تکون الأَلف ضمیر الاثنین فی الأَفعال نحو فَعَلا و یَفْعَلانِ،و علامةَ التثنیة فی الأَسماء،و دَلیلَ الرفع نحو زیدان و رجُلان،و حروف الزیادات عشرة یجمعها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تحرّکت فهی همزة،و قد تزاد فی الکلام للاستفهام،تقول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زَیْدٌ عندک أَم عَمْرو،فإن اجتمعت همزتان فَصَلْتَ بینهما بأَلف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ظَبْیةَ الوَعْساء بَیْنَ جُلاجِلٍ و بیْنَ النَّقا،آ أَنْتِ أَمْ أُمُّ سالِمِ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 علی ضربین أَلف وصل و أَلف قطع،فکل ما ثبت فی الوصل،فهو ألف القطع،و ما لم یثبت فهو ألف الوصل،و لا تکون إلا زائدة،و ألف القطع قد تکون زائدة مثل ألف الاستفهام،و قد تکون أَصلیة مثل أَخَذَ و أَمَرَ،و الله أَعلم</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3462233_73709187"/>
      <w:bookmarkStart w:id="737" w:name="_Toc275"/>
      <w:bookmarkEnd w:id="736"/>
      <w:r>
        <w:rPr>
          <w:rtl w:val="true"/>
        </w:rPr>
        <w:t>إذا</w:t>
      </w:r>
      <w:bookmarkEnd w:id="73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اسم یدل علی زمان مستقبل و لم تستعمل إلاَّ مُضافة إلی جملة،تقول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أَجِیئُک إذا احْمَرّ البُسْرُ و إذا قَدِمَ فلان،و الذی یدل علی أَنها اسم وقوعها موقع قولک آتِیکَ یومَ یَقْدَمُ فلان،و هی ظرف،و فیها مُجازاة لأَنّ جزاء الشرط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الفعل کقولک إنْ تأْتِنی آتِک،و الثانی الفاء کقولک إن تَأْتِنی فأَنا مُحْسِنٌ إلیک،و الثالث إذا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سَیِّئَةٌ بِمٰا قَدَّمَتْ أَیْدِیهِمْ إِذٰا هُمْ یَقْنَطُونَ ؛ </w:t>
      </w:r>
      <w:bookmarkStart w:id="738" w:name="pg11511_120574"/>
    </w:p>
    <w:p>
      <w:pPr>
        <w:pStyle w:val="BookText"/>
        <w:rPr/>
      </w:pPr>
      <w:bookmarkEnd w:id="738"/>
      <w:r>
        <w:rPr>
          <w:rFonts w:ascii="Amiri" w:hAnsi="Amiri" w:eastAsia="Amiri" w:cs="Amiri"/>
          <w:color w:val="111111"/>
          <w:sz w:val="28"/>
          <w:sz w:val="28"/>
          <w:szCs w:val="28"/>
          <w:rtl w:val="true"/>
          <w:lang w:bidi="ar-SA"/>
        </w:rPr>
        <w:t>و تکون للشیء توافقه فی حال أَنت فیها و ذلک نحو قولک خرجت فإذا زَیْدٌ قائمٌ ؛المعنی خرجت ففاجأَنی زید فی الوقت بقیام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ابن جنی فی إعراب أَبیات الحماسة فی باب الأَدب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نَسُوسُ النَّاسَ،و الأَمْرُ أَمْرُنا، إذا نَحنُ فیهمْ سُوقةٌ نَتَنَصَّفُ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فی البیت هی المَکانِیَّة التی تَجِیء للمُفاجأَة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إذْ فی قول الأَفوه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الناسُ عَلی عَلْیائِها، إذْ هَوَوْا فی هُوَّةٍ فیها فَغارُوا فإذْ هنا غیر مضافة إلی ما بعدها کَإذا التی للمفاجأة،و العامل فی إذْ هَوَوْا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 فهی لما مضی من الزمان،و قد تکون للمُفاجأة مثل إذا و لا یَلِیها إلا الفِعلُ الواجب،و ذلک نحو قولک بینما أَنا کذا إذْ جاء زید،و قد تُزادَان جمیعاً فی الکلام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مُوسیٰ ؛أَی وَ واعَدْنا ؛و قول عبد مناف بن رِبْع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أَسْلَکُوهم فی قُتائِدةٍ، شَلاًّ کما تَطْردُ الجمَّالةُ الشُّرُدا أَی حتی أَسلکوهم فی قُتائدة لأَنه آخر القصیدة،أو یکون قد کَفَّ عن خبره لعلم السامع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إذا محذوف و هو الناصب لقوله شَلاًّ تقدیره شَلُّوهم شَلاًّ،و سنذکر من معانی إذا فی ترجمة ذا ما ستقف علیه،إن شاء الله تعالی</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3462235_73709187"/>
      <w:bookmarkStart w:id="740" w:name="_Toc276"/>
      <w:bookmarkEnd w:id="739"/>
      <w:r>
        <w:rPr>
          <w:rtl w:val="true"/>
        </w:rPr>
        <w:t>إلا</w:t>
      </w:r>
      <w:bookmarkEnd w:id="740"/>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تکون استثناء،و تکون حرف جزاء أَصلها إن لا،و هما معاً لا یُمالان لأَنهما من الأَدواتِ و الأَدواتُ لا تُمالُ مثل حتی و أَما و أَلا و إذا،لا یجوز فی شیء منها الإِمالة لأنها لیست بأَسماء،و کذلک إلی و علی و لَدَی الإِمالة فیها غیر جائزة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إلی و علی منقلبتان من واوین لأَن الأَلفات لا تکون فیها الإِِمالة،قال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سمی به رجل قیل فی تثنیته أَلَوانِ و عَلَوانِ،فإذا اتصل به المضمر قلبته فقلت إلَیْکَ وَ عَلَیْکَ،و بعض العرب یترکه علی حاله فیقول إلاک و عَلاک ؛قال ابن بری عند قول الجوهریّ لأَنَّ الأَلفات لا یکون فیها الإِِمالة،قال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لأَن أَلِفَیْهِما و الأَلِفُ فی الحروف أَصل و لیست بمنقلبة عن یاء و لا واو و لا زائدة،و إنما قال سیبویه أَلف إلی و علی منقلبتان عن واو إذا سمیت بهما و خرجا من الحرفیة إلی الاسمیة،قال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وَهِمَ الجوهری فیما حکاه عنه،فإذا سمیت بها لَحِقَت بالأَسماء فجُعِلَتْ الأَلف فیها منقلبة عن الیاء و عن الواو نحو بَلَی و إلی و علی،فما سُمِع فیه الإِمالة یثنی بالیاء نحو بَلَی،تقول فیها بَلَیانِ،و ما لم یُسمع فیه الإِمالة ثنی بالواو نحو إلی و علی،تقول فی تثنیتهما اسمین إلَوانِ و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مَتَی و أَنَّی فیجوز فیهما الإِمالة لأَنهما مَحَلاَّنِ و المحالُّ أَسماء،قال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بَلَی یجوز فیها الإِمالة لأَنها یاء زیدت فی 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قول حذاق النحویین،فأَما إلا التی أَصلها إنْ لا فإنها تلی الأَفعال المُسْتَقْبَلَة فتجزمها،من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تَفْعَلُوهُ تَکُنْ فِتْنَةٌ فِی الْأَرْضِ وَ فَسٰادٌ کَبِیرٌ ؛فَجَزْمُ تفعلوه و تکن بإلاَّ کما تفعل إن التی هی أُمّ الجزاء و هی فی بابها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إلا فهی حرف استثناء یُستثنی بها علی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الإِیجاب و بعد النفی و المُفَرَّغِ و المُقَدَّمِ و المُنْقَطِع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سیئة،قال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صوابها أَن یقول الاستثناء بإلاَّ یکون بعد الإِیجاب و بعد النفی متصلاً و منقطعاً و مُقَدَّماً و مؤخراً،و إلا فی جمیع ذلک مُسَلِّطة </w:t>
      </w:r>
    </w:p>
    <w:p>
      <w:pPr>
        <w:pStyle w:val="BookText"/>
        <w:rPr/>
      </w:pPr>
      <w:r>
        <w:rPr>
          <w:rFonts w:ascii="Amiri" w:hAnsi="Amiri" w:eastAsia="Amiri" w:cs="Amiri"/>
          <w:color w:val="111111"/>
          <w:sz w:val="28"/>
          <w:sz w:val="28"/>
          <w:szCs w:val="28"/>
          <w:rtl w:val="true"/>
          <w:lang w:bidi="ar-SA"/>
        </w:rPr>
        <w:t>للعامل ناصِبة أَو مُفَرَّغة غیر مُسَلِّطة،و تکون هی و ما بعدها نعتاً أَو بدلاً ؛قال الجوهری فتکون فی الاستثناء المنقطع بمعنی لکن لأَن المُسْتَثْنَی من غیر جنس المُسْتَثْنَی منه،و قد یُوصفُ بإلاَّ ،فإن وصَفْتَ بها جَعلْتها و ما بعدها فی موضع غیر و أَتبعت الاسم بعدها ما قبله فی الإِعراب فقلت جاءنی القومُ إلا زیدٌ،کقوله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؛و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أخٍ مُفارِقُه أَخُوه، لَعَمْرُ أَبِیکَ إلاَّ الفَرْقدانِ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الفَرْقَدَیْنِ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الآمِدی فی المؤتَلِف و المُخْتَلِف أَنّ هذا البیت لحضرمی بن عامر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قَرینةٍ قُرِنَتْ بأُخْرَی، و إن ضَنَّت،بها سَیفَرَّقانِ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إلاَّ الاستثناء و الصفةُ عارضةٌ،و أصل غیر صفةٌ و الاستثناء عارضٌ ؛و قد تکون إلاَّ بمنزلة الواو فی العطف کقول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لها داراً بأَغْدِرةِ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لها داراً و رَماداً ؛و آخر بیت فی هذه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وجَدْتُ الأَمْرَ أَرْشَدُه تَقْوَی الإِلهِ،و شَرُّه الإِِثْمُ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إلاَّ التی هی للإِستثناء فإنها تکون بمعنی غَیْر،و تکون بمعنی سِوَی،و تکون بمعنی لَکِن،و تکون بمعنی لَمّا،و تکون بمعنی الاستثناء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اسْتَثْنَیْتَ بإلاَّ من کلام لیس فی أَوّله جَحْدٌ فانصب ما بعد إلا ،و إذا استثنیت بها من کلام أَوّلُه جحد فارفع ما بعدها،و هذا أَکثر کلام العرب و علیه العمل ؛من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إِلاّٰ قَلِیلاً مِنْهُمْ ؛فنصب لأَنه لا جحد فی أَوّله ؛و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قَلِیلٌ مِنْهُمْ ؛فرفع لأَن فی أَوّله الجحد،و قس علیهما ما شاکلهما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أَخ مفارقه أَخوه، لعَمر أَبیک إلا الفرقدان فإن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فی هذا البیت فی معنی جحد و لذلک رفع بإلا کأَنه قال ما أَحَدٌ إلا مُفارِقُه أَخُوه إلا الفَرْقَدانِ فجعلها مُتَرْجِماً عن قوله ما أَحَدٌ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غَیْرِی،سُلَیْمَی،الیومَ غَیَّرَه وَقْعُ الحوادِثِ إلا الصَّارِمُ الذَّکَرُ جعله الخلیل بدلاً من معنی الکلام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إلا یتغیر من وقع الحوادث إلاّ الصارمُ الذکَرُ، فإلاَّ هاهنا بمعنی غیر،کأَنه قال غیری و غیرُ الصارمِ الذَّکرِ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هذا الموضع بمنزلة سوی کأَنک قلت لو کان فیهما آلهةٌ سِوَی الله لفَسَدَنا،قال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من النحویین معناه ما فیهما آلهةٌ إلا اللهُ،و لو کان فیهما سِوَی الله لفسدتا،و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علی نِیَّةِ الوصل لا الانْقطاع من أوّل الکلام،و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عَلَیْکُمْ حُجَّةٌ إِلاَّ الَّذِینَ ظَلَمُوا مِنْهُمْ فَلاٰ تَخْشَوْهُمْ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معناه إِلاَّ الَّذِینَ ظَلَمُوا فإنه لا حجة لهم فَلاٰ تَخْشَوْهُمْ ،و هذا کقولک فی الکلام </w:t>
      </w:r>
    </w:p>
    <w:p>
      <w:pPr>
        <w:pStyle w:val="BookText"/>
        <w:rPr/>
      </w:pPr>
      <w:r>
        <w:rPr>
          <w:rFonts w:ascii="Amiri" w:hAnsi="Amiri" w:eastAsia="Amiri" w:cs="Amiri"/>
          <w:color w:val="111111"/>
          <w:sz w:val="28"/>
          <w:sz w:val="28"/>
          <w:szCs w:val="28"/>
          <w:rtl w:val="true"/>
          <w:lang w:bidi="ar-SA"/>
        </w:rPr>
        <w:t>الناس کلُّهم لک حامدُون إلاَّ الظالِمَ لک المعتدی،فإن ذلک لا یُعتدُّ بترکه الحمد لموضع العداوة،و کذلک الظالم لا حجة له و قد سمی ظالماً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صحیح،و الذی ذهب إلیه الزجاج فقال بعد ما ذکر قول أَبی عبیدة و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عندی فی هذا واضح،المعنی لئلاَّ یکونَ للناس علیکم حجةٌ إلاَّ من ظلم باحتجاجه فیما قد وضح له،کما تقول ما لَکَ علیَّ حجةٌ إلاَّ الظلمُ و إلاَّ أن تَظْلِمَنی،المعنی ما لک علیَّ حجةٌ البتة و لکنک تَظلِمُنی،و ما لک علیَّ حجةٌ إلاَّ ظُلمی،و إنما سَمَّی ظلمه هاهنا حجة لأَن المحتج به سماه حجةً،و حُجَّتُه داحضة عند الله،قال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حُجَّتُهُمْ دٰاحِضَةٌ عِنْدَ رَبِّهِمْ ؛فقد سمیت حجةً إلاَّ أَنها حجةُ مُبْطِل،فلیست بحجة موجبة حقًّا،قال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بیان شافٍ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الْمَوْتَ إِلاَّ الْمَوْتَةَ الْأُولیٰ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 إِلاّٰ مٰا قَدْ سَلَفَ ؛أَراد سوی ما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کٰانَتْ قَرْیَةٌ آمَنَتْ فَنَفَعَهٰا إِیمٰانُهٰا إِلاّٰ قَوْمَ یُونُسَ ؛فمعناه فهَلاَّ کانت قریةٌ أَی أَهلُ قریة آمنُوا،و المعنی معنی النفی أَی فما کانت قریةٌ آمنوا عند نزول العذاب بهم فنفعها إیمانها،ثم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قَوْمَ یُونُسَ ،استثناء لیس من الأَوّل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قومُ یُونُسَ لمَّا آمنُوا انقطعوا من سائر الأُمم الذین لم یَنْفَعْهم إیمانُهم عند نزول العذاب بهم ؛و مثله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عَیّتْ جَواباً،و ما بالرَّبْع من أَحدٍ إلاَّ أَواریَّ لأْیاً ما أُبَیِّنُها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الأَواریّ إلخ هو صدر بیت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النُؤیَ کالحَوضِ فی المظلومةِ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فنصَب أَواریَّ علی الانقطاع من الأَوّل،قال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الفراء و غیره من حذاق النحویین،قال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أَجازوا الرفع فی مثل هذا،و إن کان المستثنی لیس من الأَوّل و کان أَوّله منفیًّا یجعلونه کالبدل ؛و من ذلک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لیس بها أَنِیسُ إلا الیَعافِیرُ و إلاَّ العِیسُ لیست الیَعافیرُ و العِیسُ من الأَنِیس فرفَعَها،و وجْهُ الکلام فیها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سیبویه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کٰانَتْ قَرْیَةٌ آمَنَتْ فَنَفَعَهٰا إِیمٰانُهٰا إِلاّٰ قَوْمَ یُونُسَ ،علی أَیّ شیء نصب ؟قال إذا کان معنی قوله إلاَّ لکنْ نُصب،قال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إِلاّٰ قَوْمَ یُونُسَ لأَنهم منقطعون مما قبل إذ لم یکونوا من جِنْسه و لا من شَکْله،کأَن قومَ یونس منقطعون من قَوْمِ غیره من الأَنبیاء،قال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إلاَّ بمعنی لمَّا فمِثل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إِلاّٰ کَذَّبَ الرُّسُلَ ؛و هی فی قراءة عبد الله إنْ کُلُّهم لمَّا کذَّبَ الرُّسُلَ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باللهِ إلاَّ أَعْطَیْتَنی و لَمَّا أَعطیتنی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 من الاستثناء تَرفع به العربُ و تَنْصِبُ لغتان فصیحتان،و هو قولک أَتانی إخْوَتُک إلاَّ أن یکون زیداً و زیدٌ،فمن نَصب أَراد إلاَّ أَن یکون الأَمْرُ زیداً،و من رفع به جعل کان هاهنا تامة مکتفیة عن الخبر باسمها،کما تقول کان الأَمر،کانت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العباس عن حقیقة الاستثناء إذا وقع بإلا مکرّراً مرتین أَو ثلاثاً أَو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حَطٌّ،و الثانی زیادةٌ،و الثالث حَطٌّ،و الرابع زیادة،إلا أَن تجعل بعض إلاَّ إذا جُزْت الأَوّل بمعنی الأَوّل فیکون ذلک الاستثناء زیادة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أَبی عبیدة فی إلاَّ الأُولی إنها تکون بمعنی الواو فهو خطأ عند الحذاق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أنس،رضی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سلم،قال </w:t>
      </w:r>
      <w:bookmarkStart w:id="741" w:name="pg11511_120577"/>
    </w:p>
    <w:p>
      <w:pPr>
        <w:pStyle w:val="BookText"/>
        <w:rPr/>
      </w:pPr>
      <w:bookmarkEnd w:id="741"/>
      <w:r>
        <w:rPr>
          <w:rFonts w:ascii="Amiri" w:hAnsi="Amiri" w:eastAsia="Amiri" w:cs="Amiri"/>
          <w:color w:val="111111"/>
          <w:sz w:val="28"/>
          <w:sz w:val="28"/>
          <w:szCs w:val="28"/>
          <w:rtl w:val="true"/>
          <w:lang w:bidi="ar-SA"/>
        </w:rPr>
        <w:t xml:space="preserve">أَما إنَّ </w:t>
      </w:r>
      <w:r>
        <w:rPr>
          <w:rStyle w:val="FootnoteAnchor"/>
          <w:rtl w:val="true"/>
        </w:rPr>
        <w:footnoteReference w:id="308"/>
      </w:r>
      <w:r>
        <w:rPr>
          <w:rFonts w:ascii="Amiri" w:hAnsi="Amiri" w:eastAsia="Amiri" w:cs="Amiri"/>
          <w:color w:val="111111"/>
          <w:sz w:val="28"/>
          <w:sz w:val="28"/>
          <w:szCs w:val="28"/>
          <w:rtl w:val="true"/>
          <w:lang w:bidi="ar-SA"/>
        </w:rPr>
        <w:t>کلَّ بناءٍ وَبالٌ علی صاحبه إلاَّ ما لا إلاَّ ما لا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أَی إلاَّ ما لا بُدَّ منه للإِنسان من الکِنّ الذی تقُوم به الحیاة</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3462237_73709187"/>
      <w:bookmarkStart w:id="743" w:name="_Toc277"/>
      <w:bookmarkEnd w:id="742"/>
      <w:r>
        <w:rPr>
          <w:rtl w:val="true"/>
        </w:rPr>
        <w:t>ألا</w:t>
      </w:r>
      <w:bookmarkEnd w:id="743"/>
    </w:p>
    <w:p>
      <w:pPr>
        <w:pStyle w:val="BookText"/>
        <w:rPr/>
      </w:pPr>
      <w:r>
        <w:rPr>
          <w:rFonts w:ascii="IRNazanin" w:hAnsi="IRNazanin" w:eastAsia="IRNazanin"/>
          <w:color w:val="111111"/>
          <w:sz w:val="28"/>
          <w:sz w:val="28"/>
          <w:szCs w:val="28"/>
          <w:rtl w:val="true"/>
          <w:lang w:bidi="fa-IR"/>
        </w:rPr>
        <w:t>حرف یفتتح به الکلام،تقول ألا إنَّ زیداً خارج کما تقول اعلم أن زیداً 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 عن سلمة عن الفراء عن الکسائی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تکون تنبیهاً و یکون بعدها أَمرٌ أَو نهی أَو إخبار،تقول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قُمْ، أَلا لا تقم، أَلا إنَّ زَیْداً قد قام،و تکون عرضاً أَیضاً،و قد یکون الفعل بعدها جزْماً و رفعاً،کل ذلک جاء عن العرب،تقول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تَنْزِلُ تأْکل،و تکون أَیضاً تَقْریعاً و توبیخاً و یکون الفعل بعدها مرفوعاً لا غیر،تقول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تَنْدَمُ علی فِعالک، أَلا تسْتَحی من جِیرانِک، أَلا تخافُ رَبَّکَ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تُرْدَفُ أَلا بلا أُخری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یذُودُ الناسَ عنها بسَیْفِه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من سَبیلٍ إلی هِنْدِ 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کذا و کذا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لا،جعل أَلا تنبیهاً و لا نفیاً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حرف استفتاح و استفهام و تنبیه نحو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مِنْ إِفْکِهِمْ لَیَقُولُونَ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علی حرف تنبیه خَلَصَتْ للاستفتاح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اسْلَمی یا دارَمَیَّ علی البِلی فخَلَصَتْ هاهنا للاستفتاح و خُصّ التنبیهُ 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أَلا التی للعَرْضِ فمُرَکَّبة من لا و أَلف الاستفهام</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3462239_73709187"/>
      <w:bookmarkStart w:id="745" w:name="_Toc278"/>
      <w:bookmarkEnd w:id="744"/>
      <w:r>
        <w:rPr>
          <w:rtl w:val="true"/>
        </w:rPr>
        <w:t>أَلاَّ</w:t>
      </w:r>
      <w:bookmarkEnd w:id="745"/>
    </w:p>
    <w:p>
      <w:pPr>
        <w:pStyle w:val="BookText"/>
        <w:rPr/>
      </w:pPr>
      <w:r>
        <w:rPr>
          <w:rFonts w:ascii="Amiri" w:hAnsi="Amiri" w:eastAsia="Amiri" w:cs="Amiri"/>
          <w:color w:val="111111"/>
          <w:sz w:val="28"/>
          <w:sz w:val="28"/>
          <w:szCs w:val="28"/>
          <w:rtl w:val="true"/>
          <w:lang w:bidi="ar-SA"/>
        </w:rPr>
        <w:t>مفتوحة الهمزة مُثَقَّلة لها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بمعنی هَلاَّ فَعَلْتَ و أَلاَّ فعلتَ کذا،کأَنَّ معناه لِمَ لَمْ تَفْعَلْ کذا،و تکون أَلاَّ بمعنی أَنْ لا فأُدغمت النون فی اللام و شُدِّدت اللامُ،تقول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أَلاَّ یفعل ذلک،بالإِدغام،و یجوز إظهار النون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أَمرتک أَن لا تفعل ذلک،و قد جاء فی المصاحف القدیمة مدغماً فی موضع و مظهراً فی موضع،و کل ذلک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ثابت عن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یَسْأَلنی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فعلتَ،أَحبُّ إلی من أَن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فمعنی أَلاَّ فعَلْتَ هَلاَّ فعلتَ،و معناه لِم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 أَنْ لا إذا کانت إخباراً نَصَبَتْ و رَفَعَتْ،و إذا کانت نهیاً جَزَمَت</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3462241_73709187"/>
      <w:bookmarkStart w:id="747" w:name="_Toc279"/>
      <w:bookmarkEnd w:id="746"/>
      <w:r>
        <w:rPr>
          <w:rtl w:val="true"/>
        </w:rPr>
        <w:t>إلی</w:t>
      </w:r>
      <w:bookmarkEnd w:id="747"/>
    </w:p>
    <w:p>
      <w:pPr>
        <w:pStyle w:val="BookText"/>
        <w:rPr/>
      </w:pPr>
      <w:r>
        <w:rPr>
          <w:rFonts w:ascii="IRNazanin" w:hAnsi="IRNazanin" w:eastAsia="IRNazanin"/>
          <w:color w:val="111111"/>
          <w:sz w:val="28"/>
          <w:sz w:val="28"/>
          <w:szCs w:val="28"/>
          <w:rtl w:val="true"/>
          <w:lang w:bidi="fa-IR"/>
        </w:rPr>
        <w:t>حرف خافض و هو مُنْتَهیً لابتداء الغایة،تقول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الکوفة إلی مکة،و جائز أَن تکون دخلتها،و جائز أَن تکون بلغتها و لم تدْخُلْها لأَنّ النهایة تشمل أَول الحدّ و آخره،و إنما تمنع من مجاوزته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إلی انتهاء غایةٍ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الصِّیٰامَ إِلَی اللَّیْلِ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إلی بمعنی مع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أَمْوٰالَهُمْ إِلیٰ أَمْوٰالِکُمْ ؛معناه مع أَموالِکم،و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الذَّوْدُ إلی الذَّوْدِ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أَنْصٰارِی إِلَی اللّٰهِ ؛أَی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خَلَوْا إِلیٰ شَیٰاطِینِهِمْ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 وَ امْسَحُوا بِرُؤُسِکُمْ وَ أَرْجُلَکُمْ إِلَی الْکَعْبَیْنِ ؛فإن العباس و جماعة من النحویین جعلوا إلی بمعنی مع هاهنا و أَوجبوا غسْلَ المَرافِق و الکعبین،و قال المبرد و هو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الیَدُ من أَطراف الأَصابع إلی الکتف و الرِّجل من الأَصابع إلی أَصل الفخذین،فلما کانت المَرافِق و الکَعْبانِ داخلة فی تحدید الیدِ و الرِّجْل کانت </w:t>
      </w:r>
    </w:p>
    <w:p>
      <w:pPr>
        <w:pStyle w:val="BookText"/>
        <w:rPr/>
      </w:pPr>
      <w:r>
        <w:rPr>
          <w:rFonts w:ascii="Amiri" w:hAnsi="Amiri" w:eastAsia="Amiri" w:cs="Amiri"/>
          <w:color w:val="111111"/>
          <w:sz w:val="28"/>
          <w:sz w:val="28"/>
          <w:szCs w:val="28"/>
          <w:rtl w:val="true"/>
          <w:lang w:bidi="ar-SA"/>
        </w:rPr>
        <w:t>داخِلةً فیما یُغْسَلُ و خارِجَةً مما لا یُغسل،قال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المعنی مع المَرافِق لم یکن فی المَرافِق فائدة و کانت الید کلها یجب أَن تُغسل،و لکنه لَمَّا قیل إِلَی الْمَرٰافِقِ اقتُطِعَتْ فی الغَسْل من حدّ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النضر عن الخلیل أَنه قال إذا اسْتأْجرَ الرجلُ دابَّةً إلی مَرْوَ،فإذا أَتی أَدناها فقد أَتی مَرْوَ،و إذا قال إلی مدینة مرو فإذا أَتی باب المدینة فقد 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 ؛إنَّ المرافق فیما یغسل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 قال إلی مُنتهی لابتداء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کذا إلی کذا،و هی مِثْلُ حتی إلاَّ أَن لحتی فِعلاً لیس لإِلی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إلیک أَی أَنت غایتی،و لا تکونُ حتی هنا فهذا أَمْرُ إلی و أَصْلُه و إن اتَّسَعَتْ،و هی أَعمُّ فی الکلام من حتی،تقول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إلیه فتجعله مُنْتَهاک من مکانک و لا تقول حَتَّاه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أَنْصٰارِی إِلَی اللّٰهِ ؛و أَنت لا تقول سِرْتُ إلی زید ترید معه،فإنما جاز مَنْ أَنْصٰارِی إِلَی اللّٰهِ لما کان معناه مَن ینضافُ فی نُصرتی إلی الله فجاز لذلک أَن تأْتی هنا بإلی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إِلیٰ أَنْ تَزَکّٰی ؛و أَنت إنما تقول هل لک فی کذا،و لکنه لما کان هذا دعاء منه،صلی الله علیه و سلم،له صار تقدیره أَدعوک أَو أُرْشِدُکَ إلی أَن تزکَّی ؛و تکون إلی بمعنی عند کقول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 فقد سادَتْ إلیَّ الغوانِیا أَی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بمعنی مع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حلیمٌ إلی أَدبٍ و فقْهٍ ؛و تکون بمعنی فی کقول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تَتْرُکَنِّی بالوَعِیدِ کأَنَّنی إلی الناسِ مَطْلِیٌّ به القارُ أَجْرَبُ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إلَیْکَ إذا قلت تَنَحَّ،قال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من العرَب مَن یقال له إلَیْکَ ،فیقول إلی ،کأَنه قیل له تَنَحَّ،فقال أَتَنَحَّی،و لم یُستعمل الخبر فی شیء من أَسماء الفعل إلاَّ فی قول هذا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ثَمَّ طَرْدٌ و لا إلَیْکَ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کما تقول الطریقَ الطریقَ،و یُفْعَل بین یدی الأُمراء،و معناه تَنَحَّ و ابْعُدْ،و تکریره للتأْکید ؛و أَما قول أَبی فرعون یهجو نبطیة استسقاها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الماء قالَتْ لَیْکا، کأَنَّ شَفْرَیْها،إذا ما احْتَکَّا، حَرْفا بِرامٍ کُسِرَا فاصْطَکَّا فإنما أَراد إلَیْکَ أَی تَنَحَّ،فحذف الأَلف عجمة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أَنَّ لَیْکا مُرْدَفة،و احْتَکّا و اصْطَکا غیر مُرْدَفَتَین،قال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الکلام عندی أَن یکون أَلف لیکا رویًّا،و کذلک الأَلف من احتکا و اصطکا رَوِیٌّ،و إن کانت ضمیر الاثنین ؛و العرب تقول إلَیْکَ عنی أَی أَمْسِکْ و کُفَّ،و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کذا و کذا أَی خُذْه ؛و منه قول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التَّیَّارُ ذو العضلاتِ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إلَیْک ،ضاقَ بها ذِراعا و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إلَیْکَ ،فمعناه اشْتَغِلْ بنَفْسک و أَقْبِلْ علیها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فاذْهَبی ما إلَیْکِ ،أَدْرَکَنِی الحِلْمُ، عَدانی عن هَیْجِکُمْ إشْفاقی و حکی النضر بن شمیل عن الخلیل فی قولک فإنی أَحْمَدُ إلَیْکَ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أَحمد معک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عمر،رضی الله عنه،أَنه قال لابن عباس،رضی الله </w:t>
      </w:r>
      <w:bookmarkStart w:id="748" w:name="pg11511_120579"/>
    </w:p>
    <w:p>
      <w:pPr>
        <w:pStyle w:val="BookText"/>
        <w:rPr/>
      </w:pPr>
      <w:bookmarkEnd w:id="748"/>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قائل قولاً و هو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الکلام إضمار أَی هو سِرٌّ أَفْضَیْتُ به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أَشْکو إلیک أَو خُذْنی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رأَی من قَوْمٍ رِعَةً سَیِّئَةً فقال اللهم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اقْبِضْنی إلیْکَ ؛و الرِّعَةُ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یَظهر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 لیس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مما یُتقرَّب به إلیک ،کما یقول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منکَ و إلیک أَی التجائی و انْتمائی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صاهَرَ فلان إلی بنی فلان و أَصْهَرَ إلیهم ؛و قول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 یا بنی بَکْرٍ إلَیْکُم ، أَلَمّا تَعْلَموا مِنَّا الیَقِینا ؟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اذهبوا إلیکُم و تَباعَدوا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إلی بمعنی عند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لکُم فیها إلیَّ ،فإنَّنی طَبیبٌ بما أَعْیا النِّطاسِیِّ حِذْیَما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یقال،إذا رادَ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خَریدةٌ صَناعٌ،فقد سادَتْ إلیَّ الغَوانِیا أَی عندی،و راد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 و جِئن،امرأةٌ رَوادٌ أَی تدخل و تخرج</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3462243_73709187"/>
      <w:bookmarkStart w:id="750" w:name="_Toc280"/>
      <w:bookmarkEnd w:id="749"/>
      <w:r>
        <w:rPr>
          <w:rtl w:val="true"/>
        </w:rPr>
        <w:t>أولی و ألاء</w:t>
      </w:r>
      <w:bookmarkEnd w:id="750"/>
    </w:p>
    <w:p>
      <w:pPr>
        <w:pStyle w:val="BookText"/>
        <w:rPr/>
      </w:pPr>
      <w:r>
        <w:rPr>
          <w:rFonts w:ascii="Amiri" w:hAnsi="Amiri" w:eastAsia="Amiri" w:cs="Amiri"/>
          <w:color w:val="111111"/>
          <w:sz w:val="28"/>
          <w:sz w:val="28"/>
          <w:szCs w:val="28"/>
          <w:rtl w:val="true"/>
          <w:lang w:bidi="ar-SA"/>
        </w:rPr>
        <w:t>اسم یشار به إلی الجمع،و یدخل علیهما حرف التنبیه،تکون لما یَعْقِلُ و لِما لا یَعْقِل،و التصغیر أُلَیّا و أُلَیَّاء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 أُمَیْلَحَ غِزْلاناً بَرَزْنَ لنا مِنْ هَؤلَیّائکُنَّ الضَّالِ و السَّمُرِ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أُلاء وزنه إذاً مثل فُعال کغُراب،و کان حکمه إذا حَقَّرْتَه علی تحقیر الأَسماء المتمکنة أَن تقول هذا أُلَیِّئٌ و رأَیت أُلَیِّئاً و مررت بأُلَیِّئ ،فلما صار تقدیره أُلَیِّئا أَرادوا أَن یزیدوا فی آخره الأَلف التی تکون عوضاً من ضمة أوّله،کما قالوا فی ذا ذَیّا،و فی تا تَیَّا،و لو فعلوا ذلک لوجب أَن یقولوا أُلَیِّئاً،فیصیر بعد التحقیر مقصوراً و قد کان قبل التحقیر ممدوداً،أَرادوا أَن یُقِرُّوه بعد التحقیر علی ما کان علیه قبل التحقیر من مدّه فزادوا الأَلف قبل الهمزة،فالأَلف التی قبل الهمزة فی أُلَیّاء لیست بتلک التی کانت قبلها فی الأَصل إِنما هی الأَلف التی کان سبیلها أَن تلحق آخراً فقدمت لما ذکرناه،قال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أَلف أُلاء فقد قلبت یاء کما تقلب أَلف غلام إِذا قلت غُلَیِّم،و هی الیاء الثانیة و الیاء الأُولی هی یاء التحقیر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أُلُو فجمع لا واحد له من لفظه واحده ذُو،و أُلات للإِِناث واحدتها ذاتٌ،تقول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أُلُو الأَلْبْاب و أُلات الأَحْمال،قال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أُلَی فهو أَیضاً جمع لا واحد له من لفظه،واحده ذا للمذکر و ذه للمؤنث،و یُمد و یُقصر،فإِن قَصَرْتَه کتبته بالیاء،و إِن مددته بنیته علی الکسر،و یستوی فیه المذکر و المؤنث،و تصغیره أُلَیَّا ،بضم الهمزة و تشدید الیاء،یمدّ و یقصَر لأَن تصغیر المبهم لا یُغَیَّرُ أَوَّله بل یُتْرَک علی ما هو علیه من فتح أَو ضم،و تدخل یاءُ التصغیر ثانیةً إِذا کان علی حرفین،و ثالثة إِذا کان علی ثلاثة أَحرف،و تدخل علیه الهاءُ للتنبیه،تقول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هؤلاءِ قَوْمُک و رأَیت هَؤُلاءِ ،فیُنَوِّن و یکسر الهمزة،قال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لغة بنی عُقَیْل،و تَدخل علیه الکاف للخطاب،تقول أُولئک و أُلاک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أُلاک فواحِدُه ذاک،و أُلالِک مثل أُولئک ؛و أَنشد یعقوب</w:t>
      </w:r>
      <w:r>
        <w:rPr>
          <w:rFonts w:eastAsia="Amiri" w:cs="Amiri" w:ascii="Amiri" w:hAnsi="Amiri"/>
          <w:color w:val="111111"/>
          <w:sz w:val="28"/>
          <w:szCs w:val="28"/>
          <w:rtl w:val="true"/>
          <w:lang w:bidi="ar-SA"/>
        </w:rPr>
        <w:t xml:space="preserve">: </w:t>
      </w:r>
      <w:bookmarkStart w:id="751" w:name="pg11511_120580"/>
    </w:p>
    <w:p>
      <w:pPr>
        <w:pStyle w:val="BookText"/>
        <w:rPr/>
      </w:pPr>
      <w:bookmarkEnd w:id="751"/>
      <w:r>
        <w:rPr>
          <w:rFonts w:ascii="Amiri" w:hAnsi="Amiri" w:eastAsia="Amiri" w:cs="Amiri"/>
          <w:color w:val="111111"/>
          <w:sz w:val="28"/>
          <w:sz w:val="28"/>
          <w:szCs w:val="28"/>
          <w:rtl w:val="true"/>
          <w:lang w:bidi="ar-SA"/>
        </w:rPr>
        <w:t>أُلالِکَ قَوْمی لم یَکُونُوا أُشابةً،</w:t>
      </w:r>
    </w:p>
    <w:p>
      <w:pPr>
        <w:pStyle w:val="BookText"/>
        <w:rPr/>
      </w:pPr>
      <w:r>
        <w:rPr>
          <w:rFonts w:ascii="Amiri" w:hAnsi="Amiri" w:eastAsia="Amiri" w:cs="Amiri"/>
          <w:color w:val="111111"/>
          <w:sz w:val="28"/>
          <w:sz w:val="28"/>
          <w:szCs w:val="28"/>
          <w:rtl w:val="true"/>
          <w:lang w:bidi="ar-SA"/>
        </w:rPr>
        <w:t>و هَلْ یَعِظُ الضِّلِّیلَ إِلاَّ أُلالِکا ؟</w:t>
      </w:r>
    </w:p>
    <w:p>
      <w:pPr>
        <w:pStyle w:val="BookText"/>
        <w:rPr/>
      </w:pPr>
      <w:r>
        <w:rPr>
          <w:rFonts w:ascii="Amiri" w:hAnsi="Amiri" w:eastAsia="Amiri" w:cs="Amiri"/>
          <w:color w:val="111111"/>
          <w:sz w:val="28"/>
          <w:sz w:val="28"/>
          <w:szCs w:val="28"/>
          <w:rtl w:val="true"/>
          <w:lang w:bidi="ar-SA"/>
        </w:rPr>
        <w:t>و اللام فیه زیادةٌ،و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لک،و زعم سیبویه أَن اللام لم تُزَدْ إِلاَّ فی عَبْدَل و فی ذلک و لم یذکر أُلالِک إِلاَّ أَن یکون استغنی عنها بقوله ذلک،إِذ أُلالِک فی التقدیر کأَنه جَمْع ذلک،و ربما قالوا أُولئک فی غیر العقلاء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المَنازِلَ،بَعْدَ مَنْزِلة اللِّوَی، و العَیْشَ،بَعْدَ أُولئکَ الأَیّامِ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أُلی ،بوزن العُلا،فهو أَیضاً جمع لا واحد له من لفظه،واحده الذی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الأُلی بمعنی الذین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الأُلی بالطَّفِّ مِنْ آلِ هاشِمٍ تآسَوْا،فسَنُّوا للکِرامِ التَّآسِیا و أَتی به زیاد الأَعجم نکرة بغیر أَلف و 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أُلی جِئتمْ مَعَ البَقْلِ و الدَّبی فَطارَ،و هذا شَخْصُکُم غَیْرُ طائر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البیت فی باب الهجاءِ منَ الحماسة،قال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ممدوداً ؛قال خَلَف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النَّفَرِ البِیضِ الأُلاءِ کأَنَّهُمْ صَفائحُ،یَوْمَ الرَّوْعِ،أَخْلَصَها الصَّقْلُ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الکسرة التی فی أُلاءِ کسرة بناء لا کسرة إِعراب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ذلک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الأُلاءِ یَعْلَمُونَکَ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 أُلا و أُلاء نقلتا من أَسماءِ الإِِشارة إلی معنی الذین،قال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جاءَ فیهما المد و القصر و بُنِیَ الممدود علی الکسر،و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العرب الأُلی ،فهو مقلوب من الأُوَل لأَنه جمع أولی مثل أُخری و أُخَر،و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مَوالیَّ الأُلی یَخْذُلُونَنی علی حَدَثانِ الدَّهْرِ،إِذ یَتَقَلَّبُ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یَخْذُلونَنی مفعول ثان أَو حال و لیس بصلة ؛و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الأُلی ،فاجْمَعْ جُموعَکَ، ثمَّ وجِّهْهُمْ إِلَیْنا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قول أَبی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کانَتِ العَرَبُ الأُلی یَدْعُونَ هذا سُودَداً مَحْدُودا رأَیت بخط الشیخ رَضِیِّ الدین الشاطبی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للشریف الرَّضِیِّ یَمْدَحُ الطائع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جَدُّکَ عِصْمةَ العَرَبِ الأُلی ، فالْیَوْمَ أَنت لَهُمْ مِنَ الأَجْذام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الشجری قوله الأُلی یحتمل وجهین أَحدهما أَن یکون اسماً ناقصا بمعنی الذین،أَراد الأُلی سَلَفُوا،فحذف الصلة للعلم بها کما حذفها عبید بن الأَبرص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الأُلی ،فاجمع جموعک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الأُلی عَرَفْتَهم،و ذکر ابن سیدة أُلی فی اللام و الهمزة و الیاءِ،و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ذکرته هنا لأَن سیبویه قال أُلی بمنزلة هُدی،فمَثَّله بما هو من الیاءِ،و إِن کان سیبویه ربما عامل اللفظ</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3462245_73709187"/>
      <w:bookmarkStart w:id="753" w:name="_Toc281"/>
      <w:bookmarkEnd w:id="752"/>
      <w:r>
        <w:rPr>
          <w:rtl w:val="true"/>
        </w:rPr>
        <w:t>أنی</w:t>
      </w:r>
      <w:bookmarkEnd w:id="753"/>
    </w:p>
    <w:p>
      <w:pPr>
        <w:pStyle w:val="BookText"/>
        <w:rPr/>
      </w:pPr>
      <w:r>
        <w:rPr>
          <w:rFonts w:ascii="Amiri" w:hAnsi="Amiri" w:eastAsia="Amiri" w:cs="Amiri"/>
          <w:color w:val="111111"/>
          <w:sz w:val="28"/>
          <w:sz w:val="28"/>
          <w:szCs w:val="28"/>
          <w:rtl w:val="true"/>
          <w:lang w:bidi="ar-SA"/>
        </w:rPr>
        <w:t xml:space="preserve">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 هٰذٰا أَی من أَیْن لک هذا،و هی من الظروف التی یُجازی بها،تقول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تَأْتِنی آتِکَ ؛معناه من أَیّ جهة تَأْتِنی آتِکَ،و قد تکون بمعنی کیفَ،تقول</w:t>
      </w:r>
      <w:r>
        <w:rPr>
          <w:rFonts w:eastAsia="Amiri" w:cs="Amiri" w:ascii="Amiri" w:hAnsi="Amiri"/>
          <w:color w:val="111111"/>
          <w:sz w:val="28"/>
          <w:szCs w:val="28"/>
          <w:rtl w:val="true"/>
          <w:lang w:bidi="ar-SA"/>
        </w:rPr>
        <w:t xml:space="preserve">: </w:t>
      </w:r>
      <w:bookmarkStart w:id="754" w:name="pg11511_120581"/>
    </w:p>
    <w:p>
      <w:pPr>
        <w:pStyle w:val="BookText"/>
        <w:rPr/>
      </w:pPr>
      <w:bookmarkEnd w:id="754"/>
      <w:r>
        <w:rPr>
          <w:rFonts w:ascii="Amiri" w:hAnsi="Amiri" w:eastAsia="Amiri" w:cs="Amiri"/>
          <w:color w:val="111111"/>
          <w:sz w:val="28"/>
          <w:sz w:val="28"/>
          <w:szCs w:val="28"/>
          <w:rtl w:val="true"/>
          <w:lang w:bidi="ar-SA"/>
        </w:rPr>
        <w:t>أَنَّی لکَ أَنْ تَفْتَحَ الحِصْنَ أَی کَیْفَ لکَ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أَنَّی أَداةٌ و لها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تکون بمعنی مَتی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أَنّٰی هٰذٰا ؛أَی مَتی هذا و کیف هذا،و تکون أَنَّی بمعنی من أَیْنَ،قال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لَهُمُ التَّنٰاوُشُ مِنْ مَکٰانٍ بَعِیدٍ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لهم ذلک ؛و قد جمعهما الشاعر تأْکیداً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و مِنْ أَیْنَ آبَکَ الطَّرَبُ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أَنّٰی هٰذٰا ؛یحتمل الوجهین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من أَیْنَ هذا،و یکون قلتم کَیْفَ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مَرْیَمُ أَنّٰی لَکِ هٰذٰا ؛أَیْ من أَیْنَ لک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معناها کیف و مِنْ أَیْنَ ؛و قال فی قول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مُطْعَمُ الغُنْمِ یَومَ الغُنْمِ مُطْعَمُهُ أَنّی تَوَجَّه،و المَحْرُومُ مَحْرومُ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توجه و کَیْفَما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بعضهم أَنَّی صَبَبْنا الماءَ 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بهذه القراءَة قال الوقف علی طَعٰامِهِ تامٌّ،و معنی أَنَّی أَیْنَ إلا أَن فیها کِنایة عن الوُجوه و تأْویلها من أَیّ وجه صَبَبْنا الماء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و من أَینَ آبَکَ الطَّرَبُ</w:t>
      </w:r>
    </w:p>
    <w:p>
      <w:pPr>
        <w:pStyle w:val="Heading3"/>
        <w:numPr>
          <w:ilvl w:val="2"/>
          <w:numId w:val="1"/>
        </w:numPr>
        <w:rPr/>
      </w:pPr>
      <w:bookmarkStart w:id="755" w:name="__RefHeading___Toc3462247_73709187"/>
      <w:bookmarkStart w:id="756" w:name="_Toc282"/>
      <w:bookmarkEnd w:id="755"/>
      <w:r>
        <w:rPr>
          <w:rtl w:val="true"/>
        </w:rPr>
        <w:t>أیا</w:t>
      </w:r>
      <w:bookmarkEnd w:id="756"/>
    </w:p>
    <w:p>
      <w:pPr>
        <w:pStyle w:val="BookText"/>
        <w:rPr/>
      </w:pPr>
      <w:r>
        <w:rPr>
          <w:rFonts w:ascii="Amiri" w:hAnsi="Amiri" w:eastAsia="Amiri" w:cs="Amiri"/>
          <w:color w:val="111111"/>
          <w:sz w:val="28"/>
          <w:sz w:val="28"/>
          <w:szCs w:val="28"/>
          <w:rtl w:val="true"/>
          <w:lang w:bidi="ar-SA"/>
        </w:rPr>
        <w:t>إیَّا من علامات المضمر،تقول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إیَّاهُ و إیَّاکَ أَنْ تَفْعَل ذلک و هِیَّاکَ،الهاء علی البدل مثل أَراقَ و هَراقَ ؛و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فهیّاکَ و الأَمْرَ الذی إنْ تَوسَّعَتْ مَوارِدُه،ضاقَتْ عَلَیْکَ مَصادِرُهْ و فی المُحکم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ضاقَتْ علیکَ المَصادِرُ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خالِ،هَلاَّ قُلْتَ،إذْ أَعْطَیْتَنی، هِیَّاکَ هِیَّاکَ و حَنْواءَ العُنُقْ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أَنْ تَفْعَلَ کذا،و لا تقل إِیَّاک أَنْ تَفْعَل بلا واو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عند النحویین إِیاکَ الأَسَدَ،لا بُدَّ فیه من الواو،فأَمَّا إِیَّاک أَن تَفْعل فجائز علی أَن تجعله مفعولاً من أَجله أَی مَخافةَ أَنْ تَفْعَل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 اسم مبهم و یَتَّصِلُ به جمیع المضمرات المتصلة التی للنصب،تقول إِیَّاکَ و إِیَّایَ و إیَّاه و إِیَّانا ،و جعلت الکاف و الهاء و الیاء و النون بیاناً عن المقصود لیُعْلَم المخاطَب من الغائب،و لا موضع لها من الإِِعراب،فهی کالکاف فی ذلک و أَ رَأَیْتَکَ،و کالأَلف و النون التی فی أَنت فتکون إِیَّا الاسم و ما بعدها للخطاب،و قد صار کالشیء الواحد لأَن الأَسماء المبهمة و سائر المَکْنِیَّات لا تُضافُ لأَنها مَعارفُ ؛و 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إِیَّا مُضاف إِلی ما بعده،و استدل علی ذلک بقولهم إِذا بَلَغَ الرجل السِّتِّینَ فإِیاهُ و إِیَّا الشَّوابِّ،فأَضافوها إلی الشَّوابِّ و خَفَضُوها ؛و 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 و الهاء و الیاء و النون هی الأَسماء،و إِیَّا عِمادٌ لها،لأَنها لا تَقُومُ بأَنْفُسها کالکاف و الهاء و الیاء فی التأْخیر فی یَضْرِبُکَ و یَضْرِبُه و یَضْرِبُنی،فلما قُدِّمت الکاف و الهاء و الیاء عُمِدَتْ بإیَّا ،فصار کله کالشیء الواحد،و لک أَن تقول ضَرَبْتُ إِیَّایَ لأَنه یصح أَن تقول ضَرَبْتُنی،و لا یجوز أَن تقول ضَرَبْتُ إِیَّاک،لأَنک إنما تحتاجُ إلی إِیَّاکَ إذا لم یُمکِنْکَ اللفظ بالکاف،فإِذا وصَلْتَ إلی الکاف ترَکْتَها ؛قال ابن بری عند قول الجوهری و لک أَن تقول ضَرَبْتُ إِیایَ لأَنه یصح أَن تقول ضَرَبْتُنی و لا یجوز أَن تقول ضَرَبْتُ إِیَّاکَ،قال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أَن یقول ضَرَبْتُ إِیَّایَ ،لأَنه لا یجوز أَن تقول ضَرَبْتُنی،و یجوز أَن تقول ضَرَبْتُکَ إِیَّاکَ لأَن الکاف اعْتُمِدَ بها علی الفِعل،فإذا أَعَدْتَها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احْتَجْتَ إلی إِیَّا ؛و أَما قولُ ذی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کأَنَّا یومَ قُرَّی فإِنه إنما فَصلَها من الفعل لأَن العرب لا تُوقع فِعْلَ الفاعل علی نفسه بإیصال الکنایة،لا تقول قَتَلْتُنی،إنما تقول قَتَلْتُ نفسِی،کما تقول ظَلَمْتُ نَفْسِی فاغفر لی،و لم تقل ظَلَمْتُنی،فأَجْری إِیَّانا مُجْرَی أَنْفُسِنا،و قد تکون للتحذیر،تقول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الأَسدَ،و هو بدل من فعل کأَنک قُلْتَ باعِدْ،قال ابن 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روینا عن قطرب أَن بعضهم یقول أَیَّاک ،بفتح الهمزة،ثم یبدل الهاء منها مفتوحة أَیضاً،فیقول هَیَّاکَ،و اختلف النحویون فی إِیَّاکَ ،فذهب الخلیل إلی أَنَّ إِیَّا اسم مضمر مضاف إلی الکاف،و حکی عن المازنی مثل قول الخلیل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أَبو بکر عن أَبی العباس عن أَبی الحسن الأَخفش و أَبو إسحق عن أَبی العباس عن منسوب إلی الأَخفش أَنه اسم مفرد مُضْمر،یتغیر آخره کما یتغیر آخر المُضْمَرات لاختلاف أَعداد المُضْمَرِینَ،و أَنَّ الکاف فی إِیَّاکَ کالتی فی ذَلِکَ فی أَنه دلالةٌ علی الخطاب فقط مَجَرَّدَةٌ من کَوْنِها عَلامةَ الضمیر،و لا یُجیزُ الأَخفش فیما حکی عنه إِیَّاکَ و إِیّا زَیْدٍ و إِیَّایَ و إِیَّا الباطِل،قال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لا أَتَّهِمُ عن الخلیل أَنه سمع أَعرابیّاً یقول إذا بلَغ الرجل السِّتِّینَ فإِیَّاه و إِیَّا الشَّوابِّ،و حکی سیبویه أَیضاً عن الخلیل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قائلاً قال إِیَّاک نَفْسِک لم أُعنفه لأَن هذه الکلمة مجرورة،و حکی ابن کیسان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النحویین إِیَّاکَ بکمالها 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الیاء و الکاف و الهاء هی أَسماء و إِیَّا عِمادٌ لها لأَنها لا تَقُوم بأَنفسها،قال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إِیَّا اسم مُبْهَم یُکْنَی به عن المنصوب،و جُعِلَت الکاف و الهاء و الیاء بیاناً عن المقصود لِیُعْلَم المُخاطَبُ من الغائب،و لا موضع لها من الإِِعراب کالکاف فی ذلک و أَ رَأَیْتَک،و هذا هو مذهب أَبی الحسن الأَخفش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اسم مُبهم یُکْنی به عن المنصوب یدل علی أَنه لا اشتقاق له ؛و قال أَبو إسحق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 فی إِیَّاکَ فی موضع جرّ بإضافة إِیَّا إلیها،إلا أَنه ظاهر یُضاف إلی سائر المُضْمَرات،و لو قلت إِیَّا زَیدٍ حدَّثت لکان قبیحاً لأَنه خُصَّ بالمُضْمَر،و حکی ما رواه الخلیل من إِیَّاهُ و إِیَّا الشَّوابِّ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تأَملنا هذه الأَقوال علی اختلافها و الاعْتِلالَ لکل قول منها فلم نجِد فیها ما یصح مع الفحص و التنقیر غَیرَ قَوْلِ أَبی الحسن الأَخفش،أَما قول الخلیل إِنَّ إیّا اسم مضمر مضاف فظاهر الفساد،و ذلک أَنه إِذا ثبت أَنه مضمر لم تجز إِضافته علی وجه من الوجوه،لأَن الغَرَض فی الإِِضافة إِنما هو التعریف و التخصیص و المضمر علی نهایة الاختصاص فلا حاجة به إلی الإِِضافة،و أَمَّا قول من قال إنَّ إِیَّاک بکمالها اسم فلیس بقویّ،و ذلک أَنَّ إیّاک فی أَن فتحة الکاف تفید الخطاب المذکر،و کسرة الکاف تفید الخطاب المؤنث،بمنزلة أَنت فی أَنَّ الاسم هو الهمزة،و النون و التاء المفتوحة تفید الخطاب المذکر،و التاء المکسورة تفید الخطاب المؤنث،فکما أَن ما قبل التاء فی أَنت هو الاسم و التاء هو الخطاب فکذا إیّا اسم و الکاف بعدها حرف خطاب،و أَمّا مَن قال إن الکاف و الهاء و الیاء فی إِیَّاکَ و إِیّاه و إِیَّایَ هی الأَسماء،و إِنَّ إِیَّا إنما عُمِدَت بها هذه الأَسماء لقلتها، </w:t>
      </w:r>
    </w:p>
    <w:p>
      <w:pPr>
        <w:pStyle w:val="BookText"/>
        <w:rPr/>
      </w:pPr>
      <w:r>
        <w:rPr>
          <w:rFonts w:ascii="Amiri" w:hAnsi="Amiri" w:eastAsia="Amiri" w:cs="Amiri"/>
          <w:color w:val="111111"/>
          <w:sz w:val="28"/>
          <w:sz w:val="28"/>
          <w:szCs w:val="28"/>
          <w:rtl w:val="true"/>
          <w:lang w:bidi="ar-SA"/>
        </w:rPr>
        <w:t>فغیر مَرْضِیّ أَیضاً،و ذلک أَنَّ إِیَّا فی أَنها ضمیر منفصل بمنزلة أَنا و أَنت و نحن و هو و هی فی أَن هذه مضمرات منفصلة،فکما أَنَّ أَنا و أَنت و نحوهما تخالف لفظ المرفوع المتصل نحو التاء فی قمت و النون و الأَلف فی قمنا و الأَلف فی قاما و الواو فی قامُوا،بل هی أَلفاظ أُخر غیر أَلفاظ الضمیر المتصل،و لیس شیء منها معموداً له غَیْرُه،و کما أَنَّ التاء فی أَنتَ،و إن کانت بلفظ التاء فی قمتَ،و لیست اسماً مثلها بل الاسم قبلها هو أَن و التاء بعده للمخاطب و لیست أَنْ عِماداً للتاء،فکذلک إیّا هی الاسم و ما بعدها یفید الخطاب تارة و الغیبة تارة أُخری و التکلم أُخری،و هو حرف خطاب کما أَن التاء فی أَنت حرف غیر معمود بالهمزة و النون من قبلها،بل ما قبلها هو الاسم و هی حرف خطاب،فکذلک ما قبل الکاف فی إِیَّاکَ اسم و الکاف حرف خطاب،فهذا هو محض القیاس،و أَما قول أَبی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إیّا اسم مظهر خص بالإِِضافة إلی المضمر،ففاسد أَیضاً،و لیس إیّا بمظهر،کما زعم و الدلیل علی أَنَّ إیّا لیس باسم مظهر اقتصارهم به علی ضَرْبٍ واحد من الإِِعراب و هو النصب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نعلم اسماً مُظْهَراً اقْتُصِرَ به علی النَّصْب البتة إِلاَّ ما اقْتُصِرَ به من الأَسماء علی الظَّرْفِیَّة،و ذلک نحو ذاتَ مَرَّةٍ و بُعَیْداتِ بَیْنٍ و ذا صَباحٍ و ما جَری مَجْراهُنَّ،و شیئاً من المصادر نحو سُبْحانَ اللهِ و مَعاذَ اللهِ و لَبَّیْکَ،و لیس إیّا ظرفاً و لا مصدراً فیُلحق بهذه الأَسماء،فقد صح إذاً بهذا الإِِیراد سُقُوطُ هذه الأَقوالِ،و لم یَبْقَ هنا قول یجب اعتقاده و یلزم الدخول تحته إلا قول أَبی الحسن من أَنَّ إِیَّا اسم مضمر،و أَن الکاف بعده لیست باسم،و إنما هی للخطاب بمنزلة کاف ذلک و أَ رَأَیْتَک و أَبْصِرْکَ زیداً و لَیْسَکَ عَمْراً و النَّجاک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إسحق عن معنی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،ما تأْویله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حَقیقَتَکَ نَعْبُد،قال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من الآیةِ التی هی العَلامةُ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 أَبی إِسحق غیر مَرْضِیّ،و ذلک أَنَّ جمیع الأَسماء المضمرة مبنی غیر مشتق نحو أَنا و هِیَ و هُوَ،و قد قامت الدلالة علی کونه اسماً مضمراً فیجب أَن لا یکون مشتقّاً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 تُجعل مکان اسم منصوب کقولک ضَرَبْتُکَ،فالکاف اسم المضروب،فإِذا أَردت تقدیم اسمه فقلت إِیَّاک ضَرَبْت،فتکون إیّا عِماداً للکاف لأَنها لا تُفْرَد من الفِعْل،و لا تکون إیّا فی موضع الرَّفع و لا الجرّ مع کاف و لا یاء و لا هاء،و لکن یقول المُحَذِّر إِیّاکَ و زَیْداً،و منهم من یَجعل التحذیر و غیر التحذیر مکسوراً،و منهم من ینصب فی التحذیر و یکسر ما سوی ذلک للتفرقة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إِیّٰاکَ فی قوله إِیّٰاکَ نَعْبُدُ نَصْبٌ بوقوع الفعل علیه،و موضِعُ الکاف فی إِیّٰاکَ خفض بإضافة إِیّا إلیها ؛قال و إِیَّا اسم للمضمر المنصوب،إِلا أَنه ظاهر یضاف إلی سائر المضمرات نحو قولک إِیَّاک ضَرَبْت و إِیَّاه ضَرَبْت و إِیَّایَ حدَّثت،و الذی رواه الخلیل عن العرب إذا بلغ الرجل الستین فإِیَّاه و إِیَّا الشَّوابِّ،قال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إنَّ إیّاک بکماله الاسم،قیل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اسماً للمضمر و لا للمُظْهر،إِنما یتغیر آخره و یبقی ما قبل آخره علی لفظ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إضافته قول العرب فإیّاه و إیّا الشوابِّ یا هذا،و إجراؤهم الهاء فی إِیّاه مُجراها فی عَصاه،قال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هِیَّاک و زَیْداً إذا نَهَوْکَ،قال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یقولون هِیَّاکَ ضَرَبْت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إِیَّاه لا تستعمل فی المضمر المتصل إِنما تستعمل فی المنفصل،کقولک ضَرَبْتُک لا یجوز أَن </w:t>
      </w:r>
    </w:p>
    <w:p>
      <w:pPr>
        <w:pStyle w:val="BookText"/>
        <w:rPr/>
      </w:pPr>
      <w:r>
        <w:rPr>
          <w:rFonts w:ascii="Amiri" w:hAnsi="Amiri" w:eastAsia="Amiri" w:cs="Amiri"/>
          <w:color w:val="111111"/>
          <w:sz w:val="28"/>
          <w:sz w:val="28"/>
          <w:szCs w:val="28"/>
          <w:rtl w:val="true"/>
          <w:lang w:bidi="ar-SA"/>
        </w:rPr>
        <w:t xml:space="preserve">یقال ضَرَبْت إِیاک،و کذلک ضَرَبْتهم </w:t>
      </w:r>
      <w:r>
        <w:rPr>
          <w:rStyle w:val="FootnoteAnchor"/>
          <w:rtl w:val="true"/>
        </w:rPr>
        <w:footnoteReference w:id="310"/>
      </w:r>
      <w:r>
        <w:rPr>
          <w:rFonts w:ascii="Amiri" w:hAnsi="Amiri" w:eastAsia="Amiri" w:cs="Amiri"/>
          <w:color w:val="111111"/>
          <w:sz w:val="28"/>
          <w:sz w:val="28"/>
          <w:szCs w:val="28"/>
          <w:rtl w:val="true"/>
          <w:lang w:bidi="ar-SA"/>
        </w:rPr>
        <w:t>لا یجوز أَن تقول ضَرَبْت إیاک و زَیْداً أَی و ضَرَبْتُک،قال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التحذیر إذا قال الرجل للرجل إِیَّاکَ و رُکُوبَ الفاحِشةِ ففِیه إضْمارُ الفعل کأَنه یقول إِیَّاکَ أُحَذِّرُ رُکُوبَ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إیاک و زیداً فأَنت مُحَذِّرٌ مَن تُخاطِبهُ مِن زَید،و الفعل الناصب لهما لا یظهر،و المعنی أُحَذِّرُکَ زَیْداً کأَنه قال أُحَذِّرُ إِیَّاکَ و زَیْداً، فإیَّاکَ مُحَذَّر کأَنه قال باعِدْ نَفْسَک عن زید و باعِدْ زَیْداً عنک،فقد صار الفعل عاملاً فی المُحَذَّرِ و المُحَذَّرِ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تبین لک هذا المعنی،تقول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نفسَک و زَیداً،و رأْسَکَ و السَّیْفَ أَی اتَّقِ رَأْسَک أَن یُصِیبه السَّیْفُ و اتَّقِ السَّیْفَ أَن یُصِیبَ رَأْسَک،فرأْسُه مُتَّقٍ لئلا یُصِیبَه السیفُ،و السَّیْف مُتَّقًی،و لذلک جمعهما الفِعْل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فإِیَّاکَ إِیَّاکَ المِراءَ،فإِنَّه إلی الشَّرِّ دَعَّاءٌ،و للشَّرِّ جالِبُ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المِراء،فحذف الواو لأَنه بتأْویل إِیَّاکَ و أَنْ تُمارِیَ،فاستحسن حذفها مع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مُعاویةُ،رضی الله عنه،إذا رَفَع رأْسَه من السَّجْدةِ الأَخِیرةِ کانَتْ إِیَّاها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کان ضمیر السجدة،و إِیَّاها الخبر أَی کانت هِیَ هِیَ أَی کان یَرْفَع منها و یَنْهَضُ قائماً إلی الرکعة الأُخری من غیر أَن یَقْعُد قَعْدةَ الاسْتِراحة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نَحِّ عنِّی کذا و نَحِّنی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 اسم مبنی،و هو ضمیر المنصوب،و الضمائر التی تُضاف إلیها من الهاء و الکاف و الیاء لا مَواضِعَ لها من الإِعراب فی القول القویّ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إیَّا بمعنی التحذیر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حادِیهِمْ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أَیایا ،اتَّقَیْتُه بِمِثْل الذُّرَا مُطْلَنْفِئاتِ العَرائِکِ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حادیِنا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أَیا،عَجَسَتْ بِنا خِفَافُ الخُطی مُطْلَنْفِئاتُ العَرائکِ و إیاةُ الشمسِ،بکسر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ضَوْءُها،و قد تفتح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إِیاةُ الشمْسِ إِلا لِثاتِه أُسِفَّ،و لم تَکْدِمْ عَلَیْهِ بإِثْمِدِ فإن أَسقطت الهاء مَدَدْت و فتحت ؛و أَنشد ابن بری لمَعْنِ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 رَقْماً علَی أَیْلِیَّةٍ جُدُدٍ، لاقَی أَیَاها أَیاءَ الشَّمْسِ فَأْتَلَقا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الأَیاةُ لِلشَّمْس کالهالةِ للقمر،و هی الدارة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Amiri" w:hAnsi="Amiri" w:eastAsia="Amiri" w:cs="Amiri"/>
          <w:color w:val="111111"/>
          <w:sz w:val="28"/>
          <w:sz w:val="28"/>
          <w:szCs w:val="28"/>
          <w:rtl w:val="true"/>
          <w:lang w:bidi="ar-SA"/>
        </w:rPr>
        <w:t>الباء حرف هجاء من حروف المعجم،و أَکثر ما تَرِد بمعنی الإِِلْصاق لما ذُکِر قَبْلها من اسم أَو فعل بما انضمت إلیه،و قد تَرِدُ بمعنی المُلابسة و المُخالَطة،و بمعنی من أَجل،و بمعنی فی و من و عن و مع،و بمعنی الحال و العوض،و زائدةً،و کلُّ هذه الأَقسامِ قد جاءت فی الحدیث،و تعرف بسیاق اللفظ الواردة فیه،و الباء التی تأْتی للإِلصاق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أَمْسَکْت بزید،و تکون للاستعانة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بالسیَّف،و تکون للإِِضافة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یحکیه أَصحاب الشافعی من أَن الباءَ للتبعیض فشیء لا یعرفه أَصحابنا و لا ورد به بیت،و تکون للقسم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لأَفْعَلَنَّ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الَّذِی خَلَقَ السَّمٰاوٰاتِ وَ الْأَرْضَ وَ لَمْ یَعْیَ بِخَلْقِهِنَّ بِقٰادِرٍ ؛إنما جاءَت الباء فی حَیِّز لم لأَنها فی معنی ما و لیس،و دخلت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أَشْرَکُوا بِاللّٰهِ ،لأَن معنی أَشرَکَ بالله قَرَنَ بالله عز و جل غیره،و فیه 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للإِِلْصاق و القِرانِ،و معنی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وَکَّلْت بفلان،معناه قَرَنْتُ به وَکیلاً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الجالِبُ للباء فی‌بسم الله معنی الابتداء،کأَنه قال أَبتدئ باسم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مجاهد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یَشْتَدُّ بین الهَدَفَیْن فی قمیص فإذا أَصاب خَصْلةً یقول أَنا بها أَنا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إِذا أَصاب الهَدَفَ قال أَنا صاحِبُها ثم یرجع مُسکِّناً قومه حتی یمُرَّ فی السوق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أَنا بها یقول أَنا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النبی،صلی الله علیه و سلم،فذکر أَن رجلاً ظاهَرَ امرأَتَه ثم وقَع علیها،فقال له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بذَلِک یا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صاحِبُ الأَمْر،و الباء متعلقة بمحذوف تقدیره لعلک المُبْتَلی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بامرأَةٍ قد زَنَتْ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الفاعِلُ بکِ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للجُمعة فبِها و 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فبالرُّخصة أَخَذَ،لأَن السُّنة فی الجمعة الغُسلُ،فأَضمر تقدیره و نِعْمَت الخَصْلَةُ هی فحذَف المخصوص بالمدح،و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فبالسُّنْة أَخذَ،و الأَوَّل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 الباء هَاهُنا للالتباس و المخالطة،کقوله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بِالدُّهْنِ أَی مُخْتَلِطَة و مُلْتَبِسة به،و معناه اجْعَلْ تَسْبِیحَ اللهِ مُخْتَلِطاً و مُلْتَبِساً بحمده،و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للتعدیة کما یقال اذْهَب به أَی خُذْه معک فی الذَّهاب کأَنه قال سَبِّحْ رَبَّکَ مع حمدک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 بحَمْده سَبَّحت،و قد تکرر ذکر الباء المفردة علی تقدیر عامل محذوف،قال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لمَّا رآنی بالسِّلاح هَرَبَ ؛معناه لما رآنی أَقْبَلْتُ بالسلاح و لما رآنی صاحِبَ سِلاح ؛و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رَأَتْنی بحَبْلَیْها فرَدَّتْ مَخافةً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رأَتْنی أَقْبَلْتُ بحبلیها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فِیهِ بِإِلْحٰادٍ بِظُلْمٍ ؛أَدخل الباء فی قوله بِإِلْحٰادٍ لأَنها حَسُنَت فی قوله و مَن یُرِدْ بأَن یُلْحِد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 بِهٰا عِبٰادُ اللّٰهِ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بالباء إلی المعنی لأَن المعنی یَرْوی بها عِبادُ الله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؛أَراد،و الله أَعلم،سأَل عن عذاب واقع،و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w:t>
      </w:r>
      <w:r>
        <w:rPr>
          <w:rStyle w:val="FootnoteAnchor"/>
          <w:rtl w:val="true"/>
        </w:rPr>
        <w:footnoteReference w:id="311"/>
      </w:r>
      <w:r>
        <w:rPr>
          <w:rFonts w:ascii="Amiri" w:hAnsi="Amiri" w:eastAsia="Amiri" w:cs="Amiri"/>
          <w:color w:val="111111"/>
          <w:sz w:val="28"/>
          <w:sz w:val="28"/>
          <w:szCs w:val="28"/>
          <w:rtl w:val="true"/>
          <w:lang w:bidi="ar-SA"/>
        </w:rPr>
        <w:t>وَ یُبْصِرُونَ بِأَیِّکُمُ الْمَفْتُونُ ؛و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شَهِیداً ؛دخلت الباء فی قوله وَ کَفیٰ بِاللّٰهِ للمُبالَغة فی المدح و الدلالة علی قصد سبیله،کما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أَظْرِفْ بعَبْدِ اللهِ و أَنْبِلْ بعَبْدِ الرحمن،فأَدخلوا الباء علی صاحبِ الظَّرْف و النُّبْلِ للمُبالغة فی المدح ؛و کذلک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ناهِیکَ بأَخِینا و حَسْبُکَ بصدِیقنا،أَدخلوا الباء لهذا المعنی،قال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أَسقطت الباء لقلت کفی اللهُ شَهیداً،قال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الباء رَفْعٌ فی قوله کَفیٰ بِاللّٰهِ ؛و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انْتصابُ قوله شَهِیداً علی الحال من الله أَو علی القطع،و یجوز أَن یکون منصوباً علی التفسیر،معناه کفی بالله من الشاهدین فیَجْری فی باب المنصوبات مَجْری الدِّرْهَمِ </w:t>
      </w:r>
    </w:p>
    <w:p>
      <w:pPr>
        <w:pStyle w:val="BookText"/>
        <w:rPr/>
      </w:pPr>
      <w:r>
        <w:rPr>
          <w:rFonts w:ascii="Amiri" w:hAnsi="Amiri" w:eastAsia="Amiri" w:cs="Amiri"/>
          <w:color w:val="111111"/>
          <w:sz w:val="28"/>
          <w:sz w:val="28"/>
          <w:szCs w:val="28"/>
          <w:rtl w:val="true"/>
          <w:lang w:bidi="ar-SA"/>
        </w:rPr>
        <w:t>فی قوله عندی عشرون دِرْهَماً،و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بِهِ خَبِیراً ؛أَی سَلْ عنه خَبِیراً یُخْبِرْکَ ؛و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تَسْأَلونی بالنِّساء،فإِنَّنی بَصِیرٌ بأَدْواءِ النِّساءِ طَبیبُ أَی تَسْأَلُونی عن النِّساء ؛قاله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غَرَّکَ بِرَبِّکَ الْکَرِیمِ ؛أَی ما خَدَعکَ عن رَبِّکَ الکریم و الإِِیمانِ به ؛و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غَرَّکُمْ بِاللّٰهِ الْغَرُورُ ؛أَی خَدَعَکُم عن الله و الإِِیمان به و الطاعة له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العرب یقول أَرْجُو بذلِک،فسأَلتُه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ذاک،و هو کما تقول یُعْجِبُنی بأَنَّک قائم،و أُریدُ لأَذْهَب،معناه أَرید أَذْهَبُ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من حروف المعجم </w:t>
      </w:r>
      <w:r>
        <w:rPr>
          <w:rStyle w:val="FootnoteAnchor"/>
          <w:rtl w:val="true"/>
        </w:rPr>
        <w:footnoteReference w:id="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المکسورة فحرف جر و هی لإِلصاق الفعل بالمفعول به،تقول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بزَیْدٍ،و جائز أَن یکون مع استعانة،تقول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بالقلم،و قد تجیء زائدة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شَهِیداً ؛و حَسْبُکَ بزید،و لیس زیدٌ بقائم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هی الأَصل فی حُروف القَسَم تشتمل علی المُظْهَر و المُضْمَر،تقول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لقد کان کذا،و تقول فی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 ؛قال غویة بن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نادَتْ أُمامةُ باحْتمالی لتَحْزُنَنی،فَلا یَکُ ما أُبالی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من حروف الشفة،بُنِیَت علی الکسرِ لاسْتِحالةِ الابْتِداء بالمَوْقُوفِ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بُنِیت علی حرکة لاستِحالة الابتداء بالساکن،و خصّت بالکسر دون الفتح تشبیهاً بعملها و فرقاً بینها و بین ما یکون اسماً و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الباء من عوامل الجر و تختص بالدخول علی الأَسماء،و هی لإِلصاق الفعل بالمفعول به،تقول مررت بزید کأَنک أَلْصَقْتَ المُرور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فِعْلٍ لا یَتَعَدَّی فلک أَن تُعَدِّیه بالباءِ و الأَلف و التشدید،تقول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به،و أَطارَه،و طَیّره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 هذا الإِطلاق علی العُموم،لأَنَّ من الأَفْعال ما یُعَدَّی بالهَمْزة و لا یُعَدَّی بالتضعیف نحو عادَ الشیءُ و أَعَدْتُه،و لا تقل عَوَّدْته،و منها ما یُعدَّی بالتضعیف و لا یعدَّی بالهمزة نحو عَرَف و عَرَّفْتُه،و لا یقال أَعْرَفْتُه،و منها ما یُعَدَّی بالباء و لا یُعَدَّی بالهمزة و لا بالتضعیف نحو دفَعَ زید عَمْراً و دَفَعْتُه بعَمرو،و لا یقال أَدْفَعْتُه و لا دَفَّعْتَه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تزاد الباء فی الکلام کقولهم بحَسْبِکِ قَوْلُ السَّوْءِ ؛قال الأَشعر الزَّفَیانُ و اسمه عَمرو بن حارِثَةَ یَهْجُو ابنَ عمه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بحَسْبِکَ فی القَوْمِ أَنْ یَعْلَمُوا بأَنَّکَ فیهم غَنِیٌّ مُضِرّ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بِرَبِّکَ هٰادِیاً وَ نَصِیراً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جَعْدَةَ أَصحابُ الفَلَجْ، نَضْرِبُ بالسیفِ و نرْجُو بالفَرَجْ أَی الفَرَجَ ؛و ربما وُضِعَ موضِعَ قولک مِنْ أَجل کقول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تَشَذَّرُ بالذُحُولِ کأَنهمْ جِنُّ البَدِیِّ،رَواسِیاً أَقْدامُها أَی من أَجل الذُّحُول،و قد تُوضَعُ مَوْضِعَ علی </w:t>
      </w:r>
      <w:bookmarkStart w:id="757" w:name="pg11511_120587"/>
    </w:p>
    <w:p>
      <w:pPr>
        <w:pStyle w:val="BookText"/>
        <w:rPr/>
      </w:pPr>
      <w:bookmarkEnd w:id="757"/>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إِنْ تَأْمَنْهُ بِدِینٰارٍ ؛أَی علی دِینار،کما تُوضَعُ علی مَوْضِعَ الباء 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رَضِیَتْ علیَّ بَنُو قُشَیْرٍ، لَعَمْرُ اللهِ أَعْجَبَنی رِضاها أَی رَضِیَتْ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علی الممدود بالقصر و المدّ شَرِبْت 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یجب أَن یکون فیه ثلاث أَلفات،قال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هؤلاء یقولون شربت مِی یا هذا </w:t>
      </w:r>
      <w:r>
        <w:rPr>
          <w:rStyle w:val="FootnoteAnchor"/>
          <w:rtl w:val="true"/>
        </w:rPr>
        <w:footnoteReference w:id="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بی یا هذا،و هذه ب حَسَنَةٌ،فشَبَّهوا الممدود بالمقصور و المقصور بالممدود،و النسب إِلی الباء بَیَوِیٌّ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قصیدة بَیَوِیَّةٌ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رَوِیُّها الباء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 و أَخواتها من الثنائی کالتا و الحا و الطا و الیا،إِذا تهجیت مقصورة لأَنها لیست بأَسماء،و إِنما جاءت فی التهجی علی الوقف،و یدلک علی ذلک أَن القاف و الدال و الصادَ موقوفةُ الأَواخِرِ،فلولا أَنها علی الوقف لَحُرِّکَتْ أَواخِرهن،و نظیر الوقف هنا الحذف فی الباء و أَخواتها،و إِذا أَردت أَن تَلْفِظ بحروف المعجم قَصَرْتَ و أَسْکَنْت،لأَنک لست ترید أَن تجعلها أَسماء،و لکنک أَردت أَن تُقَطِّع حروف الاسم فجاءَت کأَنها أَصوات تُصَوِّتُ بها،إِلا أَنک تقف عندها لأَنها بمنزلة عِهْ،و سنذکر من ذلک أَشیاء فی مواضعها،و الله أَعلم</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3462249_73709187"/>
      <w:bookmarkStart w:id="759" w:name="_Toc283"/>
      <w:bookmarkEnd w:id="758"/>
      <w:r>
        <w:rPr>
          <w:rtl w:val="true"/>
        </w:rPr>
        <w:t>تا</w:t>
      </w:r>
      <w:bookmarkEnd w:id="759"/>
    </w:p>
    <w:p>
      <w:pPr>
        <w:pStyle w:val="BookText"/>
        <w:rPr/>
      </w:pP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 من حروف المعجم تاءٌ حَسَنَةٌ،و تنسب القصیدة التی قَوافِیها علی التاء تائیّةٌ ،و یقال تاوِیَّةٌ ،و کان أَبو جعفر الرُّؤَاسی یقول بَیَوِیَّة و تَیَوِیَّة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إِلی التاء تَیَوِیٌّ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قصِیدة تَیَوِیَّةٌ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رویها التاء ،و قال أَبو عبید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أَخواتها ؛و التاءُ من حروف الزیادات و هی تزاد فی المستقبل إِذا خاطبت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تَفْعل،و تدخُل فی أَمر المُواجَهة للغابرِ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فبذلک فَلْتَفْرَحُوا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لِبَوَّابٍ لَدَیْهِ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تِیذَنْ فإِنی حَمْؤُها و جارُها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لِتِیذَنْ،فحذف اللام و کسر التاء علی لغة من یقول أَنت تِعْلَم،و تُدْخِلها أَیضاً فی أَمر ما لم یسمَّ فاعِله فتقول من زُهِیَ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لِتُزْهَ یا رجل و لِتُعْنَ بحاجتی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اللام فی أَمر المُخاطَب لغة ردیئة لأَن هذه اللام إِنما تدخُل فی الموضع الذی لا یُقْدَرُ فیه علی افْعَلْ،تقول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لِیَقُمْ زید،لأَنک لا تقدر علی افْعَلْ،و إِذا خاطبت قلت قُمْ لأَنک قد اسْتَغْنَیْتَ عنها ؛و التاءُ فی القَسَم بدل من الواو کما أَبدلوا منها فی تَتْری و تُراثٍ و تُخَمةٍ و تُجاه،و الواو بدل من الباء،تقول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کان کذا،و لا تدخل فی غیر هذا الاسم،و قد تُزاد التاء للمؤنث فی أَول المستقبل و فی آخر الماضی،تقول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تَفْعَلُ و فَعَلَتْ،فإِن تأَخَّرت عن الاسم کانت ضمیراً،و إِن تقَدَّمت کانت علامة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التأْنیث لا تخرج عن أَن تکون حرفاً تأَخَّرت أَو تقدّمت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ضمیر الفاعل فی قولک فَعَلْت،یستوی فیه المذکر و المؤنث،فإِن خاطبْتَ مذکراً فتحتَ،و إِن خاطبتَ مؤنثاً کسرت ؛و قد تزاد التاء فی أَنت فتصیر مع الاسم کالشیء الواحد من غیر أَن تکون مضافة إِلیه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بالخیرِ خَیْراتٍ و إِنْ شَرًّا فا و لا أُریدُ الشَّرَّ إِلا أَنْ تا </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بعضهم أَنه أَراد الفاء و التاء فرَخَّم،قال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خطأٌ،أَ لا تری أَنک لو قلت زیداً وا ترید و عمراً لم یُستدلَّ أَنک ترید و عمراً،و کیف یُریدون ذلک و هم لا یَعْرِفون الحروف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أَنک لو قلت زیداً وا من غیر أَن تقول و عَمْراً لم یُعلم أَنک ترید عَمراً دون غیره،فاختصر الأَخفش الکلام ثم زاد علی هذا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لا تعرف الحروف،یقول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تعرف الحروف فکیف ترخم ما لا تعرفه و لا تلفظ به ؟و إِنما لم یجز ترخیم الفاء و التاء لأَنهما ثُلاثیان ساکنا الأَوسط فلا یُرَخَّمانِ،و أَما الفراء فیری ترخیم الثلاثی إِذا تحرک أَوْسَطُه نحو حَسَنٍ و حَمَلٍ،و من العرب من یجعل السین تاء ؛و أَنشد لِعلْباء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قَبَّحَ اللهُ بَنی السِّعْلاتِ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یَرْبوعٍ شِرارَ الناتِ لَیْسُوا أَعِفَّاءَ و لا أَکْیاتِ یرید الناسَ و الأَکْیاسَ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یجعل التاء کافاً ؛و أَنشد لرجل من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الزُّبَیْرِ طالَما عَصَیْکا، و طالَما عَنَّیْتَنا إِلَیْکا، لَنَضْرِبَنْ بسَیْفِنا قَفَیْکا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 ذی لغتانِ فی موضع ذِه،تقول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 فُلانةُ،فی موضع هذه،و فی لغة تا فلانة،فی موضع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اسم یشار به إِلی المؤنث مثل ذا للمذکر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تا عِذْرَةٌ إِنْ لا تَکُنْ نَفَعَتْ، فَإِنَّ صاحِبَها قَدْ تاهَ فی البَلَدِ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هاتین اللغتین قالوا تِیکَ و تِلْکَ و تالِکَ ،و هی أَقبح اللغات کلها،فإِذا ثَنَّیْت لم تقل إِلاَّ تانِ و تانِک و تَیْنِ و تَیْنِکَ فی الجر و النصب فی اللغات کلها،و إِذا صَغَّرت لم تقل إِلاَّ تَیَّا ،و من ذلک اشْتُقَّ اسم تَیَّا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 هی مَعْرِفةُ تا ،لا یَقُولونها فی المَعرفة إِلا علی هذه اللغة،و جعلوا إحدی اللامین تقویة للأُخری استقباحاً أَن یقولوا التی،و إِنما أَرادوا بها الأَلف و اللام المُعَرِّفة،و الجمع اللاَّتِی ،و جمع الجمع اللَّواتِی ،و قد تخرج التاء من الجمع فیقال اللاَّئِی ممدودة،و قد تخرج الیاء فیقال اللاَّءِ ،بکسرة تدل علی الیاء،و بهذه اللغة کان أَبو عمرو بن العلاء یقرأُ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اللاَّءِ لم یَحْجُجْنَ یَبْغِینَ حِسْبةً، و لَکِنْ لِیَقْتُلْنَ البَرِیءَ المُغَفَّلا و إِذا صَغَّرْت التی قلت اللَّتَیَّا ،و إِذا أَردت أَن تجمع اللَّتَیَّا قلت اللَّتَیَّاتِ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صار تصغیر تِهِ و ذِه و ما فیهما من اللغات تَیَّا لأَن کلمة التاء و الذال من ذِه و تِه کلُّ واحدة هی نَفْسٌ و ما لَحِقَها من بعدها فإِنها عمادٌ للتاء لکی ینطلق به اللسان،فلما صُغِّرت لم تَجِد یاءُ التصغیر حرفین من أَصل البناء تجیء بعدَهما کما جاءت فی سُعَیْدٍ و عُمَیْرٍ،و لکنها وقعت بعدَ التاء فجاءت بعد فتحة،و الحرف الذی قبل یاء التصغیر بجَنْبها لا یکون إِلا مفتوحاً،و وقَعت التاء إِلی جنبها فانْتَصَبَتْ و صار ما بعدها قوَّة لها،و لم ینضم قبلها شیء لأَنه لیس قبلها حرفان،و جمِیعُ التصغیر صَدْرُه مَضْمومٌ و الحرف الثانی منصوب ثم بعدهما یاء التصغیر،و منَعَهم أَن یرفعوا التاء التی فی التصغیر لأَن هذه الحروف دخلت عماداً للسان فی آخر الکلمة فصارَتِ الیاء التی قبلها فی غیر موضعها،لأَنها قُلِبت للسان عماداً،فإِذا وقعت فی الحَشْو لم تکن عِماداً،و هی فی تَیَّا الأَلف التی کانت فی ذا ؛و قال </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الأسماء المبهمة مخالفة لغیرها فی معناها و کثیر من لفظها،فمن مُخالفتِها فی المعنی وُقُوعها فی کل ما أَوْمَأْت،إلیه و أَما مخالفتها فی اللفظ فإِنها یکون منها الاسم علی حَرْفَیْنِ،أَحدهما حرفُ لِین نحو ذا و تاء فلما صُغِّرت هذه الأَسماء خُولِف بها جِهةَ التصغیر فلا یعربُ المُصغَّرُ منها و لا یکون علی تصغیره دلیل،و أُلحقت أَلف فی أَواخرها تدل علی ما کانت تدل علیه الضمة فی غیر المبهمة،أَ لا تری أَنَّ کل اسم تُصَغِّره من غیر المبهمة تَضمُّ أَوّله نحو فُلَیْسٍ و دُرَیْهِمٍ ؟و تقول فی تصغیر ذا ذَیًّا،و فی تا تَیًّا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یاء التصغیرِ لَحِقَت ثانیةً و إِنما حَقُّها أن تَلْحَقَ ثالثةً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لحقت ثالثةً و لکنک حَذَفْتَ یاء لاجتماع الیاءَاتِ فصارت یاءُ التصغیر ثانیة،و کان الأَصل ذُیَیَّا،لأَنک إذا قُلْتَ ذا فالأَلف بَدَلٌ من یاء،و لا یکون اسم علی حرفین فی الأَصل فقد ذهَبَتْ یاءٌ أُخَرَی،فإِن صَغَّرتَ ذه أو ذی قلت تَیًّا،و إِنما منعک أَن تقول ذَیًّا کَراهیةَ الالتباس بالمُذَکَّرِ فقلت تَیًّا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فی تصغیر الذی اللَّذَیَّا و فی تصغیر التی اللَّتَیَّا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اللَّتَیَّا و اللَّتَیَّا و الَّتِی، إِذا عَلَتْها أَنْفُسٌ تَرَدَّتِ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حَقَّرْتَ اللاتِی قلت فی قول سیبویه اللَّتَیَّاتِ کتصغیر التی،و کان الأَخفش یقول وحده اللوتیا </w:t>
      </w:r>
      <w:r>
        <w:rPr>
          <w:rStyle w:val="FootnoteAnchor"/>
          <w:rtl w:val="true"/>
        </w:rPr>
        <w:footnoteReference w:id="315"/>
      </w:r>
      <w:r>
        <w:rPr>
          <w:rFonts w:ascii="IRNazanin" w:hAnsi="IRNazanin" w:eastAsia="IRNazanin"/>
          <w:color w:val="111111"/>
          <w:sz w:val="28"/>
          <w:sz w:val="28"/>
          <w:szCs w:val="28"/>
          <w:rtl w:val="true"/>
          <w:lang w:bidi="fa-IR"/>
        </w:rPr>
        <w:t>لأَنه لیس جمع التی علی لفظها فإِنما هو اسم للجمع،قال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مثل ذِه،و تانِ للتثنیة،و أُولاء للجمع،و تصغیر تا تَیَّا ،بالفتح و التشدید،لأَنک قلبت الأَلف یاء و أَدْغَمْتَها فی یاء التصغیر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و أَدغمت یاء التصغیر فیها لأَنّ یاء التصغیر لا تتحّرک أَبداً،فالیاء الأُولی فی تَیّا هی یاء التصغیر و قد حذفت من قبلها یاء هی عین الفعل،و أَما الیاء المجاورة للأَلف فهی لام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جاریةً مَهْزُولة فقال من یَعْرِف تَیَّا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إِحدی بَناتِک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تا،و هی اسم إشارة إلی المؤنث بمنزلة ذا للمذَکَّر،و إِنما جاء بها مُصَغَّرة تَصْغیراً لأَمرها،و الأَلف فی آخرها علامة التصغیر و لیست التی فی مکبرها ؛و منه قول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تِبْنةً من الأَرض فقال تَیًّا من التوفیقِ خیرٌ من کذا و کذا من العَمَل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أَن تدخل علیها ها التنبیهِ فتقول هاتا هند و هاتان و هؤلاء،و للتصغیر هاتَیًّا ،فإِن خاطَبْتَ جئتَ بالکاف فقلت تِیکَ و تِلْکَ و تاکَ و تَلْکَ ،بفتح التاء،و هی لغة ردیئةٌ،و للتثنیة تانِکَ و تانِّکَ ،بالتشدید،و الجمع أُولَئِکَ و أُولاکَ و أُولالِکَ،فالکاف لمن تخاطبه فی التذکیر و التأْنیث و التثنیة و الجمع،و ما قَبْلَ الکافِ لمن تُشِیرُ إِلیه فی التذکیر و التأْنیث و التثنیة و الجمع،فإِن حفظت هذا الأَصل لم تُخطِئ فی شیء من مسائله ؛و تدخل الهاء علی تِیکَ و تاکَ تقول هاتِیکَ هِندٌ و هاتاکَ هِندٌ ؛قال عبید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هاتِیکَ تَحْمِلُنی و أَبْیَضَ صارِماً، و مُذَرَّباً فی مارِنٍ مَخْمُوسِ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نُحَیِّیکَ و نَسْتَجْدِیکا، فافْعَلْ بِنا هاتاکَ أَوْ هاتِیکا أَی هذه أَو تِلْک تَحِیَّةً أَو عطیة،و لا تدخل ها علی تلک لأَنهم جعلوا اللام عوضاً عن ها التَّنْبِیه ؛ </w:t>
      </w:r>
      <w:bookmarkStart w:id="760" w:name="pg11511_120590"/>
    </w:p>
    <w:p>
      <w:pPr>
        <w:pStyle w:val="BookText"/>
        <w:rPr/>
      </w:pPr>
      <w:bookmarkEnd w:id="760"/>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امْتَنَعُوا مِن دخول ها التنبیه علی ذلک و تلک من جهة أَنَّ اللام تدل علی بُعْدِ المشار إِلیه،و ها التنبیه تدلُّ علی قُرْبه،فَتَنافیا و تَضادَّا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تالِک لغة فی تِلْک ؛و أَنشد ابن السکیت للقُطامِیّ یَصِف سفینة نوح،علیه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عامَتْ،و هْیَ قاصِدةٌ،بإِذْنٍ،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 الجَوارِی،و التّایَةُ الطَّایَةُ ؛عن کراع</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3462251_73709187"/>
      <w:bookmarkStart w:id="762" w:name="_Toc284"/>
      <w:bookmarkEnd w:id="761"/>
      <w:r>
        <w:rPr>
          <w:rtl w:val="true"/>
        </w:rPr>
        <w:t>حا</w:t>
      </w:r>
      <w:bookmarkEnd w:id="762"/>
    </w:p>
    <w:p>
      <w:pPr>
        <w:pStyle w:val="BookText"/>
        <w:rPr/>
      </w:pPr>
      <w:r>
        <w:rPr>
          <w:rFonts w:ascii="Amiri" w:hAnsi="Amiri" w:eastAsia="Amiri" w:cs="Amiri"/>
          <w:color w:val="111111"/>
          <w:sz w:val="28"/>
          <w:sz w:val="28"/>
          <w:szCs w:val="28"/>
          <w:rtl w:val="true"/>
          <w:lang w:bidi="ar-SA"/>
        </w:rPr>
        <w:t xml:space="preserve">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 یمد و یقصر،و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مقصور موقوف،فإذا جعلته اسماً مددته کقولک هذه حاء مکتوبة و مَدّتها یاءان،قال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حرف علی خلقتها من حروف المعجم فأَلفها إذا مُدَّت صارت فی التصریف یاءین،قال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الحاء و ما أَشبهها تؤنث ما لم تُسَمَّ حرفاً،فإِذا صغرتها قلت حُیَیَّة ،و إنما یجوز تصغیرها إذا کانت صغیرة فی الخَطّ أَو خفیة و إلا فلا،و ذکر ابن سیده الحاء حرف هجاء فی المعتل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أَلفها منقلبة عن واو،و استدل علی ذلک و قد ذکرناه أَیضاً حیث ذکره اللیث،و یقولون لابن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حاءَ و لا ساءَ أَی لا مُحْسِنٌ و لا مُسِئٌ،و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و لا امرأةٌ،و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 أَنه لا یستطیع أَن یقول حا و هو زَجْر للکبش عند السِّفاد و هو زَجْر للغنم أَیضاً عند السَّقْی،یقال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حَأْحَأْتُ به و حاحَیْتُ،و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حأْحأْ،و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 أُحُو،و لا یستطیع أَن یقول سَأْ،و هو للحمار،یقال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سَأْسَأْت بالحمار إِذا قلت سَأْسَأْ ؛و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یُحاحُونَ بالبِهامِ،و نِسْوانٌ قِصارٌ کهَیْئةِ الحَجَلِ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حاحَیْتُ بالمِعْزَی حِیحاءً و مُحاحاةً صِحْتُ،قال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الأَحمر سَأْسَأْت بالحمار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حاحِ بضَأْنِک و بغَنَمِکَ أَی ادْعُها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أَلجَأَنی القُرُّ إِلی سَهْواتِ فِیها،و قد حاحَیْتُ بالذَّواتِ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السَّهْوةُ صَخْرةٌ مُقْعَئِلّةٌ لا أَصل لها فی الأَرض کأَنها حاطت من جبل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المَهازِیل،الواحدة 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حاءٍ زجر للإِبل،بُنی علی الکسر لالتقاء الساکنین،و قد یقصر،فإن أَردت التنکیر نَوّنْتَ فقلت حاءٍ و 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للمعز خاصة حاحَیْتُ بها حِیحاءً و حِیحاءةً إذا دعوتها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أَبدلوا الأَلف بالیاء لشبهها بها لأَن قولک حاحَیْتُ إِنما هو صَوْتٌ بَنَیْتَ منه فِعْلاً،کما أَن رجلاً لو أَکثر من قوله لا لجاز أَن یقول لا لَیْتُ،یرید قُلتُ 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أَنها لیست فاعَلْتُ قولهم الحَیْحاء و العَیْعاء،بالفتح،کما قالوا الْحاحاتُ و الهاهاتُ،فأُجْرِیَ حاحَیْتُ و عاعَیْتُ و هاهَیْتُ مُجْری دَعْدَعْتُ إذْ کُنَّ للتَّصْویتِ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 عند قول الجوهری حاحَیْتُ بها حِیحاءً و حِیحاءةٌ،قال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حَیْحاءً و حاحاةً،و قال عند قوله عن سیبویه أَبدلوا الأَلف بها لشبهها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سیبویه إِنما هو أَبدلوا الأَلف لشبهها بالیاء،لأَنَّ أَلف حاحَیْتُ بدل من الیاء فی حَیْحَیْتُ،و قال عند قول الجوهری أَیضاً لجاز أَن تقول لالَیْتُ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عن العرب فی لا و ما لوَّیْتُ و مَوَّیْتُ،قال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w:t>
      </w:r>
      <w:bookmarkStart w:id="763" w:name="pg11511_120591"/>
    </w:p>
    <w:p>
      <w:pPr>
        <w:pStyle w:val="BookText"/>
        <w:rPr/>
      </w:pPr>
      <w:bookmarkEnd w:id="763"/>
      <w:r>
        <w:rPr>
          <w:rFonts w:ascii="Amiri" w:hAnsi="Amiri" w:eastAsia="Amiri" w:cs="Amiri"/>
          <w:color w:val="111111"/>
          <w:sz w:val="28"/>
          <w:sz w:val="28"/>
          <w:szCs w:val="28"/>
          <w:rtl w:val="true"/>
          <w:lang w:bidi="ar-SA"/>
        </w:rPr>
        <w:t>الجوهری کما قالوا الحاحاتُ و الهاهاتُ،قال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الشاهد من الحاحاتِ أَنه فَعلَلةٌ و أَصله حَیْحَیَةٌ و فَعْللَةٌ،لا یکون مصدراً لِفاعَلْتُ و إِنما یکون مصدراً لفَعْلَلْتُ،قال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بذلک أَن حاحَیْت فَعْلَلْتُ لا فاعَلْتُ،و الأَصل فیها حَیْحَیْتُ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حاءِ أَمر للکبش بالسِّفاد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الیمن حاءٌ و 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حاءٌ حَیُّ من مَذْحِجٍ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الثَّأْرَ فی حَکَمٍ و حاءٍ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حاء من جُشَمِ بن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شفاعتی لأَهل الکبائِرِ من أُمَّتی حتی حَکَمَ و 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حَیَّان من الیمن من و راء رَمْلِ یَبْرِین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حاء من الحُوَّة،و قد حُذِفت لامه،و یجوز أَن یکون من حَوَی یَحْوِی،و یجوز أَن یکون مقصوراً غیر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3462253_73709187"/>
      <w:bookmarkStart w:id="765" w:name="_Toc285"/>
      <w:bookmarkEnd w:id="764"/>
      <w:r>
        <w:rPr>
          <w:rtl w:val="true"/>
        </w:rPr>
        <w:t>خا</w:t>
      </w:r>
      <w:bookmarkEnd w:id="765"/>
    </w:p>
    <w:p>
      <w:pPr>
        <w:pStyle w:val="BookText"/>
        <w:rPr/>
      </w:pPr>
      <w:r>
        <w:rPr>
          <w:rFonts w:ascii="Amiri" w:hAnsi="Amiri" w:eastAsia="Amiri" w:cs="Amiri"/>
          <w:color w:val="111111"/>
          <w:sz w:val="28"/>
          <w:sz w:val="28"/>
          <w:szCs w:val="28"/>
          <w:rtl w:val="true"/>
          <w:lang w:bidi="ar-SA"/>
        </w:rPr>
        <w:t xml:space="preserve">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هجاء،و هو حرف مهموس یکون أَصلاً لا غیر،و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خَیِّیْتُ خاء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هذا فهو من باب عَیَّیْت،قال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عندی من صاحب العین صَنْعة لا عَرَبِیَّة،و قد ذکر ذلک فی علة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الخاء و أَخواتُها من الثُّنائِیة کالهاء و الباء و التاء و الطاء إذا تُهُجِّیَتْ مَقْصورَةٌ،لأَنها لیست بأَسماء،و إنما جاءت فی التَّهَجِّی علی الوقف،و یدلک علی ذلک أَن القاف و الدالَ و الصادَ موقوفةُ الأَواخِر،فلو لا أَنها علی الوقف حُرِّکَتْ أَواخِرُهن،و نظیر الوَقْفِ هاهنا الحَذْفُ فی الیاء و أَخواتِها،و إذا أَردت أَن تَلْفِظ بحروف المُعجم قَصَرْتَ و أَسْکَنْتَ،لأَنک لست ترید أَن تجعلها أَسماء و لکنک أَردت أَن تُقَطِّع حروف الاسم فجاءت کأَنها أَصواتٌ تُصوِّت بها،إِلا أَنک تَقِفُ عندها لأَنها بمنزلة عِهْ،و إذا أَعربتها لزمک أَن تَمُدَّها،و ذلک أَنها علی حرفین الثانی منهما حرفُ لِین،و التَّنْوِینُ یُدْرِک الکلمة،فتَحْذِفُ الأَلف لالتقاء الساکنین فیلزمک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 یا فتی،و رأَیت حاً حَسَنَةً،و نظرت إلی طاً حَسَنةٍ،فیبقی الاسم علی حرف واحد،فإِن ابْتَدَأْتَه وجب أَن یکون متحرکاً،و إن وقفت علیه وجب أن یکون ساکناً،فإن ابتدأْته و وقفت علیه جمیعاً وجب أَن یکون ساکناً متحرکاً فی حال،و هذا ظاهر الاستحالة،فأَما ما حکاه أَحمد بن یحیی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ما،بقصر ماءٍ فحکایة شاذة لا نظیر لها و لا یسُوغُ قیاس غیرها علیها</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3462255_73709187"/>
      <w:bookmarkStart w:id="767" w:name="_Toc286"/>
      <w:bookmarkEnd w:id="766"/>
      <w:r>
        <w:rPr>
          <w:rtl w:val="true"/>
        </w:rPr>
        <w:t>[</w:t>
      </w:r>
      <w:r>
        <w:rPr>
          <w:rtl w:val="true"/>
        </w:rPr>
        <w:t>خوأ</w:t>
      </w:r>
      <w:r>
        <w:rPr>
          <w:rtl w:val="true"/>
        </w:rPr>
        <w:t>]</w:t>
      </w:r>
      <w:bookmarkEnd w:id="767"/>
    </w:p>
    <w:p>
      <w:pPr>
        <w:pStyle w:val="BookText"/>
        <w:rPr/>
      </w:pPr>
      <w:r>
        <w:rPr>
          <w:rFonts w:ascii="Amiri" w:hAnsi="Amiri" w:eastAsia="Amiri" w:cs="Amiri"/>
          <w:color w:val="111111"/>
          <w:sz w:val="28"/>
          <w:sz w:val="28"/>
          <w:szCs w:val="28"/>
          <w:rtl w:val="true"/>
          <w:lang w:bidi="ar-SA"/>
        </w:rPr>
        <w:t>و خاء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خاء بک علینا و خایِ لغتان أَی اعْجَلْ،و لیست التاء للتأْنیث </w:t>
      </w:r>
      <w:r>
        <w:rPr>
          <w:rStyle w:val="FootnoteAnchor"/>
          <w:rtl w:val="true"/>
        </w:rPr>
        <w:footnoteReference w:id="317"/>
      </w:r>
      <w:r>
        <w:rPr>
          <w:rFonts w:ascii="Amiri" w:hAnsi="Amiri" w:eastAsia="Amiri" w:cs="Amiri"/>
          <w:color w:val="111111"/>
          <w:sz w:val="28"/>
          <w:sz w:val="28"/>
          <w:szCs w:val="28"/>
          <w:rtl w:val="true"/>
          <w:lang w:bidi="ar-SA"/>
        </w:rPr>
        <w:t>لأَنه صوت مبنی علی الکسر،و یستوی فیه الاثنان و الجمع و المؤنث، فخاءِ بکما و خایِ بکما و خاءِ بکم و خایِ بکم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شَحَطْنَ الحادِیَیْنِ سَمِعْتَهم بَخایِ بِکَ الحَقْ،یَهْتِفُون،و حَیَّ هَلْ و الیاء متحرکة غیر شدیدة و الأَلفُ ساکنةٌ،و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بخاء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خِبْت،و هو دعاء منه علیه،تقول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بخائبک أَی بأَمْرِک الذی خابَ و خَسِر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قول أَبی زید کما تری،و قیل القولُ الأَولُ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النوادر لابن هانئ خایِ بِک علینا أَی اعْجَلْ علینا،غیر موصول،قال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أَسْمَعَنِیه الإِِیادی لشمر </w:t>
      </w:r>
      <w:bookmarkStart w:id="768" w:name="pg11511_120592"/>
    </w:p>
    <w:p>
      <w:pPr>
        <w:pStyle w:val="BookText"/>
        <w:rPr/>
      </w:pPr>
      <w:bookmarkEnd w:id="768"/>
      <w:r>
        <w:rPr>
          <w:rFonts w:ascii="Amiri" w:hAnsi="Amiri" w:eastAsia="Amiri" w:cs="Amiri"/>
          <w:color w:val="111111"/>
          <w:sz w:val="28"/>
          <w:sz w:val="28"/>
          <w:szCs w:val="28"/>
          <w:rtl w:val="true"/>
          <w:lang w:bidi="ar-SA"/>
        </w:rPr>
        <w:t>عن أَبی عبید خایِبِکَ علینا،و وصل الیاء بالباء فی الکتاب،قال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کُتِب فی کتاب ابن هانئ و خایِ بِکِ اعْجَلِی و خایِ بِکُنَّ اعْجَلْنَ،کل ذلک بلفظ واحد إلا الکاف فإِنک تُثَنِّیها و تجمعُها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الخالیةُ ؛و منه قول بنی تمیم لأَبی العارِم الکِلابیّ و کان اسْتَرْشَدَهم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أَمامَکَ خُوَّةً من الأَرض و بها ذئب قد أَکل إنساناً أَو إنسانین فی خبر له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کثیب معروف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فیه ذُؤابُ بن ربیعة عُتَیْبَةَ بن الحَرِث بن شهاب</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3462257_73709187"/>
      <w:bookmarkStart w:id="770" w:name="_Toc287"/>
      <w:bookmarkEnd w:id="769"/>
      <w:r>
        <w:rPr>
          <w:rtl w:val="true"/>
        </w:rPr>
        <w:t>ذا</w:t>
      </w:r>
      <w:bookmarkEnd w:id="770"/>
    </w:p>
    <w:p>
      <w:pPr>
        <w:pStyle w:val="Heading4"/>
        <w:numPr>
          <w:ilvl w:val="3"/>
          <w:numId w:val="1"/>
        </w:numPr>
        <w:rPr/>
      </w:pPr>
      <w:bookmarkStart w:id="771" w:name="__RefHeading___Toc3462259_73709187"/>
      <w:bookmarkStart w:id="772" w:name="_Toc288"/>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قال أَبو العباس أَحمد بن یحیی و محمد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یکون بمعنی هذا،و منه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؛أَی مَنْ هذا الذی یَشْفَع عِنده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ذا بمعنی الذی،قالا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هذا ذو صَلاحٍ و رأَیتُ هذا ذا صَلاحٍ و مررت بهذا ذی صَلاحٍ،و معناه کله صاحِب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اسمُ کلِّ مُشارٍ إلیه مُعایَنٍ یراه المتکلم و المخاطب،قال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فیها الذال وحدها مفتوحة،و قالوا الذال وحدها هی الاسم المشار إلیه،و هو اسم مبهم لا یُعرَف ما هو حتی یُفَسِّر ما بعده کقولک ذا الرَّجلُ، ذا الفرَسُ،فهذا تفسیر ذا و نَصْبُه و رفعه و خفصه سواء،قال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فتحة الذال فرقاً بین التذکیر و التأْنیث کما قالوا ذا أَخوک،و قالوا ذی أُخْتُک فکسروا الذال فی الأُنثی و زادوا مع فتحة الذال فی المذکر أَلفاً و مع کسرتها للأُنثی یاء کما قالوا أَنْتَ 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لا أُکَلِّمُک فی ذی السنة و فی هَذِی السنة،و لا یقال فی ذا السَّنةِ،و هو خطأٌ،إِنما یقال فی هذه السَّنةِ ؛و فی هذی السنة و فی ذی السَّنَة،و کذلک لا یقال ادْخُلْ ذا الدارَ و لا الْبَسْ ذا الجُبَّة،و إنما الصواب ادْخُل ذی الدارَ و الْبَس ذی الجُبَّةَ،و لا یکون ذا إلا للمذکر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و ذی المرأَةُ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تِلْکَ الدَّار و تِیکَ الدَّار،و لا یقال ذِیک الدَّارَ،و لیس فی کلام العرب ذِیک البَتَّةَ،و العامَّة تُخْطِئ فیه فتقول کیف ذِیک المرأَةُ ؟و الصواب کیف تِیکَ المرأَةُ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اسم یشار به إِلی المذکر،و ذی بکسر الذال للمؤنث،تقول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أَمَةُ اللهِ،فإِن وقفت علیه قلت ذِهْ ،بهاء موقوفة،و هی بدل من الیاء،و لیست للتأْنیث،و إنما هی صِلةٌ کما أَبدلوا فی هُنَیَّةٍ فقالوا هُنَیْهة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لیست للتأْنیث و إنما هی بدل من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أَدخلت علیها الهاء للتنبیه قلت هذا زیدٌ و هذی أَمَةُ اللهِ و هذه أَیضاً،بتحریک الهاء،و قد اکتفوا به عنه،فإِن صَغَّرْت ذا قلت ذَیًّا ،بالفتح و التشدید،لأَنک تَقْلِب أَلف ذا یاء لمکان الیاء قبلها فتُدْغِمها فی الثانیة و تزید فی آخره أَلفاً لتَفْرُقَ بین المُبْهَم و المعرب،و ذَیّانِ فی التثنیة،و تصغیر هذا هَذَیًّا ،و لا تُصَغَّر ذی للمؤنث و إنما تُصَغَّر تا،و قد اکتفوا به عنه،و إن ثَنَّیْتَ ذا قلت ذانِ لأَنه لا یصح اجتماعهما لسکونهما فتَسْقُط إحدی الأَلفین،فمن أَسقط أَلف ذا قرأَ إنَّ هذَینِ لَساحِرانِ فأَعْرَبَ،و من أَسقط أَلف التثنیة قرأَ إنَّ هذانِ لساحِرانِ لأَن أَلف ذا لا یقع فیها إعراب،و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 لغة بَلْحَرِثِ ابن کعب،قال ابن بری عند 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أَسقط أَلف التثنیة قرأَ إنَّ هذان لساحران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من الجوهری لأَن أَلف التثنیة حرف زید لمعنی،فلا یسقط و تبقی الأَلف الأَصلیة کما لم یَسقُط التنوین فی هذا قاضٍ و تبقی الیاء الأَصلیة،لأَن التنوین زیدَ لمعنی فلا یصح حذفه،قال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أُولاء من غیر لفظه،فإن خاطبْتَ جئْتَ بالکاف فقلت ذاکَ و ذلک ،فاللام </w:t>
      </w:r>
    </w:p>
    <w:p>
      <w:pPr>
        <w:pStyle w:val="BookText"/>
        <w:rPr/>
      </w:pPr>
      <w:r>
        <w:rPr>
          <w:rFonts w:ascii="Amiri" w:hAnsi="Amiri" w:eastAsia="Amiri" w:cs="Amiri"/>
          <w:color w:val="111111"/>
          <w:sz w:val="28"/>
          <w:sz w:val="28"/>
          <w:szCs w:val="28"/>
          <w:rtl w:val="true"/>
          <w:lang w:bidi="ar-SA"/>
        </w:rPr>
        <w:t>زائدة و الکاف للخطاب،و فیها دلیل علی أَنَّ ما یُومأُ إِلیه بعید و لا مَوْضِعَ لها من الإِِعراب،و تُدْخِلُ الهاء علی ذاک فتقول هذاک زَیدٌ،و لا تُدْخِلُها علی ذلک و لا علی أُولئک کما لم تَدْخُل علی تلْکَ،و لا تَدْخُل الکافُ علی ذی للمؤنث،و إنما تَدْخُلُ علی تا،تقول تِیکَ و تِلْک،و لا تَقُلْ ذِیک فإِنه خطأٌ،و تقول فی التثنیة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ذَیْنِکَ الرِّجُلین،و جاءنی ذانِکَ الرَّجُلانِ،قال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ذانِّک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النحویین من یقول ذانِّک ،بتشدید النون،تَثْنِیةَ ذلک قُلِبَتِ اللام نوناً و أُدْغِمَت النون فی النون،و منهم من یقول تشدیدُ النون عِوضٌ من الأَلف المحذوفة من ذا،و کذلک یقول فی اللذانِّ إِنَّ تشدید النون عوض من الیاء المحذوفة من الذی،قال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شددوا النون فی ذلک تأْکیداً و تکثیراً للاسم لأَنه بقی علی حرف واحد کما أَدخلوا اللام علی ذلک،و إنما یفعلون مثل هذا فی الأَسماء المُبْهَمة لنقصانها،و تقول للمؤنث تانِکَ و تانِّک أَیضاً،بالتشدید،و الجمع أُولئک،و قد تقدم ذکر حکم الکاف فی تا،و تصغیر ذاک ذَیّاک و تصغیر ذلک ذَیّالِک ؛و قال بعض العرب و قَدِمَ من سَفَره فوجد امرأَته قد ولدت غلاماً فأَنکره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لَتَقْعُدِنَّ مَقْعَدَ القَصِیِّ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الذی رَدَّکَ یا صَفِیِّی، و تصغیر تِلْک تَیَّاکَ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تَیّالِکَ،فأَما تَیّاک فتصغیر تِیک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سیدة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إِشارة إِلی المذکر،یقال ذا و ذاک ،و قد تزاد اللام فیقال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هَذا الکتابُ،و قد تدخل علی ذا ها التی للتَّنْبِیه فیقال هَذا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ذَیْ فأَبدلوا یاءه أَلفاً،و إن کانت ساکنة،و لم یقولوا ذَیْ لئلا یشبه کَیْ و أَیْ،فأَبدلوا یاءه أَلفاً لِیلْحَقَ بباب متی و إذ أَو یخرج من شَبَه الحَرْفِ بعضَ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یاء النصب ثم حذفها لسکونها و سکون الأَلف قَبْلَها،و لیس ذلک بالقوی،و ذلِک أَن الیاء هی الطارئة علی الأَلف فیجب أَن تحذف الأَلف لمکانها،فأَما ما أَنشده اللحیانی عن الکسائی لجمیل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صَواحِبُها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مَنَحَ المَوَدَّةَ غَیْرَنا و جَفانا فإِنه أَراد أَ ذا الَّذِی،فأَبدل الهاء من الهمزة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استُعْمِلت ذا مکان الذی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مٰا ذٰا یُنْفِقُونَ قُلِ الْعَفْوُ ؛أَی ما الذی ینفقون فیمن رفع الجواب فَرَفْعُ العَفْوِ یدلّ علی أَن ما مرفوعة بالابتداء و ذٰا خبرها و یُنْفِقُونَ صِلةُ ذا،و أَنه لیس ما و ذا جمیعاً کالشیء الواحد،هذا هو الوجه عند </w:t>
      </w:r>
    </w:p>
    <w:p>
      <w:pPr>
        <w:pStyle w:val="BookText"/>
        <w:rPr/>
      </w:pPr>
      <w:r>
        <w:rPr>
          <w:rFonts w:ascii="IRNazanin" w:hAnsi="IRNazanin" w:eastAsia="IRNazanin"/>
          <w:color w:val="111111"/>
          <w:sz w:val="28"/>
          <w:sz w:val="28"/>
          <w:szCs w:val="28"/>
          <w:rtl w:val="true"/>
          <w:lang w:bidi="fa-IR"/>
        </w:rPr>
        <w:t>سیبویه،و إِن کان قد أَجاز الوجهَ الآخر مع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ذی ،بکسر الذال،للمؤنث و فیه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و ذِهْ ،الهاء بدل من الیاء،الدلیل علی ذلک قولهم فی تحقیر ذَا ذَیّا ،و ذِی إنما هی تأْنیث ذا و من لفظه،فکما لا تَجِب الهاء فی المذکر أَصلاً فکذلک هی أَیضاً فی المؤنث بَدَلٌ غیرُ أَصْلٍ،و لیست الهاء فی هَذِه و إن استفید منها التأْنیث بمنزلة هاء طَلْحَة و حَمْزَة لأَن الهاء فی طلحة و حمزة زائدة،و الهاء فی هَذا لیست بزائدة إِنما هی بدل من الیاء التی هی عین الفعل فی هَذِی،و أَیضاً فإِنَّ الهاء فی حمزة نجدها فی الوصل تاء و الهاء فی هذه ثابِتةٌ فی الوصل ثَباتَها فی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ذِهِی،الیاء لبیان الهاء شبهها بهاء الإِِضمار فی بِهِی و هَذِی و هَذِهِی و هَذِهْ،الهاء فی الوصل و الوقف ساکنةٌ إِذا لم یلقها ساکن،و هذه کلها فی معنی ذِی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هَذِهی هذا إِثِمْ، هَلْ لَکِ فی قاضٍ إِلَیْهِ نَحْتَکِمْ ؟ و یوصل ذلک کله بکاف 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الإِِشارة هَذا و هذِه لا یصح تثنیة شیء منها من قِبَلِ أَنَّ التثنیة لا تلحق إِلا النکرة،فما لا یجوز تنکیره فهو بأَن لا تصح تثنیته أَجْدَرُ،فأَسْماء الإِِشارة لا یجوز أَن تُنَکَّر فلا یجوز أَن یُثَنَّی شیء منها،أَ لا تراها بعد التثنیة علی حدّ ما کانت علیه قبل التثنیة،و ذلک نحو قولک هَذانِ الزَّیْدانِ قائِمَیْن،فَنَصْبُ قائِمَیْن بمعنی الفعل الذی دلت علیه الإِِشارةُ و التنبیهُ،کما کنت تقول فی الواحد هذا زَیْدٌ قائماً،فَتَجِدُ الحال واحدةً قبل التثنیةِ و بعدها،و کذلک قولک ضَرَبْتُ اللَّذَیْنِ قاما،تَعرَّفا بالصلة کما یَتَعَرَّفُ بها الواحد کقولک ضربت الذی قامَ،و الأَمر فی هذه الأَشیاء بعد التثنیة هو الأَمر فیها قبل التثنیة،و لیس کذلک سائرُ الأَسماء المثناة نحو زید و عمرو،أَ لا تری أَن تعریف زید و عمرو إِنما هو بالوضع و العلمیة ؟فإِذا ثنیتهما تنکرا فقلت عندی عَمْرانِ عاقِلانِ،فإِن آثرت التعریف بالإِِضافة أَو باللام فقلت الزَّیْدانِ و العَمْرانِ و زَیْداکَ و عَمْراکَ،فقد تَعَرَّفا بَعْدَ التثنیة من غیر وجه تَعَرُّفِهما قبلها و لَحِقا بالأَجْناسِ و فارَقا ما کانا علیه من تعریف العَلَمِیَّةِ و الوَضْعِ،فإِذا صح ذلک فینبغی أَن تعلمَ أَنَّ هذانِ و هاتانِ إِنما هی أَسماء موضوعة للتثنیة مُخْتَرعة لها،و لیست تثنیة للواحد علی حد زید و زَیْدانِ،إِلا أَنها صِیغت علی صورة ما هو مُثَنًّی علی الحقیقة فقیل هذانِ و هاتانِ لئلا تختلف التثنیة،و ذلک أَنهم یُحافِظون علیها ما لا یُحافِظون علی الجمع،أَ لا تری أَنک تجد فی الأَسماء المتمکنة أَلفاظَ الجُموع من غیر أَلفاظِ الآحاد،و ذلک نحو رجل و نَفَرٍ و امرأَةٍ و نِسْوة و بَعیر و إِبلٍ و واحد و جماعةٍ،و لا تجد فی التثنیة شیئاً من هذا،إنما هی من لفظ الواحد نحو زید و زیدین و رجل و رجلین لا یختلف ذلک،و کذلک أَیضاً کثیر من المبنیات علی أَنها أَحق بذلک من المتمکنة،و ذلک نحو ذا و أُولَی و أُلات و ذُو و أُلُو،و لا تجد ذلک فی تثنیتها نحو ذا و ذانِ و ذُو و ذَوانِ،فهذا یدلک علی محافظتهم علی التثنیة و عنایتهم بها،أَعنی أَن تخرج علی صورة واحدة لئلا تختلف،و أَنهم بها أَشدُّ عِنایة منهم بالجمع،و ذلک لَمَّا صیغت للتثنیة أَسْماء مُخْتَرَعة غیر مُثناة علی الحقیقة کانت علی أَلفاظ المُثناة تَثْنِیةً حقیقةً،و ذلک ذانِ و تانِ،و القول فی اللَّذانِ و اللَّتانِ کالقول فی ذانِ و تانِ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هذانِ و هاتانِ و فذانک فإِنما تقلب فی هذه المواضع لأَنهم عَوَّضوا من حرف </w:t>
      </w:r>
      <w:bookmarkStart w:id="773" w:name="pg11511_120595"/>
    </w:p>
    <w:p>
      <w:pPr>
        <w:pStyle w:val="BookText"/>
        <w:rPr/>
      </w:pPr>
      <w:bookmarkEnd w:id="773"/>
      <w:r>
        <w:rPr>
          <w:rFonts w:ascii="Amiri" w:hAnsi="Amiri" w:eastAsia="Amiri" w:cs="Amiri"/>
          <w:color w:val="111111"/>
          <w:sz w:val="28"/>
          <w:sz w:val="28"/>
          <w:szCs w:val="28"/>
          <w:rtl w:val="true"/>
          <w:lang w:bidi="ar-SA"/>
        </w:rPr>
        <w:t xml:space="preserve">محذوف،و أَما فی هذانِ فهی عِوَضٌ من أَلف ذا،و هی فی ذانِک عوض من لام ذلک،و قد یحتمل أَیضاً أَن تکون عوضاً من أَلف ذلک،و لذلک کتبت فی التخفیف بالتاء </w:t>
      </w:r>
      <w:r>
        <w:rPr>
          <w:rStyle w:val="FootnoteAnchor"/>
          <w:rtl w:val="true"/>
        </w:rPr>
        <w:footnoteReference w:id="318"/>
      </w:r>
      <w:r>
        <w:rPr>
          <w:rFonts w:ascii="IRNazanin" w:hAnsi="IRNazanin" w:eastAsia="IRNazanin"/>
          <w:color w:val="111111"/>
          <w:sz w:val="28"/>
          <w:sz w:val="28"/>
          <w:szCs w:val="28"/>
          <w:rtl w:val="true"/>
          <w:lang w:bidi="fa-IR"/>
        </w:rPr>
        <w:t>لأَنها حینئذ ملحقة بدَعْد،و إِبدال التاء من الیاء قلیل،إِنما جاء فی قولهم کَیْتَ و کَیْتَ،و فی قولهم ثنتان،و القول فیهما کالقول فی کیت و کیت،و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الأَزهری فی ترجمة حَبَّذا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حَبُبَ ذا فأُدغمت إِحدی الباءَین فی الأُخری و شُدِّدت،و ذا إِشارة إِلی ما یقرب منک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رَجْعُها إِلَیْکَ یَدَیْها فی یَدَیْ دِرْعِها تَحُلُّ الإِِزارا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ذا،ثم ترجم عن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رَجْعُها یَدَیْها إِلی حَلّ تِکَّتها أَی ما أَحَبَّه،و یَدا دِرْعِها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قُرَشِیٌّ یَمانٍ لیس مِن ذِی و لا 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نَسَبُه نَسَبَ أَذْواء الیمن،و هم مُلوکُ حِمْیَرَ،منهم ذُو یَزَنَ و ذُو رُعَیْنٍ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قرشیٌّ یَمانٍ أَی قُرَشِیُّ النَّسَب یَمانِی المَنْشإ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الکلمة عینها واو،و قیاس لامها أَن تکون یاء لأَن باب طَوَی أَکثر من باب قَوِیَ ؛و منه</w:t>
      </w:r>
    </w:p>
    <w:p>
      <w:pPr>
        <w:pStyle w:val="BookText"/>
        <w:rPr/>
      </w:pPr>
      <w:r>
        <w:rPr>
          <w:rFonts w:ascii="Amiri" w:hAnsi="Amiri" w:eastAsia="Amiri" w:cs="Amiri"/>
          <w:color w:val="111111"/>
          <w:sz w:val="28"/>
          <w:sz w:val="28"/>
          <w:szCs w:val="28"/>
          <w:rtl w:val="true"/>
          <w:lang w:bidi="ar-SA"/>
        </w:rPr>
        <w:t xml:space="preserve">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یَطْلُع علیکم رَجل من ذِی یَمَنٍ علی وجْهِه مَسْحة من ذی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أَورده أَبو عُمَر الزاهد و قال ذی هاهنا صِلة أَی زائدة</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3462261_73709187"/>
      <w:bookmarkStart w:id="775" w:name="_Toc289"/>
      <w:bookmarkEnd w:id="774"/>
      <w:r>
        <w:rPr>
          <w:rtl w:val="true"/>
        </w:rPr>
        <w:t>تفسیر ذاک و ذلک</w:t>
      </w:r>
      <w:bookmarkEnd w:id="775"/>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الهیثم إِذا بَعُدَ المُشارُ إِلیه من المُخاطَب و کان المُخاطِبُ بَعِیداً ممن یُشِیرُ إِلیه زادوا کافاً فقالوا ذاک أَخُوک،و هذه الکاف لیست فی موضع خفض و لا نصب،إِنما أَشبهت کافَ قولک أَخاک و عصاک فتوهم السامعون أَن قول القائل ذاک أَخوک کأَنها فی موضع خفض لإِِشْباهِها کافَ أَخاک،و لیس ذلک کذلک،إِنما تلک کاف ضُمت إِلی ذا لبُعْد ذا من المخاطب،فلما دخل فیها هذا اللبس زادوا فیها لاماً فقالوا ذلک أَخُوک،و فی الجماعة أُولئک إِخْوَتُک،فإِن اللام إِذا دخلت ذهبت بمعنی الإِِضافة،و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أَخُوک و هذا أَخٌ لک و هذا لک أَخٌ،فإِذا أَدخلت اللام فلا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أَعلمتک أَنَّ الرفع و النصب و الخفض فی قوله ذا سواء،تقول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بذا و رأَیت ذا و قام ذا،فلا یکون فیها علامة رفع الإِِعراب و لا خفضه و لا نصبه لأَنه غیر متمکن،فلما ثنَّوا زادوا فی التثنیة نوناً و أَبْقَوُا الأَلف فقالوا ذانِ أَخَواک و ذانِک أَخَواک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فَذٰانِکَ بُرْهٰانٰانِ مِنْ رَبِّکَ ؛و من العرب من یشدِّد هذه النون فیقول ذانِّکَ أَخَواکَ،قال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یزیدون اللام فی ذلک فیقولون ذلک،فجعلوا هذه التشدیدة بدل اللام ؛و أَنشد المبرد فی باب ذا الذی قد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زَیْنَبَ ذی النارُ،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معناه ذِهْ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عَبْدُ الله و ذی أَمَةُ اللهِ و ذِهْ أَمَةُ اللهِ و تِهْ أَمَةُ الله و تا أَمَة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هَذی هِنْدُ و هاتِه هِندُ و هاتا هِندُ،علی زیادة ها التَّنْبیه،قال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صَغَّرْت ذِه قلت تَیّا تَصْغِیرَ تِه أَو تا،و لا تُصَغَّر ذه علی لفظها لأَنک إِذا صغرت ذا قلت ذَیّا،و لو صغرت </w:t>
      </w:r>
      <w:bookmarkStart w:id="776" w:name="pg11511_120596"/>
    </w:p>
    <w:p>
      <w:pPr>
        <w:pStyle w:val="BookText"/>
        <w:rPr/>
      </w:pPr>
      <w:bookmarkEnd w:id="776"/>
      <w:r>
        <w:rPr>
          <w:rFonts w:ascii="Amiri" w:hAnsi="Amiri" w:eastAsia="Amiri" w:cs="Amiri"/>
          <w:color w:val="111111"/>
          <w:sz w:val="28"/>
          <w:sz w:val="28"/>
          <w:szCs w:val="28"/>
          <w:rtl w:val="true"/>
          <w:lang w:bidi="ar-SA"/>
        </w:rPr>
        <w:t>ذِه لقلت ذَیَّا فالتبس بالمذکر،فصغروا ما یخالف فیه المؤنث المذکر،قال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المُبْهَماتُ یُخالِف تَصْغِیرُها تَصْغیرَ سائر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فَذٰانِکَ بُرْهٰانٰانِ مِنْ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بعضهم فذانِّکَ برهانان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قالوا ذلک أَدخلوا التثقیل للتأْکید کما أَدخلوا اللام فی ذلک،و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شدَّدوا هذه النون لیُفْرَقَ بینها و بین النون التی تسقط للإِِضافة لأَن هَذانِ و هاتانِ لا تضافان ؛و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لغة من قال هذا آ قال ذلک،فزادوا علی الأَلف أَلفاً کما زادوا علی النون نوناً لیُفْصَل بینهما و بین الأَسماء المتمکنة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القُراء علی تخفیف النون من ذانِکَ و کثیرٌ من العرب فیقول فذانِک قائمانِ و هذانِ قائمانِ و اللذان قالا ذلک،و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فذانک تثنیة ذاک و ذانِّک تثنیة ذلک ،یکون بدلَ اللامِ فی ذلک تشدیدُ النون فی ذانِّک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ذلک ذا و الکاف زِیدَت للمخاطبة فلا حَظَّ لها فی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لها حظ فی الإِِعراب لقلت ذلک نَفْسِکَ زید،و هذا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یجوز إِلاَّ ذلکَ نَفْسُه زید،و کذلک ذانک یشهد أَن الکاف لا موضع لها و لو کان لها موضع لکان جرّاً بالإِِضافة،و النون لا تدخل مع الإِِضافة و اللامُ زِیدَتْ مع ذلک للتوکید،تقول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الحَقُّ و هَذاکَ الحَقُّ،و یقبح هذالِکَ الحَقُّ لأَن اللام قد أَکَّدَت مع الإِِشارة و کُسِرت لالتقاء الساکنین،أَعنی الأَلف من ذا،و اللام التی بعدها کان ینبغی أَن تکون اللام ساکنة و لکنها کُسِرَت لِما قُلنا،و الله أَعلم</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3462263_73709187"/>
      <w:bookmarkStart w:id="778" w:name="_Toc290"/>
      <w:bookmarkEnd w:id="777"/>
      <w:r>
        <w:rPr>
          <w:rtl w:val="true"/>
        </w:rPr>
        <w:t>تفسیر هذا</w:t>
      </w:r>
      <w:bookmarkEnd w:id="778"/>
    </w:p>
    <w:p>
      <w:pPr>
        <w:pStyle w:val="BookText"/>
        <w:rPr/>
      </w:pPr>
      <w:r>
        <w:rPr>
          <w:rFonts w:ascii="Amiri" w:hAnsi="Amiri" w:eastAsia="Amiri" w:cs="Amiri"/>
          <w:color w:val="111111"/>
          <w:sz w:val="28"/>
          <w:sz w:val="28"/>
          <w:szCs w:val="28"/>
          <w:rtl w:val="true"/>
          <w:lang w:bidi="ar-SA"/>
        </w:rPr>
        <w:t>قال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الهیثم یقول ها و أَلا حرفان یُفْتَتَحُ بهما الکلام لا معنی لهما إِلا افتتاح الکلام بهما،تقول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أَخوک،فها تَنبیهٌ و ذا اسم المشار إِلیه و أَخُوک هو الخبر،قال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ها تَنْبِیهٌ تَفتتح العَرَبُ الکلامَ به بلا معنًی سِوی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أَخُوک،و أَلا إِنَّ ذا أَخُوک،قال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ثَنَّوُا الاسم المبهم قالوا تانِ أُخْتاک و هاتانِ أُخْتاک فرجَعوا إِلی تا،فلما جمعوا قالوا أُولاءِ إِخْوَتُک و أُولاءِ أَخَواتُک،و لم یَفْرُقوا بین الأُنثی و الذکر بعلامة،قال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أُولاء،ممدودة مقصورة،اسم لجماعة ذا و ذه،ثم زادوا ها مع أُولاء فقالوا هؤلاء إِخْوَتُک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 تُحِبُّونَهُمْ ؛العرب إِذا جاءت إِلی اسم مکنی قد وُصِفَ بهذا و هذانِ و هؤلاء فَرَقُوا بین ها و بین ذا و جعَلوا المَکْنِیَّ بینهما،و ذلک فی جهة التقریب لا فی غیرها،و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؟فیقول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ذا،فلا یَکادُون یقُولون ها أَنا،و کذلک التنبیه فی الجمع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 تُحِبُّونَهُمْ ،و ربما أَعادوها فوصلوها بذا و هذا و هؤلاء فیقولون ها أَنتَ ذا قائماً و ها أَنْتُم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 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جٰادَلْتُمْ عَنْهُمْ فِی الْحَیٰاةِ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الکلام علی غیر تقریب أَو کان مع اسمٍ ظاهرٍ جعلوها موصولةً بذا فیقولون ها هو و هذان هما،إِذا کان علی خبر یکتفی کل واحد منهما بصاحبه بلا فعل،و التقریب لا بد فیه من فعل لنقصانه،و أَحبوا أَن یَفرقوا بذلک بین التقریب و بین معنی الاسم الصحیح</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عُقَیْلٍ یقولون هؤلاء،ممدود مُنَوَّنٌ مهموز،قَوْمُکَ،و ذهب أَمسٌ بما فیه بتنوین،و تمیم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 قَوْمُک،ساکن،و أَهل الحجاز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قومُک،مهموز ممدود مخفوض،قال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کِلْتا تَیْنِ و هاتین بمعنی </w:t>
      </w:r>
      <w:bookmarkStart w:id="779" w:name="pg11511_120597"/>
    </w:p>
    <w:p>
      <w:pPr>
        <w:pStyle w:val="BookText"/>
        <w:rPr/>
      </w:pPr>
      <w:bookmarkEnd w:id="779"/>
      <w:r>
        <w:rPr>
          <w:rFonts w:ascii="Amiri" w:hAnsi="Amiri" w:eastAsia="Amiri" w:cs="Amiri"/>
          <w:color w:val="111111"/>
          <w:sz w:val="28"/>
          <w:sz w:val="28"/>
          <w:szCs w:val="28"/>
          <w:rtl w:val="true"/>
          <w:lang w:bidi="ar-SA"/>
        </w:rPr>
        <w:t>واحد،و أَما تأْنیث هذا فإِن أَبا الهیثم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تأْنیث هذا هذِه مُنْطَلِقة فیصلون یاء بالهاء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 مُنْطَلِقة و تِی منطلقة و تا مُنْطَلِقة ؛و قال کعب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أَنْبَأْتُمانی أَنَّما الموتُ بالقُرَی، فکیف و هاتا رَوْضةٌ و کَثِیبُ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و هذه ؛و قال ذو الرمة فی هذا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فهذِی طَواها بُعْدُ هذی ،و هذه طَواها لِهذِی وخْدُها و انْسِلالُها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هَذاتُ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هَذاتِ</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مُنْطَلِقةٌ،و هی شاذة مرغوب عنها،قال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تِیکَ و تِلْکَ و تالِکَ مُنْطَلِقةٌ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بَعْدَ الغَیِّ رُشْداً، و أَنَّ لِتالِکَ الغُمَرِ انْقِشاعا فصیّرها تالِکَ و هی مَقُولة،و إِذا ثنیت تا قلت تانِکَ فَعَلَتا ذلک،و تانِّکَ فَعلتا ذاک،بالتشدید،و قالوا فی تثنیة الذی اللَّذانِ و اللَّذانِّ و اللَّتانِ و اللَّتانِّ،و أَما الجمع فیقال أُولئک فعلوا ذلک،بالمدّ،و أُولاک،بالقصر،و الواو ساکنة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هذا و هذان فالهاء فی هذا تنبیه و ذا اسم إِشارة إِلی شیء حاضر،و الأَصل ذا ضُمَّ إِلیها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الدقیش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أَین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حفظته عن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أَهل الحجاز هُوَ ذا،بفتح الواو،قال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منه لأَن العلماء الموثوق بعلمهم اتفقوا علی أَن هذا من تحریف العامة،و العرب إِذا أَرادت معنی هو ذا قالت ها أَنا ذا أَلقی فلاناً،و یقول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نحن ذانِ نَلْقاه،و تقول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نحن أُولاءِ نلقاه،و یقول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 ذا تَلْقَی فلاناً،و للاثنین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أَنتما ذان،و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أُولاءِ،و تقول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یلقاه و ها هُما ذانِ و ها هم أُولاء،و یبنی التأْنیث علی التذکیر،و تأُویل قوله ها أَنا ذا أَلقاه قد قَرُبَ لِقائی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تقول کذا و کذا کافهما کاف التنبیه،و ذا اسم یُشار به،و الله أَعلم</w:t>
      </w:r>
      <w:r>
        <w:rPr>
          <w:rFonts w:eastAsia="IRNazanin" w:cs="IRNazanin"/>
          <w:color w:val="111111"/>
          <w:sz w:val="28"/>
          <w:szCs w:val="28"/>
          <w:rtl w:val="true"/>
          <w:lang w:bidi="fa-IR"/>
        </w:rPr>
        <w:t>.</w:t>
      </w:r>
    </w:p>
    <w:p>
      <w:pPr>
        <w:pStyle w:val="Heading4"/>
        <w:numPr>
          <w:ilvl w:val="3"/>
          <w:numId w:val="1"/>
        </w:numPr>
        <w:rPr/>
      </w:pPr>
      <w:bookmarkStart w:id="780" w:name="__RefHeading___Toc3462265_73709187"/>
      <w:bookmarkStart w:id="781" w:name="_Toc291"/>
      <w:bookmarkEnd w:id="780"/>
      <w:r>
        <w:rPr>
          <w:rtl w:val="true"/>
        </w:rPr>
        <w:t>تصغیر ذا و تا و جمعهما</w:t>
      </w:r>
      <w:bookmarkEnd w:id="781"/>
    </w:p>
    <w:p>
      <w:pPr>
        <w:pStyle w:val="BookText"/>
        <w:rPr/>
      </w:pPr>
      <w:r>
        <w:rPr>
          <w:rFonts w:ascii="Amiri" w:hAnsi="Amiri" w:eastAsia="Amiri" w:cs="Amiri"/>
          <w:color w:val="111111"/>
          <w:sz w:val="28"/>
          <w:sz w:val="28"/>
          <w:szCs w:val="28"/>
          <w:rtl w:val="true"/>
          <w:lang w:bidi="ar-SA"/>
        </w:rPr>
        <w:t xml:space="preserve">أَهل الکوفة یسمون ذا و تا و تلک و ذلک و هذا و هذه و هؤلاء و الذی و الذین و التی و اللاَّتی حروف المُثُل،و أَهل البصرة یسمونها حروف الإِشارة و الأَسماء المُبْهمة،فقالوا فی تصغیر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ذَیّا ،مثل تصغیر ذا ،لأَنَّ ها تنبیهٌ و ذا إِشارةٌ و صِفةٌ و مِثالٌ لاسمِ من تُشِیر إِلیه،فقالوا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تصغیر ذلِکَ ذَیّا ،و إِن شِئْت ذَیّالِک ،فمن قال ذَیَّا زعم أَن اللام لیست بأَصلیة لأَنَّ معنی ذلِک ذاک ،و الکاف کافُ المُخاطَب،و من قال ذَیّالِک صَغَّر علی اللفظ،و تصغیر تِلْک تَیَّا و تَیّالِک ،و تصغیر هذه تَیّا،و تصغیر أُولَئِکَ أُولَیّا،و تصغیر هَؤُلاء هَؤُلَیّا،قال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تصغیر اللاَّتی مثل تصغیر التی و هی اللَّتیَّا،و تصغیر اللاتی اللَّوَیّا،و تصغیر الذی اللَّذَیّا،و الذین اللَّذَیُّون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العباس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للجماعة التی واحدتها مؤنثة اللاَّتی و اللاَّئی،و الجماعة التی واحدها مذکر اللاَّئی،و لا یقال اللاَّتی إِلا للتی واحدتها مؤنثة،یقال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اللاَّتی فَعَلْن کذا و کذا و اللاَّئی فَعَلْن کذا،و هم الرجال اللائی و اللاَّؤُون فَعَلوا کذا و کذا،و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اللاَّؤون فَکُّوا الغُلَّ عَنِّی، بمَرْوِ الشاهِجانِ،و هُمْ جنَاحی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یَأْتِینَ الْفٰاحِشَةَ مِنْ نِسٰائِکُمْ ،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اللاّٰئِی لَمْ یَحِضْنَ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اللاَّءِ لم یَحْجُجْنَ یَبْغِینَ حِسْبةً، و لکِنْ لیَقْتُلْنَ البَرِیءَ المُغَفَّلا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اللَّتَیّا و اللَّتَیّا و الَّتِی، إِذا عَلَتْها أَنْفُسٌ تَرَدَّتِ </w:t>
      </w:r>
      <w:r>
        <w:rPr>
          <w:rStyle w:val="FootnoteAnchor"/>
          <w:rtl w:val="true"/>
        </w:rPr>
        <w:footnoteReference w:id="320"/>
      </w: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منه اللَّتَیَّا و الَّتی إِذا لَقیَ منه الجَهْدَ و الشِّدَّة،أَراد بعد عَقَبةٍ من عِقاب المَوْتِ مُنْکَرة إِذا أَشْرَفَتْ علیها النَّفْسُ تَرَدَّتْ أَی هَلَکَتْ،و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أَمارٍ و أَمارِ مُدَّتی،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تَعْریف لَذْ و لَذِی،فلما قَصُرَت قَوَّوا اللامَ بلام أُخری،و من العرب من یَحْذِف الیاء فیقول هذا اللَّذْ فَعَلَ،کذا بتسکین الذال،و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کاللَّذْ تَزَبَّی زُبْیةً فاصْطِیدا و للاثنین هذانِ اللَّذانِ،و للجمع هؤُلاء الذین،قال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هَذانِ اللذا،فأَما الذین أَسکنوا الذال و حذفوا الیاء التی بعدها فإِنهم لما أَدخلوا فی الاسم لام المعرفة طرَحُوا الزیادة التی بعد الذال و أُسکنت الذال،فلما ثَنَّوا حَذَفُوا النون فأَدخلوا علی الاثنین لحَذْف النون ما أَدخلوا علی الواحد بإِسکان الذال،و کذلک الجمع،فإِن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قالوا اللَّذُو فی الجمع بالواو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فی القیاس ذلک و لکن العرب اجتمعت علی الذی بالیاء و الجر و النصب و الرفع سواء،و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 حانَتْ بفَلْجٍ دِماؤُهُمْ هُمُ القَوْمُ کلُّ القَوْمِ،یا أُمَّ خالِدِ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بَنی کُلَیْبٍ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عَمَّیَّ اللَّذا قَتَلا المُلُوکَ،و فَکَّکا الأَغْلالا و کذلک یقولون اللَّتا و التی،و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اللَّتا أَقْصَدَنی سَهْماهُما و قال الخلیل و سیبویه فیما رواه أَبو إِسحاق لهما 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یظهر فیها الإِعراب،تقول فی النصب و الرفع و الجر أَتانی الَّذِین فی الدار و رأَیت الَّذین و مررت بالَّذِین فی الدار،و کذلک الَّذِی فی الدار،قالا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مُنِعا الإِعراب لأَنَّ الإِعراب إِنما یکون فی أَواخر الأَسماء،و الَّذِی و الَّذِینَ مُبْهَمان لا یَتِمَّان إِلا بصِلاتِهما فلذلک مُنعا الإِعرابَ،و أَصل الَّذِی لَذْ،فاعلم،علی وزن عَمْ،فإِن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بالک تقول أَتانی اللَّذانِ فی الدار و رأَیت اللَّذَیْن فی الدار فتُعْرِبُ ما لا یُعْرَبُ فی الواحد فی تَثْنِیَتِه نحو هَذانِ و هَذَیْنِ و أَنت لا تُعْرِب هذا و لا هَؤلاء ؟فالجواب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جمیع ما لا یُعْرَب فی الواحد مُشَبَّه بالحرف الذی جاء لمعنی،فإِن ثَنَّیْته فقد بَطَلَ شَبَهُ الحرف الذی جاء لمعنی لأَنَّ حروف المعانی لا تُثَنَّی،فإِن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منعته الإِعراب فی الجمع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 لیس علی حدّ التثنیة کالواحد،أَ لا تری أَنک تقول فی جمع هذا هَؤُلاءِ </w:t>
      </w:r>
    </w:p>
    <w:p>
      <w:pPr>
        <w:pStyle w:val="BookText"/>
        <w:rPr/>
      </w:pPr>
      <w:r>
        <w:rPr>
          <w:rFonts w:ascii="Amiri" w:hAnsi="Amiri" w:eastAsia="Amiri" w:cs="Amiri"/>
          <w:color w:val="111111"/>
          <w:sz w:val="28"/>
          <w:sz w:val="28"/>
          <w:szCs w:val="28"/>
          <w:rtl w:val="true"/>
          <w:lang w:bidi="ar-SA"/>
        </w:rPr>
        <w:t>یا فتی ؟فجعلته اسماً للجمع فَتَبْنِیه کما بَنَیْتَ الواحد،و مَن جَمَع الَّذِین علی حدّ التثنیة قال جاءنی اللَّذُون فی الدار،و رأَیت الَّذِین فی الدار،و هذا لا ینبغی أَن یقع لأَن الجمع یُسْتَغْنَی فیه عن حدِّ التثنیةِ،و التثنیةُ لیس لها إِلا ضرب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الأُلی فی معنی الذین،و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الأُلَی بالطَّفِّ مِنْ آلِ هاشِم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قتیبة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 ،معناه کمثلِ الَّذِین استَوقَدوا ناراً،فالذی قد یأْتی مؤدّیاً عن الجمع فی بعض المواضع،و احتج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حانَتْ بِفَلْجٍ دِماؤهم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احتجاجه علی الآیة بهذا البیت غلط لأَن الذی فی القرآن اسم واحد ربما أَدَّی عن الجمع فلا واحد له،و الذی فی البیت جمع واحده اللَّذْ،و تثنیته اللَّذا،و جمعه الَّذِی،و العرب تقول جاءنی الذِی تَکَلَّمُوا،و واحد الَّذِی اللَّذْ،و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عَبس لا تُبارِکْ فی أَحدْ، فی قائِمٍ منهم،و لا فیمَن قَعَدْ إِلا الَّذِی قامُوا بأَطْرافِ المَسَدْ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القرآن واحد لیس له واحد،و الَّذی فی البیت جمع له واحد،و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و الأَمْرَ الَّذی قد کِیدا، کاللَّذْ تَزَبَّی زُبْیَةً فاصْطِیدا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بَنِی کُلَیْبٍ،إِنَّ عَمَّیَّ اللَّذا قَتَلا المُلوکَ،و فَکَّکا الأَغْلالا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یکون مُؤَدِّیاً عن الجمع و هو واحد لا واحد له فی مثل قول الناس أُوصِی بمالِی للذِی غَزا و حَجَّ،معناه للغازینَ و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آتَیْنٰا مُوسَی الْکِتٰابَ تَمٰاماً عَلَی الَّذِی أَحْسَنَ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تماماً للمُحْسِنینَ أَی تَماماً للذین أَحْسَنُوا،یعنی أَنه تمم کُتُبهم بکتابه،و یجوز أَن یکون المعنی تماماً علی ما أَحسن أَی تَماماً للذی أَحْسَنه من العِلم و کُتُبِ اللَّهِ القدیمة،قال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الَّذِی اسْتَوْقَدَ نٰاراً ،أَی مَثَلُ هَؤلاءِ المُنافِقِین کمثل رجل کان فی ظُلمة لا یُبْصِر من أَجْلِها ما عن یَمِینه و شِماله و ورائه و بین یدیه،و أَوقد ناراً فأَبْصَرَ بها ما حَوْلَه من قَذًی و أَذًی،فبینا هو کذلک طَفِئَتْ نارُه فرجع إلی ظُلْمَتِه الأُولی،فکذلک المُنافِقُون کانوا فی ظُلمة الشِّرک ثم أَسْلَموا فَعَرَفُوا الخیر و الشرَّ بالإِسلام،کما عَرَفَ المُسْتَوْقِد لمَّا طَفِئَتْ ناره و رجع إِلی أَمْرِه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و ذوات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اسم ناقص و تَفْسیره صاحِبُ ذلک،کقولک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مالٍ أَی صاحِبُ مالٍ،و التثنیة ذَوان ،و الجمع ذَوُونَ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کلام العرب شیء یکون إِعرابه علی حرفین غیر سبع کلمات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 فُو و أَخُو و أَبو و حَمُو و امْرُؤٌ و ابْنُمٌ،فأَما فُو فإنک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فا زَید،و وضَعْتُ فی فِی زید،و هذا فُو زید،و منهم من ینصب الفا فی کل وجه ؛قال العجاج یصف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مِنْ سَلْمَی خَیاشِیمَ و فَا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عُمر قلت لذی الرمة أَ رأَیت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من سلمی خیاشیم و فا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لنقولها فی کلامنا قَبَحَ الله ذا فا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العرب هو الأَوَّل،و ذا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التی رفعها بالواو و نصبها بالأَلف و خفضها بالیاء هی هذه الأَحرف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 أَبُوک و أَخُوک و فُوک و هَنُوک و حَمُوکِ و ذُو مالٍ،و الأَلف نحو قولک رأَیتُ أَباکَ و أَخاکَ و فاکَ و حماکِ و هناکَ و ذا مال،و الیاء نحو قولک مررت بأَبِیک و أَخِیک و فِیک و حَمیکِ و هَنِیکَ و ذِی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اللیث فی تأْنیث ذُو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هی ذاتُ مالٍ،فإِذا وقَفْتَ فمنهم من یَدَع التاء علی حالها ظاهرةً فی الوُقُوف لکثرة ما جَرَتْ علی اللِّسان،و منهم من یرد التاء إِلی هاء التأْنیث،و هو القیاس،و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ذاتُ مالٍ و هما ذواتا مال،و یجوز فی الشعر ذاتا مالٍ،و التَّمامُ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 ؛و تقول فی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الأَدْنَوْنَ و الأَوْلَوْنَ ؛و أَنشد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مَوالِیَها الذَّوِینا أَی الأَخَصِّینَ،و إِنما جاءت النون لذهاب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فی جمع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ذَوُو مالٍ،و هُنَّ ذَواتُ مالٍ،و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أُلُو مالٍ،و هُنَّ أُلاتُ مالٍ،و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ذا صبَاحٍ،و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صَباحٍ مثل ذاتِ یَوْمٍ لَحَسُنَ لأَن ذا و ذاتَ یراد بهما وقت مضاف إِلی الیوم و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بَیْنِکُمْ ؛قال أَبو العباس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الحالةَ التی للبَیْن،و کذلک أَتَیْتُکَ ذاتَ العِشاء،أَراد الساعة التی فیها العِشاء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ذٰاتَ بَیْنِکُمْ حَقِیقَةَ وَصْلِکم أَی اتَّقوا الله و کونوا مُجْتَمِعین علی أَمر الله و رسوله،و کذلک معنی اللهم أَصْلِح ذاتَ البَیْن أَی أَصْلِح الحالَ التی بها یجتمع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لَقِیتُه ذاتَ یَوْمٍ و ذاتَ لیلة و ذاتَ العُوَیم و ذاتَ الزُّمَیْنِ،و لقیته ذا غَبُوقٍ،بغیر تاء،و ذا 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أَتیته ذاتَ الصَّبُوحِ و ذاتَ الغَبُوقِ إِذا أَتَیْته غُدْوة و عَشِیَّةً،و أَتیته ذا صباح و ذا مساء،قال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أَتیتهم ذاتَ الزُّمَیْنِ و ذات العُوَیْمِ أَی مُذْ ثلاثة أَزْمان و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کلمة صِیغت لیُتَوصَّل بها إِلی الوصف بالأَجناس،و معناها صاحب أَصْلُها ذَواً ،و لذلک إِذا سمی به الخلیل و سیبویه قالا هذا ذَواً قد جاء،و التثنیة ذَوانِ ،و الجمع ذوونَ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الأَملاک المُلَقَّبون بذُو کذا،کقولک ذُو یَزَنَ و ذُو رُعَیْنٍ و ذو فائشٍ و ذُو جَدَنٍ و ذُو نُواسٍ و ذو أَصْبَح و ذُو الکَلاعِ،و هم مُلوک الیَمن من قُضاعَةَ،و هم التَّبابِعة ؛و أَنشد سیبویه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أَعْنی بِذلک أَسْفلیکُمْ، و لکِنِّی أُرِیدُ به الذَّوِینا یعنی الأَذْواء،و الأُنثی ذات ،و التثنیة ذَواتا ،و الجمع ذَوُون ،و الإِِضافة إِلیها ذَوِّیُّ </w:t>
      </w:r>
      <w:r>
        <w:rPr>
          <w:rStyle w:val="FootnoteAnchor"/>
          <w:rtl w:val="true"/>
        </w:rPr>
        <w:footnoteReference w:id="321"/>
      </w:r>
      <w:r>
        <w:rPr>
          <w:rFonts w:ascii="Amiri" w:hAnsi="Amiri" w:eastAsia="Amiri" w:cs="Amiri"/>
          <w:color w:val="111111"/>
          <w:sz w:val="28"/>
          <w:sz w:val="28"/>
          <w:szCs w:val="28"/>
          <w:rtl w:val="true"/>
          <w:lang w:bidi="ar-SA"/>
        </w:rPr>
        <w:t>،و لا یجوز فی ذات ذاتِیٌّ لأَنَّ یاء النسب معاقبة لهاء التأْنیث</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أَحمد بن إِبراهیم أُستاذ ثعلب عن العرب هذا ذو زَیْدٍ،و معناه هذا زیدٌ أَی هذا صاحبُ هذا الاسم الذی هو زید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إِلیکُم، ذَوِی آلِ النبیِّ،تَطَلَّعَتْ نَوازِعُ مِن قَلْبِی ظِماء و أَلْبُبُ أَی إِلیکم أَصحاب هذا الاسم الذی هو قوله ذَوُو آل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لقیته أَوَّلَ ذِی یَدَیْنِ و ذاتِ یَدَیْنِ أَی أَوَّل کل شیء،و کذلک افعله أَوَّلَ ذِی یدَین و ذاتِ 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ذاتِ یَدَیْنِ فإِنی أَحمدُ الله،و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ذا مال،ضارَعَتْ فیه الإِِضافةُ التأْنیث،فجاء الاسم المتمکن علی حرفین ثانیهما حرفُ لین لما أُمِنَ علیه التنوین بالإِِضافة،کما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شِعْری،و إِنما الأَصل شِعْرَتی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به شِعْرَة،فحذف التاء لأَجل الإِِضافة لما أُمِنَ التنوینُ،و تکون ذو بمعنی الذی،تُصاغ لیُتوصَّل بها إِلی وصف المعارِف بالجمل،فتکون ناقصة لا یظهر فیها إِعراب کما لا یظهر فی الذی،و لا یثنی و لا یجمع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ذُو قالَ ذاکَ و ذُو قالا ذاک و ذُو قالوا ذاک،و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ذاکَ بذِی تَسْلَمُ و بذی تَسْلَمانِ و بذِی تَسْلَمُون و بذِی تَسْلَمِین،و هو کالمثَل أُضِیفت فیه ذُو إِلی الجملة کما أُضیفت إِلیها أَسماء الزمان،و المعنی لا و سَلامَتِک و لا و الله یُسَلِّمُک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ذِی نفسه و من ذات نفسه أَی طَیِّعاً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ذو الذی بمعنی صاحب فلا یکون إِلا مضافاً،و إِنْ وَصَفْتَ به نَکِرةً أَضَفْته إِلی نکرة،و إِن وصفت به معرفة أَضفته إِلی الأَلف و اللام،و لا یجوز أَن تُضیفَه إِلی مضمر و لا إِلی زید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ذُو عن أَن تکون وُصْلةً إِلی الوَصْف بأَسماء الأَجناس لم یمتنع أَن تدخل علی الأَعلام و المُضْمرات کقولهم ذُو الخلَصَةِ،و الخَلَصَةُ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لصَنَمٍ،و ذُو کنایةٌ عن بیته،و مثله قولهم ذُو رُعَیْنٍ و ذُو جَدَنٍ و ذُو یَزَنَ،و هذه کلها أَعلام،و کذلک دخلت علی المضمر أَیضاً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صَبَحْنا الخَزْرَجِیَّةَ مُرْهَفاتٍ أَبارَ ذَوِی أَرُومَتِها ذَوُوها و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رَجَوْنا مِنْکَ مِثْلَ الذی به صُرِفْنا قَدِیماً مِن ذَوِیکَ الأَوائِلِ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یَصْطَنِعُ المَعْروفَ فی الناسِ ذَوُوهُ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ذِی مالٍ،و بامرأَة ذاتِ مالٍ،و برجلین ذَوَیْ مالٍ،بفتح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ذَوَیْ عَدْلٍ مِنْکُمْ ؛و برجال ذَوِی مال،بالکسر،و بنسوة ذواتِ مال،و یا ذواتِ الجِمام،فتُکْسَرُ التاء فی الجمع فی موضع النصب کما تُکْسَرُ تاء المسلمات،و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ذواتِ مال لأَن أَصلها هاء،لأَنک إِذا وقفت علیها فی الواحد قلت ذاهْ ،بالهاء،و لکنها لما وصلت بما بعدها صارت تاء،و أَصل ذُو ذَوًی مثل عَصاً،یدل علی ذلک قولهم هاتانِ ذواتا مالٍ،قال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 ،فی التثنیة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 أَن الأَلف منقلبة من واو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منقلبة من یاء،قال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حُذِفت من ذَوًی عین الفعل لکراهتهم اجتماع الواوین لأَنه کان یلزم فی التثنیة ذَوَوانِ مثل عَصَوانِ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کان یلزم فی التثنیة ذَویانِ،قال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عینه واو،و ما کان عینُه واواً فلامه یاء حملاً علی الأَکثر،قال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المحذوف من ذَوًی هو لام الکلمة لا عَینُها کما ذکر،لأَن الحذف فی اللام أَکثر من الحذف فی العین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عَصَوانِ فبَقِی ذاً مُنَوَّن،ثم ذهب التنوین للإِِضافة </w:t>
      </w:r>
    </w:p>
    <w:p>
      <w:pPr>
        <w:pStyle w:val="BookText"/>
        <w:rPr/>
      </w:pPr>
      <w:r>
        <w:rPr>
          <w:rFonts w:ascii="Amiri" w:hAnsi="Amiri" w:eastAsia="Amiri" w:cs="Amiri"/>
          <w:color w:val="111111"/>
          <w:sz w:val="28"/>
          <w:sz w:val="28"/>
          <w:szCs w:val="28"/>
          <w:rtl w:val="true"/>
          <w:lang w:bidi="ar-SA"/>
        </w:rPr>
        <w:t>فی قولک ذُو مال،و الإِِضافة لازمة له کما تقول فُو زَیْدٍ و فا زَیْدٍ،فإِذا أَفردت قلت هذا فَمٌ،فلو سمیت رجُلاً ذُو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ذَوًی قد أَقبل،فتردّ ما کان ذهب،لأَنه لا یکون اسم علی حرفین أَحدهما حرف لین لأَن التنوین یذهبه فیبقی علی حرف واحد،و لو نسَبت إِلیه قلت ذَوَوِیٌّ مثال عَصَوِیٍ،و کذلک إِذا نسبت إِلی ذات لأَن التاء تحذف فی النسبة،فکأَنک أَضفت إِلی ذی فرددت الواو،و لو جمعت ذو مال قلت هؤلاء ذَوُونَ لأَن الإِِضافة قد زالت ؛و أَنشد بیت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أُرید به الذَّوینا و أَما ذُو ،التی فی لغة طَیِّء بمعنی الذی،فحقها أَن تُوصَف بها المعارِف،تقول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 عَرَفْت و ذُو سَمِعْت،و هذه امرأَةُ ذو قالَتْ،کذا یستوی فیه التثنیة و الجمع و التأْنیث ؛قال بُجَیْر بن عَثْمةَ الطائی أَحد بنی بَوْلانَ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مَوْلایَ ذُو یُعاتِبُنی،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یُعاتِبُنی،و الواو التی قبله زائدة،قال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وحدها بمنزلة الذی کقولهم ما ذا رأَیت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تَسأَلانِ المَرْء ما ذا یُحاوِلُ ؟ أَ نَحْبٌ فیُقْضی أَم ضَلالٌ و باطِلُ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یجری مع ما بمنزلة اسم واحد کقولهم ما ذا رأَیت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خیراً،بالنصب،کأَنه قال ما رأَیْت،فلو کان ذا هاهنا بمنزلة الذی لکان الجواب خَیْرٌ بالرفع،و أَما قولهم ذاتَ مَرَّةٍ و ذا صَباحٍ فهو من ظروف الزمان التی لا تتمکن،تقول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ذاتَ یوم و ذاتَ لیلةٍ و ذاتَ العِشاء و ذاتَ مَرَّةٍ و ذاتَ الزُّمَیْنِ و ذات العُوَیْمِ و ذا صَباحٍ و ذا مَساءٍ و ذا صَبُوحٍ و ذا غَبُوقٍ،فهذه الأَربعة بغیر هاء،و إِنما سُمِع فی هذه الأَوقات و لم یقولوا ذاتَ شهرٍ و لا ذاتَ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أَصْلِحُوا ذٰاتَ بَیْنِکُمْ ؛إِنما أَنثوا لأَن بعض الأَشیاء قد یوضع له اسم مؤنث و لبعضها اسم مذکر،کما قالوا دارٌ و حائطٌ،أَنثوا الدار و ذکَّروا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ذَیْتَ و ذَیْتَ مثل کَیْتَ و کَیْتَ،أَصله ذَیْوٌ علی فَعْلٍ ساکنة العین،فحُذِفت الواو فبقی علی حرفین فشُدِّدَ کما شُدِّد کَیٌّ إِذا جعلته اسماً،ثم عُوِّض من التشدید التاء،فإِن حَذَفْتَ التاء و جِئْتَ بالهاء فلا بدّ من أَن تردَّ التشدید،تقول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ذَیَّهْ و ذَیَّهْ،و إِن نسبت إِلیه قلت ذَیَویٌّ کما تقول بَنَوِیٌّ فی النسب إِلی البنت،قال ابن بری عند قول الجوهری فی أَصل ذَیْت ذَیْوٌ،قال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ذَیٌّ لأَنَّ ما عینه یاء فلامه یاء،و الله أَعلم،قال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الشیء حَقِیقتُه و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قَلَّتْ ذاتُ 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هاهنا اسم لما مَلَکَتْ یداه کأَنها تقع علی الأَموال،و کذلک عَرَفه من ذاتِ نَفْسِه کأَنه یعنی سَرِیرَته المُضْمرة،قال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ذاتٌ ناقصة تمامها ذواتٌ مثل نَواةٍ،فحذفوا منها الواو،فإِذا ثنوا أَتَمُّوا فقالوا ذواتانِ کقولک نَواتانِ،و إِذا ثلثوا رجعوا إِلی ذات فقالوا ذوات ،و لو جمعوا علی التمام لقالوا ذَوَیاتٌ کقولک نَوَیَاتٌ،و تصغیرها ذُوَیّةٌ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الأَنباری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عَلِیمٌ بِذٰاتِ الصُّدُورِ ؛ </w:t>
      </w:r>
      <w:bookmarkStart w:id="782" w:name="pg11511_120603"/>
    </w:p>
    <w:p>
      <w:pPr>
        <w:pStyle w:val="BookText"/>
        <w:rPr/>
      </w:pPr>
      <w:bookmarkEnd w:id="782"/>
      <w:r>
        <w:rPr>
          <w:rFonts w:ascii="Amiri" w:hAnsi="Amiri" w:eastAsia="Amiri" w:cs="Amiri"/>
          <w:color w:val="111111"/>
          <w:sz w:val="28"/>
          <w:sz w:val="28"/>
          <w:szCs w:val="28"/>
          <w:rtl w:val="true"/>
          <w:lang w:bidi="ar-SA"/>
        </w:rPr>
        <w:t>معناه بحقیقة القلوب من المضمرات،فتأْنیث ذات لهذا المعنی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تَوَدُّونَ أَنَّ غَیْرَ ذٰاتِ الشَّوْکَةِ تَکُونُ لَکُمْ ،فأَنَّث علی معنی الطائفة کما یقال لَقِیتُه ذاتَ یوم،فیؤنثون لأَن مَقْصِدهم لقیته مرة فی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الشَّمْسَ إِذٰا طَلَعَتْ تَزٰاوَرُ عَنْ کَهْفِهِمْ ذٰاتَ الْیَمِینِ وَ إِذٰا غَرَبَتْ تَقْرِضُهُمْ ذٰاتَ الشِّمٰالِ ؛أُرید بذاتَ الجِهةُ فلذلک أَنَّثها،أَراد جهة ذات یمین الکَهف و ذاتَ شِماله،و الله أَعلم</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3462267_73709187"/>
      <w:bookmarkStart w:id="784" w:name="_Toc292"/>
      <w:bookmarkEnd w:id="783"/>
      <w:r>
        <w:rPr>
          <w:rtl w:val="true"/>
        </w:rPr>
        <w:t>باب ذوا و ذوی مضافین إِلی الأَفعال</w:t>
      </w:r>
      <w:bookmarkEnd w:id="784"/>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سمعت أَعرابیّاً یقول بالفضل ذُو فَضَّلَکم اللهُ به و الکرامة ذاتُ أَکْرَمَکمُ اللهُ بها،فیجعلون مکان الذی ذُو ،و مکان التی ذاتُ و یرفعون التاء علی کل حال،قال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یخلطون فی الاثنین و الجمع،و ربما قالوا هذا ذُو یَعْرِفُ،و فی التثنیة هاتان ذَوا یَعْرِفُ،و هذان ذَوا تعرف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الماء ماء أَبی و جَدِّی، و بِئْری ذُو حَفَرْتُ و ذو طَوَیْتُ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یثنی و یجمع و یؤنث فیقول هذانِ ذَوا قالا،و هؤلاء ذَوو قالوا ذلک،و هذه ذاتُ قالت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من أَیْنُقٍ سَوابِقِ ذَواتُ یَنْهَضْنَ بغَیْرِ سائقِ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لا بذِی تَسْلَمُ ما کان کذا و کذا،و للاثنین لا بذی تَسْلَمان،و للجماعة لا بذی تَسْلَمُون،و للمؤنث لا بذی تَسْلَمین،و للجماعة لا بذی تَسْلَمْنَ،و التأْویل لا و لله یُسَلِّمُکَ ما کان کذا و کذا،لا و سَلامَتِک ما کان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یضاف إِلی الفعل ذُو فی قولک افْعَلْ کذا بذی تَسْلَم،و افْعلاه بذی تَسْلَمانِ ؛معناه بالذی یُسَلِّمک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و اللهِ ما أَحسَنْتَ بذی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اللهِ الذی یُسَلِّمک من المرْهُوب،قال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 أَحد بالذِی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بَیْتَ تَمِیمٍ ذُو سَمِعْت به فإِنَّ ذُو هاهنا بمعنی الذی و لا تکون فی الرفع و النصب و الجرّ إِلاَّ علی لفظ واحد،و لیست بالصفة التی تعرب نحو قولک مررت برجل ذی مال،و هو ذو مال،و رأَیت رجلاً ذا 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رأَیت ذو جاءَک و ذُو جاءَاک و ذو جاؤُوک و ذو جاءَتْکَ و ذو جِئْنَکَ،لفظ واحد للمذکر و المؤنث،قال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علیه ذُو أَتی علی الناس أَی الذی أَتی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لغة طیِّء،و ذُو بمعنی الذی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ما ذا صَنَعْتَ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و خَیْراً،الرفع علی معنی الذی صنَعْتَ خَیْرٌ،و کذلک رفع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مٰا ذٰا یُنْفِقُونَ قُلِ الْعَفْوَ ؛أَی الذی تُنْفِقونَ هو العَفْوُ من أَموالکم فا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فأَنفقوا،و النصب للفعل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مٰا ذٰا یُنْفِقُونَ فی اللغتین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ذا فی معنی الذی،و یکون یُنْفِقون من صلته،المعنی یسأَلونک أَیُّ شیء یُنْفِقُون،کأَنه بَیَّنَ وجْهَ الذی یُنْفِقون لأَنهم یعلمون ما المُنْفَق،و لکنهم أَرادوا عِلمَ وَجْهِه ؛و مِثْلُ جَعْلِهم ذا فی معنی الذی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عَدَسْ،ما لعَبَّادٍ علیک إِمارةٌ نَجَوْتِ،و هذا تَحْمِلِینَ طَلِیقُ </w:t>
      </w:r>
      <w:bookmarkStart w:id="785" w:name="pg11511_120604"/>
    </w:p>
    <w:p>
      <w:pPr>
        <w:pStyle w:val="BookText"/>
        <w:rPr/>
      </w:pPr>
      <w:bookmarkEnd w:id="785"/>
      <w:r>
        <w:rPr>
          <w:rFonts w:ascii="Amiri" w:hAnsi="Amiri" w:eastAsia="Amiri" w:cs="Amiri"/>
          <w:color w:val="111111"/>
          <w:sz w:val="28"/>
          <w:sz w:val="28"/>
          <w:szCs w:val="28"/>
          <w:rtl w:val="true"/>
          <w:lang w:bidi="ar-SA"/>
        </w:rPr>
        <w:t>المعنی و الذی تَحْمِلِینَ طَلِیقٌ،فیکون ما رَفْعاً بالابتداء و یکون ذا خبرها،قال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یکون ما مع ذا بمنزلة اسم واحد و یکون الموضع نصباً بینفقون،المعنی یسأَلونک أَیَّ شیء یُنْفِقُون،قال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إجماع النحویین،و کذلک الأَوَّلُ إِجماعٌ أَیضاً ؛و مثل قولهم ما و ذا بمنزلة اسم واحد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ما ذا عَلِمْتُ سَأَتَّقِیهِ، و لکِنْ بالمُغَیَّبِ نَبِّئِینی کأَنه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الذی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من ذی أَنفسِهم و من ذات أَنْفُسِهم،و جاءَت المرأَة من ذی نفْسِها و مِن ذاتِ نفْسِها إِذا جاءَا طائِعَیْن،و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من أَیَّةِ نفْسِه بهذا المعنی،و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ذا بغیر أَلف فی القَسَم،و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إِذا،و إِنما المعنی لا و اللهِ هذا ما أُقْسِمُ به،فأَدخل اسم الله بین ها و ذا،و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المرأَةُ ذاتَ بَطْنِها إِذا وَلَدَتْ،و الذِّئبُ مَغْبُوطٌ </w:t>
      </w:r>
      <w:r>
        <w:rPr>
          <w:rStyle w:val="FootnoteAnchor"/>
          <w:rtl w:val="true"/>
        </w:rPr>
        <w:footnoteReference w:id="324"/>
      </w:r>
      <w:r>
        <w:rPr>
          <w:rFonts w:ascii="Amiri" w:hAnsi="Amiri" w:eastAsia="Amiri" w:cs="Amiri"/>
          <w:color w:val="111111"/>
          <w:sz w:val="28"/>
          <w:sz w:val="28"/>
          <w:szCs w:val="28"/>
          <w:rtl w:val="true"/>
          <w:lang w:bidi="ar-SA"/>
        </w:rPr>
        <w:t>بذی بَطْنِه أَی بجَعْوِه،و أَلقی الرجل ذا بَطْنِه إِذا 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سِنِّی و نَثَرْتُ له ذا بَطْنی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أَنها کانت شابَّة تَلِدُ الأَولاد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ذا یَمَن أَی أَتینا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واحد من العرب یقول کنا بموضع کذا و کذا مع ذی عَمْرو،و کان ذُو عَمْرو بالصَّمَّانِ،أَی کنا مع عمرو و مَعَنا عَمْرو،و ذو کالصِّلة عندهم،و کذلک ذَوِی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کثیر فی کلام قیس و من جاوَرَهم،و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یُوصَل به الکلام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شَبِیبٌ مِیتةً سَفَلَتْ به، و ذا قَطَرِیٍّ لَفَّهْ منه وائِلُ یرید قَطَرِیّاً و ذا صِلةٌ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 ذَوی آلِ النبیِّ،تَطَلَّعَتْ نَوازِعُ مِنْ قَلْبِی ظِماءٌ و أَلْبُبُ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کُنْتُ مِثْلَ ذَوَی عُوَیْفٍ و دِینارٍ فقامَ عَلَیَّ ناعِی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کلمتُ فلاناً ذاتَ شَفَةٍ و لا ذاتَ فَمٍ أَی لم أُکَلِّمه 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جَرَمَ و لا عَنْ ذا جَرَمَ أَی لا أَعلم ذاکَ هَاهُنا کقولهم لاها اللهِ ذا أَی لا أَفعل ذلک،و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الذی لا إِله إِلا هو فإِنها تملأُ الفَمَ و تَقْطَعُ الدم لأَفْعَلَنَّ ذلک،و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عَهْدِ الله و عَقْدِه لا أَفعل ذلک</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3462269_73709187"/>
      <w:bookmarkStart w:id="787" w:name="_Toc293"/>
      <w:bookmarkEnd w:id="786"/>
      <w:r>
        <w:rPr>
          <w:rtl w:val="true"/>
        </w:rPr>
        <w:t>تفسیر إِذْ و إِذا و إِذَنْ مُنَوَّنةً</w:t>
      </w:r>
      <w:bookmarkEnd w:id="78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إِذْ لما مضَی و إِذا لما یُسْتَقْبَل الوقتین من الزمان،قال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جواب تأْکید للشرط یُنوَّن فی الاتصال و یسکن فی الوقف،و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تضع إِذ للمستقبل و إِذا للماضی،قال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؛معناه و لو تَری إِذْ یَفْزَعُونَ یومَ القیامة،و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ذلک لأَنه کالواجب إِذْ کان لا یُشَکُّ فی مجیئه،و الوجه فیه إِذا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و إِذَا الشَّمْسُ کُوِّرَتْ ؛و یأْتی إِذا بمعنی إِن الشَّرْط کقولک أُکْرِمُک إِذا أَکْرَمْتَنی،معناه إِن أَکرمتنی،و أَما إِذ الموصُولةُ بالأَوقات فإِن العرب تصلها فی الکتابة بها فی أَوْقات مَعْدُودة فی حِینَئذ و یَومَئِذ و لَیْلَتَئِذ و غَداتَئِذ و عَشِیَّتَئِذ و ساعَتَئِذ و عامَئِذٍ ،و لم یقولوا الآنَئِذٍ لأَن الآن أَقرب ما یکون فی </w:t>
      </w:r>
    </w:p>
    <w:p>
      <w:pPr>
        <w:pStyle w:val="BookText"/>
        <w:rPr/>
      </w:pPr>
      <w:r>
        <w:rPr>
          <w:rFonts w:ascii="Amiri" w:hAnsi="Amiri" w:eastAsia="Amiri" w:cs="Amiri"/>
          <w:color w:val="111111"/>
          <w:sz w:val="28"/>
          <w:sz w:val="28"/>
          <w:szCs w:val="28"/>
          <w:rtl w:val="true"/>
          <w:lang w:bidi="ar-SA"/>
        </w:rPr>
        <w:t xml:space="preserve">الحال،فلما لم یتحوَّل هذا الاسمُ عن وقتِ الحالِ و لم یتباعدْ عن ساعَتِک التی أَنت فیها لم یتمکن و لذلک نُصِبت فی کل وجه،و لما أَرادوا أَن یُباعِدوها و یُحوِّلوها من حال إِلی حال و لم تَنْقَدْ کقولک أَن تقولوا </w:t>
      </w:r>
      <w:r>
        <w:rPr>
          <w:rStyle w:val="FootnoteAnchor"/>
          <w:rtl w:val="true"/>
        </w:rPr>
        <w:footnoteReference w:id="325"/>
      </w:r>
      <w:r>
        <w:rPr>
          <w:rFonts w:ascii="Amiri" w:hAnsi="Amiri" w:eastAsia="Amiri" w:cs="Amiri"/>
          <w:color w:val="111111"/>
          <w:sz w:val="28"/>
          <w:sz w:val="28"/>
          <w:szCs w:val="28"/>
          <w:rtl w:val="true"/>
          <w:lang w:bidi="ar-SA"/>
        </w:rPr>
        <w:t>الآنَئِذ،عکسوا لیُعْرَفَ بها وقتُ ما تَباعَدَ من الحال فقالوا حینئذ ،و قالوا الآن لساعَتِک فی التقریب،و فی البعد حینئذ ،و نُزِّل بمنزلتها الساعةُ و ساعَتَئذ و صار فی حدهما الیوم و یومئذ ،و الحروفُ التی وصفنا علی میزان ذلک مخصوصةٌ بتوقیت لم یُخَصّ به سائر أزمان الأَزمنة نحو لَقِیته سَنةَ خَرَجَ زَیْدٌ،و رأَیتُه شَهْرَ تَقَدَّم الحَجَّاجُ ؛و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شَهْرَ یَصْطادُ الغُلامُ الدُّخَّلا فمن نصب شهراً فإِنه یجعل الإِِضافة إِلی هذا الکلام أَجمع کما قالوا زَمَنَ الحَجَّاجُ 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بکلام یکون صلة أَخرجتها من حد الإِِضافة و صارت الإِِضافة إِلی قولک إِذ تقول،و لا تکون خبراً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عَشِیَّةَ إِذْ تَقُولُ یُنَوِّلُونی کما کانت فی الأَصل حیث جَعَلْتَ تَقُولُ صِلةً أَخرجتها من حد الإِِضافة </w:t>
      </w:r>
      <w:r>
        <w:rPr>
          <w:rStyle w:val="FootnoteAnchor"/>
          <w:rtl w:val="true"/>
        </w:rPr>
        <w:footnoteReference w:id="327"/>
      </w:r>
      <w:r>
        <w:rPr>
          <w:rFonts w:ascii="Amiri" w:hAnsi="Amiri" w:eastAsia="Amiri" w:cs="Amiri"/>
          <w:color w:val="111111"/>
          <w:sz w:val="28"/>
          <w:sz w:val="28"/>
          <w:szCs w:val="28"/>
          <w:rtl w:val="true"/>
          <w:lang w:bidi="ar-SA"/>
        </w:rPr>
        <w:t>و صارت الإِِضافة إِذ تقول جملة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کان کذا و کذا و هو إِذْ صَبِیٌّ أَی هُو إِذْ ذاک صبی ؛و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نَهَیْتُک عن طِلابِکَ أُمَّ عَمْرٍو بِعافِیَةٍ،و أَنْتَ إِذٍ صَحِیحُ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أَوانَئِذٍ فی کلام هذیل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دَلَفْتُ لها أَوانَئِذٍ بسَهْمٍ نَحِیضٍ لم تُخَوِّنْه الشُّرُوجُ قال ابن الأَنباری فی إِذْ 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للماضی أَن یکون بمعنی المستقبل إِذا وقع الماضی صِلَةً لِمُبْهَم غیر مُؤَقت،فجَری مَجْری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یَصُدُّونَ عَنْ سَبِیلِ اللّٰهِ ؛معناه إِنَّ الذین یکفرون و یَصُدُّون عن سبیل الله،و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قَبْلِ أَنْ تَقْدِرُوا عَلَیْهِمْ ؛معناه إِلا الذین یتوبون،قال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لا تَضْرِب إِلا الذی ضَرَبَک إِذا سلمت علیه،فتَجِیء بإِذا لأَنَّ الذی غیر مُوَقت،فلو وَقَّته فقال اضْرِبْ هذا الذی ضَرَبَک إِذ سلَّمْتَ علیه،لم یجز إِذا فی هذا اللفظ لأَن توقیت الذی أَبطل أَن یکون الماضی فی معنی المستقبل،و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هَلَکَ امْرُؤٌ عَرَفَ قَدْرَه،فإِذا جاؤوا بإِذا قالوا ما هَلَکَ إِذا عَرَفَ قَدْرَه،لأَن الفِعل حَدَثٌ عن منکور یراد به الجنس،کأَنَّ المتکلم یرید ما یَهْلِکُ کل امْرِئٍ إِذا عَرَف قَدْرَه و متی عَرَف قدره،و لو قال إذ عرف قدره لوجب توقیت الخبر عنه و أَن یقال ما هَلَک امْرُؤٌ إِذْ عرَف قدره،و لذلک یقال قد کنتُ صابراً إِذا ضَرَبْتَ و قد کنتُ صابراً إِذ ضَربتَ،تَذهب بإِذا إِلی ترْدِید الفعل،تُرید قد کنتُ صابراً کلَّما ضَرَبْتَ،و الذی یقول إِذْ ضَرَبْتَ یَذْهَبُ إِلی وقت واحد و إِلی ضرب معلوم معروف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إذا وَلِیَ فِعْلاً أَو اسماً لیس فیه أَلف و لام إِن کان الفعل ماضیاً أَو حرفاً متحرکاً فالذال منها ساکنة،فإِذا وَلِیَتِ اسماً بالأَلف و اللام جُرَّت الذال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القوم کانوا نازِلینَ بکاظِمةَ،و إِذِ الناس مَن عَزَّ بَزَّ،و أَما إِذا فإِنها إِذا اتصلت </w:t>
      </w:r>
      <w:bookmarkStart w:id="788" w:name="pg11511_120606"/>
    </w:p>
    <w:p>
      <w:pPr>
        <w:pStyle w:val="BookText"/>
        <w:rPr/>
      </w:pPr>
      <w:bookmarkEnd w:id="788"/>
      <w:r>
        <w:rPr>
          <w:rFonts w:ascii="Amiri" w:hAnsi="Amiri" w:eastAsia="Amiri" w:cs="Amiri"/>
          <w:color w:val="111111"/>
          <w:sz w:val="28"/>
          <w:sz w:val="28"/>
          <w:szCs w:val="28"/>
          <w:rtl w:val="true"/>
          <w:lang w:bidi="ar-SA"/>
        </w:rPr>
        <w:t>باسم مُعرَّف بالأَلف و اللام فإِن ذالها تُفتح إِذا کان مستقبلاً کقول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کُوِّرَتْ وَ إِذَا النُّجُومُ انْکَدَرَتْ ،لأَنَّ معناها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،بفتح الذال،و ما أَشبهها أَی تَنْشَقُّ،و کذلک ما أَشبهها،و إِذا انکسرت الذال فمعناها إذ التی للماضی غیر أَنَّ إِذْ تُوقَع مَوْقع إِذا و إِذا موقع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الظّٰالِمُونَ فِی غَمَرٰاتِ الْمَوْتِ ؛معناه إِذا الظالمون لأَن هذا الأَمر مُنْتَظَر لم یَقَع ؛قال أَوس فی إِذا بمعنی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الحافِظُو الناسِ فی تَحُوطَ إِذا لم یُرْسِلُوا،تَحْتَ عائِذٍ،رُبَعا أَی إِذْ لم یُرْسِلُوا ؛و قال علی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هَبَّتِ الشامِلُ البَلِیلُ،و إِذْ باتَ کَمِیعُ الفَتاةِ مُلْتَفِعا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جَزاه اللهُ عَنَّا،إِذْ جَزی، جَنَّاتِ عَدْنٍ و العلالِیَّ العُلا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الفراء عن الکسائی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منوّنة إِذا خَلت بالفعل الذی فی أَوَّله أَحد حروف الاستقبال نصبته،تقول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أُکْرِمَک،فإذا حُلْتَ بینها و بینه بحرف رَفَعْتَ و نصبت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أُکْرِمُک و لا أُکْرِمَک،فمن رفع فبالحائل،و من نصب فعلی تقدیر أَن یکون مُقدَّماً،کأَنک قلت فلا إِذاً أُکْرِمَک،و قد خلت بالفعل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یجوز أَن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یُؤْتُونَ النّٰاسَ نَقِیراً ،بالرفع و النصب،قال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حُلت بینها و بین الفعل باسم فارْفَعه،تقول إِذاً أَخُوک یُکْرِمُک،فإِن جعلت مکان الاسم قسَماً نَصَبْتَ فقلت إِذاً و الله تَنامَ،فإِن أَدخلت اللام علی الفعل مع القَسَم رفعت فقلت إِذاً و اللهِ لَتَنْدَمُ،قال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بعض أَصحاب الخلیل عنه أَنْ هی العامِلةُ فی باب إِذاً،قال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نذهب إِلیه و نحکیه عنه أَن إِذاً نَفسها الناصِبةُ،و ذلک لأَن إِذاً لما یُسْتَقبل لا غیر فی حال النصب،فجعلها بمنزلة أَنْ فی العمل کما جُعلت لکنّ نظیرة إِنَّ فی العمل فی الأَسماء،قال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القولین حَسَنٌ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عندی النصب فی سائر الأَفعال أَنْ،إِما أَن تقع ظاهرة أَو مضمرة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کَذَی و کَذَی بالیاء مثل زکی و خَسَی،و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یکتب بالأَلف لأَنه إِذا أُضیف قیل کذاک،فأُخبر ثعلب بقوله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یکتب بالیاء و یضاف فیقال فتاک،و القراء أَجمعوا علی تفخیم ذا و هذه و ذاک و ذلک و کذا و کذلک،لم یمیلوا شیئاً من ذلک،و الله أَعلم</w:t>
      </w:r>
      <w:r>
        <w:rPr>
          <w:rFonts w:eastAsia="IRNazanin" w:cs="IRNazanin"/>
          <w:color w:val="111111"/>
          <w:sz w:val="28"/>
          <w:szCs w:val="28"/>
          <w:rtl w:val="true"/>
          <w:lang w:bidi="fa-IR"/>
        </w:rPr>
        <w:t>.</w:t>
      </w:r>
    </w:p>
    <w:p>
      <w:pPr>
        <w:pStyle w:val="Heading4"/>
        <w:numPr>
          <w:ilvl w:val="3"/>
          <w:numId w:val="1"/>
        </w:numPr>
        <w:rPr/>
      </w:pPr>
      <w:bookmarkStart w:id="789" w:name="__RefHeading___Toc3462271_73709187"/>
      <w:bookmarkStart w:id="790" w:name="_Toc294"/>
      <w:bookmarkEnd w:id="789"/>
      <w:r>
        <w:rPr>
          <w:rtl w:val="true"/>
        </w:rPr>
        <w:t>ذیت و ذیت</w:t>
      </w:r>
      <w:bookmarkEnd w:id="790"/>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عن اللغة الکثیرة کان من الأَمر کَیْتَ و کَیْتَ،بغیر تنوین،و ذَیْتَ و ذَیْتَ ،کذلک بالتخفیف،قال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قوم ذَیَّتَ و ذَیَّتَ ،فإِذا وقفوا قالوا ذَیَّهْ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نَجْدةَ عن أَبی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قال فلان ذَیْتَ و ذَیْتَ و عَمِلَ کَیْتَ و کَیْتَ،لا یقال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کان من الأَمر ذَیْتَ و ذَیْتَ و ذَیْتِ و ذَیْتِ و ذَیَّةَ و ذَیَّةَ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شمیل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الأَمر ذَیَّةُ و ذَیَّةُ ،مشددة مرفوعة،و الله أَعلم</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3462273_73709187"/>
      <w:bookmarkStart w:id="792" w:name="_Toc295"/>
      <w:bookmarkEnd w:id="791"/>
      <w:r>
        <w:rPr>
          <w:rtl w:val="true"/>
        </w:rPr>
        <w:t>ظاء</w:t>
      </w:r>
      <w:bookmarkEnd w:id="79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الظاء حرفٌ مُطْبَقٌ مُسْتَعْلٍ،و هو صوت التَّیْس و نَبِیبُه،و الله أَعلم</w:t>
      </w:r>
      <w:r>
        <w:rPr>
          <w:rFonts w:eastAsia="Amiri" w:cs="Amiri" w:ascii="Amiri" w:hAnsi="Amiri"/>
          <w:color w:val="111111"/>
          <w:sz w:val="28"/>
          <w:szCs w:val="28"/>
          <w:rtl w:val="true"/>
          <w:lang w:bidi="ar-SA"/>
        </w:rPr>
        <w:t xml:space="preserve">. </w:t>
      </w:r>
      <w:bookmarkStart w:id="793" w:name="pg11511_120607"/>
    </w:p>
    <w:p>
      <w:pPr>
        <w:pStyle w:val="Heading3"/>
        <w:numPr>
          <w:ilvl w:val="2"/>
          <w:numId w:val="1"/>
        </w:numPr>
        <w:rPr/>
      </w:pPr>
      <w:bookmarkStart w:id="794" w:name="__RefHeading___Toc3462275_73709187"/>
      <w:bookmarkStart w:id="795" w:name="_Toc296"/>
      <w:bookmarkEnd w:id="793"/>
      <w:bookmarkEnd w:id="794"/>
      <w:r>
        <w:rPr>
          <w:rtl w:val="true"/>
        </w:rPr>
        <w:t>فا</w:t>
      </w:r>
      <w:bookmarkEnd w:id="795"/>
    </w:p>
    <w:p>
      <w:pPr>
        <w:pStyle w:val="BookText"/>
        <w:rPr/>
      </w:pP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هجاء،و هو حرفٌ مَهْمُوسٌ،یکون أَصلاً و بَدلاً و لا یکون زائداً مصوغاً فی الکلام إِنما یُزاد فی أَوَّله للعطف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من حروف العطف و لها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یُعطَف بها و تَدلّ علی الترتیب و التعقیب مع الإِِشْراک،تقول ضَرَبْت زَیْداً فعَمْراً،و الموضِع الثانی أَن یکون ما قبلها علة لما بعدها و یجری علی العطف و التعقیب دون الإِِشراک کقوله ضَرَبه فبکی و ضَرَبه فأَوْجَعَه إِذا کان الضرب عِلَّةَ البُکاء و الوَجَع،و الموضع الثالث هو الذی یکون للابتداء و ذلک فی جواب الشرط کقولک إِنْ تَزُرْنی فأَنْتَ محسِن،یکون ما بعد الفاء کلاماً مستأْنَفاً یعمل بعضه فی بعض،لأَن قولک أَنتَ ابْتِداء و مُحْسِن خبره،و قد صارت الجملة جواباً بالفاء و کذلک القول إِذا أَجبت بها بعد الأَمْر و النَّهْی و الاستفهام و النَّفْی و التَّمَنِّی و العَرْض،إِلاَّ أَنک تنصب ما بعد الفاء فی هذه الأَشیاء الستة بإضمار أَن،تقول زُرْنی فأُحْسِنَ إِلیک،لم تجعل الزیارة علة للإِِحسان،و لکن قلت ذلک مِن شأْنی أَبداً أَنْ أَفعل و أَن أُحْسِنَ إِلیک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عند قول الجوهری،تقول زُرْنی فأُحْسِنَ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الزیارة علة للإِِحسان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زُرْنی فأُحْسِن إلیک،فإِن رفعت أُحْسِنُ فقلت فأُحْسِنُ إِلیک لم تجعل الزیارة علة للإِِحسان</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3462277_73709187"/>
      <w:bookmarkStart w:id="797" w:name="_Toc297"/>
      <w:bookmarkEnd w:id="796"/>
      <w:r>
        <w:rPr>
          <w:rtl w:val="true"/>
        </w:rPr>
        <w:t>کذا</w:t>
      </w:r>
      <w:bookmarkEnd w:id="797"/>
    </w:p>
    <w:p>
      <w:pPr>
        <w:pStyle w:val="BookText"/>
        <w:rPr/>
      </w:pPr>
      <w:r>
        <w:rPr>
          <w:rFonts w:ascii="Amiri" w:hAnsi="Amiri" w:eastAsia="Amiri" w:cs="Amiri"/>
          <w:color w:val="111111"/>
          <w:sz w:val="28"/>
          <w:sz w:val="28"/>
          <w:szCs w:val="28"/>
          <w:rtl w:val="true"/>
          <w:lang w:bidi="ar-SA"/>
        </w:rPr>
        <w:t xml:space="preserve">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مبهم،تقول فعلت کذا ،و قد یَجری مَجْری کَمْ فَتَنْصِب ما بعده علی التمییز،تقول عندی کذا و کذا درهماً لأَنه کالکنایة،و قد ذکر أَیضاً فی المعتل،و الله أَعلم</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3462279_73709187"/>
      <w:bookmarkStart w:id="799" w:name="_Toc298"/>
      <w:bookmarkEnd w:id="798"/>
      <w:r>
        <w:rPr>
          <w:rtl w:val="true"/>
        </w:rPr>
        <w:t>کلا</w:t>
      </w:r>
      <w:bookmarkEnd w:id="799"/>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کلمة زَجْر و رَدْع،و معناها انْتَهِ لا تفعل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یَطْمَعُ کُلُّ امْرِئٍ مِنْهُمْ أَنْ یُدْخَلَ جَنَّةَ نَعِیمٍ کَلاّٰ ؛أَی لا یَطمَع فی ذلک،و قد یکون بمعنی حقّاً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لَئِنْ لَمْ یَنْتَهِ لَنَسْفَعاً بِالنّٰاصِیَةِ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تأْتی کلا بمعنی لا کقول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النِّساءَ لأَهْلِها، 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قد تقدَّم أَکثر ذلک فی المعتل</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3462281_73709187"/>
      <w:bookmarkStart w:id="801" w:name="_Toc299"/>
      <w:bookmarkEnd w:id="800"/>
      <w:r>
        <w:rPr>
          <w:rtl w:val="true"/>
        </w:rPr>
        <w:t>لا</w:t>
      </w:r>
      <w:bookmarkEnd w:id="801"/>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حَرْفٌ یُنْفَی به و یُجْحَد به،و قد تجیء زائدة مع الیمین کقولک لا أُقْسِمُ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بِیَوْمِ الْقِیٰامَةِ ،و أَشْکالِها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بین الناس أَن معناه أُقْسِمُ بیوم القیامة،و اختلفوا فی تفسیر لا فقال بعضهم لا لَغْوٌ،و إِن کانت فی أَوَّل السُّورة،لأَن القرآن کله کالسورة الواحدة لأَنه متصل بعضه ببعض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لکلام تقدَّم کأَنه قیل لیس الأَمر کما ذکرتم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کثیر من النحویین یقولون لا صِلةٌ،قال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یبتدأُ بجحد ثم یجعل صلة یراد به الطرح،لأَنَّ هذا لو جاز لم یُعْرف خَبر فیه جَحْد من خبر لا جَحْد فیه،و لکن القرآن العزیز نزل بالردّ علی الذین أَنْکَروا البَعْثَ و الجنةَ و النار،فجاء الإِِقْسامُ بالردّ علیهم فی کثیر من الکلام المُبْتدإ منه و غیر المبتدإ کقولک فی الکلام لا و اللهِ لا أَفعل ذلک،جعلوا لا،و إِن رأَیتَها مُبتدأَةً،ردًّا لکلامٍ قد مَضَی،فلو أُلْغِیَتْ لا مِمّا یُنْوَی به الجوابُ لم یکن بین الیمین التی تکون جواباً و الیمین التی تستأْنف فرق</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تَطرح لا و هی مَنْوِیّة کقولک و اللهِ أضْرِبُکَ،تُرید و الله لا أَضْرِبُکَ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آلَیْتُ آسَی علی هالِکٍ،</w:t>
      </w:r>
    </w:p>
    <w:p>
      <w:pPr>
        <w:pStyle w:val="BookText"/>
        <w:rPr/>
      </w:pPr>
      <w:r>
        <w:rPr>
          <w:rFonts w:ascii="Amiri" w:hAnsi="Amiri" w:eastAsia="Amiri" w:cs="Amiri"/>
          <w:color w:val="111111"/>
          <w:sz w:val="28"/>
          <w:sz w:val="28"/>
          <w:szCs w:val="28"/>
          <w:rtl w:val="true"/>
          <w:lang w:bidi="ar-SA"/>
        </w:rPr>
        <w:t>و أَسْأَلُ نائحةً ما لَها</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آسَی و لا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أَفادَنِی المُنْذری عن الیزِیدی عن أَبی زید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اللّٰهُ لَکُمْ أَنْ تَضِلُّوا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تَضِلُّوا و حِذارَ أَن تَضِلوا،و لو کان یُبَیّنُ الله لکم أَنْ لا تَضِلوا لکان صواباً،قال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 لا تَضِلَّ و أَنْ تَضِلَّ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جاء فی القرآن العزیز مِن هذا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؛یرید أَن لا تزولا،و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تَحْبَطَ أَعْمٰالُکُمْ وَ أَنْتُمْ لاٰ تَشْعُرُونَ ؛أَی أَن لا تَحْبَطَ،و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إِنَّمٰا أُنْزِلَ الْکِتٰابُ عَلیٰ طٰائِفَتَیْنِ مِنْ قَبْلِنٰا ؛معناه أَن لا تقولوا،قال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قولک أَسأَلُک بالله أَنْ لا تقولَه و أَنْ تَقُولَه،فأَمَّا أَنْ لا تقولَه فجاءَت لا لأَنک لم تُرد أَن یَقُوله،و قولک أَسأَلک بالله أَن تقوله سأَلتک هذا فیها معنی النَّهْی،أَ لا تری أَنک تقول فی الکلام و الله أَقول ذلک أَبداً،و الله لا أَقول ذلک أَبداً ؟لا هاهنا طَرْحُها و إِدْخالُها سواء و ذلک أَن الکلام له إِباء و إِنْعامٌ،فإِذا کان من الکلام ما یجیء من باب الإِِنعام موافقاً للإٍِباء کان سَواء و ما لم یکن لم یکن،أَ لا تری أَنک تقول آتِیکَ غَداً و أَقومُ معک فلا یکون إِلا علی معنی الإِِنعام ؟فإذا قلت و اللهِ أَقولُ ذلک علی معنی و اللهِ لا أَقول ذلک صَلَحَ،و ذلک لأَنَّ الإِِنْعام و اللهِ لأَقُولَنَّه و اللهِ لأَذْهَبَنَّ معک لا یکون و اللهِ أَذهب معک و أَنت ترید أَن تفعل،قال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لا لا تکون صِلةً إِلاَّ فی معنی الإِِباء و لا تکون فی معنی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و العرب تجعل لا صلة إِذا اتصلت بجَحْدٍ قبلَها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یَرْضَی رسولُ اللهِ دِیْنَهُمُ، و الأَطْیَبانِ أَبو بَکْرٍ و لا عُمَر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الطَّیِّبانِ أَبو بکر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یَعْلَمَ أَهْلُ الْکِتٰابِ أَلاّٰ یَقْدِرُونَ عَلیٰ شَیْءٍ مِنْ فَضْلِ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لا صِلةً فی کلّ کلام دخَل فی أَوَّله جَحْدٌ أَو فی آخره جحد غیر مُصرَّح،فهذا مما دخَل آخِرَه الجَحْدُ فجُعلت لا فی أَوَّله صِلةً،قال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الجَحْدُ السابق الذی لم یصرَّحْ به فقولک ما مَنَعَکَ أَن لا تَسْجُد،و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یُشْعِرُکُمْ أَنَّهٰا إِذٰا جٰاءَتْ لاٰ یُؤْمِنُونَ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عَلیٰ قَرْیَةٍ أَهْلَکْنٰاهٰا أَنَّهُمْ لاٰ یَرْجِعُونَ ؛و فی الحَرام معنی جَحْدٍ و مَنْعٍ،و فی قوله وَ مٰا یُشْعِرُکُمْ مثله،فلذلک جُعِلت لا بعده صِلةً معناها السُّقوط من الکلام،قال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بعضُ مَن لا یَعرف العربیة،قال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عَرَّضَ بأَبِی عُبیدة،إِن معنی غیر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،معنی سِوَی و إِنَّ لا صلةٌ فی الکلام ؛و احتج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بئْرِ لا حُورٍ سری و ما شَعَرْ بإِفْکِه،حَتَّی رَأَی الصُّبْحَ جَشَرْ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جائز لأَن المعنی وقَعَ فیما لا یتبیَّنْ فیه عَمَلَه،فهو جَحْدُ محض لأَنه أَراد فی بئرِ ما لا یُحِیرُ علیه شیئاً،کأَنک قلت إِلی غیر رُشْد توجَّه و ما یَدْرِی</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غیر فی قوله غَیْرِ الْمَغْضُوبِ معنی لا ،و لذلک زِدْتَ علیها لا کما تقول فلان غیرُ مُحْسِنٍ و لا مُجْمِلٍ،فإِذا کانت غیر بمعنی سِوَی لم یجز أَن تَکُرّ علیه،أَ لا ترَی أَنه لا یجوز أَن تقول عندی سِوَی عبدِ الله و لا زیدٍ ؟و روی عن ثعلب أَنه سمع ابن الأَعرابی قال فی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بئر لا حُورٍ سری و ما شَعَر</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حُؤُورٍ أَی رُجُوع،المعنی أَنه وقع فی بئرِ هَلَکةٍ لا رُجُوعَ فیها و ما شَعَرَ بذلک کقولک وَقع فی هَلَکَةٍ و ما شَعَرَ بذلک،قال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یجیء لا بمعنی غیر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مٰا لَکُمْ لاٰ تَنٰاصَرُونَ ؛فی موضع نصب علی الحال،المعنی ما لکم غیرَ مُتناصِرین ؛قاله الزجاج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الأَصمعی لساعدة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فَعَنْک لا بَرْقٌ کأَنَّ وَمِیضَه غابٌ تَسَنَّمه ضِرامٌ مُثْقَبُ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 مِنک بَرْقٌ،و لا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یخالف ما قاله الفراء إِن لا لا تکون صلة إِلا مع حرف نفی تقدَّمه ؛و أَنشد الباهلی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أَدْلَجَتْ وضَعَتْ یَداها، لَها الإِِدْلاج لَیْلَة لا هُجُوعِ أَی عَمِلَتْ یَداها عَمَلَ اللیلةِ التی لا یُهْجَعُ فیها،یعنی الناقة و نَفَی بلا الهُجُوعَ و لم یُعْمِلْ،و ترک هُجُوع مجروراً علی ما کان علیه من الإِِضافة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حِینَ لا اعْتِرافِ نَفی بلا و ترَکَه مجروراً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بِبَلْدَةِ لا عَمٍّ و لا خال و قال المبرد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وَ لاَ الضّٰالِّینَ ؛إِنما جاز أَن تقع لا فی قوله وَ لاَ الضّٰالِّینَ لأَن معنی غیر متضمن معنی النَّفْی،و النحویون یُجیزون أَنتَ زیداً غَیْرُ ضارِبٍ لأَنه فی معنی قولک أَنتَ زیداً لا ضارِبٌ،و لا یجیزون أَنت زیداً مِثْلُ ضارِب لأَن زیداً من صلة ضارِبٍ فلا تتقدَّم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لا تُشَدِّد من هذا النفی الذی تضمنه غیرُ لأَنها تُقارِبُ الداخلة،أَ لا تری أَنک تقول جاءَنی زید و عمرو،فیقول السامع ما جاءَک زید و عَمرو ؟فجائز أَن یکون جاءَه أَحدُهما،فإِذا قال ما جاءَنی زید و لا عمرو فقد تَبَیَّن أَنه لم یأْت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الْحَسَنَةُ وَ لاَ السَّیِّئَةُ ؛یقارب ما ذکرناه و إِن لم یَکُنْه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حرفُ جَحْد و أَصل ألفها یاء،عند قطرب،حکایة عن بعضهم أَنه قال لا أَفعل ذلک فأَمال لا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حرف نفی لقولک یَفْعَل و لم یقع الفعل،إِذا قال هو یَفْعَلُ غَداً قلت لا یَفْعَلُ غداً،و قد یکون ضدّاً لبَلَی و نَعَمْ،و قد یکون للنَّهْی کقولک لا تَقُمْ و لا یَقُمْ زید،یُنهی به کلُّ مَنْهِیٍّ من غائب و حاضِر،و قد یکون لَغْواً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بِئرِ لا حُورٍ سَرَی و ما شَعَرْ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أَلاّٰ تَسْجُدَ ؛أَی ما منعک أَن تسْجُد،و قد یکون حرفَ عطف لإِِخراج الثانی مما دخل فیه الأَول کقولک رأَیت زیداً لا عَمراً،فإِن أَدْخَلْتَ علیها الواو خَرَجَتْ من أَن تکون حَرْفَ عطفٍ کقولک لم یقم زید و لا عمرو،لأَن حُروف النسق لا یَدخل بعضُها علی بعض،فتکون الواو للعطف و لا إِنما هی لتأْکید النفی ؛و قد تُزاد فیها التاء فیقال لاتَ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صُلْحَنا و لاتَ أَوانٍ و إِذا استقبلها الأَلف و اللام ذهبت أَلفه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جُودُه لا البُخْلَ،و استَعْجلتْ نَعَمْ بهِ مِنْ فَتًی،لا یَمْنَعُ الجُوعَ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یونس أَن أَبا عمرو بن العلاء کان یجرّ البُخل و یجعل لا مُضافة إِلیه لأَنَّ لا قد تکون للجُود </w:t>
      </w:r>
      <w:bookmarkStart w:id="802" w:name="pg11511_120610"/>
    </w:p>
    <w:p>
      <w:pPr>
        <w:pStyle w:val="BookText"/>
        <w:rPr/>
      </w:pPr>
      <w:bookmarkEnd w:id="802"/>
      <w:r>
        <w:rPr>
          <w:rFonts w:ascii="Amiri" w:hAnsi="Amiri" w:eastAsia="Amiri" w:cs="Amiri"/>
          <w:color w:val="111111"/>
          <w:sz w:val="28"/>
          <w:sz w:val="28"/>
          <w:szCs w:val="28"/>
          <w:rtl w:val="true"/>
          <w:lang w:bidi="ar-SA"/>
        </w:rPr>
        <w:t>و البُخْلِ،أَ لا تری أَنه لو قیل له امْنَعِ الحَقَّ فقال لا کان جُوداً منه ؟فأَمَّا إِنْ جَعَلْتَها لغواً نصَبْتَ البُخل بالفعل و إِن شئت نصَبْتَه علی البدل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أَبَی جُودُه لا التی تُبَخِّلُ الإِِنسان کأَنه إِذا قیل له لا تُسْرِفْ و لا تُبَذِّرْ أَبَی جُوده قولَ لا هذه،و اسْتَعْجَلَتْ بهِ نَعَمْ فقال نَعَمْ أَفْعلُ و لا أَترک الجُودَ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ذلک الزجاج لأَبی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قولان آخران علی روایة مَن روی أَبَی جُودُه لا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معناه أَبَی جُوده البُخْلَ و تَجعل لا صِلةً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أَلاّٰ تَسْجُدَ ،و معناه ما منعکَ أَن تسجُدَ،قال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الثانی و هو 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 یکون لا غیرَ لَغْوٍ و أَن یکون البُخل منصوباً بدلاً من لا،المعنی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جُودُه لا التی هی للبُخْل،فکأَنک قلت أَبَی جُوده البُخْلَ و عَجَّلَتْ به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فی معنی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یَمْنَعُ الجُوعَ الطُّعْمَ الذی یَقْتُله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خفض البُخْلَ فعلی الإِِضافةِ،و مَن نصب جَعَله نعتاً للا،و لا فی البیت اسمٌ،و هو مفعول لأَبَی،و إِنما أَضاف لا إِلی البُخل لأَنَّ لا قد تکون للجُود کقول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تَمْنَعُنی من عَطائک،فیقول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هنا 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إِن شئت نصبته علی البدل،قال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البخل تنصبه علی البدل من لا لأَن لا هی البُخل فی المعنی،فلا یکون لَغْواً علی هذا القول</w:t>
      </w:r>
      <w:r>
        <w:rPr>
          <w:rFonts w:eastAsia="IRNazanin" w:cs="IRNazanin"/>
          <w:color w:val="111111"/>
          <w:sz w:val="28"/>
          <w:szCs w:val="28"/>
          <w:rtl w:val="true"/>
          <w:lang w:bidi="fa-IR"/>
        </w:rPr>
        <w:t>.</w:t>
      </w:r>
    </w:p>
    <w:p>
      <w:pPr>
        <w:pStyle w:val="Heading3"/>
        <w:numPr>
          <w:ilvl w:val="2"/>
          <w:numId w:val="1"/>
        </w:numPr>
        <w:rPr/>
      </w:pPr>
      <w:bookmarkStart w:id="803" w:name="__RefHeading___Toc3462283_73709187"/>
      <w:bookmarkStart w:id="804" w:name="_Toc300"/>
      <w:bookmarkEnd w:id="803"/>
      <w:r>
        <w:rPr>
          <w:rtl w:val="true"/>
        </w:rPr>
        <w:t>لا التی تکون للتبرئة</w:t>
      </w:r>
      <w:bookmarkEnd w:id="804"/>
    </w:p>
    <w:p>
      <w:pPr>
        <w:pStyle w:val="BookText"/>
        <w:rPr/>
      </w:pPr>
      <w:r>
        <w:rPr>
          <w:rFonts w:ascii="Amiri" w:hAnsi="Amiri" w:eastAsia="Amiri" w:cs="Amiri"/>
          <w:color w:val="111111"/>
          <w:sz w:val="28"/>
          <w:sz w:val="28"/>
          <w:szCs w:val="28"/>
          <w:rtl w:val="true"/>
          <w:lang w:bidi="ar-SA"/>
        </w:rPr>
        <w:t>النحویون یجعلون لها وجوهاً فی نصب المُفرد و المُکَرَّر و تنوین ما یُنوَّنُ و ما لا یُنوَّن،و الاخْتِیارُ عند جمیعهم أَن یُنصَب بها ما لا تُعادُ فیه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ذٰلِکَ الْکِتٰابُ لاٰ رَیْبَ فِیهِ ؛أَجمع القراء علی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لا رُکُوعَ فیها،جاء بالتبرئة مرتین،و إِذا أَعَدْتَ لا کقوله لاٰ بَیْعٌ فِیهِ وَ لاٰ خُلَّةٌ وَ لاٰ شَفٰاعَةٌ فأَنتَ بالخیار،إِن شئت نصبت بلا تنوین،و إِن شئت رَفَعْتَ و نوَّنْتَ،و فیها لُغاتٌ کثیرة سوی ما ذکرتُ جائزةٌ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هذه لاء مَکْتوبةٌ فتَمُدُّها لتَتِمَّ الکلمة اسماً،و لو صغرت لقلت هذه لُوَیَّةٌ مکتوبة إِذا کانت صغیرة الکِتْبة غیرَ جَلیلةٍ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لَوَّیْت لاء حَسَنَةً عَمِلْتها،و مدَّ لا لأَنه قد صیَّرَها اسماً،و الاسمُ لا یکون علی حرفین وَضْعاً،و اخْتارَ الأَلف من بین حروف المَدِّ و اللین لمکان الفَتْحة،قال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نسبت إِلیها قلت لَوَوِیٌّ </w:t>
      </w:r>
      <w:r>
        <w:rPr>
          <w:rStyle w:val="FootnoteAnchor"/>
          <w:rtl w:val="true"/>
        </w:rPr>
        <w:footnoteReference w:id="328"/>
      </w:r>
      <w:r>
        <w:rPr>
          <w:rFonts w:ascii="Amiri" w:hAnsi="Amiri" w:eastAsia="Amiri" w:cs="Amiri"/>
          <w:color w:val="111111"/>
          <w:sz w:val="28"/>
          <w:sz w:val="28"/>
          <w:szCs w:val="28"/>
          <w:rtl w:val="true"/>
          <w:lang w:bidi="ar-SA"/>
        </w:rPr>
        <w:t xml:space="preserve">و قصِیدةٌ لَوَوِیَّةٌ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قافِیَتُها لا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 فلا بمعنی فَلَمْ کأَنه قال فلم یَقْتَحِمِ العَقَبةَ،و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صَلّٰی ،إِلاَّ أَنَّ لا بهذا المعنی إِذا کُرِّرَتْ أَسْوَغُ و أَفْصَحُ منها إِذا لم تُکَرَّرْ ؛و قد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تَغْفِرِ اللهمَّ تَغْفِرْ جَمَّا، و أَیُّ عَبْدٍ لَکَ لا أَلَمَّا ؟ و قال بعضهم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؛معناها فما،و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فلم یَقْتَحِم العقبةَ کما قال فَلاٰ صَدَّقَ وَ لاٰ صَلّٰی و لم یذکر لا هاهنا إِلاَّ مرة واحدة،و قلَّما تتَکَلَّم العرب فی مثل هذا المکان إِلاَّ بلا مَرَّتَیْنِ أَو أَکثر،لا تکاد تقول لا جِئْتَنی تُرید ما جِئْتَنی و لا نری صلح </w:t>
      </w:r>
      <w:r>
        <w:rPr>
          <w:rStyle w:val="FootnoteAnchor"/>
          <w:rtl w:val="true"/>
        </w:rPr>
        <w:footnoteReference w:id="329"/>
      </w:r>
      <w:r>
        <w:rPr>
          <w:rFonts w:ascii="Amiri" w:hAnsi="Amiri" w:eastAsia="Amiri" w:cs="Amiri"/>
          <w:color w:val="111111"/>
          <w:sz w:val="28"/>
          <w:sz w:val="28"/>
          <w:szCs w:val="28"/>
          <w:rtl w:val="true"/>
          <w:lang w:bidi="ar-SA"/>
        </w:rPr>
        <w:t xml:space="preserve">و المعنی فی فَلاَ اقْتَحَمَ موجود لأَن لا ثابتة کلها فی الکلام،لأَن </w:t>
      </w:r>
      <w:bookmarkStart w:id="805" w:name="pg11511_120611"/>
    </w:p>
    <w:p>
      <w:pPr>
        <w:pStyle w:val="BookText"/>
        <w:rPr/>
      </w:pPr>
      <w:bookmarkEnd w:id="805"/>
      <w:r>
        <w:rPr>
          <w:rFonts w:ascii="Amiri" w:hAnsi="Amiri" w:eastAsia="Amiri" w:cs="Amiri"/>
          <w:color w:val="111111"/>
          <w:sz w:val="28"/>
          <w:sz w:val="28"/>
          <w:szCs w:val="28"/>
          <w:rtl w:val="true"/>
          <w:lang w:bidi="ar-SA"/>
        </w:rPr>
        <w:t>قوله ثُمَّ کٰانَ مِنَ الَّذِینَ آمَنُوا یَدُلُّ علی معنی فَلاَ اقْتَحَمَ و لا آمَنَ،قال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 قال الفراء،قال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یُرْدَفُ أَلا بِلا فیقال أَلا لا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یَذُودُ الناسَ عنها بسَیْفِه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من سَبیلٍ إِلی هِنْدِ 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کذا و کذا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؛جَعَلَ أَلا تَنْبیهاً و لا نفیاً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 فی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حَرْفانِ مُتباینان قُرِنا و اللامُ لامُ الملکِ و الیاء یاء الإِضافة ؛و أَما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کَذا تَغْمِیضةً ثمَّ هِجْتُمُ لَدی حین أَنْ کانُوا إِلی النَّوْمِ،أَفْقَرا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نَوْمُهم فی القِلَّةِ کقول القائل لا و ذا،و العرب إِذا أَرادوا تَقْلِیل مُدَّة فِعْلٍ أَو ظهور شیء خَفِیَ قالوا کان فِعْلُه کَلا ،و ربما کَرَّروا فقالوا کلا و لا ؛و من ذلک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خَصاصةً فبَدا کَلیلاً کلا ،و انْغَلَّ سائرُه انْغِلالا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نُزولُ القَوْمِ فیها کَلا و لا</w:t>
      </w:r>
    </w:p>
    <w:p>
      <w:pPr>
        <w:pStyle w:val="Heading3"/>
        <w:numPr>
          <w:ilvl w:val="2"/>
          <w:numId w:val="1"/>
        </w:numPr>
        <w:rPr/>
      </w:pPr>
      <w:bookmarkStart w:id="806" w:name="__RefHeading___Toc3462285_73709187"/>
      <w:bookmarkStart w:id="807" w:name="_Toc301"/>
      <w:bookmarkEnd w:id="806"/>
      <w:r>
        <w:rPr>
          <w:rtl w:val="true"/>
        </w:rPr>
        <w:t>لات</w:t>
      </w:r>
      <w:bookmarkEnd w:id="807"/>
    </w:p>
    <w:p>
      <w:pPr>
        <w:pStyle w:val="BookText"/>
        <w:rPr/>
      </w:pPr>
      <w:r>
        <w:rPr>
          <w:rFonts w:ascii="Amiri" w:hAnsi="Amiri" w:eastAsia="Amiri" w:cs="Amiri"/>
          <w:color w:val="111111"/>
          <w:sz w:val="28"/>
          <w:sz w:val="28"/>
          <w:szCs w:val="28"/>
          <w:rtl w:val="true"/>
          <w:lang w:bidi="ar-SA"/>
        </w:rPr>
        <w:t>أَبو زید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حِینَ مَنٰاصٍ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فیها صِلةٌ و العرب تَصِلُ هذه التاء فی کلامها و تَنْزِعُها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صُلْحَنا و لات أَوانٍ، فأَجَبْنا أَنْ لَیسَ حِینَ بَقاءِ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فیها لا،و المعنی فیها لَیْسَ،و العرب تقول ما أَسْتَطِیعُ و ما أَسْطِیعُ،و یقولون ثُمَّتَ فی موضع ثُمَّ،و رُبَّتَ فی موضع رُبَّ،و یا وَیْلَتنا و یا وَیْلَنا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أَبو الهیثم عن نَصْرٍ الرازی أَنه قال فی قولهم لاتَ هَنّا أی لیسَ حین ذلکَ،و إنما هُو لا هَنَّا،فأَنَّثَ لا فقیل لاةَ ثم أُضیفَ فتحوَّلت الهاء تاء،کما أَنَّثوا رُبَّ رُبَّةَ و ثُمَّ ثُمَّتَ،قال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وَ لاٰتَ حِینَ مَنٰاصٍ أَی لیس بِحِینِ فِرارٍ،و تَنْصِبُ بها لأَنها فی معنی لیس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حُبَّ لَیْلی لاتَ حِینا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یَخْفِض بلاتَ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صُلْحَنا و لاتَ أَوانٍ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علماء النحویین من الکوفیین و البصریین أَن أَصل هذه التاء التی فی لاتَ هاء،وُصِلَت بلا فقالوا لاةَ لغیر معنی حادث،کما زادوا فی ثُم و ثُمةَ،لَزِمت،فلما وصَلُوها جعلوها تاء</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3462287_73709187"/>
      <w:bookmarkStart w:id="809" w:name="_Toc302"/>
      <w:bookmarkEnd w:id="808"/>
      <w:r>
        <w:rPr>
          <w:rtl w:val="true"/>
        </w:rPr>
        <w:t>إمالا</w:t>
      </w:r>
      <w:bookmarkEnd w:id="809"/>
    </w:p>
    <w:p>
      <w:pPr>
        <w:pStyle w:val="BookText"/>
        <w:rPr/>
      </w:pPr>
      <w:r>
        <w:rPr>
          <w:rFonts w:ascii="Amiri" w:hAnsi="Amiri" w:eastAsia="Amiri" w:cs="Amiri"/>
          <w:color w:val="111111"/>
          <w:sz w:val="28"/>
          <w:sz w:val="28"/>
          <w:szCs w:val="28"/>
          <w:rtl w:val="true"/>
          <w:lang w:bidi="ar-SA"/>
        </w:rPr>
        <w:t xml:space="preserve">فی حدیث بَیْعِ 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إمالا فلا تَبایَعُوا حتی یَبْدُوَ صلاحُ الثَّمَرِ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کلمة تَرد فی المُحاوَرات کثیراً،و قد جاءت فی غیر موضع من الحدیث،و أَصلها إنْ و ما و لا،فأدُغمت النون فی المیم و ما زائدة فی اللفظ لا حُکم لها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إِمَّالا فافْعَلْ کذا بالإِمالة،قال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إنْ لا و ما صِلةٌ،قال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إلاَّ یَکُنْ ذلک الأَمر فافعل کذا،قال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أَمالت العرب لا إمالةً خَفِیفةً،و العوام یُشْبِعون إِمالَتها فتصیر أَلفها یاء،و هو خطأٌ،و معناها إن لمْ تَفْعَلْ هذا فلیَکُنْ هذا،قال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إمَّالا فافعل کذا إنما هی علی معنی إِنْ لا تَفْعَلْ ذلک فافْعَلْ ذا،و لکنهم لَمَّا جمعوا هؤلاء الأَحْرفَ فَصِرْن فی مَجْری اللفظ مُثقلة فصار لا فی آخرها کأَنه عَجُز کلمة فیها ضمیر ما ذکرت لک فی کلام طَلَبْتَ فیه شیئاً فرُدَّ علیک أَمْرُکَ فقلت إمَّالا فافْعَلْ ذا، </w:t>
      </w:r>
      <w:bookmarkStart w:id="810" w:name="pg11511_120612"/>
    </w:p>
    <w:p>
      <w:pPr>
        <w:pStyle w:val="BookText"/>
        <w:rPr/>
      </w:pPr>
      <w:bookmarkEnd w:id="8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الْقَ زیداً و إلاَّ فلا،معناه و إلا تَلْقَ زیداً فدَعْ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فَلَسْتَ لها بکُفْءٍ، و إِلاَّ یَعْلُ مَفْرِقَکَ الحُسامُ فأَضمر فیه و إِلاَّ تُطلِّقْها یَعْلُ،و غیر البیانِ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الزبیر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سلم،رأَی جملاً نادّاً فقال لِمَنْ هذا الجملُ ؟فإِذا فِتْیةٌ من الأَنْصارِ قالوا اسْتَقَیْنا علیه عشرین سنة و به سَخِیمةٌ فأَرَدْنا أَن نَنْحَره فانفَلَتَ منا،فقال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تَبِیعُونه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لَکَ،فقال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إِمالا فأَحْسِنُوا إِلیه حتی یَأْتیَ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إلاَّ تَبِیعُوه فأَحْسِنوا إِلیه،و ما صِلةٌ،و المعنی إِنْ لا فوُکِّدَت بما،و إِنْ حرف جزاء هاهنا،قال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رُبَّما قالوا فی مَوْضِعِ افْعَلْ ذلک إمالا افْعَلْ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باری </w:t>
      </w:r>
      <w:r>
        <w:rPr>
          <w:rStyle w:val="FootnoteAnchor"/>
          <w:rtl w:val="true"/>
        </w:rPr>
        <w:footnoteReference w:id="330"/>
      </w:r>
      <w:r>
        <w:rPr>
          <w:rFonts w:ascii="Amiri" w:hAnsi="Amiri" w:eastAsia="Amiri" w:cs="Amiri"/>
          <w:color w:val="111111"/>
          <w:sz w:val="28"/>
          <w:sz w:val="28"/>
          <w:szCs w:val="28"/>
          <w:rtl w:val="true"/>
          <w:lang w:bidi="ar-SA"/>
        </w:rPr>
        <w:t>،و هو فارسی مردود،و العامة تقول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لی فیَضُمُّون الأَلف و هو خطأٌ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إِمالا غیر مُمال لأَن الأَدوات لا 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إِمالا ،و المعنی إِن لم تأْخُذْ ذلک فخُذْ هذا،و هو مِثلُ المَثَل،و قد تجیء لیس بمعنی لا و لا بمعنی لیس ؛و من ذلک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یُجْزی الفَتی لیس الجَمَلْ أَراد لا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سیدنا رسولُ الله،صلی الله علیه و سلم،عن العَزْلِ عن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علیکم أَن لا تَفْعَلُوا فإِنما هو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لیس علیکم أَن لا تَفْعَلُوا یعنی العَزْلَ،کأَنه أَراد لیسَ علیکم الإِِمْساکُ عنه من جهة التحریم،و إِنما هو القَدَرُ إن قدَّرَ اللهُ أَن یکون وَلدٌ کان</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3462289_73709187"/>
      <w:bookmarkStart w:id="812" w:name="_Toc303"/>
      <w:bookmarkEnd w:id="811"/>
      <w:r>
        <w:rPr>
          <w:rtl w:val="true"/>
        </w:rPr>
        <w:t>[</w:t>
      </w:r>
      <w:r>
        <w:rPr>
          <w:rtl w:val="true"/>
        </w:rPr>
        <w:t>لوی</w:t>
      </w:r>
      <w:r>
        <w:rPr>
          <w:rtl w:val="true"/>
        </w:rPr>
        <w:t>]</w:t>
      </w:r>
      <w:bookmarkEnd w:id="81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لاوَی فلان فلاناً إذا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لاوَیْت أَی قُلت لا،و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لَوْلَیْت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حَرْفٌ یدل علی امْتِناع الشیء لامْتِناع غیره،فإن سمیت به الکلمة شدّدت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 أَهْلَکَتْ لَوٌّ کَثِیراً، و قَبْلَ الیَوْمِ عالجَها قُدارُ و أَما الخلیل فإِنه یَهمز هذا النحو إذا سُمی به کما یُهْمَزُ النَّؤُورُ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أُمْنِیَّةٍ کقولک لَوْ قَدِمَ زید، لَوْ أَنَّ لَنٰا کَرَّةً ،فهذا قد یُکْتَفی به عن الجواب،قال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لَوْ مَوْقُوفةً بین نفی و أُمْنِیَّة إِذا وُصِلت بلا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تُوجِب الشیء من أَجْلِ وُقوع غیره،و لولا تَمْنَع الشیءَ من أَجْلِ وُقوع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فیما رَوی عنه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لَوْ ساکنة الواو إذا جعلتها أَداةً،فإِذا أَخرجتها إِلی الأَسماء شدّدت واوها و أَعربتها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لَوًّا تُکَرِّرُه، إنَّ لَوًّا ذاکَ أَعْیانا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إذا کانت مع الأَسماء فهی شَرْط،و إذا کانت مع الأَفعال فهی بمعنی هَلاّ،لَوْمٌ علی ما مضَی و تَحْضِیضٌ لما یأْتی،قال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تکون جَحداً و تَمَنِّیاً و شَرْطاً،و إِذا کانت شرطاً کانت تخویفاً و تَشْوِیقاً و تمْثیلاً و شَرْطاً لا یتم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یَمْتَنِعُ بها الشیء لامْتِناع غیره،تقول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جاءنی زید لجئته،المعنی بأَنَّ مَجِیئِی امْتَنَع لامْتِناع مَجیء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ثعلب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لاوَیْتُ أَی قلت لَوْلا،قال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الأَعرابی قال لَولَیتُ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أَقیس</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الفرَّاء فی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 مِنَ الْقُرُونِ مِنْ قَبْلِکُمْ أُولُوا بَقِیَّةٍ یَنْهَوْنَ ؛یقول لم یکن منکم أَحد کذلک إِلا قلیلاً فإن هؤلاء کانوا یَنْهَوْنَ فَنَجَوْا،و هو استثناء علی الانقطاع مما قبله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قَوْمَ یُونُسَ ؛و لو کان رفعاً کان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المنذری عن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و لَوْما إِذا وَلِیَتِ الأَسماء کانت جزاء و أُجِیبَتْ،و إذا وَلِیت الأَفعال کانت استفهاماً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لَوْلاکَ و لَوْلایَ بمعنی لَوْلا أَنتَ و لولا أَنا اسْتُعْمِلَتْ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یَطْمَعُ فِینا مَنْ أَراقَ دِماءَنا، و لَوْلاهُ لَمْ یَعْرِضْ لأَحْسابِنا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تَأْتِینٰا بِالْمَلاٰئِکَةِ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أَخَّرْتَنِی إِلیٰ أَجَلٍ قَرِیبٍ ؛المعنی هلاّ أَخَّرْتَنی إِلی أَجل قریب،و قد استَعْلَمَتِ العرب لَوْلا فی الخبر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أَنْتُمْ لَکُنّٰا مُؤْمِنِینَ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هَوَی عِرْسٍ کُمَیْتٍ لَمْ أُبَلْ 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المَکْنِیُّ بَعْدَ لَوْلا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جئت بِمَکْنی المرفوع فقلت لَوْلا هُو و لولاهُمْ و لولا هِیَ و لولا أَنْتَ،و إن شئت وَصَلْتَ المَکْنیَّ بها فکان کَمَکْنِیِّ الخَفْضِ،و البصریون یقولون هو خفض،و الفراء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فی لفظ الخفض فهو فی مَوْضِع رَفْع،قال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أَقْیَسُ القولین،تقول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ما قُمْتُ و لَولایَ و لولاهُ و لولاهُم و لولاها ،و الأَجود لولا أَنتَ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أَنْتُمْ لَکُنّٰا مُؤْمِنِینَ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مَنْزِلةٍ لَوْلایَ طِحْتَ کما هَوَی، بأَجْرامِه مِنْ قُلَّةِ النِّیقِ،مُنْهَوی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تَرَی لَوْلا تَری التَّحْرِیما یصف العانة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تَرَی رَوْضاً لولا أَنَّها تَرَی مَنْ یُحَرِّمُها ذلک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رامِیاً مُبتَرِکاً مَزْکُوما فی القَبْرِ لَوْلا یَفْهَمُ التَّفْهِیما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هو فی القبر لولا یَفْهم،یقول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کالمَقْبُورِ إِلا أَنه یَفْهَمُ کأَنه قال لولا أَنه یَفْهَمُ التَّفْهیم،قال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حرف تمنٍّ و هو لامْتِناعِ الثانی مِن أَجْل امْتِناعِ الأَوَّل،تقول لَوْ جِئْتَنی لأَکْرَمْتُکَ،و هو خلاف إن التی للجزاء لأَنها تُوقعُ الثانی من أَجْل وُقُوعِ الأَوَّل،قال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لَوْلا فمرکبة من معنی إِنْ و لَوْ،و ذلک أَنَّ لولا تمنع الثانی من أَجل وجود الأَوَّل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کلام الجوهری یقضی بأَن لولا مرکبة من أَن المفتوحة </w:t>
      </w:r>
      <w:r>
        <w:rPr>
          <w:rStyle w:val="FootnoteAnchor"/>
          <w:rtl w:val="true"/>
        </w:rPr>
        <w:footnoteReference w:id="331"/>
      </w:r>
      <w:r>
        <w:rPr>
          <w:rFonts w:ascii="IRNazanin" w:hAnsi="IRNazanin" w:eastAsia="IRNazanin"/>
          <w:color w:val="111111"/>
          <w:sz w:val="28"/>
          <w:sz w:val="28"/>
          <w:szCs w:val="28"/>
          <w:rtl w:val="true"/>
          <w:lang w:bidi="fa-IR"/>
        </w:rPr>
        <w:t>و لو،لأَن لو للامتناع و أن للوجود،فجعل لولا حرف امتناع لوجود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لولا زید لهلکنا أی امتنع وقوع الهلاک من أَجل وجود زید هناک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بمعنی هَلاَّ کقول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تَعُدُّونَ عَقْرَ النِّیبِ أَفْضَلَ مَجْدِکُم بَنِی ضَوْطَرَی، لَوْلا الکَمِیَّ المُقَنَّعَا و إن جعلت لو اسماً شددته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أَکثرت من اللَّوِّ ،لأَن حروف المَعانی و الأَسماءَ الناقصةَ إذا صُیِّرَتْ أَسْماء تامة بإدخال الأَلف و اللام علیها أَو بِإِعْرابِها شُدِّدَ ما هو منها علی حرفین،لأَنه یزاد فی آخره حرف من جنسه فَتُدغَمُ و تُصْرَفُ،إلا </w:t>
      </w:r>
      <w:bookmarkStart w:id="813" w:name="pg11511_120614"/>
    </w:p>
    <w:p>
      <w:pPr>
        <w:pStyle w:val="BookText"/>
        <w:rPr/>
      </w:pPr>
      <w:bookmarkEnd w:id="813"/>
      <w:r>
        <w:rPr>
          <w:rFonts w:ascii="Amiri" w:hAnsi="Amiri" w:eastAsia="Amiri" w:cs="Amiri"/>
          <w:color w:val="111111"/>
          <w:sz w:val="28"/>
          <w:sz w:val="28"/>
          <w:szCs w:val="28"/>
          <w:rtl w:val="true"/>
          <w:lang w:bidi="ar-SA"/>
        </w:rPr>
        <w:t>الأَلف فإِنک تَزید علیها مثلها فتمدُّها لأَنها تَنْقَلِبُ عند التحریک لاجتماع الساکنین همزةً فتقول فی لا کتبت لاءً حَسَنةً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و أَیْنَ مِنِّیَ لَیْت ؟ إِنَّ لَیْتاً و إِنَّ لَوًّا عَناء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ابن جنی عن الفارسی سأَلتک حاجة فَلأْیَلْتَ لِی أَی قُلْتَ لِی لا،اشْتَقُّوا من الحرف فعلاً،و کذلک أَیضاً اشْتَقُّوا منه المَصْدَر و هو اسم فقالوا الَّلأْلأَة،و حکی أَیضاً عن قطرب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أَفْعلُ،فأَمالَ 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أَمالَها لمَّا کانت جواباً قائمة بنفسها و قَوِیَتْ بذلک فلَحِقَتْ باللَّوَّة بالأَسماء و الأَفعال فأُمِیلَت کما أُمیلا،فهذا وجه إمالتها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بکر فی لا و ما من بین أَخواتهما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لَوَّیْتُ لاء حَسَنةً،بالمدّ،و مَوَّیْتُ ماء حَسَنةً،بالمدّ،لمکان الفتحة من لا و ما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فی ذلک أَنهم لَمَّا أَرادوا اشْتِقاق فَعَّلْتُ مِن لا و ما لم یمکن ذلک فیهما و هما علی حرفین،فزادوا علی الأَلف أَلفاً أُخری ثم هَمَزُوا الثانیةَ کما تقدَّم فصارت لاء و ماء،فَجَرَتْ بعد ذلک مجری باء و حاء بعد المدّ،و علی هذا قالوا فی النسب إِلی ما لَمَّا احْتاجُوا إلی تکمیلها اسماً مُحْتَمِلاً للإِعراب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مائِیَّةَ الشیء،فالهمزةُ الآن إنما هی بدلٌ من أَلفٍ لَحِقَت أَلِفَ ما،و قَضَوْا بأَنَّ أَلف ما و لا مُبْدلةٌ من واو کما ذکرناه من قول ابی علی و مَذْهَبِه فی باب الراء،و أَنَّ الرَّاء منها یاء حملاً علی طوَیْت و رَوَیْت،قال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أبی بکر لمکان الفتحة فیهما أَی لأَنک لا تُمِیلُ ما و لا فتقول ما و لا مُمالَتَیْنِ،فذهب إلی أَنَّ الأَلف فیهما من واو کما قَدَّمْناه من قول أَبی علی و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زائدة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بَلْ،یُریدون لا بَلْ،و هذا علی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مُرَکَّبةٌ من لو و لا،و معناها امْتناعُ الشیء لوجود غیره کقولک لَوْلا زید لَفَعَلْتُ،و سأَلتک حاجة فَلَوْلَیْتَ لی أی قُلْتَ لَوْلا کذا ؛کأَنه أَراد لَوْلَوْتُ فقلب الواو الأَخیرة یاء للمُجاورة،و اشتقوا أَیضاً من الحرف مَصْدراً کما اشتقوا منه فِعْلاً فقالوا اللَّوْلاة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ذکرنا هاهنا لایَیْت و لَوْلَیْتُ لأَن هاتین الکلمتین المُغَیَّرَتَیْنِ بالترکیب إِنما مادَّتهما لا و لَوْ،و لَوْ لا أَن القِیاسَ شیء بَرِیءٌ من التُّهَمة لقلت إنهما غیر عربیتین ؛فأَما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 حُصَیْنٌ عَیْبَهُ أَن أَسُوءَه، و أَنَّ بَنی سَعدٌ صَدیقٌ و وَالِدُ </w:t>
      </w:r>
      <w:r>
        <w:rPr>
          <w:rStyle w:val="FootnoteAnchor"/>
          <w:rtl w:val="true"/>
        </w:rPr>
        <w:footnoteReference w:id="332"/>
      </w:r>
      <w:r>
        <w:rPr>
          <w:rFonts w:ascii="Amiri" w:hAnsi="Amiri" w:eastAsia="Amiri" w:cs="Amiri"/>
          <w:color w:val="111111"/>
          <w:sz w:val="28"/>
          <w:sz w:val="28"/>
          <w:szCs w:val="28"/>
          <w:rtl w:val="true"/>
          <w:lang w:bidi="ar-SA"/>
        </w:rPr>
        <w:t>فإِنه أَکد الحرف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اللَّوَّ فإِنَّ اللَّوَّ مِن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قول المُتَنَدِّم علی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کذا لَقلتُ و لَفَعَلْتُ،و کذلک قول المُتَمَنِّی لأَنَّ ذلک مِن الاعْتراض علی الأَقدار،و الأَصلُ فیه لَوْ ساکِنة الواو،و هی حرف من حروف المَعانی یَمتنع بها الشیء،لامْتناع غیره،فإِذا سُمِّی بها زِیدَ فیها واو أُخری،ثم أُدغمت و شُدِّدت حَملاً علی نظائرها من حروف المعانی،و الله أَعلم</w:t>
      </w:r>
    </w:p>
    <w:p>
      <w:pPr>
        <w:pStyle w:val="Heading3"/>
        <w:numPr>
          <w:ilvl w:val="2"/>
          <w:numId w:val="1"/>
        </w:numPr>
        <w:rPr/>
      </w:pPr>
      <w:bookmarkStart w:id="814" w:name="__RefHeading___Toc3462291_73709187"/>
      <w:bookmarkStart w:id="815" w:name="_Toc304"/>
      <w:bookmarkEnd w:id="814"/>
      <w:r>
        <w:rPr>
          <w:rtl w:val="true"/>
        </w:rPr>
        <w:t>ما</w:t>
      </w:r>
      <w:bookmarkEnd w:id="81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حَرْفُ نَفی و تکون بمعنی الذی،و تکون بمعنی الشَّرط،و تکون عِبارة عن جمیع أَنواع النکرة،و تکون موضُوعة موضع مَنْ،و تکون بمعنی الاسْتِفهام،و تُبْدَل من الأَلف الهاء فیقال مَهْ ؛ </w:t>
      </w:r>
    </w:p>
    <w:p>
      <w:pPr>
        <w:pStyle w:val="BookText"/>
        <w:rPr/>
      </w:pP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مِنْ أَمْکِنَهْ، مِنْ هَاهُنا و مِنْ هُنَهْ، إِنْ لم أُرَوِّها فَمَهْ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مَهْ هنا وجهین أَحدهما أَن تکون فَمَهْ زَجْراً منه أَی فاکْفُفْ عنی و لستَ أَهلاً للعِتاب،أَو فَمَهْ یا إنسانُ یُخاطب نفسَه و یَزْجُرها،و تکونُ للتعجُّب،و تکون زائدة کافَّةً و غیر کافة،و الکافة قولهم إِنما زیدٌ مُنْطَلِقٌ،و غیر الکافَّة إِنما زَیْداً مُنطلق،ترید إن زیداً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،و عَمّٰا قَلِیلٍ لَیُصْبِحُنَّ نٰادِمِینَ ،و مِمّٰا خَطِیئٰاتِهِمْ أُغْرِقُوا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مؤنثة،و إن ذُکِّرَت جاز ؛فأَما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نَجَّاکَ بِکَفَّیْ مَسْلَمَتْ، فإِنه أَراد و بَعْدِ ما فأَبدلَ الأَلف هاء کما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و مِنْ هُنَهْ فلما صارت فی التقدیر و بعد مَهْ أَشبهت الهاء هاهنا هاء التأْنیث فی نحو مَسْلمةَ و طَلْحة،و أَصلُ تلک إِنما هو التاء،فشبَّه الهاء فی و بَعْدِ مَهْ بهاء التأَنیث فوَقَفَ علیها بالتاء کما یَقِفُ علی ما أَصله التاء بالتاء فی مَسْلَمَتْ و الغَلْصَمَتْ،فهذا قِیاسُه کما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العاطِفُونَتَ،حین ما مِنْ عاطِفٍ، و المُفْضِلونَ یَداً،إذا ما أَنْعَمُوا </w:t>
      </w:r>
      <w:r>
        <w:rPr>
          <w:rStyle w:val="FootnoteAnchor"/>
          <w:rtl w:val="true"/>
        </w:rPr>
        <w:footnoteReference w:id="333"/>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العاطِفُونَهْ،ثم شبَّه هاء الوقف بهاء التأْنیث التی أَصلها التاء فَوَقَفَ بالتاء کما یَقِفُ علی هاء التأْنیث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مَوَّیْتُ ماء حَسَنةً،بالمدِّ،لمکان الفتحة مِن ما،و کذلک لا أَی عَمِلْتها،و زاد الأَلف فی ما لأَنه قد جعلها اسماً،و الاسم لا یکون علی حرفین وَضْعاً،و اختار الأَلف من حروف المدِّ و اللِّین لمکان الفتحة،قال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نسبت إِلی ما قلت مَوَوِیٌّ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قصیدة ماویَّةٌ و مَوَوِیَّةٌ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قافیتها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الکسائی عن الرُّؤاسی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قصیدة مائِیةٌ و ماوِیَّةٌ و لائِیَّةٌ و لاوِیَّةٌ و یائِیَّةٌ و یاوِیَّةٌ،قال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حرف یَتَصَرَّف علی تسعة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نحو ما عِنْدَک،قال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یُسأَلُ بها عَمَّا لا یَعْقِل و عن صفات من یَعْقِل،یقول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أَو عاقلٌ،قال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نحو رأیت ما عِنْدَک و هو بمعنی الذی،و الجزاء نحو ما یَفْعَلْ أَفْعَلْ،و تکون تعجباً نحو ما أَحْسَنَ زیداً،و تکون مع الفِعل فی تأْویل المَصدر نحو بَلَغَنی ما صَنَعْتَ أَی صَنِیعُک،و تکون نکرة یَلْزَمُها النعتُ نحو مررت بما مُعْجِبٍ لک أَی بشیءٍ مُعْجِبٍ لک،و تکون زائدةً کافّةً عن العمل نحو إنما زید مُنْطَلِقٌ،و غیر کافَّة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تکون نفیاً نحو ما خرج زید و ما زَیْدٌ خارِجاً،فإن جعلْتَها حرفَ نفیٍ لم تُعْمِلْها فی لغة أَهل نَجدٍ لأَنها دَوَّارةٌ،و هو القِیاس،و أَعْمَلْتَها فی لغةِ أَهل الحِجاز تشبیهاً بلیس،تقول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زیدٌ خارِجاً و ما هذا بَشراً،و تجیء مَحْذُوفَةً منها الأَلفُ إِذا ضَمَمتَ إِلیها حرفاً نحو لِمَ و بِمَ و عَمَّ یَتَسٰاءَلُونَ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تجیء ما الاستفهامیةُ مَحذُوفةً إِذا ضممت إِلیها حرفاً جارًّا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قال النحویون أَصلُها ما مَنَعَتْ إِنَّ من العمل،و معنی إِنَّما إثباتٌ لما یذکر بعدها و نَفْیٌ لما سِواه</w:t>
      </w:r>
    </w:p>
    <w:p>
      <w:pPr>
        <w:pStyle w:val="BookText"/>
        <w:rPr/>
      </w:pP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یُدافِعُ عن أَحْسابِهم أَنا أَو مِثْلی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 ما یُدافعُ عن أَحسابهم إِلاَّ أَنا أَو مَنْ هو مِثْلی،و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العربیة ما إِذا کانت اسماً فهی لغیر المُمَیِّزِین من الإِِنس و الجِنِّ،و مَن تکون للمُمَیِّزِین،و من العرب من یستعمل ما فی موضع مَنْ،مِن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 إِلاّٰ مٰا قَدْ سَلَفَ ؛التقدیر لا تَنْکِحُوا مَنْ نَکَحَ آباؤکم،و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 ؛معناه مَنْ طابَ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تکون ما اسماً و تکون جَحْداً و تکون استفهاماً و تکون شرطاً و تکون تَعَجُّباً و تکون صِلةً و تکون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تأْتی ما تَمْنَع العامِلَ عَملَه،و هو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وَجْهُکَ القمرُ،و إِنما زیدٌ صَدِیقُنا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؛رُبَّ وُضِعَت للأَسماء فلما أُدْخِل فیها ما جُعلت للفعل ؛و قد تُوصَلُ ما بِرُبَّ و رُبَّتَ فتکون صِلةً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ماوِیَّ،یا رُبَّتَما غارةٍ شَعْواء کاللَّذْعةِ بالمِیسَمِ یرید یا رُبَّتَ غارة،و تجیءُ ما صِلَةً یُرید بها التَّوْکِیدَ کقول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؛المعنی فبِنَقْضِهم مِیثاقَهم،و تجیء مصدراً کقول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؛أَی فاصْدَعْ بالأَمر،و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 مٰالُهُ وَ مٰا کَسَبَ ؛أَی و کَسْبُه،و ما التَّعَجُّبِ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عَلَی النّٰارِ ،و الاستفهام بما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قولُک فی کذا ؟و الاسْتِفهامُ بما من الله لعباده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للمؤمنِ تَقْریرٌ،و للکافر تَقْرِیعٌ و تَوْبیخٌ،فالتقریر کقوله عز و جل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بِیَمِینِکَ یٰا مُوسیٰ قٰالَ هِیَ عَصٰایَ ،قَرَّره اللهُ أَنها عَصاً کراهةَ أَن یَخافَها إِذا حوَّلها حَیَّةً،و الشَّرْطِ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،و الجَحْدُ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قَلِیلٌ مِنْهُمْ ،و تجیء ما بمعنی أَیّ کقول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یُبَیِّنْ لَنٰا مٰا لَوْنُهٰا ؛المعنی یُبَیِّن لنا أَیُّ شیء لَوْنُها،و ما فی هذا الموضع رَفْعٌ لأَنها ابْتداء و مُرافِعُها قوله لَوْنُهٰا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مٰا تَدْعُوا فَلَهُ الْأَسْمٰاءُ الْحُسْنیٰ ؛وُصِلَ الجَزاءُ بما،فإِذا کان اسْتِفْهاماً لم یُوصَلْ بما و إِنما یُوصَلُ إِذا کان جزاء ؛و أَنشد ابن الأَعرابی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غَثَّ من رَقاشِ حَدیثٌ، فبما یأْکُلُ الحَدِیثُ السَّمِینا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أَی رُبَّما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مَعْروف فی کلامهم قد جاءَ فی شعر الأَعشی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الأَنباری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قَلِیلٍ لَیُصْبِحُنَّ نٰادِمِینَ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معناه عَنْ قَلیل و ما تَوْکِیدٌ،و یجوز أَن یکون المعنی عن شیءٍ قلیل و عن وَقْتٍ قلیل فیصیر ما اسماً غیر تَوکید،قال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مما خَطایاهُمْ ،یجوز أَن یکون من إِساءَة خَطایاهم و من أَعْمال خَطایاهم،فنَحْکُمُ علی ما من هذه الجِهة بالخَفْض،و نَحْمِلُ الخَطایا علی إِعرابها،و جَعْلُنا ما مَعْرِفةً لإِِتْباعِنا المَعْرِفةَ إِیاها أَوْلی و أَشْبَهُ،و کذلک فَبِمٰا نَقْضِهِمْ مِیثٰاقَهُمْ ،معناه </w:t>
      </w:r>
      <w:bookmarkStart w:id="816" w:name="pg11511_120617"/>
    </w:p>
    <w:p>
      <w:pPr>
        <w:pStyle w:val="BookText"/>
        <w:rPr/>
      </w:pPr>
      <w:bookmarkEnd w:id="816"/>
      <w:r>
        <w:rPr>
          <w:rFonts w:ascii="Amiri" w:hAnsi="Amiri" w:eastAsia="Amiri" w:cs="Amiri"/>
          <w:color w:val="111111"/>
          <w:sz w:val="28"/>
          <w:sz w:val="28"/>
          <w:szCs w:val="28"/>
          <w:rtl w:val="true"/>
          <w:lang w:bidi="ar-SA"/>
        </w:rPr>
        <w:t>فبِنَقْضِهم مِیثاقَهم و ما تَوْکِیدٌ،و یجوز أَن یکون التأْویل فَبِإِساءَتِهم نَقْضِهم میثاقَهم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الماء،المِیمُ مُمالةٌ و الأَلف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أَصْواتِ الشاءِ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یَنْعَشُ الطَّرْفَ إِلا ما تَخَوَّنَهُ داعٍ یُنادیه،باسْم الماء،مَبْغُومُ 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الشاةِ مبنی علی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الشاءُ لیلَتَها ما ما و ماهْ و ماهْ </w:t>
      </w:r>
      <w:r>
        <w:rPr>
          <w:rStyle w:val="FootnoteAnchor"/>
          <w:rtl w:val="true"/>
        </w:rPr>
        <w:footnoteReference w:id="334"/>
      </w:r>
      <w:r>
        <w:rPr>
          <w:rFonts w:ascii="IRNazanin" w:hAnsi="IRNazanin" w:eastAsia="IRNazanin"/>
          <w:color w:val="111111"/>
          <w:sz w:val="28"/>
          <w:sz w:val="28"/>
          <w:szCs w:val="28"/>
          <w:rtl w:val="true"/>
          <w:lang w:bidi="fa-IR"/>
        </w:rPr>
        <w:t>،و هو حکایة صوتها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زعم الخلیل أَن مَهْما ما ضُمَّت إِلیها ما لَغْواً،و أَبدلوا الأَلف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تکون کإِذْ ضُمَّ إِلیها ما ؛و قول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تَرَیْ رَأْسی تَغَیَّرَ لَوْنُه شَمَطاً،فأَصْبَحَ کالنَّغامِ المُخْلِس </w:t>
      </w:r>
      <w:r>
        <w:rPr>
          <w:rStyle w:val="FootnoteAnchor"/>
          <w:rtl w:val="true"/>
        </w:rPr>
        <w:footnoteReference w:id="335"/>
      </w:r>
      <w:r>
        <w:rPr>
          <w:rFonts w:ascii="Amiri" w:hAnsi="Amiri" w:eastAsia="Amiri" w:cs="Amiri"/>
          <w:color w:val="111111"/>
          <w:sz w:val="28"/>
          <w:sz w:val="28"/>
          <w:szCs w:val="28"/>
          <w:rtl w:val="true"/>
          <w:lang w:bidi="ar-SA"/>
        </w:rPr>
        <w:t>یعنی إِن تَرَیْ رأْسی،و یدخُل بعدها النونُ الخفیفةُ و الثقیلةُ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تَقُومَنَّ أَقُمْ و تَقُوماً،و لو حذفت ما لم تقل إِلاَّ إِنْ لم تَقُمْ أَقُمْ و لم تنوّن،و تکون إِمّا فی معنی المُجازاة لأَنه إِنْ قد زِیدَ علیها ما،و کذلک مَهْما فیها معنی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مکرر یعنی قوله إِما فی معنی المُجازاة و 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 بالله لَمَّا فعلت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إِلاَّ فَعَلْته،و تخفف المیم و تکون ما زائدة،و قرئ بهما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نَفْسٍ لَمّٰا عَلَیْهٰا حٰافِظٌ ؛أَی ما کلُّ نَفْسٍ إِلا علیها حافظ و إِنْ کلُّ نَفْسٍ لعَلَیْها حافِظٌ</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3462293_73709187"/>
      <w:bookmarkStart w:id="818" w:name="_Toc305"/>
      <w:bookmarkEnd w:id="817"/>
      <w:r>
        <w:rPr>
          <w:rtl w:val="true"/>
        </w:rPr>
        <w:t>متی</w:t>
      </w:r>
      <w:bookmarkEnd w:id="818"/>
    </w:p>
    <w:p>
      <w:pPr>
        <w:pStyle w:val="BookText"/>
        <w:rPr/>
      </w:pPr>
      <w:r>
        <w:rPr>
          <w:rFonts w:ascii="Amiri" w:hAnsi="Amiri" w:eastAsia="Amiri" w:cs="Amiri"/>
          <w:color w:val="111111"/>
          <w:sz w:val="28"/>
          <w:sz w:val="28"/>
          <w:szCs w:val="28"/>
          <w:rtl w:val="true"/>
          <w:lang w:bidi="ar-SA"/>
        </w:rPr>
        <w:t xml:space="preserve">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استفهامٍ عن وقت أَمر،و هو اسم مُغْنٍ عن الکلام الکثیر المُتناهی فی البُعْدِ و الطول،و ذلک أَنک إِذا قلت متی تقومُ أَغْناکَ ذلک عن ذکر الأَزْمِنة علی بُعْدها،و مَتی بمعنی فی،یقال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مَتی کُمِّی أَی فی کُمِّی ؛و مَتی بمعنی مِنْ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أَخْیَلَ بَرْقاً مَتی حابٍ له زَجَلٌ، إِذا تَفَتَّرَ من تَوماضِه حَلَجا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وقع ضبط حلجا بفتح اللام،و الذی فی المحکم کسرها حلج یحلج حلجاً بوزن تعب فیقال حلج السحاب بالکسر یحلج بالفتح حلجاً بفتحتین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ابن سیدة علیها بالیاء،قال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بعضهم حکی الإِِمالة فیه مع أَن أَلفها 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الأَلف عن الیاء لاماً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ظرف غیر مُتَمَکِّن و هو سؤال عن زمان و یُجازی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فی لغة هذیل قد یکون بمعنی مِن ؛و أَنشد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 بماء البحرِ ثم تَرَفَّعَتْ مَتَی لُجَجٍ خُضْرٍ،لَهُنَّ نَئِیجُ أَی من لُجَجٍ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بمعنی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أَبو زید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متی کُمِّی أَی فی وَسَط کُمِّی،و أَنشد بیت أَبی ذؤیب أَیضاً،و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وسَطَ لُجَجٍ</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مِن حروفِ المعانی و لها وُجُوه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أَنه سؤال عن وقتِ فِعْل فُعِلَ أَو یُفْعَلُ کقولک متی فَعَلْتَ و متی تَفْعَلُ أَی فی أَی وقت،و العربُ تجازی بها کما تُجازی بأَیّ فتَجْزِمُ الفِعْلین تقول مَتی تأْتِنی آتِک،و کذلک إِذا أَدخلت علیها ما کقولک </w:t>
      </w:r>
      <w:bookmarkStart w:id="819" w:name="pg11511_120618"/>
    </w:p>
    <w:p>
      <w:pPr>
        <w:pStyle w:val="BookText"/>
        <w:rPr/>
      </w:pPr>
      <w:bookmarkEnd w:id="819"/>
      <w:r>
        <w:rPr>
          <w:rFonts w:ascii="Amiri" w:hAnsi="Amiri" w:eastAsia="Amiri" w:cs="Amiri"/>
          <w:color w:val="111111"/>
          <w:sz w:val="28"/>
          <w:sz w:val="28"/>
          <w:szCs w:val="28"/>
          <w:rtl w:val="true"/>
          <w:lang w:bidi="ar-SA"/>
        </w:rPr>
        <w:t>متی ما یأْتِنی أَخوک أُرْضِه،و تجیء متی بمعنی الاسْتِنکارِ تقول للرجل إِذا حکی عنک فِعْلاً تُنْکِرُه متی کان هذا علی معنی الإِِنکار و النفی أَی ما کان هذا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 حُکْمُ اللهِ فی کَرَبِ النَّخْلِ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یقَعُ علی الوَقت إِذا قلْتَ متی دَخَلْتِ الدار فأَنت طالق أَی أَیَّ وقت دَخَلْتِ الدار،و کُلَّما تقع علی الفعل إِذا قلت کلما دخلتِ الدار فمعناه کلَّ دَخْلَةٍ دَخَلْتِها،هذا فی کتاب الجَزاء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مَتی یَقَعُ للوقت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حَرْفُ استفهام یُکْتَب بالیاء،قال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تُکْتَب بالأَلف لأَنها لا تُعْرَفُ فعْلاً،قال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بمعنی مِنْ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أقولُ صَحا قَلْبی أُتِیحَ لَه سُکْرٌ مَتی قَهْوةٍ سارَت إِلی الرَّاسِ أَی من قَهْوةٍ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ما تُنْکِروها تَعْرِفُوها متی أَقْطارِها علق نفیت </w:t>
      </w:r>
      <w:r>
        <w:rPr>
          <w:rStyle w:val="FootnoteAnchor"/>
          <w:rtl w:val="true"/>
        </w:rPr>
        <w:footnoteReference w:id="337"/>
      </w:r>
      <w:r>
        <w:rPr>
          <w:rFonts w:ascii="Amiri" w:hAnsi="Amiri" w:eastAsia="Amiri" w:cs="Amiri"/>
          <w:color w:val="111111"/>
          <w:sz w:val="28"/>
          <w:sz w:val="28"/>
          <w:szCs w:val="28"/>
          <w:rtl w:val="true"/>
          <w:lang w:bidi="ar-SA"/>
        </w:rPr>
        <w:t>أَراد من أَقطارها نفیت أَی منفرج ؛و أَما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عَهْدُنا بِطِعانِ الکُماةِ و المَجْدِ و الحَمدِ و السُّودَدِ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لم یکن کذلک،یقول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أَنَّا لا نُحْسِنُ طَعْنَ الکُماةِ و عَهْدُنا به قریب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 القِبابِ و مَلْءِ الجفانِ، و النارِ و الحَطَبِ المُوقَدِ</w:t>
      </w:r>
    </w:p>
    <w:p>
      <w:pPr>
        <w:pStyle w:val="Heading3"/>
        <w:numPr>
          <w:ilvl w:val="2"/>
          <w:numId w:val="1"/>
        </w:numPr>
        <w:rPr/>
      </w:pPr>
      <w:bookmarkStart w:id="820" w:name="__RefHeading___Toc3462295_73709187"/>
      <w:bookmarkStart w:id="821" w:name="_Toc306"/>
      <w:bookmarkEnd w:id="820"/>
      <w:r>
        <w:rPr>
          <w:rtl w:val="true"/>
        </w:rPr>
        <w:t>ها</w:t>
      </w:r>
      <w:bookmarkEnd w:id="821"/>
    </w:p>
    <w:p>
      <w:pPr>
        <w:pStyle w:val="BookText"/>
        <w:rPr/>
      </w:pP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بفخامة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تنبیهٌ،و بإمالة الأَلف حرفُ 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حرف من حروف المُعْجَمِ،و هی من حُروف الزِّیادات،قال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حرفُ تنبیه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هذا إِذا کان تنْبیهاً فإِن أَبا الهیثم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تَنْبِیهٌ تَفْتَتِحُ العرب بها الکلام بلا معنی سوی الافتتاح،تقولُ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أَخوک، ها إِنَّ ذا أَخُوکَ ؛و أَنشد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تا عِذْرةٌ إِلاَّ تَکُنْ نَفَعَتْ، فإِنَّ صاحِبَها قد تَاهَ فی البَلَدِ </w:t>
      </w:r>
      <w:r>
        <w:rPr>
          <w:rStyle w:val="FootnoteAnchor"/>
          <w:rtl w:val="true"/>
        </w:rPr>
        <w:footnoteReference w:id="338"/>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تجمع بین التنبیهین للتوکید،و کذلک أَلا یا هؤلاء و هو غیر مُفارق لأَیّ،تقول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الرَّجُل،و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تکون تلبیة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جواب النداء،یمد و یقصر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یُجِیبُک حینَ تَدْعو باسمِه،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،و طالَما لَبَّی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أَیضاً ها إِذا أَجابوا داعِیاً،یَصِلُون الهاء بأَلف تطویلاً للصوت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الحجاز یقولون فی موضع لَبَّی فی الإِِجابة لَبَی خفیفة،و یقولون أیضاً فی هذا المعنی هَبَی،و یقولون ها إِنَّک زید،معناه أَ إِنک زید فی الاستفهام،و یَقْصُرُونَ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هإِنَّک زید،فی موضع أَ إِنک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حَرف هِجاءٍ،و هو حرف مَهْمُوس یکون أَصلاً و بدلاً و زائداً،فالأَصل نحو هِنْدَ و فَهْدٍ و شِبْهٍ،و یبدل من خمسة أَحرف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 الأَلف و الیاء و الواو و التاء،و قضی علیها ابن سیدة أَنها من ه و ی،و ذکر علة ذلک فی ترجمة حوی</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و أَخواتها من الثنائی کالباء و الحاء و الطاء و الیاء إِذا تُهجِّیت مَقْصُورةٌ،لأَنها لیست بأَسماء و إِنما جاءَت فی التهجی علی الوقف،قال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یَدُلُّک </w:t>
      </w:r>
    </w:p>
    <w:p>
      <w:pPr>
        <w:pStyle w:val="BookText"/>
        <w:rPr/>
      </w:pPr>
      <w:r>
        <w:rPr>
          <w:rFonts w:ascii="Amiri" w:hAnsi="Amiri" w:eastAsia="Amiri" w:cs="Amiri"/>
          <w:color w:val="111111"/>
          <w:sz w:val="28"/>
          <w:sz w:val="28"/>
          <w:szCs w:val="28"/>
          <w:rtl w:val="true"/>
          <w:lang w:bidi="ar-SA"/>
        </w:rPr>
        <w:t>علی ذلک أَن القافَ و الدال و الصاد موقوفةُ الأَواخِر،فلو لا أَنها علی الوقف لحُرِّکَتْ أَواخِرُهُنَّ،و نظیر الوقف هنا الحذفُ فی الهاء و الحاء و أَخواتها،و إِذا أَردت أَن تَلْفِظَ بحروف المعجم قَصَرْتَ و أَسْکَنْتَ،لأَنک لست ترید أَن تجعلها أَسماء،و لکنک أَردت أَن تُقَطِّع حُروف الاسم فجاءَت کأَنها أَصوات تصَوِّتُ بها،إِلا أَنک تَقِفُ عندها بمنزلة 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لفظة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کنایة عن الواحد المذکر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أَصله أَن یکون علی ثلاثة أَحرف مثل أَنت فیقال هُوَّ فَعَلَ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یُخَفِّفه فیقول هُوَ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الکسائی عن بنی أَسَد و تمیم و قیسٍ هُو فعل ذلک،بإسکان الواو ؛و أَنشد 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رَکْضُکَ لوْ لا هُو لَقِیتَ الذی لَقُوا، فأَصْبَحْتَ قد جاوَزْتَ قَوْماً أَعادِیا 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یُلقی الواو من هُو إِذا کان قبلها أَلف ساکنة فیقول حتَّاهُ فعل ذلک و إِنَّماهُ فعل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خالد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إِذاهُ لم یُؤْذَنْ له لَمْ یَنْبِس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خَشَّافٌ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إِذاهُ سامَ الخَسْفَ آلَی بقَسَمْ باللهِ لا یَأْخُذُ إِلاَّ ما احْتَکَمْ </w:t>
      </w:r>
      <w:r>
        <w:rPr>
          <w:rStyle w:val="FootnoteAnchor"/>
          <w:rtl w:val="true"/>
        </w:rPr>
        <w:footnoteReference w:id="3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مُجالِدٍ للعُجَیر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فبَیْناهُ یَشْری رَحْلَه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جَمَلٌ رَثُّ المَتاعِ نَجِیبُ ؟ قال ابن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وجد فی شعره رِخْوُ المِلاطِ طَوِیلُ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هُمُومُ الصَّدْرِ شتی یَعُدْنَه، کما عِیدَ شلْوٌ بالعَراءِ قَتِیلُ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مُحَلًّی بأَطْواقٍ عِتاقٍ کأَنَّها بَقایا لُجَیْنٍ،جَرْسُهنَّ صَلِیلُ 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لضرورة فی الشعر و للتشبیه للضمیر المنفصل بالضمیر المتصل فی عَصاه و قَناه،و لم یقید الجوهری حذفَ الواو من هُوَ بقوله إِذا کان قبلها أَلف ساکنة بل قال و ربما حُذِفت من هو الواو فی ضرورة الشعر،و أَورد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فبیناه یشری رحله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یُبْرِئُ داءَ الهُدَبِدْ مِثْلُ القَلایا مِنْ سَنامٍ و کَبِدْ و کذلک الیاء من هی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لِسُعْدَی إِذْ هِ مِنْ هَواکا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فقد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علی بَرْقٍ أُرِیکَ وَمِیضَهُو فوقف بالواو و لیست اللفظة قافیةً،و هذه المَدَّة مستهلکة فی حال الوقف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و إِن لم تکن قافیةً فیکون البیتُ بها مُقَفًّی و مُصَرَّعاً،فإِن العرب قد تَقِفُ علی العَروض نحواً من وُقوفِها علی الضَّرْب،و ذلک لوقُوفِ الکلام المنثور عن المَوْزُون ؛أَ لا تَرَی إِلی قوله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فأَضْحَی یَسُحُّ الماءَ حَوْلَ کُتَیْفةٍ فوقف بالتنوین خلافاً للوُقوف فی غیر الشعر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أَقْصَی حالِ کُتَیْفةٍ إِذ لیس قافیةً أَن یُجْری </w:t>
      </w:r>
    </w:p>
    <w:p>
      <w:pPr>
        <w:pStyle w:val="BookText"/>
        <w:rPr/>
      </w:pPr>
      <w:r>
        <w:rPr>
          <w:rFonts w:ascii="Amiri" w:hAnsi="Amiri" w:eastAsia="Amiri" w:cs="Amiri"/>
          <w:color w:val="111111"/>
          <w:sz w:val="28"/>
          <w:sz w:val="28"/>
          <w:szCs w:val="28"/>
          <w:rtl w:val="true"/>
          <w:lang w:bidi="ar-SA"/>
        </w:rPr>
        <w:t>مُجْری القافیة فی الوقوف علیها،و أَنت تری الرُّواةَ أَکثرَهم علی إِطلاقِ هذه القصیدة و نحوها بحرف اللِّین نحو قوله فحَوْمَلی و مَنْزِلی،فقوله کُتَیْفة لیس علی وقف الکلام و لا وَقْفِ القافیةِ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علی ما ذکرته من خلافِه له،غیر أَنَّ هذا الأَمر أَیضاً یختص المنظوم دون المَنْثُور لاستمرار ذلک عنهم ؛أَ لا تری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اهْتَدَیْتَ لتَسْلِیمٍ علی دِمَنٍ، بالغَمْرِ،غَیَّرَهُنَّ الأَعْصُرُ الأُوَلُ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حُدوجَ المالِکیَّةِ،غُدْوةً، خَلایا سَفِینٍ بالنَّواصِفِ مِنْ دَدِ و مثله کثیر،کلُّ ذلک الوُقوفُ علی عَرُوضِه مخالف للوُقوف علی ضَرْبه،و مخالفٌ أَیضاً لوقوف الکلام غیر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أَسمعهم یلقون الواو و الیاء عند غیر الأَلف،و تَثْنِیَتُه هما و جمعُه هُمُو ،فأَما قوله هُم فمحذوفة من هُمُو کما أَن مُذْ محذوفة من مُنْذُ،فأَما قولُک رأَیْتُهو فإِنَّ الاسم إِنما هو الهاء و جیء بالواو لبیان الحرکة،و کذلک لَهُو مالٌ إِنما الاسم منها الهاء و الواو لما قدَّمنا،و دَلِیلُ ذلک أَنَّک إِذا وقفت حذفت الواو فقلت رأَیته و المالُ لَهْ،و منهم من یحذفها فی الوصل مع الحرکة التی علی الهاء و یسکن الهاء ؛حکی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 أَی لَهُو مالٌ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حذفوا الواو مع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اللحیانی لَهْ مال بسکون الهاء،و کذلک ما أَشبهه ؛قال یَعْلَی بن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لِبَرْقٍ دُونَه شَرَوانِ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بین اللغتین یعنی إِثْبات الواو فی أُخِیلُهو و إِسکان الهاء فی لَهْ،و لیس إِسکان الهاء فی له عن حَذْف لَحِقَ الکلمة بالصنعة،و هذا فی لغة أَزْد السَّراة کثیر ؛و مثله ما روی عن قطرب من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 الماء ما بی نَحْوَهُو عَطَشٌ إِلاَّ لأَنَّ عُیُونَهْ سَیْلُ وادِیها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نَحْوَهُو عطش بالواو،و قال عُیُونَهْ بإِسکان الواو ؛و أَما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زَجَلٌ کأَنَّهُو صَوْتُ حادٍ، إِذا طَلَبَ الوَسِیقةَ،أَوْ زَمِیرُ فلیس هذا لغتین لأَنا لا نعلم رِوایةً حَذْفَ هذه الواوِ و إِبقاء الضمةِ قبلها لُغةً،فینبغی أَن یکون ذلک ضَرُورةً و صَنْعةً لا مذهباً و لا لغة،و مثله الهاء من قولک بِهِی هی الاسم و الیاء لبیان الحرکة،و دلیل ذلک أَنک إِذا وقفت قلت بِهْ،و من العرب من یقول بِهِی و بِهْ فی الوصل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سمعت أَعراب عُقَیْل و کلاب یتکلمون فی حال الرفع و الخفض و ما قبل الهاء متحرک،فیجزمون الهاء فی الرفع و یرفعون بغیر تمام،و یجزمون فی الخفض و یخفضون بغیر تمام،فیقولون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لَکَنُودٌ ،بالجزم،و لِرَبِّهِ لَکَنُودٌ ،بغیر تمام،و لَهُ مالٌ و لَهْ مالٌ،و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أَحب إِلیَّ و لا ینظر فی هذا إِلی جزم و لا غیره لأَنَّ الإِِعراب إِنما </w:t>
      </w:r>
    </w:p>
    <w:p>
      <w:pPr>
        <w:pStyle w:val="BookText"/>
        <w:rPr/>
      </w:pPr>
      <w:r>
        <w:rPr>
          <w:rFonts w:ascii="Amiri" w:hAnsi="Amiri" w:eastAsia="Amiri" w:cs="Amiri"/>
          <w:color w:val="111111"/>
          <w:sz w:val="28"/>
          <w:sz w:val="28"/>
          <w:szCs w:val="28"/>
          <w:rtl w:val="true"/>
          <w:lang w:bidi="ar-SA"/>
        </w:rPr>
        <w:t>یقع فیما قبل الهاء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قارئ أَهل المدینة یخفض و یرفع لغیر تمام ؛و قال أَنشدنی أَبو حزام العُکْلِی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والِدٌ شَیْخٌ تَهُضُّهْ غَیْبَتِی، و أَظُنُّ أَنَّ نَفادَ عُمْرِهْ عاجِلُ فخفف فی موضعین،و کان حَمزةُ و أَبو عمرو یجزمان الهاء فی مثل یُؤدِّهْ إِلیک و نُؤْتِهْ مِنها و نُصْلِهْ جَهَنَّمَ ،و سمع شیخاً من هَوازِنَ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مالٌ،و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و فِیهُمْ و بِهُمْ،قال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 هی لغات یقال فیهِ و فِیهِی و فیهُ و فِیهُو،بتمام و غیر تمام،قال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یکون الجزم فی الهاء إِذا کان ما قبلها ساکناً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هو کنایة تذکیرٍ،و هی کنایةُ تأْنیثٍ،و هما للاثنین،و هم للجَماعة من الرجال،و هُنَّ للنساء،فإِذا وقَفْتَ علی هو وَصَلْتَ الواو فقلت هُوَهْ،و إِذا أَدْرَجْتَ طَرَحْتَ هاء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الهیثم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و مررت بِهِ و مررت بِهِی،قال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مررت بِهْ و بِهُ و بِهُو،و کذلک ضَرَبه فیه هذه اللغات،و کذلک یَضْرِبُهْ و یَضْرِبُهُ و یَضْرِبُهُو،فإِذا أَفردت الهاء من الاتصال بالاسم أَو بالفعل أَو بالأَداة و ابتدأْت بها کلامک قلت هو لکل مذکَّر غائب،و هی لکل مؤنثة غائبة،و قد جری ذِکْرُهُما فزِدْتَ واواً أَو یاء استثقالاً للاسم علی حرف واحد،لأَن الاسم لا یکون أَقلَّ من حرفین،قال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الاسم إِذا کان علی حرفین فهو ناقِصٌ قد ذهب منه حَرْفٌ،فإِن عُرف تَثْنِیَتُه و جَمْعُه و تَصْغِیرُه و تَصْریفه عُرِفَ النَّاقِصُ منه،و إِن لم یُصَغَّر و لم یُصَرَّفْ و لم یُعْرَفْ له اشتِقاقٌ زیدَ فیه مثل آخره فتقول هُوَّ أَخوک،فزادوا مع الواو واواً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لِسانِی شُهْدةٌ یُشْتَفَی بِها، و هُوَّ علَی مَنْ صَبَّه اللهُ عَلْقَمُ کما قالوا فی مِن و عَن و لا تَصْرِیفَ لَهُما فقالوا مِنِّی أَحْسَنُ مِن مِنِّکَ،فزادوا نوناً مع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أَسد تُسَکِّن هِی و هُو فیقولون هُو زیدٌ و هِی هِنْد،کأَنهم حذفوا المتحرک،و هی قالته و هُو قاله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إِذا ما کانَ یَوْمُ کَرِیهةٍ، فَقَدْ عَلِمُوا أَنِّی و هُو فَتَیانِ فأَسکن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قالَه و ماهِ قالَتْه،یریدون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 ما هِیَ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لسَلْمَی إِذْهِ مِنْ هَواکا فحذف یاء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إِنَّه لَهْوَ أَو الحِذْلُ </w:t>
      </w:r>
      <w:r>
        <w:rPr>
          <w:rStyle w:val="FootnoteAnchor"/>
          <w:rtl w:val="true"/>
        </w:rPr>
        <w:footnoteReference w:id="340"/>
      </w:r>
      <w:r>
        <w:rPr>
          <w:rFonts w:ascii="Amiri" w:hAnsi="Amiri" w:eastAsia="Amiri" w:cs="Amiri"/>
          <w:color w:val="111111"/>
          <w:sz w:val="28"/>
          <w:sz w:val="28"/>
          <w:szCs w:val="28"/>
          <w:rtl w:val="true"/>
          <w:lang w:bidi="ar-SA"/>
        </w:rPr>
        <w:t>عَنَی اثْنَیْنِ،و إِنَّهُمْ لَهُمْ أَو الحُرَّةُ دَبِیباً،یقال هذا إِذا أَشکل علیک الشیء فظننت الشخص شخصین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یشدد الواو من هُوّ و الیاء من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هِیَّ أَلا هِی فَدَعْها،فَإِنَّما تَمَنِّیکَ ما لا تَسْتَطِیعُ غُرورُ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سیبویه و هو قول الخلیل إِذا قلت یا أَیُّها الرجل فأَیُّ اسم مبهم مبنی علی الضمّ لأَنه منادی مُفْرَدٌ،و الرجل صِفة لأَیّ،تقول یا أَیُّها الرَّجلُ أَقْبِلْ،و لا یجوز یا الرجلُ لأَنَّ یا تَنْبیهٌ بمنزلة التعریف فی الرجل و لا یجمع بین یا و بین الأَلف و اللام، </w:t>
      </w:r>
    </w:p>
    <w:p>
      <w:pPr>
        <w:pStyle w:val="BookText"/>
        <w:rPr/>
      </w:pPr>
      <w:r>
        <w:rPr>
          <w:rFonts w:ascii="Amiri" w:hAnsi="Amiri" w:eastAsia="Amiri" w:cs="Amiri"/>
          <w:color w:val="111111"/>
          <w:sz w:val="28"/>
          <w:sz w:val="28"/>
          <w:szCs w:val="28"/>
          <w:rtl w:val="true"/>
          <w:lang w:bidi="ar-SA"/>
        </w:rPr>
        <w:t>فتَصِلُ إِلی الأَلف و اللام بأَیٍّ،و ها لازِمةٌ لأَیٍّ للتنبیه،و هی عِوَضٌ من الإِِضافة فی أَیٍّ لأَن أَصل أَیٍّ أَن تکون مضافةً إِلی الاستفهام 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المرأَةُ،و القرّاء کلهم قَرَؤُوا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و یٰا أَیُّهَا النّٰاسُ و أَیُّهَا الْمُؤْمِنُونَ ،إِلا ابنَ عامر فإِنه قرأَ أَیُّهُ المؤمنون ،و لیست بجَیِّدةٍ،و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؛و أَما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لی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لاحِقٌ بأَهْلِکَ ؟إِنَّ الزَّاهِرِیَّةَ لا هِیا فمعنی لا هِیا أَی لا سبیل إِلیها،و کذلک إِذا ذکَر الرجل شیئاً لا سبیل إِلیه قال له المُجِیبُ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أَی لا سبیل إِلیه فلا تَذْکُرْهُ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أَی هُوَ مَن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هِیَ أَی هِیَ الداهِیةُ التی قد عَرَفْتُها،و هم هُمْ أَی هُمُ الذین عَرَفْتُهم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رَفَوْنی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خُوَیْلِدُ لَم تُرَعْ ؟ فقُلتُ و أَنْکَرْتُ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هُمُ و قول الشنفری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 مِن جِنٍّ لأَبْرَحُ طارِقاً، و إِنْ یَکُ إِنْساً ما کَها الإِِنْسُ تَفْعَلُ أَی ما هکذا الإِِنْسُ تَفْعَل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الغَوْرُ و الأَعْراضُ فی کلِّ صَیْفةٍ، فذَلِکَ عَصْرٌ قد خَلا ها وَ ذا عَصْرُ أَدخلَ ها التنبیه ؛و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السَّوادُ بَیاضاً فی مَفارقِهِ، لا مَرْحَباً ها بذا اللَّوْنِ الذی رَدَفا کأَنه أَراد لا مَرْحَباً بهذا اللَّوْنِ،فَفَرَقَ بین ها و ذا بالصِّفة کما یفْرُقون بینهما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و ها هو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قد تکون کِنایةً عن الغائبِ و الغائِبة،تقول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 ضَرَبها،و هو للمُذکَّر،و هِیَ للمُؤنثِ،و إِنما بَنَوا الواوَ فی هُوَ و الیاء فی هِیَ علی الفتح لیَفْرُقُوا بین هذه الواو و الیاء التی هِیَ مِن نَفْسِ الاسم المَکْنِیِّ و بین الواو و الیاء اللتین تکونان صلة فی نحو قولک رأَیْتُهو و مَرَرْتُ بِهِی،لأَن کل مَبْنِیّ فحقه أَن یُبْنی علی السکون،إِلا أَن تَعْرِضَ عِلَّة تُوجِبُ الحَرکة،و الذی یَعْرِضُ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اجتماعُ الساکِنَیْنِ مِثْلُ کیف و أَیْن،و الثانی کونه علی حَرْف واحد مثل الباء الزائدة،و الثالثُ الفَرْقُ بینه و بین غیره مثل الفِعل الماضِی یُبْنی علی الفتح،لأَنه ضارَعَ بعضَ المُضارعةِ فَفُرِقَ بالحَرکة بینه و بین ما لم یُضارِعْ،و هو فِعْلُ الأَمْرِ المُواجَهِ به نحو افْعَلْ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إِلا شَرْبةٌ بالحَوْأَبِ، فَصَعِّدِی مِنْ بَعْدِها أَو صَوِّبی و قول بنت الحُمارِس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هِیَ إِلاَّ حِظةٌ أَو تَطْلِیقْ، أَو صَلَفٌ مِنْ بَینِ ذاکَ تَعْلِیقْ ؟ فإِنَّ أَهل الکوفة قالوا هی کِنایةٌ عن شیء مجهول،و أَهل البَصرة یَتأَوَّلُونها القِصَّة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ضمیر القصة و الشأْن عند أَهل البصرة لا یُفَسِّره إِلا الجماعةُ دون المُفْرَد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تَقِفُ علی کل هاءِ مؤنَّث بالهاء إِلا طَیِّئاً فإِنهم یَقِفون علیها بالتاء فیقولون هذه أَمَتْ و جاریَتْ و طَلْحَتْ،و إِذا أَدْخَلْتَ الهاء فی النُّدْبة أَثْبَتَّها فی الوقْف و حذفْتها فی الوصل،و رُبما ثبتت فی ضرورة الشعر فتُضَمُّ کالحَرْف الأَصلیّ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فتُضَمُّ کهاء الضمیر فی عَصاهُ و رَحاهُ،قال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w:t>
      </w:r>
    </w:p>
    <w:p>
      <w:pPr>
        <w:pStyle w:val="BookText"/>
        <w:rPr/>
      </w:pPr>
      <w:r>
        <w:rPr>
          <w:rFonts w:ascii="Amiri" w:hAnsi="Amiri" w:eastAsia="Amiri" w:cs="Amiri"/>
          <w:color w:val="111111"/>
          <w:sz w:val="28"/>
          <w:sz w:val="28"/>
          <w:szCs w:val="28"/>
          <w:rtl w:val="true"/>
          <w:lang w:bidi="ar-SA"/>
        </w:rPr>
        <w:t>کسره لالتقاء الساکنین،هذا علی قول أَهل الکوفة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رَبَّاهُ إِیَّاکَ أَسَلْ عَفْراء،یا رَبَّاهُ مِنْ قَبْلِ الأَجلْ و قال قیس بنُ مُعاذ العامری،و کان لمَّا دخلَ مکة و أَحْرَمَ هو و من معه من الناس جعل یَسْأَلُ رَبَّه فی لَیْلی،فقال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 الله فی أَن یُریحَکَ من لَیْلی و سأَلْتَه المَغْفرةَ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المُحْرمُونَ اللهَ یَسْتَغْفِرُونَه، و هو کثیر فی الشعر و لیس شیء منه بحُجة عند أَهل البصرة،و هو خارجٌ عن الأَصل،و قد تزاد الهاء فی الوقف لبیان الحرکة نحو لِمَهْ و سُلْطٰانِیَهْ و مٰالِیَهْ و ثُمَّ مَهْ،یعنی ثُمَّ ما ذا،و قد أَتَتْ هذه الهاء فی ضرورة الشعر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القائلونَ الخَیرَ و الآمِرُونَهُ، إِذا ما خَشَوْا مِن مُعْظَمِ الأَمرِ مُفْظِعا </w:t>
      </w:r>
      <w:r>
        <w:rPr>
          <w:rStyle w:val="FootnoteAnchor"/>
          <w:rtl w:val="true"/>
        </w:rPr>
        <w:footnoteReference w:id="341"/>
      </w:r>
      <w:r>
        <w:rPr>
          <w:rFonts w:ascii="Amiri" w:hAnsi="Amiri" w:eastAsia="Amiri" w:cs="Amiri"/>
          <w:color w:val="111111"/>
          <w:sz w:val="28"/>
          <w:sz w:val="28"/>
          <w:szCs w:val="28"/>
          <w:rtl w:val="true"/>
          <w:lang w:bidi="ar-SA"/>
        </w:rPr>
        <w:t>فأَجْراها مُجْرَی هاء الإِِضمار،و قد تکون الهاء بدلاً من الهمزة مثل هَراقَ و أَراقَ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أَفعال أَبْدَلوا من همزتها هاء،و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هَرَقْت الماء،و هَنَرْتُ الثوب </w:t>
      </w:r>
      <w:r>
        <w:rPr>
          <w:rStyle w:val="FootnoteAnchor"/>
          <w:rtl w:val="true"/>
        </w:rPr>
        <w:footnoteReference w:id="342"/>
      </w:r>
      <w:r>
        <w:rPr>
          <w:rFonts w:ascii="Amiri" w:hAnsi="Amiri" w:eastAsia="Amiri" w:cs="Amiri"/>
          <w:color w:val="111111"/>
          <w:sz w:val="28"/>
          <w:sz w:val="28"/>
          <w:szCs w:val="28"/>
          <w:rtl w:val="true"/>
          <w:lang w:bidi="ar-SA"/>
        </w:rPr>
        <w:t>و هَرَحْتُ الدابَّةَ،و العرب یُبْدِلون أَلف الاستفهام هاء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صَواحِبُها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مَنَحَ المَوَدَّةَ غَیْرَنا و جَفانا یعنی أَ ذا الذی،و ها کلمة تنبیه،و قد کثر دخولها فی قولک ذا و ذِی فقالوا هذا و هَذِی و هَذاک و هَذِیک حتی زعم بعضهم أَنَّ ذا لما بَعُدَ و هذا لما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هَاهُنا عِلْماً،و أَوْمَأَ بِیَدِه إِلی صَدْرِه،لو أَصَبْتُ له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تَنبیه للمُخاطَب یُنَبَّه بها علی ما یُساقُ إِلیهِ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السَّلامُ علیکم، فها مُنَبِّهَةٌ مؤَکِّدةٌ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السَّلامُ علیکُمُ فأَنْکَرَها ضَیقُ المَجَمِّ غَیُورُ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إِنَّها إِنْ تَضِقِ الصُّدُورُ، لا یَنْفَعُ القُلُّ و لا الکَثِیرُ 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اللهِ،یُجْرَی مُجْری دابَّةٍ فی الجمع بین ساکنین،و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 تَفْعَلُ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و هأَنْتَ،مقصور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للتَّقْریب،إِذا قیل لک أَیْنَ أَنْتَ فقل ها أَنا ذا،و المرأَةُ تقول ها أَنا ذِهْ،فإِن قیل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فلان ؟قلتَ إِذا کان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ذا،و إِن کان بَعِیداً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ذاک،و للمرأَةِ إِذا کانت قَریبة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هی ذِهْ،و إِذا کانت 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هِیَ تِلْکَ،و الهاءُ تُزادُ فی کلامِ العرب علی سَبْعة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للفَرْقِ بین الفاعل و الفاعِلة مثل </w:t>
      </w:r>
    </w:p>
    <w:p>
      <w:pPr>
        <w:pStyle w:val="BookText"/>
        <w:rPr/>
      </w:pPr>
      <w:r>
        <w:rPr>
          <w:rFonts w:ascii="Amiri" w:hAnsi="Amiri" w:eastAsia="Amiri" w:cs="Amiri"/>
          <w:color w:val="111111"/>
          <w:sz w:val="28"/>
          <w:sz w:val="28"/>
          <w:szCs w:val="28"/>
          <w:rtl w:val="true"/>
          <w:lang w:bidi="ar-SA"/>
        </w:rPr>
        <w:t>ضارِبٍ و ضارِبةٍ،و کَریمٍ و کَرِیمةٍ،و الثانی للفرق بین المُذَکَّر و المُؤَنث فی الجنس نحو امْرئٍ و امرأَةٍ،و الثالث للفرق بین الواحد و الجمع مثل تَمْرة و تَمْر و بَقَرةٍ و بَقَر،و الرابع لتأْنیث اللفظة و إِن لم یکن تحتَها حَقیقةُ تَأْنیث نحو قِرْبةٍ و غُرْفةٍ،و الخامس للمُبالَغةِ مثل عَلاَّمةٍ و نسّابةٍ فی المَدْح و هِلْباجةٍ و فَقاقةٍ فی الذَّمِّ،فما کان منه مَدْحاً یذهبون بتأْنیثه إِلی تأْنیث الغایة و النِّهایة و الداهِیة،و ما کان ذَمّاً یذهبون فیه إِلی تأْنیث البَهِیمةِ،و منه ما یستوی فیه المذکر و المؤنث نحو رَجُل مَلُولةٌ و امرأَةٌ مَلُولةٌ،و السادس ما کان واحداً من جنس یقع علی المذکر و الأُنثی نحو بَطَّة و حَیَّة،و السابع تدخل فی الجمع لثلاثة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تدل علی النَّسب نحو المَهالِبة،و الثانی أَن تَدُلَّ علی العُجْمةِ نحو المَوازِجةِ و الجَوارِبةِ و ربما لم تدخل فیه الهاء کقولهم کَیالِج،و الثالث أَن تکون عوضاً من حرف محذوف نحو المَرازِبة و الزَّنادِقة و العَبادِلةِ،و هم عبدُ اللهِ بن عباس و عبدُ الله بنُ عُمَر و عبدُ الله 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الجوهری من العَبادِلة عبدَ اللهِ بنَ عَمْرو بن العاص،و هو الرابع،قال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الهاء عِوضاً من الواو الذاهِبة من فاء الفعل نحو عِدةٍ و صِفةٍ،و قد تکون عوضاً من الواو و الیاء الذاهبة من عَیْن الفعل نحو ثُبةِ الحَوْضِ،أَصله من ثابَ الماءُ یَثُوبُ ثَوْباً،و قولهم أَقام إِقامةً و أَصله إِقْواماً،و قد تکون عوضاً من الیاء الذاهبة من لام الفعل نحو مِائةٍ و رِئةٍ و بُرةٍ،و ها التَّنبیهِ قد یُقْسَمُ بها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 ما فَعَلتُ أَی لا و اللهِ،أُبْدِلَتِ الهاء من الواو،و إِن شئت حذفت الأَلف التی بعدَ الهاء،و إِن شئت أَثْبَتَّ،و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 ذا،بغیر أَلفٍ،أَصلُه لا و اللهِ هذا ما أُقْسِمُ به،ففَرقْتَ بین ها و ذا و جَعَلْتَ اسم الله بینهما و جَرَرْته بحرف التنبیه،و التقدیر لا و اللهِ ما فعَلْتُ هذا،فحُذِفَ و اخْتُصِر لکثرة استعمالهم هذا فی کلامهم و قُدِّم ها کما قُدِّم فی قولهم ها هُو ذا و هأَنَذا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تَعَلَّماً ها لَعَمْرُ اللهِ ذا قَسَماً، فاقْصِدْ بذَرْعِکَ و انْظُرْ أَینَ تَنْسَلِکُ </w:t>
      </w:r>
      <w:r>
        <w:rPr>
          <w:rStyle w:val="FootnoteAnchor"/>
          <w:rtl w:val="true"/>
        </w:rPr>
        <w:footnoteReference w:id="343"/>
      </w:r>
      <w:r>
        <w:rPr>
          <w:rFonts w:ascii="Amiri" w:hAnsi="Amiri" w:eastAsia="Amiri" w:cs="Amiri"/>
          <w:color w:val="111111"/>
          <w:sz w:val="28"/>
          <w:sz w:val="28"/>
          <w:szCs w:val="28"/>
          <w:rtl w:val="true"/>
          <w:lang w:bidi="ar-SA"/>
        </w:rPr>
        <w:t xml:space="preserve">و فی حدیث أَبی قَتادةَ،رضی الله عنه،یومَ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 إِذاً لا یَعْمِدُ إِلی أَسَدٍ من أُسْدِ اللهِ یُقاتِلُ عن اللهِ و رسولِه فیُعْطِیکَ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هکذا جاء الحدیث لا ها اللهِ إِذاً، </w:t>
      </w:r>
      <w:r>
        <w:rPr>
          <w:rStyle w:val="FootnoteAnchor"/>
          <w:rtl w:val="true"/>
        </w:rPr>
        <w:footnoteReference w:id="344"/>
      </w:r>
      <w:r>
        <w:rPr>
          <w:rFonts w:ascii="Amiri" w:hAnsi="Amiri" w:eastAsia="Amiri" w:cs="Amiri"/>
          <w:color w:val="111111"/>
          <w:sz w:val="28"/>
          <w:sz w:val="28"/>
          <w:szCs w:val="28"/>
          <w:rtl w:val="true"/>
          <w:lang w:bidi="ar-SA"/>
        </w:rPr>
        <w:t>،و الصواب لا ها اللهِ ذا بحذف الهمزة،و معناه لا و اللهِ لا یکونُ ذا و لا و اللهِ الأَمرُ ذا،فحُذِفَ تخفیفاً،و لک فی أَلف ها مَذْهبان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تُثْبِتُ أَلِفَها لأَن الذی بعدها مُدْغَمٌ مثلُ دابةٍ،و الثانی أَن تَحْذِفَها لالتقاء الساکنین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للإِِبل و دُعاء لها،و هو مبنی علی الکسر إِذا مدَدْتَ،و قد یقصر،تقول هاهَیْتُ بالإِِبل إِذا دَعَوْتَها کما قلناه فی حاحَیْتُ،و من قال ها فحکی ذلک قال هاهَیْتُ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إِجابة و تَلْبِیةٍ،و لیس من هذا الباب</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فی کلام العرب هاءَ و هاکَ بمنزلة حَیَّهَلَ و حَیَّهلَک،و کقولهم النَّجاکَ،قال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الکاف لم تَجِئْ عَلَماً للمأْمورین و المَنْهِیِّینَ و المُضْمَرِین،و لو کانت علماً لمُضْمَرِین لکانت خطأً لأَن المُضْمَرَ هنا فاعِلون،و علامةُ الفاعلین الواو کقولک افْعَلُوا،و إِنما هذه الکاف تخصیصاً و توکیداً و لیست باسم،و لو کانت اسماً لکان </w:t>
      </w:r>
    </w:p>
    <w:p>
      <w:pPr>
        <w:pStyle w:val="BookText"/>
        <w:rPr/>
      </w:pPr>
      <w:r>
        <w:rPr>
          <w:rFonts w:ascii="Amiri" w:hAnsi="Amiri" w:eastAsia="Amiri" w:cs="Amiri"/>
          <w:color w:val="111111"/>
          <w:sz w:val="28"/>
          <w:sz w:val="28"/>
          <w:szCs w:val="28"/>
          <w:rtl w:val="true"/>
          <w:lang w:bidi="ar-SA"/>
        </w:rPr>
        <w:t>النَّجاکُ مُحالاً لأَنک لا تُضِیفُ فیه أَلفاً و لاماً،قال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کاف ذلکَ لیس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حَرْفٌ هَشٌّ لَیِّنٌ قد یَجِیءُ خَلَفاً من الأَلف التی تُبْنَی للقطع،قال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اقْرَؤُا کِتٰابِیَهْ ؛جاء فی التفسیر أن الرجل من المؤمنین یُعْطی کِتابه بیَمِینه،فإِذا قرأَه رأَی فیه تَبْشِیرَه بالجنة فیُعْطِیه أَصْحابَهُ فیقول هاؤُمُ اقْرَؤوا کِتابی أَی خُذُوه و اقْرؤوا ما فِیه لِتَعْلَمُوا فَوْزی بالجنة،یدل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،أَی عَلِمْتُ، أَنِّی مُلاٰقٍ حِسٰابِیَهْ فَهُوَ فِی عِیشَةٍ رٰاضِیَةٍ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هاء بمعنی خذ لغاتٌ معروفة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هاءَ یا رَجُل،و هاؤُما یا رجلانِ،و هاؤُمْ یا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یا امرأَةُ،مکسورة بلا یاء،و هائِیا یا امرأَتانِ،و هاؤُنَّ یا نِسْوةُ ؛و لغة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هَأْ یا رجل،و هاءَا بمنزلة هاعا،و للجمع هاؤُوا ،و للمرأَة هائی ،و للتثنیة هاءَا ،و للجمع هَأْنَ ،بمنزلة هَعْنَ ؛و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یا رجل،بهمزة مکسورة،و للاثنین هائِیا ،و للجمع هاؤُوا ،و للمرأَة هائی ،و للثنتین هائِیا ،و للجمع هائِینَ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 لک هاءَ قلتَ ما أَهاءُ یا هذا،و ما أَهاءُ أَی ما آخُذُ و ما أُعْطِی،قال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 قال الکسائی،قال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هاتِ و هاءِ أَی أَعْطِ و خذ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أَیامِ هاتِ بهاءِ نُلْفَی، إِذا زَرِمَ النَّدَی،مُتَحَلِّبِینا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هاکَ هذا یا رجل،و هاکما هذا یا رجُلان،و هاکُمْ هذا یا رجالُ،و هاکِ هذا یا امرأَةُ،و هاکُما هذا یا امْرأَتان،و هاکُنَّ یا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هاءَ یا رجل،بالفتح،و هاءِ یا رجل بالکسر،و هاءَا للاثنین فی اللغتین جمیعاً بالفتح،و لم یَکْسِروا فی الاثنین،و هاؤُوا فی الجمع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فَهاؤُوا الحَقَّ نَنْزِلْ عِنْدَه، إِذْ لم یَکُنْ لَکُمْ عَلیْنا مَفْخَرُ و یقال هاءٍ ،بالتنوین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مُرْبِحٍ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حَیَّاکَ رَبِّی لَقدْ أَحْسَنْتَ بی هائی </w:t>
      </w:r>
      <w:r>
        <w:rPr>
          <w:rStyle w:val="FootnoteAnchor"/>
          <w:rtl w:val="true"/>
        </w:rPr>
        <w:footnoteReference w:id="345"/>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جمیع ما جاز من اللغات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الحدیث الذی جاءَ فی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تَبیعُوا الذَّهَبَ بالذَّهبِ إِلاَّ هاءَ و 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 فی تفسیره،فقال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کلُّ واحد من المُتَبایِعَیْن هاءَ أَی خُذْ فیُعْطِیه ما فی یده ثم یَفْترقان،و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هاکَ و هاتِ أَی خُذْ و أَعْطِ،قال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الأَزهری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تَشْتَرُوا الذَّهب بالذَّهب إِلاَّ هاءَ و 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إِلاَّ یَداً بیدٍ،کما جاء فی حدیث الآخر یعنی مُقابَضةً فی المجلس،و الأَصلُ فیه هاکَ و هاتِ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الناسَ نائِلُهُمْ قُرُوضٌ کنَقْدِ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مِنِّی و هاتِ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الحدیث یروونه ها و ها،ساکنةَ الأَلف،و الصواب مَدُّها و فَتْحُها لأَن أَصلها هاکَ أَی خُذْ،فحُذفَت الکاف و عُوِّضت منها المدة و الهمزة،و غیر الخطابی یجیز فیها السکون علی حَذْفِ العِوَضِ و تَتَنزَّلُ مَنْزِلةَ ها التی للتنبیه ؛و منه</w:t>
      </w:r>
    </w:p>
    <w:p>
      <w:pPr>
        <w:pStyle w:val="BookText"/>
        <w:rPr/>
      </w:pPr>
      <w:r>
        <w:rPr>
          <w:rFonts w:ascii="Amiri" w:hAnsi="Amiri" w:eastAsia="Amiri" w:cs="Amiri"/>
          <w:color w:val="111111"/>
          <w:sz w:val="28"/>
          <w:sz w:val="28"/>
          <w:szCs w:val="28"/>
          <w:rtl w:val="true"/>
          <w:lang w:bidi="ar-SA"/>
        </w:rPr>
        <w:t xml:space="preserve">حدیث عمر لأَبی موسی،رضی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إِلاَّ جَعَلْتُکَ 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هاتِ منْ یَشْهَدُ لک علی قولک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الاستفهام إِذا کان بهمزتین أَو بهمزة مطولة بجعل الهمزة الأُولی هاء،فیقال </w:t>
      </w:r>
      <w:bookmarkStart w:id="822" w:name="pg11511_120626"/>
    </w:p>
    <w:p>
      <w:pPr>
        <w:pStyle w:val="BookText"/>
        <w:rPr/>
      </w:pPr>
      <w:bookmarkEnd w:id="822"/>
      <w:r>
        <w:rPr>
          <w:rFonts w:ascii="Amiri" w:hAnsi="Amiri" w:eastAsia="Amiri" w:cs="Amiri"/>
          <w:color w:val="111111"/>
          <w:sz w:val="28"/>
          <w:sz w:val="28"/>
          <w:szCs w:val="28"/>
          <w:rtl w:val="true"/>
          <w:lang w:bidi="ar-SA"/>
        </w:rPr>
        <w:t>هأَلرجُل فَعلَ ذلک،یُریدون آلرجل فَعل ذلک،و هأَنت فعلت ذلک،و کذلک الذَّکَرَیْنِ هالذَّکَرَیْن،فإِن کانت للاستفهام بهمزة مقصورة واحدة فإِن أَهل اللغة لا یجعلون الهمزة هاء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أَتَّخَذْتُم،أَصْطفی،أَفْتَری،لا یقولون هاتَّخَذْتم،ثم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قِیلت لکانتْ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طیِّءٌ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هَزَیْدٌ فعل ذلک،یُریدون أَ زیدٌ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فلانُ و هَیا فلانُ ؛و أَما قول شَبیب بن البَرْصاء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نُفَلِّقُ،ها مَنْ لم تَنَلْه رِماحُنا، بأَسْیافِنا هامَ المُلوکِ القَماقِمِ فإِنَّ أَبا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تقدیم معناه التأُخر إِنما هو نُفَلِّقُ بأَسیافنا هامَ المُلوک القَماقِمِ،ثم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مَنْ لم تَنَلْه رِماحُنا، فها تَنْبِیه</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3462297_73709187"/>
      <w:bookmarkStart w:id="824" w:name="_Toc307"/>
      <w:bookmarkEnd w:id="823"/>
      <w:r>
        <w:rPr>
          <w:rtl w:val="true"/>
        </w:rPr>
        <w:t>هلا</w:t>
      </w:r>
      <w:bookmarkEnd w:id="824"/>
    </w:p>
    <w:p>
      <w:p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للخیل أَی تَوَسَّعی و تَنحَّیْ،و قد ذکر فی المعتل لأَن هذا باب مبنی علی أَلِفات غیر مُنْقَلِبات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لامُه یاء فذکرناه فی المعتل</w:t>
      </w:r>
      <w:r>
        <w:rPr>
          <w:rFonts w:eastAsia="IRNazanin" w:cs="IRNazanin"/>
          <w:color w:val="111111"/>
          <w:sz w:val="28"/>
          <w:szCs w:val="28"/>
          <w:rtl w:val="true"/>
          <w:lang w:bidi="fa-IR"/>
        </w:rPr>
        <w:t>.</w:t>
      </w:r>
    </w:p>
    <w:p>
      <w:pPr>
        <w:pStyle w:val="Heading3"/>
        <w:numPr>
          <w:ilvl w:val="2"/>
          <w:numId w:val="1"/>
        </w:numPr>
        <w:rPr/>
      </w:pPr>
      <w:bookmarkStart w:id="825" w:name="__RefHeading___Toc3462299_73709187"/>
      <w:bookmarkStart w:id="826" w:name="_Toc308"/>
      <w:bookmarkEnd w:id="825"/>
      <w:r>
        <w:rPr>
          <w:rtl w:val="true"/>
        </w:rPr>
        <w:t>هنا</w:t>
      </w:r>
      <w:bookmarkEnd w:id="826"/>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مکان،تقول جَعَلْتُه هُنا أَی فی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بمعنی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عِلْماً،و أَوْمَأَ بیَدِه إِلی صَدْرِه،لو أَصَبْتُ له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تَنْبِیه للمُخاطَب یُنَبَّه بها علی ما یُساقُ إِلیه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هَاهُنا موضعٌ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اسم موضع فی البیت،و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هُنا أَی یَوْمَ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عاتِکَة المَقْتُولَ،یَوْمَ هُنا ، خَلَّی عَلیَّ فِجاجاً کانَ یَحْمِیها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هُنا هو کقولک یَوْمَ الأَوَّلِ ؛قال ابن بری فی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الرَّکْبِ یَوْمَ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اسم موضع غیرُ مَصْرُوف لأَنه لیس فی الأَجْناس معروفاً،فهو کجُحَی،و هذا ذکره ابن بری فی باب المعتل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هُناک للمکان و هُناک أَبْعَدُ من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هَاهُنا للتقریب إِذا أَشرتَ إِلی مکان،و هُناک و هُنالِکَ للتَّبْعِیدِ،و اللام زائدة و الکاف للخطاب،و فیها دلیل علی التبعید،تفتح للمذَکَّرِ و تکسر للمُؤَنَّثِ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اجْلِسْ هاهُنا أَی قریباً،و تَنَحَّ هاهُنا أَی تَباعَدْ أَو ابْعُدْ قلیلاً،قال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أَیضاً تقوله قَیْسٌ و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جماعة من قیس یقولون اذْهَبْ هَاهَنَّا بفتح الهاء،و لم أَسْمَعْها بالکسر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هَنی أَی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جِئتُ من هَنَّا و من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بالفتح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هَاهُنا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هَنَّاک أَی هُناک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مَحْمِلَیْها هَنَّا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 من هَنَّا و مِنْ هَنَّا أَی من هَاهُنا و من هَاهُنا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نَوارُ،و لاتَ هَنَّا حَنَّتِ، و بَدا الذی کانَتْ نَوارُ أَجَنَّتِ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ذا موضع حَنِینٍ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لجَحْل بن نَضْلَة و کان سَبی النَّوارَ بنتَ عمْرو بن کُلْثوم ؛و منه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أَثَرِ الأَظْعانِ عَیْنُکَ تَلْمَحُ ؟ نَعَمْ لاتَ هَنَّا ،إنَّ قَلْبَکَ مِتْیَحُ </w:t>
      </w:r>
    </w:p>
    <w:p>
      <w:pPr>
        <w:pStyle w:val="BookText"/>
        <w:rPr/>
      </w:pPr>
      <w:r>
        <w:rPr>
          <w:rFonts w:ascii="Amiri" w:hAnsi="Amiri" w:eastAsia="Amiri" w:cs="Amiri"/>
          <w:color w:val="111111"/>
          <w:sz w:val="28"/>
          <w:sz w:val="28"/>
          <w:szCs w:val="28"/>
          <w:rtl w:val="true"/>
          <w:lang w:bidi="ar-SA"/>
        </w:rPr>
        <w:t>یعنی لیس الأَمر حیثما ذهبت ؛و قوله أَنشده أَبو الفتح 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مِنْ أَمْکِنَهْ، مِنْ هَاهُنا و مِنْ هُنَهْ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فأَبدل الأَلف هاء،و إنما لم یقل و ها هُنَهْ لأَن قبله أَمْکِنَهْ،فمن المُحال أَن تکون إحدی القافیتین مؤسسة و الأُخری غیر 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أَیضاً تقوله قیس و تمیم،و العرب تقول إذا أَرادت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هَاهَنَّا و هَنَّاکَ و هَاهَنَّاک ،و إذا أَرادت القرب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 هُنا أَی تَقَرَّبْ و ادْنُ،و فی ضدّه للبَغِیض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 هَنَّا أَی تَنَحَّ بَعِیداً ؛قال الحطیئة یهجو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اقْعُدِی مِنی بَعِیداً، أَراحَ اللهُ مِنْکِ العالَمِینا </w:t>
      </w:r>
      <w:r>
        <w:rPr>
          <w:rStyle w:val="FootnoteAnchor"/>
          <w:rtl w:val="true"/>
        </w:rPr>
        <w:footnoteReference w:id="346"/>
      </w:r>
      <w:r>
        <w:rPr>
          <w:rFonts w:ascii="Amiri" w:hAnsi="Amiri" w:eastAsia="Amiri" w:cs="Amiri"/>
          <w:color w:val="111111"/>
          <w:sz w:val="28"/>
          <w:sz w:val="28"/>
          <w:szCs w:val="28"/>
          <w:rtl w:val="true"/>
          <w:lang w:bidi="ar-SA"/>
        </w:rPr>
        <w:t>و قال ذو الرمة یَصِفُ فلاةً بَعِیدةَ الأَطْراف بعیدةَ الأَرجاء کثیرة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هَنَّا و مِنْ هَنَّا لَهُنَّ بها، ذاتَ الشَّمائلِ و الأَیْمانِ،هَیْنُومُ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هَنَّا عَنْ جِمالِ وَعْوَعَهْ </w:t>
      </w:r>
      <w:r>
        <w:rPr>
          <w:rStyle w:val="FootnoteAnchor"/>
          <w:rtl w:val="true"/>
        </w:rPr>
        <w:footnoteReference w:id="347"/>
      </w:r>
      <w:r>
        <w:rPr>
          <w:rFonts w:ascii="Amiri" w:hAnsi="Amiri" w:eastAsia="Amiri" w:cs="Amiri"/>
          <w:color w:val="111111"/>
          <w:sz w:val="28"/>
          <w:sz w:val="28"/>
          <w:szCs w:val="28"/>
          <w:rtl w:val="true"/>
          <w:lang w:bidi="ar-SA"/>
        </w:rPr>
        <w:t>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و لا وَجَع الرأْسِ،و کلُّ شیء و لا سَیْف فَراشةَ،و معنی هذا الکلام إذا سَلِمْتُ و سَلِمَ فلان فلم أَکْتَرِثْ لغَیرِه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ابن الأَعرابی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الحَیاةُ حِینَ حَیَّتِ، و ذِکْرُها هَنَّتْ فلاتَ هَنَّتِ أَراد هَنَّا و هَنَّهْ فصیره هاء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 هَنَّتْ أَی لیس ذا موضعَ ذلک و لا حِینَه،فقال هَنَّت بالتاء لما أَجری القافیة لأَن الهاء تصیر تاء فی الوصل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هَنَّا ذِکْرَی جُبَیرةَ أَمَّنْ جاء مِنْها بطائفِ الأَهوالِ </w:t>
      </w:r>
      <w:r>
        <w:rPr>
          <w:rStyle w:val="FootnoteAnchor"/>
          <w:rtl w:val="true"/>
        </w:rPr>
        <w:footnoteReference w:id="348"/>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من تفسیر لاتَ هَنَّا فی المعتل ما ذکر هُناک لأَن الأَقرب عندی أَنه من المُعْتَلاَّتِ ؛و تقَدّم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و لاتَ هَنَّتْ، و أَنَّی لکِ مَقْروعُ رواه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الحَیاةُ حِینَ حُبَّتِ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الحیاةُ حِینَ تُحَبُّ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ذِکْرُها هَنَّتْ،یقول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الحَیاةِ هُناکَ و لا هناک أَی لِلیأْس من الحیاة ؛قال و مدح رجلاً بالعطاء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هَنَّا و علی المَسْجوحِ أَی یُعْطِی عن یمین و شمال،و علی المَسْجُوح أَی علی القَصْد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نَوارُ و لاتَ هَنَّا حَنَّتِ، و بَدا الذی کانتْ نَوارُ أَجَنَّتِ أَی لیس هذا موضعَ حَنِینٍ و لا فی موضِع الحَنِینِ حَنَّتْ ؛و أَنشد لبَعضِ الرُّجَّازِ </w:t>
      </w:r>
      <w:bookmarkStart w:id="827" w:name="pg11511_120628"/>
    </w:p>
    <w:p>
      <w:pPr>
        <w:pStyle w:val="BookText"/>
        <w:rPr/>
      </w:pPr>
      <w:bookmarkEnd w:id="827"/>
      <w:r>
        <w:rPr>
          <w:rFonts w:ascii="Amiri" w:hAnsi="Amiri" w:eastAsia="Amiri" w:cs="Amiri"/>
          <w:color w:val="111111"/>
          <w:sz w:val="28"/>
          <w:sz w:val="28"/>
          <w:szCs w:val="28"/>
          <w:rtl w:val="true"/>
          <w:lang w:bidi="ar-SA"/>
        </w:rPr>
        <w:t>لمَّا رأَیتُ مَحْمِلَیْها هَنَّا مُخَدَّرَیْنِ،کِدْتُ أَنْ أُجَنَّا قوله هَنَّا أَی هَاهَنَّا،یُغَلِّطُ به فی هذا 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 فی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هَنَّاه بزیادة هاء فی آخره،و تصِیرُ تاء فی الوصل،قد ذکرناه و ذکرنا ما انتقده علیه الشیخ أَبو محمد بن بری فی ترجمة هنا فی المُعْتَلّ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 اللَّعِبُ،و هو مَعْرِفةٌ ؛و أَنشد الأَصمعی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الرَّکْبِ یَوْمَ هُنا ، و حَدِیثٌ مَّا علی قِصَرِهْ 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هَنْتَ بمعنی أَنا و أَنتَ،یَقْلِبون الهمزة هاء و ینشدون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 هل أَعُودنْ ناشِئاً مِثْلی،زُمَیْنَ هَنا بِبُرْقةِ أَنْقَدا ؟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 الحَسَبُ الدَّقِیقُ الخَسِیسُ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 لفرْعَیْکَ مِن هُنا و هُنا ، حاشَی لأَعْراقِکَ التی تَشبحُ</w:t>
      </w:r>
    </w:p>
    <w:p>
      <w:pPr>
        <w:pStyle w:val="Heading3"/>
        <w:numPr>
          <w:ilvl w:val="2"/>
          <w:numId w:val="1"/>
        </w:numPr>
        <w:rPr/>
      </w:pPr>
      <w:bookmarkStart w:id="828" w:name="__RefHeading___Toc3462301_73709187"/>
      <w:bookmarkStart w:id="829" w:name="_Toc309"/>
      <w:bookmarkEnd w:id="828"/>
      <w:r>
        <w:rPr>
          <w:rtl w:val="true"/>
        </w:rPr>
        <w:t>هیا</w:t>
      </w:r>
      <w:bookmarkEnd w:id="829"/>
    </w:p>
    <w:p>
      <w:pPr>
        <w:pStyle w:val="BookText"/>
        <w:rPr/>
      </w:pPr>
      <w:r>
        <w:rPr>
          <w:rFonts w:ascii="Amiri" w:hAnsi="Amiri" w:eastAsia="Amiri" w:cs="Amiri"/>
          <w:color w:val="111111"/>
          <w:sz w:val="28"/>
          <w:sz w:val="28"/>
          <w:szCs w:val="28"/>
          <w:rtl w:val="true"/>
          <w:lang w:bidi="ar-SA"/>
        </w:rPr>
        <w:t xml:space="preserve">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النَّداء،و أَصلها أَیا مثل هَراقَ و أَراقَ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فأَصاخَ یَرْجُو أَن یکون حَیّاً، و یقولُ من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هَیا رَبَّا</w:t>
      </w:r>
    </w:p>
    <w:p>
      <w:pPr>
        <w:pStyle w:val="Heading3"/>
        <w:numPr>
          <w:ilvl w:val="2"/>
          <w:numId w:val="1"/>
        </w:numPr>
        <w:rPr/>
      </w:pPr>
      <w:bookmarkStart w:id="830" w:name="__RefHeading___Toc3462303_73709187"/>
      <w:bookmarkStart w:id="831" w:name="_Toc310"/>
      <w:bookmarkEnd w:id="830"/>
      <w:r>
        <w:rPr>
          <w:rtl w:val="true"/>
        </w:rPr>
        <w:t>وا</w:t>
      </w:r>
      <w:bookmarkEnd w:id="831"/>
    </w:p>
    <w:p>
      <w:pPr>
        <w:pStyle w:val="BookText"/>
        <w:rPr/>
      </w:pP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حروف المُعْجم، وَوَوٌ حرفُ هجاء </w:t>
      </w:r>
      <w:r>
        <w:rPr>
          <w:rStyle w:val="FootnoteAnchor"/>
          <w:rtl w:val="true"/>
        </w:rPr>
        <w:footnoteReference w:id="349"/>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هجاء،و هی مؤلفة من واو و یاء و واو،و هی حرف مهجور یکون أَصلاً و بدلاً و زائداً،فالأَصل نحو وَرَلٍ و سَوْطٍ و دَلْوٍ،و تبدل من ثلاثة أَحرف و هی الهمزة و الأَلف و الیاء،فأَما إبدالها من الهمزة فعلی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تکون الهمزة أَصلاً،و الآخر أَن تکون بدلاً،و الآخر أَن تکون زائداً،أَمَّا إبدالها منها و هی أَصل فأَن تکون الهمزة مفتوحة و قبلها ضمة،فمتی آثرت تخفیف الهمزة قلبتها واواً،و ذلک نحو قولک فی جُؤَنٍ جُوَن،و فی تخفیف هو یَضْرِبُ أَباکَ یَضْرِبُ وَباک، فالواو هنا مُخَلَّصةٌ و لیس فیها شیء من بقیة الهمزة المُبْدَلةِ،فقولهم فی یَمْلِکُ أَحَدَ عَشَرَ هو یَمْلِکُ وَحَدَ عَشَرَ،و فی یَضْرِبُ أَباهُ یَضْرِبُ وَباه،و ذلک أَن الهمزة فی أَحدَ و أَباهُ بدل من واو ،و قد أُبْدِلت الواو من همزة التأْنیث المُبْدَلة من الأَلف فی نحو حَمْراوانِ وَ صَحْراواتٍ و صَفْراوِیٍّ،و أَما إبدالُها من الهمزة الزائدة فقولک فی تخفیف هذا غلامُ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وَحْمَدَ،و هو مُکْرِمُ أَصْرَمَ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مُکْرِمُ وَصْرَمَ،و أَما إبدال الواو من الأَلف أَصلیةً فقولک فی تثنیة إلی وَ لَدَی و إذا أَسماء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إلَوانِ و لَدَوانِ و إذَوانِ ؛و تحقیرها وُوَیَّةٌ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مُوَأْوَأَةٌ ،و همزوها کراهَةَ اتِّصالِ الواواتِ و الیاءَات،و قد قالوا مُواواةٌ،قال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صاحب العین،و قد خرجت واوٌ بدلیل التصریف إلی أَنَّ فی الکلام مثل وَعَوْتُ الذی نفاه سیبویه،لأَن أَلف واو لا تکون إلا منقلبةً کما أَنّ کل أَلف علی هذه الصُّورة لا تکون إلا کذلک،و إذا کانت مُنْقَلِبة فلا تخلو من أَن تکون عن الواو أَو عن الیاء إذ لو لا همزها فلا تکون </w:t>
      </w:r>
      <w:r>
        <w:rPr>
          <w:rStyle w:val="FootnoteAnchor"/>
          <w:rtl w:val="true"/>
        </w:rPr>
        <w:footnoteReference w:id="350"/>
      </w:r>
      <w:r>
        <w:rPr>
          <w:rFonts w:ascii="IRNazanin" w:hAnsi="IRNazanin" w:eastAsia="IRNazanin"/>
          <w:color w:val="111111"/>
          <w:sz w:val="28"/>
          <w:sz w:val="28"/>
          <w:szCs w:val="28"/>
          <w:rtl w:val="true"/>
          <w:lang w:bidi="fa-IR"/>
        </w:rPr>
        <w:t xml:space="preserve">عن الواو،لأَنه إن کان کذلک کانت حروف الکلمة واحدة و لا نعلم ذلک </w:t>
      </w:r>
    </w:p>
    <w:p>
      <w:pPr>
        <w:pStyle w:val="BookText"/>
        <w:rPr/>
      </w:pPr>
      <w:r>
        <w:rPr>
          <w:rFonts w:ascii="Amiri" w:hAnsi="Amiri" w:eastAsia="Amiri" w:cs="Amiri"/>
          <w:color w:val="111111"/>
          <w:sz w:val="28"/>
          <w:sz w:val="28"/>
          <w:szCs w:val="28"/>
          <w:rtl w:val="true"/>
          <w:lang w:bidi="ar-SA"/>
        </w:rPr>
        <w:t>فی الکلام البتة إلا بَبَّة و ما عُرِّب کالکَکّ،فإذا بَطلَ انْقِلابها عن الواو ثبت أَنه عن الیاء فخرج إلی باب وعَوْت علی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وَوَّیْت واواً حَسَنة عَمِلتها،فإِن صح هذا جاز أَن تکون الکلمة من واو و واو و یاء،و جاز أَن تکون من واو و واو و واو،فکان الحکم علی هذا وَوَّوْتُ،غیر أَن مُجاوزةَ الثلاثة قلبت الواوَ الأَخیرة یاء و حملها أَبو الحسن الأَخفش علی أَنها مُنْقَلِبةٌ من واو،و استدلَّ علی ذلک بتفخیم العرب إِیَّاها و أَنه لم تُسْمَع الإِِمالةُ فیها،فقَضَی لذلک بأَنها من الواو و جعل حروف الکلمة کلها واوات،قال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أَبا علی یُنکر هذا القول و یَذْهب إلی أَنَّ الأَلف فیها منقلبة عن یاء،و اعتمد ذلک علی أَنه إن جَعَلَها من الواو کانت العین و الفاء و اللامُ کلها لفظاً واحداً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غیر موجود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إلی القَضاء بأَنها من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أَرَی بما أَنْکَره أَبو علیّ علی أَبی الحسن بأْساً،و ذلک أَنَّ أَبا علیّ،و إن کان کره ذلک لئلا تَصِیرَ حُروفُه کلُّها واواتٍ،فإِنه إِذا قَضَی بأَنَّ الأَلف من یاء لتَخْتَلِف الحروف فقد حَصَل بعد ذلک معه لفظ لا نظیر له،أَ لا تری أَنه لیس فی الکلام حرف فاؤه واو و لامه واو إلاَّ قولنا واو ؟فإِذا کان قضاؤه بأَنَّ الأَلف من یاء لا یخرجه من أَن یکون الحرف فَذًّا لا نظیرَ له،فقضاؤه بأَنَّ العینَ واوٌ أَیضاً لیس بمُنْکَر،و یُعَضِّدُ ذلک أَیضاً شیئان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وصَّی به سیبویه من أَنَّ الأَلف إذا کانت فی موضع العین فأَنْ تکونَ منقلبةً عن الواو أَکثرُ من أَن تکون منقلبةً عن الیاء،و الآخر ما حکاه أَبو الحسن من أَنه لم یُسْمَعْ عنهم فیها الإِمالةُ،و هذا أَیضاً یؤکِّدُ أَنها من الواو،قال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لأَبی علی أَن یقولَ مُنْتَصِراً لکَوْنِ الأَلف عن یاء إنَّ الذی ذَهَبْتُ أنا إلیه أَسْوَغُ و أَقَلُّ فُحْشاً ممَّا ذهَبَ إلیه أَبو الحسنِ،و ذلک أَنِّی و إنْ قَضَیْتُ بأَنَّ الفاء و اللام واوان،و کان هذا مما لا نظیر له،فإنی قد رأَیت العرب جعَلَتِ الفاء و اللام من لفظ واحد کثیراً،و ذلک نحو سَلَسٍ و قَلَقٍ و حِرْحٍ و دَعْدٍ و فَیْفٍ،فهذا و إن لم یکن فیه واو فإِنا وجدنا فاءه و لامه من لفظ واحد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أَیضاً فی الیاء التی هی أُخت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یَدَیْتُ إِلیه یداً،و لم نَرَهم جعلوا الفاء و اللام جمیعاً من موضع واحد لا من واو و لا من غیرها،قال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أَبو الحسن معی فی أَن أَعترف بأَنَّ الفاء و اللام واوان،إذ لم یجد بُدًّا من الاعتراف بذلک،کما أَجده أَنا،ثم إِنه زاد عَمَّا ذَهَبْنا إِلیه جمیعاً شیئاً لا نظیر له فی حَرْف من الکلام البتة،و هو جَعْلُه الفاء و العین و اللام من موضع واحد ؛فأَمَّا ما أَنشده أَبو علی من قول هند بنت أَبی سفیان تُرَقِّصُ ابنَها عبدَ الله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لأُنْکِحَنَّ بَبَّهْ جارِیةً خِدَبَّهْ فإِنما بَبَّهْ حکایة الصوت الذی کانت تُرَقِّصُه علیه،و لیس باسم،و إِنما هو لَقَبٌ کقَبْ لصوت وَقْع السَّیْف،و طِیخِ للضَّحِک،و دَدِدْ </w:t>
      </w:r>
      <w:r>
        <w:rPr>
          <w:rStyle w:val="FootnoteAnchor"/>
          <w:rtl w:val="true"/>
        </w:rPr>
        <w:footnoteReference w:id="351"/>
      </w:r>
      <w:r>
        <w:rPr>
          <w:rFonts w:ascii="Amiri" w:hAnsi="Amiri" w:eastAsia="Amiri" w:cs="Amiri"/>
          <w:color w:val="111111"/>
          <w:sz w:val="28"/>
          <w:sz w:val="28"/>
          <w:szCs w:val="28"/>
          <w:rtl w:val="true"/>
          <w:lang w:bidi="ar-SA"/>
        </w:rPr>
        <w:t>لصوت الشیء یَتَدَحْرَجُ،فإِنما هذه أَصواتٌ لیست تُوزَنُ و لا تُمَثَّلُ بالفعل بمنزلة صَه و مَهْ و نحوهما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ما ذکرناه من الاحتجاج لمذهب أَبی علی تَعادَلَ عندنا المَذْهبان أَو قَرُبا من التَّعادُلِ،و لو جَمَعْتَ واواً علی أَفعالٍ لقلتَ فی قول مَنْ جعل أَلِفَها منقلبةً من واو أَوَّاءٌ،و أَصلها أَوَّاوٌ،فلما وقعت الواو طَرَفاً </w:t>
      </w:r>
    </w:p>
    <w:p>
      <w:pPr>
        <w:pStyle w:val="BookText"/>
        <w:rPr/>
      </w:pPr>
      <w:r>
        <w:rPr>
          <w:rFonts w:ascii="Amiri" w:hAnsi="Amiri" w:eastAsia="Amiri" w:cs="Amiri"/>
          <w:color w:val="111111"/>
          <w:sz w:val="28"/>
          <w:sz w:val="28"/>
          <w:szCs w:val="28"/>
          <w:rtl w:val="true"/>
          <w:lang w:bidi="ar-SA"/>
        </w:rPr>
        <w:t>بعد أَلف زائدة قُلبت ألفا،ثم قلبت تلک الأَلفُ هَمْزةً کما قلنا فی أَبْنَاء و أَسْماء و أَعْداء،و إِنْ جَمَعها علی أَفْعُلٍ قال فی جمعها أَوٍّ،و أَصلها أَوْوُوٌ،فلما وقعت الواوُ طرَفاً مضموماً ما قَبْلَها أَبْدَلَ من الضمة کَسْرةً و من الواو یاءً،و قال أَوٍّ کأَدْلٍ و أَحْقٍ،و من کانت أَلفُ واو عنده مِن یاء قال إِذا جمَعَها علی أَفْعال أَیَّاءً،و أَصلها عنده أَوْیاءٌ،فلما اجتمعت الواو و الیاء و سَبَقَتِ الواوُ بالسکون قُلبت الواوُ یاء و أُدْغِمت فی الیاء التی بعدها،فصارت أَیَّاء کما تری،و إن جمعَها علی أَفْعُل قال أَیٍّ و أَصلها أَوْیُوٌ،فلما اجتمعت الواو و الیاء و سَبَقت الواوُ بالسکون قُلِبت الواو یاء و أُدغمت الأُولی فی الثانیة فصارت أَیُّوٌ،فلما وقعت الواو طرَفاً مضموماً ما قبلها أُبْدِلت من الضمة کسرة و من الواو یاء،علی ما ذکرناه الآنَ،فصار التقدیر أَیْیِیٌ فلما اجتمعَت ثَلاثُ یاءَاتٍ،و الوُسْطَی منهن مکسورة،حُذفت الیاء الأَخیرة کما حذفت فی تَحْقِیر أَحْوَی أُحَیٍّ و أَعْیا أُعَیٍّ،فکذلک قلت أَنت أَیضاً أَیٍّ کأَدْلٍ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 أَن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أَوَّیْتُ واواً حَسَنةً،یجعل الواو الأُولی هَمزةً لاجتماع الواوات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تُبْدَلُ الواو من الباء فی القَسَم 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مُضارَعَتُها إِیاها لفظاً،و الآخر مُضارَعَتُها إِیَّاها مَعْنًی،أَما اللفظ فلأَنّ الباء من الشفة کما أَنَّ الواو کذلک،و أَما المعنی فلأَنَّ الباء للإِِلصاق و الواوَ للاجتماع،و الشیءُ إِذا لاصَقَ الشیءَ فقد اجتمع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الحُرُوف علی ثلاثة أَحْرُفٍ وسَطُه أَلف ففی فِعْلِه لغتان الواو و الیاء کقولک دَوَّلْت دالاً و قَوَّفْتُ قافاً أَی کَتَبْتها،إِلا الواو فإِنها بالیاء لا غیر لکثرة الواوات،تقول فیها وَیَّیْتُ واواً حَسَنةً،و غیر الکسائی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أَوَّیْتُ أَوْ وَوَّیْتُ ،و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کلِمةٌ مُؤَوَّاةٌ مثل مُعَوّاةٍ أَی مَبْنِیَّةٌ من بناتِ الواو،و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مُوَیَّاةٌ من بنات الواو،و کلمة مُیَوّاةٌ من بنات الیاء،و إِذا صَغَّرْتَ الواو قُلتَ أُوَیَّةٌ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قصیدة واوِیَّةٌ إِذا کانت علی الواو،قال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کلَّ واو و یاء فی الهجاء لا تعتمد علی شیء بعدها ترجع فی التصریف إِلی الیاء نحو یَا و فَا و طَا و نحوه،و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Style w:val="FootnoteAnchor"/>
          <w:rtl w:val="true"/>
        </w:rPr>
        <w:footnoteReference w:id="352"/>
      </w:r>
      <w:r>
        <w:rPr>
          <w:rFonts w:ascii="Amiri" w:hAnsi="Amiri" w:eastAsia="Amiri" w:cs="Amiri"/>
          <w:color w:val="111111"/>
          <w:sz w:val="28"/>
          <w:sz w:val="28"/>
          <w:szCs w:val="28"/>
          <w:rtl w:val="true"/>
          <w:lang w:bidi="ar-SA"/>
        </w:rPr>
        <w:t>معناها فی العَطْفِ و غَیْرِه فعل الأَلف مهموزة و ساکنة فعل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من حروف العطف تجمع الشیئین و لا تدلُّ علی الترتیب،و یدخل علیها أَلف الاستفهام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جٰاءَکُمْ ذِکْرٌ مِنْ رَبِّکُمْ عَلیٰ رَجُلٍ ؛کما تقول أَ فَعَجِبْتُم ؛و قد تکون بمعنی مَعْ لما بینهما من المناسبة لأَن مَع للمصاحبة</w:t>
      </w:r>
    </w:p>
    <w:p>
      <w:pPr>
        <w:pStyle w:val="BookText"/>
        <w:rPr/>
      </w:pPr>
      <w:r>
        <w:rPr>
          <w:rFonts w:ascii="Amiri" w:hAnsi="Amiri" w:eastAsia="Amiri" w:cs="Amiri"/>
          <w:color w:val="111111"/>
          <w:sz w:val="28"/>
          <w:sz w:val="28"/>
          <w:szCs w:val="28"/>
          <w:rtl w:val="true"/>
          <w:lang w:bidi="ar-SA"/>
        </w:rPr>
        <w:t xml:space="preserve">کقول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أنا و الساعةَ کهاتَیْنِ،و أَشار إِلی السَّبَّابةِ و الإِِبْهام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مَع الساعةِ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أَشار إِلی السبَّابةِ و الوُسْطَی،قال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جاء فی الحدیث ؛و قد تکون الواو للحال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و أَصُکُّ وجْهَه أَی قمتُ صاکًّا وجْهَه،و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و الناسُ قُعودٌ،و قد یُقْسَمُ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کان کذا،و هو بَدَلٌ من الباء و إِنما أُبْدِل منه لقُربه منه فی المَخرج إِذ کان من حروف الشَّفة،و لا یَتجاوَزُ الأَسماءَ المُظْهَرةَ نحو و الله و حَیاتِک و أَبیک ؛و قد تکون الواو ضمیر جماعة المذکَّر فی قولک فعَلُوا و یَفْعَلُون و افْعَلُوا ؛و قد تکون الواو زائدة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عمرو قولهم رَبَّنا و لکَ الحمدُ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الرجل للرجل بِعْنی هذا الثوبَ فیقول و هو لک و أَظنه أَراد هو لک ؛ </w:t>
      </w:r>
    </w:p>
    <w:p>
      <w:pPr>
        <w:pStyle w:val="BookText"/>
        <w:rPr/>
      </w:pPr>
      <w:r>
        <w:rPr>
          <w:rFonts w:ascii="Amiri" w:hAnsi="Amiri" w:eastAsia="Amiri" w:cs="Amiri"/>
          <w:color w:val="111111"/>
          <w:sz w:val="28"/>
          <w:sz w:val="28"/>
          <w:szCs w:val="28"/>
          <w:rtl w:val="true"/>
          <w:lang w:bidi="ar-SA"/>
        </w:rPr>
        <w:t>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 ذلِک،یا کُبَیْشةُ،لَمْ یَکُنْ إِلاَّ کَلَمَّةِ حالِمٍ بخَیالِ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ذلک لم یکنْ ؛و قال زهیر بن أَبی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بالدِّیارِ التی لم یَعْفُها القِدَمُ بَلی، و غَیَّرَها الأَرْواحُ و الدِّیَمُ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جٰاؤُهٰا وَ فُتِحَتْ أَبْوٰابُهٰا ؛فقد یجوز أَن تکون الواو هنا زائدة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لأَبی کَبیر الهُذلی عن الأَخفش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 ذلِکَ لیسَ إِلاَّ ذِکْرَه، و إِذا مَضی شیءٌ کأَنْ لم یُفْعَلِ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بعضُ أَهلِ العلم أَنَّ الواوَ زائدةٌ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إِلَیْهِ لَتُنَبِّئَنَّهُمْ بِأَمْرِهِمْ هٰذٰا ؛لأَنه جواب لَمَّا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یَجْعَلُوهُ فِی غَیٰابَتِ الْجُبِّ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الواواتُ لها مَعانٍ مختلفة لکل معنًی منها اسم یُعْرَفُ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واوُ الجمع کقولک ضَرَبُوا و یَضْرِبُون و فی الأَسماء المُسْلِمون و الصالحون ؛و منها واو العطف و الفرقُ بینها و بین الفاءِ فی المعطوف أَو الواو یُعْطَفُ بها جملة علی جملةٍ،لا تدلُّ علی الترتیب فی تَقْدیم المُقَدَّمِ ذِکْرُه علی المؤخَّر ذکره،و أَما الفراء فإِنه یُوَصِّلُ بها ما بَعْدَها بالذی قبلها و المُقَدَّمُ هو الأَوَّل،و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زُرْتُ عبدَ اللهِ و زیْداً فأَیَّهُما شئت کان هو المبتدأَ بالزیارة،و إِن قلتَ زُرْتُ عبدَ الله فزَیْداً کان الأَولُ هو الأَولَ و الآخِرُ هو الآخِر ؛و منها واو القَسم تَخْفِضُ ما بَعْدَها،و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الطُّورِ وَ کِتٰابٍ مَسْطُورٍ ؛ فالواو التی فی الطُّور هی واو القَسَمِ،و الواوُ التی هی فی وَ کِتٰابٍ مَسْطُورٍ هی واوُ العَطف،أَ لا تری أَنه لو عُطِف بالفاء کان جائزاً و الفاء لا یُقْسَم بها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الذّٰارِیٰاتِ ذَرْواً فَالْحٰامِلاٰتِ وِقْراً ؛غیر أَنه إِذا کان بالفاء فهو مُتَّصِلٌ بالیمین الأُولی،و إِن کان بالواو فهو شیء آخَرُ أُقْسِمَ به ؛و منها واوُ الاسْتِنْکارِ،إِذا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الحَسَنُ،قال المُسْتَنْکِرُ أَلحَسَنُوهْ،و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عَمرو،قال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عَمْرُوهْ،یَمُدُّ بواو و الهاء للوقفة ؛و منها واو الصِّلة فی القَوافی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بالدِّیار التی لم یَعْفُها القِدَمُو فَوُصِلَتْ ضَمَّةُ المِیمِ بواو تَمَّ بها وزن البیت ؛و منها واوُ الإِِشْباع مثل قولهم البُرْقُوعُ و المُعْلُوقُ،و العرب تصل الضمة بالواو</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أَنْظُور،فی موضع أَنْظُر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عَمْراً هَمَّ أَن یَرْقُودا فانْهَضْ،فشُدَّ المِئْزَرَ المَعْقُودا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یَرْقُدَ فأَشْبَعَ الضمةَ و وصَلَها بالواو و نَصَب یَرْقُود علی ما یُنْصَبُ به الفعلُ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أَنَّا،فی تَلفُّتِنا،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؛و منها واو التَّعایی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عمْرُو،فیَسْتَمِدُّ ثم یقولُ مُنْطَلِقٌ،و قد مَضی بعضُ أَخواتِها فی ترجمة آ فی الأَلِفات،و ستأْتی بَقِیَّةُ </w:t>
      </w:r>
    </w:p>
    <w:p>
      <w:pPr>
        <w:pStyle w:val="BookText"/>
        <w:rPr/>
      </w:pPr>
      <w:r>
        <w:rPr>
          <w:rFonts w:ascii="Amiri" w:hAnsi="Amiri" w:eastAsia="Amiri" w:cs="Amiri"/>
          <w:color w:val="111111"/>
          <w:sz w:val="28"/>
          <w:sz w:val="28"/>
          <w:szCs w:val="28"/>
          <w:rtl w:val="true"/>
          <w:lang w:bidi="ar-SA"/>
        </w:rPr>
        <w:t>أَخَواتها فی ترجمة یا ؛و منها مَدُّ الاسم بالنِّداء کقولک أَیا قُورْط،یرید قُرْطاً،فمدّوا ضمة القاف بالواو لیَمْتَدَّ الصَّوتُ بالنداء ؛و منها الواو المُحَوَّلةُ نحو طُوبی أَصلها طُیْبی فقُلِبت الیاء واواً لانضمام الطاءِ قبلها،و هی من طاب یَطیبُ ؛و منها واو المُوقنین و المُوسِرین أَصلها المُیْقِنین من أَیْقَنْتُ و المُیْسِرین من أَیْسَرْتُ ؛و منها واوُ الجَزْمِ المُرْسَلِ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لَتَعْلُنَّ عُلُوًّا کَبِیراً ؛فأُسْقِطَ الواو لالتقاء الساکنین لأَن قبْلَها ضَمَّةً تَخْلُفها ؛و منها جَزْمُ الواو </w:t>
      </w:r>
      <w:r>
        <w:rPr>
          <w:rStyle w:val="FootnoteAnchor"/>
          <w:rtl w:val="true"/>
        </w:rPr>
        <w:footnoteReference w:id="353"/>
      </w:r>
      <w:r>
        <w:rPr>
          <w:rFonts w:ascii="Amiri" w:hAnsi="Amiri" w:eastAsia="Amiri" w:cs="Amiri"/>
          <w:color w:val="111111"/>
          <w:sz w:val="28"/>
          <w:sz w:val="28"/>
          <w:szCs w:val="28"/>
          <w:rtl w:val="true"/>
          <w:lang w:bidi="ar-SA"/>
        </w:rPr>
        <w:t>المنبسط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فِی أَمْوٰالِکُمْ ؛فلم یُسْقِطِ الواو و حَرّکها لأَن قبلها فتحة لا تکون عِوضاً منها ؛هکذا رواه المنذری عن أَبی طالب النحوی،و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یَسْقُط أَحَدُ الساکنین إِذا کان الأَوّل من الجَزم المُرْسَل واواً قبلها ضمة أَو یاء قبلها کسرة أَو أَلفاً قبلها فتحة،فالأَلف کقولک للاثنین اضْرِبا الرجل،سقطت الأَلف عنه لالتقاء الساکنین لأَن قبلها فتحة،فهی خَلَفٌ منها،و سنذکر الیاء فی ترجمتها ؛و منها واواتُ الأَبْنِیة مثل الجَوْرَبِ و التَّوْرَبِ للتراب و الجَدْوَلِ و الحَشْوَرِ و ما أَشبهها ؛و منها واو الهمز فی الخط و اللفظ،فأَما الخط فقولک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شاؤُک و نِساؤُک،صُوِّرَتِ الهمزة واواً لضمتها،و أَما اللفظ فقولک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حَمْراوانِ و سَوْداوان،و مثل قولک أُعِیذُ بأَسْماوات الله و أَبْناواتِ سَعْدٍ و مثل السَّمَواتِ و ما أَشْبهها ؛و منها واو النِّداء وَ واوُ النُّدْبة،فأَما النِّداء فقولک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زَیْد،و أَما النُّدبة فکقولک أَو کقول النَّادِبة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زَیْداهْ وا لَهْفاهْ وا غُرْبَتاهْ و یا زَیداه و منها واواتُ الحال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و الشمسُ طالِعةٌ أَی فی حال طُلُوعها،قال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وَ هُوَ مَکْظُومٌ ؛و منها واوُ الوَقْتِ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و أَنتَ صَحِیحٌ أَی فی وقْتِ صِحَّتِک،و الآنَ و أَنت فارِغٌ،فهذه واوُ الوقت و هی قَریبة من واو الحال ؛و منها واوُ الصَّرْفِ،قال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أَنْ تأْتی الواوُ مَعْطُوفةً علی کلام فی أَوّله حادِثةٌ لا تَسْتَقِیمُ إِعادَتُها علی ما عُطِفَ علیها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 عَنْ خُلْقٍ و تَأْتیَ مِثْلَه، عارٌ عَلَیْکَ،إِذا فَعَلْتَ،عَظِیمُ أَ لا تری أَنه لا یجوز إِعادة لا علی و تَأْتیَ مِثْلَه،فلذلک سُمیَ صَرْفاً إِذْ کان معطوفاً و لم یَسْتَقِم أَن یُعادَ فیه الحادثُ الذی فیما قَبْلَه ؛و منها الواواتُ التی تدخلُ فی الأَجْوِبةِ فتکون جواباً مع الجَوابِ،و لو حُذِفت کان الجوابُ مُکْتَفِیاً بنفسه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قَمِلَتْ بُطُونُکُمُ، أَراد قَلَبْتُم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أَتانی و أَثِبُ علیه،کأَنه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علیه،و هذا لا یجوز إِلاَّ مع لَمَّا حتی إِذا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قلت لأَبی عَمْرو بن العَلاء رَبَّنا و لکَ الحَمْدُ ما هذه الواوُ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للرَّجُل بِعْنی هذا الثَّوْبَ،فیقول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لک،أَظُنُّه أَراد هُوَ لکَ ؛و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 ذلِکَ لیْسَ إِلاَّ حِینَه، و إِذا مَضَی شیءٌ کأَنْ لم یُفْعَلِ </w:t>
      </w:r>
      <w:bookmarkStart w:id="832" w:name="pg11511_120633"/>
    </w:p>
    <w:p>
      <w:pPr>
        <w:pStyle w:val="BookText"/>
        <w:rPr/>
      </w:pPr>
      <w:bookmarkEnd w:id="832"/>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ذلکَ یعنی شَبابَه و ما مَضَی مِن أَیّام تَمَتُّعه ؛و منها واو النِّسبة،روی عن أَبی عَمرو بن العَلاء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یُنْسَبُ إِلی أَخٍ أَخَویٌّ،بفتح الهمزة و الخاء و کسر الواو،و إِلی الرِّبا رِبَوِیٌّ،و إِلی أُخْتٍ أُخَویٌّ،بضم الهمزة،و إِلی ابْن بَنَوِیٌّ،و إِلی عالِیةِ الحِجاز عُلْوِیٌّ،و إِلی عَشِیَّة عَشَوِیٌّ،و إِلی أَبٍ أَبَوِیٌّ ؛و منها الواوُ الدَّائمةُ،و هی کل واوٍ تُلابِسُ الجَزاء و معناها الدَّوامُ،کقولک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زُرْنی و أَزُورَکَ و أَزُورُکَ،بالنصب و الرفع،فالنَّصْبُ علی المُجازاةِ،و مَن رفع فمعناه زیارَتَکَ علیَّ واجبةٌ أُدِیمُها لک علی کلِّ حالٍ ؛و منها الواو الفارِقةُ،و هی کلُّ واوٍ دَخَلت فی أَحَدِ الحَرْفین المُشْتَبِهین لیُفْرَقَ بینَه و بین المُشْبهِ له فی الخَطِّ مثل واوِ أُولئِک و واو أُولو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أُولِی الضَّرَرِ و غَیْرِ أُولِی الْإِرْبَةِ ؛زیدت فیها الواو فی الخط لتَفْرُق بینَها و بینَ ما شاکَلَها فی الصُّورةِ مِثْل إِلی و إِلَیْک ؛و منها واو عَمْرو،فإِنها زیدَتْ لِتَفْرُقَ بینَ عَمْروٍ و عُمَرَ،و زیدتْ فی عَمْرٍو دونَ عُمَرَ لأَن عُمَرَ أَثقَلُ من عَمْرٍو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تَنادَوْا،بینَ تِلْکَ الضَّوْضَی أَی بَلَی فإِنَّا نَفْعَلُ،أَلا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تَفْعَلُ،و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الواوا صَوْتُ ابْن آوَی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مِثل وَیْبَ و وَیْحَ،و الکافُ للخِطاب ؛قال زید بن عَمرو بن نُفَیْل و یقال هو لِنُبَیْهِ بن الحجاج السَّهْمِی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 أَنَّ مَنْ یَکُنْ له نَشَبٌ یُحْبَبْ، و مَنْ یَفْتَقِرْ یَعِشْ عَیْشَ ضُرِّ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وَیْکَ ،أُدْخِلَ علیه أَنَّ و معناه أَ لم تَرَ ؛و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وَیْ مَفْصُولة ثم تَبتدِئُ فتقول کأَنَّ،و الله أَعلم</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3462305_73709187"/>
      <w:bookmarkStart w:id="834" w:name="_Toc311"/>
      <w:bookmarkEnd w:id="833"/>
      <w:r>
        <w:rPr>
          <w:rtl w:val="true"/>
        </w:rPr>
        <w:t>یا</w:t>
      </w:r>
      <w:bookmarkEnd w:id="83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نِداء،و هی عامِلةٌ فی الاسم الصَّحِیح و إِن کانت حرفاً،و القولُ فی ذلک أَنَّ لِیا فی قیامِها مَقامَ الفعل خاصةً لیست للحروف،و ذلک أَنَّ الحروفَ قد تَنُوبُ عن الأَفعال کهَلْ فإِنها تَنُوبُ عن أَسْتَفْهِمُ،و کما و لا فإِنهما یَنْوبانِ عن أَنْفِی،و إِلاَّ تَنُوبُ عن أَسْتَثْنی،و تلک الأَفعال النائبةُ عنها هذه الحروفُ هی الناصِبة فی الأَصل،فلما انصَرَفَتْ عنها إِلی الحَرْف طَلَباً للإِِیجاز و رَغْبةً عن الإِِکثار أَسْقَطْتَ عَمَلَ تلک الأَفعال لیَتِمَّ لک ما انْتَحَیْتَه من الاختصار،و لیس کذلک یا ،و ذلک أَنَّ یا نفسَها هی العامِلُ الواقِعُ علی زید،و حالُها فی ذلک حال أَدْعُو و أُنادی،فیکون کلُّ واحد منهما هو العامِل فی المفعول،و لیس کذلک ضَرَبْتُ و قَتَلْتُ و نحوه،و ذلک أَنَّ قَولَکَ ضَرَبْتُ زیداً و قتَلْتُ بِشْراً العامِلُ الواصِلُ إِلیهما المُعَبَّرُ بقولک ضَرَبْتُ عنه لیس هو نَفْسَ ض ر ب ت،إِنما ثَمَّ أَحْداثٌ هذه الحروف دِلالةٌ علیها،و کذلک القَتْلُ و الشَّتْمُ و الإِِکْرامُ و نحوُ ذلک،و قولُک أُنادی عبدَ اللهِ و أُکْرِمُ عبد الله لیس هنا فعلٌ واقعٌ علی عبدِ الله غیر هذا اللفظِ،و یا نفسُها فی المعنی کأَدْعُو،أَ لا تری أَنک إِنما تذکر بعد یا اسماً واحداً،کما تذکُره بعد الفِعْلِ المُسْتَقِلِّ بفاعِلِه،إِذا کان مُتَعَدِّیاً إِلی واحد کضربت زیداً ؟و لیس کذلک حرفُ الاستفهام </w:t>
      </w:r>
    </w:p>
    <w:p>
      <w:pPr>
        <w:pStyle w:val="BookText"/>
        <w:rPr/>
      </w:pPr>
      <w:r>
        <w:rPr>
          <w:rFonts w:ascii="Amiri" w:hAnsi="Amiri" w:eastAsia="Amiri" w:cs="Amiri"/>
          <w:color w:val="111111"/>
          <w:sz w:val="28"/>
          <w:sz w:val="28"/>
          <w:szCs w:val="28"/>
          <w:rtl w:val="true"/>
          <w:lang w:bidi="ar-SA"/>
        </w:rPr>
        <w:t>و حرفُ النَّفْی،و إِنما تُدْخِلُها علی الجملة المستقلة،فتقول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زید و هل زیدٌ أَخوک،فلما قَوِیَت یا فی نفسها و أَوْغَلَتْ فی شَبَهِ الفعل تَوَلَّتْ بنفسها العمل ؛و قولُه أَنشده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فخَیْرٌ نَحْنُ عِنْدَ الناسِ مِنْکُم، إِذا الدَّاعِی المُثَوِّبُ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علی عن أَلف یا من قوله فی قافِیةِ هذا البیت یا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مُنْقَلِبةٌ هی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فی حَرْفٍ أَعنی یا،فقال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منقلبة،فاستدللت علی ذلک،فاعتصم بأَنها قد خُلِطَتْ باللام بعدَها و وُقِفَ علیها فصارت اللام کأَنها جزء منها فصارت یال بمنزلة قال،و الأَلف فی موضع العین،و هی مجهولة فینبغی أَن یُحکم علیها بالانقلاب عن واوٍ،و أَرادَ یالَ بَنی فُلانٍ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نادَیْتَ الرجلَ آ فُلانُ و أَ فلان و آیا فُلانُ،بالمدِّ،و فی یاء النِّداء لغات،تقول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أَیا فلانُ آیا فلانُ أَ فلانُ هَیا فلانُ،الهاء مبدلة من الهمز فی أَیا فلان،و ربما قالوا فلانُ بلا حرف النداء أَی یا فلانُ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حروف النداء ثمانیة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 و وا زَیْدُ و أَ زَیْدُ و أَیا زَیْدُ و هَیا زَیْدُ و أَیْ زَیْدُ و آیا زَیْدُ و زَیْدُ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تَسْمَعی،أَیْ عَبْدُ،فی رَوْنَقِ الضُّحی غِناءَ حَماماتٍ لَهُنَّ هَدِیلُ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هَیا أُمَّ عَمْرٍو،هل لیَ الیومَ عِنْدَکُمْ، بَغَیْبَةِ أَبْصارِ الوُشاةِ،رَسُولُ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خالِدُ،مَأْواکُمْ لِمَنْ حَلَّ واسِع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ظَبْیةَ الوَعْساءِ بَیْنَ حُلاحِلٍ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لِلْیاءَاتِ أَلْقابٌ تُعْرَفُ بها کأَلقابِ الأَلِفات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یاء التأْنیث فی مثل اضْرِبی و تَضْرِبِین و لم تَضْرِبی،و فی الأَسْماء یاء حُبْلی و عَطْشی،یقال هما حُبْلَیانِ و عَطْشَیانِ و جُمادَیانِ و ما أَشبهها،و یاء ذِکْری و سِیما ؛و منها یاء التَّثنیة و الجمع کقولک رأَیتُ الزَّیْدَیْنِ و فی الجمع رأَیتُ الزَّیْدِینَ،و کذلک رأَیت الصَّالِحَیْن و الصَّالِحِینَ و المُسْلِمَیْن و المُسْلِمِینَ ؛و منها یاء الصِّلة فی القوافی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مَیَّة بالعَلْیاء فالسَّنَدِی فوصل کسرة الدال بالیاء،و الخلیل یُسمیها یاء التَّرنُّم،یَمُدُّ بها القَوافی،و العرب تَصِلُ الکَسرة بالیاء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لی بِنِیضالِ، أَصْبَحْتُ کالشَّنِّ البالی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بنِضال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عَجَلٍ مِنِّی أُطَأْطِئُ شِیمالی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شِمالی فوصل الکسرة بالیاء ؛و منها یاء الإِِشْباع فی المَصادِر و النعوت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کاذَبْتُه کیذاباً و ضارَبْته ضِیراباً أَراد کِذاباً و ضِراباً،و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یُظْهِروا الأَلف التی فی ضارَبْتُه فی المصدر فجعلوها یاء لکَسْرةِ ما قَبْلها ؛و منها یاءُ مِسْکِینٍ و عَجِیب،أَرادوا بناء مِفْعِلٍ و بناء فَعِلٍ فأَشْبَعُوا بالیاء،و منها الیاءُ المُحَوَّلةُ مثل یاء المیزان و المِیعاد و قِیلَ و دُعِیَ و مُحِیَ،و هی فی الأَصل واو فقلبت یاء لکسرة ما قبلها ؛و منها یاءُ النداء کقولک یا زَیْدُ،و یقولون أَ زَیْدُ ؛و منها یاء الاسْتِنْکار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بالحَسَن،فیقول المُجِیبُ مُسْتَنْکِراً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أَلحَسَنِیهْ،مدَّ النون بیاء و أَلْحَقَ بها هاء الوقفة ؛و منها یاء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التَّعایی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بالحَسَنی ثم تقول أَخی بَنی فُلانٍ،و قد فُسِّرت فی الأَلِفات فی ترجمة آ،و من باب الإِِشباع یاءُ مِسْکِینٍ و عَجِیبٍ و ما أَشبهها أَرادوا بناء مِفْعِلٍ،بکسر المیم و العین،و بناء فَعِلٍ فأَشبعوا کسرة العین بالیاء فقالوا مِفْعِیل و عَجِیب ؛و منها یاء مدِّ المُنادی کنِدائهم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بِّشْر،یَمُدُّون أَلف یا و یُشَدِّدون باء بِشْر و یَمُدُّونها بیاء یا بیشر </w:t>
      </w:r>
      <w:r>
        <w:rPr>
          <w:rStyle w:val="FootnoteAnchor"/>
          <w:rtl w:val="true"/>
        </w:rPr>
        <w:footnoteReference w:id="355"/>
      </w:r>
      <w:r>
        <w:rPr>
          <w:rFonts w:ascii="Amiri" w:hAnsi="Amiri" w:eastAsia="Amiri" w:cs="Amiri"/>
          <w:color w:val="111111"/>
          <w:sz w:val="28"/>
          <w:sz w:val="28"/>
          <w:szCs w:val="28"/>
          <w:rtl w:val="true"/>
          <w:lang w:bidi="ar-SA"/>
        </w:rPr>
        <w:t>،یَمُدُّون کسرة الباء بالیاء فیَجْمعُون بین ساکنین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مُنْذِیر،یریدون یا مُنْذِرُ،و منهم من یقول یا بِشیر فیَکْسِرون الشین و یُتبعُونها الیاء یمدونها بها یُریدون یا بِشْرُ ؛و منها الیاءُ الفاصِلةُ فی الأَبْنیة مثل یاء صَیْقَلٍ و یاء بَیْطارٍ و عَیْهرةٍ و ما أَشبهها ؛و منها یاء الهمزة فی الخَطِّ مرة و فی اللَّفْظ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الخَطُّ فمِثْلُ یاء قائمٍ و سائل و شائل صُوِّرَتِ الهَمزةُ یاء و کذلک من شُرَکائهم و أُولئک و ما أَشْبَهها،و أَما اللَّفْظُ فقولهم فی جمع الخَطِیئة خَطایا و فی جمع المِرآة مَرایا،اجتمعت لهم همزتان فَکَتَبُوهما و جَعَلُوا إِحداهما أَلفاً ؛و منها یاءُ التَّصْغِیر کقولک فی تَصغیر عَمْرو عُمَیْر،و فی تصغیر رجل رُجَیْل،و فی تصغیر ذا ذَیَّا،و فی تصغیر شَیْخ شُوَیْخ ؛و منها الیاء المُبدلةُ من لام الفعل کقولهم الخامی و السَّادی للخامس و السَّادِس،یفعلون ذلک فی القَوافی و غیرِ القَوافی ؛و منها یاء الثَّعالی،یریدون الثَّعالِبَ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لِضَفادِی جَمِّه نَقانِقُ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لِضَفادِعِ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عُدَّ أَربعةٌ فِسالٌ، فزَوْجُکِ خامِسٌ و أَبُوک سادِی و منها الیاء الساکنة تُترک علی حالها فی موضع الجزم فی بعض اللغات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یأْتِیکَ،و الأَنْباء تَنْمی، بما لاقَتْ لَبُونُ بَنی زِیادِ ؟ فأَثْبَتَ الیاء فی یأْتِیکَ و هی فی موضع جَزْم ؛و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 إِلیکِ الجِذْعَ یَجْنِیکِ الجَنی کان الوجْه أَن یقول یَجْنِکِ بلا یاء،و قد فعلوا مثل ذلک فی الواو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هَجَوْتَ زَبَّانَ،ثم جِئْتَ مُعْتَذِراً مِن هَجْو زَبَّانَ،لم تَهْجُو و لم تَدَعِ و منها یاء النداء و حذفُ المُنادی و إضمارهُ کقول الله عز و جل علی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؛بالتخفیف،المعنی أَلا یا هؤلاء اسْجُدوا لله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قاتَلَ اللهُ صِبْیاناً تجِیءُ بهم أُمُّ الهُنَیْنَیْنِ مِن زَنْدٍ لها واری کأَنه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قاتَلَ اللهُ صِبْیاناً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رَأَی بارِقاً أُکَفْکِفُه بین ذِراعَیْ و جَبْهَةِ الأَسَد کأَنه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یا إخْوتی،فلما أَقْبَلُوا علیه قال من رأَی ؛و منها یاء نداء ما لا یُجیب تَنْبیهاً لمن یَعْقِلُ،من ذلک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،و یٰا وَیْلَتیٰ أَ أَلِدُ وَ أَنَا عَجُوزٌ ؛و المعنی أَنَّ استهزاء العباد بالرُّسُل صارَ حَسْرةً علیهم فنُودِیَتْ تلک الحَسْرةُ تَنْبیهاً للمُتَحَسِّرین،المعنی یٰا حَسْرَةً عَلَی الْعِبٰادِ أَین أَنْتِ فهذا أَوانُک،و کذلک ما أَشبهه ؛و منها یاءَاتٌ تدل علی أَفْعال بعدها فی أَوائلها یاءَاتٌ ؛ </w:t>
      </w:r>
    </w:p>
    <w:p>
      <w:pPr>
        <w:pStyle w:val="BookText"/>
        <w:rPr/>
      </w:pPr>
      <w:r>
        <w:rPr>
          <w:rFonts w:ascii="Amiri" w:hAnsi="Amiri" w:eastAsia="Amiri" w:cs="Amiri"/>
          <w:color w:val="111111"/>
          <w:sz w:val="28"/>
          <w:sz w:val="28"/>
          <w:szCs w:val="28"/>
          <w:rtl w:val="true"/>
          <w:lang w:bidi="ar-SA"/>
        </w:rPr>
        <w:t>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للظَّلِیم عاکَ کیف لا یا یَنْقَدُّ عنه جِلْدُه إِذا یا یُذْری الترابُ خَلْفَه إِذْ رایا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یَنْقَدُّ جِلْدُه إِذا یُذْری الترابُ خَلْفَهُ ؛و منها یاء الجزْمِ المُنْبَسِط،فأَمّا یاء الجزْم المُرْسَل فکقولک أَقْضی الأَمْرَ،و تُحْذَفُ لأَن قبْلَ الیاء کسرة تخلُف منها،و أَما یاء الجَزْم المُنْبَسِط فکقولک رأَیتُ عبدَیِ الله و مررت بعبدَیِ اللهِ،لم یکن قبل الیاء کسرة فتکون عِوَضاً منها فلم تَسْقُط،و کُسِرت لالتقاء الساکنین و لم تَسْقُط لأَنه لیس منها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الیاء زائدة فی حَرف رُباعیّ أَو خُماسِیٍّ أَو ثُلاثِیٍّ فالرُّباعِیُّ کالقَهْقَری و الخَوْزَلی و بعیرٌ جَلْعَبی،فإِذا ثَنَّتْه العربُ أَسْقَطَتِ الیاء فقالوا الخَوْزلانِ و القَهْقَرانِ،و لم یُثْبِتوا الیاء فیقولوا الخَوْزَلیانِ و لا القَهْقَریانِ لأَن الحرفَ کُرّرَ حُروفه،فاستثقلوا مع ذلک جمع الیاء مع الأَلف،و ذلک أَنهم یقولون فی نَصْبِه لو ثُنِّی علی هذا الخَوْزَلَیَیْن فَثَقُلَ و سقطت الیاء الأُولی،و فی الثلاثی إِذا حُرِّکَتْ حروفه کلها مثل الجَمَزَی و الوَثَبی،ثم ثَنَّوْه فقالوا الجَمَزانِ و الوَثَبانِ و رأَیت الجَمَزَیْن و الوَثَبَیْنِ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یجتمع فیه یاءَانِ کتَبْتَه بالیاء للتأْنِیث،فإذا اجْتَمَع الیاءَانِ کتَبْت إحداهما أَلفاً لِثقلِهما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حَرْفٌ مِن حُروف المعجم،و هی من حُرُوفِ الزِّیادات و مِن حروف المدِّ و اللِّین،و قد یکنی بها عن المُتَکَلِّم المَجْرورِ،ذکراً کان أَو أُنثی،نحو قولک ثَوْبی و غُلامی،و إن شئتَ فَتَحْتَها،و إن شئت سَکَّنْت،و لک أَن تَحْذِفَها فی النِّداء خاصّةً،تقول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و یٰا عِبٰادِ ،بالکسر،فإِن جاءتْ بعدَ الأَلف فَتَحْتَ لا غیرُ نحو عَصایَ و رَحایَ،و کذلک إنْ جاءتْ بعد یاء الجمع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بِمُصْرِخِیَّ ؛و أَصله بمُصْرخِینی،سقطت النونُ للإِِضافةِ،فاجتمع الساکِنانِ فحُرِّکَت الثانیةُ بالفتح لأَنها یاء المُتکلم رُدَّت إِلی أَصْلِها،و کَسَرَها بعضُ القراءِ تَوَهُّماً أَنّ الساکن إِذا حُرِّکَ حُرِّکَ إِلی الکسر،و لیس بالوجه،و قد یکنی بها عن المُتکلم المنصوب إِلا أَنه لا بدّ له من أَن تُزاد قبلها نُونُ وقایة للفعل لیَسْلَم من الجَرِّ،کقولک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ضَرَبَنی،و قد زیدت فی المجرور فی أَسماء مَخْصُوصةٍ لا یُقاسُ علیها نحو مِنِّی و عَنِّی و لَدُنِّی و قَطنْی،و إنما فعلوا ذلک لیَسلم السُّکون الذی بُنیَ الاسمُ علیه،و قد تکون الیاء علامة للتأْنیث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إِفْعَلی و أَنتِ تَفْعَلِینَ،قال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حرف یُنادی به القَریبُ و البَعِیدُ،تقول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 أَقْبِلْ ؛و قولُ کُلَیْبِ بن ربِیعةَ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 منْ قُبَّرةٍ بمَعْمَرِ، خَلا لَکِ الجوُّ فبیضی و اصْفِری فهی کلمة 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الیاء حرفُ هجاء و هو حَرْفٌ مَجْهُور یکون أَصْلاً و بَدلاً و زائداً،و تَصْغیرها یُوَیَّةٌ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قصیدة واوِیَّةٌ إِذا کانت علی الواو،و یاوِیَّةٌ علی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یاوِیَّةٌ و یائِیةٌ جمیعاً،و کذلک أَخَواتُها،فأَما قولهم یَیَّیْتُ یاء فکان حکمه یَوَّیْت و لکنه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کلمة مُیَوّاةٌ من بنات الیاء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مَوَیَّاةٌ أَی مَبْنیة من بنات الیاء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صَغَّرْتَ الیاء قلت أُیَیَّةٌ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یاؤکَ یائی و أَشْبهت یاءک بوزن یاعَکَ،فإِذا ثنیت قلت یاءَیَّ بوزن یاعَیَّ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تقول یَیَّیْتُ یاء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کلَّ واو أَو یاء فی الهجاء لا تعتمد علی شیء بَعْدَها ترجع فی التصریف إلی الیاء نحو یا و فا و طا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 أَلا یا اسْجدُوا،بالتخفیف،فالمَعْنی یا هَؤُلاء اسْجُدوا،فحُذِفَ المُنادی اکْتِفاء بحَرف النِّداء کما حُذِفَ حَرْفُ النِّداء اکْتِفاء بالمُنادی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 ؛إذْ کان المُراد مَعْلوماً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یا فی هذا المَوْضِع إنما هو للتَّنْبِیه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اسْجُدُوا،فلما أُدْخل علیه یا التَّنْبِیه سَقَطَتِ الأَلِفُ التی فی اسْجُدوا لأَنها أَلفُ وَصْلٍ،و ذهَبَت الأَلف التی فی یا لاجْتماع الساکنین لأَنها و السین ساکنتان ؛و أَنشد الجوهری لذی الرمة هذا البیت و ختم به کتابه،و الظاهر أَنه قَصد بذلک تفاؤُلاً به،و قد خَتَمْنا نحن أَیضاً به کتابنا،و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اسْلَمِی، یا دارَمَیَّ،عَلی البِلی، و لا زالَ مُنْهلاًّ بِجَرْعائکِ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منه جامعه عبد الله محمد بن المكرم بن أبي الحسن بن أحمد الأنصاري ، نفعه الله والمسلمين به ، في ليلة الاثنين الثاني والعشرين من ذي الحجة المبارك سنة تسع وثمانين وستمائة ، والحمد لله رب العالمين</w:t>
      </w:r>
    </w:p>
    <w:p>
      <w:pPr>
        <w:pStyle w:val="BookText"/>
        <w:rPr/>
      </w:pPr>
      <w:r>
        <w:rPr>
          <w:rFonts w:ascii="IRNazanin" w:hAnsi="IRNazanin" w:eastAsia="IRNazanin"/>
          <w:color w:val="111111"/>
          <w:sz w:val="28"/>
          <w:sz w:val="28"/>
          <w:szCs w:val="28"/>
          <w:rtl w:val="true"/>
          <w:lang w:bidi="fa-IR"/>
        </w:rPr>
        <w:t>كما هو أهله ، وصلواته على سيدنا محمد وآله وصحبه وسلامه ، وحسبنا الله ونعم الوکیل</w:t>
      </w:r>
    </w:p>
    <w:p>
      <w:pPr>
        <w:pStyle w:val="BookText"/>
        <w:rPr/>
      </w:pPr>
      <w:r>
        <w:rPr>
          <w:rFonts w:ascii="Amiri" w:hAnsi="Amiri" w:eastAsia="Amiri" w:cs="Amiri"/>
          <w:color w:val="111111"/>
          <w:sz w:val="28"/>
          <w:sz w:val="28"/>
          <w:szCs w:val="28"/>
          <w:rtl w:val="true"/>
          <w:lang w:bidi="ar-SA"/>
        </w:rPr>
        <w:t xml:space="preserve">انتهى المجلد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الطاء إلى الياء من حرف الواو والياء ، وحرف الألف اللينة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ینتهي لسان العرب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IRNazanin" w:hAnsi="IRNazanin" w:eastAsia="IRNazanin"/>
          <w:color w:val="111111"/>
          <w:sz w:val="28"/>
          <w:sz w:val="28"/>
          <w:szCs w:val="28"/>
          <w:rtl w:val="true"/>
          <w:lang w:bidi="fa-IR"/>
        </w:rPr>
        <w:t xml:space="preserve">بمناسبة الفراغ من طبع هذه الموسوعة اللغوية الضخمة ، وإخراجها في حلة أنيقة متقنة ، نتقدم بالشكر الجزيل إلى حضرة العلماء والباحثين الذين ساعدونا على تصحيح ما ورد في الطبعة القديمة من تصحيف و تحریف ، وتداركوا الأخطاء الكثيرة التي شوّهت هذا السفر العظيم ، في طبعته الأولى ، ونخص بالذكر منهم الاستاذ كرم البستاني الذي أسهم في هذا العمل الجليل منذ بدايته حتى نهايته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يفوتنا أن نزجي الشكر خالصاً إلى وزارات المعارف و الهيئات الثقافة في الدول العربية التي اشتركت في هذا المعجم ، وإلى التي وعدت بأن تشترك فيه بعد الفراغ من طبعه ، مما كان له أكبر الأثر في تشجيعنا على المضيّ في عملنا ، على ما كابدنا منه من مصاعب ومشقات ، وعلى ما بذلنا في سبيله من النفقات الضخمة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وستصدر قريباً فهرساً علمياً دقيقاً بشتمل على أسماء الشعراء والشواهد الشعرية ، وذلك لكي يتيسر للعلماء والباحثين الإفادة الحقّة من هذا الكتاب الذي يُعتبر من أوسع المصادر الأدبية واللغوية وأقربها إلى التثبُّت والتحقيق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لنا أخيراً من أن نشكر الأستاذين حسين شرارة ومصطفى دمشقية اللذين تولّیا تصحيح الأصول وترتيبها وترقيمها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بيروت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المعتمد علیه،و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المقذی،بالقاف و الذال المعجمة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الأَصمعی کأنه رد قوله بالتخفیف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و عبارة التهذیب،قلت کأنه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بهذا الکلام ما قال الأَصمعی فی طحا بالتخفیف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 ال بالشحم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الأصول بإعادة الباء فی الشحم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طری یطری إذا 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فی القاموس کرَضِیَ،و فی التکملة و التهذیب کرَمَی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العود أی العود الذی یتبخر 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تسکین حرب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لنا فی مادة شمذ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زبید یصف حرباء،و الصواب یصف حرباً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مثلثة کما فی القاموس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الطلاوة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أنه مثلث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 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 الطوی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مال إلی الطنی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المحکم،و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الطنو،بالکسر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طَهْوِی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إذاً طهوی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عبارة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 فما طهوی أی فما کان إذاً طهوی إلخ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بعض نسخ الصحاح،و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الطهیاء هو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فی التکملة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أَیّ الناس هو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حمنان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صدر البیت علی الروایة الآتیة بعده،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النمر نمری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لنا فی مادة حیر کما نسبوا إلی التمر تمری بالتاء المثناة و الصواب ما هنا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تودیه التایة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 زبَّاء أی فم زباء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هیقواتها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وقع فی النسخ،و الصواب هیق أنفها إلخ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علی عدواء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عجز بیت صدره کما فی مادة 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 الفؤاد بذکراها و خامره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العِدَی بالکسر الغرباء و الأجانب و الأَعداء،فأما بالضم فهم الأَعداء خاصة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و التهذیب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مکنع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أعداء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التهذیب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عِدَاء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المحکم بکسر العین و تخفیف الدال و المدّ فی الموضعین،و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عَدَّاء،مضبوطاً بفتح العین و التشدید و المدّ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 عرواً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فیها أی سار فی الأَرض العراء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مجز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مجن عنه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العسا مقصوراً البلح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الصحاح،و قال الصاغانی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قبیح،و الصواب الغسا بالغین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عَسَی عند جمهور النحویین من أخوات کاد ترفع الاسم و تنصب الخبر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بعساس کان 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جمیع الأصول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قحفان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بالنصب فی الأصل و المحکم،و هو بالرفع فیما سیأتی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لعله محرف،و الأصل حُوذیّاً أی سائقاً سریع السیر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علی ما فیها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الذی بأیدینا،و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بما سیجده من الکلإ،و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فاتکل علی ما فیها إلخ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حضحضت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بالحاء المهملة فی الأصل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 هکذا قال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العُصَیَّة أم العَصَا التی هی لجذیمة و فیها المثل العَصَا من العُصَیَّة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السرة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المعتمد و المحکم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دیوان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تُوضِحُ بدل یُوضِح،و هو اسم موضع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دأدانی و قد جویت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عِلِّیَّةِ قومه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بتشدید اللام و الیاء فی الأصل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المحکم بکسر العین و سکون اللام،و کذلک فی قراءة ابن مسعود،و فی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العِلِیّ بکسرتین و شد الیاء العلو و منه قراءة ابن مسعود ظلماً و عِلِیّاً انتهی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المعتمد،و فی بعض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تِعْلَی 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التکملة،و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یِعْلَی،بکسر الیاء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المُعَلِّی أیضاً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الصحاح،و کتب علیه فی التکملة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 و المُعَلِّی بکسر اللام الذی یأتی الحلوبة من قبل یمینها،و المُعَلِّی أیضاً فرس الأشعر الشاعر،و فرس الأَشعر المُعَلَّی بفتح اللام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تشدد الیاء کما فی القاموس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عَمَّی الموت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الموت فاعلاً کما فی الأصول هنا،و تقدم لنا ضبطه فی مادة عسر بالنصب و الصواب ما هنا،و قوله 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عَمَّی علیه الموت بَابَیْ طریقه یعنی عینیه إلخ هکذا فی الأصل و المحکم هنا،و تقدم لنا فی مادة عسر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یأبی طریقه یعنی عیینة،و الصواب ما هنا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بالباء الموحدة و الجیم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القصر فیها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المحکم،و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 فیها أکثر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یفرح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أَعْیَیْت و أنا عَیِیّ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عبارة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أَعْیَیْت إِعْیَاء،قال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تکلمت حتی عییت عیاً،قال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طلب علاج شیء فعجز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عییت و أنا عَیِیٌّ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المعتمد بیدنا بالعین المهملة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عاجله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النابغة و أول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مرحباً بغد و لا أهلاً 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ما بی 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یعقوب هکذا فی الأَصل،و عبارة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ما بی تغدّ و لا تقل ما بی غداه؛ حکاه یعقوب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الغَرِیّ صبغ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الأصل،و کذلک ضبطه شارح القاموس کغنی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تبعاً للمحکم،و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الأسفار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الفرزدق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بالعین المهملة و الیاء المثناة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الرکبانی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من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نشید بالمد و التمطیط یعنی لیس منا من لم یضع القرآن موضع الرکبانی فی اللهج به و الطرب علیه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المحکم بالمثناة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بینهم أُغْنِیة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 أُغْنِیَّة کأُثْفِیَّةِ،و یخفف و یکسران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بالهمز فی الأصل و الحکم و التکملة،و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 بالواو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رمل الغناء ممدود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 الأول،و أنشد بیت ذی الرمة تنطقن إلخ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غیر نسخة یوثق بها من النهایة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محرف عن فتیا أو فتوی مضموم الأول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أهل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تقدم فی م 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 مداد،و کذا هو فی شرح القاموس هنا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أرمّ القوم أَی سکتوا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بالفتح،و أَما ضبطه فی حرد بالکسر فخطأ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الفرو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شلت یدا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الصاغانی خلل هذا الإنشاد فی مادة صغر فقال و بعد الشطر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عمیت عین التی أرتها أساءت الخرز و أنجلتها أعارت الأشفی و قدرتها مسک شبوب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 یفری 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التکملة و عزاه فیها للفراء،و علیه ففیها لغتان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الفُسَاء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لعله بکسر الفاء کدلو و دلاء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 و لعله العبنّ أو العتن کفرح أو غیر ذلک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الشدید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هکذا فی الأَصل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الفَشَیَان الغثیة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الفشیان فی التکملة و الأصل و التهذیب بهذا الضبط،و اغتروا بإطلاق المجد فضبطوه فی بعض النسخ بالفتح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بالضم کما تری و فی المحکم أیضاً،و ضبط فی القاموس بالفتح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یَفْضُو فُضُوّاً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عبارة ابن سیدة یَفْضُو فَضَاءً و فُضُوّاً و کذا فی القاموس فالفَضَاء مشترک بین الحدث و المکان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واحدته فضیة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ضبط التکملة،و فی الأصل فتحة علی الیاء فمقتضاه أنه من باب فعلة و فعال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الفَضَا جانب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الضفا بتقدیم الضاد إذ هو الذی بمعنی الجانب و بدلیل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فی تثنیته ضفوان،و بعد هذا فإیراده هنا سهو کما لا یخفی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نسخة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أفضی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الفَظَی مقصور یکتب بالیاء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التثنیة فظوان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التهذیب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باب الیاء و المؤلف لم یفرد الواوی من الیائی کما صنع ابن سیدة و تبعه المجد لکنه قصر هنا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هنا بالحاء المهملة،و تقدمت فی دفنس بالجیم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الحظی القمل،واحدته حظاة و یکون مقدماً من تأَخیر،و الأصل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العصا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مصغر مثنی الفتل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التکملة مضبوطا و مثله فی التهذیب غیر أن فیه الأنایبا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جمعت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أیضاً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هودة،و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صرمة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اغزوّ یغزاوّ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المحکم و لعله اغزوّ و اغزاوّ</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الصواب کما فی التکملة و اللسان هنا و فی مادة کربز و وقع فی القاموس الکزبرة و هو تحریف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قدوة یکتب بالیاء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عبارة التهذیب عن أَبی بکر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المحکم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أقحموا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القاموس و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أقحموا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بالکاف،و الذی فی الصحاح 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فاستل،من الاستلال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اللحیات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المحکم بحاءمهملة فیهما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المحکم،و 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مادة 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شروری بدله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المحکم و التهذیب بالکسر کما تری،و أطلق المجد فضبط بالفتح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أزید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ضبط المحکم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مهلهله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ضبط فی التکملة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 من قسی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قساء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قُسَاء فلا ینصرف لأنه فی الأصل علی فعلاء فی الأَصل قُسَواء علی فُعَلاء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القَصَاة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لم نجده فی غیره،و لعله القَصَاء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کَلأٍ مُستَوْبلٍ مُتَوَخَّمِ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ضبطه فی ح و ج بغیره خطأ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مقعد الردف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عبارة المحکم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رطاته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المعتل و إنما هو من الصحیح،ففی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الرطأ،محرکة،الحمق،و لینت هنا للمشاکلة و الازدواج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وحفتین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بیت المحکم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قَعُوّ العجیزتین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الأَصل و التکملة و التهذیب،و ضبط فی القاموس بفتح فسکون خطأ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غیر نسخة من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 بدون هاء التأنیث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بالضم کما فی یاقوت،و ضبطت فی ثهمد بالفتح خطأ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المحکم،و الذی فی الأساس غنائی،بیاء المتکلم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الدخول و یَقْمُو و القُمَی السمن و قَمْو هذه و القُمَی تنظیف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مضبوط فی الأصل و التهذیب بهذا الضبط،و أورد ابن الأَثیر الحدیث فی المهموز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بالفتح،و ضبط فی التهذیب بالضم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 مضلل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معجم یاقوت فی کفر و شرح القاموس هناک بالقاف و الطاء،و الذی فی المحکم فی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فظ،بالفاء و الظاء،و أنشده فی التهذیب هنا مرتین مرة وافق المحکم و مرة وافق الأصل و یاقوت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الشطر إقواء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بالحرکات الثلاث</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کما فی التهذیب هنا و فی مادة بغر،و تصحف فی ب غ ر من اللسان بسرت خطأ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بصیغة اسم المفعول فما وقع فی رند خطأ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 فی نجج من اللسان خطأ و الصواب ما هنا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بالمعجمة کما فی الأصل و التهذیب و التکملة و بعض نسخ القاموس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الأصل،و فی شرح القاموس أنها بالفتح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الکِدَا بکسر الکاف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الکِدَاء ککساء المنع و القطع،و عبارة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الأنباری الکِدَاء،بالکسر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ابن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کَاذِیاً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الکَاذِی بمعنی الأحمر و غیره،لم یضبط فی سائر الأصول التی بأیدینا إلا کما تری،لکن عبارة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الکَاذِی،بتشدید الیاء،من نبات بلاد عمان و هو الذی یطیب به الدهن الذی یقال له الکَاذِی،و وصفت ذلک النبات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کلثوم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حین أن رکیت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حین التقی نابای و ابیض مسحلی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المکرّی السیر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التهذیب،و عبارة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المکرّی من الإبل اللین السیر و البطیء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یقدّم المؤلف المستشهد علیه،و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تکرّی نام،فتکرّی فی البیت تتکرّی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الصواب و تصحف فی شرشر بنصری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کما فی شرح القاموس فی مادة 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أمسی بوهبین مجتازاً لمرتعه بذی الفوارس یدعو أنفه الربب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کَسَاه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الصواب،و 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أکساءه،غلطه فیه شارحه و قد ضبط فی الأصل بالفتح و لعله بالضم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التهذیب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کفیک من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مثلثة الکاف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ینکر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المحکم هنا،و سبق الاستشهاد بالبیت فی عرس بمهملات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بالسین المهملة،و الذی فی المحکم 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شربت،بالمعجمة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فبرق نعاج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المحکم،و الذی 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فبرق فعاج،بفاء العطف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تهذیب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الخلیل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الکَمْو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النهایة و مقتضاها أن یقال کَمَا یَکْمُو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تُکْنَی من أسماء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علی ما لم یسم فاعله،و کذلک تکتم،و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الخیالان فهاجا سقما خیال تُکْنَی و خیال تکتما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یک من جن فأَبرح طارقاً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 إنی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ابن عمر إنی لأغتسل إلخ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لَأْی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فی الأصل،و 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ببطن لَأَی بوزن اللعا،و لم یذکر لَأْی بفتح فسکون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 اللات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بیت الشاهد تقدم فی خلل بوجه آخر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لَثَا إذا شرب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و التکملة أیضاً مضبوطاً مجوداً،و ضبط فی القاموس کرَضِیَ خطأ،و إطلاقه قاض بالفتح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بالیاء و لا یطابق ما قبله،و الذی تقدم فی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لحو بالواو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جرذانها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البیت یروی بوجهین کما فی مادة حلم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لَحَی الإنسان بالفتح لَحَوِیّ بالتحریک کما ضبط فی الأصل و غیره،و وقع فی القاموس خلافه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اللِّحْیان أی بالکسر اللِّحْیَانِی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صبحن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 أریطاً بالیمین و رملة و زال لغاط بالشمال و خانقه و صادفن بالصقرین صوب سحابة تضمنها جنبا غدیر و خافقه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 الکثیر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أیضاً،و عبارة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 أکل أکلاً کثیراً،و هو لَسِیّ أی کغنیّ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لَصِیت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بکسر الصاد مع ضبطه السابق بما تری،و لعل الشاعر نطق به هکذا لمشاکلة نسیت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بالجر فی الأصل هنا،و وقع ضبطه بالرفع فی بهل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حملنا هذین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الإشارة فی کلام ابن سیدة راجع إلی لاعی قرو و إلی لعاً لک کما یعلم بمراجعته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مستحفیاً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مستخفیاً،و الخافی،بالخاء المعجمة فیهما أو بالجیم فیهما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نباح الکلب إلی قوله قال ابن 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لفظ الجوهری،و قال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استشهاده بالبیت علی نباح الکلب باطل،و ذلک أن کلاباً فی البیت هو کلاب بن ربیعة لا جمع کلب،و الروایة تَلْغَی بفتح التاء بمعنی تولع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المحکم بتخفیف الیاء،و الذی فی القاموس و تکملة الصاغانی بشدها و هو الأشبه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لإمرئ القیس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زعمت بَسبَاسة،الیومَ،أننی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بزرج لَهَوْت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الأَزهری و لیس فیها أَلْهُو لَهْواً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جریر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لویة و الإخلاف الاستقاء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فعل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بشین معجمة کما فی مادة کرر من التهذیب،و تصحف فی اللسان هناک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اللاَوِیا ضرب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القاموس مقصوراً کالأصل،و 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المحکم و کتاب القالی ممدود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 فی اللَّوَی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اللوی فی الأَصل و غیر نسخة من نسخ النهایة التی یوثق بها بالفتح کما تری،و أما قول شارح القاموس فبالکسر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اللِّیَا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التکملة فی 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العباس اللَّیَّاء بالفتح و التشدید و المد الأَرض التی بعُد ماؤها و اشتد السیر فیها،قال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نازحةُ المیاه و المستاف لَیَّاء عن ملتمس الإخلاف ذات فیاف بینها فیافی و ذکره الجوهری مکسوراً مقصوراً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ینظر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هنا،و لعل فیه سقطاً من الناسخ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مَاءَ السنور یموء مُوَاءً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هو من المهموز،و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مُؤَاء بهمزتین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حاملکم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 ل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مَدْیَة القوس إِلی قوله فی الشاهد و إحدی سیتیها 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بفتح المیم من مَدْیَة فی الموضعین و تبعه شارح القاموس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المَدْیَة،بالفتح،کبد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المَدِیّ و المَدْی ما سال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المذا و المذی مثل العمی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بلا ضبط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المِذَاء من النفاق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مضبوطاً بالکسر کالصحاح،و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المَذَاء کسماء،و کذلک ضبط فی التکملة مصرحاً بالفتح،و قد روی بالوجهین فی الحدیث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الواهب 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البیت فی مادة جلح محرفاً فیه لفظ الصلاب بالهلاب و اجتث مبنیاً للفاعل،و الصواب ما هنا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بکسر الخاء کما تری،صرح بذلک المصباح و غیره،و ضبط فی مادة خیر من اللسان بالفتح خطأ</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الشاعر الحرباء بناقة إلخ کما یؤخذ من مادة ش م ذ</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لم نجده إلا فی مادة مرر من النهایة بلفظ تمارّه و تشارّه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تقدم فی ب ن س أوّدها و کذلک هو فی المحکم هناک غیر أنه تحرف فی تلک المادة من اللسان ماریة بماویة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المریء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مهموزاً و لیس هو من هذا الباب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و الصحاح هنا و فی مادة م س س بفتح المیم کما تری،و نقله الصاغانی هناک عن الجوهری مضبوطاً بالفتح و أنشده هنا بکسر المیم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أتیته مسی 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أنجی دواؤه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ارتجی دواؤه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مضیت بیعی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البیت مختلّ الوزن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روایة المحکم،و 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الصلب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 التهذیب،و الذی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تراقب بین الصلب و الهضب و المعی معی واحف شمساً بطیئاً نزولها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مقیتک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مقیتک بالکسر کما تری و فی المحکم أیضاً و التکملة بخط الصاغانی نفسه بالکسر،و قال السید مرتضی بفتح المیم و سکون القاف و کأَنه اتکل علی إطلاق المجد و قلده المصححون الأَول فضبطوه بالفتح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فهقت 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التهذیب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المُلَی الرماد و المُلَی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ضبطا بالضم فی الأصل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لیله 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نسخ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لیلة و آخرها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فی غیر موضع من الأصل بالضم،و قال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بفتح المیم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التهذیب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المَهَاة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عبارة التهذیب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 مأو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نبی مکان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بالأصل مصغراً،و فی یاقوت مکبراً و أورد الشاهد کذلک،و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کخطوط السیح منسحل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و المحکم مضبوطاً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نَحَّیْتُ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نَحَّیْتُ عن الشیءِ،بشد الحاء و زیادة عن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 الهبوط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الضبط هو الصواب کما ضبط فی مادة ترح من التکملة،و تقدم ضبط الهبوط بالضم و انتحی بضم التاء فی ترح من اللسان خطأ</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بفتح الطاء،و ضبط فی بعض نسخ المحکم بضمها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الدیوان،و هی المعوّلُ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من سیّءٍ ممَّا أُتِیتَ به، اذاً فلا رفعت سوطی إلیَّ یدی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نادیا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بالنصب و یؤیده ما فی بعض نسخ النهایة من تفسیر أودی بأهلک،و سیأْتی فی مادة ودی للمؤلف ضبطه بالرفع و یؤیده ما فی بعض نسخها من تفسیر أودی بهلک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فی ذلک ابن الأثیر،و روایة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لأَندّیه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فرکوب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روایة ابن سیدة،و روایة الجوهری بالواو مع ضم الراء أَیضاً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بوادیَها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بن حرمل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نره بالقاف فی غیر الأصل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بالنون،و الذی فی متن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الباردة،بالباء و تقدیم الدال،و فی القاموس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البادرة بتقدیم الراء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عجز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تنزِّی شهلةٌ صَبیًّا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المحکم أَیضاً،و ضبط فی النسخة التی بأیدینا من القاموس بکسر فسکون ففتح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غُبر هنالک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المناسب فیرضَع بدل فیهتدی 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أقیس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لا أول و لا ثان،و هو فی عبارة المحکم بعد قوله الذی سیأتی بعد قلیل،و النسی و النسی الأخیرة عن کراع،فالأول الذی هو النسی بالکسر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إمرئ القیس</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النُّشْیَة کغنیة،و غلطه شارحه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نِشْیَة،بالکسر،زاعماً أنه نص ابن الأعرابی لکن الذی عن ابن الأعرابی کما فی غیر نسخة عتیقة من المحکم یوثق بها نُشْیَة کغنیة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 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تجرد بصیغة الماضی کما تری فی التهذیب و الصحاح،و تقدم ضبطه فی مادة رعل برفع الدال بصیغة المضارع تبعاً لما وقع فی نسخة من المحکم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نسخة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بنت أبی سلمة،و فی غیر نسخة من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زینب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حریر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 بمهملات،و الذی فی بعض نسخ المحکم بمعجمات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لقیت 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الصحاح هنا،و الذی فی مادة بون من اللسان شول و مثله فی معجم یاقوت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تنضو الرفاق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نسخة من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الرفاق بالفاء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تخرج من بینهم،و فی نسخة أخری من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الرقاق،بالقاف،أی تخرج من بینها،و کتب 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 جمع رق و هو ما اتسع من الأَرض و لان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البیت فی 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أنصیة بدل أنضیة و الأَمم بدل اللِّمم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الأعرابی أَنْغَی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أَنْغَی إِذا تکلم بکلام لا یفهم،و أَنْغَی أیضاً إذا تکلم بکلام یفهم،و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نَغَوْت أَنْغُو و نَغَیْتُ أَنْغِی،قال و أَنْغَی و نَاغَی إذا کلم إلی آخر ما هنا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یراعته،و فسرها هناک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النقو بالکسر فی الأصل و التهذیب و کذلک ضبط فی المصباح،و مقتضی إطلاق القاموس أنه بالفتح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 خبثها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تنقی بضم التاء فی غیر نسخة من النهایة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نهی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الرمیة کما فی عبارة النهایة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موتغة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مادة 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مقعصة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مررت برجل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لا مناسبة له هنا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النُّهَاء القواریر و قوله و النُّهَاء حجر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ضبطا فی الأصل و نسخة من المحکم،و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ککساء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النُّهَاء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المحکم،و صرح الصاغانی فیه بالضم و انفرد القاموس بضبطه بالکسر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تری أنه إذا آمن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لعله سقط من قلم الناسخ جواب هذه الجملة،و الأصل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فی الجنة و لو عاش إلخ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منوی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فشرج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الضبط هو الصواب و ما وقع فی شرج و ثوخ خلف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لمالک بن الریب لا لأَبیه و هو من قصیدته الشهیرة التی یرثی بها نفسه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بضم المیم،و ضبط فی ترج بفتحها و هو خطأ</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مخزاته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علمت أم الأدیبر أننی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اغبررن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المحکم هنا،و وقع فی مادة ع 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اعتررن خطأ</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و التهذیب بکسر الخاء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تهراه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کما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یلتوی من الوبیل القسبار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 إنه قال لحنیفة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النبی،صلی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حنیفة النعم أتاه فأشهده لیتیم فی حجره بأربعین من الإِبل التی کانت تسمی المطیبة فی الجاهلیة فقال النبی،صلی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یتیمک یا أبا حذیم؟ و کان قد حمله معه،قال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ذاک النائم،و کان یشبه المحتلم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جاوزت بذلک الصبیر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تهذیب الأَزهری حرفاً فحرفاً و لا جواب لإذا،و لعله فذلک الصبیر،فتحرفت الفاء بالباء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الهَفَاة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المؤلف فی ذلک الجوهری و غلطه الصاغانی،و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المطرة بالمیم و الطاء،و تبعه المجد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للخیل هی أَی أقبلی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بعض نسخ النهایة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منخرقة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هوی هویاً و هی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عبارة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هَوَی هَوِیّاً،و هَاوَی سار سیراً شدیداً،و أَنشد بیت ذی الرمة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هَوَتْ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 رادًّا علی الجوهری،الروایة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هوت عرسه،و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یثوب انتهی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أجدب الناس أتی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المحکم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الهویة 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وزن فعیلة کما صرح به فی التکملة،و ضبط الهاء فی البیت بالفتح و الواو بالکسر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بعض نسخ النهایة،و هو بضم فکسر و شد الیاء،و فی بعض نسخها بفتحتین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فأصاخ یرجو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کما فی حاشیة الأمیر علی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حدیثها کالقطر یسمعه راعی سنین تتابعت جدبا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أه و الاثنین إلی قوله و إن مررت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مرسوماً مضبوطاً و المعروف خلافه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بالضاد معجمة فی الأصل هنا و التکملة فی ثرمد و وقع تبعاً للأصل هناک بالمهملة خطأ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تقدم فی مادة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سوّین،من التسویة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بکسر الذال،و لعله بفتحها کنظائره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تنحنحا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القاموس،و الذی فی غیر نسخة من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تنحنح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الواریة سائصة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شارح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الواریة داء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فیقتل من أصیب بالشرق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هو الموافق لما فی مادة مصص،و وقع فی مادة 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بطنها و وضعت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تبعاً للمحکم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 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هی فی الأَصل،إِلا أنها مخرجة بالهامش،و أصلها فی عبارة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 الحدیث یعیه وعیاً و أذن واعیة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الأزهری أیضاً فی خ م ش،و اعترض الصاغانی علی الجوهری کما اعترضه ابن بری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الأواغی مفاجر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الأَواغی مفاجر الماء فی الدبار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رؤبة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کالمحکم بتذکیر الضمیر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اتقی یتقی بفتح التاء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بعض نسخ النهایة بألفین قبل تاء اتقی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للرقاص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خثیم بن عدی،و هو صریح کلام رضی الدین بعد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بها قرأ الکوفیون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قرأ حمزة و شعبة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بالقصر و الکسر کما صوبه شارح القاموس تبعاً للمحکم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فی القاموس بالراء،و اعترضه شارحه بما فی الصحاح و غیره من أَنه بالدال و استظهر بالشطر المذکور هنا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وجدت فالمؤلف رحمه اللّه بیض للبیت الذی فیه هذا اللفظ</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التهذیب بالحاء المهملة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إذا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التهذیب،و ضبطه فی التکملة کولی و فی القاموس ما یؤید الضبطین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الیاء بالفتح فی الأصل،و الذی فی معجم یاقوت بسکونها،و رسمت التاء فیه مجرورة فمقتضاه أنه من الصحیح لا من المعتل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بالنصب فی الأَصل هنا و فی مادة طوح من المحکم،و الذی وقع فی اللسان فی 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واحد،بالرفع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إشناقها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بالنصب علی أن الواو للمعیة،وقع فی شنق مضبوطاً بالرفع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فأیاً،بالنصب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رواح العشی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الحاء من رواح فی الأَصل بما تری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 فلان غنمه الیدان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فی الأصل الیدان بالأَلف تبعاً للتهذیب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فلان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تقدم فی 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کلانا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عَیَّت جواباً إلخ هو عجز بیت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فیها أَصَیلاناً أُسائلها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لا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فی النهایة بدون تکرار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ضربتهم إلی قوله قال و أما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فی قوله تعالی فَسَتُبْصِرُ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بهامش الأَصل کذا أی أن المؤلف من عادته إذا وجد خللاً أو نقصاً کتب کذا أو کذا وجدت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الباء حرف من حروف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لیست هذه العبارة له کما فی عدة نسخ من صحاح الجوهری و لعلها عبارة الأَزهری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 می یا هذا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می بالأصل هنا و تقدم ضبطه فی موه بفتح فسکون و تقدم ضبط الباء من ب حسنة بفتحة واحدة و لم نجد هذه العبارة فی النسخة التی بأیدینا من التهذیب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إن ذی عِذرة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التهذیب بتقدیم المثناة الفوقیة علی التحتیة،و سیأتی للمؤلف فی ترجمة تصغیر ذا و تا اللویا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حاطت إلی قوله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لیست التاء للتأْنیث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لعلها تخریجة من محل یناسبها وضعها النساخ هنا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کتبت فی التخفیف بالتاء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بتاء مجرورة کما تری،و فی القاموس شرح بدل منطلقة منطلقات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العجاج بعد اللتیا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روح نسبة ذلک إلی رؤبة لا إلی العجاج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الإضافة إلیها ذوّیّ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عبارة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نسبت إلیه لقلت ذوویّ مثل عصوی و سینقلها المؤلف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 الله یسلمک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کتب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و لا و الذی یسلمک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الذئب مغبوط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کقولک أن تقولوا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بالأصل،و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أزمان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به أیضاً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أخرجتها من حد الإضافة إِلی قوله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لووی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تأمله مع قول ابن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ضاعف الثانی من ثنائی، ثانیه ذو لین کلا و لائی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بلا نقط مرموزاً له فی الهامش بعلامة وقفة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بهامش الأَصل بإزاء السطر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 الصواب من إن المکسورة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المفضلون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 ع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المنعمون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 و ماه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بالإمالة فیها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المختلط صفرته بخضرته،یرید اختلاط الشعر الأَبیض بالأَسود،و تقدم إنشاد بیت حسان فی ثغم الممحل بدل المخلس،و فی الصحاح هنا المحول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أخیل برقاً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مضبوطاً،فما وقع فی حلج و ومض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أخیل،مضارع أخال،لیس علی ما ینبغی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 نفیت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الدیوان،و هی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إن ذی عذرة إلا تکن نفعت، فإن صاحبها مشارکُ النّکَدِ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 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سیم،بالبناء لما لم یسم فاعله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فی الأَصل تحت الحاء حاء أخری إشارة إلی عدم نقطها و هو بالکسر و الضم الأَصل،و وقع فی المیدانی بالجیم و فسره بأصل الشجرة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معظم الأمر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المؤلف الجوهری،و قال الصاغانی 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محدث الأَمر معظما،قال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أنشده سیبویه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هنرت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النار کما فی مادة هرق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تعلَّماً</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ها الله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النهایة بالتنوین کما تری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بحاء مهملة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الحطیئة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تَنَحّی،فاجلسی منی بعیداً،إلخ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و هنا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التهذیب بالفتح و التشدید فی الکلمات الثلاث،و قال فی شرح الأشمونی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الأول بالفتح و الثانی بالکسر و الثالث بالضم،و قال الصبان عن الرودانی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الفتح فی الثلاث</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بما تری و ضبط فی نسخة التهذیب بفتح فکسر،و بکل سمت العرب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ووو حرف 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الواو للعطف کما زعم المجد بل لغة أَیضاً فیقال ووو و یقال واو،انظر شرح القاموس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لو لا همزها فلا تکون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رمز له فی هامشه بعلامة وقفة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الواو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التکملة واو الجزم و هی أنسب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بدون حرف العطف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یمدونها بیاء یا بیشر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یمد الکسرة حتی تصیر یاء فیقول یا بیشر فیجمعون إلخ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image" Target="media/image2.jpeg"/><Relationship Id="rId504" Type="http://schemas.openxmlformats.org/officeDocument/2006/relationships/image" Target="media/image2.jpeg"/><Relationship Id="rId505" Type="http://schemas.openxmlformats.org/officeDocument/2006/relationships/footer" Target="footer498.xml"/><Relationship Id="rId506" Type="http://schemas.openxmlformats.org/officeDocument/2006/relationships/footnotes" Target="footnotes.xml"/><Relationship Id="rId507" Type="http://schemas.openxmlformats.org/officeDocument/2006/relationships/numbering" Target="numbering.xml"/><Relationship Id="rId508" Type="http://schemas.openxmlformats.org/officeDocument/2006/relationships/fontTable" Target="fontTable.xml"/><Relationship Id="rId509" Type="http://schemas.openxmlformats.org/officeDocument/2006/relationships/settings" Target="settings.xml"/><Relationship Id="rId5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925</Pages>
  <Words>221809</Words>
  <Characters>874313</Characters>
  <CharactersWithSpaces>1086454</CharactersWithSpaces>
  <Paragraphs>10501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2026-08-22T00:18:55Z</dcterms:created>
  <dc:creator>ghaemiyeh.com</dc:creator>
  <dc:description/>
  <dc:language>en-US</dc:language>
  <cp:lastModifiedBy/>
  <dcterms:modified xsi:type="dcterms:W3CDTF">2026-08-22T03:49:18Z</dcterms:modified>
  <cp:revision>1</cp:revision>
  <dc:subject/>
  <dc:title>لسان العرب جلد 15</dc:title>
</cp:coreProperties>
</file>

<file path=docProps/custom.xml><?xml version="1.0" encoding="utf-8"?>
<Properties xmlns="http://schemas.openxmlformats.org/officeDocument/2006/custom-properties" xmlns:vt="http://schemas.openxmlformats.org/officeDocument/2006/docPropsVTypes"/>
</file>