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لسان العرب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4087_73709187">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2764089_73709187">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2764091_73709187">
            <w:r>
              <w:rPr>
                <w:webHidden/>
                <w:rStyle w:val="IndexLink"/>
                <w:rtl w:val="true"/>
              </w:rPr>
              <w:t>ص</w:t>
            </w:r>
            <w:r>
              <w:rPr>
                <w:rStyle w:val="IndexLink"/>
                <w:rtl w:val="true"/>
              </w:rPr>
              <w:tab/>
            </w:r>
            <w:r>
              <w:rPr>
                <w:rStyle w:val="IndexLink"/>
              </w:rPr>
              <w:t>22</w:t>
            </w:r>
          </w:hyperlink>
        </w:p>
        <w:p>
          <w:pPr>
            <w:pStyle w:val="Contents3"/>
            <w:tabs>
              <w:tab w:val="clear" w:pos="8459"/>
              <w:tab w:val="right" w:pos="9026" w:leader="dot"/>
            </w:tabs>
            <w:rPr/>
          </w:pPr>
          <w:hyperlink w:anchor="__RefHeading___Toc2764093_73709187">
            <w:r>
              <w:rPr>
                <w:webHidden/>
                <w:rStyle w:val="IndexLink"/>
                <w:rtl w:val="true"/>
              </w:rPr>
              <w:t>حرف الصاد المهملة</w:t>
            </w:r>
            <w:r>
              <w:rPr>
                <w:rStyle w:val="IndexLink"/>
                <w:rtl w:val="true"/>
              </w:rPr>
              <w:tab/>
            </w:r>
            <w:r>
              <w:rPr>
                <w:rStyle w:val="IndexLink"/>
              </w:rPr>
              <w:t>22</w:t>
            </w:r>
          </w:hyperlink>
        </w:p>
        <w:p>
          <w:pPr>
            <w:pStyle w:val="Contents4"/>
            <w:tabs>
              <w:tab w:val="clear" w:pos="8176"/>
              <w:tab w:val="right" w:pos="9026" w:leader="dot"/>
            </w:tabs>
            <w:rPr/>
          </w:pPr>
          <w:hyperlink w:anchor="__RefHeading___Toc2764095_73709187">
            <w:r>
              <w:rPr>
                <w:webHidden/>
                <w:rStyle w:val="IndexLink"/>
                <w:rtl w:val="true"/>
              </w:rPr>
              <w:t>ص</w:t>
            </w:r>
            <w:r>
              <w:rPr>
                <w:rStyle w:val="IndexLink"/>
                <w:rtl w:val="true"/>
              </w:rPr>
              <w:tab/>
            </w:r>
            <w:r>
              <w:rPr>
                <w:rStyle w:val="IndexLink"/>
              </w:rPr>
              <w:t>22</w:t>
            </w:r>
          </w:hyperlink>
        </w:p>
        <w:p>
          <w:pPr>
            <w:pStyle w:val="Contents3"/>
            <w:tabs>
              <w:tab w:val="clear" w:pos="8459"/>
              <w:tab w:val="right" w:pos="9026" w:leader="dot"/>
            </w:tabs>
            <w:rPr/>
          </w:pPr>
          <w:hyperlink w:anchor="__RefHeading___Toc2764097_73709187">
            <w:r>
              <w:rPr>
                <w:webHidden/>
                <w:rStyle w:val="IndexLink"/>
                <w:rtl w:val="true"/>
              </w:rPr>
              <w:t>فصل الألف</w:t>
            </w:r>
            <w:r>
              <w:rPr>
                <w:rStyle w:val="IndexLink"/>
                <w:rtl w:val="true"/>
              </w:rPr>
              <w:tab/>
            </w:r>
            <w:r>
              <w:rPr>
                <w:rStyle w:val="IndexLink"/>
              </w:rPr>
              <w:t>22</w:t>
            </w:r>
          </w:hyperlink>
        </w:p>
        <w:p>
          <w:pPr>
            <w:pStyle w:val="Contents4"/>
            <w:tabs>
              <w:tab w:val="clear" w:pos="8176"/>
              <w:tab w:val="right" w:pos="9026" w:leader="dot"/>
            </w:tabs>
            <w:rPr/>
          </w:pPr>
          <w:hyperlink w:anchor="__RefHeading___Toc2764099_73709187">
            <w:r>
              <w:rPr>
                <w:webHidden/>
                <w:rStyle w:val="IndexLink"/>
                <w:rtl w:val="true"/>
              </w:rPr>
              <w:t>أبص</w:t>
            </w:r>
            <w:r>
              <w:rPr>
                <w:rStyle w:val="IndexLink"/>
                <w:rtl w:val="true"/>
              </w:rPr>
              <w:tab/>
            </w:r>
            <w:r>
              <w:rPr>
                <w:rStyle w:val="IndexLink"/>
              </w:rPr>
              <w:t>22</w:t>
            </w:r>
          </w:hyperlink>
        </w:p>
        <w:p>
          <w:pPr>
            <w:pStyle w:val="Contents4"/>
            <w:tabs>
              <w:tab w:val="clear" w:pos="8176"/>
              <w:tab w:val="right" w:pos="9026" w:leader="dot"/>
            </w:tabs>
            <w:rPr/>
          </w:pPr>
          <w:hyperlink w:anchor="__RefHeading___Toc2764101_73709187">
            <w:r>
              <w:rPr>
                <w:webHidden/>
                <w:rStyle w:val="IndexLink"/>
                <w:rtl w:val="true"/>
              </w:rPr>
              <w:t>أجص</w:t>
            </w:r>
            <w:r>
              <w:rPr>
                <w:rStyle w:val="IndexLink"/>
                <w:rtl w:val="true"/>
              </w:rPr>
              <w:tab/>
            </w:r>
            <w:r>
              <w:rPr>
                <w:rStyle w:val="IndexLink"/>
              </w:rPr>
              <w:t>22</w:t>
            </w:r>
          </w:hyperlink>
        </w:p>
        <w:p>
          <w:pPr>
            <w:pStyle w:val="Contents4"/>
            <w:tabs>
              <w:tab w:val="clear" w:pos="8176"/>
              <w:tab w:val="right" w:pos="9026" w:leader="dot"/>
            </w:tabs>
            <w:rPr/>
          </w:pPr>
          <w:hyperlink w:anchor="__RefHeading___Toc2764103_73709187">
            <w:r>
              <w:rPr>
                <w:webHidden/>
                <w:rStyle w:val="IndexLink"/>
                <w:rtl w:val="true"/>
              </w:rPr>
              <w:t>أصص</w:t>
            </w:r>
            <w:r>
              <w:rPr>
                <w:rStyle w:val="IndexLink"/>
                <w:rtl w:val="true"/>
              </w:rPr>
              <w:tab/>
            </w:r>
            <w:r>
              <w:rPr>
                <w:rStyle w:val="IndexLink"/>
              </w:rPr>
              <w:t>22</w:t>
            </w:r>
          </w:hyperlink>
        </w:p>
        <w:p>
          <w:pPr>
            <w:pStyle w:val="Contents4"/>
            <w:tabs>
              <w:tab w:val="clear" w:pos="8176"/>
              <w:tab w:val="right" w:pos="9026" w:leader="dot"/>
            </w:tabs>
            <w:rPr/>
          </w:pPr>
          <w:hyperlink w:anchor="__RefHeading___Toc2764105_73709187">
            <w:r>
              <w:rPr>
                <w:webHidden/>
                <w:rStyle w:val="IndexLink"/>
                <w:rtl w:val="true"/>
              </w:rPr>
              <w:t>أمص</w:t>
            </w:r>
            <w:r>
              <w:rPr>
                <w:rStyle w:val="IndexLink"/>
                <w:rtl w:val="true"/>
              </w:rPr>
              <w:tab/>
            </w:r>
            <w:r>
              <w:rPr>
                <w:rStyle w:val="IndexLink"/>
              </w:rPr>
              <w:t>23</w:t>
            </w:r>
          </w:hyperlink>
        </w:p>
        <w:p>
          <w:pPr>
            <w:pStyle w:val="Contents4"/>
            <w:tabs>
              <w:tab w:val="clear" w:pos="8176"/>
              <w:tab w:val="right" w:pos="9026" w:leader="dot"/>
            </w:tabs>
            <w:rPr/>
          </w:pPr>
          <w:hyperlink w:anchor="__RefHeading___Toc2764107_73709187">
            <w:r>
              <w:rPr>
                <w:webHidden/>
                <w:rStyle w:val="IndexLink"/>
                <w:rtl w:val="true"/>
              </w:rPr>
              <w:t>أیص</w:t>
            </w:r>
            <w:r>
              <w:rPr>
                <w:rStyle w:val="IndexLink"/>
                <w:rtl w:val="true"/>
              </w:rPr>
              <w:tab/>
            </w:r>
            <w:r>
              <w:rPr>
                <w:rStyle w:val="IndexLink"/>
              </w:rPr>
              <w:t>23</w:t>
            </w:r>
          </w:hyperlink>
        </w:p>
        <w:p>
          <w:pPr>
            <w:pStyle w:val="Contents3"/>
            <w:tabs>
              <w:tab w:val="clear" w:pos="8459"/>
              <w:tab w:val="right" w:pos="9026" w:leader="dot"/>
            </w:tabs>
            <w:rPr/>
          </w:pPr>
          <w:hyperlink w:anchor="__RefHeading___Toc2764109_73709187">
            <w:r>
              <w:rPr>
                <w:webHidden/>
                <w:rStyle w:val="IndexLink"/>
                <w:rtl w:val="true"/>
              </w:rPr>
              <w:t>فصل الباء الموحدة</w:t>
            </w:r>
            <w:r>
              <w:rPr>
                <w:rStyle w:val="IndexLink"/>
                <w:rtl w:val="true"/>
              </w:rPr>
              <w:tab/>
            </w:r>
            <w:r>
              <w:rPr>
                <w:rStyle w:val="IndexLink"/>
              </w:rPr>
              <w:t>23</w:t>
            </w:r>
          </w:hyperlink>
        </w:p>
        <w:p>
          <w:pPr>
            <w:pStyle w:val="Contents4"/>
            <w:tabs>
              <w:tab w:val="clear" w:pos="8176"/>
              <w:tab w:val="right" w:pos="9026" w:leader="dot"/>
            </w:tabs>
            <w:rPr/>
          </w:pPr>
          <w:hyperlink w:anchor="__RefHeading___Toc2764111_73709187">
            <w:r>
              <w:rPr>
                <w:webHidden/>
                <w:rStyle w:val="IndexLink"/>
                <w:rtl w:val="true"/>
              </w:rPr>
              <w:t>بخص</w:t>
            </w:r>
            <w:r>
              <w:rPr>
                <w:rStyle w:val="IndexLink"/>
                <w:rtl w:val="true"/>
              </w:rPr>
              <w:tab/>
            </w:r>
            <w:r>
              <w:rPr>
                <w:rStyle w:val="IndexLink"/>
              </w:rPr>
              <w:t>23</w:t>
            </w:r>
          </w:hyperlink>
        </w:p>
        <w:p>
          <w:pPr>
            <w:pStyle w:val="Contents4"/>
            <w:tabs>
              <w:tab w:val="clear" w:pos="8176"/>
              <w:tab w:val="right" w:pos="9026" w:leader="dot"/>
            </w:tabs>
            <w:rPr/>
          </w:pPr>
          <w:hyperlink w:anchor="__RefHeading___Toc2764113_73709187">
            <w:r>
              <w:rPr>
                <w:webHidden/>
                <w:rStyle w:val="IndexLink"/>
                <w:rtl w:val="true"/>
              </w:rPr>
              <w:t>بخلص</w:t>
            </w:r>
            <w:r>
              <w:rPr>
                <w:rStyle w:val="IndexLink"/>
                <w:rtl w:val="true"/>
              </w:rPr>
              <w:tab/>
            </w:r>
            <w:r>
              <w:rPr>
                <w:rStyle w:val="IndexLink"/>
              </w:rPr>
              <w:t>25</w:t>
            </w:r>
          </w:hyperlink>
        </w:p>
        <w:p>
          <w:pPr>
            <w:pStyle w:val="Contents4"/>
            <w:tabs>
              <w:tab w:val="clear" w:pos="8176"/>
              <w:tab w:val="right" w:pos="9026" w:leader="dot"/>
            </w:tabs>
            <w:rPr/>
          </w:pPr>
          <w:hyperlink w:anchor="__RefHeading___Toc2764115_73709187">
            <w:r>
              <w:rPr>
                <w:webHidden/>
                <w:rStyle w:val="IndexLink"/>
                <w:rtl w:val="true"/>
              </w:rPr>
              <w:t>برص</w:t>
            </w:r>
            <w:r>
              <w:rPr>
                <w:rStyle w:val="IndexLink"/>
                <w:rtl w:val="true"/>
              </w:rPr>
              <w:tab/>
            </w:r>
            <w:r>
              <w:rPr>
                <w:rStyle w:val="IndexLink"/>
              </w:rPr>
              <w:t>25</w:t>
            </w:r>
          </w:hyperlink>
        </w:p>
        <w:p>
          <w:pPr>
            <w:pStyle w:val="Contents4"/>
            <w:tabs>
              <w:tab w:val="clear" w:pos="8176"/>
              <w:tab w:val="right" w:pos="9026" w:leader="dot"/>
            </w:tabs>
            <w:rPr/>
          </w:pPr>
          <w:hyperlink w:anchor="__RefHeading___Toc2764117_73709187">
            <w:r>
              <w:rPr>
                <w:webHidden/>
                <w:rStyle w:val="IndexLink"/>
                <w:rtl w:val="true"/>
              </w:rPr>
              <w:t>بصص</w:t>
            </w:r>
            <w:r>
              <w:rPr>
                <w:rStyle w:val="IndexLink"/>
                <w:rtl w:val="true"/>
              </w:rPr>
              <w:tab/>
            </w:r>
            <w:r>
              <w:rPr>
                <w:rStyle w:val="IndexLink"/>
              </w:rPr>
              <w:t>27</w:t>
            </w:r>
          </w:hyperlink>
        </w:p>
        <w:p>
          <w:pPr>
            <w:pStyle w:val="Contents4"/>
            <w:tabs>
              <w:tab w:val="clear" w:pos="8176"/>
              <w:tab w:val="right" w:pos="9026" w:leader="dot"/>
            </w:tabs>
            <w:rPr/>
          </w:pPr>
          <w:hyperlink w:anchor="__RefHeading___Toc2764119_73709187">
            <w:r>
              <w:rPr>
                <w:webHidden/>
                <w:rStyle w:val="IndexLink"/>
                <w:rtl w:val="true"/>
              </w:rPr>
              <w:t>بعص</w:t>
            </w:r>
            <w:r>
              <w:rPr>
                <w:rStyle w:val="IndexLink"/>
                <w:rtl w:val="true"/>
              </w:rPr>
              <w:tab/>
            </w:r>
            <w:r>
              <w:rPr>
                <w:rStyle w:val="IndexLink"/>
              </w:rPr>
              <w:t>29</w:t>
            </w:r>
          </w:hyperlink>
        </w:p>
        <w:p>
          <w:pPr>
            <w:pStyle w:val="Contents4"/>
            <w:tabs>
              <w:tab w:val="clear" w:pos="8176"/>
              <w:tab w:val="right" w:pos="9026" w:leader="dot"/>
            </w:tabs>
            <w:rPr/>
          </w:pPr>
          <w:hyperlink w:anchor="__RefHeading___Toc2764121_73709187">
            <w:r>
              <w:rPr>
                <w:webHidden/>
                <w:rStyle w:val="IndexLink"/>
                <w:rtl w:val="true"/>
              </w:rPr>
              <w:t>بلص</w:t>
            </w:r>
            <w:r>
              <w:rPr>
                <w:rStyle w:val="IndexLink"/>
                <w:rtl w:val="true"/>
              </w:rPr>
              <w:tab/>
            </w:r>
            <w:r>
              <w:rPr>
                <w:rStyle w:val="IndexLink"/>
              </w:rPr>
              <w:t>31</w:t>
            </w:r>
          </w:hyperlink>
        </w:p>
        <w:p>
          <w:pPr>
            <w:pStyle w:val="Contents4"/>
            <w:tabs>
              <w:tab w:val="clear" w:pos="8176"/>
              <w:tab w:val="right" w:pos="9026" w:leader="dot"/>
            </w:tabs>
            <w:rPr/>
          </w:pPr>
          <w:hyperlink w:anchor="__RefHeading___Toc2764123_73709187">
            <w:r>
              <w:rPr>
                <w:webHidden/>
                <w:rStyle w:val="IndexLink"/>
                <w:rtl w:val="true"/>
              </w:rPr>
              <w:t>بلأص</w:t>
            </w:r>
            <w:r>
              <w:rPr>
                <w:rStyle w:val="IndexLink"/>
                <w:rtl w:val="true"/>
              </w:rPr>
              <w:tab/>
            </w:r>
            <w:r>
              <w:rPr>
                <w:rStyle w:val="IndexLink"/>
              </w:rPr>
              <w:t>31</w:t>
            </w:r>
          </w:hyperlink>
        </w:p>
        <w:p>
          <w:pPr>
            <w:pStyle w:val="Contents4"/>
            <w:tabs>
              <w:tab w:val="clear" w:pos="8176"/>
              <w:tab w:val="right" w:pos="9026" w:leader="dot"/>
            </w:tabs>
            <w:rPr/>
          </w:pPr>
          <w:hyperlink w:anchor="__RefHeading___Toc2764125_73709187">
            <w:r>
              <w:rPr>
                <w:webHidden/>
                <w:rStyle w:val="IndexLink"/>
                <w:rtl w:val="true"/>
              </w:rPr>
              <w:t>بلخص</w:t>
            </w:r>
            <w:r>
              <w:rPr>
                <w:rStyle w:val="IndexLink"/>
                <w:rtl w:val="true"/>
              </w:rPr>
              <w:tab/>
            </w:r>
            <w:r>
              <w:rPr>
                <w:rStyle w:val="IndexLink"/>
              </w:rPr>
              <w:t>31</w:t>
            </w:r>
          </w:hyperlink>
        </w:p>
        <w:p>
          <w:pPr>
            <w:pStyle w:val="Contents4"/>
            <w:tabs>
              <w:tab w:val="clear" w:pos="8176"/>
              <w:tab w:val="right" w:pos="9026" w:leader="dot"/>
            </w:tabs>
            <w:rPr/>
          </w:pPr>
          <w:hyperlink w:anchor="__RefHeading___Toc2764127_73709187">
            <w:r>
              <w:rPr>
                <w:webHidden/>
                <w:rStyle w:val="IndexLink"/>
                <w:rtl w:val="true"/>
              </w:rPr>
              <w:t>بلهص</w:t>
            </w:r>
            <w:r>
              <w:rPr>
                <w:rStyle w:val="IndexLink"/>
                <w:rtl w:val="true"/>
              </w:rPr>
              <w:tab/>
            </w:r>
            <w:r>
              <w:rPr>
                <w:rStyle w:val="IndexLink"/>
              </w:rPr>
              <w:t>31</w:t>
            </w:r>
          </w:hyperlink>
        </w:p>
        <w:p>
          <w:pPr>
            <w:pStyle w:val="Contents4"/>
            <w:tabs>
              <w:tab w:val="clear" w:pos="8176"/>
              <w:tab w:val="right" w:pos="9026" w:leader="dot"/>
            </w:tabs>
            <w:rPr/>
          </w:pPr>
          <w:hyperlink w:anchor="__RefHeading___Toc2764129_73709187">
            <w:r>
              <w:rPr>
                <w:webHidden/>
                <w:rStyle w:val="IndexLink"/>
                <w:rtl w:val="true"/>
              </w:rPr>
              <w:t>بنقص</w:t>
            </w:r>
            <w:r>
              <w:rPr>
                <w:rStyle w:val="IndexLink"/>
                <w:rtl w:val="true"/>
              </w:rPr>
              <w:tab/>
            </w:r>
            <w:r>
              <w:rPr>
                <w:rStyle w:val="IndexLink"/>
              </w:rPr>
              <w:t>31</w:t>
            </w:r>
          </w:hyperlink>
        </w:p>
        <w:p>
          <w:pPr>
            <w:pStyle w:val="Contents4"/>
            <w:tabs>
              <w:tab w:val="clear" w:pos="8176"/>
              <w:tab w:val="right" w:pos="9026" w:leader="dot"/>
            </w:tabs>
            <w:rPr/>
          </w:pPr>
          <w:hyperlink w:anchor="__RefHeading___Toc2764131_73709187">
            <w:r>
              <w:rPr>
                <w:webHidden/>
                <w:rStyle w:val="IndexLink"/>
                <w:rtl w:val="true"/>
              </w:rPr>
              <w:t>بهلص</w:t>
            </w:r>
            <w:r>
              <w:rPr>
                <w:rStyle w:val="IndexLink"/>
                <w:rtl w:val="true"/>
              </w:rPr>
              <w:tab/>
            </w:r>
            <w:r>
              <w:rPr>
                <w:rStyle w:val="IndexLink"/>
              </w:rPr>
              <w:t>31</w:t>
            </w:r>
          </w:hyperlink>
        </w:p>
        <w:p>
          <w:pPr>
            <w:pStyle w:val="Contents4"/>
            <w:tabs>
              <w:tab w:val="clear" w:pos="8176"/>
              <w:tab w:val="right" w:pos="9026" w:leader="dot"/>
            </w:tabs>
            <w:rPr/>
          </w:pPr>
          <w:hyperlink w:anchor="__RefHeading___Toc2764133_73709187">
            <w:r>
              <w:rPr>
                <w:webHidden/>
                <w:rStyle w:val="IndexLink"/>
                <w:rtl w:val="true"/>
              </w:rPr>
              <w:t>بوص</w:t>
            </w:r>
            <w:r>
              <w:rPr>
                <w:rStyle w:val="IndexLink"/>
                <w:rtl w:val="true"/>
              </w:rPr>
              <w:tab/>
            </w:r>
            <w:r>
              <w:rPr>
                <w:rStyle w:val="IndexLink"/>
              </w:rPr>
              <w:t>31</w:t>
            </w:r>
          </w:hyperlink>
        </w:p>
        <w:p>
          <w:pPr>
            <w:pStyle w:val="Contents4"/>
            <w:tabs>
              <w:tab w:val="clear" w:pos="8176"/>
              <w:tab w:val="right" w:pos="9026" w:leader="dot"/>
            </w:tabs>
            <w:rPr/>
          </w:pPr>
          <w:hyperlink w:anchor="__RefHeading___Toc2764135_73709187">
            <w:r>
              <w:rPr>
                <w:webHidden/>
                <w:rStyle w:val="IndexLink"/>
                <w:rtl w:val="true"/>
              </w:rPr>
              <w:t>بیص</w:t>
            </w:r>
            <w:r>
              <w:rPr>
                <w:rStyle w:val="IndexLink"/>
                <w:rtl w:val="true"/>
              </w:rPr>
              <w:tab/>
            </w:r>
            <w:r>
              <w:rPr>
                <w:rStyle w:val="IndexLink"/>
              </w:rPr>
              <w:t>34</w:t>
            </w:r>
          </w:hyperlink>
        </w:p>
        <w:p>
          <w:pPr>
            <w:pStyle w:val="Contents3"/>
            <w:tabs>
              <w:tab w:val="clear" w:pos="8459"/>
              <w:tab w:val="right" w:pos="9026" w:leader="dot"/>
            </w:tabs>
            <w:rPr/>
          </w:pPr>
          <w:hyperlink w:anchor="__RefHeading___Toc2764137_73709187">
            <w:r>
              <w:rPr>
                <w:webHidden/>
                <w:rStyle w:val="IndexLink"/>
                <w:rtl w:val="true"/>
              </w:rPr>
              <w:t>فصل التاء المثناة فوقها</w:t>
            </w:r>
            <w:r>
              <w:rPr>
                <w:rStyle w:val="IndexLink"/>
                <w:rtl w:val="true"/>
              </w:rPr>
              <w:tab/>
            </w:r>
            <w:r>
              <w:rPr>
                <w:rStyle w:val="IndexLink"/>
              </w:rPr>
              <w:t>35</w:t>
            </w:r>
          </w:hyperlink>
        </w:p>
        <w:p>
          <w:pPr>
            <w:pStyle w:val="Contents4"/>
            <w:tabs>
              <w:tab w:val="clear" w:pos="8176"/>
              <w:tab w:val="right" w:pos="9026" w:leader="dot"/>
            </w:tabs>
            <w:rPr/>
          </w:pPr>
          <w:hyperlink w:anchor="__RefHeading___Toc2764139_73709187">
            <w:r>
              <w:rPr>
                <w:webHidden/>
                <w:rStyle w:val="IndexLink"/>
                <w:rtl w:val="true"/>
              </w:rPr>
              <w:t>تخرص</w:t>
            </w:r>
            <w:r>
              <w:rPr>
                <w:rStyle w:val="IndexLink"/>
                <w:rtl w:val="true"/>
              </w:rPr>
              <w:tab/>
            </w:r>
            <w:r>
              <w:rPr>
                <w:rStyle w:val="IndexLink"/>
              </w:rPr>
              <w:t>35</w:t>
            </w:r>
          </w:hyperlink>
        </w:p>
        <w:p>
          <w:pPr>
            <w:pStyle w:val="Contents4"/>
            <w:tabs>
              <w:tab w:val="clear" w:pos="8176"/>
              <w:tab w:val="right" w:pos="9026" w:leader="dot"/>
            </w:tabs>
            <w:rPr/>
          </w:pPr>
          <w:hyperlink w:anchor="__RefHeading___Toc2764141_73709187">
            <w:r>
              <w:rPr>
                <w:webHidden/>
                <w:rStyle w:val="IndexLink"/>
                <w:rtl w:val="true"/>
              </w:rPr>
              <w:t>ترص</w:t>
            </w:r>
            <w:r>
              <w:rPr>
                <w:rStyle w:val="IndexLink"/>
                <w:rtl w:val="true"/>
              </w:rPr>
              <w:tab/>
            </w:r>
            <w:r>
              <w:rPr>
                <w:rStyle w:val="IndexLink"/>
              </w:rPr>
              <w:t>35</w:t>
            </w:r>
          </w:hyperlink>
        </w:p>
        <w:p>
          <w:pPr>
            <w:pStyle w:val="Contents4"/>
            <w:tabs>
              <w:tab w:val="clear" w:pos="8176"/>
              <w:tab w:val="right" w:pos="9026" w:leader="dot"/>
            </w:tabs>
            <w:rPr/>
          </w:pPr>
          <w:hyperlink w:anchor="__RefHeading___Toc2764143_73709187">
            <w:r>
              <w:rPr>
                <w:webHidden/>
                <w:rStyle w:val="IndexLink"/>
                <w:rtl w:val="true"/>
              </w:rPr>
              <w:t>تعص</w:t>
            </w:r>
            <w:r>
              <w:rPr>
                <w:rStyle w:val="IndexLink"/>
                <w:rtl w:val="true"/>
              </w:rPr>
              <w:tab/>
            </w:r>
            <w:r>
              <w:rPr>
                <w:rStyle w:val="IndexLink"/>
              </w:rPr>
              <w:t>35</w:t>
            </w:r>
          </w:hyperlink>
        </w:p>
        <w:p>
          <w:pPr>
            <w:pStyle w:val="Contents4"/>
            <w:tabs>
              <w:tab w:val="clear" w:pos="8176"/>
              <w:tab w:val="right" w:pos="9026" w:leader="dot"/>
            </w:tabs>
            <w:rPr/>
          </w:pPr>
          <w:hyperlink w:anchor="__RefHeading___Toc2764145_73709187">
            <w:r>
              <w:rPr>
                <w:webHidden/>
                <w:rStyle w:val="IndexLink"/>
                <w:rtl w:val="true"/>
              </w:rPr>
              <w:t>تلص</w:t>
            </w:r>
            <w:r>
              <w:rPr>
                <w:rStyle w:val="IndexLink"/>
                <w:rtl w:val="true"/>
              </w:rPr>
              <w:tab/>
            </w:r>
            <w:r>
              <w:rPr>
                <w:rStyle w:val="IndexLink"/>
              </w:rPr>
              <w:t>35</w:t>
            </w:r>
          </w:hyperlink>
        </w:p>
        <w:p>
          <w:pPr>
            <w:pStyle w:val="Contents3"/>
            <w:tabs>
              <w:tab w:val="clear" w:pos="8459"/>
              <w:tab w:val="right" w:pos="9026" w:leader="dot"/>
            </w:tabs>
            <w:rPr/>
          </w:pPr>
          <w:hyperlink w:anchor="__RefHeading___Toc2764147_73709187">
            <w:r>
              <w:rPr>
                <w:webHidden/>
                <w:rStyle w:val="IndexLink"/>
                <w:rtl w:val="true"/>
              </w:rPr>
              <w:t>فصل الجیم</w:t>
            </w:r>
            <w:r>
              <w:rPr>
                <w:rStyle w:val="IndexLink"/>
                <w:rtl w:val="true"/>
              </w:rPr>
              <w:tab/>
            </w:r>
            <w:r>
              <w:rPr>
                <w:rStyle w:val="IndexLink"/>
              </w:rPr>
              <w:t>35</w:t>
            </w:r>
          </w:hyperlink>
        </w:p>
        <w:p>
          <w:pPr>
            <w:pStyle w:val="Contents4"/>
            <w:tabs>
              <w:tab w:val="clear" w:pos="8176"/>
              <w:tab w:val="right" w:pos="9026" w:leader="dot"/>
            </w:tabs>
            <w:rPr/>
          </w:pPr>
          <w:hyperlink w:anchor="__RefHeading___Toc2764149_73709187">
            <w:r>
              <w:rPr>
                <w:webHidden/>
                <w:rStyle w:val="IndexLink"/>
                <w:rtl w:val="true"/>
              </w:rPr>
              <w:t>جبلص</w:t>
            </w:r>
            <w:r>
              <w:rPr>
                <w:rStyle w:val="IndexLink"/>
                <w:rtl w:val="true"/>
              </w:rPr>
              <w:tab/>
            </w:r>
            <w:r>
              <w:rPr>
                <w:rStyle w:val="IndexLink"/>
              </w:rPr>
              <w:t>35</w:t>
            </w:r>
          </w:hyperlink>
        </w:p>
        <w:p>
          <w:pPr>
            <w:pStyle w:val="Contents4"/>
            <w:tabs>
              <w:tab w:val="clear" w:pos="8176"/>
              <w:tab w:val="right" w:pos="9026" w:leader="dot"/>
            </w:tabs>
            <w:rPr/>
          </w:pPr>
          <w:hyperlink w:anchor="__RefHeading___Toc2764151_73709187">
            <w:r>
              <w:rPr>
                <w:webHidden/>
                <w:rStyle w:val="IndexLink"/>
                <w:rtl w:val="true"/>
              </w:rPr>
              <w:t>جرص</w:t>
            </w:r>
            <w:r>
              <w:rPr>
                <w:rStyle w:val="IndexLink"/>
                <w:rtl w:val="true"/>
              </w:rPr>
              <w:tab/>
            </w:r>
            <w:r>
              <w:rPr>
                <w:rStyle w:val="IndexLink"/>
              </w:rPr>
              <w:t>35</w:t>
            </w:r>
          </w:hyperlink>
        </w:p>
        <w:p>
          <w:pPr>
            <w:pStyle w:val="Contents4"/>
            <w:tabs>
              <w:tab w:val="clear" w:pos="8176"/>
              <w:tab w:val="right" w:pos="9026" w:leader="dot"/>
            </w:tabs>
            <w:rPr/>
          </w:pPr>
          <w:hyperlink w:anchor="__RefHeading___Toc2764153_73709187">
            <w:r>
              <w:rPr>
                <w:webHidden/>
                <w:rStyle w:val="IndexLink"/>
                <w:rtl w:val="true"/>
              </w:rPr>
              <w:t>جصص</w:t>
            </w:r>
            <w:r>
              <w:rPr>
                <w:rStyle w:val="IndexLink"/>
                <w:rtl w:val="true"/>
              </w:rPr>
              <w:tab/>
            </w:r>
            <w:r>
              <w:rPr>
                <w:rStyle w:val="IndexLink"/>
              </w:rPr>
              <w:t>35</w:t>
            </w:r>
          </w:hyperlink>
        </w:p>
        <w:p>
          <w:pPr>
            <w:pStyle w:val="Contents4"/>
            <w:tabs>
              <w:tab w:val="clear" w:pos="8176"/>
              <w:tab w:val="right" w:pos="9026" w:leader="dot"/>
            </w:tabs>
            <w:rPr/>
          </w:pPr>
          <w:hyperlink w:anchor="__RefHeading___Toc2764155_73709187">
            <w:r>
              <w:rPr>
                <w:webHidden/>
                <w:rStyle w:val="IndexLink"/>
                <w:rtl w:val="true"/>
              </w:rPr>
              <w:t>جلبص</w:t>
            </w:r>
            <w:r>
              <w:rPr>
                <w:rStyle w:val="IndexLink"/>
                <w:rtl w:val="true"/>
              </w:rPr>
              <w:tab/>
            </w:r>
            <w:r>
              <w:rPr>
                <w:rStyle w:val="IndexLink"/>
              </w:rPr>
              <w:t>36</w:t>
            </w:r>
          </w:hyperlink>
        </w:p>
        <w:p>
          <w:pPr>
            <w:pStyle w:val="Contents4"/>
            <w:tabs>
              <w:tab w:val="clear" w:pos="8176"/>
              <w:tab w:val="right" w:pos="9026" w:leader="dot"/>
            </w:tabs>
            <w:rPr/>
          </w:pPr>
          <w:hyperlink w:anchor="__RefHeading___Toc2764157_73709187">
            <w:r>
              <w:rPr>
                <w:webHidden/>
                <w:rStyle w:val="IndexLink"/>
                <w:rtl w:val="true"/>
              </w:rPr>
              <w:t>جمص</w:t>
            </w:r>
            <w:r>
              <w:rPr>
                <w:rStyle w:val="IndexLink"/>
                <w:rtl w:val="true"/>
              </w:rPr>
              <w:tab/>
            </w:r>
            <w:r>
              <w:rPr>
                <w:rStyle w:val="IndexLink"/>
              </w:rPr>
              <w:t>36</w:t>
            </w:r>
          </w:hyperlink>
        </w:p>
        <w:p>
          <w:pPr>
            <w:pStyle w:val="Contents4"/>
            <w:tabs>
              <w:tab w:val="clear" w:pos="8176"/>
              <w:tab w:val="right" w:pos="9026" w:leader="dot"/>
            </w:tabs>
            <w:rPr/>
          </w:pPr>
          <w:hyperlink w:anchor="__RefHeading___Toc2764159_73709187">
            <w:r>
              <w:rPr>
                <w:webHidden/>
                <w:rStyle w:val="IndexLink"/>
                <w:rtl w:val="true"/>
              </w:rPr>
              <w:t>جنص</w:t>
            </w:r>
            <w:r>
              <w:rPr>
                <w:rStyle w:val="IndexLink"/>
                <w:rtl w:val="true"/>
              </w:rPr>
              <w:tab/>
            </w:r>
            <w:r>
              <w:rPr>
                <w:rStyle w:val="IndexLink"/>
              </w:rPr>
              <w:t>36</w:t>
            </w:r>
          </w:hyperlink>
        </w:p>
        <w:p>
          <w:pPr>
            <w:pStyle w:val="Contents4"/>
            <w:tabs>
              <w:tab w:val="clear" w:pos="8176"/>
              <w:tab w:val="right" w:pos="9026" w:leader="dot"/>
            </w:tabs>
            <w:rPr/>
          </w:pPr>
          <w:hyperlink w:anchor="__RefHeading___Toc2764161_73709187">
            <w:r>
              <w:rPr>
                <w:webHidden/>
                <w:rStyle w:val="IndexLink"/>
                <w:rtl w:val="true"/>
              </w:rPr>
              <w:t>جیص</w:t>
            </w:r>
            <w:r>
              <w:rPr>
                <w:rStyle w:val="IndexLink"/>
                <w:rtl w:val="true"/>
              </w:rPr>
              <w:tab/>
            </w:r>
            <w:r>
              <w:rPr>
                <w:rStyle w:val="IndexLink"/>
              </w:rPr>
              <w:t>37</w:t>
            </w:r>
          </w:hyperlink>
        </w:p>
        <w:p>
          <w:pPr>
            <w:pStyle w:val="Contents3"/>
            <w:tabs>
              <w:tab w:val="clear" w:pos="8459"/>
              <w:tab w:val="right" w:pos="9026" w:leader="dot"/>
            </w:tabs>
            <w:rPr/>
          </w:pPr>
          <w:hyperlink w:anchor="__RefHeading___Toc2764163_73709187">
            <w:r>
              <w:rPr>
                <w:webHidden/>
                <w:rStyle w:val="IndexLink"/>
                <w:rtl w:val="true"/>
              </w:rPr>
              <w:t>فصل الحاء المهملة</w:t>
            </w:r>
            <w:r>
              <w:rPr>
                <w:rStyle w:val="IndexLink"/>
                <w:rtl w:val="true"/>
              </w:rPr>
              <w:tab/>
            </w:r>
            <w:r>
              <w:rPr>
                <w:rStyle w:val="IndexLink"/>
              </w:rPr>
              <w:t>37</w:t>
            </w:r>
          </w:hyperlink>
        </w:p>
        <w:p>
          <w:pPr>
            <w:pStyle w:val="Contents4"/>
            <w:tabs>
              <w:tab w:val="clear" w:pos="8176"/>
              <w:tab w:val="right" w:pos="9026" w:leader="dot"/>
            </w:tabs>
            <w:rPr/>
          </w:pPr>
          <w:hyperlink w:anchor="__RefHeading___Toc2764165_73709187">
            <w:r>
              <w:rPr>
                <w:webHidden/>
                <w:rStyle w:val="IndexLink"/>
                <w:rtl w:val="true"/>
              </w:rPr>
              <w:t>حبص</w:t>
            </w:r>
            <w:r>
              <w:rPr>
                <w:rStyle w:val="IndexLink"/>
                <w:rtl w:val="true"/>
              </w:rPr>
              <w:tab/>
            </w:r>
            <w:r>
              <w:rPr>
                <w:rStyle w:val="IndexLink"/>
              </w:rPr>
              <w:t>37</w:t>
            </w:r>
          </w:hyperlink>
        </w:p>
        <w:p>
          <w:pPr>
            <w:pStyle w:val="Contents4"/>
            <w:tabs>
              <w:tab w:val="clear" w:pos="8176"/>
              <w:tab w:val="right" w:pos="9026" w:leader="dot"/>
            </w:tabs>
            <w:rPr/>
          </w:pPr>
          <w:hyperlink w:anchor="__RefHeading___Toc2764167_73709187">
            <w:r>
              <w:rPr>
                <w:webHidden/>
                <w:rStyle w:val="IndexLink"/>
                <w:rtl w:val="true"/>
              </w:rPr>
              <w:t>حبرقص</w:t>
            </w:r>
            <w:r>
              <w:rPr>
                <w:rStyle w:val="IndexLink"/>
                <w:rtl w:val="true"/>
              </w:rPr>
              <w:tab/>
            </w:r>
            <w:r>
              <w:rPr>
                <w:rStyle w:val="IndexLink"/>
              </w:rPr>
              <w:t>37</w:t>
            </w:r>
          </w:hyperlink>
        </w:p>
        <w:p>
          <w:pPr>
            <w:pStyle w:val="Contents4"/>
            <w:tabs>
              <w:tab w:val="clear" w:pos="8176"/>
              <w:tab w:val="right" w:pos="9026" w:leader="dot"/>
            </w:tabs>
            <w:rPr/>
          </w:pPr>
          <w:hyperlink w:anchor="__RefHeading___Toc2764169_73709187">
            <w:r>
              <w:rPr>
                <w:webHidden/>
                <w:rStyle w:val="IndexLink"/>
                <w:rtl w:val="true"/>
              </w:rPr>
              <w:t>حرص</w:t>
            </w:r>
            <w:r>
              <w:rPr>
                <w:rStyle w:val="IndexLink"/>
                <w:rtl w:val="true"/>
              </w:rPr>
              <w:tab/>
            </w:r>
            <w:r>
              <w:rPr>
                <w:rStyle w:val="IndexLink"/>
              </w:rPr>
              <w:t>37</w:t>
            </w:r>
          </w:hyperlink>
        </w:p>
        <w:p>
          <w:pPr>
            <w:pStyle w:val="Contents4"/>
            <w:tabs>
              <w:tab w:val="clear" w:pos="8176"/>
              <w:tab w:val="right" w:pos="9026" w:leader="dot"/>
            </w:tabs>
            <w:rPr/>
          </w:pPr>
          <w:hyperlink w:anchor="__RefHeading___Toc2764171_73709187">
            <w:r>
              <w:rPr>
                <w:webHidden/>
                <w:rStyle w:val="IndexLink"/>
                <w:rtl w:val="true"/>
              </w:rPr>
              <w:t>حربص</w:t>
            </w:r>
            <w:r>
              <w:rPr>
                <w:rStyle w:val="IndexLink"/>
                <w:rtl w:val="true"/>
              </w:rPr>
              <w:tab/>
            </w:r>
            <w:r>
              <w:rPr>
                <w:rStyle w:val="IndexLink"/>
              </w:rPr>
              <w:t>39</w:t>
            </w:r>
          </w:hyperlink>
        </w:p>
        <w:p>
          <w:pPr>
            <w:pStyle w:val="Contents4"/>
            <w:tabs>
              <w:tab w:val="clear" w:pos="8176"/>
              <w:tab w:val="right" w:pos="9026" w:leader="dot"/>
            </w:tabs>
            <w:rPr/>
          </w:pPr>
          <w:hyperlink w:anchor="__RefHeading___Toc2764173_73709187">
            <w:r>
              <w:rPr>
                <w:webHidden/>
                <w:rStyle w:val="IndexLink"/>
                <w:rtl w:val="true"/>
              </w:rPr>
              <w:t>حرقص</w:t>
            </w:r>
            <w:r>
              <w:rPr>
                <w:rStyle w:val="IndexLink"/>
                <w:rtl w:val="true"/>
              </w:rPr>
              <w:tab/>
            </w:r>
            <w:r>
              <w:rPr>
                <w:rStyle w:val="IndexLink"/>
              </w:rPr>
              <w:t>39</w:t>
            </w:r>
          </w:hyperlink>
        </w:p>
        <w:p>
          <w:pPr>
            <w:pStyle w:val="Contents4"/>
            <w:tabs>
              <w:tab w:val="clear" w:pos="8176"/>
              <w:tab w:val="right" w:pos="9026" w:leader="dot"/>
            </w:tabs>
            <w:rPr/>
          </w:pPr>
          <w:hyperlink w:anchor="__RefHeading___Toc2764175_73709187">
            <w:r>
              <w:rPr>
                <w:webHidden/>
                <w:rStyle w:val="IndexLink"/>
                <w:rtl w:val="true"/>
              </w:rPr>
              <w:t>حصص</w:t>
            </w:r>
            <w:r>
              <w:rPr>
                <w:rStyle w:val="IndexLink"/>
                <w:rtl w:val="true"/>
              </w:rPr>
              <w:tab/>
            </w:r>
            <w:r>
              <w:rPr>
                <w:rStyle w:val="IndexLink"/>
              </w:rPr>
              <w:t>41</w:t>
            </w:r>
          </w:hyperlink>
        </w:p>
        <w:p>
          <w:pPr>
            <w:pStyle w:val="Contents4"/>
            <w:tabs>
              <w:tab w:val="clear" w:pos="8176"/>
              <w:tab w:val="right" w:pos="9026" w:leader="dot"/>
            </w:tabs>
            <w:rPr/>
          </w:pPr>
          <w:hyperlink w:anchor="__RefHeading___Toc2764177_73709187">
            <w:r>
              <w:rPr>
                <w:webHidden/>
                <w:rStyle w:val="IndexLink"/>
                <w:rtl w:val="true"/>
              </w:rPr>
              <w:t>حفص</w:t>
            </w:r>
            <w:r>
              <w:rPr>
                <w:rStyle w:val="IndexLink"/>
                <w:rtl w:val="true"/>
              </w:rPr>
              <w:tab/>
            </w:r>
            <w:r>
              <w:rPr>
                <w:rStyle w:val="IndexLink"/>
              </w:rPr>
              <w:t>47</w:t>
            </w:r>
          </w:hyperlink>
        </w:p>
        <w:p>
          <w:pPr>
            <w:pStyle w:val="Contents4"/>
            <w:tabs>
              <w:tab w:val="clear" w:pos="8176"/>
              <w:tab w:val="right" w:pos="9026" w:leader="dot"/>
            </w:tabs>
            <w:rPr/>
          </w:pPr>
          <w:hyperlink w:anchor="__RefHeading___Toc2764179_73709187">
            <w:r>
              <w:rPr>
                <w:webHidden/>
                <w:rStyle w:val="IndexLink"/>
                <w:rtl w:val="true"/>
              </w:rPr>
              <w:t>حقص</w:t>
            </w:r>
            <w:r>
              <w:rPr>
                <w:rStyle w:val="IndexLink"/>
                <w:rtl w:val="true"/>
              </w:rPr>
              <w:tab/>
            </w:r>
            <w:r>
              <w:rPr>
                <w:rStyle w:val="IndexLink"/>
              </w:rPr>
              <w:t>47</w:t>
            </w:r>
          </w:hyperlink>
        </w:p>
        <w:p>
          <w:pPr>
            <w:pStyle w:val="Contents4"/>
            <w:tabs>
              <w:tab w:val="clear" w:pos="8176"/>
              <w:tab w:val="right" w:pos="9026" w:leader="dot"/>
            </w:tabs>
            <w:rPr/>
          </w:pPr>
          <w:hyperlink w:anchor="__RefHeading___Toc2764181_73709187">
            <w:r>
              <w:rPr>
                <w:webHidden/>
                <w:rStyle w:val="IndexLink"/>
                <w:rtl w:val="true"/>
              </w:rPr>
              <w:t>حکص</w:t>
            </w:r>
            <w:r>
              <w:rPr>
                <w:rStyle w:val="IndexLink"/>
                <w:rtl w:val="true"/>
              </w:rPr>
              <w:tab/>
            </w:r>
            <w:r>
              <w:rPr>
                <w:rStyle w:val="IndexLink"/>
              </w:rPr>
              <w:t>48</w:t>
            </w:r>
          </w:hyperlink>
        </w:p>
        <w:p>
          <w:pPr>
            <w:pStyle w:val="Contents4"/>
            <w:tabs>
              <w:tab w:val="clear" w:pos="8176"/>
              <w:tab w:val="right" w:pos="9026" w:leader="dot"/>
            </w:tabs>
            <w:rPr/>
          </w:pPr>
          <w:hyperlink w:anchor="__RefHeading___Toc2764183_73709187">
            <w:r>
              <w:rPr>
                <w:webHidden/>
                <w:rStyle w:val="IndexLink"/>
                <w:rtl w:val="true"/>
              </w:rPr>
              <w:t>حمص</w:t>
            </w:r>
            <w:r>
              <w:rPr>
                <w:rStyle w:val="IndexLink"/>
                <w:rtl w:val="true"/>
              </w:rPr>
              <w:tab/>
            </w:r>
            <w:r>
              <w:rPr>
                <w:rStyle w:val="IndexLink"/>
              </w:rPr>
              <w:t>48</w:t>
            </w:r>
          </w:hyperlink>
        </w:p>
        <w:p>
          <w:pPr>
            <w:pStyle w:val="Contents4"/>
            <w:tabs>
              <w:tab w:val="clear" w:pos="8176"/>
              <w:tab w:val="right" w:pos="9026" w:leader="dot"/>
            </w:tabs>
            <w:rPr/>
          </w:pPr>
          <w:hyperlink w:anchor="__RefHeading___Toc2764185_73709187">
            <w:r>
              <w:rPr>
                <w:webHidden/>
                <w:rStyle w:val="IndexLink"/>
                <w:rtl w:val="true"/>
              </w:rPr>
              <w:t>حنص</w:t>
            </w:r>
            <w:r>
              <w:rPr>
                <w:rStyle w:val="IndexLink"/>
                <w:rtl w:val="true"/>
              </w:rPr>
              <w:tab/>
            </w:r>
            <w:r>
              <w:rPr>
                <w:rStyle w:val="IndexLink"/>
              </w:rPr>
              <w:t>50</w:t>
            </w:r>
          </w:hyperlink>
        </w:p>
        <w:p>
          <w:pPr>
            <w:pStyle w:val="Contents4"/>
            <w:tabs>
              <w:tab w:val="clear" w:pos="8176"/>
              <w:tab w:val="right" w:pos="9026" w:leader="dot"/>
            </w:tabs>
            <w:rPr/>
          </w:pPr>
          <w:hyperlink w:anchor="__RefHeading___Toc2764187_73709187">
            <w:r>
              <w:rPr>
                <w:webHidden/>
                <w:rStyle w:val="IndexLink"/>
                <w:rtl w:val="true"/>
              </w:rPr>
              <w:t>حنبص</w:t>
            </w:r>
            <w:r>
              <w:rPr>
                <w:rStyle w:val="IndexLink"/>
                <w:rtl w:val="true"/>
              </w:rPr>
              <w:tab/>
            </w:r>
            <w:r>
              <w:rPr>
                <w:rStyle w:val="IndexLink"/>
              </w:rPr>
              <w:t>50</w:t>
            </w:r>
          </w:hyperlink>
        </w:p>
        <w:p>
          <w:pPr>
            <w:pStyle w:val="Contents4"/>
            <w:tabs>
              <w:tab w:val="clear" w:pos="8176"/>
              <w:tab w:val="right" w:pos="9026" w:leader="dot"/>
            </w:tabs>
            <w:rPr/>
          </w:pPr>
          <w:hyperlink w:anchor="__RefHeading___Toc2764189_73709187">
            <w:r>
              <w:rPr>
                <w:webHidden/>
                <w:rStyle w:val="IndexLink"/>
                <w:rtl w:val="true"/>
              </w:rPr>
              <w:t>حنفص</w:t>
            </w:r>
            <w:r>
              <w:rPr>
                <w:rStyle w:val="IndexLink"/>
                <w:rtl w:val="true"/>
              </w:rPr>
              <w:tab/>
            </w:r>
            <w:r>
              <w:rPr>
                <w:rStyle w:val="IndexLink"/>
              </w:rPr>
              <w:t>50</w:t>
            </w:r>
          </w:hyperlink>
        </w:p>
        <w:p>
          <w:pPr>
            <w:pStyle w:val="Contents4"/>
            <w:tabs>
              <w:tab w:val="clear" w:pos="8176"/>
              <w:tab w:val="right" w:pos="9026" w:leader="dot"/>
            </w:tabs>
            <w:rPr/>
          </w:pPr>
          <w:hyperlink w:anchor="__RefHeading___Toc2764191_73709187">
            <w:r>
              <w:rPr>
                <w:webHidden/>
                <w:rStyle w:val="IndexLink"/>
                <w:rtl w:val="true"/>
              </w:rPr>
              <w:t>حوص</w:t>
            </w:r>
            <w:r>
              <w:rPr>
                <w:rStyle w:val="IndexLink"/>
                <w:rtl w:val="true"/>
              </w:rPr>
              <w:tab/>
            </w:r>
            <w:r>
              <w:rPr>
                <w:rStyle w:val="IndexLink"/>
              </w:rPr>
              <w:t>50</w:t>
            </w:r>
          </w:hyperlink>
        </w:p>
        <w:p>
          <w:pPr>
            <w:pStyle w:val="Contents4"/>
            <w:tabs>
              <w:tab w:val="clear" w:pos="8176"/>
              <w:tab w:val="right" w:pos="9026" w:leader="dot"/>
            </w:tabs>
            <w:rPr/>
          </w:pPr>
          <w:hyperlink w:anchor="__RefHeading___Toc2764193_73709187">
            <w:r>
              <w:rPr>
                <w:webHidden/>
                <w:rStyle w:val="IndexLink"/>
                <w:rtl w:val="true"/>
              </w:rPr>
              <w:t>حیص</w:t>
            </w:r>
            <w:r>
              <w:rPr>
                <w:rStyle w:val="IndexLink"/>
                <w:rtl w:val="true"/>
              </w:rPr>
              <w:tab/>
            </w:r>
            <w:r>
              <w:rPr>
                <w:rStyle w:val="IndexLink"/>
              </w:rPr>
              <w:t>52</w:t>
            </w:r>
          </w:hyperlink>
        </w:p>
        <w:p>
          <w:pPr>
            <w:pStyle w:val="Contents3"/>
            <w:tabs>
              <w:tab w:val="clear" w:pos="8459"/>
              <w:tab w:val="right" w:pos="9026" w:leader="dot"/>
            </w:tabs>
            <w:rPr/>
          </w:pPr>
          <w:hyperlink w:anchor="__RefHeading___Toc2764195_73709187">
            <w:r>
              <w:rPr>
                <w:webHidden/>
                <w:rStyle w:val="IndexLink"/>
                <w:rtl w:val="true"/>
              </w:rPr>
              <w:t>فصل الخاء المعجمة</w:t>
            </w:r>
            <w:r>
              <w:rPr>
                <w:rStyle w:val="IndexLink"/>
                <w:rtl w:val="true"/>
              </w:rPr>
              <w:tab/>
            </w:r>
            <w:r>
              <w:rPr>
                <w:rStyle w:val="IndexLink"/>
              </w:rPr>
              <w:t>54</w:t>
            </w:r>
          </w:hyperlink>
        </w:p>
        <w:p>
          <w:pPr>
            <w:pStyle w:val="Contents4"/>
            <w:tabs>
              <w:tab w:val="clear" w:pos="8176"/>
              <w:tab w:val="right" w:pos="9026" w:leader="dot"/>
            </w:tabs>
            <w:rPr/>
          </w:pPr>
          <w:hyperlink w:anchor="__RefHeading___Toc2764197_73709187">
            <w:r>
              <w:rPr>
                <w:webHidden/>
                <w:rStyle w:val="IndexLink"/>
                <w:rtl w:val="true"/>
              </w:rPr>
              <w:t>خبص</w:t>
            </w:r>
            <w:r>
              <w:rPr>
                <w:rStyle w:val="IndexLink"/>
                <w:rtl w:val="true"/>
              </w:rPr>
              <w:tab/>
            </w:r>
            <w:r>
              <w:rPr>
                <w:rStyle w:val="IndexLink"/>
              </w:rPr>
              <w:t>55</w:t>
            </w:r>
          </w:hyperlink>
        </w:p>
        <w:p>
          <w:pPr>
            <w:pStyle w:val="Contents4"/>
            <w:tabs>
              <w:tab w:val="clear" w:pos="8176"/>
              <w:tab w:val="right" w:pos="9026" w:leader="dot"/>
            </w:tabs>
            <w:rPr/>
          </w:pPr>
          <w:hyperlink w:anchor="__RefHeading___Toc2764199_73709187">
            <w:r>
              <w:rPr>
                <w:webHidden/>
                <w:rStyle w:val="IndexLink"/>
                <w:rtl w:val="true"/>
              </w:rPr>
              <w:t>خرص</w:t>
            </w:r>
            <w:r>
              <w:rPr>
                <w:rStyle w:val="IndexLink"/>
                <w:rtl w:val="true"/>
              </w:rPr>
              <w:tab/>
            </w:r>
            <w:r>
              <w:rPr>
                <w:rStyle w:val="IndexLink"/>
              </w:rPr>
              <w:t>56</w:t>
            </w:r>
          </w:hyperlink>
        </w:p>
        <w:p>
          <w:pPr>
            <w:pStyle w:val="Contents4"/>
            <w:tabs>
              <w:tab w:val="clear" w:pos="8176"/>
              <w:tab w:val="right" w:pos="9026" w:leader="dot"/>
            </w:tabs>
            <w:rPr/>
          </w:pPr>
          <w:hyperlink w:anchor="__RefHeading___Toc2764201_73709187">
            <w:r>
              <w:rPr>
                <w:webHidden/>
                <w:rStyle w:val="IndexLink"/>
                <w:rtl w:val="true"/>
              </w:rPr>
              <w:t>خربص</w:t>
            </w:r>
            <w:r>
              <w:rPr>
                <w:rStyle w:val="IndexLink"/>
                <w:rtl w:val="true"/>
              </w:rPr>
              <w:tab/>
            </w:r>
            <w:r>
              <w:rPr>
                <w:rStyle w:val="IndexLink"/>
              </w:rPr>
              <w:t>61</w:t>
            </w:r>
          </w:hyperlink>
        </w:p>
        <w:p>
          <w:pPr>
            <w:pStyle w:val="Contents4"/>
            <w:tabs>
              <w:tab w:val="clear" w:pos="8176"/>
              <w:tab w:val="right" w:pos="9026" w:leader="dot"/>
            </w:tabs>
            <w:rPr/>
          </w:pPr>
          <w:hyperlink w:anchor="__RefHeading___Toc2764203_73709187">
            <w:r>
              <w:rPr>
                <w:webHidden/>
                <w:rStyle w:val="IndexLink"/>
                <w:rtl w:val="true"/>
              </w:rPr>
              <w:t>خرمص</w:t>
            </w:r>
            <w:r>
              <w:rPr>
                <w:rStyle w:val="IndexLink"/>
                <w:rtl w:val="true"/>
              </w:rPr>
              <w:tab/>
            </w:r>
            <w:r>
              <w:rPr>
                <w:rStyle w:val="IndexLink"/>
              </w:rPr>
              <w:t>61</w:t>
            </w:r>
          </w:hyperlink>
        </w:p>
        <w:p>
          <w:pPr>
            <w:pStyle w:val="Contents4"/>
            <w:tabs>
              <w:tab w:val="clear" w:pos="8176"/>
              <w:tab w:val="right" w:pos="9026" w:leader="dot"/>
            </w:tabs>
            <w:rPr/>
          </w:pPr>
          <w:hyperlink w:anchor="__RefHeading___Toc2764205_73709187">
            <w:r>
              <w:rPr>
                <w:webHidden/>
                <w:rStyle w:val="IndexLink"/>
                <w:rtl w:val="true"/>
              </w:rPr>
              <w:t>خصص</w:t>
            </w:r>
            <w:r>
              <w:rPr>
                <w:rStyle w:val="IndexLink"/>
                <w:rtl w:val="true"/>
              </w:rPr>
              <w:tab/>
            </w:r>
            <w:r>
              <w:rPr>
                <w:rStyle w:val="IndexLink"/>
              </w:rPr>
              <w:t>61</w:t>
            </w:r>
          </w:hyperlink>
        </w:p>
        <w:p>
          <w:pPr>
            <w:pStyle w:val="Contents4"/>
            <w:tabs>
              <w:tab w:val="clear" w:pos="8176"/>
              <w:tab w:val="right" w:pos="9026" w:leader="dot"/>
            </w:tabs>
            <w:rPr/>
          </w:pPr>
          <w:hyperlink w:anchor="__RefHeading___Toc2764207_73709187">
            <w:r>
              <w:rPr>
                <w:webHidden/>
                <w:rStyle w:val="IndexLink"/>
                <w:rtl w:val="true"/>
              </w:rPr>
              <w:t>خلص</w:t>
            </w:r>
            <w:r>
              <w:rPr>
                <w:rStyle w:val="IndexLink"/>
                <w:rtl w:val="true"/>
              </w:rPr>
              <w:tab/>
            </w:r>
            <w:r>
              <w:rPr>
                <w:rStyle w:val="IndexLink"/>
              </w:rPr>
              <w:t>65</w:t>
            </w:r>
          </w:hyperlink>
        </w:p>
        <w:p>
          <w:pPr>
            <w:pStyle w:val="Contents4"/>
            <w:tabs>
              <w:tab w:val="clear" w:pos="8176"/>
              <w:tab w:val="right" w:pos="9026" w:leader="dot"/>
            </w:tabs>
            <w:rPr/>
          </w:pPr>
          <w:hyperlink w:anchor="__RefHeading___Toc2764209_73709187">
            <w:r>
              <w:rPr>
                <w:webHidden/>
                <w:rStyle w:val="IndexLink"/>
                <w:rtl w:val="true"/>
              </w:rPr>
              <w:t>خلبص</w:t>
            </w:r>
            <w:r>
              <w:rPr>
                <w:rStyle w:val="IndexLink"/>
                <w:rtl w:val="true"/>
              </w:rPr>
              <w:tab/>
            </w:r>
            <w:r>
              <w:rPr>
                <w:rStyle w:val="IndexLink"/>
              </w:rPr>
              <w:t>71</w:t>
            </w:r>
          </w:hyperlink>
        </w:p>
        <w:p>
          <w:pPr>
            <w:pStyle w:val="Contents4"/>
            <w:tabs>
              <w:tab w:val="clear" w:pos="8176"/>
              <w:tab w:val="right" w:pos="9026" w:leader="dot"/>
            </w:tabs>
            <w:rPr/>
          </w:pPr>
          <w:hyperlink w:anchor="__RefHeading___Toc2764211_73709187">
            <w:r>
              <w:rPr>
                <w:webHidden/>
                <w:rStyle w:val="IndexLink"/>
                <w:rtl w:val="true"/>
              </w:rPr>
              <w:t>خمص</w:t>
            </w:r>
            <w:r>
              <w:rPr>
                <w:rStyle w:val="IndexLink"/>
                <w:rtl w:val="true"/>
              </w:rPr>
              <w:tab/>
            </w:r>
            <w:r>
              <w:rPr>
                <w:rStyle w:val="IndexLink"/>
              </w:rPr>
              <w:t>71</w:t>
            </w:r>
          </w:hyperlink>
        </w:p>
        <w:p>
          <w:pPr>
            <w:pStyle w:val="Contents4"/>
            <w:tabs>
              <w:tab w:val="clear" w:pos="8176"/>
              <w:tab w:val="right" w:pos="9026" w:leader="dot"/>
            </w:tabs>
            <w:rPr/>
          </w:pPr>
          <w:hyperlink w:anchor="__RefHeading___Toc2764213_73709187">
            <w:r>
              <w:rPr>
                <w:webHidden/>
                <w:rStyle w:val="IndexLink"/>
                <w:rtl w:val="true"/>
              </w:rPr>
              <w:t>خنص</w:t>
            </w:r>
            <w:r>
              <w:rPr>
                <w:rStyle w:val="IndexLink"/>
                <w:rtl w:val="true"/>
              </w:rPr>
              <w:tab/>
            </w:r>
            <w:r>
              <w:rPr>
                <w:rStyle w:val="IndexLink"/>
              </w:rPr>
              <w:t>75</w:t>
            </w:r>
          </w:hyperlink>
        </w:p>
        <w:p>
          <w:pPr>
            <w:pStyle w:val="Contents4"/>
            <w:tabs>
              <w:tab w:val="clear" w:pos="8176"/>
              <w:tab w:val="right" w:pos="9026" w:leader="dot"/>
            </w:tabs>
            <w:rPr/>
          </w:pPr>
          <w:hyperlink w:anchor="__RefHeading___Toc2764215_73709187">
            <w:r>
              <w:rPr>
                <w:webHidden/>
                <w:rStyle w:val="IndexLink"/>
                <w:rtl w:val="true"/>
              </w:rPr>
              <w:t>خنبص</w:t>
            </w:r>
            <w:r>
              <w:rPr>
                <w:rStyle w:val="IndexLink"/>
                <w:rtl w:val="true"/>
              </w:rPr>
              <w:tab/>
            </w:r>
            <w:r>
              <w:rPr>
                <w:rStyle w:val="IndexLink"/>
              </w:rPr>
              <w:t>75</w:t>
            </w:r>
          </w:hyperlink>
        </w:p>
        <w:p>
          <w:pPr>
            <w:pStyle w:val="Contents4"/>
            <w:tabs>
              <w:tab w:val="clear" w:pos="8176"/>
              <w:tab w:val="right" w:pos="9026" w:leader="dot"/>
            </w:tabs>
            <w:rPr/>
          </w:pPr>
          <w:hyperlink w:anchor="__RefHeading___Toc2764217_73709187">
            <w:r>
              <w:rPr>
                <w:webHidden/>
                <w:rStyle w:val="IndexLink"/>
                <w:rtl w:val="true"/>
              </w:rPr>
              <w:t>خنتص</w:t>
            </w:r>
            <w:r>
              <w:rPr>
                <w:rStyle w:val="IndexLink"/>
                <w:rtl w:val="true"/>
              </w:rPr>
              <w:tab/>
            </w:r>
            <w:r>
              <w:rPr>
                <w:rStyle w:val="IndexLink"/>
              </w:rPr>
              <w:t>75</w:t>
            </w:r>
          </w:hyperlink>
        </w:p>
        <w:p>
          <w:pPr>
            <w:pStyle w:val="Contents4"/>
            <w:tabs>
              <w:tab w:val="clear" w:pos="8176"/>
              <w:tab w:val="right" w:pos="9026" w:leader="dot"/>
            </w:tabs>
            <w:rPr/>
          </w:pPr>
          <w:hyperlink w:anchor="__RefHeading___Toc2764219_73709187">
            <w:r>
              <w:rPr>
                <w:webHidden/>
                <w:rStyle w:val="IndexLink"/>
                <w:rtl w:val="true"/>
              </w:rPr>
              <w:t>خوص</w:t>
            </w:r>
            <w:r>
              <w:rPr>
                <w:rStyle w:val="IndexLink"/>
                <w:rtl w:val="true"/>
              </w:rPr>
              <w:tab/>
            </w:r>
            <w:r>
              <w:rPr>
                <w:rStyle w:val="IndexLink"/>
              </w:rPr>
              <w:t>75</w:t>
            </w:r>
          </w:hyperlink>
        </w:p>
        <w:p>
          <w:pPr>
            <w:pStyle w:val="Contents4"/>
            <w:tabs>
              <w:tab w:val="clear" w:pos="8176"/>
              <w:tab w:val="right" w:pos="9026" w:leader="dot"/>
            </w:tabs>
            <w:rPr/>
          </w:pPr>
          <w:hyperlink w:anchor="__RefHeading___Toc2764221_73709187">
            <w:r>
              <w:rPr>
                <w:webHidden/>
                <w:rStyle w:val="IndexLink"/>
                <w:rtl w:val="true"/>
              </w:rPr>
              <w:t>خیص</w:t>
            </w:r>
            <w:r>
              <w:rPr>
                <w:rStyle w:val="IndexLink"/>
                <w:rtl w:val="true"/>
              </w:rPr>
              <w:tab/>
            </w:r>
            <w:r>
              <w:rPr>
                <w:rStyle w:val="IndexLink"/>
              </w:rPr>
              <w:t>81</w:t>
            </w:r>
          </w:hyperlink>
        </w:p>
        <w:p>
          <w:pPr>
            <w:pStyle w:val="Contents3"/>
            <w:tabs>
              <w:tab w:val="clear" w:pos="8459"/>
              <w:tab w:val="right" w:pos="9026" w:leader="dot"/>
            </w:tabs>
            <w:rPr/>
          </w:pPr>
          <w:hyperlink w:anchor="__RefHeading___Toc2764223_73709187">
            <w:r>
              <w:rPr>
                <w:webHidden/>
                <w:rStyle w:val="IndexLink"/>
                <w:rtl w:val="true"/>
              </w:rPr>
              <w:t>فصل الدال المهملة</w:t>
            </w:r>
            <w:r>
              <w:rPr>
                <w:rStyle w:val="IndexLink"/>
                <w:rtl w:val="true"/>
              </w:rPr>
              <w:tab/>
            </w:r>
            <w:r>
              <w:rPr>
                <w:rStyle w:val="IndexLink"/>
              </w:rPr>
              <w:t>81</w:t>
            </w:r>
          </w:hyperlink>
        </w:p>
        <w:p>
          <w:pPr>
            <w:pStyle w:val="Contents4"/>
            <w:tabs>
              <w:tab w:val="clear" w:pos="8176"/>
              <w:tab w:val="right" w:pos="9026" w:leader="dot"/>
            </w:tabs>
            <w:rPr/>
          </w:pPr>
          <w:hyperlink w:anchor="__RefHeading___Toc2764225_73709187">
            <w:r>
              <w:rPr>
                <w:webHidden/>
                <w:rStyle w:val="IndexLink"/>
                <w:rtl w:val="true"/>
              </w:rPr>
              <w:t>دحص</w:t>
            </w:r>
            <w:r>
              <w:rPr>
                <w:rStyle w:val="IndexLink"/>
                <w:rtl w:val="true"/>
              </w:rPr>
              <w:tab/>
            </w:r>
            <w:r>
              <w:rPr>
                <w:rStyle w:val="IndexLink"/>
              </w:rPr>
              <w:t>81</w:t>
            </w:r>
          </w:hyperlink>
        </w:p>
        <w:p>
          <w:pPr>
            <w:pStyle w:val="Contents4"/>
            <w:tabs>
              <w:tab w:val="clear" w:pos="8176"/>
              <w:tab w:val="right" w:pos="9026" w:leader="dot"/>
            </w:tabs>
            <w:rPr/>
          </w:pPr>
          <w:hyperlink w:anchor="__RefHeading___Toc2764227_73709187">
            <w:r>
              <w:rPr>
                <w:webHidden/>
                <w:rStyle w:val="IndexLink"/>
                <w:rtl w:val="true"/>
              </w:rPr>
              <w:t>دخص</w:t>
            </w:r>
            <w:r>
              <w:rPr>
                <w:rStyle w:val="IndexLink"/>
                <w:rtl w:val="true"/>
              </w:rPr>
              <w:tab/>
            </w:r>
            <w:r>
              <w:rPr>
                <w:rStyle w:val="IndexLink"/>
              </w:rPr>
              <w:t>82</w:t>
            </w:r>
          </w:hyperlink>
        </w:p>
        <w:p>
          <w:pPr>
            <w:pStyle w:val="Contents4"/>
            <w:tabs>
              <w:tab w:val="clear" w:pos="8176"/>
              <w:tab w:val="right" w:pos="9026" w:leader="dot"/>
            </w:tabs>
            <w:rPr/>
          </w:pPr>
          <w:hyperlink w:anchor="__RefHeading___Toc2764229_73709187">
            <w:r>
              <w:rPr>
                <w:webHidden/>
                <w:rStyle w:val="IndexLink"/>
                <w:rtl w:val="true"/>
              </w:rPr>
              <w:t>دخرص</w:t>
            </w:r>
            <w:r>
              <w:rPr>
                <w:rStyle w:val="IndexLink"/>
                <w:rtl w:val="true"/>
              </w:rPr>
              <w:tab/>
            </w:r>
            <w:r>
              <w:rPr>
                <w:rStyle w:val="IndexLink"/>
              </w:rPr>
              <w:t>83</w:t>
            </w:r>
          </w:hyperlink>
        </w:p>
        <w:p>
          <w:pPr>
            <w:pStyle w:val="Contents4"/>
            <w:tabs>
              <w:tab w:val="clear" w:pos="8176"/>
              <w:tab w:val="right" w:pos="9026" w:leader="dot"/>
            </w:tabs>
            <w:rPr/>
          </w:pPr>
          <w:hyperlink w:anchor="__RefHeading___Toc2764231_73709187">
            <w:r>
              <w:rPr>
                <w:webHidden/>
                <w:rStyle w:val="IndexLink"/>
                <w:rtl w:val="true"/>
              </w:rPr>
              <w:t>درص</w:t>
            </w:r>
            <w:r>
              <w:rPr>
                <w:rStyle w:val="IndexLink"/>
                <w:rtl w:val="true"/>
              </w:rPr>
              <w:tab/>
            </w:r>
            <w:r>
              <w:rPr>
                <w:rStyle w:val="IndexLink"/>
              </w:rPr>
              <w:t>83</w:t>
            </w:r>
          </w:hyperlink>
        </w:p>
        <w:p>
          <w:pPr>
            <w:pStyle w:val="Contents4"/>
            <w:tabs>
              <w:tab w:val="clear" w:pos="8176"/>
              <w:tab w:val="right" w:pos="9026" w:leader="dot"/>
            </w:tabs>
            <w:rPr/>
          </w:pPr>
          <w:hyperlink w:anchor="__RefHeading___Toc2764233_73709187">
            <w:r>
              <w:rPr>
                <w:webHidden/>
                <w:rStyle w:val="IndexLink"/>
                <w:rtl w:val="true"/>
              </w:rPr>
              <w:t>درمص</w:t>
            </w:r>
            <w:r>
              <w:rPr>
                <w:rStyle w:val="IndexLink"/>
                <w:rtl w:val="true"/>
              </w:rPr>
              <w:tab/>
            </w:r>
            <w:r>
              <w:rPr>
                <w:rStyle w:val="IndexLink"/>
              </w:rPr>
              <w:t>83</w:t>
            </w:r>
          </w:hyperlink>
        </w:p>
        <w:p>
          <w:pPr>
            <w:pStyle w:val="Contents4"/>
            <w:tabs>
              <w:tab w:val="clear" w:pos="8176"/>
              <w:tab w:val="right" w:pos="9026" w:leader="dot"/>
            </w:tabs>
            <w:rPr/>
          </w:pPr>
          <w:hyperlink w:anchor="__RefHeading___Toc2764235_73709187">
            <w:r>
              <w:rPr>
                <w:webHidden/>
                <w:rStyle w:val="IndexLink"/>
                <w:rtl w:val="true"/>
              </w:rPr>
              <w:t>دصص</w:t>
            </w:r>
            <w:r>
              <w:rPr>
                <w:rStyle w:val="IndexLink"/>
                <w:rtl w:val="true"/>
              </w:rPr>
              <w:tab/>
            </w:r>
            <w:r>
              <w:rPr>
                <w:rStyle w:val="IndexLink"/>
              </w:rPr>
              <w:t>83</w:t>
            </w:r>
          </w:hyperlink>
        </w:p>
        <w:p>
          <w:pPr>
            <w:pStyle w:val="Contents4"/>
            <w:tabs>
              <w:tab w:val="clear" w:pos="8176"/>
              <w:tab w:val="right" w:pos="9026" w:leader="dot"/>
            </w:tabs>
            <w:rPr/>
          </w:pPr>
          <w:hyperlink w:anchor="__RefHeading___Toc2764237_73709187">
            <w:r>
              <w:rPr>
                <w:webHidden/>
                <w:rStyle w:val="IndexLink"/>
                <w:rtl w:val="true"/>
              </w:rPr>
              <w:t>دعص</w:t>
            </w:r>
            <w:r>
              <w:rPr>
                <w:rStyle w:val="IndexLink"/>
                <w:rtl w:val="true"/>
              </w:rPr>
              <w:tab/>
            </w:r>
            <w:r>
              <w:rPr>
                <w:rStyle w:val="IndexLink"/>
              </w:rPr>
              <w:t>83</w:t>
            </w:r>
          </w:hyperlink>
        </w:p>
        <w:p>
          <w:pPr>
            <w:pStyle w:val="Contents4"/>
            <w:tabs>
              <w:tab w:val="clear" w:pos="8176"/>
              <w:tab w:val="right" w:pos="9026" w:leader="dot"/>
            </w:tabs>
            <w:rPr/>
          </w:pPr>
          <w:hyperlink w:anchor="__RefHeading___Toc2764239_73709187">
            <w:r>
              <w:rPr>
                <w:webHidden/>
                <w:rStyle w:val="IndexLink"/>
                <w:rtl w:val="true"/>
              </w:rPr>
              <w:t>دعفص</w:t>
            </w:r>
            <w:r>
              <w:rPr>
                <w:rStyle w:val="IndexLink"/>
                <w:rtl w:val="true"/>
              </w:rPr>
              <w:tab/>
            </w:r>
            <w:r>
              <w:rPr>
                <w:rStyle w:val="IndexLink"/>
              </w:rPr>
              <w:t>85</w:t>
            </w:r>
          </w:hyperlink>
        </w:p>
        <w:p>
          <w:pPr>
            <w:pStyle w:val="Contents4"/>
            <w:tabs>
              <w:tab w:val="clear" w:pos="8176"/>
              <w:tab w:val="right" w:pos="9026" w:leader="dot"/>
            </w:tabs>
            <w:rPr/>
          </w:pPr>
          <w:hyperlink w:anchor="__RefHeading___Toc2764241_73709187">
            <w:r>
              <w:rPr>
                <w:webHidden/>
                <w:rStyle w:val="IndexLink"/>
                <w:rtl w:val="true"/>
              </w:rPr>
              <w:t>دعمص</w:t>
            </w:r>
            <w:r>
              <w:rPr>
                <w:rStyle w:val="IndexLink"/>
                <w:rtl w:val="true"/>
              </w:rPr>
              <w:tab/>
            </w:r>
            <w:r>
              <w:rPr>
                <w:rStyle w:val="IndexLink"/>
              </w:rPr>
              <w:t>85</w:t>
            </w:r>
          </w:hyperlink>
        </w:p>
        <w:p>
          <w:pPr>
            <w:pStyle w:val="Contents4"/>
            <w:tabs>
              <w:tab w:val="clear" w:pos="8176"/>
              <w:tab w:val="right" w:pos="9026" w:leader="dot"/>
            </w:tabs>
            <w:rPr/>
          </w:pPr>
          <w:hyperlink w:anchor="__RefHeading___Toc2764243_73709187">
            <w:r>
              <w:rPr>
                <w:webHidden/>
                <w:rStyle w:val="IndexLink"/>
                <w:rtl w:val="true"/>
              </w:rPr>
              <w:t>دغص</w:t>
            </w:r>
            <w:r>
              <w:rPr>
                <w:rStyle w:val="IndexLink"/>
                <w:rtl w:val="true"/>
              </w:rPr>
              <w:tab/>
            </w:r>
            <w:r>
              <w:rPr>
                <w:rStyle w:val="IndexLink"/>
              </w:rPr>
              <w:t>85</w:t>
            </w:r>
          </w:hyperlink>
        </w:p>
        <w:p>
          <w:pPr>
            <w:pStyle w:val="Contents4"/>
            <w:tabs>
              <w:tab w:val="clear" w:pos="8176"/>
              <w:tab w:val="right" w:pos="9026" w:leader="dot"/>
            </w:tabs>
            <w:rPr/>
          </w:pPr>
          <w:hyperlink w:anchor="__RefHeading___Toc2764245_73709187">
            <w:r>
              <w:rPr>
                <w:webHidden/>
                <w:rStyle w:val="IndexLink"/>
                <w:rtl w:val="true"/>
              </w:rPr>
              <w:t>دغمص</w:t>
            </w:r>
            <w:r>
              <w:rPr>
                <w:rStyle w:val="IndexLink"/>
                <w:rtl w:val="true"/>
              </w:rPr>
              <w:tab/>
            </w:r>
            <w:r>
              <w:rPr>
                <w:rStyle w:val="IndexLink"/>
              </w:rPr>
              <w:t>87</w:t>
            </w:r>
          </w:hyperlink>
        </w:p>
        <w:p>
          <w:pPr>
            <w:pStyle w:val="Contents4"/>
            <w:tabs>
              <w:tab w:val="clear" w:pos="8176"/>
              <w:tab w:val="right" w:pos="9026" w:leader="dot"/>
            </w:tabs>
            <w:rPr/>
          </w:pPr>
          <w:hyperlink w:anchor="__RefHeading___Toc2764247_73709187">
            <w:r>
              <w:rPr>
                <w:webHidden/>
                <w:rStyle w:val="IndexLink"/>
                <w:rtl w:val="true"/>
              </w:rPr>
              <w:t>دفص</w:t>
            </w:r>
            <w:r>
              <w:rPr>
                <w:rStyle w:val="IndexLink"/>
                <w:rtl w:val="true"/>
              </w:rPr>
              <w:tab/>
            </w:r>
            <w:r>
              <w:rPr>
                <w:rStyle w:val="IndexLink"/>
              </w:rPr>
              <w:t>87</w:t>
            </w:r>
          </w:hyperlink>
        </w:p>
        <w:p>
          <w:pPr>
            <w:pStyle w:val="Contents4"/>
            <w:tabs>
              <w:tab w:val="clear" w:pos="8176"/>
              <w:tab w:val="right" w:pos="9026" w:leader="dot"/>
            </w:tabs>
            <w:rPr/>
          </w:pPr>
          <w:hyperlink w:anchor="__RefHeading___Toc2764249_73709187">
            <w:r>
              <w:rPr>
                <w:webHidden/>
                <w:rStyle w:val="IndexLink"/>
                <w:rtl w:val="true"/>
              </w:rPr>
              <w:t>دلص</w:t>
            </w:r>
            <w:r>
              <w:rPr>
                <w:rStyle w:val="IndexLink"/>
                <w:rtl w:val="true"/>
              </w:rPr>
              <w:tab/>
            </w:r>
            <w:r>
              <w:rPr>
                <w:rStyle w:val="IndexLink"/>
              </w:rPr>
              <w:t>87</w:t>
            </w:r>
          </w:hyperlink>
        </w:p>
        <w:p>
          <w:pPr>
            <w:pStyle w:val="Contents4"/>
            <w:tabs>
              <w:tab w:val="clear" w:pos="8176"/>
              <w:tab w:val="right" w:pos="9026" w:leader="dot"/>
            </w:tabs>
            <w:rPr/>
          </w:pPr>
          <w:hyperlink w:anchor="__RefHeading___Toc2764251_73709187">
            <w:r>
              <w:rPr>
                <w:webHidden/>
                <w:rStyle w:val="IndexLink"/>
                <w:rtl w:val="true"/>
              </w:rPr>
              <w:t>دلفص</w:t>
            </w:r>
            <w:r>
              <w:rPr>
                <w:rStyle w:val="IndexLink"/>
                <w:rtl w:val="true"/>
              </w:rPr>
              <w:tab/>
            </w:r>
            <w:r>
              <w:rPr>
                <w:rStyle w:val="IndexLink"/>
              </w:rPr>
              <w:t>89</w:t>
            </w:r>
          </w:hyperlink>
        </w:p>
        <w:p>
          <w:pPr>
            <w:pStyle w:val="Contents4"/>
            <w:tabs>
              <w:tab w:val="clear" w:pos="8176"/>
              <w:tab w:val="right" w:pos="9026" w:leader="dot"/>
            </w:tabs>
            <w:rPr/>
          </w:pPr>
          <w:hyperlink w:anchor="__RefHeading___Toc2764253_73709187">
            <w:r>
              <w:rPr>
                <w:webHidden/>
                <w:rStyle w:val="IndexLink"/>
                <w:rtl w:val="true"/>
              </w:rPr>
              <w:t>دلمص</w:t>
            </w:r>
            <w:r>
              <w:rPr>
                <w:rStyle w:val="IndexLink"/>
                <w:rtl w:val="true"/>
              </w:rPr>
              <w:tab/>
            </w:r>
            <w:r>
              <w:rPr>
                <w:rStyle w:val="IndexLink"/>
              </w:rPr>
              <w:t>89</w:t>
            </w:r>
          </w:hyperlink>
        </w:p>
        <w:p>
          <w:pPr>
            <w:pStyle w:val="Contents4"/>
            <w:tabs>
              <w:tab w:val="clear" w:pos="8176"/>
              <w:tab w:val="right" w:pos="9026" w:leader="dot"/>
            </w:tabs>
            <w:rPr/>
          </w:pPr>
          <w:hyperlink w:anchor="__RefHeading___Toc2764255_73709187">
            <w:r>
              <w:rPr>
                <w:webHidden/>
                <w:rStyle w:val="IndexLink"/>
                <w:rtl w:val="true"/>
              </w:rPr>
              <w:t>دمص</w:t>
            </w:r>
            <w:r>
              <w:rPr>
                <w:rStyle w:val="IndexLink"/>
                <w:rtl w:val="true"/>
              </w:rPr>
              <w:tab/>
            </w:r>
            <w:r>
              <w:rPr>
                <w:rStyle w:val="IndexLink"/>
              </w:rPr>
              <w:t>89</w:t>
            </w:r>
          </w:hyperlink>
        </w:p>
        <w:p>
          <w:pPr>
            <w:pStyle w:val="Contents4"/>
            <w:tabs>
              <w:tab w:val="clear" w:pos="8176"/>
              <w:tab w:val="right" w:pos="9026" w:leader="dot"/>
            </w:tabs>
            <w:rPr/>
          </w:pPr>
          <w:hyperlink w:anchor="__RefHeading___Toc2764257_73709187">
            <w:r>
              <w:rPr>
                <w:webHidden/>
                <w:rStyle w:val="IndexLink"/>
                <w:rtl w:val="true"/>
              </w:rPr>
              <w:t>دمقص</w:t>
            </w:r>
            <w:r>
              <w:rPr>
                <w:rStyle w:val="IndexLink"/>
                <w:rtl w:val="true"/>
              </w:rPr>
              <w:tab/>
            </w:r>
            <w:r>
              <w:rPr>
                <w:rStyle w:val="IndexLink"/>
              </w:rPr>
              <w:t>91</w:t>
            </w:r>
          </w:hyperlink>
        </w:p>
        <w:p>
          <w:pPr>
            <w:pStyle w:val="Contents4"/>
            <w:tabs>
              <w:tab w:val="clear" w:pos="8176"/>
              <w:tab w:val="right" w:pos="9026" w:leader="dot"/>
            </w:tabs>
            <w:rPr/>
          </w:pPr>
          <w:hyperlink w:anchor="__RefHeading___Toc2764259_73709187">
            <w:r>
              <w:rPr>
                <w:webHidden/>
                <w:rStyle w:val="IndexLink"/>
                <w:rtl w:val="true"/>
              </w:rPr>
              <w:t>دملص</w:t>
            </w:r>
            <w:r>
              <w:rPr>
                <w:rStyle w:val="IndexLink"/>
                <w:rtl w:val="true"/>
              </w:rPr>
              <w:tab/>
            </w:r>
            <w:r>
              <w:rPr>
                <w:rStyle w:val="IndexLink"/>
              </w:rPr>
              <w:t>91</w:t>
            </w:r>
          </w:hyperlink>
        </w:p>
        <w:p>
          <w:pPr>
            <w:pStyle w:val="Contents4"/>
            <w:tabs>
              <w:tab w:val="clear" w:pos="8176"/>
              <w:tab w:val="right" w:pos="9026" w:leader="dot"/>
            </w:tabs>
            <w:rPr/>
          </w:pPr>
          <w:hyperlink w:anchor="__RefHeading___Toc2764261_73709187">
            <w:r>
              <w:rPr>
                <w:webHidden/>
                <w:rStyle w:val="IndexLink"/>
                <w:rtl w:val="true"/>
              </w:rPr>
              <w:t>دنقص</w:t>
            </w:r>
            <w:r>
              <w:rPr>
                <w:rStyle w:val="IndexLink"/>
                <w:rtl w:val="true"/>
              </w:rPr>
              <w:tab/>
            </w:r>
            <w:r>
              <w:rPr>
                <w:rStyle w:val="IndexLink"/>
              </w:rPr>
              <w:t>91</w:t>
            </w:r>
          </w:hyperlink>
        </w:p>
        <w:p>
          <w:pPr>
            <w:pStyle w:val="Contents4"/>
            <w:tabs>
              <w:tab w:val="clear" w:pos="8176"/>
              <w:tab w:val="right" w:pos="9026" w:leader="dot"/>
            </w:tabs>
            <w:rPr/>
          </w:pPr>
          <w:hyperlink w:anchor="__RefHeading___Toc2764263_73709187">
            <w:r>
              <w:rPr>
                <w:webHidden/>
                <w:rStyle w:val="IndexLink"/>
                <w:rtl w:val="true"/>
              </w:rPr>
              <w:t>دهمص</w:t>
            </w:r>
            <w:r>
              <w:rPr>
                <w:rStyle w:val="IndexLink"/>
                <w:rtl w:val="true"/>
              </w:rPr>
              <w:tab/>
            </w:r>
            <w:r>
              <w:rPr>
                <w:rStyle w:val="IndexLink"/>
              </w:rPr>
              <w:t>91</w:t>
            </w:r>
          </w:hyperlink>
        </w:p>
        <w:p>
          <w:pPr>
            <w:pStyle w:val="Contents4"/>
            <w:tabs>
              <w:tab w:val="clear" w:pos="8176"/>
              <w:tab w:val="right" w:pos="9026" w:leader="dot"/>
            </w:tabs>
            <w:rPr/>
          </w:pPr>
          <w:hyperlink w:anchor="__RefHeading___Toc2764265_73709187">
            <w:r>
              <w:rPr>
                <w:webHidden/>
                <w:rStyle w:val="IndexLink"/>
                <w:rtl w:val="true"/>
              </w:rPr>
              <w:t>دیص</w:t>
            </w:r>
            <w:r>
              <w:rPr>
                <w:rStyle w:val="IndexLink"/>
                <w:rtl w:val="true"/>
              </w:rPr>
              <w:tab/>
            </w:r>
            <w:r>
              <w:rPr>
                <w:rStyle w:val="IndexLink"/>
              </w:rPr>
              <w:t>91</w:t>
            </w:r>
          </w:hyperlink>
        </w:p>
        <w:p>
          <w:pPr>
            <w:pStyle w:val="Contents3"/>
            <w:tabs>
              <w:tab w:val="clear" w:pos="8459"/>
              <w:tab w:val="right" w:pos="9026" w:leader="dot"/>
            </w:tabs>
            <w:rPr/>
          </w:pPr>
          <w:hyperlink w:anchor="__RefHeading___Toc2764267_73709187">
            <w:r>
              <w:rPr>
                <w:webHidden/>
                <w:rStyle w:val="IndexLink"/>
                <w:rtl w:val="true"/>
              </w:rPr>
              <w:t>فصل الراء</w:t>
            </w:r>
            <w:r>
              <w:rPr>
                <w:rStyle w:val="IndexLink"/>
                <w:rtl w:val="true"/>
              </w:rPr>
              <w:tab/>
            </w:r>
            <w:r>
              <w:rPr>
                <w:rStyle w:val="IndexLink"/>
              </w:rPr>
              <w:t>92</w:t>
            </w:r>
          </w:hyperlink>
        </w:p>
        <w:p>
          <w:pPr>
            <w:pStyle w:val="Contents4"/>
            <w:tabs>
              <w:tab w:val="clear" w:pos="8176"/>
              <w:tab w:val="right" w:pos="9026" w:leader="dot"/>
            </w:tabs>
            <w:rPr/>
          </w:pPr>
          <w:hyperlink w:anchor="__RefHeading___Toc2764269_73709187">
            <w:r>
              <w:rPr>
                <w:webHidden/>
                <w:rStyle w:val="IndexLink"/>
                <w:rtl w:val="true"/>
              </w:rPr>
              <w:t>ربص</w:t>
            </w:r>
            <w:r>
              <w:rPr>
                <w:rStyle w:val="IndexLink"/>
                <w:rtl w:val="true"/>
              </w:rPr>
              <w:tab/>
            </w:r>
            <w:r>
              <w:rPr>
                <w:rStyle w:val="IndexLink"/>
              </w:rPr>
              <w:t>92</w:t>
            </w:r>
          </w:hyperlink>
        </w:p>
        <w:p>
          <w:pPr>
            <w:pStyle w:val="Contents4"/>
            <w:tabs>
              <w:tab w:val="clear" w:pos="8176"/>
              <w:tab w:val="right" w:pos="9026" w:leader="dot"/>
            </w:tabs>
            <w:rPr/>
          </w:pPr>
          <w:hyperlink w:anchor="__RefHeading___Toc2764271_73709187">
            <w:r>
              <w:rPr>
                <w:webHidden/>
                <w:rStyle w:val="IndexLink"/>
                <w:rtl w:val="true"/>
              </w:rPr>
              <w:t>رخص</w:t>
            </w:r>
            <w:r>
              <w:rPr>
                <w:rStyle w:val="IndexLink"/>
                <w:rtl w:val="true"/>
              </w:rPr>
              <w:tab/>
            </w:r>
            <w:r>
              <w:rPr>
                <w:rStyle w:val="IndexLink"/>
              </w:rPr>
              <w:t>93</w:t>
            </w:r>
          </w:hyperlink>
        </w:p>
        <w:p>
          <w:pPr>
            <w:pStyle w:val="Contents4"/>
            <w:tabs>
              <w:tab w:val="clear" w:pos="8176"/>
              <w:tab w:val="right" w:pos="9026" w:leader="dot"/>
            </w:tabs>
            <w:rPr/>
          </w:pPr>
          <w:hyperlink w:anchor="__RefHeading___Toc2764273_73709187">
            <w:r>
              <w:rPr>
                <w:webHidden/>
                <w:rStyle w:val="IndexLink"/>
                <w:rtl w:val="true"/>
              </w:rPr>
              <w:t>رصص</w:t>
            </w:r>
            <w:r>
              <w:rPr>
                <w:rStyle w:val="IndexLink"/>
                <w:rtl w:val="true"/>
              </w:rPr>
              <w:tab/>
            </w:r>
            <w:r>
              <w:rPr>
                <w:rStyle w:val="IndexLink"/>
              </w:rPr>
              <w:t>93</w:t>
            </w:r>
          </w:hyperlink>
        </w:p>
        <w:p>
          <w:pPr>
            <w:pStyle w:val="Contents4"/>
            <w:tabs>
              <w:tab w:val="clear" w:pos="8176"/>
              <w:tab w:val="right" w:pos="9026" w:leader="dot"/>
            </w:tabs>
            <w:rPr/>
          </w:pPr>
          <w:hyperlink w:anchor="__RefHeading___Toc2764275_73709187">
            <w:r>
              <w:rPr>
                <w:webHidden/>
                <w:rStyle w:val="IndexLink"/>
                <w:rtl w:val="true"/>
              </w:rPr>
              <w:t>رعص</w:t>
            </w:r>
            <w:r>
              <w:rPr>
                <w:rStyle w:val="IndexLink"/>
                <w:rtl w:val="true"/>
              </w:rPr>
              <w:tab/>
            </w:r>
            <w:r>
              <w:rPr>
                <w:rStyle w:val="IndexLink"/>
              </w:rPr>
              <w:t>95</w:t>
            </w:r>
          </w:hyperlink>
        </w:p>
        <w:p>
          <w:pPr>
            <w:pStyle w:val="Contents4"/>
            <w:tabs>
              <w:tab w:val="clear" w:pos="8176"/>
              <w:tab w:val="right" w:pos="9026" w:leader="dot"/>
            </w:tabs>
            <w:rPr/>
          </w:pPr>
          <w:hyperlink w:anchor="__RefHeading___Toc2764277_73709187">
            <w:r>
              <w:rPr>
                <w:webHidden/>
                <w:rStyle w:val="IndexLink"/>
                <w:rtl w:val="true"/>
              </w:rPr>
              <w:t>رفص</w:t>
            </w:r>
            <w:r>
              <w:rPr>
                <w:rStyle w:val="IndexLink"/>
                <w:rtl w:val="true"/>
              </w:rPr>
              <w:tab/>
            </w:r>
            <w:r>
              <w:rPr>
                <w:rStyle w:val="IndexLink"/>
              </w:rPr>
              <w:t>96</w:t>
            </w:r>
          </w:hyperlink>
        </w:p>
        <w:p>
          <w:pPr>
            <w:pStyle w:val="Contents4"/>
            <w:tabs>
              <w:tab w:val="clear" w:pos="8176"/>
              <w:tab w:val="right" w:pos="9026" w:leader="dot"/>
            </w:tabs>
            <w:rPr/>
          </w:pPr>
          <w:hyperlink w:anchor="__RefHeading___Toc2764279_73709187">
            <w:r>
              <w:rPr>
                <w:webHidden/>
                <w:rStyle w:val="IndexLink"/>
                <w:rtl w:val="true"/>
              </w:rPr>
              <w:t>رقص</w:t>
            </w:r>
            <w:r>
              <w:rPr>
                <w:rStyle w:val="IndexLink"/>
                <w:rtl w:val="true"/>
              </w:rPr>
              <w:tab/>
            </w:r>
            <w:r>
              <w:rPr>
                <w:rStyle w:val="IndexLink"/>
              </w:rPr>
              <w:t>97</w:t>
            </w:r>
          </w:hyperlink>
        </w:p>
        <w:p>
          <w:pPr>
            <w:pStyle w:val="Contents4"/>
            <w:tabs>
              <w:tab w:val="clear" w:pos="8176"/>
              <w:tab w:val="right" w:pos="9026" w:leader="dot"/>
            </w:tabs>
            <w:rPr/>
          </w:pPr>
          <w:hyperlink w:anchor="__RefHeading___Toc2764281_73709187">
            <w:r>
              <w:rPr>
                <w:webHidden/>
                <w:rStyle w:val="IndexLink"/>
                <w:rtl w:val="true"/>
              </w:rPr>
              <w:t>رمص</w:t>
            </w:r>
            <w:r>
              <w:rPr>
                <w:rStyle w:val="IndexLink"/>
                <w:rtl w:val="true"/>
              </w:rPr>
              <w:tab/>
            </w:r>
            <w:r>
              <w:rPr>
                <w:rStyle w:val="IndexLink"/>
              </w:rPr>
              <w:t>98</w:t>
            </w:r>
          </w:hyperlink>
        </w:p>
        <w:p>
          <w:pPr>
            <w:pStyle w:val="Contents4"/>
            <w:tabs>
              <w:tab w:val="clear" w:pos="8176"/>
              <w:tab w:val="right" w:pos="9026" w:leader="dot"/>
            </w:tabs>
            <w:rPr/>
          </w:pPr>
          <w:hyperlink w:anchor="__RefHeading___Toc2764283_73709187">
            <w:r>
              <w:rPr>
                <w:webHidden/>
                <w:rStyle w:val="IndexLink"/>
                <w:rtl w:val="true"/>
              </w:rPr>
              <w:t>رهص</w:t>
            </w:r>
            <w:r>
              <w:rPr>
                <w:rStyle w:val="IndexLink"/>
                <w:rtl w:val="true"/>
              </w:rPr>
              <w:tab/>
            </w:r>
            <w:r>
              <w:rPr>
                <w:rStyle w:val="IndexLink"/>
              </w:rPr>
              <w:t>99</w:t>
            </w:r>
          </w:hyperlink>
        </w:p>
        <w:p>
          <w:pPr>
            <w:pStyle w:val="Contents4"/>
            <w:tabs>
              <w:tab w:val="clear" w:pos="8176"/>
              <w:tab w:val="right" w:pos="9026" w:leader="dot"/>
            </w:tabs>
            <w:rPr/>
          </w:pPr>
          <w:hyperlink w:anchor="__RefHeading___Toc2764285_73709187">
            <w:r>
              <w:rPr>
                <w:webHidden/>
                <w:rStyle w:val="IndexLink"/>
                <w:rtl w:val="true"/>
              </w:rPr>
              <w:t>روص</w:t>
            </w:r>
            <w:r>
              <w:rPr>
                <w:rStyle w:val="IndexLink"/>
                <w:rtl w:val="true"/>
              </w:rPr>
              <w:tab/>
            </w:r>
            <w:r>
              <w:rPr>
                <w:rStyle w:val="IndexLink"/>
              </w:rPr>
              <w:t>101</w:t>
            </w:r>
          </w:hyperlink>
        </w:p>
        <w:p>
          <w:pPr>
            <w:pStyle w:val="Contents3"/>
            <w:tabs>
              <w:tab w:val="clear" w:pos="8459"/>
              <w:tab w:val="right" w:pos="9026" w:leader="dot"/>
            </w:tabs>
            <w:rPr/>
          </w:pPr>
          <w:hyperlink w:anchor="__RefHeading___Toc2764287_73709187">
            <w:r>
              <w:rPr>
                <w:webHidden/>
                <w:rStyle w:val="IndexLink"/>
                <w:rtl w:val="true"/>
              </w:rPr>
              <w:t>فصل الشین المعجمة</w:t>
            </w:r>
            <w:r>
              <w:rPr>
                <w:rStyle w:val="IndexLink"/>
                <w:rtl w:val="true"/>
              </w:rPr>
              <w:tab/>
            </w:r>
            <w:r>
              <w:rPr>
                <w:rStyle w:val="IndexLink"/>
              </w:rPr>
              <w:t>101</w:t>
            </w:r>
          </w:hyperlink>
        </w:p>
        <w:p>
          <w:pPr>
            <w:pStyle w:val="Contents4"/>
            <w:tabs>
              <w:tab w:val="clear" w:pos="8176"/>
              <w:tab w:val="right" w:pos="9026" w:leader="dot"/>
            </w:tabs>
            <w:rPr/>
          </w:pPr>
          <w:hyperlink w:anchor="__RefHeading___Toc2764289_73709187">
            <w:r>
              <w:rPr>
                <w:webHidden/>
                <w:rStyle w:val="IndexLink"/>
                <w:rtl w:val="true"/>
              </w:rPr>
              <w:t>شبص</w:t>
            </w:r>
            <w:r>
              <w:rPr>
                <w:rStyle w:val="IndexLink"/>
                <w:rtl w:val="true"/>
              </w:rPr>
              <w:tab/>
            </w:r>
            <w:r>
              <w:rPr>
                <w:rStyle w:val="IndexLink"/>
              </w:rPr>
              <w:t>101</w:t>
            </w:r>
          </w:hyperlink>
        </w:p>
        <w:p>
          <w:pPr>
            <w:pStyle w:val="Contents4"/>
            <w:tabs>
              <w:tab w:val="clear" w:pos="8176"/>
              <w:tab w:val="right" w:pos="9026" w:leader="dot"/>
            </w:tabs>
            <w:rPr/>
          </w:pPr>
          <w:hyperlink w:anchor="__RefHeading___Toc2764291_73709187">
            <w:r>
              <w:rPr>
                <w:webHidden/>
                <w:rStyle w:val="IndexLink"/>
                <w:rtl w:val="true"/>
              </w:rPr>
              <w:t>شبرص</w:t>
            </w:r>
            <w:r>
              <w:rPr>
                <w:rStyle w:val="IndexLink"/>
                <w:rtl w:val="true"/>
              </w:rPr>
              <w:tab/>
            </w:r>
            <w:r>
              <w:rPr>
                <w:rStyle w:val="IndexLink"/>
              </w:rPr>
              <w:t>102</w:t>
            </w:r>
          </w:hyperlink>
        </w:p>
        <w:p>
          <w:pPr>
            <w:pStyle w:val="Contents4"/>
            <w:tabs>
              <w:tab w:val="clear" w:pos="8176"/>
              <w:tab w:val="right" w:pos="9026" w:leader="dot"/>
            </w:tabs>
            <w:rPr/>
          </w:pPr>
          <w:hyperlink w:anchor="__RefHeading___Toc2764293_73709187">
            <w:r>
              <w:rPr>
                <w:webHidden/>
                <w:rStyle w:val="IndexLink"/>
                <w:rtl w:val="true"/>
              </w:rPr>
              <w:t>شحص</w:t>
            </w:r>
            <w:r>
              <w:rPr>
                <w:rStyle w:val="IndexLink"/>
                <w:rtl w:val="true"/>
              </w:rPr>
              <w:tab/>
            </w:r>
            <w:r>
              <w:rPr>
                <w:rStyle w:val="IndexLink"/>
              </w:rPr>
              <w:t>102</w:t>
            </w:r>
          </w:hyperlink>
        </w:p>
        <w:p>
          <w:pPr>
            <w:pStyle w:val="Contents4"/>
            <w:tabs>
              <w:tab w:val="clear" w:pos="8176"/>
              <w:tab w:val="right" w:pos="9026" w:leader="dot"/>
            </w:tabs>
            <w:rPr/>
          </w:pPr>
          <w:hyperlink w:anchor="__RefHeading___Toc2764295_73709187">
            <w:r>
              <w:rPr>
                <w:webHidden/>
                <w:rStyle w:val="IndexLink"/>
                <w:rtl w:val="true"/>
              </w:rPr>
              <w:t>شخص</w:t>
            </w:r>
            <w:r>
              <w:rPr>
                <w:rStyle w:val="IndexLink"/>
                <w:rtl w:val="true"/>
              </w:rPr>
              <w:tab/>
            </w:r>
            <w:r>
              <w:rPr>
                <w:rStyle w:val="IndexLink"/>
              </w:rPr>
              <w:t>102</w:t>
            </w:r>
          </w:hyperlink>
        </w:p>
        <w:p>
          <w:pPr>
            <w:pStyle w:val="Contents4"/>
            <w:tabs>
              <w:tab w:val="clear" w:pos="8176"/>
              <w:tab w:val="right" w:pos="9026" w:leader="dot"/>
            </w:tabs>
            <w:rPr/>
          </w:pPr>
          <w:hyperlink w:anchor="__RefHeading___Toc2764297_73709187">
            <w:r>
              <w:rPr>
                <w:webHidden/>
                <w:rStyle w:val="IndexLink"/>
                <w:rtl w:val="true"/>
              </w:rPr>
              <w:t>شرص</w:t>
            </w:r>
            <w:r>
              <w:rPr>
                <w:rStyle w:val="IndexLink"/>
                <w:rtl w:val="true"/>
              </w:rPr>
              <w:tab/>
            </w:r>
            <w:r>
              <w:rPr>
                <w:rStyle w:val="IndexLink"/>
              </w:rPr>
              <w:t>105</w:t>
            </w:r>
          </w:hyperlink>
        </w:p>
        <w:p>
          <w:pPr>
            <w:pStyle w:val="Contents4"/>
            <w:tabs>
              <w:tab w:val="clear" w:pos="8176"/>
              <w:tab w:val="right" w:pos="9026" w:leader="dot"/>
            </w:tabs>
            <w:rPr/>
          </w:pPr>
          <w:hyperlink w:anchor="__RefHeading___Toc2764299_73709187">
            <w:r>
              <w:rPr>
                <w:webHidden/>
                <w:rStyle w:val="IndexLink"/>
                <w:rtl w:val="true"/>
              </w:rPr>
              <w:t>شرنص</w:t>
            </w:r>
            <w:r>
              <w:rPr>
                <w:rStyle w:val="IndexLink"/>
                <w:rtl w:val="true"/>
              </w:rPr>
              <w:tab/>
            </w:r>
            <w:r>
              <w:rPr>
                <w:rStyle w:val="IndexLink"/>
              </w:rPr>
              <w:t>106</w:t>
            </w:r>
          </w:hyperlink>
        </w:p>
        <w:p>
          <w:pPr>
            <w:pStyle w:val="Contents4"/>
            <w:tabs>
              <w:tab w:val="clear" w:pos="8176"/>
              <w:tab w:val="right" w:pos="9026" w:leader="dot"/>
            </w:tabs>
            <w:rPr/>
          </w:pPr>
          <w:hyperlink w:anchor="__RefHeading___Toc2764301_73709187">
            <w:r>
              <w:rPr>
                <w:webHidden/>
                <w:rStyle w:val="IndexLink"/>
                <w:rtl w:val="true"/>
              </w:rPr>
              <w:t>شصص</w:t>
            </w:r>
            <w:r>
              <w:rPr>
                <w:rStyle w:val="IndexLink"/>
                <w:rtl w:val="true"/>
              </w:rPr>
              <w:tab/>
            </w:r>
            <w:r>
              <w:rPr>
                <w:rStyle w:val="IndexLink"/>
              </w:rPr>
              <w:t>106</w:t>
            </w:r>
          </w:hyperlink>
        </w:p>
        <w:p>
          <w:pPr>
            <w:pStyle w:val="Contents4"/>
            <w:tabs>
              <w:tab w:val="clear" w:pos="8176"/>
              <w:tab w:val="right" w:pos="9026" w:leader="dot"/>
            </w:tabs>
            <w:rPr/>
          </w:pPr>
          <w:hyperlink w:anchor="__RefHeading___Toc2764303_73709187">
            <w:r>
              <w:rPr>
                <w:webHidden/>
                <w:rStyle w:val="IndexLink"/>
                <w:rtl w:val="true"/>
              </w:rPr>
              <w:t>شقص</w:t>
            </w:r>
            <w:r>
              <w:rPr>
                <w:rStyle w:val="IndexLink"/>
                <w:rtl w:val="true"/>
              </w:rPr>
              <w:tab/>
            </w:r>
            <w:r>
              <w:rPr>
                <w:rStyle w:val="IndexLink"/>
              </w:rPr>
              <w:t>108</w:t>
            </w:r>
          </w:hyperlink>
        </w:p>
        <w:p>
          <w:pPr>
            <w:pStyle w:val="Contents4"/>
            <w:tabs>
              <w:tab w:val="clear" w:pos="8176"/>
              <w:tab w:val="right" w:pos="9026" w:leader="dot"/>
            </w:tabs>
            <w:rPr/>
          </w:pPr>
          <w:hyperlink w:anchor="__RefHeading___Toc2764305_73709187">
            <w:r>
              <w:rPr>
                <w:webHidden/>
                <w:rStyle w:val="IndexLink"/>
                <w:rtl w:val="true"/>
              </w:rPr>
              <w:t>شکص</w:t>
            </w:r>
            <w:r>
              <w:rPr>
                <w:rStyle w:val="IndexLink"/>
                <w:rtl w:val="true"/>
              </w:rPr>
              <w:tab/>
            </w:r>
            <w:r>
              <w:rPr>
                <w:rStyle w:val="IndexLink"/>
              </w:rPr>
              <w:t>110</w:t>
            </w:r>
          </w:hyperlink>
        </w:p>
        <w:p>
          <w:pPr>
            <w:pStyle w:val="Contents4"/>
            <w:tabs>
              <w:tab w:val="clear" w:pos="8176"/>
              <w:tab w:val="right" w:pos="9026" w:leader="dot"/>
            </w:tabs>
            <w:rPr/>
          </w:pPr>
          <w:hyperlink w:anchor="__RefHeading___Toc2764307_73709187">
            <w:r>
              <w:rPr>
                <w:webHidden/>
                <w:rStyle w:val="IndexLink"/>
                <w:rtl w:val="true"/>
              </w:rPr>
              <w:t>شمص</w:t>
            </w:r>
            <w:r>
              <w:rPr>
                <w:rStyle w:val="IndexLink"/>
                <w:rtl w:val="true"/>
              </w:rPr>
              <w:tab/>
            </w:r>
            <w:r>
              <w:rPr>
                <w:rStyle w:val="IndexLink"/>
              </w:rPr>
              <w:t>110</w:t>
            </w:r>
          </w:hyperlink>
        </w:p>
        <w:p>
          <w:pPr>
            <w:pStyle w:val="Contents4"/>
            <w:tabs>
              <w:tab w:val="clear" w:pos="8176"/>
              <w:tab w:val="right" w:pos="9026" w:leader="dot"/>
            </w:tabs>
            <w:rPr/>
          </w:pPr>
          <w:hyperlink w:anchor="__RefHeading___Toc2764309_73709187">
            <w:r>
              <w:rPr>
                <w:webHidden/>
                <w:rStyle w:val="IndexLink"/>
                <w:rtl w:val="true"/>
              </w:rPr>
              <w:t>شنص</w:t>
            </w:r>
            <w:r>
              <w:rPr>
                <w:rStyle w:val="IndexLink"/>
                <w:rtl w:val="true"/>
              </w:rPr>
              <w:tab/>
            </w:r>
            <w:r>
              <w:rPr>
                <w:rStyle w:val="IndexLink"/>
              </w:rPr>
              <w:t>110</w:t>
            </w:r>
          </w:hyperlink>
        </w:p>
        <w:p>
          <w:pPr>
            <w:pStyle w:val="Contents4"/>
            <w:tabs>
              <w:tab w:val="clear" w:pos="8176"/>
              <w:tab w:val="right" w:pos="9026" w:leader="dot"/>
            </w:tabs>
            <w:rPr/>
          </w:pPr>
          <w:hyperlink w:anchor="__RefHeading___Toc2764311_73709187">
            <w:r>
              <w:rPr>
                <w:webHidden/>
                <w:rStyle w:val="IndexLink"/>
                <w:rtl w:val="true"/>
              </w:rPr>
              <w:t>شنبص</w:t>
            </w:r>
            <w:r>
              <w:rPr>
                <w:rStyle w:val="IndexLink"/>
                <w:rtl w:val="true"/>
              </w:rPr>
              <w:tab/>
            </w:r>
            <w:r>
              <w:rPr>
                <w:rStyle w:val="IndexLink"/>
              </w:rPr>
              <w:t>112</w:t>
            </w:r>
          </w:hyperlink>
        </w:p>
        <w:p>
          <w:pPr>
            <w:pStyle w:val="Contents4"/>
            <w:tabs>
              <w:tab w:val="clear" w:pos="8176"/>
              <w:tab w:val="right" w:pos="9026" w:leader="dot"/>
            </w:tabs>
            <w:rPr/>
          </w:pPr>
          <w:hyperlink w:anchor="__RefHeading___Toc2764313_73709187">
            <w:r>
              <w:rPr>
                <w:webHidden/>
                <w:rStyle w:val="IndexLink"/>
                <w:rtl w:val="true"/>
              </w:rPr>
              <w:t>شوص</w:t>
            </w:r>
            <w:r>
              <w:rPr>
                <w:rStyle w:val="IndexLink"/>
                <w:rtl w:val="true"/>
              </w:rPr>
              <w:tab/>
            </w:r>
            <w:r>
              <w:rPr>
                <w:rStyle w:val="IndexLink"/>
              </w:rPr>
              <w:t>112</w:t>
            </w:r>
          </w:hyperlink>
        </w:p>
        <w:p>
          <w:pPr>
            <w:pStyle w:val="Contents4"/>
            <w:tabs>
              <w:tab w:val="clear" w:pos="8176"/>
              <w:tab w:val="right" w:pos="9026" w:leader="dot"/>
            </w:tabs>
            <w:rPr/>
          </w:pPr>
          <w:hyperlink w:anchor="__RefHeading___Toc2764315_73709187">
            <w:r>
              <w:rPr>
                <w:webHidden/>
                <w:rStyle w:val="IndexLink"/>
                <w:rtl w:val="true"/>
              </w:rPr>
              <w:t>شیص</w:t>
            </w:r>
            <w:r>
              <w:rPr>
                <w:rStyle w:val="IndexLink"/>
                <w:rtl w:val="true"/>
              </w:rPr>
              <w:tab/>
            </w:r>
            <w:r>
              <w:rPr>
                <w:rStyle w:val="IndexLink"/>
              </w:rPr>
              <w:t>113</w:t>
            </w:r>
          </w:hyperlink>
        </w:p>
        <w:p>
          <w:pPr>
            <w:pStyle w:val="Contents3"/>
            <w:tabs>
              <w:tab w:val="clear" w:pos="8459"/>
              <w:tab w:val="right" w:pos="9026" w:leader="dot"/>
            </w:tabs>
            <w:rPr/>
          </w:pPr>
          <w:hyperlink w:anchor="__RefHeading___Toc2764317_73709187">
            <w:r>
              <w:rPr>
                <w:webHidden/>
                <w:rStyle w:val="IndexLink"/>
                <w:rtl w:val="true"/>
              </w:rPr>
              <w:t>فصل الصاد المهملة</w:t>
            </w:r>
            <w:r>
              <w:rPr>
                <w:rStyle w:val="IndexLink"/>
                <w:rtl w:val="true"/>
              </w:rPr>
              <w:tab/>
            </w:r>
            <w:r>
              <w:rPr>
                <w:rStyle w:val="IndexLink"/>
              </w:rPr>
              <w:t>114</w:t>
            </w:r>
          </w:hyperlink>
        </w:p>
        <w:p>
          <w:pPr>
            <w:pStyle w:val="Contents4"/>
            <w:tabs>
              <w:tab w:val="clear" w:pos="8176"/>
              <w:tab w:val="right" w:pos="9026" w:leader="dot"/>
            </w:tabs>
            <w:rPr/>
          </w:pPr>
          <w:hyperlink w:anchor="__RefHeading___Toc2764319_73709187">
            <w:r>
              <w:rPr>
                <w:webHidden/>
                <w:rStyle w:val="IndexLink"/>
                <w:rtl w:val="true"/>
              </w:rPr>
              <w:t>صعفص</w:t>
            </w:r>
            <w:r>
              <w:rPr>
                <w:rStyle w:val="IndexLink"/>
                <w:rtl w:val="true"/>
              </w:rPr>
              <w:tab/>
            </w:r>
            <w:r>
              <w:rPr>
                <w:rStyle w:val="IndexLink"/>
              </w:rPr>
              <w:t>114</w:t>
            </w:r>
          </w:hyperlink>
        </w:p>
        <w:p>
          <w:pPr>
            <w:pStyle w:val="Contents4"/>
            <w:tabs>
              <w:tab w:val="clear" w:pos="8176"/>
              <w:tab w:val="right" w:pos="9026" w:leader="dot"/>
            </w:tabs>
            <w:rPr/>
          </w:pPr>
          <w:hyperlink w:anchor="__RefHeading___Toc2764321_73709187">
            <w:r>
              <w:rPr>
                <w:webHidden/>
                <w:rStyle w:val="IndexLink"/>
                <w:rtl w:val="true"/>
              </w:rPr>
              <w:t>صوص</w:t>
            </w:r>
            <w:r>
              <w:rPr>
                <w:rStyle w:val="IndexLink"/>
                <w:rtl w:val="true"/>
              </w:rPr>
              <w:tab/>
            </w:r>
            <w:r>
              <w:rPr>
                <w:rStyle w:val="IndexLink"/>
              </w:rPr>
              <w:t>114</w:t>
            </w:r>
          </w:hyperlink>
        </w:p>
        <w:p>
          <w:pPr>
            <w:pStyle w:val="Contents4"/>
            <w:tabs>
              <w:tab w:val="clear" w:pos="8176"/>
              <w:tab w:val="right" w:pos="9026" w:leader="dot"/>
            </w:tabs>
            <w:rPr/>
          </w:pPr>
          <w:hyperlink w:anchor="__RefHeading___Toc2764323_73709187">
            <w:r>
              <w:rPr>
                <w:webHidden/>
                <w:rStyle w:val="IndexLink"/>
                <w:rtl w:val="true"/>
              </w:rPr>
              <w:t>صیص</w:t>
            </w:r>
            <w:r>
              <w:rPr>
                <w:rStyle w:val="IndexLink"/>
                <w:rtl w:val="true"/>
              </w:rPr>
              <w:tab/>
            </w:r>
            <w:r>
              <w:rPr>
                <w:rStyle w:val="IndexLink"/>
              </w:rPr>
              <w:t>114</w:t>
            </w:r>
          </w:hyperlink>
        </w:p>
        <w:p>
          <w:pPr>
            <w:pStyle w:val="Contents3"/>
            <w:tabs>
              <w:tab w:val="clear" w:pos="8459"/>
              <w:tab w:val="right" w:pos="9026" w:leader="dot"/>
            </w:tabs>
            <w:rPr/>
          </w:pPr>
          <w:hyperlink w:anchor="__RefHeading___Toc2764325_73709187">
            <w:r>
              <w:rPr>
                <w:webHidden/>
                <w:rStyle w:val="IndexLink"/>
                <w:rtl w:val="true"/>
              </w:rPr>
              <w:t>فصل العین المهملة</w:t>
            </w:r>
            <w:r>
              <w:rPr>
                <w:rStyle w:val="IndexLink"/>
                <w:rtl w:val="true"/>
              </w:rPr>
              <w:tab/>
            </w:r>
            <w:r>
              <w:rPr>
                <w:rStyle w:val="IndexLink"/>
              </w:rPr>
              <w:t>116</w:t>
            </w:r>
          </w:hyperlink>
        </w:p>
        <w:p>
          <w:pPr>
            <w:pStyle w:val="Contents4"/>
            <w:tabs>
              <w:tab w:val="clear" w:pos="8176"/>
              <w:tab w:val="right" w:pos="9026" w:leader="dot"/>
            </w:tabs>
            <w:rPr/>
          </w:pPr>
          <w:hyperlink w:anchor="__RefHeading___Toc2764327_73709187">
            <w:r>
              <w:rPr>
                <w:webHidden/>
                <w:rStyle w:val="IndexLink"/>
                <w:rtl w:val="true"/>
              </w:rPr>
              <w:t>عبقص</w:t>
            </w:r>
            <w:r>
              <w:rPr>
                <w:rStyle w:val="IndexLink"/>
                <w:rtl w:val="true"/>
              </w:rPr>
              <w:tab/>
            </w:r>
            <w:r>
              <w:rPr>
                <w:rStyle w:val="IndexLink"/>
              </w:rPr>
              <w:t>116</w:t>
            </w:r>
          </w:hyperlink>
        </w:p>
        <w:p>
          <w:pPr>
            <w:pStyle w:val="Contents4"/>
            <w:tabs>
              <w:tab w:val="clear" w:pos="8176"/>
              <w:tab w:val="right" w:pos="9026" w:leader="dot"/>
            </w:tabs>
            <w:rPr/>
          </w:pPr>
          <w:hyperlink w:anchor="__RefHeading___Toc2764329_73709187">
            <w:r>
              <w:rPr>
                <w:webHidden/>
                <w:rStyle w:val="IndexLink"/>
                <w:rtl w:val="true"/>
              </w:rPr>
              <w:t>عرص</w:t>
            </w:r>
            <w:r>
              <w:rPr>
                <w:rStyle w:val="IndexLink"/>
                <w:rtl w:val="true"/>
              </w:rPr>
              <w:tab/>
            </w:r>
            <w:r>
              <w:rPr>
                <w:rStyle w:val="IndexLink"/>
              </w:rPr>
              <w:t>116</w:t>
            </w:r>
          </w:hyperlink>
        </w:p>
        <w:p>
          <w:pPr>
            <w:pStyle w:val="Contents4"/>
            <w:tabs>
              <w:tab w:val="clear" w:pos="8176"/>
              <w:tab w:val="right" w:pos="9026" w:leader="dot"/>
            </w:tabs>
            <w:rPr/>
          </w:pPr>
          <w:hyperlink w:anchor="__RefHeading___Toc2764331_73709187">
            <w:r>
              <w:rPr>
                <w:webHidden/>
                <w:rStyle w:val="IndexLink"/>
                <w:rtl w:val="true"/>
              </w:rPr>
              <w:t>عرفص</w:t>
            </w:r>
            <w:r>
              <w:rPr>
                <w:rStyle w:val="IndexLink"/>
                <w:rtl w:val="true"/>
              </w:rPr>
              <w:tab/>
            </w:r>
            <w:r>
              <w:rPr>
                <w:rStyle w:val="IndexLink"/>
              </w:rPr>
              <w:t>120</w:t>
            </w:r>
          </w:hyperlink>
        </w:p>
        <w:p>
          <w:pPr>
            <w:pStyle w:val="Contents4"/>
            <w:tabs>
              <w:tab w:val="clear" w:pos="8176"/>
              <w:tab w:val="right" w:pos="9026" w:leader="dot"/>
            </w:tabs>
            <w:rPr/>
          </w:pPr>
          <w:hyperlink w:anchor="__RefHeading___Toc2764333_73709187">
            <w:r>
              <w:rPr>
                <w:webHidden/>
                <w:rStyle w:val="IndexLink"/>
                <w:rtl w:val="true"/>
              </w:rPr>
              <w:t>عرقص</w:t>
            </w:r>
            <w:r>
              <w:rPr>
                <w:rStyle w:val="IndexLink"/>
                <w:rtl w:val="true"/>
              </w:rPr>
              <w:tab/>
            </w:r>
            <w:r>
              <w:rPr>
                <w:rStyle w:val="IndexLink"/>
              </w:rPr>
              <w:t>120</w:t>
            </w:r>
          </w:hyperlink>
        </w:p>
        <w:p>
          <w:pPr>
            <w:pStyle w:val="Contents4"/>
            <w:tabs>
              <w:tab w:val="clear" w:pos="8176"/>
              <w:tab w:val="right" w:pos="9026" w:leader="dot"/>
            </w:tabs>
            <w:rPr/>
          </w:pPr>
          <w:hyperlink w:anchor="__RefHeading___Toc2764335_73709187">
            <w:r>
              <w:rPr>
                <w:webHidden/>
                <w:rStyle w:val="IndexLink"/>
                <w:rtl w:val="true"/>
              </w:rPr>
              <w:t>عصص</w:t>
            </w:r>
            <w:r>
              <w:rPr>
                <w:rStyle w:val="IndexLink"/>
                <w:rtl w:val="true"/>
              </w:rPr>
              <w:tab/>
            </w:r>
            <w:r>
              <w:rPr>
                <w:rStyle w:val="IndexLink"/>
              </w:rPr>
              <w:t>120</w:t>
            </w:r>
          </w:hyperlink>
        </w:p>
        <w:p>
          <w:pPr>
            <w:pStyle w:val="Contents4"/>
            <w:tabs>
              <w:tab w:val="clear" w:pos="8176"/>
              <w:tab w:val="right" w:pos="9026" w:leader="dot"/>
            </w:tabs>
            <w:rPr/>
          </w:pPr>
          <w:hyperlink w:anchor="__RefHeading___Toc2764337_73709187">
            <w:r>
              <w:rPr>
                <w:webHidden/>
                <w:rStyle w:val="IndexLink"/>
                <w:rtl w:val="true"/>
              </w:rPr>
              <w:t>عفص</w:t>
            </w:r>
            <w:r>
              <w:rPr>
                <w:rStyle w:val="IndexLink"/>
                <w:rtl w:val="true"/>
              </w:rPr>
              <w:tab/>
            </w:r>
            <w:r>
              <w:rPr>
                <w:rStyle w:val="IndexLink"/>
              </w:rPr>
              <w:t>121</w:t>
            </w:r>
          </w:hyperlink>
        </w:p>
        <w:p>
          <w:pPr>
            <w:pStyle w:val="Contents4"/>
            <w:tabs>
              <w:tab w:val="clear" w:pos="8176"/>
              <w:tab w:val="right" w:pos="9026" w:leader="dot"/>
            </w:tabs>
            <w:rPr/>
          </w:pPr>
          <w:hyperlink w:anchor="__RefHeading___Toc2764339_73709187">
            <w:r>
              <w:rPr>
                <w:webHidden/>
                <w:rStyle w:val="IndexLink"/>
                <w:rtl w:val="true"/>
              </w:rPr>
              <w:t>عفنقص</w:t>
            </w:r>
            <w:r>
              <w:rPr>
                <w:rStyle w:val="IndexLink"/>
                <w:rtl w:val="true"/>
              </w:rPr>
              <w:tab/>
            </w:r>
            <w:r>
              <w:rPr>
                <w:rStyle w:val="IndexLink"/>
              </w:rPr>
              <w:t>122</w:t>
            </w:r>
          </w:hyperlink>
        </w:p>
        <w:p>
          <w:pPr>
            <w:pStyle w:val="Contents4"/>
            <w:tabs>
              <w:tab w:val="clear" w:pos="8176"/>
              <w:tab w:val="right" w:pos="9026" w:leader="dot"/>
            </w:tabs>
            <w:rPr/>
          </w:pPr>
          <w:hyperlink w:anchor="__RefHeading___Toc2764341_73709187">
            <w:r>
              <w:rPr>
                <w:webHidden/>
                <w:rStyle w:val="IndexLink"/>
                <w:rtl w:val="true"/>
              </w:rPr>
              <w:t>عقص</w:t>
            </w:r>
            <w:r>
              <w:rPr>
                <w:rStyle w:val="IndexLink"/>
                <w:rtl w:val="true"/>
              </w:rPr>
              <w:tab/>
            </w:r>
            <w:r>
              <w:rPr>
                <w:rStyle w:val="IndexLink"/>
              </w:rPr>
              <w:t>122</w:t>
            </w:r>
          </w:hyperlink>
        </w:p>
        <w:p>
          <w:pPr>
            <w:pStyle w:val="Contents4"/>
            <w:tabs>
              <w:tab w:val="clear" w:pos="8176"/>
              <w:tab w:val="right" w:pos="9026" w:leader="dot"/>
            </w:tabs>
            <w:rPr/>
          </w:pPr>
          <w:hyperlink w:anchor="__RefHeading___Toc2764343_73709187">
            <w:r>
              <w:rPr>
                <w:webHidden/>
                <w:rStyle w:val="IndexLink"/>
                <w:rtl w:val="true"/>
              </w:rPr>
              <w:t>عکص</w:t>
            </w:r>
            <w:r>
              <w:rPr>
                <w:rStyle w:val="IndexLink"/>
                <w:rtl w:val="true"/>
              </w:rPr>
              <w:tab/>
            </w:r>
            <w:r>
              <w:rPr>
                <w:rStyle w:val="IndexLink"/>
              </w:rPr>
              <w:t>126</w:t>
            </w:r>
          </w:hyperlink>
        </w:p>
        <w:p>
          <w:pPr>
            <w:pStyle w:val="Contents4"/>
            <w:tabs>
              <w:tab w:val="clear" w:pos="8176"/>
              <w:tab w:val="right" w:pos="9026" w:leader="dot"/>
            </w:tabs>
            <w:rPr/>
          </w:pPr>
          <w:hyperlink w:anchor="__RefHeading___Toc2764345_73709187">
            <w:r>
              <w:rPr>
                <w:webHidden/>
                <w:rStyle w:val="IndexLink"/>
                <w:rtl w:val="true"/>
              </w:rPr>
              <w:t>عکمص</w:t>
            </w:r>
            <w:r>
              <w:rPr>
                <w:rStyle w:val="IndexLink"/>
                <w:rtl w:val="true"/>
              </w:rPr>
              <w:tab/>
            </w:r>
            <w:r>
              <w:rPr>
                <w:rStyle w:val="IndexLink"/>
              </w:rPr>
              <w:t>126</w:t>
            </w:r>
          </w:hyperlink>
        </w:p>
        <w:p>
          <w:pPr>
            <w:pStyle w:val="Contents4"/>
            <w:tabs>
              <w:tab w:val="clear" w:pos="8176"/>
              <w:tab w:val="right" w:pos="9026" w:leader="dot"/>
            </w:tabs>
            <w:rPr/>
          </w:pPr>
          <w:hyperlink w:anchor="__RefHeading___Toc2764347_73709187">
            <w:r>
              <w:rPr>
                <w:webHidden/>
                <w:rStyle w:val="IndexLink"/>
                <w:rtl w:val="true"/>
              </w:rPr>
              <w:t>علص</w:t>
            </w:r>
            <w:r>
              <w:rPr>
                <w:rStyle w:val="IndexLink"/>
                <w:rtl w:val="true"/>
              </w:rPr>
              <w:tab/>
            </w:r>
            <w:r>
              <w:rPr>
                <w:rStyle w:val="IndexLink"/>
              </w:rPr>
              <w:t>126</w:t>
            </w:r>
          </w:hyperlink>
        </w:p>
        <w:p>
          <w:pPr>
            <w:pStyle w:val="Contents4"/>
            <w:tabs>
              <w:tab w:val="clear" w:pos="8176"/>
              <w:tab w:val="right" w:pos="9026" w:leader="dot"/>
            </w:tabs>
            <w:rPr/>
          </w:pPr>
          <w:hyperlink w:anchor="__RefHeading___Toc2764349_73709187">
            <w:r>
              <w:rPr>
                <w:webHidden/>
                <w:rStyle w:val="IndexLink"/>
                <w:rtl w:val="true"/>
              </w:rPr>
              <w:t>علفص</w:t>
            </w:r>
            <w:r>
              <w:rPr>
                <w:rStyle w:val="IndexLink"/>
                <w:rtl w:val="true"/>
              </w:rPr>
              <w:tab/>
            </w:r>
            <w:r>
              <w:rPr>
                <w:rStyle w:val="IndexLink"/>
              </w:rPr>
              <w:t>127</w:t>
            </w:r>
          </w:hyperlink>
        </w:p>
        <w:p>
          <w:pPr>
            <w:pStyle w:val="Contents4"/>
            <w:tabs>
              <w:tab w:val="clear" w:pos="8176"/>
              <w:tab w:val="right" w:pos="9026" w:leader="dot"/>
            </w:tabs>
            <w:rPr/>
          </w:pPr>
          <w:hyperlink w:anchor="__RefHeading___Toc2764351_73709187">
            <w:r>
              <w:rPr>
                <w:webHidden/>
                <w:rStyle w:val="IndexLink"/>
                <w:rtl w:val="true"/>
              </w:rPr>
              <w:t>علمص</w:t>
            </w:r>
            <w:r>
              <w:rPr>
                <w:rStyle w:val="IndexLink"/>
                <w:rtl w:val="true"/>
              </w:rPr>
              <w:tab/>
            </w:r>
            <w:r>
              <w:rPr>
                <w:rStyle w:val="IndexLink"/>
              </w:rPr>
              <w:t>127</w:t>
            </w:r>
          </w:hyperlink>
        </w:p>
        <w:p>
          <w:pPr>
            <w:pStyle w:val="Contents4"/>
            <w:tabs>
              <w:tab w:val="clear" w:pos="8176"/>
              <w:tab w:val="right" w:pos="9026" w:leader="dot"/>
            </w:tabs>
            <w:rPr/>
          </w:pPr>
          <w:hyperlink w:anchor="__RefHeading___Toc2764353_73709187">
            <w:r>
              <w:rPr>
                <w:webHidden/>
                <w:rStyle w:val="IndexLink"/>
                <w:rtl w:val="true"/>
              </w:rPr>
              <w:t>علهص</w:t>
            </w:r>
            <w:r>
              <w:rPr>
                <w:rStyle w:val="IndexLink"/>
                <w:rtl w:val="true"/>
              </w:rPr>
              <w:tab/>
            </w:r>
            <w:r>
              <w:rPr>
                <w:rStyle w:val="IndexLink"/>
              </w:rPr>
              <w:t>127</w:t>
            </w:r>
          </w:hyperlink>
        </w:p>
        <w:p>
          <w:pPr>
            <w:pStyle w:val="Contents4"/>
            <w:tabs>
              <w:tab w:val="clear" w:pos="8176"/>
              <w:tab w:val="right" w:pos="9026" w:leader="dot"/>
            </w:tabs>
            <w:rPr/>
          </w:pPr>
          <w:hyperlink w:anchor="__RefHeading___Toc2764355_73709187">
            <w:r>
              <w:rPr>
                <w:webHidden/>
                <w:rStyle w:val="IndexLink"/>
                <w:rtl w:val="true"/>
              </w:rPr>
              <w:t>عمص</w:t>
            </w:r>
            <w:r>
              <w:rPr>
                <w:rStyle w:val="IndexLink"/>
                <w:rtl w:val="true"/>
              </w:rPr>
              <w:tab/>
            </w:r>
            <w:r>
              <w:rPr>
                <w:rStyle w:val="IndexLink"/>
              </w:rPr>
              <w:t>128</w:t>
            </w:r>
          </w:hyperlink>
        </w:p>
        <w:p>
          <w:pPr>
            <w:pStyle w:val="Contents4"/>
            <w:tabs>
              <w:tab w:val="clear" w:pos="8176"/>
              <w:tab w:val="right" w:pos="9026" w:leader="dot"/>
            </w:tabs>
            <w:rPr/>
          </w:pPr>
          <w:hyperlink w:anchor="__RefHeading___Toc2764357_73709187">
            <w:r>
              <w:rPr>
                <w:webHidden/>
                <w:rStyle w:val="IndexLink"/>
                <w:rtl w:val="true"/>
              </w:rPr>
              <w:t>عنص</w:t>
            </w:r>
            <w:r>
              <w:rPr>
                <w:rStyle w:val="IndexLink"/>
                <w:rtl w:val="true"/>
              </w:rPr>
              <w:tab/>
            </w:r>
            <w:r>
              <w:rPr>
                <w:rStyle w:val="IndexLink"/>
              </w:rPr>
              <w:t>128</w:t>
            </w:r>
          </w:hyperlink>
        </w:p>
        <w:p>
          <w:pPr>
            <w:pStyle w:val="Contents4"/>
            <w:tabs>
              <w:tab w:val="clear" w:pos="8176"/>
              <w:tab w:val="right" w:pos="9026" w:leader="dot"/>
            </w:tabs>
            <w:rPr/>
          </w:pPr>
          <w:hyperlink w:anchor="__RefHeading___Toc2764359_73709187">
            <w:r>
              <w:rPr>
                <w:webHidden/>
                <w:rStyle w:val="IndexLink"/>
                <w:rtl w:val="true"/>
              </w:rPr>
              <w:t>عنفص</w:t>
            </w:r>
            <w:r>
              <w:rPr>
                <w:rStyle w:val="IndexLink"/>
                <w:rtl w:val="true"/>
              </w:rPr>
              <w:tab/>
            </w:r>
            <w:r>
              <w:rPr>
                <w:rStyle w:val="IndexLink"/>
              </w:rPr>
              <w:t>128</w:t>
            </w:r>
          </w:hyperlink>
        </w:p>
        <w:p>
          <w:pPr>
            <w:pStyle w:val="Contents4"/>
            <w:tabs>
              <w:tab w:val="clear" w:pos="8176"/>
              <w:tab w:val="right" w:pos="9026" w:leader="dot"/>
            </w:tabs>
            <w:rPr/>
          </w:pPr>
          <w:hyperlink w:anchor="__RefHeading___Toc2764361_73709187">
            <w:r>
              <w:rPr>
                <w:webHidden/>
                <w:rStyle w:val="IndexLink"/>
                <w:rtl w:val="true"/>
              </w:rPr>
              <w:t>عنقص</w:t>
            </w:r>
            <w:r>
              <w:rPr>
                <w:rStyle w:val="IndexLink"/>
                <w:rtl w:val="true"/>
              </w:rPr>
              <w:tab/>
            </w:r>
            <w:r>
              <w:rPr>
                <w:rStyle w:val="IndexLink"/>
              </w:rPr>
              <w:t>128</w:t>
            </w:r>
          </w:hyperlink>
        </w:p>
        <w:p>
          <w:pPr>
            <w:pStyle w:val="Contents4"/>
            <w:tabs>
              <w:tab w:val="clear" w:pos="8176"/>
              <w:tab w:val="right" w:pos="9026" w:leader="dot"/>
            </w:tabs>
            <w:rPr/>
          </w:pPr>
          <w:hyperlink w:anchor="__RefHeading___Toc2764363_73709187">
            <w:r>
              <w:rPr>
                <w:webHidden/>
                <w:rStyle w:val="IndexLink"/>
                <w:rtl w:val="true"/>
              </w:rPr>
              <w:t>عوص</w:t>
            </w:r>
            <w:r>
              <w:rPr>
                <w:rStyle w:val="IndexLink"/>
                <w:rtl w:val="true"/>
              </w:rPr>
              <w:tab/>
            </w:r>
            <w:r>
              <w:rPr>
                <w:rStyle w:val="IndexLink"/>
              </w:rPr>
              <w:t>129</w:t>
            </w:r>
          </w:hyperlink>
        </w:p>
        <w:p>
          <w:pPr>
            <w:pStyle w:val="Contents4"/>
            <w:tabs>
              <w:tab w:val="clear" w:pos="8176"/>
              <w:tab w:val="right" w:pos="9026" w:leader="dot"/>
            </w:tabs>
            <w:rPr/>
          </w:pPr>
          <w:hyperlink w:anchor="__RefHeading___Toc2764365_73709187">
            <w:r>
              <w:rPr>
                <w:webHidden/>
                <w:rStyle w:val="IndexLink"/>
                <w:rtl w:val="true"/>
              </w:rPr>
              <w:t>عیص</w:t>
            </w:r>
            <w:r>
              <w:rPr>
                <w:rStyle w:val="IndexLink"/>
                <w:rtl w:val="true"/>
              </w:rPr>
              <w:tab/>
            </w:r>
            <w:r>
              <w:rPr>
                <w:rStyle w:val="IndexLink"/>
              </w:rPr>
              <w:t>130</w:t>
            </w:r>
          </w:hyperlink>
        </w:p>
        <w:p>
          <w:pPr>
            <w:pStyle w:val="Contents3"/>
            <w:tabs>
              <w:tab w:val="clear" w:pos="8459"/>
              <w:tab w:val="right" w:pos="9026" w:leader="dot"/>
            </w:tabs>
            <w:rPr/>
          </w:pPr>
          <w:hyperlink w:anchor="__RefHeading___Toc2764367_73709187">
            <w:r>
              <w:rPr>
                <w:webHidden/>
                <w:rStyle w:val="IndexLink"/>
                <w:rtl w:val="true"/>
              </w:rPr>
              <w:t>فصل الغین المعجمة</w:t>
            </w:r>
            <w:r>
              <w:rPr>
                <w:rStyle w:val="IndexLink"/>
                <w:rtl w:val="true"/>
              </w:rPr>
              <w:tab/>
            </w:r>
            <w:r>
              <w:rPr>
                <w:rStyle w:val="IndexLink"/>
              </w:rPr>
              <w:t>132</w:t>
            </w:r>
          </w:hyperlink>
        </w:p>
        <w:p>
          <w:pPr>
            <w:pStyle w:val="Contents4"/>
            <w:tabs>
              <w:tab w:val="clear" w:pos="8176"/>
              <w:tab w:val="right" w:pos="9026" w:leader="dot"/>
            </w:tabs>
            <w:rPr/>
          </w:pPr>
          <w:hyperlink w:anchor="__RefHeading___Toc2764369_73709187">
            <w:r>
              <w:rPr>
                <w:webHidden/>
                <w:rStyle w:val="IndexLink"/>
                <w:rtl w:val="true"/>
              </w:rPr>
              <w:t>غبص</w:t>
            </w:r>
            <w:r>
              <w:rPr>
                <w:rStyle w:val="IndexLink"/>
                <w:rtl w:val="true"/>
              </w:rPr>
              <w:tab/>
            </w:r>
            <w:r>
              <w:rPr>
                <w:rStyle w:val="IndexLink"/>
              </w:rPr>
              <w:t>132</w:t>
            </w:r>
          </w:hyperlink>
        </w:p>
        <w:p>
          <w:pPr>
            <w:pStyle w:val="Contents4"/>
            <w:tabs>
              <w:tab w:val="clear" w:pos="8176"/>
              <w:tab w:val="right" w:pos="9026" w:leader="dot"/>
            </w:tabs>
            <w:rPr/>
          </w:pPr>
          <w:hyperlink w:anchor="__RefHeading___Toc2764371_73709187">
            <w:r>
              <w:rPr>
                <w:webHidden/>
                <w:rStyle w:val="IndexLink"/>
                <w:rtl w:val="true"/>
              </w:rPr>
              <w:t>غصص</w:t>
            </w:r>
            <w:r>
              <w:rPr>
                <w:rStyle w:val="IndexLink"/>
                <w:rtl w:val="true"/>
              </w:rPr>
              <w:tab/>
            </w:r>
            <w:r>
              <w:rPr>
                <w:rStyle w:val="IndexLink"/>
              </w:rPr>
              <w:t>132</w:t>
            </w:r>
          </w:hyperlink>
        </w:p>
        <w:p>
          <w:pPr>
            <w:pStyle w:val="Contents4"/>
            <w:tabs>
              <w:tab w:val="clear" w:pos="8176"/>
              <w:tab w:val="right" w:pos="9026" w:leader="dot"/>
            </w:tabs>
            <w:rPr/>
          </w:pPr>
          <w:hyperlink w:anchor="__RefHeading___Toc2764373_73709187">
            <w:r>
              <w:rPr>
                <w:webHidden/>
                <w:rStyle w:val="IndexLink"/>
                <w:rtl w:val="true"/>
              </w:rPr>
              <w:t>غفص</w:t>
            </w:r>
            <w:r>
              <w:rPr>
                <w:rStyle w:val="IndexLink"/>
                <w:rtl w:val="true"/>
              </w:rPr>
              <w:tab/>
            </w:r>
            <w:r>
              <w:rPr>
                <w:rStyle w:val="IndexLink"/>
              </w:rPr>
              <w:t>134</w:t>
            </w:r>
          </w:hyperlink>
        </w:p>
        <w:p>
          <w:pPr>
            <w:pStyle w:val="Contents4"/>
            <w:tabs>
              <w:tab w:val="clear" w:pos="8176"/>
              <w:tab w:val="right" w:pos="9026" w:leader="dot"/>
            </w:tabs>
            <w:rPr/>
          </w:pPr>
          <w:hyperlink w:anchor="__RefHeading___Toc2764375_73709187">
            <w:r>
              <w:rPr>
                <w:webHidden/>
                <w:rStyle w:val="IndexLink"/>
                <w:rtl w:val="true"/>
              </w:rPr>
              <w:t>غلص</w:t>
            </w:r>
            <w:r>
              <w:rPr>
                <w:rStyle w:val="IndexLink"/>
                <w:rtl w:val="true"/>
              </w:rPr>
              <w:tab/>
            </w:r>
            <w:r>
              <w:rPr>
                <w:rStyle w:val="IndexLink"/>
              </w:rPr>
              <w:t>134</w:t>
            </w:r>
          </w:hyperlink>
        </w:p>
        <w:p>
          <w:pPr>
            <w:pStyle w:val="Contents4"/>
            <w:tabs>
              <w:tab w:val="clear" w:pos="8176"/>
              <w:tab w:val="right" w:pos="9026" w:leader="dot"/>
            </w:tabs>
            <w:rPr/>
          </w:pPr>
          <w:hyperlink w:anchor="__RefHeading___Toc2764377_73709187">
            <w:r>
              <w:rPr>
                <w:webHidden/>
                <w:rStyle w:val="IndexLink"/>
                <w:rtl w:val="true"/>
              </w:rPr>
              <w:t>غمص</w:t>
            </w:r>
            <w:r>
              <w:rPr>
                <w:rStyle w:val="IndexLink"/>
                <w:rtl w:val="true"/>
              </w:rPr>
              <w:tab/>
            </w:r>
            <w:r>
              <w:rPr>
                <w:rStyle w:val="IndexLink"/>
              </w:rPr>
              <w:t>134</w:t>
            </w:r>
          </w:hyperlink>
        </w:p>
        <w:p>
          <w:pPr>
            <w:pStyle w:val="Contents4"/>
            <w:tabs>
              <w:tab w:val="clear" w:pos="8176"/>
              <w:tab w:val="right" w:pos="9026" w:leader="dot"/>
            </w:tabs>
            <w:rPr/>
          </w:pPr>
          <w:hyperlink w:anchor="__RefHeading___Toc2764379_73709187">
            <w:r>
              <w:rPr>
                <w:webHidden/>
                <w:rStyle w:val="IndexLink"/>
                <w:rtl w:val="true"/>
              </w:rPr>
              <w:t>غنص</w:t>
            </w:r>
            <w:r>
              <w:rPr>
                <w:rStyle w:val="IndexLink"/>
                <w:rtl w:val="true"/>
              </w:rPr>
              <w:tab/>
            </w:r>
            <w:r>
              <w:rPr>
                <w:rStyle w:val="IndexLink"/>
              </w:rPr>
              <w:t>136</w:t>
            </w:r>
          </w:hyperlink>
        </w:p>
        <w:p>
          <w:pPr>
            <w:pStyle w:val="Contents4"/>
            <w:tabs>
              <w:tab w:val="clear" w:pos="8176"/>
              <w:tab w:val="right" w:pos="9026" w:leader="dot"/>
            </w:tabs>
            <w:rPr/>
          </w:pPr>
          <w:hyperlink w:anchor="__RefHeading___Toc2764381_73709187">
            <w:r>
              <w:rPr>
                <w:webHidden/>
                <w:rStyle w:val="IndexLink"/>
                <w:rtl w:val="true"/>
              </w:rPr>
              <w:t>غوص</w:t>
            </w:r>
            <w:r>
              <w:rPr>
                <w:rStyle w:val="IndexLink"/>
                <w:rtl w:val="true"/>
              </w:rPr>
              <w:tab/>
            </w:r>
            <w:r>
              <w:rPr>
                <w:rStyle w:val="IndexLink"/>
              </w:rPr>
              <w:t>136</w:t>
            </w:r>
          </w:hyperlink>
        </w:p>
        <w:p>
          <w:pPr>
            <w:pStyle w:val="Contents3"/>
            <w:tabs>
              <w:tab w:val="clear" w:pos="8459"/>
              <w:tab w:val="right" w:pos="9026" w:leader="dot"/>
            </w:tabs>
            <w:rPr/>
          </w:pPr>
          <w:hyperlink w:anchor="__RefHeading___Toc2764383_73709187">
            <w:r>
              <w:rPr>
                <w:webHidden/>
                <w:rStyle w:val="IndexLink"/>
                <w:rtl w:val="true"/>
              </w:rPr>
              <w:t>فصل الفاء</w:t>
            </w:r>
            <w:r>
              <w:rPr>
                <w:rStyle w:val="IndexLink"/>
                <w:rtl w:val="true"/>
              </w:rPr>
              <w:tab/>
            </w:r>
            <w:r>
              <w:rPr>
                <w:rStyle w:val="IndexLink"/>
              </w:rPr>
              <w:t>138</w:t>
            </w:r>
          </w:hyperlink>
        </w:p>
        <w:p>
          <w:pPr>
            <w:pStyle w:val="Contents4"/>
            <w:tabs>
              <w:tab w:val="clear" w:pos="8176"/>
              <w:tab w:val="right" w:pos="9026" w:leader="dot"/>
            </w:tabs>
            <w:rPr/>
          </w:pPr>
          <w:hyperlink w:anchor="__RefHeading___Toc2764385_73709187">
            <w:r>
              <w:rPr>
                <w:webHidden/>
                <w:rStyle w:val="IndexLink"/>
                <w:rtl w:val="true"/>
              </w:rPr>
              <w:t>فترص</w:t>
            </w:r>
            <w:r>
              <w:rPr>
                <w:rStyle w:val="IndexLink"/>
                <w:rtl w:val="true"/>
              </w:rPr>
              <w:tab/>
            </w:r>
            <w:r>
              <w:rPr>
                <w:rStyle w:val="IndexLink"/>
              </w:rPr>
              <w:t>138</w:t>
            </w:r>
          </w:hyperlink>
        </w:p>
        <w:p>
          <w:pPr>
            <w:pStyle w:val="Contents4"/>
            <w:tabs>
              <w:tab w:val="clear" w:pos="8176"/>
              <w:tab w:val="right" w:pos="9026" w:leader="dot"/>
            </w:tabs>
            <w:rPr/>
          </w:pPr>
          <w:hyperlink w:anchor="__RefHeading___Toc2764387_73709187">
            <w:r>
              <w:rPr>
                <w:webHidden/>
                <w:rStyle w:val="IndexLink"/>
                <w:rtl w:val="true"/>
              </w:rPr>
              <w:t>فحص</w:t>
            </w:r>
            <w:r>
              <w:rPr>
                <w:rStyle w:val="IndexLink"/>
                <w:rtl w:val="true"/>
              </w:rPr>
              <w:tab/>
            </w:r>
            <w:r>
              <w:rPr>
                <w:rStyle w:val="IndexLink"/>
              </w:rPr>
              <w:t>138</w:t>
            </w:r>
          </w:hyperlink>
        </w:p>
        <w:p>
          <w:pPr>
            <w:pStyle w:val="Contents4"/>
            <w:tabs>
              <w:tab w:val="clear" w:pos="8176"/>
              <w:tab w:val="right" w:pos="9026" w:leader="dot"/>
            </w:tabs>
            <w:rPr/>
          </w:pPr>
          <w:hyperlink w:anchor="__RefHeading___Toc2764389_73709187">
            <w:r>
              <w:rPr>
                <w:webHidden/>
                <w:rStyle w:val="IndexLink"/>
                <w:rtl w:val="true"/>
              </w:rPr>
              <w:t>فرص</w:t>
            </w:r>
            <w:r>
              <w:rPr>
                <w:rStyle w:val="IndexLink"/>
                <w:rtl w:val="true"/>
              </w:rPr>
              <w:tab/>
            </w:r>
            <w:r>
              <w:rPr>
                <w:rStyle w:val="IndexLink"/>
              </w:rPr>
              <w:t>140</w:t>
            </w:r>
          </w:hyperlink>
        </w:p>
        <w:p>
          <w:pPr>
            <w:pStyle w:val="Contents4"/>
            <w:tabs>
              <w:tab w:val="clear" w:pos="8176"/>
              <w:tab w:val="right" w:pos="9026" w:leader="dot"/>
            </w:tabs>
            <w:rPr/>
          </w:pPr>
          <w:hyperlink w:anchor="__RefHeading___Toc2764391_73709187">
            <w:r>
              <w:rPr>
                <w:webHidden/>
                <w:rStyle w:val="IndexLink"/>
                <w:rtl w:val="true"/>
              </w:rPr>
              <w:t>فرفص</w:t>
            </w:r>
            <w:r>
              <w:rPr>
                <w:rStyle w:val="IndexLink"/>
                <w:rtl w:val="true"/>
              </w:rPr>
              <w:tab/>
            </w:r>
            <w:r>
              <w:rPr>
                <w:rStyle w:val="IndexLink"/>
              </w:rPr>
              <w:t>143</w:t>
            </w:r>
          </w:hyperlink>
        </w:p>
        <w:p>
          <w:pPr>
            <w:pStyle w:val="Contents4"/>
            <w:tabs>
              <w:tab w:val="clear" w:pos="8176"/>
              <w:tab w:val="right" w:pos="9026" w:leader="dot"/>
            </w:tabs>
            <w:rPr/>
          </w:pPr>
          <w:hyperlink w:anchor="__RefHeading___Toc2764393_73709187">
            <w:r>
              <w:rPr>
                <w:webHidden/>
                <w:rStyle w:val="IndexLink"/>
                <w:rtl w:val="true"/>
              </w:rPr>
              <w:t>فصص</w:t>
            </w:r>
            <w:r>
              <w:rPr>
                <w:rStyle w:val="IndexLink"/>
                <w:rtl w:val="true"/>
              </w:rPr>
              <w:tab/>
            </w:r>
            <w:r>
              <w:rPr>
                <w:rStyle w:val="IndexLink"/>
              </w:rPr>
              <w:t>144</w:t>
            </w:r>
          </w:hyperlink>
        </w:p>
        <w:p>
          <w:pPr>
            <w:pStyle w:val="Contents4"/>
            <w:tabs>
              <w:tab w:val="clear" w:pos="8176"/>
              <w:tab w:val="right" w:pos="9026" w:leader="dot"/>
            </w:tabs>
            <w:rPr/>
          </w:pPr>
          <w:hyperlink w:anchor="__RefHeading___Toc2764395_73709187">
            <w:r>
              <w:rPr>
                <w:webHidden/>
                <w:rStyle w:val="IndexLink"/>
                <w:rtl w:val="true"/>
              </w:rPr>
              <w:t>فعص</w:t>
            </w:r>
            <w:r>
              <w:rPr>
                <w:rStyle w:val="IndexLink"/>
                <w:rtl w:val="true"/>
              </w:rPr>
              <w:tab/>
            </w:r>
            <w:r>
              <w:rPr>
                <w:rStyle w:val="IndexLink"/>
              </w:rPr>
              <w:t>146</w:t>
            </w:r>
          </w:hyperlink>
        </w:p>
        <w:p>
          <w:pPr>
            <w:pStyle w:val="Contents4"/>
            <w:tabs>
              <w:tab w:val="clear" w:pos="8176"/>
              <w:tab w:val="right" w:pos="9026" w:leader="dot"/>
            </w:tabs>
            <w:rPr/>
          </w:pPr>
          <w:hyperlink w:anchor="__RefHeading___Toc2764397_73709187">
            <w:r>
              <w:rPr>
                <w:webHidden/>
                <w:rStyle w:val="IndexLink"/>
                <w:rtl w:val="true"/>
              </w:rPr>
              <w:t>فقص</w:t>
            </w:r>
            <w:r>
              <w:rPr>
                <w:rStyle w:val="IndexLink"/>
                <w:rtl w:val="true"/>
              </w:rPr>
              <w:tab/>
            </w:r>
            <w:r>
              <w:rPr>
                <w:rStyle w:val="IndexLink"/>
              </w:rPr>
              <w:t>146</w:t>
            </w:r>
          </w:hyperlink>
        </w:p>
        <w:p>
          <w:pPr>
            <w:pStyle w:val="Contents4"/>
            <w:tabs>
              <w:tab w:val="clear" w:pos="8176"/>
              <w:tab w:val="right" w:pos="9026" w:leader="dot"/>
            </w:tabs>
            <w:rPr/>
          </w:pPr>
          <w:hyperlink w:anchor="__RefHeading___Toc2764399_73709187">
            <w:r>
              <w:rPr>
                <w:webHidden/>
                <w:rStyle w:val="IndexLink"/>
                <w:rtl w:val="true"/>
              </w:rPr>
              <w:t>فلص</w:t>
            </w:r>
            <w:r>
              <w:rPr>
                <w:rStyle w:val="IndexLink"/>
                <w:rtl w:val="true"/>
              </w:rPr>
              <w:tab/>
            </w:r>
            <w:r>
              <w:rPr>
                <w:rStyle w:val="IndexLink"/>
              </w:rPr>
              <w:t>146</w:t>
            </w:r>
          </w:hyperlink>
        </w:p>
        <w:p>
          <w:pPr>
            <w:pStyle w:val="Contents4"/>
            <w:tabs>
              <w:tab w:val="clear" w:pos="8176"/>
              <w:tab w:val="right" w:pos="9026" w:leader="dot"/>
            </w:tabs>
            <w:rPr/>
          </w:pPr>
          <w:hyperlink w:anchor="__RefHeading___Toc2764401_73709187">
            <w:r>
              <w:rPr>
                <w:webHidden/>
                <w:rStyle w:val="IndexLink"/>
                <w:rtl w:val="true"/>
              </w:rPr>
              <w:t>فوص</w:t>
            </w:r>
            <w:r>
              <w:rPr>
                <w:rStyle w:val="IndexLink"/>
                <w:rtl w:val="true"/>
              </w:rPr>
              <w:tab/>
            </w:r>
            <w:r>
              <w:rPr>
                <w:rStyle w:val="IndexLink"/>
              </w:rPr>
              <w:t>147</w:t>
            </w:r>
          </w:hyperlink>
        </w:p>
        <w:p>
          <w:pPr>
            <w:pStyle w:val="Contents4"/>
            <w:tabs>
              <w:tab w:val="clear" w:pos="8176"/>
              <w:tab w:val="right" w:pos="9026" w:leader="dot"/>
            </w:tabs>
            <w:rPr/>
          </w:pPr>
          <w:hyperlink w:anchor="__RefHeading___Toc2764403_73709187">
            <w:r>
              <w:rPr>
                <w:webHidden/>
                <w:rStyle w:val="IndexLink"/>
                <w:rtl w:val="true"/>
              </w:rPr>
              <w:t>فیص</w:t>
            </w:r>
            <w:r>
              <w:rPr>
                <w:rStyle w:val="IndexLink"/>
                <w:rtl w:val="true"/>
              </w:rPr>
              <w:tab/>
            </w:r>
            <w:r>
              <w:rPr>
                <w:rStyle w:val="IndexLink"/>
              </w:rPr>
              <w:t>147</w:t>
            </w:r>
          </w:hyperlink>
        </w:p>
        <w:p>
          <w:pPr>
            <w:pStyle w:val="Contents3"/>
            <w:tabs>
              <w:tab w:val="clear" w:pos="8459"/>
              <w:tab w:val="right" w:pos="9026" w:leader="dot"/>
            </w:tabs>
            <w:rPr/>
          </w:pPr>
          <w:hyperlink w:anchor="__RefHeading___Toc2764405_73709187">
            <w:r>
              <w:rPr>
                <w:webHidden/>
                <w:rStyle w:val="IndexLink"/>
                <w:rtl w:val="true"/>
              </w:rPr>
              <w:t>فصل القاف</w:t>
            </w:r>
            <w:r>
              <w:rPr>
                <w:rStyle w:val="IndexLink"/>
                <w:rtl w:val="true"/>
              </w:rPr>
              <w:tab/>
            </w:r>
            <w:r>
              <w:rPr>
                <w:rStyle w:val="IndexLink"/>
              </w:rPr>
              <w:t>148</w:t>
            </w:r>
          </w:hyperlink>
        </w:p>
        <w:p>
          <w:pPr>
            <w:pStyle w:val="Contents4"/>
            <w:tabs>
              <w:tab w:val="clear" w:pos="8176"/>
              <w:tab w:val="right" w:pos="9026" w:leader="dot"/>
            </w:tabs>
            <w:rPr/>
          </w:pPr>
          <w:hyperlink w:anchor="__RefHeading___Toc2764407_73709187">
            <w:r>
              <w:rPr>
                <w:webHidden/>
                <w:rStyle w:val="IndexLink"/>
                <w:rtl w:val="true"/>
              </w:rPr>
              <w:t>قبص</w:t>
            </w:r>
            <w:r>
              <w:rPr>
                <w:rStyle w:val="IndexLink"/>
                <w:rtl w:val="true"/>
              </w:rPr>
              <w:tab/>
            </w:r>
            <w:r>
              <w:rPr>
                <w:rStyle w:val="IndexLink"/>
              </w:rPr>
              <w:t>148</w:t>
            </w:r>
          </w:hyperlink>
        </w:p>
        <w:p>
          <w:pPr>
            <w:pStyle w:val="Contents4"/>
            <w:tabs>
              <w:tab w:val="clear" w:pos="8176"/>
              <w:tab w:val="right" w:pos="9026" w:leader="dot"/>
            </w:tabs>
            <w:rPr/>
          </w:pPr>
          <w:hyperlink w:anchor="__RefHeading___Toc2764409_73709187">
            <w:r>
              <w:rPr>
                <w:webHidden/>
                <w:rStyle w:val="IndexLink"/>
                <w:rtl w:val="true"/>
              </w:rPr>
              <w:t>قرص</w:t>
            </w:r>
            <w:r>
              <w:rPr>
                <w:rStyle w:val="IndexLink"/>
                <w:rtl w:val="true"/>
              </w:rPr>
              <w:tab/>
            </w:r>
            <w:r>
              <w:rPr>
                <w:rStyle w:val="IndexLink"/>
              </w:rPr>
              <w:t>152</w:t>
            </w:r>
          </w:hyperlink>
        </w:p>
        <w:p>
          <w:pPr>
            <w:pStyle w:val="Contents4"/>
            <w:tabs>
              <w:tab w:val="clear" w:pos="8176"/>
              <w:tab w:val="right" w:pos="9026" w:leader="dot"/>
            </w:tabs>
            <w:rPr/>
          </w:pPr>
          <w:hyperlink w:anchor="__RefHeading___Toc2764411_73709187">
            <w:r>
              <w:rPr>
                <w:webHidden/>
                <w:rStyle w:val="IndexLink"/>
                <w:rtl w:val="true"/>
              </w:rPr>
              <w:t>قرفص</w:t>
            </w:r>
            <w:r>
              <w:rPr>
                <w:rStyle w:val="IndexLink"/>
                <w:rtl w:val="true"/>
              </w:rPr>
              <w:tab/>
            </w:r>
            <w:r>
              <w:rPr>
                <w:rStyle w:val="IndexLink"/>
              </w:rPr>
              <w:t>154</w:t>
            </w:r>
          </w:hyperlink>
        </w:p>
        <w:p>
          <w:pPr>
            <w:pStyle w:val="Contents4"/>
            <w:tabs>
              <w:tab w:val="clear" w:pos="8176"/>
              <w:tab w:val="right" w:pos="9026" w:leader="dot"/>
            </w:tabs>
            <w:rPr/>
          </w:pPr>
          <w:hyperlink w:anchor="__RefHeading___Toc2764413_73709187">
            <w:r>
              <w:rPr>
                <w:webHidden/>
                <w:rStyle w:val="IndexLink"/>
                <w:rtl w:val="true"/>
              </w:rPr>
              <w:t>قرمص</w:t>
            </w:r>
            <w:r>
              <w:rPr>
                <w:rStyle w:val="IndexLink"/>
                <w:rtl w:val="true"/>
              </w:rPr>
              <w:tab/>
            </w:r>
            <w:r>
              <w:rPr>
                <w:rStyle w:val="IndexLink"/>
              </w:rPr>
              <w:t>156</w:t>
            </w:r>
          </w:hyperlink>
        </w:p>
        <w:p>
          <w:pPr>
            <w:pStyle w:val="Contents4"/>
            <w:tabs>
              <w:tab w:val="clear" w:pos="8176"/>
              <w:tab w:val="right" w:pos="9026" w:leader="dot"/>
            </w:tabs>
            <w:rPr/>
          </w:pPr>
          <w:hyperlink w:anchor="__RefHeading___Toc2764415_73709187">
            <w:r>
              <w:rPr>
                <w:webHidden/>
                <w:rStyle w:val="IndexLink"/>
                <w:rtl w:val="true"/>
              </w:rPr>
              <w:t>قرنص</w:t>
            </w:r>
            <w:r>
              <w:rPr>
                <w:rStyle w:val="IndexLink"/>
                <w:rtl w:val="true"/>
              </w:rPr>
              <w:tab/>
            </w:r>
            <w:r>
              <w:rPr>
                <w:rStyle w:val="IndexLink"/>
              </w:rPr>
              <w:t>157</w:t>
            </w:r>
          </w:hyperlink>
        </w:p>
        <w:p>
          <w:pPr>
            <w:pStyle w:val="Contents4"/>
            <w:tabs>
              <w:tab w:val="clear" w:pos="8176"/>
              <w:tab w:val="right" w:pos="9026" w:leader="dot"/>
            </w:tabs>
            <w:rPr/>
          </w:pPr>
          <w:hyperlink w:anchor="__RefHeading___Toc2764417_73709187">
            <w:r>
              <w:rPr>
                <w:webHidden/>
                <w:rStyle w:val="IndexLink"/>
                <w:rtl w:val="true"/>
              </w:rPr>
              <w:t>قصص</w:t>
            </w:r>
            <w:r>
              <w:rPr>
                <w:rStyle w:val="IndexLink"/>
                <w:rtl w:val="true"/>
              </w:rPr>
              <w:tab/>
            </w:r>
            <w:r>
              <w:rPr>
                <w:rStyle w:val="IndexLink"/>
              </w:rPr>
              <w:t>157</w:t>
            </w:r>
          </w:hyperlink>
        </w:p>
        <w:p>
          <w:pPr>
            <w:pStyle w:val="Contents4"/>
            <w:tabs>
              <w:tab w:val="clear" w:pos="8176"/>
              <w:tab w:val="right" w:pos="9026" w:leader="dot"/>
            </w:tabs>
            <w:rPr/>
          </w:pPr>
          <w:hyperlink w:anchor="__RefHeading___Toc2764419_73709187">
            <w:r>
              <w:rPr>
                <w:webHidden/>
                <w:rStyle w:val="IndexLink"/>
                <w:rtl w:val="true"/>
              </w:rPr>
              <w:t>قعص</w:t>
            </w:r>
            <w:r>
              <w:rPr>
                <w:rStyle w:val="IndexLink"/>
                <w:rtl w:val="true"/>
              </w:rPr>
              <w:tab/>
            </w:r>
            <w:r>
              <w:rPr>
                <w:rStyle w:val="IndexLink"/>
              </w:rPr>
              <w:t>167</w:t>
            </w:r>
          </w:hyperlink>
        </w:p>
        <w:p>
          <w:pPr>
            <w:pStyle w:val="Contents4"/>
            <w:tabs>
              <w:tab w:val="clear" w:pos="8176"/>
              <w:tab w:val="right" w:pos="9026" w:leader="dot"/>
            </w:tabs>
            <w:rPr/>
          </w:pPr>
          <w:hyperlink w:anchor="__RefHeading___Toc2764421_73709187">
            <w:r>
              <w:rPr>
                <w:webHidden/>
                <w:rStyle w:val="IndexLink"/>
                <w:rtl w:val="true"/>
              </w:rPr>
              <w:t>قعمص</w:t>
            </w:r>
            <w:r>
              <w:rPr>
                <w:rStyle w:val="IndexLink"/>
                <w:rtl w:val="true"/>
              </w:rPr>
              <w:tab/>
            </w:r>
            <w:r>
              <w:rPr>
                <w:rStyle w:val="IndexLink"/>
              </w:rPr>
              <w:t>168</w:t>
            </w:r>
          </w:hyperlink>
        </w:p>
        <w:p>
          <w:pPr>
            <w:pStyle w:val="Contents4"/>
            <w:tabs>
              <w:tab w:val="clear" w:pos="8176"/>
              <w:tab w:val="right" w:pos="9026" w:leader="dot"/>
            </w:tabs>
            <w:rPr/>
          </w:pPr>
          <w:hyperlink w:anchor="__RefHeading___Toc2764423_73709187">
            <w:r>
              <w:rPr>
                <w:webHidden/>
                <w:rStyle w:val="IndexLink"/>
                <w:rtl w:val="true"/>
              </w:rPr>
              <w:t>قفص</w:t>
            </w:r>
            <w:r>
              <w:rPr>
                <w:rStyle w:val="IndexLink"/>
                <w:rtl w:val="true"/>
              </w:rPr>
              <w:tab/>
            </w:r>
            <w:r>
              <w:rPr>
                <w:rStyle w:val="IndexLink"/>
              </w:rPr>
              <w:t>168</w:t>
            </w:r>
          </w:hyperlink>
        </w:p>
        <w:p>
          <w:pPr>
            <w:pStyle w:val="Contents4"/>
            <w:tabs>
              <w:tab w:val="clear" w:pos="8176"/>
              <w:tab w:val="right" w:pos="9026" w:leader="dot"/>
            </w:tabs>
            <w:rPr/>
          </w:pPr>
          <w:hyperlink w:anchor="__RefHeading___Toc2764425_73709187">
            <w:r>
              <w:rPr>
                <w:webHidden/>
                <w:rStyle w:val="IndexLink"/>
                <w:rtl w:val="true"/>
              </w:rPr>
              <w:t>قلص</w:t>
            </w:r>
            <w:r>
              <w:rPr>
                <w:rStyle w:val="IndexLink"/>
                <w:rtl w:val="true"/>
              </w:rPr>
              <w:tab/>
            </w:r>
            <w:r>
              <w:rPr>
                <w:rStyle w:val="IndexLink"/>
              </w:rPr>
              <w:t>170</w:t>
            </w:r>
          </w:hyperlink>
        </w:p>
        <w:p>
          <w:pPr>
            <w:pStyle w:val="Contents4"/>
            <w:tabs>
              <w:tab w:val="clear" w:pos="8176"/>
              <w:tab w:val="right" w:pos="9026" w:leader="dot"/>
            </w:tabs>
            <w:rPr/>
          </w:pPr>
          <w:hyperlink w:anchor="__RefHeading___Toc2764427_73709187">
            <w:r>
              <w:rPr>
                <w:webHidden/>
                <w:rStyle w:val="IndexLink"/>
                <w:rtl w:val="true"/>
              </w:rPr>
              <w:t>قمص</w:t>
            </w:r>
            <w:r>
              <w:rPr>
                <w:rStyle w:val="IndexLink"/>
                <w:rtl w:val="true"/>
              </w:rPr>
              <w:tab/>
            </w:r>
            <w:r>
              <w:rPr>
                <w:rStyle w:val="IndexLink"/>
              </w:rPr>
              <w:t>175</w:t>
            </w:r>
          </w:hyperlink>
        </w:p>
        <w:p>
          <w:pPr>
            <w:pStyle w:val="Contents4"/>
            <w:tabs>
              <w:tab w:val="clear" w:pos="8176"/>
              <w:tab w:val="right" w:pos="9026" w:leader="dot"/>
            </w:tabs>
            <w:rPr/>
          </w:pPr>
          <w:hyperlink w:anchor="__RefHeading___Toc2764429_73709187">
            <w:r>
              <w:rPr>
                <w:webHidden/>
                <w:rStyle w:val="IndexLink"/>
                <w:rtl w:val="true"/>
              </w:rPr>
              <w:t>قنص</w:t>
            </w:r>
            <w:r>
              <w:rPr>
                <w:rStyle w:val="IndexLink"/>
                <w:rtl w:val="true"/>
              </w:rPr>
              <w:tab/>
            </w:r>
            <w:r>
              <w:rPr>
                <w:rStyle w:val="IndexLink"/>
              </w:rPr>
              <w:t>177</w:t>
            </w:r>
          </w:hyperlink>
        </w:p>
        <w:p>
          <w:pPr>
            <w:pStyle w:val="Contents4"/>
            <w:tabs>
              <w:tab w:val="clear" w:pos="8176"/>
              <w:tab w:val="right" w:pos="9026" w:leader="dot"/>
            </w:tabs>
            <w:rPr/>
          </w:pPr>
          <w:hyperlink w:anchor="__RefHeading___Toc2764431_73709187">
            <w:r>
              <w:rPr>
                <w:webHidden/>
                <w:rStyle w:val="IndexLink"/>
                <w:rtl w:val="true"/>
              </w:rPr>
              <w:t>قنبص</w:t>
            </w:r>
            <w:r>
              <w:rPr>
                <w:rStyle w:val="IndexLink"/>
                <w:rtl w:val="true"/>
              </w:rPr>
              <w:tab/>
            </w:r>
            <w:r>
              <w:rPr>
                <w:rStyle w:val="IndexLink"/>
              </w:rPr>
              <w:t>178</w:t>
            </w:r>
          </w:hyperlink>
        </w:p>
        <w:p>
          <w:pPr>
            <w:pStyle w:val="Contents4"/>
            <w:tabs>
              <w:tab w:val="clear" w:pos="8176"/>
              <w:tab w:val="right" w:pos="9026" w:leader="dot"/>
            </w:tabs>
            <w:rPr/>
          </w:pPr>
          <w:hyperlink w:anchor="__RefHeading___Toc2764433_73709187">
            <w:r>
              <w:rPr>
                <w:webHidden/>
                <w:rStyle w:val="IndexLink"/>
                <w:rtl w:val="true"/>
              </w:rPr>
              <w:t>قیص</w:t>
            </w:r>
            <w:r>
              <w:rPr>
                <w:rStyle w:val="IndexLink"/>
                <w:rtl w:val="true"/>
              </w:rPr>
              <w:tab/>
            </w:r>
            <w:r>
              <w:rPr>
                <w:rStyle w:val="IndexLink"/>
              </w:rPr>
              <w:t>178</w:t>
            </w:r>
          </w:hyperlink>
        </w:p>
        <w:p>
          <w:pPr>
            <w:pStyle w:val="Contents3"/>
            <w:tabs>
              <w:tab w:val="clear" w:pos="8459"/>
              <w:tab w:val="right" w:pos="9026" w:leader="dot"/>
            </w:tabs>
            <w:rPr/>
          </w:pPr>
          <w:hyperlink w:anchor="__RefHeading___Toc2764435_73709187">
            <w:r>
              <w:rPr>
                <w:webHidden/>
                <w:rStyle w:val="IndexLink"/>
                <w:rtl w:val="true"/>
              </w:rPr>
              <w:t>فصل الکاف</w:t>
            </w:r>
            <w:r>
              <w:rPr>
                <w:rStyle w:val="IndexLink"/>
                <w:rtl w:val="true"/>
              </w:rPr>
              <w:tab/>
            </w:r>
            <w:r>
              <w:rPr>
                <w:rStyle w:val="IndexLink"/>
              </w:rPr>
              <w:t>179</w:t>
            </w:r>
          </w:hyperlink>
        </w:p>
        <w:p>
          <w:pPr>
            <w:pStyle w:val="Contents4"/>
            <w:tabs>
              <w:tab w:val="clear" w:pos="8176"/>
              <w:tab w:val="right" w:pos="9026" w:leader="dot"/>
            </w:tabs>
            <w:rPr/>
          </w:pPr>
          <w:hyperlink w:anchor="__RefHeading___Toc2764437_73709187">
            <w:r>
              <w:rPr>
                <w:webHidden/>
                <w:rStyle w:val="IndexLink"/>
                <w:rtl w:val="true"/>
              </w:rPr>
              <w:t>کأص</w:t>
            </w:r>
            <w:r>
              <w:rPr>
                <w:rStyle w:val="IndexLink"/>
                <w:rtl w:val="true"/>
              </w:rPr>
              <w:tab/>
            </w:r>
            <w:r>
              <w:rPr>
                <w:rStyle w:val="IndexLink"/>
              </w:rPr>
              <w:t>179</w:t>
            </w:r>
          </w:hyperlink>
        </w:p>
        <w:p>
          <w:pPr>
            <w:pStyle w:val="Contents4"/>
            <w:tabs>
              <w:tab w:val="clear" w:pos="8176"/>
              <w:tab w:val="right" w:pos="9026" w:leader="dot"/>
            </w:tabs>
            <w:rPr/>
          </w:pPr>
          <w:hyperlink w:anchor="__RefHeading___Toc2764439_73709187">
            <w:r>
              <w:rPr>
                <w:webHidden/>
                <w:rStyle w:val="IndexLink"/>
                <w:rtl w:val="true"/>
              </w:rPr>
              <w:t>کبص</w:t>
            </w:r>
            <w:r>
              <w:rPr>
                <w:rStyle w:val="IndexLink"/>
                <w:rtl w:val="true"/>
              </w:rPr>
              <w:tab/>
            </w:r>
            <w:r>
              <w:rPr>
                <w:rStyle w:val="IndexLink"/>
              </w:rPr>
              <w:t>179</w:t>
            </w:r>
          </w:hyperlink>
        </w:p>
        <w:p>
          <w:pPr>
            <w:pStyle w:val="Contents4"/>
            <w:tabs>
              <w:tab w:val="clear" w:pos="8176"/>
              <w:tab w:val="right" w:pos="9026" w:leader="dot"/>
            </w:tabs>
            <w:rPr/>
          </w:pPr>
          <w:hyperlink w:anchor="__RefHeading___Toc2764441_73709187">
            <w:r>
              <w:rPr>
                <w:webHidden/>
                <w:rStyle w:val="IndexLink"/>
                <w:rtl w:val="true"/>
              </w:rPr>
              <w:t>کحص</w:t>
            </w:r>
            <w:r>
              <w:rPr>
                <w:rStyle w:val="IndexLink"/>
                <w:rtl w:val="true"/>
              </w:rPr>
              <w:tab/>
            </w:r>
            <w:r>
              <w:rPr>
                <w:rStyle w:val="IndexLink"/>
              </w:rPr>
              <w:t>179</w:t>
            </w:r>
          </w:hyperlink>
        </w:p>
        <w:p>
          <w:pPr>
            <w:pStyle w:val="Contents4"/>
            <w:tabs>
              <w:tab w:val="clear" w:pos="8176"/>
              <w:tab w:val="right" w:pos="9026" w:leader="dot"/>
            </w:tabs>
            <w:rPr/>
          </w:pPr>
          <w:hyperlink w:anchor="__RefHeading___Toc2764443_73709187">
            <w:r>
              <w:rPr>
                <w:webHidden/>
                <w:rStyle w:val="IndexLink"/>
                <w:rtl w:val="true"/>
              </w:rPr>
              <w:t>کرص</w:t>
            </w:r>
            <w:r>
              <w:rPr>
                <w:rStyle w:val="IndexLink"/>
                <w:rtl w:val="true"/>
              </w:rPr>
              <w:tab/>
            </w:r>
            <w:r>
              <w:rPr>
                <w:rStyle w:val="IndexLink"/>
              </w:rPr>
              <w:t>179</w:t>
            </w:r>
          </w:hyperlink>
        </w:p>
        <w:p>
          <w:pPr>
            <w:pStyle w:val="Contents4"/>
            <w:tabs>
              <w:tab w:val="clear" w:pos="8176"/>
              <w:tab w:val="right" w:pos="9026" w:leader="dot"/>
            </w:tabs>
            <w:rPr/>
          </w:pPr>
          <w:hyperlink w:anchor="__RefHeading___Toc2764445_73709187">
            <w:r>
              <w:rPr>
                <w:webHidden/>
                <w:rStyle w:val="IndexLink"/>
                <w:rtl w:val="true"/>
              </w:rPr>
              <w:t>الفراء</w:t>
            </w:r>
            <w:r>
              <w:rPr>
                <w:rStyle w:val="IndexLink"/>
                <w:rtl w:val="true"/>
              </w:rPr>
              <w:tab/>
            </w:r>
            <w:r>
              <w:rPr>
                <w:rStyle w:val="IndexLink"/>
              </w:rPr>
              <w:t>180</w:t>
            </w:r>
          </w:hyperlink>
        </w:p>
        <w:p>
          <w:pPr>
            <w:pStyle w:val="Contents4"/>
            <w:tabs>
              <w:tab w:val="clear" w:pos="8176"/>
              <w:tab w:val="right" w:pos="9026" w:leader="dot"/>
            </w:tabs>
            <w:rPr/>
          </w:pPr>
          <w:hyperlink w:anchor="__RefHeading___Toc2764447_73709187">
            <w:r>
              <w:rPr>
                <w:webHidden/>
                <w:rStyle w:val="IndexLink"/>
                <w:rtl w:val="true"/>
              </w:rPr>
              <w:t>کصص</w:t>
            </w:r>
            <w:r>
              <w:rPr>
                <w:rStyle w:val="IndexLink"/>
                <w:rtl w:val="true"/>
              </w:rPr>
              <w:tab/>
            </w:r>
            <w:r>
              <w:rPr>
                <w:rStyle w:val="IndexLink"/>
              </w:rPr>
              <w:t>181</w:t>
            </w:r>
          </w:hyperlink>
        </w:p>
        <w:p>
          <w:pPr>
            <w:pStyle w:val="Contents4"/>
            <w:tabs>
              <w:tab w:val="clear" w:pos="8176"/>
              <w:tab w:val="right" w:pos="9026" w:leader="dot"/>
            </w:tabs>
            <w:rPr/>
          </w:pPr>
          <w:hyperlink w:anchor="__RefHeading___Toc2764449_73709187">
            <w:r>
              <w:rPr>
                <w:webHidden/>
                <w:rStyle w:val="IndexLink"/>
                <w:rtl w:val="true"/>
              </w:rPr>
              <w:t>کعص</w:t>
            </w:r>
            <w:r>
              <w:rPr>
                <w:rStyle w:val="IndexLink"/>
                <w:rtl w:val="true"/>
              </w:rPr>
              <w:tab/>
            </w:r>
            <w:r>
              <w:rPr>
                <w:rStyle w:val="IndexLink"/>
              </w:rPr>
              <w:t>181</w:t>
            </w:r>
          </w:hyperlink>
        </w:p>
        <w:p>
          <w:pPr>
            <w:pStyle w:val="Contents4"/>
            <w:tabs>
              <w:tab w:val="clear" w:pos="8176"/>
              <w:tab w:val="right" w:pos="9026" w:leader="dot"/>
            </w:tabs>
            <w:rPr/>
          </w:pPr>
          <w:hyperlink w:anchor="__RefHeading___Toc2764451_73709187">
            <w:r>
              <w:rPr>
                <w:webHidden/>
                <w:rStyle w:val="IndexLink"/>
                <w:rtl w:val="true"/>
              </w:rPr>
              <w:t>کنص</w:t>
            </w:r>
            <w:r>
              <w:rPr>
                <w:rStyle w:val="IndexLink"/>
                <w:rtl w:val="true"/>
              </w:rPr>
              <w:tab/>
            </w:r>
            <w:r>
              <w:rPr>
                <w:rStyle w:val="IndexLink"/>
              </w:rPr>
              <w:t>181</w:t>
            </w:r>
          </w:hyperlink>
        </w:p>
        <w:p>
          <w:pPr>
            <w:pStyle w:val="Contents4"/>
            <w:tabs>
              <w:tab w:val="clear" w:pos="8176"/>
              <w:tab w:val="right" w:pos="9026" w:leader="dot"/>
            </w:tabs>
            <w:rPr/>
          </w:pPr>
          <w:hyperlink w:anchor="__RefHeading___Toc2764453_73709187">
            <w:r>
              <w:rPr>
                <w:webHidden/>
                <w:rStyle w:val="IndexLink"/>
                <w:rtl w:val="true"/>
              </w:rPr>
              <w:t>التهذیب</w:t>
            </w:r>
            <w:r>
              <w:rPr>
                <w:rStyle w:val="IndexLink"/>
                <w:rtl w:val="true"/>
              </w:rPr>
              <w:tab/>
            </w:r>
            <w:r>
              <w:rPr>
                <w:rStyle w:val="IndexLink"/>
              </w:rPr>
              <w:t>181</w:t>
            </w:r>
          </w:hyperlink>
        </w:p>
        <w:p>
          <w:pPr>
            <w:pStyle w:val="Contents4"/>
            <w:tabs>
              <w:tab w:val="clear" w:pos="8176"/>
              <w:tab w:val="right" w:pos="9026" w:leader="dot"/>
            </w:tabs>
            <w:rPr/>
          </w:pPr>
          <w:hyperlink w:anchor="__RefHeading___Toc2764455_73709187">
            <w:r>
              <w:rPr>
                <w:webHidden/>
                <w:rStyle w:val="IndexLink"/>
                <w:rtl w:val="true"/>
              </w:rPr>
              <w:t>کیص</w:t>
            </w:r>
            <w:r>
              <w:rPr>
                <w:rStyle w:val="IndexLink"/>
                <w:rtl w:val="true"/>
              </w:rPr>
              <w:tab/>
            </w:r>
            <w:r>
              <w:rPr>
                <w:rStyle w:val="IndexLink"/>
              </w:rPr>
              <w:t>182</w:t>
            </w:r>
          </w:hyperlink>
        </w:p>
        <w:p>
          <w:pPr>
            <w:pStyle w:val="Contents3"/>
            <w:tabs>
              <w:tab w:val="clear" w:pos="8459"/>
              <w:tab w:val="right" w:pos="9026" w:leader="dot"/>
            </w:tabs>
            <w:rPr/>
          </w:pPr>
          <w:hyperlink w:anchor="__RefHeading___Toc2764457_73709187">
            <w:r>
              <w:rPr>
                <w:webHidden/>
                <w:rStyle w:val="IndexLink"/>
                <w:rtl w:val="true"/>
              </w:rPr>
              <w:t>فصل اللام</w:t>
            </w:r>
            <w:r>
              <w:rPr>
                <w:rStyle w:val="IndexLink"/>
                <w:rtl w:val="true"/>
              </w:rPr>
              <w:tab/>
            </w:r>
            <w:r>
              <w:rPr>
                <w:rStyle w:val="IndexLink"/>
              </w:rPr>
              <w:t>183</w:t>
            </w:r>
          </w:hyperlink>
        </w:p>
        <w:p>
          <w:pPr>
            <w:pStyle w:val="Contents4"/>
            <w:tabs>
              <w:tab w:val="clear" w:pos="8176"/>
              <w:tab w:val="right" w:pos="9026" w:leader="dot"/>
            </w:tabs>
            <w:rPr/>
          </w:pPr>
          <w:hyperlink w:anchor="__RefHeading___Toc2764459_73709187">
            <w:r>
              <w:rPr>
                <w:webHidden/>
                <w:rStyle w:val="IndexLink"/>
                <w:rtl w:val="true"/>
              </w:rPr>
              <w:t>لبص</w:t>
            </w:r>
            <w:r>
              <w:rPr>
                <w:rStyle w:val="IndexLink"/>
                <w:rtl w:val="true"/>
              </w:rPr>
              <w:tab/>
            </w:r>
            <w:r>
              <w:rPr>
                <w:rStyle w:val="IndexLink"/>
              </w:rPr>
              <w:t>183</w:t>
            </w:r>
          </w:hyperlink>
        </w:p>
        <w:p>
          <w:pPr>
            <w:pStyle w:val="Contents4"/>
            <w:tabs>
              <w:tab w:val="clear" w:pos="8176"/>
              <w:tab w:val="right" w:pos="9026" w:leader="dot"/>
            </w:tabs>
            <w:rPr/>
          </w:pPr>
          <w:hyperlink w:anchor="__RefHeading___Toc2764461_73709187">
            <w:r>
              <w:rPr>
                <w:webHidden/>
                <w:rStyle w:val="IndexLink"/>
                <w:rtl w:val="true"/>
              </w:rPr>
              <w:t>لحص</w:t>
            </w:r>
            <w:r>
              <w:rPr>
                <w:rStyle w:val="IndexLink"/>
                <w:rtl w:val="true"/>
              </w:rPr>
              <w:tab/>
            </w:r>
            <w:r>
              <w:rPr>
                <w:rStyle w:val="IndexLink"/>
              </w:rPr>
              <w:t>183</w:t>
            </w:r>
          </w:hyperlink>
        </w:p>
        <w:p>
          <w:pPr>
            <w:pStyle w:val="Contents4"/>
            <w:tabs>
              <w:tab w:val="clear" w:pos="8176"/>
              <w:tab w:val="right" w:pos="9026" w:leader="dot"/>
            </w:tabs>
            <w:rPr/>
          </w:pPr>
          <w:hyperlink w:anchor="__RefHeading___Toc2764463_73709187">
            <w:r>
              <w:rPr>
                <w:webHidden/>
                <w:rStyle w:val="IndexLink"/>
                <w:rtl w:val="true"/>
              </w:rPr>
              <w:t>لخص</w:t>
            </w:r>
            <w:r>
              <w:rPr>
                <w:rStyle w:val="IndexLink"/>
                <w:rtl w:val="true"/>
              </w:rPr>
              <w:tab/>
            </w:r>
            <w:r>
              <w:rPr>
                <w:rStyle w:val="IndexLink"/>
              </w:rPr>
              <w:t>184</w:t>
            </w:r>
          </w:hyperlink>
        </w:p>
        <w:p>
          <w:pPr>
            <w:pStyle w:val="Contents4"/>
            <w:tabs>
              <w:tab w:val="clear" w:pos="8176"/>
              <w:tab w:val="right" w:pos="9026" w:leader="dot"/>
            </w:tabs>
            <w:rPr/>
          </w:pPr>
          <w:hyperlink w:anchor="__RefHeading___Toc2764465_73709187">
            <w:r>
              <w:rPr>
                <w:webHidden/>
                <w:rStyle w:val="IndexLink"/>
                <w:rtl w:val="true"/>
              </w:rPr>
              <w:t>لصص</w:t>
            </w:r>
            <w:r>
              <w:rPr>
                <w:rStyle w:val="IndexLink"/>
                <w:rtl w:val="true"/>
              </w:rPr>
              <w:tab/>
            </w:r>
            <w:r>
              <w:rPr>
                <w:rStyle w:val="IndexLink"/>
              </w:rPr>
              <w:t>185</w:t>
            </w:r>
          </w:hyperlink>
        </w:p>
        <w:p>
          <w:pPr>
            <w:pStyle w:val="Contents4"/>
            <w:tabs>
              <w:tab w:val="clear" w:pos="8176"/>
              <w:tab w:val="right" w:pos="9026" w:leader="dot"/>
            </w:tabs>
            <w:rPr/>
          </w:pPr>
          <w:hyperlink w:anchor="__RefHeading___Toc2764467_73709187">
            <w:r>
              <w:rPr>
                <w:webHidden/>
                <w:rStyle w:val="IndexLink"/>
                <w:rtl w:val="true"/>
              </w:rPr>
              <w:t>لعص</w:t>
            </w:r>
            <w:r>
              <w:rPr>
                <w:rStyle w:val="IndexLink"/>
                <w:rtl w:val="true"/>
              </w:rPr>
              <w:tab/>
            </w:r>
            <w:r>
              <w:rPr>
                <w:rStyle w:val="IndexLink"/>
              </w:rPr>
              <w:t>187</w:t>
            </w:r>
          </w:hyperlink>
        </w:p>
        <w:p>
          <w:pPr>
            <w:pStyle w:val="Contents4"/>
            <w:tabs>
              <w:tab w:val="clear" w:pos="8176"/>
              <w:tab w:val="right" w:pos="9026" w:leader="dot"/>
            </w:tabs>
            <w:rPr/>
          </w:pPr>
          <w:hyperlink w:anchor="__RefHeading___Toc2764469_73709187">
            <w:r>
              <w:rPr>
                <w:webHidden/>
                <w:rStyle w:val="IndexLink"/>
                <w:rtl w:val="true"/>
              </w:rPr>
              <w:t>لقص</w:t>
            </w:r>
            <w:r>
              <w:rPr>
                <w:rStyle w:val="IndexLink"/>
                <w:rtl w:val="true"/>
              </w:rPr>
              <w:tab/>
            </w:r>
            <w:r>
              <w:rPr>
                <w:rStyle w:val="IndexLink"/>
              </w:rPr>
              <w:t>187</w:t>
            </w:r>
          </w:hyperlink>
        </w:p>
        <w:p>
          <w:pPr>
            <w:pStyle w:val="Contents4"/>
            <w:tabs>
              <w:tab w:val="clear" w:pos="8176"/>
              <w:tab w:val="right" w:pos="9026" w:leader="dot"/>
            </w:tabs>
            <w:rPr/>
          </w:pPr>
          <w:hyperlink w:anchor="__RefHeading___Toc2764471_73709187">
            <w:r>
              <w:rPr>
                <w:webHidden/>
                <w:rStyle w:val="IndexLink"/>
                <w:rtl w:val="true"/>
              </w:rPr>
              <w:t>لمص</w:t>
            </w:r>
            <w:r>
              <w:rPr>
                <w:rStyle w:val="IndexLink"/>
                <w:rtl w:val="true"/>
              </w:rPr>
              <w:tab/>
            </w:r>
            <w:r>
              <w:rPr>
                <w:rStyle w:val="IndexLink"/>
              </w:rPr>
              <w:t>187</w:t>
            </w:r>
          </w:hyperlink>
        </w:p>
        <w:p>
          <w:pPr>
            <w:pStyle w:val="Contents4"/>
            <w:tabs>
              <w:tab w:val="clear" w:pos="8176"/>
              <w:tab w:val="right" w:pos="9026" w:leader="dot"/>
            </w:tabs>
            <w:rPr/>
          </w:pPr>
          <w:hyperlink w:anchor="__RefHeading___Toc2764473_73709187">
            <w:r>
              <w:rPr>
                <w:webHidden/>
                <w:rStyle w:val="IndexLink"/>
                <w:rtl w:val="true"/>
              </w:rPr>
              <w:t>لوص</w:t>
            </w:r>
            <w:r>
              <w:rPr>
                <w:rStyle w:val="IndexLink"/>
                <w:rtl w:val="true"/>
              </w:rPr>
              <w:tab/>
            </w:r>
            <w:r>
              <w:rPr>
                <w:rStyle w:val="IndexLink"/>
              </w:rPr>
              <w:t>187</w:t>
            </w:r>
          </w:hyperlink>
        </w:p>
        <w:p>
          <w:pPr>
            <w:pStyle w:val="Contents4"/>
            <w:tabs>
              <w:tab w:val="clear" w:pos="8176"/>
              <w:tab w:val="right" w:pos="9026" w:leader="dot"/>
            </w:tabs>
            <w:rPr/>
          </w:pPr>
          <w:hyperlink w:anchor="__RefHeading___Toc2764475_73709187">
            <w:r>
              <w:rPr>
                <w:webHidden/>
                <w:rStyle w:val="IndexLink"/>
                <w:rtl w:val="true"/>
              </w:rPr>
              <w:t>لیص</w:t>
            </w:r>
            <w:r>
              <w:rPr>
                <w:rStyle w:val="IndexLink"/>
                <w:rtl w:val="true"/>
              </w:rPr>
              <w:tab/>
            </w:r>
            <w:r>
              <w:rPr>
                <w:rStyle w:val="IndexLink"/>
              </w:rPr>
              <w:t>189</w:t>
            </w:r>
          </w:hyperlink>
        </w:p>
        <w:p>
          <w:pPr>
            <w:pStyle w:val="Contents3"/>
            <w:tabs>
              <w:tab w:val="clear" w:pos="8459"/>
              <w:tab w:val="right" w:pos="9026" w:leader="dot"/>
            </w:tabs>
            <w:rPr/>
          </w:pPr>
          <w:hyperlink w:anchor="__RefHeading___Toc2764477_73709187">
            <w:r>
              <w:rPr>
                <w:webHidden/>
                <w:rStyle w:val="IndexLink"/>
                <w:rtl w:val="true"/>
              </w:rPr>
              <w:t>فصل المیم</w:t>
            </w:r>
            <w:r>
              <w:rPr>
                <w:rStyle w:val="IndexLink"/>
                <w:rtl w:val="true"/>
              </w:rPr>
              <w:tab/>
            </w:r>
            <w:r>
              <w:rPr>
                <w:rStyle w:val="IndexLink"/>
              </w:rPr>
              <w:t>189</w:t>
            </w:r>
          </w:hyperlink>
        </w:p>
        <w:p>
          <w:pPr>
            <w:pStyle w:val="Contents4"/>
            <w:tabs>
              <w:tab w:val="clear" w:pos="8176"/>
              <w:tab w:val="right" w:pos="9026" w:leader="dot"/>
            </w:tabs>
            <w:rPr/>
          </w:pPr>
          <w:hyperlink w:anchor="__RefHeading___Toc2764479_73709187">
            <w:r>
              <w:rPr>
                <w:webHidden/>
                <w:rStyle w:val="IndexLink"/>
                <w:rtl w:val="true"/>
              </w:rPr>
              <w:t>مأص</w:t>
            </w:r>
            <w:r>
              <w:rPr>
                <w:rStyle w:val="IndexLink"/>
                <w:rtl w:val="true"/>
              </w:rPr>
              <w:tab/>
            </w:r>
            <w:r>
              <w:rPr>
                <w:rStyle w:val="IndexLink"/>
              </w:rPr>
              <w:t>189</w:t>
            </w:r>
          </w:hyperlink>
        </w:p>
        <w:p>
          <w:pPr>
            <w:pStyle w:val="Contents4"/>
            <w:tabs>
              <w:tab w:val="clear" w:pos="8176"/>
              <w:tab w:val="right" w:pos="9026" w:leader="dot"/>
            </w:tabs>
            <w:rPr/>
          </w:pPr>
          <w:hyperlink w:anchor="__RefHeading___Toc2764481_73709187">
            <w:r>
              <w:rPr>
                <w:webHidden/>
                <w:rStyle w:val="IndexLink"/>
                <w:rtl w:val="true"/>
              </w:rPr>
              <w:t>محص</w:t>
            </w:r>
            <w:r>
              <w:rPr>
                <w:rStyle w:val="IndexLink"/>
                <w:rtl w:val="true"/>
              </w:rPr>
              <w:tab/>
            </w:r>
            <w:r>
              <w:rPr>
                <w:rStyle w:val="IndexLink"/>
              </w:rPr>
              <w:t>189</w:t>
            </w:r>
          </w:hyperlink>
        </w:p>
        <w:p>
          <w:pPr>
            <w:pStyle w:val="Contents4"/>
            <w:tabs>
              <w:tab w:val="clear" w:pos="8176"/>
              <w:tab w:val="right" w:pos="9026" w:leader="dot"/>
            </w:tabs>
            <w:rPr/>
          </w:pPr>
          <w:hyperlink w:anchor="__RefHeading___Toc2764483_73709187">
            <w:r>
              <w:rPr>
                <w:webHidden/>
                <w:rStyle w:val="IndexLink"/>
                <w:rtl w:val="true"/>
              </w:rPr>
              <w:t>مرص</w:t>
            </w:r>
            <w:r>
              <w:rPr>
                <w:rStyle w:val="IndexLink"/>
                <w:rtl w:val="true"/>
              </w:rPr>
              <w:tab/>
            </w:r>
            <w:r>
              <w:rPr>
                <w:rStyle w:val="IndexLink"/>
              </w:rPr>
              <w:t>193</w:t>
            </w:r>
          </w:hyperlink>
        </w:p>
        <w:p>
          <w:pPr>
            <w:pStyle w:val="Contents4"/>
            <w:tabs>
              <w:tab w:val="clear" w:pos="8176"/>
              <w:tab w:val="right" w:pos="9026" w:leader="dot"/>
            </w:tabs>
            <w:rPr/>
          </w:pPr>
          <w:hyperlink w:anchor="__RefHeading___Toc2764485_73709187">
            <w:r>
              <w:rPr>
                <w:webHidden/>
                <w:rStyle w:val="IndexLink"/>
                <w:rtl w:val="true"/>
              </w:rPr>
              <w:t>مصص</w:t>
            </w:r>
            <w:r>
              <w:rPr>
                <w:rStyle w:val="IndexLink"/>
                <w:rtl w:val="true"/>
              </w:rPr>
              <w:tab/>
            </w:r>
            <w:r>
              <w:rPr>
                <w:rStyle w:val="IndexLink"/>
              </w:rPr>
              <w:t>193</w:t>
            </w:r>
          </w:hyperlink>
        </w:p>
        <w:p>
          <w:pPr>
            <w:pStyle w:val="Contents4"/>
            <w:tabs>
              <w:tab w:val="clear" w:pos="8176"/>
              <w:tab w:val="right" w:pos="9026" w:leader="dot"/>
            </w:tabs>
            <w:rPr/>
          </w:pPr>
          <w:hyperlink w:anchor="__RefHeading___Toc2764487_73709187">
            <w:r>
              <w:rPr>
                <w:webHidden/>
                <w:rStyle w:val="IndexLink"/>
                <w:rtl w:val="true"/>
              </w:rPr>
              <w:t>معص</w:t>
            </w:r>
            <w:r>
              <w:rPr>
                <w:rStyle w:val="IndexLink"/>
                <w:rtl w:val="true"/>
              </w:rPr>
              <w:tab/>
            </w:r>
            <w:r>
              <w:rPr>
                <w:rStyle w:val="IndexLink"/>
              </w:rPr>
              <w:t>197</w:t>
            </w:r>
          </w:hyperlink>
        </w:p>
        <w:p>
          <w:pPr>
            <w:pStyle w:val="Contents4"/>
            <w:tabs>
              <w:tab w:val="clear" w:pos="8176"/>
              <w:tab w:val="right" w:pos="9026" w:leader="dot"/>
            </w:tabs>
            <w:rPr/>
          </w:pPr>
          <w:hyperlink w:anchor="__RefHeading___Toc2764489_73709187">
            <w:r>
              <w:rPr>
                <w:webHidden/>
                <w:rStyle w:val="IndexLink"/>
                <w:rtl w:val="true"/>
              </w:rPr>
              <w:t>مغص</w:t>
            </w:r>
            <w:r>
              <w:rPr>
                <w:rStyle w:val="IndexLink"/>
                <w:rtl w:val="true"/>
              </w:rPr>
              <w:tab/>
            </w:r>
            <w:r>
              <w:rPr>
                <w:rStyle w:val="IndexLink"/>
              </w:rPr>
              <w:t>198</w:t>
            </w:r>
          </w:hyperlink>
        </w:p>
        <w:p>
          <w:pPr>
            <w:pStyle w:val="Contents4"/>
            <w:tabs>
              <w:tab w:val="clear" w:pos="8176"/>
              <w:tab w:val="right" w:pos="9026" w:leader="dot"/>
            </w:tabs>
            <w:rPr/>
          </w:pPr>
          <w:hyperlink w:anchor="__RefHeading___Toc2764491_73709187">
            <w:r>
              <w:rPr>
                <w:webHidden/>
                <w:rStyle w:val="IndexLink"/>
                <w:rtl w:val="true"/>
              </w:rPr>
              <w:t>ملص</w:t>
            </w:r>
            <w:r>
              <w:rPr>
                <w:rStyle w:val="IndexLink"/>
                <w:rtl w:val="true"/>
              </w:rPr>
              <w:tab/>
            </w:r>
            <w:r>
              <w:rPr>
                <w:rStyle w:val="IndexLink"/>
              </w:rPr>
              <w:t>199</w:t>
            </w:r>
          </w:hyperlink>
        </w:p>
        <w:p>
          <w:pPr>
            <w:pStyle w:val="Contents4"/>
            <w:tabs>
              <w:tab w:val="clear" w:pos="8176"/>
              <w:tab w:val="right" w:pos="9026" w:leader="dot"/>
            </w:tabs>
            <w:rPr/>
          </w:pPr>
          <w:hyperlink w:anchor="__RefHeading___Toc2764493_73709187">
            <w:r>
              <w:rPr>
                <w:webHidden/>
                <w:rStyle w:val="IndexLink"/>
                <w:rtl w:val="true"/>
              </w:rPr>
              <w:t>موص</w:t>
            </w:r>
            <w:r>
              <w:rPr>
                <w:rStyle w:val="IndexLink"/>
                <w:rtl w:val="true"/>
              </w:rPr>
              <w:tab/>
            </w:r>
            <w:r>
              <w:rPr>
                <w:rStyle w:val="IndexLink"/>
              </w:rPr>
              <w:t>201</w:t>
            </w:r>
          </w:hyperlink>
        </w:p>
        <w:p>
          <w:pPr>
            <w:pStyle w:val="Contents3"/>
            <w:tabs>
              <w:tab w:val="clear" w:pos="8459"/>
              <w:tab w:val="right" w:pos="9026" w:leader="dot"/>
            </w:tabs>
            <w:rPr/>
          </w:pPr>
          <w:hyperlink w:anchor="__RefHeading___Toc2764495_73709187">
            <w:r>
              <w:rPr>
                <w:webHidden/>
                <w:rStyle w:val="IndexLink"/>
                <w:rtl w:val="true"/>
              </w:rPr>
              <w:t>فصل النون</w:t>
            </w:r>
            <w:r>
              <w:rPr>
                <w:rStyle w:val="IndexLink"/>
                <w:rtl w:val="true"/>
              </w:rPr>
              <w:tab/>
            </w:r>
            <w:r>
              <w:rPr>
                <w:rStyle w:val="IndexLink"/>
              </w:rPr>
              <w:t>201</w:t>
            </w:r>
          </w:hyperlink>
        </w:p>
        <w:p>
          <w:pPr>
            <w:pStyle w:val="Contents4"/>
            <w:tabs>
              <w:tab w:val="clear" w:pos="8176"/>
              <w:tab w:val="right" w:pos="9026" w:leader="dot"/>
            </w:tabs>
            <w:rPr/>
          </w:pPr>
          <w:hyperlink w:anchor="__RefHeading___Toc2764497_73709187">
            <w:r>
              <w:rPr>
                <w:webHidden/>
                <w:rStyle w:val="IndexLink"/>
                <w:rtl w:val="true"/>
              </w:rPr>
              <w:t>نبص</w:t>
            </w:r>
            <w:r>
              <w:rPr>
                <w:rStyle w:val="IndexLink"/>
                <w:rtl w:val="true"/>
              </w:rPr>
              <w:tab/>
            </w:r>
            <w:r>
              <w:rPr>
                <w:rStyle w:val="IndexLink"/>
              </w:rPr>
              <w:t>201</w:t>
            </w:r>
          </w:hyperlink>
        </w:p>
        <w:p>
          <w:pPr>
            <w:pStyle w:val="Contents4"/>
            <w:tabs>
              <w:tab w:val="clear" w:pos="8176"/>
              <w:tab w:val="right" w:pos="9026" w:leader="dot"/>
            </w:tabs>
            <w:rPr/>
          </w:pPr>
          <w:hyperlink w:anchor="__RefHeading___Toc2764499_73709187">
            <w:r>
              <w:rPr>
                <w:webHidden/>
                <w:rStyle w:val="IndexLink"/>
                <w:rtl w:val="true"/>
              </w:rPr>
              <w:t>نحص</w:t>
            </w:r>
            <w:r>
              <w:rPr>
                <w:rStyle w:val="IndexLink"/>
                <w:rtl w:val="true"/>
              </w:rPr>
              <w:tab/>
            </w:r>
            <w:r>
              <w:rPr>
                <w:rStyle w:val="IndexLink"/>
              </w:rPr>
              <w:t>202</w:t>
            </w:r>
          </w:hyperlink>
        </w:p>
        <w:p>
          <w:pPr>
            <w:pStyle w:val="Contents4"/>
            <w:tabs>
              <w:tab w:val="clear" w:pos="8176"/>
              <w:tab w:val="right" w:pos="9026" w:leader="dot"/>
            </w:tabs>
            <w:rPr/>
          </w:pPr>
          <w:hyperlink w:anchor="__RefHeading___Toc2764501_73709187">
            <w:r>
              <w:rPr>
                <w:webHidden/>
                <w:rStyle w:val="IndexLink"/>
                <w:rtl w:val="true"/>
              </w:rPr>
              <w:t>نخص</w:t>
            </w:r>
            <w:r>
              <w:rPr>
                <w:rStyle w:val="IndexLink"/>
                <w:rtl w:val="true"/>
              </w:rPr>
              <w:tab/>
            </w:r>
            <w:r>
              <w:rPr>
                <w:rStyle w:val="IndexLink"/>
              </w:rPr>
              <w:t>203</w:t>
            </w:r>
          </w:hyperlink>
        </w:p>
        <w:p>
          <w:pPr>
            <w:pStyle w:val="Contents4"/>
            <w:tabs>
              <w:tab w:val="clear" w:pos="8176"/>
              <w:tab w:val="right" w:pos="9026" w:leader="dot"/>
            </w:tabs>
            <w:rPr/>
          </w:pPr>
          <w:hyperlink w:anchor="__RefHeading___Toc2764503_73709187">
            <w:r>
              <w:rPr>
                <w:webHidden/>
                <w:rStyle w:val="IndexLink"/>
                <w:rtl w:val="true"/>
              </w:rPr>
              <w:t>ندص</w:t>
            </w:r>
            <w:r>
              <w:rPr>
                <w:rStyle w:val="IndexLink"/>
                <w:rtl w:val="true"/>
              </w:rPr>
              <w:tab/>
            </w:r>
            <w:r>
              <w:rPr>
                <w:rStyle w:val="IndexLink"/>
              </w:rPr>
              <w:t>203</w:t>
            </w:r>
          </w:hyperlink>
        </w:p>
        <w:p>
          <w:pPr>
            <w:pStyle w:val="Contents4"/>
            <w:tabs>
              <w:tab w:val="clear" w:pos="8176"/>
              <w:tab w:val="right" w:pos="9026" w:leader="dot"/>
            </w:tabs>
            <w:rPr/>
          </w:pPr>
          <w:hyperlink w:anchor="__RefHeading___Toc2764505_73709187">
            <w:r>
              <w:rPr>
                <w:webHidden/>
                <w:rStyle w:val="IndexLink"/>
                <w:rtl w:val="true"/>
              </w:rPr>
              <w:t>نشص</w:t>
            </w:r>
            <w:r>
              <w:rPr>
                <w:rStyle w:val="IndexLink"/>
                <w:rtl w:val="true"/>
              </w:rPr>
              <w:tab/>
            </w:r>
            <w:r>
              <w:rPr>
                <w:rStyle w:val="IndexLink"/>
              </w:rPr>
              <w:t>204</w:t>
            </w:r>
          </w:hyperlink>
        </w:p>
        <w:p>
          <w:pPr>
            <w:pStyle w:val="Contents4"/>
            <w:tabs>
              <w:tab w:val="clear" w:pos="8176"/>
              <w:tab w:val="right" w:pos="9026" w:leader="dot"/>
            </w:tabs>
            <w:rPr/>
          </w:pPr>
          <w:hyperlink w:anchor="__RefHeading___Toc2764507_73709187">
            <w:r>
              <w:rPr>
                <w:webHidden/>
                <w:rStyle w:val="IndexLink"/>
                <w:rtl w:val="true"/>
              </w:rPr>
              <w:t>نصص</w:t>
            </w:r>
            <w:r>
              <w:rPr>
                <w:rStyle w:val="IndexLink"/>
                <w:rtl w:val="true"/>
              </w:rPr>
              <w:tab/>
            </w:r>
            <w:r>
              <w:rPr>
                <w:rStyle w:val="IndexLink"/>
              </w:rPr>
              <w:t>205</w:t>
            </w:r>
          </w:hyperlink>
        </w:p>
        <w:p>
          <w:pPr>
            <w:pStyle w:val="Contents4"/>
            <w:tabs>
              <w:tab w:val="clear" w:pos="8176"/>
              <w:tab w:val="right" w:pos="9026" w:leader="dot"/>
            </w:tabs>
            <w:rPr/>
          </w:pPr>
          <w:hyperlink w:anchor="__RefHeading___Toc2764509_73709187">
            <w:r>
              <w:rPr>
                <w:webHidden/>
                <w:rStyle w:val="IndexLink"/>
                <w:rtl w:val="true"/>
              </w:rPr>
              <w:t>نعص</w:t>
            </w:r>
            <w:r>
              <w:rPr>
                <w:rStyle w:val="IndexLink"/>
                <w:rtl w:val="true"/>
              </w:rPr>
              <w:tab/>
            </w:r>
            <w:r>
              <w:rPr>
                <w:rStyle w:val="IndexLink"/>
              </w:rPr>
              <w:t>209</w:t>
            </w:r>
          </w:hyperlink>
        </w:p>
        <w:p>
          <w:pPr>
            <w:pStyle w:val="Contents4"/>
            <w:tabs>
              <w:tab w:val="clear" w:pos="8176"/>
              <w:tab w:val="right" w:pos="9026" w:leader="dot"/>
            </w:tabs>
            <w:rPr/>
          </w:pPr>
          <w:hyperlink w:anchor="__RefHeading___Toc2764511_73709187">
            <w:r>
              <w:rPr>
                <w:webHidden/>
                <w:rStyle w:val="IndexLink"/>
                <w:rtl w:val="true"/>
              </w:rPr>
              <w:t>نغص</w:t>
            </w:r>
            <w:r>
              <w:rPr>
                <w:rStyle w:val="IndexLink"/>
                <w:rtl w:val="true"/>
              </w:rPr>
              <w:tab/>
            </w:r>
            <w:r>
              <w:rPr>
                <w:rStyle w:val="IndexLink"/>
              </w:rPr>
              <w:t>209</w:t>
            </w:r>
          </w:hyperlink>
        </w:p>
        <w:p>
          <w:pPr>
            <w:pStyle w:val="Contents4"/>
            <w:tabs>
              <w:tab w:val="clear" w:pos="8176"/>
              <w:tab w:val="right" w:pos="9026" w:leader="dot"/>
            </w:tabs>
            <w:rPr/>
          </w:pPr>
          <w:hyperlink w:anchor="__RefHeading___Toc2764513_73709187">
            <w:r>
              <w:rPr>
                <w:webHidden/>
                <w:rStyle w:val="IndexLink"/>
                <w:rtl w:val="true"/>
              </w:rPr>
              <w:t>نفص</w:t>
            </w:r>
            <w:r>
              <w:rPr>
                <w:rStyle w:val="IndexLink"/>
                <w:rtl w:val="true"/>
              </w:rPr>
              <w:tab/>
            </w:r>
            <w:r>
              <w:rPr>
                <w:rStyle w:val="IndexLink"/>
              </w:rPr>
              <w:t>211</w:t>
            </w:r>
          </w:hyperlink>
        </w:p>
        <w:p>
          <w:pPr>
            <w:pStyle w:val="Contents4"/>
            <w:tabs>
              <w:tab w:val="clear" w:pos="8176"/>
              <w:tab w:val="right" w:pos="9026" w:leader="dot"/>
            </w:tabs>
            <w:rPr/>
          </w:pPr>
          <w:hyperlink w:anchor="__RefHeading___Toc2764515_73709187">
            <w:r>
              <w:rPr>
                <w:webHidden/>
                <w:rStyle w:val="IndexLink"/>
                <w:rtl w:val="true"/>
              </w:rPr>
              <w:t>نقص</w:t>
            </w:r>
            <w:r>
              <w:rPr>
                <w:rStyle w:val="IndexLink"/>
                <w:rtl w:val="true"/>
              </w:rPr>
              <w:tab/>
            </w:r>
            <w:r>
              <w:rPr>
                <w:rStyle w:val="IndexLink"/>
              </w:rPr>
              <w:t>211</w:t>
            </w:r>
          </w:hyperlink>
        </w:p>
        <w:p>
          <w:pPr>
            <w:pStyle w:val="Contents4"/>
            <w:tabs>
              <w:tab w:val="clear" w:pos="8176"/>
              <w:tab w:val="right" w:pos="9026" w:leader="dot"/>
            </w:tabs>
            <w:rPr/>
          </w:pPr>
          <w:hyperlink w:anchor="__RefHeading___Toc2764517_73709187">
            <w:r>
              <w:rPr>
                <w:webHidden/>
                <w:rStyle w:val="IndexLink"/>
                <w:rtl w:val="true"/>
              </w:rPr>
              <w:t>نکص</w:t>
            </w:r>
            <w:r>
              <w:rPr>
                <w:rStyle w:val="IndexLink"/>
                <w:rtl w:val="true"/>
              </w:rPr>
              <w:tab/>
            </w:r>
            <w:r>
              <w:rPr>
                <w:rStyle w:val="IndexLink"/>
              </w:rPr>
              <w:t>213</w:t>
            </w:r>
          </w:hyperlink>
        </w:p>
        <w:p>
          <w:pPr>
            <w:pStyle w:val="Contents4"/>
            <w:tabs>
              <w:tab w:val="clear" w:pos="8176"/>
              <w:tab w:val="right" w:pos="9026" w:leader="dot"/>
            </w:tabs>
            <w:rPr/>
          </w:pPr>
          <w:hyperlink w:anchor="__RefHeading___Toc2764519_73709187">
            <w:r>
              <w:rPr>
                <w:webHidden/>
                <w:rStyle w:val="IndexLink"/>
                <w:rtl w:val="true"/>
              </w:rPr>
              <w:t>نمص</w:t>
            </w:r>
            <w:r>
              <w:rPr>
                <w:rStyle w:val="IndexLink"/>
                <w:rtl w:val="true"/>
              </w:rPr>
              <w:tab/>
            </w:r>
            <w:r>
              <w:rPr>
                <w:rStyle w:val="IndexLink"/>
              </w:rPr>
              <w:t>213</w:t>
            </w:r>
          </w:hyperlink>
        </w:p>
        <w:p>
          <w:pPr>
            <w:pStyle w:val="Contents4"/>
            <w:tabs>
              <w:tab w:val="clear" w:pos="8176"/>
              <w:tab w:val="right" w:pos="9026" w:leader="dot"/>
            </w:tabs>
            <w:rPr/>
          </w:pPr>
          <w:hyperlink w:anchor="__RefHeading___Toc2764521_73709187">
            <w:r>
              <w:rPr>
                <w:webHidden/>
                <w:rStyle w:val="IndexLink"/>
                <w:rtl w:val="true"/>
              </w:rPr>
              <w:t>نهص</w:t>
            </w:r>
            <w:r>
              <w:rPr>
                <w:rStyle w:val="IndexLink"/>
                <w:rtl w:val="true"/>
              </w:rPr>
              <w:tab/>
            </w:r>
            <w:r>
              <w:rPr>
                <w:rStyle w:val="IndexLink"/>
              </w:rPr>
              <w:t>215</w:t>
            </w:r>
          </w:hyperlink>
        </w:p>
        <w:p>
          <w:pPr>
            <w:pStyle w:val="Contents4"/>
            <w:tabs>
              <w:tab w:val="clear" w:pos="8176"/>
              <w:tab w:val="right" w:pos="9026" w:leader="dot"/>
            </w:tabs>
            <w:rPr/>
          </w:pPr>
          <w:hyperlink w:anchor="__RefHeading___Toc2764523_73709187">
            <w:r>
              <w:rPr>
                <w:webHidden/>
                <w:rStyle w:val="IndexLink"/>
                <w:rtl w:val="true"/>
              </w:rPr>
              <w:t>نوص</w:t>
            </w:r>
            <w:r>
              <w:rPr>
                <w:rStyle w:val="IndexLink"/>
                <w:rtl w:val="true"/>
              </w:rPr>
              <w:tab/>
            </w:r>
            <w:r>
              <w:rPr>
                <w:rStyle w:val="IndexLink"/>
              </w:rPr>
              <w:t>215</w:t>
            </w:r>
          </w:hyperlink>
        </w:p>
        <w:p>
          <w:pPr>
            <w:pStyle w:val="Contents4"/>
            <w:tabs>
              <w:tab w:val="clear" w:pos="8176"/>
              <w:tab w:val="right" w:pos="9026" w:leader="dot"/>
            </w:tabs>
            <w:rPr/>
          </w:pPr>
          <w:hyperlink w:anchor="__RefHeading___Toc2764525_73709187">
            <w:r>
              <w:rPr>
                <w:webHidden/>
                <w:rStyle w:val="IndexLink"/>
                <w:rtl w:val="true"/>
              </w:rPr>
              <w:t>نیص</w:t>
            </w:r>
            <w:r>
              <w:rPr>
                <w:rStyle w:val="IndexLink"/>
                <w:rtl w:val="true"/>
              </w:rPr>
              <w:tab/>
            </w:r>
            <w:r>
              <w:rPr>
                <w:rStyle w:val="IndexLink"/>
              </w:rPr>
              <w:t>217</w:t>
            </w:r>
          </w:hyperlink>
        </w:p>
        <w:p>
          <w:pPr>
            <w:pStyle w:val="Contents3"/>
            <w:tabs>
              <w:tab w:val="clear" w:pos="8459"/>
              <w:tab w:val="right" w:pos="9026" w:leader="dot"/>
            </w:tabs>
            <w:rPr/>
          </w:pPr>
          <w:hyperlink w:anchor="__RefHeading___Toc2764527_73709187">
            <w:r>
              <w:rPr>
                <w:webHidden/>
                <w:rStyle w:val="IndexLink"/>
                <w:rtl w:val="true"/>
              </w:rPr>
              <w:t>فصل الهاء</w:t>
            </w:r>
            <w:r>
              <w:rPr>
                <w:rStyle w:val="IndexLink"/>
                <w:rtl w:val="true"/>
              </w:rPr>
              <w:tab/>
            </w:r>
            <w:r>
              <w:rPr>
                <w:rStyle w:val="IndexLink"/>
              </w:rPr>
              <w:t>217</w:t>
            </w:r>
          </w:hyperlink>
        </w:p>
        <w:p>
          <w:pPr>
            <w:pStyle w:val="Contents4"/>
            <w:tabs>
              <w:tab w:val="clear" w:pos="8176"/>
              <w:tab w:val="right" w:pos="9026" w:leader="dot"/>
            </w:tabs>
            <w:rPr/>
          </w:pPr>
          <w:hyperlink w:anchor="__RefHeading___Toc2764529_73709187">
            <w:r>
              <w:rPr>
                <w:webHidden/>
                <w:rStyle w:val="IndexLink"/>
                <w:rtl w:val="true"/>
              </w:rPr>
              <w:t>هبص</w:t>
            </w:r>
            <w:r>
              <w:rPr>
                <w:rStyle w:val="IndexLink"/>
                <w:rtl w:val="true"/>
              </w:rPr>
              <w:tab/>
            </w:r>
            <w:r>
              <w:rPr>
                <w:rStyle w:val="IndexLink"/>
              </w:rPr>
              <w:t>217</w:t>
            </w:r>
          </w:hyperlink>
        </w:p>
        <w:p>
          <w:pPr>
            <w:pStyle w:val="Contents4"/>
            <w:tabs>
              <w:tab w:val="clear" w:pos="8176"/>
              <w:tab w:val="right" w:pos="9026" w:leader="dot"/>
            </w:tabs>
            <w:rPr/>
          </w:pPr>
          <w:hyperlink w:anchor="__RefHeading___Toc2764531_73709187">
            <w:r>
              <w:rPr>
                <w:webHidden/>
                <w:rStyle w:val="IndexLink"/>
                <w:rtl w:val="true"/>
              </w:rPr>
              <w:t>هرص</w:t>
            </w:r>
            <w:r>
              <w:rPr>
                <w:rStyle w:val="IndexLink"/>
                <w:rtl w:val="true"/>
              </w:rPr>
              <w:tab/>
            </w:r>
            <w:r>
              <w:rPr>
                <w:rStyle w:val="IndexLink"/>
              </w:rPr>
              <w:t>217</w:t>
            </w:r>
          </w:hyperlink>
        </w:p>
        <w:p>
          <w:pPr>
            <w:pStyle w:val="Contents4"/>
            <w:tabs>
              <w:tab w:val="clear" w:pos="8176"/>
              <w:tab w:val="right" w:pos="9026" w:leader="dot"/>
            </w:tabs>
            <w:rPr/>
          </w:pPr>
          <w:hyperlink w:anchor="__RefHeading___Toc2764533_73709187">
            <w:r>
              <w:rPr>
                <w:webHidden/>
                <w:rStyle w:val="IndexLink"/>
                <w:rtl w:val="true"/>
              </w:rPr>
              <w:t>هرنص</w:t>
            </w:r>
            <w:r>
              <w:rPr>
                <w:rStyle w:val="IndexLink"/>
                <w:rtl w:val="true"/>
              </w:rPr>
              <w:tab/>
            </w:r>
            <w:r>
              <w:rPr>
                <w:rStyle w:val="IndexLink"/>
              </w:rPr>
              <w:t>218</w:t>
            </w:r>
          </w:hyperlink>
        </w:p>
        <w:p>
          <w:pPr>
            <w:pStyle w:val="Contents4"/>
            <w:tabs>
              <w:tab w:val="clear" w:pos="8176"/>
              <w:tab w:val="right" w:pos="9026" w:leader="dot"/>
            </w:tabs>
            <w:rPr/>
          </w:pPr>
          <w:hyperlink w:anchor="__RefHeading___Toc2764535_73709187">
            <w:r>
              <w:rPr>
                <w:webHidden/>
                <w:rStyle w:val="IndexLink"/>
                <w:rtl w:val="true"/>
              </w:rPr>
              <w:t>هرنقص</w:t>
            </w:r>
            <w:r>
              <w:rPr>
                <w:rStyle w:val="IndexLink"/>
                <w:rtl w:val="true"/>
              </w:rPr>
              <w:tab/>
            </w:r>
            <w:r>
              <w:rPr>
                <w:rStyle w:val="IndexLink"/>
              </w:rPr>
              <w:t>218</w:t>
            </w:r>
          </w:hyperlink>
        </w:p>
        <w:p>
          <w:pPr>
            <w:pStyle w:val="Contents4"/>
            <w:tabs>
              <w:tab w:val="clear" w:pos="8176"/>
              <w:tab w:val="right" w:pos="9026" w:leader="dot"/>
            </w:tabs>
            <w:rPr/>
          </w:pPr>
          <w:hyperlink w:anchor="__RefHeading___Toc2764537_73709187">
            <w:r>
              <w:rPr>
                <w:webHidden/>
                <w:rStyle w:val="IndexLink"/>
                <w:rtl w:val="true"/>
              </w:rPr>
              <w:t>هصص</w:t>
            </w:r>
            <w:r>
              <w:rPr>
                <w:rStyle w:val="IndexLink"/>
                <w:rtl w:val="true"/>
              </w:rPr>
              <w:tab/>
            </w:r>
            <w:r>
              <w:rPr>
                <w:rStyle w:val="IndexLink"/>
              </w:rPr>
              <w:t>218</w:t>
            </w:r>
          </w:hyperlink>
        </w:p>
        <w:p>
          <w:pPr>
            <w:pStyle w:val="Contents4"/>
            <w:tabs>
              <w:tab w:val="clear" w:pos="8176"/>
              <w:tab w:val="right" w:pos="9026" w:leader="dot"/>
            </w:tabs>
            <w:rPr/>
          </w:pPr>
          <w:hyperlink w:anchor="__RefHeading___Toc2764539_73709187">
            <w:r>
              <w:rPr>
                <w:webHidden/>
                <w:rStyle w:val="IndexLink"/>
                <w:rtl w:val="true"/>
              </w:rPr>
              <w:t>هقص</w:t>
            </w:r>
            <w:r>
              <w:rPr>
                <w:rStyle w:val="IndexLink"/>
                <w:rtl w:val="true"/>
              </w:rPr>
              <w:tab/>
            </w:r>
            <w:r>
              <w:rPr>
                <w:rStyle w:val="IndexLink"/>
              </w:rPr>
              <w:t>219</w:t>
            </w:r>
          </w:hyperlink>
        </w:p>
        <w:p>
          <w:pPr>
            <w:pStyle w:val="Contents4"/>
            <w:tabs>
              <w:tab w:val="clear" w:pos="8176"/>
              <w:tab w:val="right" w:pos="9026" w:leader="dot"/>
            </w:tabs>
            <w:rPr/>
          </w:pPr>
          <w:hyperlink w:anchor="__RefHeading___Toc2764541_73709187">
            <w:r>
              <w:rPr>
                <w:webHidden/>
                <w:rStyle w:val="IndexLink"/>
                <w:rtl w:val="true"/>
              </w:rPr>
              <w:t>همص</w:t>
            </w:r>
            <w:r>
              <w:rPr>
                <w:rStyle w:val="IndexLink"/>
                <w:rtl w:val="true"/>
              </w:rPr>
              <w:tab/>
            </w:r>
            <w:r>
              <w:rPr>
                <w:rStyle w:val="IndexLink"/>
              </w:rPr>
              <w:t>219</w:t>
            </w:r>
          </w:hyperlink>
        </w:p>
        <w:p>
          <w:pPr>
            <w:pStyle w:val="Contents4"/>
            <w:tabs>
              <w:tab w:val="clear" w:pos="8176"/>
              <w:tab w:val="right" w:pos="9026" w:leader="dot"/>
            </w:tabs>
            <w:rPr/>
          </w:pPr>
          <w:hyperlink w:anchor="__RefHeading___Toc2764543_73709187">
            <w:r>
              <w:rPr>
                <w:webHidden/>
                <w:rStyle w:val="IndexLink"/>
                <w:rtl w:val="true"/>
              </w:rPr>
              <w:t>هنبص</w:t>
            </w:r>
            <w:r>
              <w:rPr>
                <w:rStyle w:val="IndexLink"/>
                <w:rtl w:val="true"/>
              </w:rPr>
              <w:tab/>
            </w:r>
            <w:r>
              <w:rPr>
                <w:rStyle w:val="IndexLink"/>
              </w:rPr>
              <w:t>219</w:t>
            </w:r>
          </w:hyperlink>
        </w:p>
        <w:p>
          <w:pPr>
            <w:pStyle w:val="Contents4"/>
            <w:tabs>
              <w:tab w:val="clear" w:pos="8176"/>
              <w:tab w:val="right" w:pos="9026" w:leader="dot"/>
            </w:tabs>
            <w:rPr/>
          </w:pPr>
          <w:hyperlink w:anchor="__RefHeading___Toc2764545_73709187">
            <w:r>
              <w:rPr>
                <w:webHidden/>
                <w:rStyle w:val="IndexLink"/>
                <w:rtl w:val="true"/>
              </w:rPr>
              <w:t>هندلص</w:t>
            </w:r>
            <w:r>
              <w:rPr>
                <w:rStyle w:val="IndexLink"/>
                <w:rtl w:val="true"/>
              </w:rPr>
              <w:tab/>
            </w:r>
            <w:r>
              <w:rPr>
                <w:rStyle w:val="IndexLink"/>
              </w:rPr>
              <w:t>219</w:t>
            </w:r>
          </w:hyperlink>
        </w:p>
        <w:p>
          <w:pPr>
            <w:pStyle w:val="Contents4"/>
            <w:tabs>
              <w:tab w:val="clear" w:pos="8176"/>
              <w:tab w:val="right" w:pos="9026" w:leader="dot"/>
            </w:tabs>
            <w:rPr/>
          </w:pPr>
          <w:hyperlink w:anchor="__RefHeading___Toc2764547_73709187">
            <w:r>
              <w:rPr>
                <w:webHidden/>
                <w:rStyle w:val="IndexLink"/>
                <w:rtl w:val="true"/>
              </w:rPr>
              <w:t>هیص</w:t>
            </w:r>
            <w:r>
              <w:rPr>
                <w:rStyle w:val="IndexLink"/>
                <w:rtl w:val="true"/>
              </w:rPr>
              <w:tab/>
            </w:r>
            <w:r>
              <w:rPr>
                <w:rStyle w:val="IndexLink"/>
              </w:rPr>
              <w:t>219</w:t>
            </w:r>
          </w:hyperlink>
        </w:p>
        <w:p>
          <w:pPr>
            <w:pStyle w:val="Contents3"/>
            <w:tabs>
              <w:tab w:val="clear" w:pos="8459"/>
              <w:tab w:val="right" w:pos="9026" w:leader="dot"/>
            </w:tabs>
            <w:rPr/>
          </w:pPr>
          <w:hyperlink w:anchor="__RefHeading___Toc2764549_73709187">
            <w:r>
              <w:rPr>
                <w:webHidden/>
                <w:rStyle w:val="IndexLink"/>
                <w:rtl w:val="true"/>
              </w:rPr>
              <w:t>فصل الواو</w:t>
            </w:r>
            <w:r>
              <w:rPr>
                <w:rStyle w:val="IndexLink"/>
                <w:rtl w:val="true"/>
              </w:rPr>
              <w:tab/>
            </w:r>
            <w:r>
              <w:rPr>
                <w:rStyle w:val="IndexLink"/>
              </w:rPr>
              <w:t>219</w:t>
            </w:r>
          </w:hyperlink>
        </w:p>
        <w:p>
          <w:pPr>
            <w:pStyle w:val="Contents4"/>
            <w:tabs>
              <w:tab w:val="clear" w:pos="8176"/>
              <w:tab w:val="right" w:pos="9026" w:leader="dot"/>
            </w:tabs>
            <w:rPr/>
          </w:pPr>
          <w:hyperlink w:anchor="__RefHeading___Toc2764551_73709187">
            <w:r>
              <w:rPr>
                <w:webHidden/>
                <w:rStyle w:val="IndexLink"/>
                <w:rtl w:val="true"/>
              </w:rPr>
              <w:t>وأص</w:t>
            </w:r>
            <w:r>
              <w:rPr>
                <w:rStyle w:val="IndexLink"/>
                <w:rtl w:val="true"/>
              </w:rPr>
              <w:tab/>
            </w:r>
            <w:r>
              <w:rPr>
                <w:rStyle w:val="IndexLink"/>
              </w:rPr>
              <w:t>219</w:t>
            </w:r>
          </w:hyperlink>
        </w:p>
        <w:p>
          <w:pPr>
            <w:pStyle w:val="Contents4"/>
            <w:tabs>
              <w:tab w:val="clear" w:pos="8176"/>
              <w:tab w:val="right" w:pos="9026" w:leader="dot"/>
            </w:tabs>
            <w:rPr/>
          </w:pPr>
          <w:hyperlink w:anchor="__RefHeading___Toc2764553_73709187">
            <w:r>
              <w:rPr>
                <w:webHidden/>
                <w:rStyle w:val="IndexLink"/>
                <w:rtl w:val="true"/>
              </w:rPr>
              <w:t>وبص</w:t>
            </w:r>
            <w:r>
              <w:rPr>
                <w:rStyle w:val="IndexLink"/>
                <w:rtl w:val="true"/>
              </w:rPr>
              <w:tab/>
            </w:r>
            <w:r>
              <w:rPr>
                <w:rStyle w:val="IndexLink"/>
              </w:rPr>
              <w:t>219</w:t>
            </w:r>
          </w:hyperlink>
        </w:p>
        <w:p>
          <w:pPr>
            <w:pStyle w:val="Contents4"/>
            <w:tabs>
              <w:tab w:val="clear" w:pos="8176"/>
              <w:tab w:val="right" w:pos="9026" w:leader="dot"/>
            </w:tabs>
            <w:rPr/>
          </w:pPr>
          <w:hyperlink w:anchor="__RefHeading___Toc2764555_73709187">
            <w:r>
              <w:rPr>
                <w:webHidden/>
                <w:rStyle w:val="IndexLink"/>
                <w:rtl w:val="true"/>
              </w:rPr>
              <w:t>وحص</w:t>
            </w:r>
            <w:r>
              <w:rPr>
                <w:rStyle w:val="IndexLink"/>
                <w:rtl w:val="true"/>
              </w:rPr>
              <w:tab/>
            </w:r>
            <w:r>
              <w:rPr>
                <w:rStyle w:val="IndexLink"/>
              </w:rPr>
              <w:t>221</w:t>
            </w:r>
          </w:hyperlink>
        </w:p>
        <w:p>
          <w:pPr>
            <w:pStyle w:val="Contents4"/>
            <w:tabs>
              <w:tab w:val="clear" w:pos="8176"/>
              <w:tab w:val="right" w:pos="9026" w:leader="dot"/>
            </w:tabs>
            <w:rPr/>
          </w:pPr>
          <w:hyperlink w:anchor="__RefHeading___Toc2764557_73709187">
            <w:r>
              <w:rPr>
                <w:webHidden/>
                <w:rStyle w:val="IndexLink"/>
                <w:rtl w:val="true"/>
              </w:rPr>
              <w:t>وخص</w:t>
            </w:r>
            <w:r>
              <w:rPr>
                <w:rStyle w:val="IndexLink"/>
                <w:rtl w:val="true"/>
              </w:rPr>
              <w:tab/>
            </w:r>
            <w:r>
              <w:rPr>
                <w:rStyle w:val="IndexLink"/>
              </w:rPr>
              <w:t>221</w:t>
            </w:r>
          </w:hyperlink>
        </w:p>
        <w:p>
          <w:pPr>
            <w:pStyle w:val="Contents4"/>
            <w:tabs>
              <w:tab w:val="clear" w:pos="8176"/>
              <w:tab w:val="right" w:pos="9026" w:leader="dot"/>
            </w:tabs>
            <w:rPr/>
          </w:pPr>
          <w:hyperlink w:anchor="__RefHeading___Toc2764559_73709187">
            <w:r>
              <w:rPr>
                <w:webHidden/>
                <w:rStyle w:val="IndexLink"/>
                <w:rtl w:val="true"/>
              </w:rPr>
              <w:t>ودص</w:t>
            </w:r>
            <w:r>
              <w:rPr>
                <w:rStyle w:val="IndexLink"/>
                <w:rtl w:val="true"/>
              </w:rPr>
              <w:tab/>
            </w:r>
            <w:r>
              <w:rPr>
                <w:rStyle w:val="IndexLink"/>
              </w:rPr>
              <w:t>221</w:t>
            </w:r>
          </w:hyperlink>
        </w:p>
        <w:p>
          <w:pPr>
            <w:pStyle w:val="Contents4"/>
            <w:tabs>
              <w:tab w:val="clear" w:pos="8176"/>
              <w:tab w:val="right" w:pos="9026" w:leader="dot"/>
            </w:tabs>
            <w:rPr/>
          </w:pPr>
          <w:hyperlink w:anchor="__RefHeading___Toc2764561_73709187">
            <w:r>
              <w:rPr>
                <w:webHidden/>
                <w:rStyle w:val="IndexLink"/>
                <w:rtl w:val="true"/>
              </w:rPr>
              <w:t>ورص</w:t>
            </w:r>
            <w:r>
              <w:rPr>
                <w:rStyle w:val="IndexLink"/>
                <w:rtl w:val="true"/>
              </w:rPr>
              <w:tab/>
            </w:r>
            <w:r>
              <w:rPr>
                <w:rStyle w:val="IndexLink"/>
              </w:rPr>
              <w:t>221</w:t>
            </w:r>
          </w:hyperlink>
        </w:p>
        <w:p>
          <w:pPr>
            <w:pStyle w:val="Contents4"/>
            <w:tabs>
              <w:tab w:val="clear" w:pos="8176"/>
              <w:tab w:val="right" w:pos="9026" w:leader="dot"/>
            </w:tabs>
            <w:rPr/>
          </w:pPr>
          <w:hyperlink w:anchor="__RefHeading___Toc2764563_73709187">
            <w:r>
              <w:rPr>
                <w:webHidden/>
                <w:rStyle w:val="IndexLink"/>
                <w:rtl w:val="true"/>
              </w:rPr>
              <w:t>وصص</w:t>
            </w:r>
            <w:r>
              <w:rPr>
                <w:rStyle w:val="IndexLink"/>
                <w:rtl w:val="true"/>
              </w:rPr>
              <w:tab/>
            </w:r>
            <w:r>
              <w:rPr>
                <w:rStyle w:val="IndexLink"/>
              </w:rPr>
              <w:t>222</w:t>
            </w:r>
          </w:hyperlink>
        </w:p>
        <w:p>
          <w:pPr>
            <w:pStyle w:val="Contents4"/>
            <w:tabs>
              <w:tab w:val="clear" w:pos="8176"/>
              <w:tab w:val="right" w:pos="9026" w:leader="dot"/>
            </w:tabs>
            <w:rPr/>
          </w:pPr>
          <w:hyperlink w:anchor="__RefHeading___Toc2764565_73709187">
            <w:r>
              <w:rPr>
                <w:webHidden/>
                <w:rStyle w:val="IndexLink"/>
                <w:rtl w:val="true"/>
              </w:rPr>
              <w:t>وفص</w:t>
            </w:r>
            <w:r>
              <w:rPr>
                <w:rStyle w:val="IndexLink"/>
                <w:rtl w:val="true"/>
              </w:rPr>
              <w:tab/>
            </w:r>
            <w:r>
              <w:rPr>
                <w:rStyle w:val="IndexLink"/>
              </w:rPr>
              <w:t>223</w:t>
            </w:r>
          </w:hyperlink>
        </w:p>
        <w:p>
          <w:pPr>
            <w:pStyle w:val="Contents4"/>
            <w:tabs>
              <w:tab w:val="clear" w:pos="8176"/>
              <w:tab w:val="right" w:pos="9026" w:leader="dot"/>
            </w:tabs>
            <w:rPr/>
          </w:pPr>
          <w:hyperlink w:anchor="__RefHeading___Toc2764567_73709187">
            <w:r>
              <w:rPr>
                <w:webHidden/>
                <w:rStyle w:val="IndexLink"/>
                <w:rtl w:val="true"/>
              </w:rPr>
              <w:t>وقص</w:t>
            </w:r>
            <w:r>
              <w:rPr>
                <w:rStyle w:val="IndexLink"/>
                <w:rtl w:val="true"/>
              </w:rPr>
              <w:tab/>
            </w:r>
            <w:r>
              <w:rPr>
                <w:rStyle w:val="IndexLink"/>
              </w:rPr>
              <w:t>223</w:t>
            </w:r>
          </w:hyperlink>
        </w:p>
        <w:p>
          <w:pPr>
            <w:pStyle w:val="Contents4"/>
            <w:tabs>
              <w:tab w:val="clear" w:pos="8176"/>
              <w:tab w:val="right" w:pos="9026" w:leader="dot"/>
            </w:tabs>
            <w:rPr/>
          </w:pPr>
          <w:hyperlink w:anchor="__RefHeading___Toc2764569_73709187">
            <w:r>
              <w:rPr>
                <w:webHidden/>
                <w:rStyle w:val="IndexLink"/>
                <w:rtl w:val="true"/>
              </w:rPr>
              <w:t>وهص</w:t>
            </w:r>
            <w:r>
              <w:rPr>
                <w:rStyle w:val="IndexLink"/>
                <w:rtl w:val="true"/>
              </w:rPr>
              <w:tab/>
            </w:r>
            <w:r>
              <w:rPr>
                <w:rStyle w:val="IndexLink"/>
              </w:rPr>
              <w:t>227</w:t>
            </w:r>
          </w:hyperlink>
        </w:p>
        <w:p>
          <w:pPr>
            <w:pStyle w:val="Contents3"/>
            <w:tabs>
              <w:tab w:val="clear" w:pos="8459"/>
              <w:tab w:val="right" w:pos="9026" w:leader="dot"/>
            </w:tabs>
            <w:rPr/>
          </w:pPr>
          <w:hyperlink w:anchor="__RefHeading___Toc2764571_73709187">
            <w:r>
              <w:rPr>
                <w:webHidden/>
                <w:rStyle w:val="IndexLink"/>
                <w:rtl w:val="true"/>
              </w:rPr>
              <w:t>فصل الیاء</w:t>
            </w:r>
            <w:r>
              <w:rPr>
                <w:rStyle w:val="IndexLink"/>
                <w:rtl w:val="true"/>
              </w:rPr>
              <w:tab/>
            </w:r>
            <w:r>
              <w:rPr>
                <w:rStyle w:val="IndexLink"/>
              </w:rPr>
              <w:t>229</w:t>
            </w:r>
          </w:hyperlink>
        </w:p>
        <w:p>
          <w:pPr>
            <w:pStyle w:val="Contents4"/>
            <w:tabs>
              <w:tab w:val="clear" w:pos="8176"/>
              <w:tab w:val="right" w:pos="9026" w:leader="dot"/>
            </w:tabs>
            <w:rPr/>
          </w:pPr>
          <w:hyperlink w:anchor="__RefHeading___Toc2764573_73709187">
            <w:r>
              <w:rPr>
                <w:webHidden/>
                <w:rStyle w:val="IndexLink"/>
                <w:rtl w:val="true"/>
              </w:rPr>
              <w:t>یصص</w:t>
            </w:r>
            <w:r>
              <w:rPr>
                <w:rStyle w:val="IndexLink"/>
                <w:rtl w:val="true"/>
              </w:rPr>
              <w:tab/>
            </w:r>
            <w:r>
              <w:rPr>
                <w:rStyle w:val="IndexLink"/>
              </w:rPr>
              <w:t>229</w:t>
            </w:r>
          </w:hyperlink>
        </w:p>
        <w:p>
          <w:pPr>
            <w:pStyle w:val="Contents2"/>
            <w:tabs>
              <w:tab w:val="clear" w:pos="8743"/>
              <w:tab w:val="right" w:pos="9026" w:leader="dot"/>
            </w:tabs>
            <w:rPr/>
          </w:pPr>
          <w:hyperlink w:anchor="__RefHeading___Toc2764575_73709187">
            <w:r>
              <w:rPr>
                <w:webHidden/>
                <w:rStyle w:val="IndexLink"/>
                <w:rtl w:val="true"/>
              </w:rPr>
              <w:t>ض</w:t>
            </w:r>
            <w:r>
              <w:rPr>
                <w:rStyle w:val="IndexLink"/>
                <w:rtl w:val="true"/>
              </w:rPr>
              <w:tab/>
            </w:r>
            <w:r>
              <w:rPr>
                <w:rStyle w:val="IndexLink"/>
              </w:rPr>
              <w:t>230</w:t>
            </w:r>
          </w:hyperlink>
        </w:p>
        <w:p>
          <w:pPr>
            <w:pStyle w:val="Contents3"/>
            <w:tabs>
              <w:tab w:val="clear" w:pos="8459"/>
              <w:tab w:val="right" w:pos="9026" w:leader="dot"/>
            </w:tabs>
            <w:rPr/>
          </w:pPr>
          <w:hyperlink w:anchor="__RefHeading___Toc2764577_73709187">
            <w:r>
              <w:rPr>
                <w:webHidden/>
                <w:rStyle w:val="IndexLink"/>
                <w:rtl w:val="true"/>
              </w:rPr>
              <w:t>حرف الضاد المعجمة</w:t>
            </w:r>
            <w:r>
              <w:rPr>
                <w:rStyle w:val="IndexLink"/>
                <w:rtl w:val="true"/>
              </w:rPr>
              <w:tab/>
            </w:r>
            <w:r>
              <w:rPr>
                <w:rStyle w:val="IndexLink"/>
              </w:rPr>
              <w:t>230</w:t>
            </w:r>
          </w:hyperlink>
        </w:p>
        <w:p>
          <w:pPr>
            <w:pStyle w:val="Contents4"/>
            <w:tabs>
              <w:tab w:val="clear" w:pos="8176"/>
              <w:tab w:val="right" w:pos="9026" w:leader="dot"/>
            </w:tabs>
            <w:rPr/>
          </w:pPr>
          <w:hyperlink w:anchor="__RefHeading___Toc2764579_73709187">
            <w:r>
              <w:rPr>
                <w:webHidden/>
                <w:rStyle w:val="IndexLink"/>
                <w:rtl w:val="true"/>
              </w:rPr>
              <w:t>ض</w:t>
            </w:r>
            <w:r>
              <w:rPr>
                <w:rStyle w:val="IndexLink"/>
                <w:rtl w:val="true"/>
              </w:rPr>
              <w:tab/>
            </w:r>
            <w:r>
              <w:rPr>
                <w:rStyle w:val="IndexLink"/>
              </w:rPr>
              <w:t>230</w:t>
            </w:r>
          </w:hyperlink>
        </w:p>
        <w:p>
          <w:pPr>
            <w:pStyle w:val="Contents3"/>
            <w:tabs>
              <w:tab w:val="clear" w:pos="8459"/>
              <w:tab w:val="right" w:pos="9026" w:leader="dot"/>
            </w:tabs>
            <w:rPr/>
          </w:pPr>
          <w:hyperlink w:anchor="__RefHeading___Toc2764581_73709187">
            <w:r>
              <w:rPr>
                <w:webHidden/>
                <w:rStyle w:val="IndexLink"/>
                <w:rtl w:val="true"/>
              </w:rPr>
              <w:t>فصل الألف</w:t>
            </w:r>
            <w:r>
              <w:rPr>
                <w:rStyle w:val="IndexLink"/>
                <w:rtl w:val="true"/>
              </w:rPr>
              <w:tab/>
            </w:r>
            <w:r>
              <w:rPr>
                <w:rStyle w:val="IndexLink"/>
              </w:rPr>
              <w:t>230</w:t>
            </w:r>
          </w:hyperlink>
        </w:p>
        <w:p>
          <w:pPr>
            <w:pStyle w:val="Contents4"/>
            <w:tabs>
              <w:tab w:val="clear" w:pos="8176"/>
              <w:tab w:val="right" w:pos="9026" w:leader="dot"/>
            </w:tabs>
            <w:rPr/>
          </w:pPr>
          <w:hyperlink w:anchor="__RefHeading___Toc2764583_73709187">
            <w:r>
              <w:rPr>
                <w:webHidden/>
                <w:rStyle w:val="IndexLink"/>
                <w:rtl w:val="true"/>
              </w:rPr>
              <w:t>أبض</w:t>
            </w:r>
            <w:r>
              <w:rPr>
                <w:rStyle w:val="IndexLink"/>
                <w:rtl w:val="true"/>
              </w:rPr>
              <w:tab/>
            </w:r>
            <w:r>
              <w:rPr>
                <w:rStyle w:val="IndexLink"/>
              </w:rPr>
              <w:t>230</w:t>
            </w:r>
          </w:hyperlink>
        </w:p>
        <w:p>
          <w:pPr>
            <w:pStyle w:val="Contents4"/>
            <w:tabs>
              <w:tab w:val="clear" w:pos="8176"/>
              <w:tab w:val="right" w:pos="9026" w:leader="dot"/>
            </w:tabs>
            <w:rPr/>
          </w:pPr>
          <w:hyperlink w:anchor="__RefHeading___Toc2764585_73709187">
            <w:r>
              <w:rPr>
                <w:webHidden/>
                <w:rStyle w:val="IndexLink"/>
                <w:rtl w:val="true"/>
              </w:rPr>
              <w:t>أرض</w:t>
            </w:r>
            <w:r>
              <w:rPr>
                <w:rStyle w:val="IndexLink"/>
                <w:rtl w:val="true"/>
              </w:rPr>
              <w:tab/>
            </w:r>
            <w:r>
              <w:rPr>
                <w:rStyle w:val="IndexLink"/>
              </w:rPr>
              <w:t>231</w:t>
            </w:r>
          </w:hyperlink>
        </w:p>
        <w:p>
          <w:pPr>
            <w:pStyle w:val="Contents4"/>
            <w:tabs>
              <w:tab w:val="clear" w:pos="8176"/>
              <w:tab w:val="right" w:pos="9026" w:leader="dot"/>
            </w:tabs>
            <w:rPr/>
          </w:pPr>
          <w:hyperlink w:anchor="__RefHeading___Toc2764587_73709187">
            <w:r>
              <w:rPr>
                <w:webHidden/>
                <w:rStyle w:val="IndexLink"/>
                <w:rtl w:val="true"/>
              </w:rPr>
              <w:t>أضض</w:t>
            </w:r>
            <w:r>
              <w:rPr>
                <w:rStyle w:val="IndexLink"/>
                <w:rtl w:val="true"/>
              </w:rPr>
              <w:tab/>
            </w:r>
            <w:r>
              <w:rPr>
                <w:rStyle w:val="IndexLink"/>
              </w:rPr>
              <w:t>237</w:t>
            </w:r>
          </w:hyperlink>
        </w:p>
        <w:p>
          <w:pPr>
            <w:pStyle w:val="Contents4"/>
            <w:tabs>
              <w:tab w:val="clear" w:pos="8176"/>
              <w:tab w:val="right" w:pos="9026" w:leader="dot"/>
            </w:tabs>
            <w:rPr/>
          </w:pPr>
          <w:hyperlink w:anchor="__RefHeading___Toc2764589_73709187">
            <w:r>
              <w:rPr>
                <w:webHidden/>
                <w:rStyle w:val="IndexLink"/>
                <w:rtl w:val="true"/>
              </w:rPr>
              <w:t>أمض</w:t>
            </w:r>
            <w:r>
              <w:rPr>
                <w:rStyle w:val="IndexLink"/>
                <w:rtl w:val="true"/>
              </w:rPr>
              <w:tab/>
            </w:r>
            <w:r>
              <w:rPr>
                <w:rStyle w:val="IndexLink"/>
              </w:rPr>
              <w:t>237</w:t>
            </w:r>
          </w:hyperlink>
        </w:p>
        <w:p>
          <w:pPr>
            <w:pStyle w:val="Contents4"/>
            <w:tabs>
              <w:tab w:val="clear" w:pos="8176"/>
              <w:tab w:val="right" w:pos="9026" w:leader="dot"/>
            </w:tabs>
            <w:rPr/>
          </w:pPr>
          <w:hyperlink w:anchor="__RefHeading___Toc2764591_73709187">
            <w:r>
              <w:rPr>
                <w:webHidden/>
                <w:rStyle w:val="IndexLink"/>
                <w:rtl w:val="true"/>
              </w:rPr>
              <w:t>أنض</w:t>
            </w:r>
            <w:r>
              <w:rPr>
                <w:rStyle w:val="IndexLink"/>
                <w:rtl w:val="true"/>
              </w:rPr>
              <w:tab/>
            </w:r>
            <w:r>
              <w:rPr>
                <w:rStyle w:val="IndexLink"/>
              </w:rPr>
              <w:t>238</w:t>
            </w:r>
          </w:hyperlink>
        </w:p>
        <w:p>
          <w:pPr>
            <w:pStyle w:val="Contents4"/>
            <w:tabs>
              <w:tab w:val="clear" w:pos="8176"/>
              <w:tab w:val="right" w:pos="9026" w:leader="dot"/>
            </w:tabs>
            <w:rPr/>
          </w:pPr>
          <w:hyperlink w:anchor="__RefHeading___Toc2764593_73709187">
            <w:r>
              <w:rPr>
                <w:webHidden/>
                <w:rStyle w:val="IndexLink"/>
                <w:rtl w:val="true"/>
              </w:rPr>
              <w:t>ایض</w:t>
            </w:r>
            <w:r>
              <w:rPr>
                <w:rStyle w:val="IndexLink"/>
                <w:rtl w:val="true"/>
              </w:rPr>
              <w:tab/>
            </w:r>
            <w:r>
              <w:rPr>
                <w:rStyle w:val="IndexLink"/>
              </w:rPr>
              <w:t>239</w:t>
            </w:r>
          </w:hyperlink>
        </w:p>
        <w:p>
          <w:pPr>
            <w:pStyle w:val="Contents3"/>
            <w:tabs>
              <w:tab w:val="clear" w:pos="8459"/>
              <w:tab w:val="right" w:pos="9026" w:leader="dot"/>
            </w:tabs>
            <w:rPr/>
          </w:pPr>
          <w:hyperlink w:anchor="__RefHeading___Toc2764595_73709187">
            <w:r>
              <w:rPr>
                <w:webHidden/>
                <w:rStyle w:val="IndexLink"/>
                <w:rtl w:val="true"/>
              </w:rPr>
              <w:t>فصل الباء الموحدة</w:t>
            </w:r>
            <w:r>
              <w:rPr>
                <w:rStyle w:val="IndexLink"/>
                <w:rtl w:val="true"/>
              </w:rPr>
              <w:tab/>
            </w:r>
            <w:r>
              <w:rPr>
                <w:rStyle w:val="IndexLink"/>
              </w:rPr>
              <w:t>239</w:t>
            </w:r>
          </w:hyperlink>
        </w:p>
        <w:p>
          <w:pPr>
            <w:pStyle w:val="Contents4"/>
            <w:tabs>
              <w:tab w:val="clear" w:pos="8176"/>
              <w:tab w:val="right" w:pos="9026" w:leader="dot"/>
            </w:tabs>
            <w:rPr/>
          </w:pPr>
          <w:hyperlink w:anchor="__RefHeading___Toc2764597_73709187">
            <w:r>
              <w:rPr>
                <w:webHidden/>
                <w:rStyle w:val="IndexLink"/>
                <w:rtl w:val="true"/>
              </w:rPr>
              <w:t>برض</w:t>
            </w:r>
            <w:r>
              <w:rPr>
                <w:rStyle w:val="IndexLink"/>
                <w:rtl w:val="true"/>
              </w:rPr>
              <w:tab/>
            </w:r>
            <w:r>
              <w:rPr>
                <w:rStyle w:val="IndexLink"/>
              </w:rPr>
              <w:t>240</w:t>
            </w:r>
          </w:hyperlink>
        </w:p>
        <w:p>
          <w:pPr>
            <w:pStyle w:val="Contents4"/>
            <w:tabs>
              <w:tab w:val="clear" w:pos="8176"/>
              <w:tab w:val="right" w:pos="9026" w:leader="dot"/>
            </w:tabs>
            <w:rPr/>
          </w:pPr>
          <w:hyperlink w:anchor="__RefHeading___Toc2764599_73709187">
            <w:r>
              <w:rPr>
                <w:webHidden/>
                <w:rStyle w:val="IndexLink"/>
                <w:rtl w:val="true"/>
              </w:rPr>
              <w:t>بضض</w:t>
            </w:r>
            <w:r>
              <w:rPr>
                <w:rStyle w:val="IndexLink"/>
                <w:rtl w:val="true"/>
              </w:rPr>
              <w:tab/>
            </w:r>
            <w:r>
              <w:rPr>
                <w:rStyle w:val="IndexLink"/>
              </w:rPr>
              <w:t>242</w:t>
            </w:r>
          </w:hyperlink>
        </w:p>
        <w:p>
          <w:pPr>
            <w:pStyle w:val="Contents4"/>
            <w:tabs>
              <w:tab w:val="clear" w:pos="8176"/>
              <w:tab w:val="right" w:pos="9026" w:leader="dot"/>
            </w:tabs>
            <w:rPr/>
          </w:pPr>
          <w:hyperlink w:anchor="__RefHeading___Toc2764601_73709187">
            <w:r>
              <w:rPr>
                <w:webHidden/>
                <w:rStyle w:val="IndexLink"/>
                <w:rtl w:val="true"/>
              </w:rPr>
              <w:t>بعض</w:t>
            </w:r>
            <w:r>
              <w:rPr>
                <w:rStyle w:val="IndexLink"/>
                <w:rtl w:val="true"/>
              </w:rPr>
              <w:tab/>
            </w:r>
            <w:r>
              <w:rPr>
                <w:rStyle w:val="IndexLink"/>
              </w:rPr>
              <w:t>245</w:t>
            </w:r>
          </w:hyperlink>
        </w:p>
        <w:p>
          <w:pPr>
            <w:pStyle w:val="Contents4"/>
            <w:tabs>
              <w:tab w:val="clear" w:pos="8176"/>
              <w:tab w:val="right" w:pos="9026" w:leader="dot"/>
            </w:tabs>
            <w:rPr/>
          </w:pPr>
          <w:hyperlink w:anchor="__RefHeading___Toc2764603_73709187">
            <w:r>
              <w:rPr>
                <w:webHidden/>
                <w:rStyle w:val="IndexLink"/>
                <w:rtl w:val="true"/>
              </w:rPr>
              <w:t>بغض</w:t>
            </w:r>
            <w:r>
              <w:rPr>
                <w:rStyle w:val="IndexLink"/>
                <w:rtl w:val="true"/>
              </w:rPr>
              <w:tab/>
            </w:r>
            <w:r>
              <w:rPr>
                <w:rStyle w:val="IndexLink"/>
              </w:rPr>
              <w:t>248</w:t>
            </w:r>
          </w:hyperlink>
        </w:p>
        <w:p>
          <w:pPr>
            <w:pStyle w:val="Contents4"/>
            <w:tabs>
              <w:tab w:val="clear" w:pos="8176"/>
              <w:tab w:val="right" w:pos="9026" w:leader="dot"/>
            </w:tabs>
            <w:rPr/>
          </w:pPr>
          <w:hyperlink w:anchor="__RefHeading___Toc2764605_73709187">
            <w:r>
              <w:rPr>
                <w:webHidden/>
                <w:rStyle w:val="IndexLink"/>
                <w:rtl w:val="true"/>
              </w:rPr>
              <w:t>بهض</w:t>
            </w:r>
            <w:r>
              <w:rPr>
                <w:rStyle w:val="IndexLink"/>
                <w:rtl w:val="true"/>
              </w:rPr>
              <w:tab/>
            </w:r>
            <w:r>
              <w:rPr>
                <w:rStyle w:val="IndexLink"/>
              </w:rPr>
              <w:t>250</w:t>
            </w:r>
          </w:hyperlink>
        </w:p>
        <w:p>
          <w:pPr>
            <w:pStyle w:val="Contents4"/>
            <w:tabs>
              <w:tab w:val="clear" w:pos="8176"/>
              <w:tab w:val="right" w:pos="9026" w:leader="dot"/>
            </w:tabs>
            <w:rPr/>
          </w:pPr>
          <w:hyperlink w:anchor="__RefHeading___Toc2764607_73709187">
            <w:r>
              <w:rPr>
                <w:webHidden/>
                <w:rStyle w:val="IndexLink"/>
                <w:rtl w:val="true"/>
              </w:rPr>
              <w:t>بوض</w:t>
            </w:r>
            <w:r>
              <w:rPr>
                <w:rStyle w:val="IndexLink"/>
                <w:rtl w:val="true"/>
              </w:rPr>
              <w:tab/>
            </w:r>
            <w:r>
              <w:rPr>
                <w:rStyle w:val="IndexLink"/>
              </w:rPr>
              <w:t>250</w:t>
            </w:r>
          </w:hyperlink>
        </w:p>
        <w:p>
          <w:pPr>
            <w:pStyle w:val="Contents4"/>
            <w:tabs>
              <w:tab w:val="clear" w:pos="8176"/>
              <w:tab w:val="right" w:pos="9026" w:leader="dot"/>
            </w:tabs>
            <w:rPr/>
          </w:pPr>
          <w:hyperlink w:anchor="__RefHeading___Toc2764609_73709187">
            <w:r>
              <w:rPr>
                <w:webHidden/>
                <w:rStyle w:val="IndexLink"/>
                <w:rtl w:val="true"/>
              </w:rPr>
              <w:t>بیض</w:t>
            </w:r>
            <w:r>
              <w:rPr>
                <w:rStyle w:val="IndexLink"/>
                <w:rtl w:val="true"/>
              </w:rPr>
              <w:tab/>
            </w:r>
            <w:r>
              <w:rPr>
                <w:rStyle w:val="IndexLink"/>
              </w:rPr>
              <w:t>250</w:t>
            </w:r>
          </w:hyperlink>
        </w:p>
        <w:p>
          <w:pPr>
            <w:pStyle w:val="Contents3"/>
            <w:tabs>
              <w:tab w:val="clear" w:pos="8459"/>
              <w:tab w:val="right" w:pos="9026" w:leader="dot"/>
            </w:tabs>
            <w:rPr/>
          </w:pPr>
          <w:hyperlink w:anchor="__RefHeading___Toc2764611_73709187">
            <w:r>
              <w:rPr>
                <w:webHidden/>
                <w:rStyle w:val="IndexLink"/>
                <w:rtl w:val="true"/>
              </w:rPr>
              <w:t>فصل التاء المثناة فوقها</w:t>
            </w:r>
            <w:r>
              <w:rPr>
                <w:rStyle w:val="IndexLink"/>
                <w:rtl w:val="true"/>
              </w:rPr>
              <w:tab/>
            </w:r>
            <w:r>
              <w:rPr>
                <w:rStyle w:val="IndexLink"/>
              </w:rPr>
              <w:t>263</w:t>
            </w:r>
          </w:hyperlink>
        </w:p>
        <w:p>
          <w:pPr>
            <w:pStyle w:val="Contents4"/>
            <w:tabs>
              <w:tab w:val="clear" w:pos="8176"/>
              <w:tab w:val="right" w:pos="9026" w:leader="dot"/>
            </w:tabs>
            <w:rPr/>
          </w:pPr>
          <w:hyperlink w:anchor="__RefHeading___Toc2764613_73709187">
            <w:r>
              <w:rPr>
                <w:webHidden/>
                <w:rStyle w:val="IndexLink"/>
                <w:rtl w:val="true"/>
              </w:rPr>
              <w:t>ترض</w:t>
            </w:r>
            <w:r>
              <w:rPr>
                <w:rStyle w:val="IndexLink"/>
                <w:rtl w:val="true"/>
              </w:rPr>
              <w:tab/>
            </w:r>
            <w:r>
              <w:rPr>
                <w:rStyle w:val="IndexLink"/>
              </w:rPr>
              <w:t>263</w:t>
            </w:r>
          </w:hyperlink>
        </w:p>
        <w:p>
          <w:pPr>
            <w:pStyle w:val="Contents4"/>
            <w:tabs>
              <w:tab w:val="clear" w:pos="8176"/>
              <w:tab w:val="right" w:pos="9026" w:leader="dot"/>
            </w:tabs>
            <w:rPr/>
          </w:pPr>
          <w:hyperlink w:anchor="__RefHeading___Toc2764615_73709187">
            <w:r>
              <w:rPr>
                <w:webHidden/>
                <w:rStyle w:val="IndexLink"/>
                <w:rtl w:val="true"/>
              </w:rPr>
              <w:t>تعض</w:t>
            </w:r>
            <w:r>
              <w:rPr>
                <w:rStyle w:val="IndexLink"/>
                <w:rtl w:val="true"/>
              </w:rPr>
              <w:tab/>
            </w:r>
            <w:r>
              <w:rPr>
                <w:rStyle w:val="IndexLink"/>
              </w:rPr>
              <w:t>263</w:t>
            </w:r>
          </w:hyperlink>
        </w:p>
        <w:p>
          <w:pPr>
            <w:pStyle w:val="Contents3"/>
            <w:tabs>
              <w:tab w:val="clear" w:pos="8459"/>
              <w:tab w:val="right" w:pos="9026" w:leader="dot"/>
            </w:tabs>
            <w:rPr/>
          </w:pPr>
          <w:hyperlink w:anchor="__RefHeading___Toc2764617_73709187">
            <w:r>
              <w:rPr>
                <w:webHidden/>
                <w:rStyle w:val="IndexLink"/>
                <w:rtl w:val="true"/>
              </w:rPr>
              <w:t>فصل الجیم</w:t>
            </w:r>
            <w:r>
              <w:rPr>
                <w:rStyle w:val="IndexLink"/>
                <w:rtl w:val="true"/>
              </w:rPr>
              <w:tab/>
            </w:r>
            <w:r>
              <w:rPr>
                <w:rStyle w:val="IndexLink"/>
              </w:rPr>
              <w:t>263</w:t>
            </w:r>
          </w:hyperlink>
        </w:p>
        <w:p>
          <w:pPr>
            <w:pStyle w:val="Contents4"/>
            <w:tabs>
              <w:tab w:val="clear" w:pos="8176"/>
              <w:tab w:val="right" w:pos="9026" w:leader="dot"/>
            </w:tabs>
            <w:rPr/>
          </w:pPr>
          <w:hyperlink w:anchor="__RefHeading___Toc2764619_73709187">
            <w:r>
              <w:rPr>
                <w:webHidden/>
                <w:rStyle w:val="IndexLink"/>
                <w:rtl w:val="true"/>
              </w:rPr>
              <w:t>جحض</w:t>
            </w:r>
            <w:r>
              <w:rPr>
                <w:rStyle w:val="IndexLink"/>
                <w:rtl w:val="true"/>
              </w:rPr>
              <w:tab/>
            </w:r>
            <w:r>
              <w:rPr>
                <w:rStyle w:val="IndexLink"/>
              </w:rPr>
              <w:t>263</w:t>
            </w:r>
          </w:hyperlink>
        </w:p>
        <w:p>
          <w:pPr>
            <w:pStyle w:val="Contents4"/>
            <w:tabs>
              <w:tab w:val="clear" w:pos="8176"/>
              <w:tab w:val="right" w:pos="9026" w:leader="dot"/>
            </w:tabs>
            <w:rPr/>
          </w:pPr>
          <w:hyperlink w:anchor="__RefHeading___Toc2764621_73709187">
            <w:r>
              <w:rPr>
                <w:webHidden/>
                <w:rStyle w:val="IndexLink"/>
                <w:rtl w:val="true"/>
              </w:rPr>
              <w:t>جرض</w:t>
            </w:r>
            <w:r>
              <w:rPr>
                <w:rStyle w:val="IndexLink"/>
                <w:rtl w:val="true"/>
              </w:rPr>
              <w:tab/>
            </w:r>
            <w:r>
              <w:rPr>
                <w:rStyle w:val="IndexLink"/>
              </w:rPr>
              <w:t>264</w:t>
            </w:r>
          </w:hyperlink>
        </w:p>
        <w:p>
          <w:pPr>
            <w:pStyle w:val="Contents4"/>
            <w:tabs>
              <w:tab w:val="clear" w:pos="8176"/>
              <w:tab w:val="right" w:pos="9026" w:leader="dot"/>
            </w:tabs>
            <w:rPr/>
          </w:pPr>
          <w:hyperlink w:anchor="__RefHeading___Toc2764623_73709187">
            <w:r>
              <w:rPr>
                <w:webHidden/>
                <w:rStyle w:val="IndexLink"/>
                <w:rtl w:val="true"/>
              </w:rPr>
              <w:t>جربض</w:t>
            </w:r>
            <w:r>
              <w:rPr>
                <w:rStyle w:val="IndexLink"/>
                <w:rtl w:val="true"/>
              </w:rPr>
              <w:tab/>
            </w:r>
            <w:r>
              <w:rPr>
                <w:rStyle w:val="IndexLink"/>
              </w:rPr>
              <w:t>267</w:t>
            </w:r>
          </w:hyperlink>
        </w:p>
        <w:p>
          <w:pPr>
            <w:pStyle w:val="Contents4"/>
            <w:tabs>
              <w:tab w:val="clear" w:pos="8176"/>
              <w:tab w:val="right" w:pos="9026" w:leader="dot"/>
            </w:tabs>
            <w:rPr/>
          </w:pPr>
          <w:hyperlink w:anchor="__RefHeading___Toc2764625_73709187">
            <w:r>
              <w:rPr>
                <w:webHidden/>
                <w:rStyle w:val="IndexLink"/>
                <w:rtl w:val="true"/>
              </w:rPr>
              <w:t>جرفض</w:t>
            </w:r>
            <w:r>
              <w:rPr>
                <w:rStyle w:val="IndexLink"/>
                <w:rtl w:val="true"/>
              </w:rPr>
              <w:tab/>
            </w:r>
            <w:r>
              <w:rPr>
                <w:rStyle w:val="IndexLink"/>
              </w:rPr>
              <w:t>267</w:t>
            </w:r>
          </w:hyperlink>
        </w:p>
        <w:p>
          <w:pPr>
            <w:pStyle w:val="Contents4"/>
            <w:tabs>
              <w:tab w:val="clear" w:pos="8176"/>
              <w:tab w:val="right" w:pos="9026" w:leader="dot"/>
            </w:tabs>
            <w:rPr/>
          </w:pPr>
          <w:hyperlink w:anchor="__RefHeading___Toc2764627_73709187">
            <w:r>
              <w:rPr>
                <w:webHidden/>
                <w:rStyle w:val="IndexLink"/>
                <w:rtl w:val="true"/>
              </w:rPr>
              <w:t>جرمض</w:t>
            </w:r>
            <w:r>
              <w:rPr>
                <w:rStyle w:val="IndexLink"/>
                <w:rtl w:val="true"/>
              </w:rPr>
              <w:tab/>
            </w:r>
            <w:r>
              <w:rPr>
                <w:rStyle w:val="IndexLink"/>
              </w:rPr>
              <w:t>267</w:t>
            </w:r>
          </w:hyperlink>
        </w:p>
        <w:p>
          <w:pPr>
            <w:pStyle w:val="Contents4"/>
            <w:tabs>
              <w:tab w:val="clear" w:pos="8176"/>
              <w:tab w:val="right" w:pos="9026" w:leader="dot"/>
            </w:tabs>
            <w:rPr/>
          </w:pPr>
          <w:hyperlink w:anchor="__RefHeading___Toc2764629_73709187">
            <w:r>
              <w:rPr>
                <w:webHidden/>
                <w:rStyle w:val="IndexLink"/>
                <w:rtl w:val="true"/>
              </w:rPr>
              <w:t>جضض</w:t>
            </w:r>
            <w:r>
              <w:rPr>
                <w:rStyle w:val="IndexLink"/>
                <w:rtl w:val="true"/>
              </w:rPr>
              <w:tab/>
            </w:r>
            <w:r>
              <w:rPr>
                <w:rStyle w:val="IndexLink"/>
              </w:rPr>
              <w:t>267</w:t>
            </w:r>
          </w:hyperlink>
        </w:p>
        <w:p>
          <w:pPr>
            <w:pStyle w:val="Contents4"/>
            <w:tabs>
              <w:tab w:val="clear" w:pos="8176"/>
              <w:tab w:val="right" w:pos="9026" w:leader="dot"/>
            </w:tabs>
            <w:rPr/>
          </w:pPr>
          <w:hyperlink w:anchor="__RefHeading___Toc2764631_73709187">
            <w:r>
              <w:rPr>
                <w:webHidden/>
                <w:rStyle w:val="IndexLink"/>
                <w:rtl w:val="true"/>
              </w:rPr>
              <w:t>جلهض</w:t>
            </w:r>
            <w:r>
              <w:rPr>
                <w:rStyle w:val="IndexLink"/>
                <w:rtl w:val="true"/>
              </w:rPr>
              <w:tab/>
            </w:r>
            <w:r>
              <w:rPr>
                <w:rStyle w:val="IndexLink"/>
              </w:rPr>
              <w:t>267</w:t>
            </w:r>
          </w:hyperlink>
        </w:p>
        <w:p>
          <w:pPr>
            <w:pStyle w:val="Contents4"/>
            <w:tabs>
              <w:tab w:val="clear" w:pos="8176"/>
              <w:tab w:val="right" w:pos="9026" w:leader="dot"/>
            </w:tabs>
            <w:rPr/>
          </w:pPr>
          <w:hyperlink w:anchor="__RefHeading___Toc2764633_73709187">
            <w:r>
              <w:rPr>
                <w:webHidden/>
                <w:rStyle w:val="IndexLink"/>
                <w:rtl w:val="true"/>
              </w:rPr>
              <w:t>جهض</w:t>
            </w:r>
            <w:r>
              <w:rPr>
                <w:rStyle w:val="IndexLink"/>
                <w:rtl w:val="true"/>
              </w:rPr>
              <w:tab/>
            </w:r>
            <w:r>
              <w:rPr>
                <w:rStyle w:val="IndexLink"/>
              </w:rPr>
              <w:t>267</w:t>
            </w:r>
          </w:hyperlink>
        </w:p>
        <w:p>
          <w:pPr>
            <w:pStyle w:val="Contents4"/>
            <w:tabs>
              <w:tab w:val="clear" w:pos="8176"/>
              <w:tab w:val="right" w:pos="9026" w:leader="dot"/>
            </w:tabs>
            <w:rPr/>
          </w:pPr>
          <w:hyperlink w:anchor="__RefHeading___Toc2764635_73709187">
            <w:r>
              <w:rPr>
                <w:webHidden/>
                <w:rStyle w:val="IndexLink"/>
                <w:rtl w:val="true"/>
              </w:rPr>
              <w:t>جوض</w:t>
            </w:r>
            <w:r>
              <w:rPr>
                <w:rStyle w:val="IndexLink"/>
                <w:rtl w:val="true"/>
              </w:rPr>
              <w:tab/>
            </w:r>
            <w:r>
              <w:rPr>
                <w:rStyle w:val="IndexLink"/>
              </w:rPr>
              <w:t>269</w:t>
            </w:r>
          </w:hyperlink>
        </w:p>
        <w:p>
          <w:pPr>
            <w:pStyle w:val="Contents4"/>
            <w:tabs>
              <w:tab w:val="clear" w:pos="8176"/>
              <w:tab w:val="right" w:pos="9026" w:leader="dot"/>
            </w:tabs>
            <w:rPr/>
          </w:pPr>
          <w:hyperlink w:anchor="__RefHeading___Toc2764637_73709187">
            <w:r>
              <w:rPr>
                <w:webHidden/>
                <w:rStyle w:val="IndexLink"/>
                <w:rtl w:val="true"/>
              </w:rPr>
              <w:t>جیض</w:t>
            </w:r>
            <w:r>
              <w:rPr>
                <w:rStyle w:val="IndexLink"/>
                <w:rtl w:val="true"/>
              </w:rPr>
              <w:tab/>
            </w:r>
            <w:r>
              <w:rPr>
                <w:rStyle w:val="IndexLink"/>
              </w:rPr>
              <w:t>269</w:t>
            </w:r>
          </w:hyperlink>
        </w:p>
        <w:p>
          <w:pPr>
            <w:pStyle w:val="Contents3"/>
            <w:tabs>
              <w:tab w:val="clear" w:pos="8459"/>
              <w:tab w:val="right" w:pos="9026" w:leader="dot"/>
            </w:tabs>
            <w:rPr/>
          </w:pPr>
          <w:hyperlink w:anchor="__RefHeading___Toc2764639_73709187">
            <w:r>
              <w:rPr>
                <w:webHidden/>
                <w:rStyle w:val="IndexLink"/>
                <w:rtl w:val="true"/>
              </w:rPr>
              <w:t>فصل الحاء المهملة</w:t>
            </w:r>
            <w:r>
              <w:rPr>
                <w:rStyle w:val="IndexLink"/>
                <w:rtl w:val="true"/>
              </w:rPr>
              <w:tab/>
            </w:r>
            <w:r>
              <w:rPr>
                <w:rStyle w:val="IndexLink"/>
              </w:rPr>
              <w:t>270</w:t>
            </w:r>
          </w:hyperlink>
        </w:p>
        <w:p>
          <w:pPr>
            <w:pStyle w:val="Contents4"/>
            <w:tabs>
              <w:tab w:val="clear" w:pos="8176"/>
              <w:tab w:val="right" w:pos="9026" w:leader="dot"/>
            </w:tabs>
            <w:rPr/>
          </w:pPr>
          <w:hyperlink w:anchor="__RefHeading___Toc2764641_73709187">
            <w:r>
              <w:rPr>
                <w:webHidden/>
                <w:rStyle w:val="IndexLink"/>
                <w:rtl w:val="true"/>
              </w:rPr>
              <w:t>حبض</w:t>
            </w:r>
            <w:r>
              <w:rPr>
                <w:rStyle w:val="IndexLink"/>
                <w:rtl w:val="true"/>
              </w:rPr>
              <w:tab/>
            </w:r>
            <w:r>
              <w:rPr>
                <w:rStyle w:val="IndexLink"/>
              </w:rPr>
              <w:t>270</w:t>
            </w:r>
          </w:hyperlink>
        </w:p>
        <w:p>
          <w:pPr>
            <w:pStyle w:val="Contents4"/>
            <w:tabs>
              <w:tab w:val="clear" w:pos="8176"/>
              <w:tab w:val="right" w:pos="9026" w:leader="dot"/>
            </w:tabs>
            <w:rPr/>
          </w:pPr>
          <w:hyperlink w:anchor="__RefHeading___Toc2764643_73709187">
            <w:r>
              <w:rPr>
                <w:webHidden/>
                <w:rStyle w:val="IndexLink"/>
                <w:rtl w:val="true"/>
              </w:rPr>
              <w:t>حرض</w:t>
            </w:r>
            <w:r>
              <w:rPr>
                <w:rStyle w:val="IndexLink"/>
                <w:rtl w:val="true"/>
              </w:rPr>
              <w:tab/>
            </w:r>
            <w:r>
              <w:rPr>
                <w:rStyle w:val="IndexLink"/>
              </w:rPr>
              <w:t>271</w:t>
            </w:r>
          </w:hyperlink>
        </w:p>
        <w:p>
          <w:pPr>
            <w:pStyle w:val="Contents4"/>
            <w:tabs>
              <w:tab w:val="clear" w:pos="8176"/>
              <w:tab w:val="right" w:pos="9026" w:leader="dot"/>
            </w:tabs>
            <w:rPr/>
          </w:pPr>
          <w:hyperlink w:anchor="__RefHeading___Toc2764645_73709187">
            <w:r>
              <w:rPr>
                <w:webHidden/>
                <w:rStyle w:val="IndexLink"/>
                <w:rtl w:val="true"/>
              </w:rPr>
              <w:t>حرفض</w:t>
            </w:r>
            <w:r>
              <w:rPr>
                <w:rStyle w:val="IndexLink"/>
                <w:rtl w:val="true"/>
              </w:rPr>
              <w:tab/>
            </w:r>
            <w:r>
              <w:rPr>
                <w:rStyle w:val="IndexLink"/>
              </w:rPr>
              <w:t>277</w:t>
            </w:r>
          </w:hyperlink>
        </w:p>
        <w:p>
          <w:pPr>
            <w:pStyle w:val="Contents4"/>
            <w:tabs>
              <w:tab w:val="clear" w:pos="8176"/>
              <w:tab w:val="right" w:pos="9026" w:leader="dot"/>
            </w:tabs>
            <w:rPr/>
          </w:pPr>
          <w:hyperlink w:anchor="__RefHeading___Toc2764647_73709187">
            <w:r>
              <w:rPr>
                <w:webHidden/>
                <w:rStyle w:val="IndexLink"/>
                <w:rtl w:val="true"/>
              </w:rPr>
              <w:t>حضض</w:t>
            </w:r>
            <w:r>
              <w:rPr>
                <w:rStyle w:val="IndexLink"/>
                <w:rtl w:val="true"/>
              </w:rPr>
              <w:tab/>
            </w:r>
            <w:r>
              <w:rPr>
                <w:rStyle w:val="IndexLink"/>
              </w:rPr>
              <w:t>277</w:t>
            </w:r>
          </w:hyperlink>
        </w:p>
        <w:p>
          <w:pPr>
            <w:pStyle w:val="Contents4"/>
            <w:tabs>
              <w:tab w:val="clear" w:pos="8176"/>
              <w:tab w:val="right" w:pos="9026" w:leader="dot"/>
            </w:tabs>
            <w:rPr/>
          </w:pPr>
          <w:hyperlink w:anchor="__RefHeading___Toc2764649_73709187">
            <w:r>
              <w:rPr>
                <w:webHidden/>
                <w:rStyle w:val="IndexLink"/>
                <w:rtl w:val="true"/>
              </w:rPr>
              <w:t>حفض</w:t>
            </w:r>
            <w:r>
              <w:rPr>
                <w:rStyle w:val="IndexLink"/>
                <w:rtl w:val="true"/>
              </w:rPr>
              <w:tab/>
            </w:r>
            <w:r>
              <w:rPr>
                <w:rStyle w:val="IndexLink"/>
              </w:rPr>
              <w:t>279</w:t>
            </w:r>
          </w:hyperlink>
        </w:p>
        <w:p>
          <w:pPr>
            <w:pStyle w:val="Contents4"/>
            <w:tabs>
              <w:tab w:val="clear" w:pos="8176"/>
              <w:tab w:val="right" w:pos="9026" w:leader="dot"/>
            </w:tabs>
            <w:rPr/>
          </w:pPr>
          <w:hyperlink w:anchor="__RefHeading___Toc2764651_73709187">
            <w:r>
              <w:rPr>
                <w:webHidden/>
                <w:rStyle w:val="IndexLink"/>
                <w:rtl w:val="true"/>
              </w:rPr>
              <w:t>حفرضض</w:t>
            </w:r>
            <w:r>
              <w:rPr>
                <w:rStyle w:val="IndexLink"/>
                <w:rtl w:val="true"/>
              </w:rPr>
              <w:tab/>
            </w:r>
            <w:r>
              <w:rPr>
                <w:rStyle w:val="IndexLink"/>
              </w:rPr>
              <w:t>281</w:t>
            </w:r>
          </w:hyperlink>
        </w:p>
        <w:p>
          <w:pPr>
            <w:pStyle w:val="Contents4"/>
            <w:tabs>
              <w:tab w:val="clear" w:pos="8176"/>
              <w:tab w:val="right" w:pos="9026" w:leader="dot"/>
            </w:tabs>
            <w:rPr/>
          </w:pPr>
          <w:hyperlink w:anchor="__RefHeading___Toc2764653_73709187">
            <w:r>
              <w:rPr>
                <w:webHidden/>
                <w:rStyle w:val="IndexLink"/>
                <w:rtl w:val="true"/>
              </w:rPr>
              <w:t>حمض</w:t>
            </w:r>
            <w:r>
              <w:rPr>
                <w:rStyle w:val="IndexLink"/>
                <w:rtl w:val="true"/>
              </w:rPr>
              <w:tab/>
            </w:r>
            <w:r>
              <w:rPr>
                <w:rStyle w:val="IndexLink"/>
              </w:rPr>
              <w:t>281</w:t>
            </w:r>
          </w:hyperlink>
        </w:p>
        <w:p>
          <w:pPr>
            <w:pStyle w:val="Contents4"/>
            <w:tabs>
              <w:tab w:val="clear" w:pos="8176"/>
              <w:tab w:val="right" w:pos="9026" w:leader="dot"/>
            </w:tabs>
            <w:rPr/>
          </w:pPr>
          <w:hyperlink w:anchor="__RefHeading___Toc2764655_73709187">
            <w:r>
              <w:rPr>
                <w:webHidden/>
                <w:rStyle w:val="IndexLink"/>
                <w:rtl w:val="true"/>
              </w:rPr>
              <w:t>حوض</w:t>
            </w:r>
            <w:r>
              <w:rPr>
                <w:rStyle w:val="IndexLink"/>
                <w:rtl w:val="true"/>
              </w:rPr>
              <w:tab/>
            </w:r>
            <w:r>
              <w:rPr>
                <w:rStyle w:val="IndexLink"/>
              </w:rPr>
              <w:t>287</w:t>
            </w:r>
          </w:hyperlink>
        </w:p>
        <w:p>
          <w:pPr>
            <w:pStyle w:val="Contents4"/>
            <w:tabs>
              <w:tab w:val="clear" w:pos="8176"/>
              <w:tab w:val="right" w:pos="9026" w:leader="dot"/>
            </w:tabs>
            <w:rPr/>
          </w:pPr>
          <w:hyperlink w:anchor="__RefHeading___Toc2764657_73709187">
            <w:r>
              <w:rPr>
                <w:webHidden/>
                <w:rStyle w:val="IndexLink"/>
                <w:rtl w:val="true"/>
              </w:rPr>
              <w:t>حیض</w:t>
            </w:r>
            <w:r>
              <w:rPr>
                <w:rStyle w:val="IndexLink"/>
                <w:rtl w:val="true"/>
              </w:rPr>
              <w:tab/>
            </w:r>
            <w:r>
              <w:rPr>
                <w:rStyle w:val="IndexLink"/>
              </w:rPr>
              <w:t>289</w:t>
            </w:r>
          </w:hyperlink>
        </w:p>
        <w:p>
          <w:pPr>
            <w:pStyle w:val="Contents3"/>
            <w:tabs>
              <w:tab w:val="clear" w:pos="8459"/>
              <w:tab w:val="right" w:pos="9026" w:leader="dot"/>
            </w:tabs>
            <w:rPr/>
          </w:pPr>
          <w:hyperlink w:anchor="__RefHeading___Toc2764659_73709187">
            <w:r>
              <w:rPr>
                <w:webHidden/>
                <w:rStyle w:val="IndexLink"/>
                <w:rtl w:val="true"/>
              </w:rPr>
              <w:t>فصل الخاء المعجمة</w:t>
            </w:r>
            <w:r>
              <w:rPr>
                <w:rStyle w:val="IndexLink"/>
                <w:rtl w:val="true"/>
              </w:rPr>
              <w:tab/>
            </w:r>
            <w:r>
              <w:rPr>
                <w:rStyle w:val="IndexLink"/>
              </w:rPr>
              <w:t>291</w:t>
            </w:r>
          </w:hyperlink>
        </w:p>
        <w:p>
          <w:pPr>
            <w:pStyle w:val="Contents4"/>
            <w:tabs>
              <w:tab w:val="clear" w:pos="8176"/>
              <w:tab w:val="right" w:pos="9026" w:leader="dot"/>
            </w:tabs>
            <w:rPr/>
          </w:pPr>
          <w:hyperlink w:anchor="__RefHeading___Toc2764661_73709187">
            <w:r>
              <w:rPr>
                <w:webHidden/>
                <w:rStyle w:val="IndexLink"/>
                <w:rtl w:val="true"/>
              </w:rPr>
              <w:t>خرض</w:t>
            </w:r>
            <w:r>
              <w:rPr>
                <w:rStyle w:val="IndexLink"/>
                <w:rtl w:val="true"/>
              </w:rPr>
              <w:tab/>
            </w:r>
            <w:r>
              <w:rPr>
                <w:rStyle w:val="IndexLink"/>
              </w:rPr>
              <w:t>291</w:t>
            </w:r>
          </w:hyperlink>
        </w:p>
        <w:p>
          <w:pPr>
            <w:pStyle w:val="Contents4"/>
            <w:tabs>
              <w:tab w:val="clear" w:pos="8176"/>
              <w:tab w:val="right" w:pos="9026" w:leader="dot"/>
            </w:tabs>
            <w:rPr/>
          </w:pPr>
          <w:hyperlink w:anchor="__RefHeading___Toc2764663_73709187">
            <w:r>
              <w:rPr>
                <w:webHidden/>
                <w:rStyle w:val="IndexLink"/>
                <w:rtl w:val="true"/>
              </w:rPr>
              <w:t>خضض</w:t>
            </w:r>
            <w:r>
              <w:rPr>
                <w:rStyle w:val="IndexLink"/>
                <w:rtl w:val="true"/>
              </w:rPr>
              <w:tab/>
            </w:r>
            <w:r>
              <w:rPr>
                <w:rStyle w:val="IndexLink"/>
              </w:rPr>
              <w:t>291</w:t>
            </w:r>
          </w:hyperlink>
        </w:p>
        <w:p>
          <w:pPr>
            <w:pStyle w:val="Contents4"/>
            <w:tabs>
              <w:tab w:val="clear" w:pos="8176"/>
              <w:tab w:val="right" w:pos="9026" w:leader="dot"/>
            </w:tabs>
            <w:rPr/>
          </w:pPr>
          <w:hyperlink w:anchor="__RefHeading___Toc2764665_73709187">
            <w:r>
              <w:rPr>
                <w:webHidden/>
                <w:rStyle w:val="IndexLink"/>
                <w:rtl w:val="true"/>
              </w:rPr>
              <w:t>خفض</w:t>
            </w:r>
            <w:r>
              <w:rPr>
                <w:rStyle w:val="IndexLink"/>
                <w:rtl w:val="true"/>
              </w:rPr>
              <w:tab/>
            </w:r>
            <w:r>
              <w:rPr>
                <w:rStyle w:val="IndexLink"/>
              </w:rPr>
              <w:t>295</w:t>
            </w:r>
          </w:hyperlink>
        </w:p>
        <w:p>
          <w:pPr>
            <w:pStyle w:val="Contents4"/>
            <w:tabs>
              <w:tab w:val="clear" w:pos="8176"/>
              <w:tab w:val="right" w:pos="9026" w:leader="dot"/>
            </w:tabs>
            <w:rPr/>
          </w:pPr>
          <w:hyperlink w:anchor="__RefHeading___Toc2764667_73709187">
            <w:r>
              <w:rPr>
                <w:webHidden/>
                <w:rStyle w:val="IndexLink"/>
                <w:rtl w:val="true"/>
              </w:rPr>
              <w:t>خفرضض</w:t>
            </w:r>
            <w:r>
              <w:rPr>
                <w:rStyle w:val="IndexLink"/>
                <w:rtl w:val="true"/>
              </w:rPr>
              <w:tab/>
            </w:r>
            <w:r>
              <w:rPr>
                <w:rStyle w:val="IndexLink"/>
              </w:rPr>
              <w:t>299</w:t>
            </w:r>
          </w:hyperlink>
        </w:p>
        <w:p>
          <w:pPr>
            <w:pStyle w:val="Contents4"/>
            <w:tabs>
              <w:tab w:val="clear" w:pos="8176"/>
              <w:tab w:val="right" w:pos="9026" w:leader="dot"/>
            </w:tabs>
            <w:rPr/>
          </w:pPr>
          <w:hyperlink w:anchor="__RefHeading___Toc2764669_73709187">
            <w:r>
              <w:rPr>
                <w:webHidden/>
                <w:rStyle w:val="IndexLink"/>
                <w:rtl w:val="true"/>
              </w:rPr>
              <w:t>خوض</w:t>
            </w:r>
            <w:r>
              <w:rPr>
                <w:rStyle w:val="IndexLink"/>
                <w:rtl w:val="true"/>
              </w:rPr>
              <w:tab/>
            </w:r>
            <w:r>
              <w:rPr>
                <w:rStyle w:val="IndexLink"/>
              </w:rPr>
              <w:t>299</w:t>
            </w:r>
          </w:hyperlink>
        </w:p>
        <w:p>
          <w:pPr>
            <w:pStyle w:val="Contents4"/>
            <w:tabs>
              <w:tab w:val="clear" w:pos="8176"/>
              <w:tab w:val="right" w:pos="9026" w:leader="dot"/>
            </w:tabs>
            <w:rPr/>
          </w:pPr>
          <w:hyperlink w:anchor="__RefHeading___Toc2764671_73709187">
            <w:r>
              <w:rPr>
                <w:webHidden/>
                <w:rStyle w:val="IndexLink"/>
                <w:rtl w:val="true"/>
              </w:rPr>
              <w:t>خیض</w:t>
            </w:r>
            <w:r>
              <w:rPr>
                <w:rStyle w:val="IndexLink"/>
                <w:rtl w:val="true"/>
              </w:rPr>
              <w:tab/>
            </w:r>
            <w:r>
              <w:rPr>
                <w:rStyle w:val="IndexLink"/>
              </w:rPr>
              <w:t>301</w:t>
            </w:r>
          </w:hyperlink>
        </w:p>
        <w:p>
          <w:pPr>
            <w:pStyle w:val="Contents3"/>
            <w:tabs>
              <w:tab w:val="clear" w:pos="8459"/>
              <w:tab w:val="right" w:pos="9026" w:leader="dot"/>
            </w:tabs>
            <w:rPr/>
          </w:pPr>
          <w:hyperlink w:anchor="__RefHeading___Toc2764673_73709187">
            <w:r>
              <w:rPr>
                <w:webHidden/>
                <w:rStyle w:val="IndexLink"/>
                <w:rtl w:val="true"/>
              </w:rPr>
              <w:t>فصل الدال المهملة</w:t>
            </w:r>
            <w:r>
              <w:rPr>
                <w:rStyle w:val="IndexLink"/>
                <w:rtl w:val="true"/>
              </w:rPr>
              <w:tab/>
            </w:r>
            <w:r>
              <w:rPr>
                <w:rStyle w:val="IndexLink"/>
              </w:rPr>
              <w:t>301</w:t>
            </w:r>
          </w:hyperlink>
        </w:p>
        <w:p>
          <w:pPr>
            <w:pStyle w:val="Contents4"/>
            <w:tabs>
              <w:tab w:val="clear" w:pos="8176"/>
              <w:tab w:val="right" w:pos="9026" w:leader="dot"/>
            </w:tabs>
            <w:rPr/>
          </w:pPr>
          <w:hyperlink w:anchor="__RefHeading___Toc2764675_73709187">
            <w:r>
              <w:rPr>
                <w:webHidden/>
                <w:rStyle w:val="IndexLink"/>
                <w:rtl w:val="true"/>
              </w:rPr>
              <w:t>دأض</w:t>
            </w:r>
            <w:r>
              <w:rPr>
                <w:rStyle w:val="IndexLink"/>
                <w:rtl w:val="true"/>
              </w:rPr>
              <w:tab/>
            </w:r>
            <w:r>
              <w:rPr>
                <w:rStyle w:val="IndexLink"/>
              </w:rPr>
              <w:t>301</w:t>
            </w:r>
          </w:hyperlink>
        </w:p>
        <w:p>
          <w:pPr>
            <w:pStyle w:val="Contents4"/>
            <w:tabs>
              <w:tab w:val="clear" w:pos="8176"/>
              <w:tab w:val="right" w:pos="9026" w:leader="dot"/>
            </w:tabs>
            <w:rPr/>
          </w:pPr>
          <w:hyperlink w:anchor="__RefHeading___Toc2764677_73709187">
            <w:r>
              <w:rPr>
                <w:webHidden/>
                <w:rStyle w:val="IndexLink"/>
                <w:rtl w:val="true"/>
              </w:rPr>
              <w:t>دحض</w:t>
            </w:r>
            <w:r>
              <w:rPr>
                <w:rStyle w:val="IndexLink"/>
                <w:rtl w:val="true"/>
              </w:rPr>
              <w:tab/>
            </w:r>
            <w:r>
              <w:rPr>
                <w:rStyle w:val="IndexLink"/>
              </w:rPr>
              <w:t>301</w:t>
            </w:r>
          </w:hyperlink>
        </w:p>
        <w:p>
          <w:pPr>
            <w:pStyle w:val="Contents4"/>
            <w:tabs>
              <w:tab w:val="clear" w:pos="8176"/>
              <w:tab w:val="right" w:pos="9026" w:leader="dot"/>
            </w:tabs>
            <w:rPr/>
          </w:pPr>
          <w:hyperlink w:anchor="__RefHeading___Toc2764679_73709187">
            <w:r>
              <w:rPr>
                <w:webHidden/>
                <w:rStyle w:val="IndexLink"/>
                <w:rtl w:val="true"/>
              </w:rPr>
              <w:t>دحرض</w:t>
            </w:r>
            <w:r>
              <w:rPr>
                <w:rStyle w:val="IndexLink"/>
                <w:rtl w:val="true"/>
              </w:rPr>
              <w:tab/>
            </w:r>
            <w:r>
              <w:rPr>
                <w:rStyle w:val="IndexLink"/>
              </w:rPr>
              <w:t>303</w:t>
            </w:r>
          </w:hyperlink>
        </w:p>
        <w:p>
          <w:pPr>
            <w:pStyle w:val="Contents4"/>
            <w:tabs>
              <w:tab w:val="clear" w:pos="8176"/>
              <w:tab w:val="right" w:pos="9026" w:leader="dot"/>
            </w:tabs>
            <w:rPr/>
          </w:pPr>
          <w:hyperlink w:anchor="__RefHeading___Toc2764681_73709187">
            <w:r>
              <w:rPr>
                <w:webHidden/>
                <w:rStyle w:val="IndexLink"/>
                <w:rtl w:val="true"/>
              </w:rPr>
              <w:t>دخض</w:t>
            </w:r>
            <w:r>
              <w:rPr>
                <w:rStyle w:val="IndexLink"/>
                <w:rtl w:val="true"/>
              </w:rPr>
              <w:tab/>
            </w:r>
            <w:r>
              <w:rPr>
                <w:rStyle w:val="IndexLink"/>
              </w:rPr>
              <w:t>303</w:t>
            </w:r>
          </w:hyperlink>
        </w:p>
        <w:p>
          <w:pPr>
            <w:pStyle w:val="Contents4"/>
            <w:tabs>
              <w:tab w:val="clear" w:pos="8176"/>
              <w:tab w:val="right" w:pos="9026" w:leader="dot"/>
            </w:tabs>
            <w:rPr/>
          </w:pPr>
          <w:hyperlink w:anchor="__RefHeading___Toc2764683_73709187">
            <w:r>
              <w:rPr>
                <w:webHidden/>
                <w:rStyle w:val="IndexLink"/>
                <w:rtl w:val="true"/>
              </w:rPr>
              <w:t>دفض</w:t>
            </w:r>
            <w:r>
              <w:rPr>
                <w:rStyle w:val="IndexLink"/>
                <w:rtl w:val="true"/>
              </w:rPr>
              <w:tab/>
            </w:r>
            <w:r>
              <w:rPr>
                <w:rStyle w:val="IndexLink"/>
              </w:rPr>
              <w:t>303</w:t>
            </w:r>
          </w:hyperlink>
        </w:p>
        <w:p>
          <w:pPr>
            <w:pStyle w:val="Contents4"/>
            <w:tabs>
              <w:tab w:val="clear" w:pos="8176"/>
              <w:tab w:val="right" w:pos="9026" w:leader="dot"/>
            </w:tabs>
            <w:rPr/>
          </w:pPr>
          <w:hyperlink w:anchor="__RefHeading___Toc2764685_73709187">
            <w:r>
              <w:rPr>
                <w:webHidden/>
                <w:rStyle w:val="IndexLink"/>
                <w:rtl w:val="true"/>
              </w:rPr>
              <w:t>دکض</w:t>
            </w:r>
            <w:r>
              <w:rPr>
                <w:rStyle w:val="IndexLink"/>
                <w:rtl w:val="true"/>
              </w:rPr>
              <w:tab/>
            </w:r>
            <w:r>
              <w:rPr>
                <w:rStyle w:val="IndexLink"/>
              </w:rPr>
              <w:t>303</w:t>
            </w:r>
          </w:hyperlink>
        </w:p>
        <w:p>
          <w:pPr>
            <w:pStyle w:val="Contents3"/>
            <w:tabs>
              <w:tab w:val="clear" w:pos="8459"/>
              <w:tab w:val="right" w:pos="9026" w:leader="dot"/>
            </w:tabs>
            <w:rPr/>
          </w:pPr>
          <w:hyperlink w:anchor="__RefHeading___Toc2764687_73709187">
            <w:r>
              <w:rPr>
                <w:webHidden/>
                <w:rStyle w:val="IndexLink"/>
                <w:rtl w:val="true"/>
              </w:rPr>
              <w:t>فصل الراء</w:t>
            </w:r>
            <w:r>
              <w:rPr>
                <w:rStyle w:val="IndexLink"/>
                <w:rtl w:val="true"/>
              </w:rPr>
              <w:tab/>
            </w:r>
            <w:r>
              <w:rPr>
                <w:rStyle w:val="IndexLink"/>
              </w:rPr>
              <w:t>303</w:t>
            </w:r>
          </w:hyperlink>
        </w:p>
        <w:p>
          <w:pPr>
            <w:pStyle w:val="Contents4"/>
            <w:tabs>
              <w:tab w:val="clear" w:pos="8176"/>
              <w:tab w:val="right" w:pos="9026" w:leader="dot"/>
            </w:tabs>
            <w:rPr/>
          </w:pPr>
          <w:hyperlink w:anchor="__RefHeading___Toc2764689_73709187">
            <w:r>
              <w:rPr>
                <w:webHidden/>
                <w:rStyle w:val="IndexLink"/>
                <w:rtl w:val="true"/>
              </w:rPr>
              <w:t>ربض</w:t>
            </w:r>
            <w:r>
              <w:rPr>
                <w:rStyle w:val="IndexLink"/>
                <w:rtl w:val="true"/>
              </w:rPr>
              <w:tab/>
            </w:r>
            <w:r>
              <w:rPr>
                <w:rStyle w:val="IndexLink"/>
              </w:rPr>
              <w:t>303</w:t>
            </w:r>
          </w:hyperlink>
        </w:p>
        <w:p>
          <w:pPr>
            <w:pStyle w:val="Contents4"/>
            <w:tabs>
              <w:tab w:val="clear" w:pos="8176"/>
              <w:tab w:val="right" w:pos="9026" w:leader="dot"/>
            </w:tabs>
            <w:rPr/>
          </w:pPr>
          <w:hyperlink w:anchor="__RefHeading___Toc2764691_73709187">
            <w:r>
              <w:rPr>
                <w:webHidden/>
                <w:rStyle w:val="IndexLink"/>
                <w:rtl w:val="true"/>
              </w:rPr>
              <w:t>رحض</w:t>
            </w:r>
            <w:r>
              <w:rPr>
                <w:rStyle w:val="IndexLink"/>
                <w:rtl w:val="true"/>
              </w:rPr>
              <w:tab/>
            </w:r>
            <w:r>
              <w:rPr>
                <w:rStyle w:val="IndexLink"/>
              </w:rPr>
              <w:t>311</w:t>
            </w:r>
          </w:hyperlink>
        </w:p>
        <w:p>
          <w:pPr>
            <w:pStyle w:val="Contents4"/>
            <w:tabs>
              <w:tab w:val="clear" w:pos="8176"/>
              <w:tab w:val="right" w:pos="9026" w:leader="dot"/>
            </w:tabs>
            <w:rPr/>
          </w:pPr>
          <w:hyperlink w:anchor="__RefHeading___Toc2764693_73709187">
            <w:r>
              <w:rPr>
                <w:webHidden/>
                <w:rStyle w:val="IndexLink"/>
                <w:rtl w:val="true"/>
              </w:rPr>
              <w:t>رضض</w:t>
            </w:r>
            <w:r>
              <w:rPr>
                <w:rStyle w:val="IndexLink"/>
                <w:rtl w:val="true"/>
              </w:rPr>
              <w:tab/>
            </w:r>
            <w:r>
              <w:rPr>
                <w:rStyle w:val="IndexLink"/>
              </w:rPr>
              <w:t>313</w:t>
            </w:r>
          </w:hyperlink>
        </w:p>
        <w:p>
          <w:pPr>
            <w:pStyle w:val="Contents4"/>
            <w:tabs>
              <w:tab w:val="clear" w:pos="8176"/>
              <w:tab w:val="right" w:pos="9026" w:leader="dot"/>
            </w:tabs>
            <w:rPr/>
          </w:pPr>
          <w:hyperlink w:anchor="__RefHeading___Toc2764695_73709187">
            <w:r>
              <w:rPr>
                <w:webHidden/>
                <w:rStyle w:val="IndexLink"/>
                <w:rtl w:val="true"/>
              </w:rPr>
              <w:t>رعض</w:t>
            </w:r>
            <w:r>
              <w:rPr>
                <w:rStyle w:val="IndexLink"/>
                <w:rtl w:val="true"/>
              </w:rPr>
              <w:tab/>
            </w:r>
            <w:r>
              <w:rPr>
                <w:rStyle w:val="IndexLink"/>
              </w:rPr>
              <w:t>315</w:t>
            </w:r>
          </w:hyperlink>
        </w:p>
        <w:p>
          <w:pPr>
            <w:pStyle w:val="Contents4"/>
            <w:tabs>
              <w:tab w:val="clear" w:pos="8176"/>
              <w:tab w:val="right" w:pos="9026" w:leader="dot"/>
            </w:tabs>
            <w:rPr/>
          </w:pPr>
          <w:hyperlink w:anchor="__RefHeading___Toc2764697_73709187">
            <w:r>
              <w:rPr>
                <w:webHidden/>
                <w:rStyle w:val="IndexLink"/>
                <w:rtl w:val="true"/>
              </w:rPr>
              <w:t>رفض</w:t>
            </w:r>
            <w:r>
              <w:rPr>
                <w:rStyle w:val="IndexLink"/>
                <w:rtl w:val="true"/>
              </w:rPr>
              <w:tab/>
            </w:r>
            <w:r>
              <w:rPr>
                <w:rStyle w:val="IndexLink"/>
              </w:rPr>
              <w:t>317</w:t>
            </w:r>
          </w:hyperlink>
        </w:p>
        <w:p>
          <w:pPr>
            <w:pStyle w:val="Contents4"/>
            <w:tabs>
              <w:tab w:val="clear" w:pos="8176"/>
              <w:tab w:val="right" w:pos="9026" w:leader="dot"/>
            </w:tabs>
            <w:rPr/>
          </w:pPr>
          <w:hyperlink w:anchor="__RefHeading___Toc2764699_73709187">
            <w:r>
              <w:rPr>
                <w:webHidden/>
                <w:rStyle w:val="IndexLink"/>
                <w:rtl w:val="true"/>
              </w:rPr>
              <w:t>رکض</w:t>
            </w:r>
            <w:r>
              <w:rPr>
                <w:rStyle w:val="IndexLink"/>
                <w:rtl w:val="true"/>
              </w:rPr>
              <w:tab/>
            </w:r>
            <w:r>
              <w:rPr>
                <w:rStyle w:val="IndexLink"/>
              </w:rPr>
              <w:t>321</w:t>
            </w:r>
          </w:hyperlink>
        </w:p>
        <w:p>
          <w:pPr>
            <w:pStyle w:val="Contents4"/>
            <w:tabs>
              <w:tab w:val="clear" w:pos="8176"/>
              <w:tab w:val="right" w:pos="9026" w:leader="dot"/>
            </w:tabs>
            <w:rPr/>
          </w:pPr>
          <w:hyperlink w:anchor="__RefHeading___Toc2764701_73709187">
            <w:r>
              <w:rPr>
                <w:webHidden/>
                <w:rStyle w:val="IndexLink"/>
                <w:rtl w:val="true"/>
              </w:rPr>
              <w:t>رمض</w:t>
            </w:r>
            <w:r>
              <w:rPr>
                <w:rStyle w:val="IndexLink"/>
                <w:rtl w:val="true"/>
              </w:rPr>
              <w:tab/>
            </w:r>
            <w:r>
              <w:rPr>
                <w:rStyle w:val="IndexLink"/>
              </w:rPr>
              <w:t>325</w:t>
            </w:r>
          </w:hyperlink>
        </w:p>
        <w:p>
          <w:pPr>
            <w:pStyle w:val="Contents4"/>
            <w:tabs>
              <w:tab w:val="clear" w:pos="8176"/>
              <w:tab w:val="right" w:pos="9026" w:leader="dot"/>
            </w:tabs>
            <w:rPr/>
          </w:pPr>
          <w:hyperlink w:anchor="__RefHeading___Toc2764703_73709187">
            <w:r>
              <w:rPr>
                <w:webHidden/>
                <w:rStyle w:val="IndexLink"/>
                <w:rtl w:val="true"/>
              </w:rPr>
              <w:t>روض</w:t>
            </w:r>
            <w:r>
              <w:rPr>
                <w:rStyle w:val="IndexLink"/>
                <w:rtl w:val="true"/>
              </w:rPr>
              <w:tab/>
            </w:r>
            <w:r>
              <w:rPr>
                <w:rStyle w:val="IndexLink"/>
              </w:rPr>
              <w:t>330</w:t>
            </w:r>
          </w:hyperlink>
        </w:p>
        <w:p>
          <w:pPr>
            <w:pStyle w:val="Contents3"/>
            <w:tabs>
              <w:tab w:val="clear" w:pos="8459"/>
              <w:tab w:val="right" w:pos="9026" w:leader="dot"/>
            </w:tabs>
            <w:rPr/>
          </w:pPr>
          <w:hyperlink w:anchor="__RefHeading___Toc2764705_73709187">
            <w:r>
              <w:rPr>
                <w:webHidden/>
                <w:rStyle w:val="IndexLink"/>
                <w:rtl w:val="true"/>
              </w:rPr>
              <w:t>فصل الشین المعجمة</w:t>
            </w:r>
            <w:r>
              <w:rPr>
                <w:rStyle w:val="IndexLink"/>
                <w:rtl w:val="true"/>
              </w:rPr>
              <w:tab/>
            </w:r>
            <w:r>
              <w:rPr>
                <w:rStyle w:val="IndexLink"/>
              </w:rPr>
              <w:t>335</w:t>
            </w:r>
          </w:hyperlink>
        </w:p>
        <w:p>
          <w:pPr>
            <w:pStyle w:val="Contents4"/>
            <w:tabs>
              <w:tab w:val="clear" w:pos="8176"/>
              <w:tab w:val="right" w:pos="9026" w:leader="dot"/>
            </w:tabs>
            <w:rPr/>
          </w:pPr>
          <w:hyperlink w:anchor="__RefHeading___Toc2764707_73709187">
            <w:r>
              <w:rPr>
                <w:webHidden/>
                <w:rStyle w:val="IndexLink"/>
                <w:rtl w:val="true"/>
              </w:rPr>
              <w:t>شرض</w:t>
            </w:r>
            <w:r>
              <w:rPr>
                <w:rStyle w:val="IndexLink"/>
                <w:rtl w:val="true"/>
              </w:rPr>
              <w:tab/>
            </w:r>
            <w:r>
              <w:rPr>
                <w:rStyle w:val="IndexLink"/>
              </w:rPr>
              <w:t>335</w:t>
            </w:r>
          </w:hyperlink>
        </w:p>
        <w:p>
          <w:pPr>
            <w:pStyle w:val="Contents4"/>
            <w:tabs>
              <w:tab w:val="clear" w:pos="8176"/>
              <w:tab w:val="right" w:pos="9026" w:leader="dot"/>
            </w:tabs>
            <w:rPr/>
          </w:pPr>
          <w:hyperlink w:anchor="__RefHeading___Toc2764709_73709187">
            <w:r>
              <w:rPr>
                <w:webHidden/>
                <w:rStyle w:val="IndexLink"/>
                <w:rtl w:val="true"/>
              </w:rPr>
              <w:t>شرنض</w:t>
            </w:r>
            <w:r>
              <w:rPr>
                <w:rStyle w:val="IndexLink"/>
                <w:rtl w:val="true"/>
              </w:rPr>
              <w:tab/>
            </w:r>
            <w:r>
              <w:rPr>
                <w:rStyle w:val="IndexLink"/>
              </w:rPr>
              <w:t>335</w:t>
            </w:r>
          </w:hyperlink>
        </w:p>
        <w:p>
          <w:pPr>
            <w:pStyle w:val="Contents4"/>
            <w:tabs>
              <w:tab w:val="clear" w:pos="8176"/>
              <w:tab w:val="right" w:pos="9026" w:leader="dot"/>
            </w:tabs>
            <w:rPr/>
          </w:pPr>
          <w:hyperlink w:anchor="__RefHeading___Toc2764711_73709187">
            <w:r>
              <w:rPr>
                <w:webHidden/>
                <w:rStyle w:val="IndexLink"/>
                <w:rtl w:val="true"/>
              </w:rPr>
              <w:t>شمرض</w:t>
            </w:r>
            <w:r>
              <w:rPr>
                <w:rStyle w:val="IndexLink"/>
                <w:rtl w:val="true"/>
              </w:rPr>
              <w:tab/>
            </w:r>
            <w:r>
              <w:rPr>
                <w:rStyle w:val="IndexLink"/>
              </w:rPr>
              <w:t>335</w:t>
            </w:r>
          </w:hyperlink>
        </w:p>
        <w:p>
          <w:pPr>
            <w:pStyle w:val="Contents3"/>
            <w:tabs>
              <w:tab w:val="clear" w:pos="8459"/>
              <w:tab w:val="right" w:pos="9026" w:leader="dot"/>
            </w:tabs>
            <w:rPr/>
          </w:pPr>
          <w:hyperlink w:anchor="__RefHeading___Toc2764713_73709187">
            <w:r>
              <w:rPr>
                <w:webHidden/>
                <w:rStyle w:val="IndexLink"/>
                <w:rtl w:val="true"/>
              </w:rPr>
              <w:t>فصل الصاد المهملة</w:t>
            </w:r>
            <w:r>
              <w:rPr>
                <w:rStyle w:val="IndexLink"/>
                <w:rtl w:val="true"/>
              </w:rPr>
              <w:tab/>
            </w:r>
            <w:r>
              <w:rPr>
                <w:rStyle w:val="IndexLink"/>
              </w:rPr>
              <w:t>335</w:t>
            </w:r>
          </w:hyperlink>
        </w:p>
        <w:p>
          <w:pPr>
            <w:pStyle w:val="Contents3"/>
            <w:tabs>
              <w:tab w:val="clear" w:pos="8459"/>
              <w:tab w:val="right" w:pos="9026" w:leader="dot"/>
            </w:tabs>
            <w:rPr/>
          </w:pPr>
          <w:hyperlink w:anchor="__RefHeading___Toc2764715_73709187">
            <w:r>
              <w:rPr>
                <w:webHidden/>
                <w:rStyle w:val="IndexLink"/>
                <w:rtl w:val="true"/>
              </w:rPr>
              <w:t>فصل العین المهملة</w:t>
            </w:r>
            <w:r>
              <w:rPr>
                <w:rStyle w:val="IndexLink"/>
                <w:rtl w:val="true"/>
              </w:rPr>
              <w:tab/>
            </w:r>
            <w:r>
              <w:rPr>
                <w:rStyle w:val="IndexLink"/>
              </w:rPr>
              <w:t>335</w:t>
            </w:r>
          </w:hyperlink>
        </w:p>
        <w:p>
          <w:pPr>
            <w:pStyle w:val="Contents4"/>
            <w:tabs>
              <w:tab w:val="clear" w:pos="8176"/>
              <w:tab w:val="right" w:pos="9026" w:leader="dot"/>
            </w:tabs>
            <w:rPr/>
          </w:pPr>
          <w:hyperlink w:anchor="__RefHeading___Toc2764717_73709187">
            <w:r>
              <w:rPr>
                <w:webHidden/>
                <w:rStyle w:val="IndexLink"/>
                <w:rtl w:val="true"/>
              </w:rPr>
              <w:t>عجمض</w:t>
            </w:r>
            <w:r>
              <w:rPr>
                <w:rStyle w:val="IndexLink"/>
                <w:rtl w:val="true"/>
              </w:rPr>
              <w:tab/>
            </w:r>
            <w:r>
              <w:rPr>
                <w:rStyle w:val="IndexLink"/>
              </w:rPr>
              <w:t>335</w:t>
            </w:r>
          </w:hyperlink>
        </w:p>
        <w:p>
          <w:pPr>
            <w:pStyle w:val="Contents4"/>
            <w:tabs>
              <w:tab w:val="clear" w:pos="8176"/>
              <w:tab w:val="right" w:pos="9026" w:leader="dot"/>
            </w:tabs>
            <w:rPr/>
          </w:pPr>
          <w:hyperlink w:anchor="__RefHeading___Toc2764719_73709187">
            <w:r>
              <w:rPr>
                <w:webHidden/>
                <w:rStyle w:val="IndexLink"/>
                <w:rtl w:val="true"/>
              </w:rPr>
              <w:t>عرض</w:t>
            </w:r>
            <w:r>
              <w:rPr>
                <w:rStyle w:val="IndexLink"/>
                <w:rtl w:val="true"/>
              </w:rPr>
              <w:tab/>
            </w:r>
            <w:r>
              <w:rPr>
                <w:rStyle w:val="IndexLink"/>
              </w:rPr>
              <w:t>335</w:t>
            </w:r>
          </w:hyperlink>
        </w:p>
        <w:p>
          <w:pPr>
            <w:pStyle w:val="Contents4"/>
            <w:tabs>
              <w:tab w:val="clear" w:pos="8176"/>
              <w:tab w:val="right" w:pos="9026" w:leader="dot"/>
            </w:tabs>
            <w:rPr/>
          </w:pPr>
          <w:hyperlink w:anchor="__RefHeading___Toc2764721_73709187">
            <w:r>
              <w:rPr>
                <w:webHidden/>
                <w:rStyle w:val="IndexLink"/>
                <w:rtl w:val="true"/>
              </w:rPr>
              <w:t>عربض</w:t>
            </w:r>
            <w:r>
              <w:rPr>
                <w:rStyle w:val="IndexLink"/>
                <w:rtl w:val="true"/>
              </w:rPr>
              <w:tab/>
            </w:r>
            <w:r>
              <w:rPr>
                <w:rStyle w:val="IndexLink"/>
              </w:rPr>
              <w:t>375</w:t>
            </w:r>
          </w:hyperlink>
        </w:p>
        <w:p>
          <w:pPr>
            <w:pStyle w:val="Contents4"/>
            <w:tabs>
              <w:tab w:val="clear" w:pos="8176"/>
              <w:tab w:val="right" w:pos="9026" w:leader="dot"/>
            </w:tabs>
            <w:rPr/>
          </w:pPr>
          <w:hyperlink w:anchor="__RefHeading___Toc2764723_73709187">
            <w:r>
              <w:rPr>
                <w:webHidden/>
                <w:rStyle w:val="IndexLink"/>
                <w:rtl w:val="true"/>
              </w:rPr>
              <w:t>عرمض</w:t>
            </w:r>
            <w:r>
              <w:rPr>
                <w:rStyle w:val="IndexLink"/>
                <w:rtl w:val="true"/>
              </w:rPr>
              <w:tab/>
            </w:r>
            <w:r>
              <w:rPr>
                <w:rStyle w:val="IndexLink"/>
              </w:rPr>
              <w:t>375</w:t>
            </w:r>
          </w:hyperlink>
        </w:p>
        <w:p>
          <w:pPr>
            <w:pStyle w:val="Contents4"/>
            <w:tabs>
              <w:tab w:val="clear" w:pos="8176"/>
              <w:tab w:val="right" w:pos="9026" w:leader="dot"/>
            </w:tabs>
            <w:rPr/>
          </w:pPr>
          <w:hyperlink w:anchor="__RefHeading___Toc2764725_73709187">
            <w:r>
              <w:rPr>
                <w:webHidden/>
                <w:rStyle w:val="IndexLink"/>
                <w:rtl w:val="true"/>
              </w:rPr>
              <w:t>عضض</w:t>
            </w:r>
            <w:r>
              <w:rPr>
                <w:rStyle w:val="IndexLink"/>
                <w:rtl w:val="true"/>
              </w:rPr>
              <w:tab/>
            </w:r>
            <w:r>
              <w:rPr>
                <w:rStyle w:val="IndexLink"/>
              </w:rPr>
              <w:t>376</w:t>
            </w:r>
          </w:hyperlink>
        </w:p>
        <w:p>
          <w:pPr>
            <w:pStyle w:val="Contents4"/>
            <w:tabs>
              <w:tab w:val="clear" w:pos="8176"/>
              <w:tab w:val="right" w:pos="9026" w:leader="dot"/>
            </w:tabs>
            <w:rPr/>
          </w:pPr>
          <w:hyperlink w:anchor="__RefHeading___Toc2764727_73709187">
            <w:r>
              <w:rPr>
                <w:webHidden/>
                <w:rStyle w:val="IndexLink"/>
                <w:rtl w:val="true"/>
              </w:rPr>
              <w:t>علض</w:t>
            </w:r>
            <w:r>
              <w:rPr>
                <w:rStyle w:val="IndexLink"/>
                <w:rtl w:val="true"/>
              </w:rPr>
              <w:tab/>
            </w:r>
            <w:r>
              <w:rPr>
                <w:rStyle w:val="IndexLink"/>
              </w:rPr>
              <w:t>381</w:t>
            </w:r>
          </w:hyperlink>
        </w:p>
        <w:p>
          <w:pPr>
            <w:pStyle w:val="Contents4"/>
            <w:tabs>
              <w:tab w:val="clear" w:pos="8176"/>
              <w:tab w:val="right" w:pos="9026" w:leader="dot"/>
            </w:tabs>
            <w:rPr/>
          </w:pPr>
          <w:hyperlink w:anchor="__RefHeading___Toc2764729_73709187">
            <w:r>
              <w:rPr>
                <w:webHidden/>
                <w:rStyle w:val="IndexLink"/>
                <w:rtl w:val="true"/>
              </w:rPr>
              <w:t>علهض</w:t>
            </w:r>
            <w:r>
              <w:rPr>
                <w:rStyle w:val="IndexLink"/>
                <w:rtl w:val="true"/>
              </w:rPr>
              <w:tab/>
            </w:r>
            <w:r>
              <w:rPr>
                <w:rStyle w:val="IndexLink"/>
              </w:rPr>
              <w:t>382</w:t>
            </w:r>
          </w:hyperlink>
        </w:p>
        <w:p>
          <w:pPr>
            <w:pStyle w:val="Contents4"/>
            <w:tabs>
              <w:tab w:val="clear" w:pos="8176"/>
              <w:tab w:val="right" w:pos="9026" w:leader="dot"/>
            </w:tabs>
            <w:rPr/>
          </w:pPr>
          <w:hyperlink w:anchor="__RefHeading___Toc2764731_73709187">
            <w:r>
              <w:rPr>
                <w:webHidden/>
                <w:rStyle w:val="IndexLink"/>
                <w:rtl w:val="true"/>
              </w:rPr>
              <w:t>عوض</w:t>
            </w:r>
            <w:r>
              <w:rPr>
                <w:rStyle w:val="IndexLink"/>
                <w:rtl w:val="true"/>
              </w:rPr>
              <w:tab/>
            </w:r>
            <w:r>
              <w:rPr>
                <w:rStyle w:val="IndexLink"/>
              </w:rPr>
              <w:t>383</w:t>
            </w:r>
          </w:hyperlink>
        </w:p>
        <w:p>
          <w:pPr>
            <w:pStyle w:val="Contents3"/>
            <w:tabs>
              <w:tab w:val="clear" w:pos="8459"/>
              <w:tab w:val="right" w:pos="9026" w:leader="dot"/>
            </w:tabs>
            <w:rPr/>
          </w:pPr>
          <w:hyperlink w:anchor="__RefHeading___Toc2764733_73709187">
            <w:r>
              <w:rPr>
                <w:webHidden/>
                <w:rStyle w:val="IndexLink"/>
                <w:rtl w:val="true"/>
              </w:rPr>
              <w:t>فصل الغین المعجمة</w:t>
            </w:r>
            <w:r>
              <w:rPr>
                <w:rStyle w:val="IndexLink"/>
                <w:rtl w:val="true"/>
              </w:rPr>
              <w:tab/>
            </w:r>
            <w:r>
              <w:rPr>
                <w:rStyle w:val="IndexLink"/>
              </w:rPr>
              <w:t>385</w:t>
            </w:r>
          </w:hyperlink>
        </w:p>
        <w:p>
          <w:pPr>
            <w:pStyle w:val="Contents4"/>
            <w:tabs>
              <w:tab w:val="clear" w:pos="8176"/>
              <w:tab w:val="right" w:pos="9026" w:leader="dot"/>
            </w:tabs>
            <w:rPr/>
          </w:pPr>
          <w:hyperlink w:anchor="__RefHeading___Toc2764735_73709187">
            <w:r>
              <w:rPr>
                <w:webHidden/>
                <w:rStyle w:val="IndexLink"/>
                <w:rtl w:val="true"/>
              </w:rPr>
              <w:t>غبض</w:t>
            </w:r>
            <w:r>
              <w:rPr>
                <w:rStyle w:val="IndexLink"/>
                <w:rtl w:val="true"/>
              </w:rPr>
              <w:tab/>
            </w:r>
            <w:r>
              <w:rPr>
                <w:rStyle w:val="IndexLink"/>
              </w:rPr>
              <w:t>385</w:t>
            </w:r>
          </w:hyperlink>
        </w:p>
        <w:p>
          <w:pPr>
            <w:pStyle w:val="Contents4"/>
            <w:tabs>
              <w:tab w:val="clear" w:pos="8176"/>
              <w:tab w:val="right" w:pos="9026" w:leader="dot"/>
            </w:tabs>
            <w:rPr/>
          </w:pPr>
          <w:hyperlink w:anchor="__RefHeading___Toc2764737_73709187">
            <w:r>
              <w:rPr>
                <w:webHidden/>
                <w:rStyle w:val="IndexLink"/>
                <w:rtl w:val="true"/>
              </w:rPr>
              <w:t>غرض</w:t>
            </w:r>
            <w:r>
              <w:rPr>
                <w:rStyle w:val="IndexLink"/>
                <w:rtl w:val="true"/>
              </w:rPr>
              <w:tab/>
            </w:r>
            <w:r>
              <w:rPr>
                <w:rStyle w:val="IndexLink"/>
              </w:rPr>
              <w:t>385</w:t>
            </w:r>
          </w:hyperlink>
        </w:p>
        <w:p>
          <w:pPr>
            <w:pStyle w:val="Contents4"/>
            <w:tabs>
              <w:tab w:val="clear" w:pos="8176"/>
              <w:tab w:val="right" w:pos="9026" w:leader="dot"/>
            </w:tabs>
            <w:rPr/>
          </w:pPr>
          <w:hyperlink w:anchor="__RefHeading___Toc2764739_73709187">
            <w:r>
              <w:rPr>
                <w:webHidden/>
                <w:rStyle w:val="IndexLink"/>
                <w:rtl w:val="true"/>
              </w:rPr>
              <w:t>غضض</w:t>
            </w:r>
            <w:r>
              <w:rPr>
                <w:rStyle w:val="IndexLink"/>
                <w:rtl w:val="true"/>
              </w:rPr>
              <w:tab/>
            </w:r>
            <w:r>
              <w:rPr>
                <w:rStyle w:val="IndexLink"/>
              </w:rPr>
              <w:t>391</w:t>
            </w:r>
          </w:hyperlink>
        </w:p>
        <w:p>
          <w:pPr>
            <w:pStyle w:val="Contents4"/>
            <w:tabs>
              <w:tab w:val="clear" w:pos="8176"/>
              <w:tab w:val="right" w:pos="9026" w:leader="dot"/>
            </w:tabs>
            <w:rPr/>
          </w:pPr>
          <w:hyperlink w:anchor="__RefHeading___Toc2764741_73709187">
            <w:r>
              <w:rPr>
                <w:webHidden/>
                <w:rStyle w:val="IndexLink"/>
                <w:rtl w:val="true"/>
              </w:rPr>
              <w:t>غمض</w:t>
            </w:r>
            <w:r>
              <w:rPr>
                <w:rStyle w:val="IndexLink"/>
                <w:rtl w:val="true"/>
              </w:rPr>
              <w:tab/>
            </w:r>
            <w:r>
              <w:rPr>
                <w:rStyle w:val="IndexLink"/>
              </w:rPr>
              <w:t>397</w:t>
            </w:r>
          </w:hyperlink>
        </w:p>
        <w:p>
          <w:pPr>
            <w:pStyle w:val="Contents4"/>
            <w:tabs>
              <w:tab w:val="clear" w:pos="8176"/>
              <w:tab w:val="right" w:pos="9026" w:leader="dot"/>
            </w:tabs>
            <w:rPr/>
          </w:pPr>
          <w:hyperlink w:anchor="__RefHeading___Toc2764743_73709187">
            <w:r>
              <w:rPr>
                <w:webHidden/>
                <w:rStyle w:val="IndexLink"/>
                <w:rtl w:val="true"/>
              </w:rPr>
              <w:t>غنض</w:t>
            </w:r>
            <w:r>
              <w:rPr>
                <w:rStyle w:val="IndexLink"/>
                <w:rtl w:val="true"/>
              </w:rPr>
              <w:tab/>
            </w:r>
            <w:r>
              <w:rPr>
                <w:rStyle w:val="IndexLink"/>
              </w:rPr>
              <w:t>401</w:t>
            </w:r>
          </w:hyperlink>
        </w:p>
        <w:p>
          <w:pPr>
            <w:pStyle w:val="Contents4"/>
            <w:tabs>
              <w:tab w:val="clear" w:pos="8176"/>
              <w:tab w:val="right" w:pos="9026" w:leader="dot"/>
            </w:tabs>
            <w:rPr/>
          </w:pPr>
          <w:hyperlink w:anchor="__RefHeading___Toc2764745_73709187">
            <w:r>
              <w:rPr>
                <w:webHidden/>
                <w:rStyle w:val="IndexLink"/>
                <w:rtl w:val="true"/>
              </w:rPr>
              <w:t>غیض</w:t>
            </w:r>
            <w:r>
              <w:rPr>
                <w:rStyle w:val="IndexLink"/>
                <w:rtl w:val="true"/>
              </w:rPr>
              <w:tab/>
            </w:r>
            <w:r>
              <w:rPr>
                <w:rStyle w:val="IndexLink"/>
              </w:rPr>
              <w:t>401</w:t>
            </w:r>
          </w:hyperlink>
        </w:p>
        <w:p>
          <w:pPr>
            <w:pStyle w:val="Contents3"/>
            <w:tabs>
              <w:tab w:val="clear" w:pos="8459"/>
              <w:tab w:val="right" w:pos="9026" w:leader="dot"/>
            </w:tabs>
            <w:rPr/>
          </w:pPr>
          <w:hyperlink w:anchor="__RefHeading___Toc2764747_73709187">
            <w:r>
              <w:rPr>
                <w:webHidden/>
                <w:rStyle w:val="IndexLink"/>
                <w:rtl w:val="true"/>
              </w:rPr>
              <w:t>فصل الفاء</w:t>
            </w:r>
            <w:r>
              <w:rPr>
                <w:rStyle w:val="IndexLink"/>
                <w:rtl w:val="true"/>
              </w:rPr>
              <w:tab/>
            </w:r>
            <w:r>
              <w:rPr>
                <w:rStyle w:val="IndexLink"/>
              </w:rPr>
              <w:t>403</w:t>
            </w:r>
          </w:hyperlink>
        </w:p>
        <w:p>
          <w:pPr>
            <w:pStyle w:val="Contents4"/>
            <w:tabs>
              <w:tab w:val="clear" w:pos="8176"/>
              <w:tab w:val="right" w:pos="9026" w:leader="dot"/>
            </w:tabs>
            <w:rPr/>
          </w:pPr>
          <w:hyperlink w:anchor="__RefHeading___Toc2764749_73709187">
            <w:r>
              <w:rPr>
                <w:webHidden/>
                <w:rStyle w:val="IndexLink"/>
                <w:rtl w:val="true"/>
              </w:rPr>
              <w:t>فحض</w:t>
            </w:r>
            <w:r>
              <w:rPr>
                <w:rStyle w:val="IndexLink"/>
                <w:rtl w:val="true"/>
              </w:rPr>
              <w:tab/>
            </w:r>
            <w:r>
              <w:rPr>
                <w:rStyle w:val="IndexLink"/>
              </w:rPr>
              <w:t>403</w:t>
            </w:r>
          </w:hyperlink>
        </w:p>
        <w:p>
          <w:pPr>
            <w:pStyle w:val="Contents4"/>
            <w:tabs>
              <w:tab w:val="clear" w:pos="8176"/>
              <w:tab w:val="right" w:pos="9026" w:leader="dot"/>
            </w:tabs>
            <w:rPr/>
          </w:pPr>
          <w:hyperlink w:anchor="__RefHeading___Toc2764751_73709187">
            <w:r>
              <w:rPr>
                <w:webHidden/>
                <w:rStyle w:val="IndexLink"/>
                <w:rtl w:val="true"/>
              </w:rPr>
              <w:t>فرض</w:t>
            </w:r>
            <w:r>
              <w:rPr>
                <w:rStyle w:val="IndexLink"/>
                <w:rtl w:val="true"/>
              </w:rPr>
              <w:tab/>
            </w:r>
            <w:r>
              <w:rPr>
                <w:rStyle w:val="IndexLink"/>
              </w:rPr>
              <w:t>403</w:t>
            </w:r>
          </w:hyperlink>
        </w:p>
        <w:p>
          <w:pPr>
            <w:pStyle w:val="Contents4"/>
            <w:tabs>
              <w:tab w:val="clear" w:pos="8176"/>
              <w:tab w:val="right" w:pos="9026" w:leader="dot"/>
            </w:tabs>
            <w:rPr/>
          </w:pPr>
          <w:hyperlink w:anchor="__RefHeading___Toc2764753_73709187">
            <w:r>
              <w:rPr>
                <w:webHidden/>
                <w:rStyle w:val="IndexLink"/>
                <w:rtl w:val="true"/>
              </w:rPr>
              <w:t>فضض</w:t>
            </w:r>
            <w:r>
              <w:rPr>
                <w:rStyle w:val="IndexLink"/>
                <w:rtl w:val="true"/>
              </w:rPr>
              <w:tab/>
            </w:r>
            <w:r>
              <w:rPr>
                <w:rStyle w:val="IndexLink"/>
              </w:rPr>
              <w:t>411</w:t>
            </w:r>
          </w:hyperlink>
        </w:p>
        <w:p>
          <w:pPr>
            <w:pStyle w:val="Contents4"/>
            <w:tabs>
              <w:tab w:val="clear" w:pos="8176"/>
              <w:tab w:val="right" w:pos="9026" w:leader="dot"/>
            </w:tabs>
            <w:rPr/>
          </w:pPr>
          <w:hyperlink w:anchor="__RefHeading___Toc2764755_73709187">
            <w:r>
              <w:rPr>
                <w:webHidden/>
                <w:rStyle w:val="IndexLink"/>
                <w:rtl w:val="true"/>
              </w:rPr>
              <w:t>فهض</w:t>
            </w:r>
            <w:r>
              <w:rPr>
                <w:rStyle w:val="IndexLink"/>
                <w:rtl w:val="true"/>
              </w:rPr>
              <w:tab/>
            </w:r>
            <w:r>
              <w:rPr>
                <w:rStyle w:val="IndexLink"/>
              </w:rPr>
              <w:t>417</w:t>
            </w:r>
          </w:hyperlink>
        </w:p>
        <w:p>
          <w:pPr>
            <w:pStyle w:val="Contents4"/>
            <w:tabs>
              <w:tab w:val="clear" w:pos="8176"/>
              <w:tab w:val="right" w:pos="9026" w:leader="dot"/>
            </w:tabs>
            <w:rPr/>
          </w:pPr>
          <w:hyperlink w:anchor="__RefHeading___Toc2764757_73709187">
            <w:r>
              <w:rPr>
                <w:webHidden/>
                <w:rStyle w:val="IndexLink"/>
                <w:rtl w:val="true"/>
              </w:rPr>
              <w:t>فوض</w:t>
            </w:r>
            <w:r>
              <w:rPr>
                <w:rStyle w:val="IndexLink"/>
                <w:rtl w:val="true"/>
              </w:rPr>
              <w:tab/>
            </w:r>
            <w:r>
              <w:rPr>
                <w:rStyle w:val="IndexLink"/>
              </w:rPr>
              <w:t>418</w:t>
            </w:r>
          </w:hyperlink>
        </w:p>
        <w:p>
          <w:pPr>
            <w:pStyle w:val="Contents4"/>
            <w:tabs>
              <w:tab w:val="clear" w:pos="8176"/>
              <w:tab w:val="right" w:pos="9026" w:leader="dot"/>
            </w:tabs>
            <w:rPr/>
          </w:pPr>
          <w:hyperlink w:anchor="__RefHeading___Toc2764759_73709187">
            <w:r>
              <w:rPr>
                <w:webHidden/>
                <w:rStyle w:val="IndexLink"/>
                <w:rtl w:val="true"/>
              </w:rPr>
              <w:t>فیض</w:t>
            </w:r>
            <w:r>
              <w:rPr>
                <w:rStyle w:val="IndexLink"/>
                <w:rtl w:val="true"/>
              </w:rPr>
              <w:tab/>
            </w:r>
            <w:r>
              <w:rPr>
                <w:rStyle w:val="IndexLink"/>
              </w:rPr>
              <w:t>419</w:t>
            </w:r>
          </w:hyperlink>
        </w:p>
        <w:p>
          <w:pPr>
            <w:pStyle w:val="Contents3"/>
            <w:tabs>
              <w:tab w:val="clear" w:pos="8459"/>
              <w:tab w:val="right" w:pos="9026" w:leader="dot"/>
            </w:tabs>
            <w:rPr/>
          </w:pPr>
          <w:hyperlink w:anchor="__RefHeading___Toc2764761_73709187">
            <w:r>
              <w:rPr>
                <w:webHidden/>
                <w:rStyle w:val="IndexLink"/>
                <w:rtl w:val="true"/>
              </w:rPr>
              <w:t>فصل القاف</w:t>
            </w:r>
            <w:r>
              <w:rPr>
                <w:rStyle w:val="IndexLink"/>
                <w:rtl w:val="true"/>
              </w:rPr>
              <w:tab/>
            </w:r>
            <w:r>
              <w:rPr>
                <w:rStyle w:val="IndexLink"/>
              </w:rPr>
              <w:t>424</w:t>
            </w:r>
          </w:hyperlink>
        </w:p>
        <w:p>
          <w:pPr>
            <w:pStyle w:val="Contents4"/>
            <w:tabs>
              <w:tab w:val="clear" w:pos="8176"/>
              <w:tab w:val="right" w:pos="9026" w:leader="dot"/>
            </w:tabs>
            <w:rPr/>
          </w:pPr>
          <w:hyperlink w:anchor="__RefHeading___Toc2764763_73709187">
            <w:r>
              <w:rPr>
                <w:webHidden/>
                <w:rStyle w:val="IndexLink"/>
                <w:rtl w:val="true"/>
              </w:rPr>
              <w:t>قبض</w:t>
            </w:r>
            <w:r>
              <w:rPr>
                <w:rStyle w:val="IndexLink"/>
                <w:rtl w:val="true"/>
              </w:rPr>
              <w:tab/>
            </w:r>
            <w:r>
              <w:rPr>
                <w:rStyle w:val="IndexLink"/>
              </w:rPr>
              <w:t>424</w:t>
            </w:r>
          </w:hyperlink>
        </w:p>
        <w:p>
          <w:pPr>
            <w:pStyle w:val="Contents4"/>
            <w:tabs>
              <w:tab w:val="clear" w:pos="8176"/>
              <w:tab w:val="right" w:pos="9026" w:leader="dot"/>
            </w:tabs>
            <w:rPr/>
          </w:pPr>
          <w:hyperlink w:anchor="__RefHeading___Toc2764765_73709187">
            <w:r>
              <w:rPr>
                <w:webHidden/>
                <w:rStyle w:val="IndexLink"/>
                <w:rtl w:val="true"/>
              </w:rPr>
              <w:t>قرض</w:t>
            </w:r>
            <w:r>
              <w:rPr>
                <w:rStyle w:val="IndexLink"/>
                <w:rtl w:val="true"/>
              </w:rPr>
              <w:tab/>
            </w:r>
            <w:r>
              <w:rPr>
                <w:rStyle w:val="IndexLink"/>
              </w:rPr>
              <w:t>429</w:t>
            </w:r>
          </w:hyperlink>
        </w:p>
        <w:p>
          <w:pPr>
            <w:pStyle w:val="Contents4"/>
            <w:tabs>
              <w:tab w:val="clear" w:pos="8176"/>
              <w:tab w:val="right" w:pos="9026" w:leader="dot"/>
            </w:tabs>
            <w:rPr/>
          </w:pPr>
          <w:hyperlink w:anchor="__RefHeading___Toc2764767_73709187">
            <w:r>
              <w:rPr>
                <w:webHidden/>
                <w:rStyle w:val="IndexLink"/>
                <w:rtl w:val="true"/>
              </w:rPr>
              <w:t>قربض</w:t>
            </w:r>
            <w:r>
              <w:rPr>
                <w:rStyle w:val="IndexLink"/>
                <w:rtl w:val="true"/>
              </w:rPr>
              <w:tab/>
            </w:r>
            <w:r>
              <w:rPr>
                <w:rStyle w:val="IndexLink"/>
              </w:rPr>
              <w:t>435</w:t>
            </w:r>
          </w:hyperlink>
        </w:p>
        <w:p>
          <w:pPr>
            <w:pStyle w:val="Contents4"/>
            <w:tabs>
              <w:tab w:val="clear" w:pos="8176"/>
              <w:tab w:val="right" w:pos="9026" w:leader="dot"/>
            </w:tabs>
            <w:rPr/>
          </w:pPr>
          <w:hyperlink w:anchor="__RefHeading___Toc2764769_73709187">
            <w:r>
              <w:rPr>
                <w:webHidden/>
                <w:rStyle w:val="IndexLink"/>
                <w:rtl w:val="true"/>
              </w:rPr>
              <w:t>قضض</w:t>
            </w:r>
            <w:r>
              <w:rPr>
                <w:rStyle w:val="IndexLink"/>
                <w:rtl w:val="true"/>
              </w:rPr>
              <w:tab/>
            </w:r>
            <w:r>
              <w:rPr>
                <w:rStyle w:val="IndexLink"/>
              </w:rPr>
              <w:t>435</w:t>
            </w:r>
          </w:hyperlink>
        </w:p>
        <w:p>
          <w:pPr>
            <w:pStyle w:val="Contents4"/>
            <w:tabs>
              <w:tab w:val="clear" w:pos="8176"/>
              <w:tab w:val="right" w:pos="9026" w:leader="dot"/>
            </w:tabs>
            <w:rPr/>
          </w:pPr>
          <w:hyperlink w:anchor="__RefHeading___Toc2764771_73709187">
            <w:r>
              <w:rPr>
                <w:webHidden/>
                <w:rStyle w:val="IndexLink"/>
                <w:rtl w:val="true"/>
              </w:rPr>
              <w:t>قعض</w:t>
            </w:r>
            <w:r>
              <w:rPr>
                <w:rStyle w:val="IndexLink"/>
                <w:rtl w:val="true"/>
              </w:rPr>
              <w:tab/>
            </w:r>
            <w:r>
              <w:rPr>
                <w:rStyle w:val="IndexLink"/>
              </w:rPr>
              <w:t>444</w:t>
            </w:r>
          </w:hyperlink>
        </w:p>
        <w:p>
          <w:pPr>
            <w:pStyle w:val="Contents4"/>
            <w:tabs>
              <w:tab w:val="clear" w:pos="8176"/>
              <w:tab w:val="right" w:pos="9026" w:leader="dot"/>
            </w:tabs>
            <w:rPr/>
          </w:pPr>
          <w:hyperlink w:anchor="__RefHeading___Toc2764773_73709187">
            <w:r>
              <w:rPr>
                <w:webHidden/>
                <w:rStyle w:val="IndexLink"/>
                <w:rtl w:val="true"/>
              </w:rPr>
              <w:t>قنبض</w:t>
            </w:r>
            <w:r>
              <w:rPr>
                <w:rStyle w:val="IndexLink"/>
                <w:rtl w:val="true"/>
              </w:rPr>
              <w:tab/>
            </w:r>
            <w:r>
              <w:rPr>
                <w:rStyle w:val="IndexLink"/>
              </w:rPr>
              <w:t>445</w:t>
            </w:r>
          </w:hyperlink>
        </w:p>
        <w:p>
          <w:pPr>
            <w:pStyle w:val="Contents4"/>
            <w:tabs>
              <w:tab w:val="clear" w:pos="8176"/>
              <w:tab w:val="right" w:pos="9026" w:leader="dot"/>
            </w:tabs>
            <w:rPr/>
          </w:pPr>
          <w:hyperlink w:anchor="__RefHeading___Toc2764775_73709187">
            <w:r>
              <w:rPr>
                <w:webHidden/>
                <w:rStyle w:val="IndexLink"/>
                <w:rtl w:val="true"/>
              </w:rPr>
              <w:t>قوض</w:t>
            </w:r>
            <w:r>
              <w:rPr>
                <w:rStyle w:val="IndexLink"/>
                <w:rtl w:val="true"/>
              </w:rPr>
              <w:tab/>
            </w:r>
            <w:r>
              <w:rPr>
                <w:rStyle w:val="IndexLink"/>
              </w:rPr>
              <w:t>445</w:t>
            </w:r>
          </w:hyperlink>
        </w:p>
        <w:p>
          <w:pPr>
            <w:pStyle w:val="Contents4"/>
            <w:tabs>
              <w:tab w:val="clear" w:pos="8176"/>
              <w:tab w:val="right" w:pos="9026" w:leader="dot"/>
            </w:tabs>
            <w:rPr/>
          </w:pPr>
          <w:hyperlink w:anchor="__RefHeading___Toc2764777_73709187">
            <w:r>
              <w:rPr>
                <w:webHidden/>
                <w:rStyle w:val="IndexLink"/>
                <w:rtl w:val="true"/>
              </w:rPr>
              <w:t>قیض</w:t>
            </w:r>
            <w:r>
              <w:rPr>
                <w:rStyle w:val="IndexLink"/>
                <w:rtl w:val="true"/>
              </w:rPr>
              <w:tab/>
            </w:r>
            <w:r>
              <w:rPr>
                <w:rStyle w:val="IndexLink"/>
              </w:rPr>
              <w:t>445</w:t>
            </w:r>
          </w:hyperlink>
        </w:p>
        <w:p>
          <w:pPr>
            <w:pStyle w:val="Contents3"/>
            <w:tabs>
              <w:tab w:val="clear" w:pos="8459"/>
              <w:tab w:val="right" w:pos="9026" w:leader="dot"/>
            </w:tabs>
            <w:rPr/>
          </w:pPr>
          <w:hyperlink w:anchor="__RefHeading___Toc2764779_73709187">
            <w:r>
              <w:rPr>
                <w:webHidden/>
                <w:rStyle w:val="IndexLink"/>
                <w:rtl w:val="true"/>
              </w:rPr>
              <w:t>فصل الکاف</w:t>
            </w:r>
            <w:r>
              <w:rPr>
                <w:rStyle w:val="IndexLink"/>
                <w:rtl w:val="true"/>
              </w:rPr>
              <w:tab/>
            </w:r>
            <w:r>
              <w:rPr>
                <w:rStyle w:val="IndexLink"/>
              </w:rPr>
              <w:t>449</w:t>
            </w:r>
          </w:hyperlink>
        </w:p>
        <w:p>
          <w:pPr>
            <w:pStyle w:val="Contents4"/>
            <w:tabs>
              <w:tab w:val="clear" w:pos="8176"/>
              <w:tab w:val="right" w:pos="9026" w:leader="dot"/>
            </w:tabs>
            <w:rPr/>
          </w:pPr>
          <w:hyperlink w:anchor="__RefHeading___Toc2764781_73709187">
            <w:r>
              <w:rPr>
                <w:webHidden/>
                <w:rStyle w:val="IndexLink"/>
                <w:rtl w:val="true"/>
              </w:rPr>
              <w:t>کرض</w:t>
            </w:r>
            <w:r>
              <w:rPr>
                <w:rStyle w:val="IndexLink"/>
                <w:rtl w:val="true"/>
              </w:rPr>
              <w:tab/>
            </w:r>
            <w:r>
              <w:rPr>
                <w:rStyle w:val="IndexLink"/>
              </w:rPr>
              <w:t>449</w:t>
            </w:r>
          </w:hyperlink>
        </w:p>
        <w:p>
          <w:pPr>
            <w:pStyle w:val="Contents3"/>
            <w:tabs>
              <w:tab w:val="clear" w:pos="8459"/>
              <w:tab w:val="right" w:pos="9026" w:leader="dot"/>
            </w:tabs>
            <w:rPr/>
          </w:pPr>
          <w:hyperlink w:anchor="__RefHeading___Toc2764783_73709187">
            <w:r>
              <w:rPr>
                <w:webHidden/>
                <w:rStyle w:val="IndexLink"/>
                <w:rtl w:val="true"/>
              </w:rPr>
              <w:t>فصل اللام</w:t>
            </w:r>
            <w:r>
              <w:rPr>
                <w:rStyle w:val="IndexLink"/>
                <w:rtl w:val="true"/>
              </w:rPr>
              <w:tab/>
            </w:r>
            <w:r>
              <w:rPr>
                <w:rStyle w:val="IndexLink"/>
              </w:rPr>
              <w:t>450</w:t>
            </w:r>
          </w:hyperlink>
        </w:p>
        <w:p>
          <w:pPr>
            <w:pStyle w:val="Contents4"/>
            <w:tabs>
              <w:tab w:val="clear" w:pos="8176"/>
              <w:tab w:val="right" w:pos="9026" w:leader="dot"/>
            </w:tabs>
            <w:rPr/>
          </w:pPr>
          <w:hyperlink w:anchor="__RefHeading___Toc2764785_73709187">
            <w:r>
              <w:rPr>
                <w:webHidden/>
                <w:rStyle w:val="IndexLink"/>
                <w:rtl w:val="true"/>
              </w:rPr>
              <w:t>لضض</w:t>
            </w:r>
            <w:r>
              <w:rPr>
                <w:rStyle w:val="IndexLink"/>
                <w:rtl w:val="true"/>
              </w:rPr>
              <w:tab/>
            </w:r>
            <w:r>
              <w:rPr>
                <w:rStyle w:val="IndexLink"/>
              </w:rPr>
              <w:t>450</w:t>
            </w:r>
          </w:hyperlink>
        </w:p>
        <w:p>
          <w:pPr>
            <w:pStyle w:val="Contents4"/>
            <w:tabs>
              <w:tab w:val="clear" w:pos="8176"/>
              <w:tab w:val="right" w:pos="9026" w:leader="dot"/>
            </w:tabs>
            <w:rPr/>
          </w:pPr>
          <w:hyperlink w:anchor="__RefHeading___Toc2764787_73709187">
            <w:r>
              <w:rPr>
                <w:webHidden/>
                <w:rStyle w:val="IndexLink"/>
                <w:rtl w:val="true"/>
              </w:rPr>
              <w:t>لعض</w:t>
            </w:r>
            <w:r>
              <w:rPr>
                <w:rStyle w:val="IndexLink"/>
                <w:rtl w:val="true"/>
              </w:rPr>
              <w:tab/>
            </w:r>
            <w:r>
              <w:rPr>
                <w:rStyle w:val="IndexLink"/>
              </w:rPr>
              <w:t>450</w:t>
            </w:r>
          </w:hyperlink>
        </w:p>
        <w:p>
          <w:pPr>
            <w:pStyle w:val="Contents3"/>
            <w:tabs>
              <w:tab w:val="clear" w:pos="8459"/>
              <w:tab w:val="right" w:pos="9026" w:leader="dot"/>
            </w:tabs>
            <w:rPr/>
          </w:pPr>
          <w:hyperlink w:anchor="__RefHeading___Toc2764789_73709187">
            <w:r>
              <w:rPr>
                <w:webHidden/>
                <w:rStyle w:val="IndexLink"/>
                <w:rtl w:val="true"/>
              </w:rPr>
              <w:t>فصل المیم</w:t>
            </w:r>
            <w:r>
              <w:rPr>
                <w:rStyle w:val="IndexLink"/>
                <w:rtl w:val="true"/>
              </w:rPr>
              <w:tab/>
            </w:r>
            <w:r>
              <w:rPr>
                <w:rStyle w:val="IndexLink"/>
              </w:rPr>
              <w:t>450</w:t>
            </w:r>
          </w:hyperlink>
        </w:p>
        <w:p>
          <w:pPr>
            <w:pStyle w:val="Contents4"/>
            <w:tabs>
              <w:tab w:val="clear" w:pos="8176"/>
              <w:tab w:val="right" w:pos="9026" w:leader="dot"/>
            </w:tabs>
            <w:rPr/>
          </w:pPr>
          <w:hyperlink w:anchor="__RefHeading___Toc2764791_73709187">
            <w:r>
              <w:rPr>
                <w:webHidden/>
                <w:rStyle w:val="IndexLink"/>
                <w:rtl w:val="true"/>
              </w:rPr>
              <w:t>محض</w:t>
            </w:r>
            <w:r>
              <w:rPr>
                <w:rStyle w:val="IndexLink"/>
                <w:rtl w:val="true"/>
              </w:rPr>
              <w:tab/>
            </w:r>
            <w:r>
              <w:rPr>
                <w:rStyle w:val="IndexLink"/>
              </w:rPr>
              <w:t>450</w:t>
            </w:r>
          </w:hyperlink>
        </w:p>
        <w:p>
          <w:pPr>
            <w:pStyle w:val="Contents4"/>
            <w:tabs>
              <w:tab w:val="clear" w:pos="8176"/>
              <w:tab w:val="right" w:pos="9026" w:leader="dot"/>
            </w:tabs>
            <w:rPr/>
          </w:pPr>
          <w:hyperlink w:anchor="__RefHeading___Toc2764793_73709187">
            <w:r>
              <w:rPr>
                <w:webHidden/>
                <w:rStyle w:val="IndexLink"/>
                <w:rtl w:val="true"/>
              </w:rPr>
              <w:t>مخض</w:t>
            </w:r>
            <w:r>
              <w:rPr>
                <w:rStyle w:val="IndexLink"/>
                <w:rtl w:val="true"/>
              </w:rPr>
              <w:tab/>
            </w:r>
            <w:r>
              <w:rPr>
                <w:rStyle w:val="IndexLink"/>
              </w:rPr>
              <w:t>452</w:t>
            </w:r>
          </w:hyperlink>
        </w:p>
        <w:p>
          <w:pPr>
            <w:pStyle w:val="Contents4"/>
            <w:tabs>
              <w:tab w:val="clear" w:pos="8176"/>
              <w:tab w:val="right" w:pos="9026" w:leader="dot"/>
            </w:tabs>
            <w:rPr/>
          </w:pPr>
          <w:hyperlink w:anchor="__RefHeading___Toc2764795_73709187">
            <w:r>
              <w:rPr>
                <w:webHidden/>
                <w:rStyle w:val="IndexLink"/>
                <w:rtl w:val="true"/>
              </w:rPr>
              <w:t>مرض</w:t>
            </w:r>
            <w:r>
              <w:rPr>
                <w:rStyle w:val="IndexLink"/>
                <w:rtl w:val="true"/>
              </w:rPr>
              <w:tab/>
            </w:r>
            <w:r>
              <w:rPr>
                <w:rStyle w:val="IndexLink"/>
              </w:rPr>
              <w:t>457</w:t>
            </w:r>
          </w:hyperlink>
        </w:p>
        <w:p>
          <w:pPr>
            <w:pStyle w:val="Contents4"/>
            <w:tabs>
              <w:tab w:val="clear" w:pos="8176"/>
              <w:tab w:val="right" w:pos="9026" w:leader="dot"/>
            </w:tabs>
            <w:rPr/>
          </w:pPr>
          <w:hyperlink w:anchor="__RefHeading___Toc2764797_73709187">
            <w:r>
              <w:rPr>
                <w:webHidden/>
                <w:rStyle w:val="IndexLink"/>
                <w:rtl w:val="true"/>
              </w:rPr>
              <w:t>مضض</w:t>
            </w:r>
            <w:r>
              <w:rPr>
                <w:rStyle w:val="IndexLink"/>
                <w:rtl w:val="true"/>
              </w:rPr>
              <w:tab/>
            </w:r>
            <w:r>
              <w:rPr>
                <w:rStyle w:val="IndexLink"/>
              </w:rPr>
              <w:t>461</w:t>
            </w:r>
          </w:hyperlink>
        </w:p>
        <w:p>
          <w:pPr>
            <w:pStyle w:val="Contents4"/>
            <w:tabs>
              <w:tab w:val="clear" w:pos="8176"/>
              <w:tab w:val="right" w:pos="9026" w:leader="dot"/>
            </w:tabs>
            <w:rPr/>
          </w:pPr>
          <w:hyperlink w:anchor="__RefHeading___Toc2764799_73709187">
            <w:r>
              <w:rPr>
                <w:webHidden/>
                <w:rStyle w:val="IndexLink"/>
                <w:rtl w:val="true"/>
              </w:rPr>
              <w:t>معض</w:t>
            </w:r>
            <w:r>
              <w:rPr>
                <w:rStyle w:val="IndexLink"/>
                <w:rtl w:val="true"/>
              </w:rPr>
              <w:tab/>
            </w:r>
            <w:r>
              <w:rPr>
                <w:rStyle w:val="IndexLink"/>
              </w:rPr>
              <w:t>464</w:t>
            </w:r>
          </w:hyperlink>
        </w:p>
        <w:p>
          <w:pPr>
            <w:pStyle w:val="Contents3"/>
            <w:tabs>
              <w:tab w:val="clear" w:pos="8459"/>
              <w:tab w:val="right" w:pos="9026" w:leader="dot"/>
            </w:tabs>
            <w:rPr/>
          </w:pPr>
          <w:hyperlink w:anchor="__RefHeading___Toc2764801_73709187">
            <w:r>
              <w:rPr>
                <w:webHidden/>
                <w:rStyle w:val="IndexLink"/>
                <w:rtl w:val="true"/>
              </w:rPr>
              <w:t>فصل النون</w:t>
            </w:r>
            <w:r>
              <w:rPr>
                <w:rStyle w:val="IndexLink"/>
                <w:rtl w:val="true"/>
              </w:rPr>
              <w:tab/>
            </w:r>
            <w:r>
              <w:rPr>
                <w:rStyle w:val="IndexLink"/>
              </w:rPr>
              <w:t>465</w:t>
            </w:r>
          </w:hyperlink>
        </w:p>
        <w:p>
          <w:pPr>
            <w:pStyle w:val="Contents4"/>
            <w:tabs>
              <w:tab w:val="clear" w:pos="8176"/>
              <w:tab w:val="right" w:pos="9026" w:leader="dot"/>
            </w:tabs>
            <w:rPr/>
          </w:pPr>
          <w:hyperlink w:anchor="__RefHeading___Toc2764803_73709187">
            <w:r>
              <w:rPr>
                <w:webHidden/>
                <w:rStyle w:val="IndexLink"/>
                <w:rtl w:val="true"/>
              </w:rPr>
              <w:t>نبض</w:t>
            </w:r>
            <w:r>
              <w:rPr>
                <w:rStyle w:val="IndexLink"/>
                <w:rtl w:val="true"/>
              </w:rPr>
              <w:tab/>
            </w:r>
            <w:r>
              <w:rPr>
                <w:rStyle w:val="IndexLink"/>
              </w:rPr>
              <w:t>465</w:t>
            </w:r>
          </w:hyperlink>
        </w:p>
        <w:p>
          <w:pPr>
            <w:pStyle w:val="Contents4"/>
            <w:tabs>
              <w:tab w:val="clear" w:pos="8176"/>
              <w:tab w:val="right" w:pos="9026" w:leader="dot"/>
            </w:tabs>
            <w:rPr/>
          </w:pPr>
          <w:hyperlink w:anchor="__RefHeading___Toc2764805_73709187">
            <w:r>
              <w:rPr>
                <w:webHidden/>
                <w:rStyle w:val="IndexLink"/>
                <w:rtl w:val="true"/>
              </w:rPr>
              <w:t>نتض</w:t>
            </w:r>
            <w:r>
              <w:rPr>
                <w:rStyle w:val="IndexLink"/>
                <w:rtl w:val="true"/>
              </w:rPr>
              <w:tab/>
            </w:r>
            <w:r>
              <w:rPr>
                <w:rStyle w:val="IndexLink"/>
              </w:rPr>
              <w:t>466</w:t>
            </w:r>
          </w:hyperlink>
        </w:p>
        <w:p>
          <w:pPr>
            <w:pStyle w:val="Contents4"/>
            <w:tabs>
              <w:tab w:val="clear" w:pos="8176"/>
              <w:tab w:val="right" w:pos="9026" w:leader="dot"/>
            </w:tabs>
            <w:rPr/>
          </w:pPr>
          <w:hyperlink w:anchor="__RefHeading___Toc2764807_73709187">
            <w:r>
              <w:rPr>
                <w:webHidden/>
                <w:rStyle w:val="IndexLink"/>
                <w:rtl w:val="true"/>
              </w:rPr>
              <w:t>نحض</w:t>
            </w:r>
            <w:r>
              <w:rPr>
                <w:rStyle w:val="IndexLink"/>
                <w:rtl w:val="true"/>
              </w:rPr>
              <w:tab/>
            </w:r>
            <w:r>
              <w:rPr>
                <w:rStyle w:val="IndexLink"/>
              </w:rPr>
              <w:t>466</w:t>
            </w:r>
          </w:hyperlink>
        </w:p>
        <w:p>
          <w:pPr>
            <w:pStyle w:val="Contents4"/>
            <w:tabs>
              <w:tab w:val="clear" w:pos="8176"/>
              <w:tab w:val="right" w:pos="9026" w:leader="dot"/>
            </w:tabs>
            <w:rPr/>
          </w:pPr>
          <w:hyperlink w:anchor="__RefHeading___Toc2764809_73709187">
            <w:r>
              <w:rPr>
                <w:webHidden/>
                <w:rStyle w:val="IndexLink"/>
                <w:rtl w:val="true"/>
              </w:rPr>
              <w:t>نضض</w:t>
            </w:r>
            <w:r>
              <w:rPr>
                <w:rStyle w:val="IndexLink"/>
                <w:rtl w:val="true"/>
              </w:rPr>
              <w:tab/>
            </w:r>
            <w:r>
              <w:rPr>
                <w:rStyle w:val="IndexLink"/>
              </w:rPr>
              <w:t>467</w:t>
            </w:r>
          </w:hyperlink>
        </w:p>
        <w:p>
          <w:pPr>
            <w:pStyle w:val="Contents4"/>
            <w:tabs>
              <w:tab w:val="clear" w:pos="8176"/>
              <w:tab w:val="right" w:pos="9026" w:leader="dot"/>
            </w:tabs>
            <w:rPr/>
          </w:pPr>
          <w:hyperlink w:anchor="__RefHeading___Toc2764811_73709187">
            <w:r>
              <w:rPr>
                <w:webHidden/>
                <w:rStyle w:val="IndexLink"/>
                <w:rtl w:val="true"/>
              </w:rPr>
              <w:t>نعض</w:t>
            </w:r>
            <w:r>
              <w:rPr>
                <w:rStyle w:val="IndexLink"/>
                <w:rtl w:val="true"/>
              </w:rPr>
              <w:tab/>
            </w:r>
            <w:r>
              <w:rPr>
                <w:rStyle w:val="IndexLink"/>
              </w:rPr>
              <w:t>471</w:t>
            </w:r>
          </w:hyperlink>
        </w:p>
        <w:p>
          <w:pPr>
            <w:pStyle w:val="Contents4"/>
            <w:tabs>
              <w:tab w:val="clear" w:pos="8176"/>
              <w:tab w:val="right" w:pos="9026" w:leader="dot"/>
            </w:tabs>
            <w:rPr/>
          </w:pPr>
          <w:hyperlink w:anchor="__RefHeading___Toc2764813_73709187">
            <w:r>
              <w:rPr>
                <w:webHidden/>
                <w:rStyle w:val="IndexLink"/>
                <w:rtl w:val="true"/>
              </w:rPr>
              <w:t>نغض</w:t>
            </w:r>
            <w:r>
              <w:rPr>
                <w:rStyle w:val="IndexLink"/>
                <w:rtl w:val="true"/>
              </w:rPr>
              <w:tab/>
            </w:r>
            <w:r>
              <w:rPr>
                <w:rStyle w:val="IndexLink"/>
              </w:rPr>
              <w:t>471</w:t>
            </w:r>
          </w:hyperlink>
        </w:p>
        <w:p>
          <w:pPr>
            <w:pStyle w:val="Contents4"/>
            <w:tabs>
              <w:tab w:val="clear" w:pos="8176"/>
              <w:tab w:val="right" w:pos="9026" w:leader="dot"/>
            </w:tabs>
            <w:rPr/>
          </w:pPr>
          <w:hyperlink w:anchor="__RefHeading___Toc2764815_73709187">
            <w:r>
              <w:rPr>
                <w:webHidden/>
                <w:rStyle w:val="IndexLink"/>
                <w:rtl w:val="true"/>
              </w:rPr>
              <w:t>نفض</w:t>
            </w:r>
            <w:r>
              <w:rPr>
                <w:rStyle w:val="IndexLink"/>
                <w:rtl w:val="true"/>
              </w:rPr>
              <w:tab/>
            </w:r>
            <w:r>
              <w:rPr>
                <w:rStyle w:val="IndexLink"/>
              </w:rPr>
              <w:t>475</w:t>
            </w:r>
          </w:hyperlink>
        </w:p>
        <w:p>
          <w:pPr>
            <w:pStyle w:val="Contents4"/>
            <w:tabs>
              <w:tab w:val="clear" w:pos="8176"/>
              <w:tab w:val="right" w:pos="9026" w:leader="dot"/>
            </w:tabs>
            <w:rPr/>
          </w:pPr>
          <w:hyperlink w:anchor="__RefHeading___Toc2764817_73709187">
            <w:r>
              <w:rPr>
                <w:webHidden/>
                <w:rStyle w:val="IndexLink"/>
                <w:rtl w:val="true"/>
              </w:rPr>
              <w:t>نقض</w:t>
            </w:r>
            <w:r>
              <w:rPr>
                <w:rStyle w:val="IndexLink"/>
                <w:rtl w:val="true"/>
              </w:rPr>
              <w:tab/>
            </w:r>
            <w:r>
              <w:rPr>
                <w:rStyle w:val="IndexLink"/>
              </w:rPr>
              <w:t>479</w:t>
            </w:r>
          </w:hyperlink>
        </w:p>
        <w:p>
          <w:pPr>
            <w:pStyle w:val="Contents4"/>
            <w:tabs>
              <w:tab w:val="clear" w:pos="8176"/>
              <w:tab w:val="right" w:pos="9026" w:leader="dot"/>
            </w:tabs>
            <w:rPr/>
          </w:pPr>
          <w:hyperlink w:anchor="__RefHeading___Toc2764819_73709187">
            <w:r>
              <w:rPr>
                <w:webHidden/>
                <w:rStyle w:val="IndexLink"/>
                <w:rtl w:val="true"/>
              </w:rPr>
              <w:t>نهض</w:t>
            </w:r>
            <w:r>
              <w:rPr>
                <w:rStyle w:val="IndexLink"/>
                <w:rtl w:val="true"/>
              </w:rPr>
              <w:tab/>
            </w:r>
            <w:r>
              <w:rPr>
                <w:rStyle w:val="IndexLink"/>
              </w:rPr>
              <w:t>485</w:t>
            </w:r>
          </w:hyperlink>
        </w:p>
        <w:p>
          <w:pPr>
            <w:pStyle w:val="Contents4"/>
            <w:tabs>
              <w:tab w:val="clear" w:pos="8176"/>
              <w:tab w:val="right" w:pos="9026" w:leader="dot"/>
            </w:tabs>
            <w:rPr/>
          </w:pPr>
          <w:hyperlink w:anchor="__RefHeading___Toc2764821_73709187">
            <w:r>
              <w:rPr>
                <w:webHidden/>
                <w:rStyle w:val="IndexLink"/>
                <w:rtl w:val="true"/>
              </w:rPr>
              <w:t>نوض</w:t>
            </w:r>
            <w:r>
              <w:rPr>
                <w:rStyle w:val="IndexLink"/>
                <w:rtl w:val="true"/>
              </w:rPr>
              <w:tab/>
            </w:r>
            <w:r>
              <w:rPr>
                <w:rStyle w:val="IndexLink"/>
              </w:rPr>
              <w:t>488</w:t>
            </w:r>
          </w:hyperlink>
        </w:p>
        <w:p>
          <w:pPr>
            <w:pStyle w:val="Contents4"/>
            <w:tabs>
              <w:tab w:val="clear" w:pos="8176"/>
              <w:tab w:val="right" w:pos="9026" w:leader="dot"/>
            </w:tabs>
            <w:rPr/>
          </w:pPr>
          <w:hyperlink w:anchor="__RefHeading___Toc2764823_73709187">
            <w:r>
              <w:rPr>
                <w:webHidden/>
                <w:rStyle w:val="IndexLink"/>
                <w:rtl w:val="true"/>
              </w:rPr>
              <w:t>نیض</w:t>
            </w:r>
            <w:r>
              <w:rPr>
                <w:rStyle w:val="IndexLink"/>
                <w:rtl w:val="true"/>
              </w:rPr>
              <w:tab/>
            </w:r>
            <w:r>
              <w:rPr>
                <w:rStyle w:val="IndexLink"/>
              </w:rPr>
              <w:t>489</w:t>
            </w:r>
          </w:hyperlink>
        </w:p>
        <w:p>
          <w:pPr>
            <w:pStyle w:val="Contents3"/>
            <w:tabs>
              <w:tab w:val="clear" w:pos="8459"/>
              <w:tab w:val="right" w:pos="9026" w:leader="dot"/>
            </w:tabs>
            <w:rPr/>
          </w:pPr>
          <w:hyperlink w:anchor="__RefHeading___Toc2764825_73709187">
            <w:r>
              <w:rPr>
                <w:webHidden/>
                <w:rStyle w:val="IndexLink"/>
                <w:rtl w:val="true"/>
              </w:rPr>
              <w:t>فصل الهاء</w:t>
            </w:r>
            <w:r>
              <w:rPr>
                <w:rStyle w:val="IndexLink"/>
                <w:rtl w:val="true"/>
              </w:rPr>
              <w:tab/>
            </w:r>
            <w:r>
              <w:rPr>
                <w:rStyle w:val="IndexLink"/>
              </w:rPr>
              <w:t>489</w:t>
            </w:r>
          </w:hyperlink>
        </w:p>
        <w:p>
          <w:pPr>
            <w:pStyle w:val="Contents4"/>
            <w:tabs>
              <w:tab w:val="clear" w:pos="8176"/>
              <w:tab w:val="right" w:pos="9026" w:leader="dot"/>
            </w:tabs>
            <w:rPr/>
          </w:pPr>
          <w:hyperlink w:anchor="__RefHeading___Toc2764827_73709187">
            <w:r>
              <w:rPr>
                <w:webHidden/>
                <w:rStyle w:val="IndexLink"/>
                <w:rtl w:val="true"/>
              </w:rPr>
              <w:t>هرض</w:t>
            </w:r>
            <w:r>
              <w:rPr>
                <w:rStyle w:val="IndexLink"/>
                <w:rtl w:val="true"/>
              </w:rPr>
              <w:tab/>
            </w:r>
            <w:r>
              <w:rPr>
                <w:rStyle w:val="IndexLink"/>
              </w:rPr>
              <w:t>489</w:t>
            </w:r>
          </w:hyperlink>
        </w:p>
        <w:p>
          <w:pPr>
            <w:pStyle w:val="Contents4"/>
            <w:tabs>
              <w:tab w:val="clear" w:pos="8176"/>
              <w:tab w:val="right" w:pos="9026" w:leader="dot"/>
            </w:tabs>
            <w:rPr/>
          </w:pPr>
          <w:hyperlink w:anchor="__RefHeading___Toc2764829_73709187">
            <w:r>
              <w:rPr>
                <w:webHidden/>
                <w:rStyle w:val="IndexLink"/>
                <w:rtl w:val="true"/>
              </w:rPr>
              <w:t>هضض</w:t>
            </w:r>
            <w:r>
              <w:rPr>
                <w:rStyle w:val="IndexLink"/>
                <w:rtl w:val="true"/>
              </w:rPr>
              <w:tab/>
            </w:r>
            <w:r>
              <w:rPr>
                <w:rStyle w:val="IndexLink"/>
              </w:rPr>
              <w:t>489</w:t>
            </w:r>
          </w:hyperlink>
        </w:p>
        <w:p>
          <w:pPr>
            <w:pStyle w:val="Contents4"/>
            <w:tabs>
              <w:tab w:val="clear" w:pos="8176"/>
              <w:tab w:val="right" w:pos="9026" w:leader="dot"/>
            </w:tabs>
            <w:rPr/>
          </w:pPr>
          <w:hyperlink w:anchor="__RefHeading___Toc2764831_73709187">
            <w:r>
              <w:rPr>
                <w:webHidden/>
                <w:rStyle w:val="IndexLink"/>
                <w:rtl w:val="true"/>
              </w:rPr>
              <w:t>هلض</w:t>
            </w:r>
            <w:r>
              <w:rPr>
                <w:rStyle w:val="IndexLink"/>
                <w:rtl w:val="true"/>
              </w:rPr>
              <w:tab/>
            </w:r>
            <w:r>
              <w:rPr>
                <w:rStyle w:val="IndexLink"/>
              </w:rPr>
              <w:t>491</w:t>
            </w:r>
          </w:hyperlink>
        </w:p>
        <w:p>
          <w:pPr>
            <w:pStyle w:val="Contents4"/>
            <w:tabs>
              <w:tab w:val="clear" w:pos="8176"/>
              <w:tab w:val="right" w:pos="9026" w:leader="dot"/>
            </w:tabs>
            <w:rPr/>
          </w:pPr>
          <w:hyperlink w:anchor="__RefHeading___Toc2764833_73709187">
            <w:r>
              <w:rPr>
                <w:webHidden/>
                <w:rStyle w:val="IndexLink"/>
                <w:rtl w:val="true"/>
              </w:rPr>
              <w:t>هنبض</w:t>
            </w:r>
            <w:r>
              <w:rPr>
                <w:rStyle w:val="IndexLink"/>
                <w:rtl w:val="true"/>
              </w:rPr>
              <w:tab/>
            </w:r>
            <w:r>
              <w:rPr>
                <w:rStyle w:val="IndexLink"/>
              </w:rPr>
              <w:t>491</w:t>
            </w:r>
          </w:hyperlink>
        </w:p>
        <w:p>
          <w:pPr>
            <w:pStyle w:val="Contents4"/>
            <w:tabs>
              <w:tab w:val="clear" w:pos="8176"/>
              <w:tab w:val="right" w:pos="9026" w:leader="dot"/>
            </w:tabs>
            <w:rPr/>
          </w:pPr>
          <w:hyperlink w:anchor="__RefHeading___Toc2764835_73709187">
            <w:r>
              <w:rPr>
                <w:webHidden/>
                <w:rStyle w:val="IndexLink"/>
                <w:rtl w:val="true"/>
              </w:rPr>
              <w:t>هیض</w:t>
            </w:r>
            <w:r>
              <w:rPr>
                <w:rStyle w:val="IndexLink"/>
                <w:rtl w:val="true"/>
              </w:rPr>
              <w:tab/>
            </w:r>
            <w:r>
              <w:rPr>
                <w:rStyle w:val="IndexLink"/>
              </w:rPr>
              <w:t>491</w:t>
            </w:r>
          </w:hyperlink>
        </w:p>
        <w:p>
          <w:pPr>
            <w:pStyle w:val="Contents3"/>
            <w:tabs>
              <w:tab w:val="clear" w:pos="8459"/>
              <w:tab w:val="right" w:pos="9026" w:leader="dot"/>
            </w:tabs>
            <w:rPr/>
          </w:pPr>
          <w:hyperlink w:anchor="__RefHeading___Toc2764837_73709187">
            <w:r>
              <w:rPr>
                <w:webHidden/>
                <w:rStyle w:val="IndexLink"/>
                <w:rtl w:val="true"/>
              </w:rPr>
              <w:t>فصل الواو</w:t>
            </w:r>
            <w:r>
              <w:rPr>
                <w:rStyle w:val="IndexLink"/>
                <w:rtl w:val="true"/>
              </w:rPr>
              <w:tab/>
            </w:r>
            <w:r>
              <w:rPr>
                <w:rStyle w:val="IndexLink"/>
              </w:rPr>
              <w:t>492</w:t>
            </w:r>
          </w:hyperlink>
        </w:p>
        <w:p>
          <w:pPr>
            <w:pStyle w:val="Contents4"/>
            <w:tabs>
              <w:tab w:val="clear" w:pos="8176"/>
              <w:tab w:val="right" w:pos="9026" w:leader="dot"/>
            </w:tabs>
            <w:rPr/>
          </w:pPr>
          <w:hyperlink w:anchor="__RefHeading___Toc2764839_73709187">
            <w:r>
              <w:rPr>
                <w:webHidden/>
                <w:rStyle w:val="IndexLink"/>
                <w:rtl w:val="true"/>
              </w:rPr>
              <w:t>وخض</w:t>
            </w:r>
            <w:r>
              <w:rPr>
                <w:rStyle w:val="IndexLink"/>
                <w:rtl w:val="true"/>
              </w:rPr>
              <w:tab/>
            </w:r>
            <w:r>
              <w:rPr>
                <w:rStyle w:val="IndexLink"/>
              </w:rPr>
              <w:t>492</w:t>
            </w:r>
          </w:hyperlink>
        </w:p>
        <w:p>
          <w:pPr>
            <w:pStyle w:val="Contents4"/>
            <w:tabs>
              <w:tab w:val="clear" w:pos="8176"/>
              <w:tab w:val="right" w:pos="9026" w:leader="dot"/>
            </w:tabs>
            <w:rPr/>
          </w:pPr>
          <w:hyperlink w:anchor="__RefHeading___Toc2764841_73709187">
            <w:r>
              <w:rPr>
                <w:webHidden/>
                <w:rStyle w:val="IndexLink"/>
                <w:rtl w:val="true"/>
              </w:rPr>
              <w:t>ورض</w:t>
            </w:r>
            <w:r>
              <w:rPr>
                <w:rStyle w:val="IndexLink"/>
                <w:rtl w:val="true"/>
              </w:rPr>
              <w:tab/>
            </w:r>
            <w:r>
              <w:rPr>
                <w:rStyle w:val="IndexLink"/>
              </w:rPr>
              <w:t>493</w:t>
            </w:r>
          </w:hyperlink>
        </w:p>
        <w:p>
          <w:pPr>
            <w:pStyle w:val="Contents4"/>
            <w:tabs>
              <w:tab w:val="clear" w:pos="8176"/>
              <w:tab w:val="right" w:pos="9026" w:leader="dot"/>
            </w:tabs>
            <w:rPr/>
          </w:pPr>
          <w:hyperlink w:anchor="__RefHeading___Toc2764843_73709187">
            <w:r>
              <w:rPr>
                <w:webHidden/>
                <w:rStyle w:val="IndexLink"/>
                <w:rtl w:val="true"/>
              </w:rPr>
              <w:t>وفض</w:t>
            </w:r>
            <w:r>
              <w:rPr>
                <w:rStyle w:val="IndexLink"/>
                <w:rtl w:val="true"/>
              </w:rPr>
              <w:tab/>
            </w:r>
            <w:r>
              <w:rPr>
                <w:rStyle w:val="IndexLink"/>
              </w:rPr>
              <w:t>493</w:t>
            </w:r>
          </w:hyperlink>
        </w:p>
        <w:p>
          <w:pPr>
            <w:pStyle w:val="Contents4"/>
            <w:tabs>
              <w:tab w:val="clear" w:pos="8176"/>
              <w:tab w:val="right" w:pos="9026" w:leader="dot"/>
            </w:tabs>
            <w:rPr/>
          </w:pPr>
          <w:hyperlink w:anchor="__RefHeading___Toc2764845_73709187">
            <w:r>
              <w:rPr>
                <w:webHidden/>
                <w:rStyle w:val="IndexLink"/>
                <w:rtl w:val="true"/>
              </w:rPr>
              <w:t>ومض</w:t>
            </w:r>
            <w:r>
              <w:rPr>
                <w:rStyle w:val="IndexLink"/>
                <w:rtl w:val="true"/>
              </w:rPr>
              <w:tab/>
            </w:r>
            <w:r>
              <w:rPr>
                <w:rStyle w:val="IndexLink"/>
              </w:rPr>
              <w:t>497</w:t>
            </w:r>
          </w:hyperlink>
        </w:p>
        <w:p>
          <w:pPr>
            <w:pStyle w:val="Contents4"/>
            <w:tabs>
              <w:tab w:val="clear" w:pos="8176"/>
              <w:tab w:val="right" w:pos="9026" w:leader="dot"/>
            </w:tabs>
            <w:rPr/>
          </w:pPr>
          <w:hyperlink w:anchor="__RefHeading___Toc2764847_73709187">
            <w:r>
              <w:rPr>
                <w:webHidden/>
                <w:rStyle w:val="IndexLink"/>
                <w:rtl w:val="true"/>
              </w:rPr>
              <w:t>وهض</w:t>
            </w:r>
            <w:r>
              <w:rPr>
                <w:rStyle w:val="IndexLink"/>
                <w:rtl w:val="true"/>
              </w:rPr>
              <w:tab/>
            </w:r>
            <w:r>
              <w:rPr>
                <w:rStyle w:val="IndexLink"/>
              </w:rPr>
              <w:t>497</w:t>
            </w:r>
          </w:hyperlink>
        </w:p>
        <w:p>
          <w:pPr>
            <w:pStyle w:val="Contents3"/>
            <w:tabs>
              <w:tab w:val="clear" w:pos="8459"/>
              <w:tab w:val="right" w:pos="9026" w:leader="dot"/>
            </w:tabs>
            <w:rPr/>
          </w:pPr>
          <w:hyperlink w:anchor="__RefHeading___Toc2764849_73709187">
            <w:r>
              <w:rPr>
                <w:webHidden/>
                <w:rStyle w:val="IndexLink"/>
                <w:rtl w:val="true"/>
              </w:rPr>
              <w:t>فصل الیاء</w:t>
            </w:r>
            <w:r>
              <w:rPr>
                <w:rStyle w:val="IndexLink"/>
                <w:rtl w:val="true"/>
              </w:rPr>
              <w:tab/>
            </w:r>
            <w:r>
              <w:rPr>
                <w:rStyle w:val="IndexLink"/>
              </w:rPr>
              <w:t>497</w:t>
            </w:r>
          </w:hyperlink>
        </w:p>
        <w:p>
          <w:pPr>
            <w:pStyle w:val="Contents4"/>
            <w:tabs>
              <w:tab w:val="clear" w:pos="8176"/>
              <w:tab w:val="right" w:pos="9026" w:leader="dot"/>
            </w:tabs>
            <w:rPr/>
          </w:pPr>
          <w:hyperlink w:anchor="__RefHeading___Toc2764851_73709187">
            <w:r>
              <w:rPr>
                <w:webHidden/>
                <w:rStyle w:val="IndexLink"/>
                <w:rtl w:val="true"/>
              </w:rPr>
              <w:t>یضض</w:t>
            </w:r>
            <w:r>
              <w:rPr>
                <w:rStyle w:val="IndexLink"/>
                <w:rtl w:val="true"/>
              </w:rPr>
              <w:tab/>
            </w:r>
            <w:r>
              <w:rPr>
                <w:rStyle w:val="IndexLink"/>
              </w:rPr>
              <w:t>497</w:t>
            </w:r>
          </w:hyperlink>
        </w:p>
        <w:p>
          <w:pPr>
            <w:pStyle w:val="Contents2"/>
            <w:tabs>
              <w:tab w:val="clear" w:pos="8743"/>
              <w:tab w:val="right" w:pos="9026" w:leader="dot"/>
            </w:tabs>
            <w:rPr/>
          </w:pPr>
          <w:hyperlink w:anchor="__RefHeading___Toc2764853_73709187">
            <w:r>
              <w:rPr>
                <w:webHidden/>
                <w:rStyle w:val="IndexLink"/>
                <w:rtl w:val="true"/>
              </w:rPr>
              <w:t>ط</w:t>
            </w:r>
            <w:r>
              <w:rPr>
                <w:rStyle w:val="IndexLink"/>
                <w:rtl w:val="true"/>
              </w:rPr>
              <w:tab/>
            </w:r>
            <w:r>
              <w:rPr>
                <w:rStyle w:val="IndexLink"/>
              </w:rPr>
              <w:t>498</w:t>
            </w:r>
          </w:hyperlink>
        </w:p>
        <w:p>
          <w:pPr>
            <w:pStyle w:val="Contents3"/>
            <w:tabs>
              <w:tab w:val="clear" w:pos="8459"/>
              <w:tab w:val="right" w:pos="9026" w:leader="dot"/>
            </w:tabs>
            <w:rPr/>
          </w:pPr>
          <w:hyperlink w:anchor="__RefHeading___Toc2764855_73709187">
            <w:r>
              <w:rPr>
                <w:webHidden/>
                <w:rStyle w:val="IndexLink"/>
                <w:rtl w:val="true"/>
              </w:rPr>
              <w:t>حرف الطاء المهملة</w:t>
            </w:r>
            <w:r>
              <w:rPr>
                <w:rStyle w:val="IndexLink"/>
                <w:rtl w:val="true"/>
              </w:rPr>
              <w:tab/>
            </w:r>
            <w:r>
              <w:rPr>
                <w:rStyle w:val="IndexLink"/>
              </w:rPr>
              <w:t>498</w:t>
            </w:r>
          </w:hyperlink>
        </w:p>
        <w:p>
          <w:pPr>
            <w:pStyle w:val="Contents4"/>
            <w:tabs>
              <w:tab w:val="clear" w:pos="8176"/>
              <w:tab w:val="right" w:pos="9026" w:leader="dot"/>
            </w:tabs>
            <w:rPr/>
          </w:pPr>
          <w:hyperlink w:anchor="__RefHeading___Toc2764857_73709187">
            <w:r>
              <w:rPr>
                <w:webHidden/>
                <w:rStyle w:val="IndexLink"/>
                <w:rtl w:val="true"/>
              </w:rPr>
              <w:t>ط</w:t>
            </w:r>
            <w:r>
              <w:rPr>
                <w:rStyle w:val="IndexLink"/>
                <w:rtl w:val="true"/>
              </w:rPr>
              <w:tab/>
            </w:r>
            <w:r>
              <w:rPr>
                <w:rStyle w:val="IndexLink"/>
              </w:rPr>
              <w:t>498</w:t>
            </w:r>
          </w:hyperlink>
        </w:p>
        <w:p>
          <w:pPr>
            <w:pStyle w:val="Contents3"/>
            <w:tabs>
              <w:tab w:val="clear" w:pos="8459"/>
              <w:tab w:val="right" w:pos="9026" w:leader="dot"/>
            </w:tabs>
            <w:rPr/>
          </w:pPr>
          <w:hyperlink w:anchor="__RefHeading___Toc2764859_73709187">
            <w:r>
              <w:rPr>
                <w:webHidden/>
                <w:rStyle w:val="IndexLink"/>
                <w:rtl w:val="true"/>
              </w:rPr>
              <w:t>فصل الألف</w:t>
            </w:r>
            <w:r>
              <w:rPr>
                <w:rStyle w:val="IndexLink"/>
                <w:rtl w:val="true"/>
              </w:rPr>
              <w:tab/>
            </w:r>
            <w:r>
              <w:rPr>
                <w:rStyle w:val="IndexLink"/>
              </w:rPr>
              <w:t>498</w:t>
            </w:r>
          </w:hyperlink>
        </w:p>
        <w:p>
          <w:pPr>
            <w:pStyle w:val="Contents4"/>
            <w:tabs>
              <w:tab w:val="clear" w:pos="8176"/>
              <w:tab w:val="right" w:pos="9026" w:leader="dot"/>
            </w:tabs>
            <w:rPr/>
          </w:pPr>
          <w:hyperlink w:anchor="__RefHeading___Toc2764861_73709187">
            <w:r>
              <w:rPr>
                <w:webHidden/>
                <w:rStyle w:val="IndexLink"/>
                <w:rtl w:val="true"/>
              </w:rPr>
              <w:t>أبط</w:t>
            </w:r>
            <w:r>
              <w:rPr>
                <w:rStyle w:val="IndexLink"/>
                <w:rtl w:val="true"/>
              </w:rPr>
              <w:tab/>
            </w:r>
            <w:r>
              <w:rPr>
                <w:rStyle w:val="IndexLink"/>
              </w:rPr>
              <w:t>498</w:t>
            </w:r>
          </w:hyperlink>
        </w:p>
        <w:p>
          <w:pPr>
            <w:pStyle w:val="Contents4"/>
            <w:tabs>
              <w:tab w:val="clear" w:pos="8176"/>
              <w:tab w:val="right" w:pos="9026" w:leader="dot"/>
            </w:tabs>
            <w:rPr/>
          </w:pPr>
          <w:hyperlink w:anchor="__RefHeading___Toc2764863_73709187">
            <w:r>
              <w:rPr>
                <w:webHidden/>
                <w:rStyle w:val="IndexLink"/>
                <w:rtl w:val="true"/>
              </w:rPr>
              <w:t>أدط</w:t>
            </w:r>
            <w:r>
              <w:rPr>
                <w:rStyle w:val="IndexLink"/>
                <w:rtl w:val="true"/>
              </w:rPr>
              <w:tab/>
            </w:r>
            <w:r>
              <w:rPr>
                <w:rStyle w:val="IndexLink"/>
              </w:rPr>
              <w:t>499</w:t>
            </w:r>
          </w:hyperlink>
        </w:p>
        <w:p>
          <w:pPr>
            <w:pStyle w:val="Contents4"/>
            <w:tabs>
              <w:tab w:val="clear" w:pos="8176"/>
              <w:tab w:val="right" w:pos="9026" w:leader="dot"/>
            </w:tabs>
            <w:rPr/>
          </w:pPr>
          <w:hyperlink w:anchor="__RefHeading___Toc2764865_73709187">
            <w:r>
              <w:rPr>
                <w:webHidden/>
                <w:rStyle w:val="IndexLink"/>
                <w:rtl w:val="true"/>
              </w:rPr>
              <w:t>أرط</w:t>
            </w:r>
            <w:r>
              <w:rPr>
                <w:rStyle w:val="IndexLink"/>
                <w:rtl w:val="true"/>
              </w:rPr>
              <w:tab/>
            </w:r>
            <w:r>
              <w:rPr>
                <w:rStyle w:val="IndexLink"/>
              </w:rPr>
              <w:t>499</w:t>
            </w:r>
          </w:hyperlink>
        </w:p>
        <w:p>
          <w:pPr>
            <w:pStyle w:val="Contents4"/>
            <w:tabs>
              <w:tab w:val="clear" w:pos="8176"/>
              <w:tab w:val="right" w:pos="9026" w:leader="dot"/>
            </w:tabs>
            <w:rPr/>
          </w:pPr>
          <w:hyperlink w:anchor="__RefHeading___Toc2764867_73709187">
            <w:r>
              <w:rPr>
                <w:webHidden/>
                <w:rStyle w:val="IndexLink"/>
                <w:rtl w:val="true"/>
              </w:rPr>
              <w:t>أسفط</w:t>
            </w:r>
            <w:r>
              <w:rPr>
                <w:rStyle w:val="IndexLink"/>
                <w:rtl w:val="true"/>
              </w:rPr>
              <w:tab/>
            </w:r>
            <w:r>
              <w:rPr>
                <w:rStyle w:val="IndexLink"/>
              </w:rPr>
              <w:t>501</w:t>
            </w:r>
          </w:hyperlink>
        </w:p>
        <w:p>
          <w:pPr>
            <w:pStyle w:val="Contents4"/>
            <w:tabs>
              <w:tab w:val="clear" w:pos="8176"/>
              <w:tab w:val="right" w:pos="9026" w:leader="dot"/>
            </w:tabs>
            <w:rPr/>
          </w:pPr>
          <w:hyperlink w:anchor="__RefHeading___Toc2764869_73709187">
            <w:r>
              <w:rPr>
                <w:webHidden/>
                <w:rStyle w:val="IndexLink"/>
                <w:rtl w:val="true"/>
              </w:rPr>
              <w:t>أصفط</w:t>
            </w:r>
            <w:r>
              <w:rPr>
                <w:rStyle w:val="IndexLink"/>
                <w:rtl w:val="true"/>
              </w:rPr>
              <w:tab/>
            </w:r>
            <w:r>
              <w:rPr>
                <w:rStyle w:val="IndexLink"/>
              </w:rPr>
              <w:t>502</w:t>
            </w:r>
          </w:hyperlink>
        </w:p>
        <w:p>
          <w:pPr>
            <w:pStyle w:val="Contents4"/>
            <w:tabs>
              <w:tab w:val="clear" w:pos="8176"/>
              <w:tab w:val="right" w:pos="9026" w:leader="dot"/>
            </w:tabs>
            <w:rPr/>
          </w:pPr>
          <w:hyperlink w:anchor="__RefHeading___Toc2764871_73709187">
            <w:r>
              <w:rPr>
                <w:webHidden/>
                <w:rStyle w:val="IndexLink"/>
                <w:rtl w:val="true"/>
              </w:rPr>
              <w:t>أطط</w:t>
            </w:r>
            <w:r>
              <w:rPr>
                <w:rStyle w:val="IndexLink"/>
                <w:rtl w:val="true"/>
              </w:rPr>
              <w:tab/>
            </w:r>
            <w:r>
              <w:rPr>
                <w:rStyle w:val="IndexLink"/>
              </w:rPr>
              <w:t>502</w:t>
            </w:r>
          </w:hyperlink>
        </w:p>
        <w:p>
          <w:pPr>
            <w:pStyle w:val="Contents4"/>
            <w:tabs>
              <w:tab w:val="clear" w:pos="8176"/>
              <w:tab w:val="right" w:pos="9026" w:leader="dot"/>
            </w:tabs>
            <w:rPr/>
          </w:pPr>
          <w:hyperlink w:anchor="__RefHeading___Toc2764873_73709187">
            <w:r>
              <w:rPr>
                <w:webHidden/>
                <w:rStyle w:val="IndexLink"/>
                <w:rtl w:val="true"/>
              </w:rPr>
              <w:t>أقط</w:t>
            </w:r>
            <w:r>
              <w:rPr>
                <w:rStyle w:val="IndexLink"/>
                <w:rtl w:val="true"/>
              </w:rPr>
              <w:tab/>
            </w:r>
            <w:r>
              <w:rPr>
                <w:rStyle w:val="IndexLink"/>
              </w:rPr>
              <w:t>504</w:t>
            </w:r>
          </w:hyperlink>
        </w:p>
        <w:p>
          <w:pPr>
            <w:pStyle w:val="Contents4"/>
            <w:tabs>
              <w:tab w:val="clear" w:pos="8176"/>
              <w:tab w:val="right" w:pos="9026" w:leader="dot"/>
            </w:tabs>
            <w:rPr/>
          </w:pPr>
          <w:hyperlink w:anchor="__RefHeading___Toc2764875_73709187">
            <w:r>
              <w:rPr>
                <w:webHidden/>
                <w:rStyle w:val="IndexLink"/>
                <w:rtl w:val="true"/>
              </w:rPr>
              <w:t>أمط</w:t>
            </w:r>
            <w:r>
              <w:rPr>
                <w:rStyle w:val="IndexLink"/>
                <w:rtl w:val="true"/>
              </w:rPr>
              <w:tab/>
            </w:r>
            <w:r>
              <w:rPr>
                <w:rStyle w:val="IndexLink"/>
              </w:rPr>
              <w:t>505</w:t>
            </w:r>
          </w:hyperlink>
        </w:p>
        <w:p>
          <w:pPr>
            <w:pStyle w:val="Contents3"/>
            <w:tabs>
              <w:tab w:val="clear" w:pos="8459"/>
              <w:tab w:val="right" w:pos="9026" w:leader="dot"/>
            </w:tabs>
            <w:rPr/>
          </w:pPr>
          <w:hyperlink w:anchor="__RefHeading___Toc2764877_73709187">
            <w:r>
              <w:rPr>
                <w:webHidden/>
                <w:rStyle w:val="IndexLink"/>
                <w:rtl w:val="true"/>
              </w:rPr>
              <w:t>فصل الباء الموحدة</w:t>
            </w:r>
            <w:r>
              <w:rPr>
                <w:rStyle w:val="IndexLink"/>
                <w:rtl w:val="true"/>
              </w:rPr>
              <w:tab/>
            </w:r>
            <w:r>
              <w:rPr>
                <w:rStyle w:val="IndexLink"/>
              </w:rPr>
              <w:t>505</w:t>
            </w:r>
          </w:hyperlink>
        </w:p>
        <w:p>
          <w:pPr>
            <w:pStyle w:val="Contents4"/>
            <w:tabs>
              <w:tab w:val="clear" w:pos="8176"/>
              <w:tab w:val="right" w:pos="9026" w:leader="dot"/>
            </w:tabs>
            <w:rPr/>
          </w:pPr>
          <w:hyperlink w:anchor="__RefHeading___Toc2764879_73709187">
            <w:r>
              <w:rPr>
                <w:webHidden/>
                <w:rStyle w:val="IndexLink"/>
                <w:rtl w:val="true"/>
              </w:rPr>
              <w:t>بأط</w:t>
            </w:r>
            <w:r>
              <w:rPr>
                <w:rStyle w:val="IndexLink"/>
                <w:rtl w:val="true"/>
              </w:rPr>
              <w:tab/>
            </w:r>
            <w:r>
              <w:rPr>
                <w:rStyle w:val="IndexLink"/>
              </w:rPr>
              <w:t>505</w:t>
            </w:r>
          </w:hyperlink>
        </w:p>
        <w:p>
          <w:pPr>
            <w:pStyle w:val="Contents4"/>
            <w:tabs>
              <w:tab w:val="clear" w:pos="8176"/>
              <w:tab w:val="right" w:pos="9026" w:leader="dot"/>
            </w:tabs>
            <w:rPr/>
          </w:pPr>
          <w:hyperlink w:anchor="__RefHeading___Toc2764881_73709187">
            <w:r>
              <w:rPr>
                <w:webHidden/>
                <w:rStyle w:val="IndexLink"/>
                <w:rtl w:val="true"/>
              </w:rPr>
              <w:t>بثط</w:t>
            </w:r>
            <w:r>
              <w:rPr>
                <w:rStyle w:val="IndexLink"/>
                <w:rtl w:val="true"/>
              </w:rPr>
              <w:tab/>
            </w:r>
            <w:r>
              <w:rPr>
                <w:rStyle w:val="IndexLink"/>
              </w:rPr>
              <w:t>505</w:t>
            </w:r>
          </w:hyperlink>
        </w:p>
        <w:p>
          <w:pPr>
            <w:pStyle w:val="Contents4"/>
            <w:tabs>
              <w:tab w:val="clear" w:pos="8176"/>
              <w:tab w:val="right" w:pos="9026" w:leader="dot"/>
            </w:tabs>
            <w:rPr/>
          </w:pPr>
          <w:hyperlink w:anchor="__RefHeading___Toc2764883_73709187">
            <w:r>
              <w:rPr>
                <w:webHidden/>
                <w:rStyle w:val="IndexLink"/>
                <w:rtl w:val="true"/>
              </w:rPr>
              <w:t>برط</w:t>
            </w:r>
            <w:r>
              <w:rPr>
                <w:rStyle w:val="IndexLink"/>
                <w:rtl w:val="true"/>
              </w:rPr>
              <w:tab/>
            </w:r>
            <w:r>
              <w:rPr>
                <w:rStyle w:val="IndexLink"/>
              </w:rPr>
              <w:t>505</w:t>
            </w:r>
          </w:hyperlink>
        </w:p>
        <w:p>
          <w:pPr>
            <w:pStyle w:val="Contents4"/>
            <w:tabs>
              <w:tab w:val="clear" w:pos="8176"/>
              <w:tab w:val="right" w:pos="9026" w:leader="dot"/>
            </w:tabs>
            <w:rPr/>
          </w:pPr>
          <w:hyperlink w:anchor="__RefHeading___Toc2764885_73709187">
            <w:r>
              <w:rPr>
                <w:webHidden/>
                <w:rStyle w:val="IndexLink"/>
                <w:rtl w:val="true"/>
              </w:rPr>
              <w:t>بربط</w:t>
            </w:r>
            <w:r>
              <w:rPr>
                <w:rStyle w:val="IndexLink"/>
                <w:rtl w:val="true"/>
              </w:rPr>
              <w:tab/>
            </w:r>
            <w:r>
              <w:rPr>
                <w:rStyle w:val="IndexLink"/>
              </w:rPr>
              <w:t>505</w:t>
            </w:r>
          </w:hyperlink>
        </w:p>
        <w:p>
          <w:pPr>
            <w:pStyle w:val="Contents4"/>
            <w:tabs>
              <w:tab w:val="clear" w:pos="8176"/>
              <w:tab w:val="right" w:pos="9026" w:leader="dot"/>
            </w:tabs>
            <w:rPr/>
          </w:pPr>
          <w:hyperlink w:anchor="__RefHeading___Toc2764887_73709187">
            <w:r>
              <w:rPr>
                <w:webHidden/>
                <w:rStyle w:val="IndexLink"/>
                <w:rtl w:val="true"/>
              </w:rPr>
              <w:t>برقط</w:t>
            </w:r>
            <w:r>
              <w:rPr>
                <w:rStyle w:val="IndexLink"/>
                <w:rtl w:val="true"/>
              </w:rPr>
              <w:tab/>
            </w:r>
            <w:r>
              <w:rPr>
                <w:rStyle w:val="IndexLink"/>
              </w:rPr>
              <w:t>505</w:t>
            </w:r>
          </w:hyperlink>
        </w:p>
        <w:p>
          <w:pPr>
            <w:pStyle w:val="Contents4"/>
            <w:tabs>
              <w:tab w:val="clear" w:pos="8176"/>
              <w:tab w:val="right" w:pos="9026" w:leader="dot"/>
            </w:tabs>
            <w:rPr/>
          </w:pPr>
          <w:hyperlink w:anchor="__RefHeading___Toc2764889_73709187">
            <w:r>
              <w:rPr>
                <w:webHidden/>
                <w:rStyle w:val="IndexLink"/>
                <w:rtl w:val="true"/>
              </w:rPr>
              <w:t>بسط</w:t>
            </w:r>
            <w:r>
              <w:rPr>
                <w:rStyle w:val="IndexLink"/>
                <w:rtl w:val="true"/>
              </w:rPr>
              <w:tab/>
            </w:r>
            <w:r>
              <w:rPr>
                <w:rStyle w:val="IndexLink"/>
              </w:rPr>
              <w:t>506</w:t>
            </w:r>
          </w:hyperlink>
        </w:p>
        <w:p>
          <w:pPr>
            <w:pStyle w:val="Contents4"/>
            <w:tabs>
              <w:tab w:val="clear" w:pos="8176"/>
              <w:tab w:val="right" w:pos="9026" w:leader="dot"/>
            </w:tabs>
            <w:rPr/>
          </w:pPr>
          <w:hyperlink w:anchor="__RefHeading___Toc2764891_73709187">
            <w:r>
              <w:rPr>
                <w:webHidden/>
                <w:rStyle w:val="IndexLink"/>
                <w:rtl w:val="true"/>
              </w:rPr>
              <w:t>بصط</w:t>
            </w:r>
            <w:r>
              <w:rPr>
                <w:rStyle w:val="IndexLink"/>
                <w:rtl w:val="true"/>
              </w:rPr>
              <w:tab/>
            </w:r>
            <w:r>
              <w:rPr>
                <w:rStyle w:val="IndexLink"/>
              </w:rPr>
              <w:t>511</w:t>
            </w:r>
          </w:hyperlink>
        </w:p>
        <w:p>
          <w:pPr>
            <w:pStyle w:val="Contents4"/>
            <w:tabs>
              <w:tab w:val="clear" w:pos="8176"/>
              <w:tab w:val="right" w:pos="9026" w:leader="dot"/>
            </w:tabs>
            <w:rPr/>
          </w:pPr>
          <w:hyperlink w:anchor="__RefHeading___Toc2764893_73709187">
            <w:r>
              <w:rPr>
                <w:webHidden/>
                <w:rStyle w:val="IndexLink"/>
                <w:rtl w:val="true"/>
              </w:rPr>
              <w:t>بطط</w:t>
            </w:r>
            <w:r>
              <w:rPr>
                <w:rStyle w:val="IndexLink"/>
                <w:rtl w:val="true"/>
              </w:rPr>
              <w:tab/>
            </w:r>
            <w:r>
              <w:rPr>
                <w:rStyle w:val="IndexLink"/>
              </w:rPr>
              <w:t>511</w:t>
            </w:r>
          </w:hyperlink>
        </w:p>
        <w:p>
          <w:pPr>
            <w:pStyle w:val="Contents4"/>
            <w:tabs>
              <w:tab w:val="clear" w:pos="8176"/>
              <w:tab w:val="right" w:pos="9026" w:leader="dot"/>
            </w:tabs>
            <w:rPr/>
          </w:pPr>
          <w:hyperlink w:anchor="__RefHeading___Toc2764895_73709187">
            <w:r>
              <w:rPr>
                <w:webHidden/>
                <w:rStyle w:val="IndexLink"/>
                <w:rtl w:val="true"/>
              </w:rPr>
              <w:t>بعط</w:t>
            </w:r>
            <w:r>
              <w:rPr>
                <w:rStyle w:val="IndexLink"/>
                <w:rtl w:val="true"/>
              </w:rPr>
              <w:tab/>
            </w:r>
            <w:r>
              <w:rPr>
                <w:rStyle w:val="IndexLink"/>
              </w:rPr>
              <w:t>513</w:t>
            </w:r>
          </w:hyperlink>
        </w:p>
        <w:p>
          <w:pPr>
            <w:pStyle w:val="Contents4"/>
            <w:tabs>
              <w:tab w:val="clear" w:pos="8176"/>
              <w:tab w:val="right" w:pos="9026" w:leader="dot"/>
            </w:tabs>
            <w:rPr/>
          </w:pPr>
          <w:hyperlink w:anchor="__RefHeading___Toc2764897_73709187">
            <w:r>
              <w:rPr>
                <w:webHidden/>
                <w:rStyle w:val="IndexLink"/>
                <w:rtl w:val="true"/>
              </w:rPr>
              <w:t>بعثط</w:t>
            </w:r>
            <w:r>
              <w:rPr>
                <w:rStyle w:val="IndexLink"/>
                <w:rtl w:val="true"/>
              </w:rPr>
              <w:tab/>
            </w:r>
            <w:r>
              <w:rPr>
                <w:rStyle w:val="IndexLink"/>
              </w:rPr>
              <w:t>514</w:t>
            </w:r>
          </w:hyperlink>
        </w:p>
        <w:p>
          <w:pPr>
            <w:pStyle w:val="Contents4"/>
            <w:tabs>
              <w:tab w:val="clear" w:pos="8176"/>
              <w:tab w:val="right" w:pos="9026" w:leader="dot"/>
            </w:tabs>
            <w:rPr/>
          </w:pPr>
          <w:hyperlink w:anchor="__RefHeading___Toc2764899_73709187">
            <w:r>
              <w:rPr>
                <w:webHidden/>
                <w:rStyle w:val="IndexLink"/>
                <w:rtl w:val="true"/>
              </w:rPr>
              <w:t>بعقط</w:t>
            </w:r>
            <w:r>
              <w:rPr>
                <w:rStyle w:val="IndexLink"/>
                <w:rtl w:val="true"/>
              </w:rPr>
              <w:tab/>
            </w:r>
            <w:r>
              <w:rPr>
                <w:rStyle w:val="IndexLink"/>
              </w:rPr>
              <w:t>514</w:t>
            </w:r>
          </w:hyperlink>
        </w:p>
        <w:p>
          <w:pPr>
            <w:pStyle w:val="Contents4"/>
            <w:tabs>
              <w:tab w:val="clear" w:pos="8176"/>
              <w:tab w:val="right" w:pos="9026" w:leader="dot"/>
            </w:tabs>
            <w:rPr/>
          </w:pPr>
          <w:hyperlink w:anchor="__RefHeading___Toc2764901_73709187">
            <w:r>
              <w:rPr>
                <w:webHidden/>
                <w:rStyle w:val="IndexLink"/>
                <w:rtl w:val="true"/>
              </w:rPr>
              <w:t>بقط</w:t>
            </w:r>
            <w:r>
              <w:rPr>
                <w:rStyle w:val="IndexLink"/>
                <w:rtl w:val="true"/>
              </w:rPr>
              <w:tab/>
            </w:r>
            <w:r>
              <w:rPr>
                <w:rStyle w:val="IndexLink"/>
              </w:rPr>
              <w:t>514</w:t>
            </w:r>
          </w:hyperlink>
        </w:p>
        <w:p>
          <w:pPr>
            <w:pStyle w:val="Contents4"/>
            <w:tabs>
              <w:tab w:val="clear" w:pos="8176"/>
              <w:tab w:val="right" w:pos="9026" w:leader="dot"/>
            </w:tabs>
            <w:rPr/>
          </w:pPr>
          <w:hyperlink w:anchor="__RefHeading___Toc2764903_73709187">
            <w:r>
              <w:rPr>
                <w:webHidden/>
                <w:rStyle w:val="IndexLink"/>
                <w:rtl w:val="true"/>
              </w:rPr>
              <w:t>بلط</w:t>
            </w:r>
            <w:r>
              <w:rPr>
                <w:rStyle w:val="IndexLink"/>
                <w:rtl w:val="true"/>
              </w:rPr>
              <w:tab/>
            </w:r>
            <w:r>
              <w:rPr>
                <w:rStyle w:val="IndexLink"/>
              </w:rPr>
              <w:t>516</w:t>
            </w:r>
          </w:hyperlink>
        </w:p>
        <w:p>
          <w:pPr>
            <w:pStyle w:val="Contents4"/>
            <w:tabs>
              <w:tab w:val="clear" w:pos="8176"/>
              <w:tab w:val="right" w:pos="9026" w:leader="dot"/>
            </w:tabs>
            <w:rPr/>
          </w:pPr>
          <w:hyperlink w:anchor="__RefHeading___Toc2764905_73709187">
            <w:r>
              <w:rPr>
                <w:webHidden/>
                <w:rStyle w:val="IndexLink"/>
                <w:rtl w:val="true"/>
              </w:rPr>
              <w:t>بلقط</w:t>
            </w:r>
            <w:r>
              <w:rPr>
                <w:rStyle w:val="IndexLink"/>
                <w:rtl w:val="true"/>
              </w:rPr>
              <w:tab/>
            </w:r>
            <w:r>
              <w:rPr>
                <w:rStyle w:val="IndexLink"/>
              </w:rPr>
              <w:t>519</w:t>
            </w:r>
          </w:hyperlink>
        </w:p>
        <w:p>
          <w:pPr>
            <w:pStyle w:val="Contents4"/>
            <w:tabs>
              <w:tab w:val="clear" w:pos="8176"/>
              <w:tab w:val="right" w:pos="9026" w:leader="dot"/>
            </w:tabs>
            <w:rPr/>
          </w:pPr>
          <w:hyperlink w:anchor="__RefHeading___Toc2764907_73709187">
            <w:r>
              <w:rPr>
                <w:webHidden/>
                <w:rStyle w:val="IndexLink"/>
                <w:rtl w:val="true"/>
              </w:rPr>
              <w:t>بلنط</w:t>
            </w:r>
            <w:r>
              <w:rPr>
                <w:rStyle w:val="IndexLink"/>
                <w:rtl w:val="true"/>
              </w:rPr>
              <w:tab/>
            </w:r>
            <w:r>
              <w:rPr>
                <w:rStyle w:val="IndexLink"/>
              </w:rPr>
              <w:t>519</w:t>
            </w:r>
          </w:hyperlink>
        </w:p>
        <w:p>
          <w:pPr>
            <w:pStyle w:val="Contents4"/>
            <w:tabs>
              <w:tab w:val="clear" w:pos="8176"/>
              <w:tab w:val="right" w:pos="9026" w:leader="dot"/>
            </w:tabs>
            <w:rPr/>
          </w:pPr>
          <w:hyperlink w:anchor="__RefHeading___Toc2764909_73709187">
            <w:r>
              <w:rPr>
                <w:webHidden/>
                <w:rStyle w:val="IndexLink"/>
                <w:rtl w:val="true"/>
              </w:rPr>
              <w:t>بنط</w:t>
            </w:r>
            <w:r>
              <w:rPr>
                <w:rStyle w:val="IndexLink"/>
                <w:rtl w:val="true"/>
              </w:rPr>
              <w:tab/>
            </w:r>
            <w:r>
              <w:rPr>
                <w:rStyle w:val="IndexLink"/>
              </w:rPr>
              <w:t>520</w:t>
            </w:r>
          </w:hyperlink>
        </w:p>
        <w:p>
          <w:pPr>
            <w:pStyle w:val="Contents4"/>
            <w:tabs>
              <w:tab w:val="clear" w:pos="8176"/>
              <w:tab w:val="right" w:pos="9026" w:leader="dot"/>
            </w:tabs>
            <w:rPr/>
          </w:pPr>
          <w:hyperlink w:anchor="__RefHeading___Toc2764911_73709187">
            <w:r>
              <w:rPr>
                <w:webHidden/>
                <w:rStyle w:val="IndexLink"/>
                <w:rtl w:val="true"/>
              </w:rPr>
              <w:t>بهط</w:t>
            </w:r>
            <w:r>
              <w:rPr>
                <w:rStyle w:val="IndexLink"/>
                <w:rtl w:val="true"/>
              </w:rPr>
              <w:tab/>
            </w:r>
            <w:r>
              <w:rPr>
                <w:rStyle w:val="IndexLink"/>
              </w:rPr>
              <w:t>520</w:t>
            </w:r>
          </w:hyperlink>
        </w:p>
        <w:p>
          <w:pPr>
            <w:pStyle w:val="Contents4"/>
            <w:tabs>
              <w:tab w:val="clear" w:pos="8176"/>
              <w:tab w:val="right" w:pos="9026" w:leader="dot"/>
            </w:tabs>
            <w:rPr/>
          </w:pPr>
          <w:hyperlink w:anchor="__RefHeading___Toc2764913_73709187">
            <w:r>
              <w:rPr>
                <w:webHidden/>
                <w:rStyle w:val="IndexLink"/>
                <w:rtl w:val="true"/>
              </w:rPr>
              <w:t>بوط</w:t>
            </w:r>
            <w:r>
              <w:rPr>
                <w:rStyle w:val="IndexLink"/>
                <w:rtl w:val="true"/>
              </w:rPr>
              <w:tab/>
            </w:r>
            <w:r>
              <w:rPr>
                <w:rStyle w:val="IndexLink"/>
              </w:rPr>
              <w:t>520</w:t>
            </w:r>
          </w:hyperlink>
        </w:p>
        <w:p>
          <w:pPr>
            <w:pStyle w:val="Contents3"/>
            <w:tabs>
              <w:tab w:val="clear" w:pos="8459"/>
              <w:tab w:val="right" w:pos="9026" w:leader="dot"/>
            </w:tabs>
            <w:rPr/>
          </w:pPr>
          <w:hyperlink w:anchor="__RefHeading___Toc2764915_73709187">
            <w:r>
              <w:rPr>
                <w:webHidden/>
                <w:rStyle w:val="IndexLink"/>
                <w:rtl w:val="true"/>
              </w:rPr>
              <w:t>فصل التاء المثناة</w:t>
            </w:r>
            <w:r>
              <w:rPr>
                <w:rStyle w:val="IndexLink"/>
                <w:rtl w:val="true"/>
              </w:rPr>
              <w:tab/>
            </w:r>
            <w:r>
              <w:rPr>
                <w:rStyle w:val="IndexLink"/>
              </w:rPr>
              <w:t>520</w:t>
            </w:r>
          </w:hyperlink>
        </w:p>
        <w:p>
          <w:pPr>
            <w:pStyle w:val="Contents4"/>
            <w:tabs>
              <w:tab w:val="clear" w:pos="8176"/>
              <w:tab w:val="right" w:pos="9026" w:leader="dot"/>
            </w:tabs>
            <w:rPr/>
          </w:pPr>
          <w:hyperlink w:anchor="__RefHeading___Toc2764917_73709187">
            <w:r>
              <w:rPr>
                <w:webHidden/>
                <w:rStyle w:val="IndexLink"/>
                <w:rtl w:val="true"/>
              </w:rPr>
              <w:t>تحط</w:t>
            </w:r>
            <w:r>
              <w:rPr>
                <w:rStyle w:val="IndexLink"/>
                <w:rtl w:val="true"/>
              </w:rPr>
              <w:tab/>
            </w:r>
            <w:r>
              <w:rPr>
                <w:rStyle w:val="IndexLink"/>
              </w:rPr>
              <w:t>520</w:t>
            </w:r>
          </w:hyperlink>
        </w:p>
        <w:p>
          <w:pPr>
            <w:pStyle w:val="Contents3"/>
            <w:tabs>
              <w:tab w:val="clear" w:pos="8459"/>
              <w:tab w:val="right" w:pos="9026" w:leader="dot"/>
            </w:tabs>
            <w:rPr/>
          </w:pPr>
          <w:hyperlink w:anchor="__RefHeading___Toc2764919_73709187">
            <w:r>
              <w:rPr>
                <w:webHidden/>
                <w:rStyle w:val="IndexLink"/>
                <w:rtl w:val="true"/>
              </w:rPr>
              <w:t>فصل الثاء المثلثة</w:t>
            </w:r>
            <w:r>
              <w:rPr>
                <w:rStyle w:val="IndexLink"/>
                <w:rtl w:val="true"/>
              </w:rPr>
              <w:tab/>
            </w:r>
            <w:r>
              <w:rPr>
                <w:rStyle w:val="IndexLink"/>
              </w:rPr>
              <w:t>520</w:t>
            </w:r>
          </w:hyperlink>
        </w:p>
        <w:p>
          <w:pPr>
            <w:pStyle w:val="Contents4"/>
            <w:tabs>
              <w:tab w:val="clear" w:pos="8176"/>
              <w:tab w:val="right" w:pos="9026" w:leader="dot"/>
            </w:tabs>
            <w:rPr/>
          </w:pPr>
          <w:hyperlink w:anchor="__RefHeading___Toc2764921_73709187">
            <w:r>
              <w:rPr>
                <w:webHidden/>
                <w:rStyle w:val="IndexLink"/>
                <w:rtl w:val="true"/>
              </w:rPr>
              <w:t>ثأط</w:t>
            </w:r>
            <w:r>
              <w:rPr>
                <w:rStyle w:val="IndexLink"/>
                <w:rtl w:val="true"/>
              </w:rPr>
              <w:tab/>
            </w:r>
            <w:r>
              <w:rPr>
                <w:rStyle w:val="IndexLink"/>
              </w:rPr>
              <w:t>520</w:t>
            </w:r>
          </w:hyperlink>
        </w:p>
        <w:p>
          <w:pPr>
            <w:pStyle w:val="Contents4"/>
            <w:tabs>
              <w:tab w:val="clear" w:pos="8176"/>
              <w:tab w:val="right" w:pos="9026" w:leader="dot"/>
            </w:tabs>
            <w:rPr/>
          </w:pPr>
          <w:hyperlink w:anchor="__RefHeading___Toc2764923_73709187">
            <w:r>
              <w:rPr>
                <w:webHidden/>
                <w:rStyle w:val="IndexLink"/>
                <w:rtl w:val="true"/>
              </w:rPr>
              <w:t>ثبط</w:t>
            </w:r>
            <w:r>
              <w:rPr>
                <w:rStyle w:val="IndexLink"/>
                <w:rtl w:val="true"/>
              </w:rPr>
              <w:tab/>
            </w:r>
            <w:r>
              <w:rPr>
                <w:rStyle w:val="IndexLink"/>
              </w:rPr>
              <w:t>521</w:t>
            </w:r>
          </w:hyperlink>
        </w:p>
        <w:p>
          <w:pPr>
            <w:pStyle w:val="Contents4"/>
            <w:tabs>
              <w:tab w:val="clear" w:pos="8176"/>
              <w:tab w:val="right" w:pos="9026" w:leader="dot"/>
            </w:tabs>
            <w:rPr/>
          </w:pPr>
          <w:hyperlink w:anchor="__RefHeading___Toc2764925_73709187">
            <w:r>
              <w:rPr>
                <w:webHidden/>
                <w:rStyle w:val="IndexLink"/>
                <w:rtl w:val="true"/>
              </w:rPr>
              <w:t>ثرط</w:t>
            </w:r>
            <w:r>
              <w:rPr>
                <w:rStyle w:val="IndexLink"/>
                <w:rtl w:val="true"/>
              </w:rPr>
              <w:tab/>
            </w:r>
            <w:r>
              <w:rPr>
                <w:rStyle w:val="IndexLink"/>
              </w:rPr>
              <w:t>521</w:t>
            </w:r>
          </w:hyperlink>
        </w:p>
        <w:p>
          <w:pPr>
            <w:pStyle w:val="Contents4"/>
            <w:tabs>
              <w:tab w:val="clear" w:pos="8176"/>
              <w:tab w:val="right" w:pos="9026" w:leader="dot"/>
            </w:tabs>
            <w:rPr/>
          </w:pPr>
          <w:hyperlink w:anchor="__RefHeading___Toc2764927_73709187">
            <w:r>
              <w:rPr>
                <w:webHidden/>
                <w:rStyle w:val="IndexLink"/>
                <w:rtl w:val="true"/>
              </w:rPr>
              <w:t>ثرعط</w:t>
            </w:r>
            <w:r>
              <w:rPr>
                <w:rStyle w:val="IndexLink"/>
                <w:rtl w:val="true"/>
              </w:rPr>
              <w:tab/>
            </w:r>
            <w:r>
              <w:rPr>
                <w:rStyle w:val="IndexLink"/>
              </w:rPr>
              <w:t>521</w:t>
            </w:r>
          </w:hyperlink>
        </w:p>
        <w:p>
          <w:pPr>
            <w:pStyle w:val="Contents4"/>
            <w:tabs>
              <w:tab w:val="clear" w:pos="8176"/>
              <w:tab w:val="right" w:pos="9026" w:leader="dot"/>
            </w:tabs>
            <w:rPr/>
          </w:pPr>
          <w:hyperlink w:anchor="__RefHeading___Toc2764929_73709187">
            <w:r>
              <w:rPr>
                <w:webHidden/>
                <w:rStyle w:val="IndexLink"/>
                <w:rtl w:val="true"/>
              </w:rPr>
              <w:t>ثرمط</w:t>
            </w:r>
            <w:r>
              <w:rPr>
                <w:rStyle w:val="IndexLink"/>
                <w:rtl w:val="true"/>
              </w:rPr>
              <w:tab/>
            </w:r>
            <w:r>
              <w:rPr>
                <w:rStyle w:val="IndexLink"/>
              </w:rPr>
              <w:t>521</w:t>
            </w:r>
          </w:hyperlink>
        </w:p>
        <w:p>
          <w:pPr>
            <w:pStyle w:val="Contents4"/>
            <w:tabs>
              <w:tab w:val="clear" w:pos="8176"/>
              <w:tab w:val="right" w:pos="9026" w:leader="dot"/>
            </w:tabs>
            <w:rPr/>
          </w:pPr>
          <w:hyperlink w:anchor="__RefHeading___Toc2764931_73709187">
            <w:r>
              <w:rPr>
                <w:webHidden/>
                <w:rStyle w:val="IndexLink"/>
                <w:rtl w:val="true"/>
              </w:rPr>
              <w:t>ثرنط</w:t>
            </w:r>
            <w:r>
              <w:rPr>
                <w:rStyle w:val="IndexLink"/>
                <w:rtl w:val="true"/>
              </w:rPr>
              <w:tab/>
            </w:r>
            <w:r>
              <w:rPr>
                <w:rStyle w:val="IndexLink"/>
              </w:rPr>
              <w:t>522</w:t>
            </w:r>
          </w:hyperlink>
        </w:p>
        <w:p>
          <w:pPr>
            <w:pStyle w:val="Contents4"/>
            <w:tabs>
              <w:tab w:val="clear" w:pos="8176"/>
              <w:tab w:val="right" w:pos="9026" w:leader="dot"/>
            </w:tabs>
            <w:rPr/>
          </w:pPr>
          <w:hyperlink w:anchor="__RefHeading___Toc2764933_73709187">
            <w:r>
              <w:rPr>
                <w:webHidden/>
                <w:rStyle w:val="IndexLink"/>
                <w:rtl w:val="true"/>
              </w:rPr>
              <w:t>ثطط</w:t>
            </w:r>
            <w:r>
              <w:rPr>
                <w:rStyle w:val="IndexLink"/>
                <w:rtl w:val="true"/>
              </w:rPr>
              <w:tab/>
            </w:r>
            <w:r>
              <w:rPr>
                <w:rStyle w:val="IndexLink"/>
              </w:rPr>
              <w:t>522</w:t>
            </w:r>
          </w:hyperlink>
        </w:p>
        <w:p>
          <w:pPr>
            <w:pStyle w:val="Contents4"/>
            <w:tabs>
              <w:tab w:val="clear" w:pos="8176"/>
              <w:tab w:val="right" w:pos="9026" w:leader="dot"/>
            </w:tabs>
            <w:rPr/>
          </w:pPr>
          <w:hyperlink w:anchor="__RefHeading___Toc2764935_73709187">
            <w:r>
              <w:rPr>
                <w:webHidden/>
                <w:rStyle w:val="IndexLink"/>
                <w:rtl w:val="true"/>
              </w:rPr>
              <w:t>ثعط</w:t>
            </w:r>
            <w:r>
              <w:rPr>
                <w:rStyle w:val="IndexLink"/>
                <w:rtl w:val="true"/>
              </w:rPr>
              <w:tab/>
            </w:r>
            <w:r>
              <w:rPr>
                <w:rStyle w:val="IndexLink"/>
              </w:rPr>
              <w:t>523</w:t>
            </w:r>
          </w:hyperlink>
        </w:p>
        <w:p>
          <w:pPr>
            <w:pStyle w:val="Contents4"/>
            <w:tabs>
              <w:tab w:val="clear" w:pos="8176"/>
              <w:tab w:val="right" w:pos="9026" w:leader="dot"/>
            </w:tabs>
            <w:rPr/>
          </w:pPr>
          <w:hyperlink w:anchor="__RefHeading___Toc2764937_73709187">
            <w:r>
              <w:rPr>
                <w:webHidden/>
                <w:rStyle w:val="IndexLink"/>
                <w:rtl w:val="true"/>
              </w:rPr>
              <w:t>ثلط</w:t>
            </w:r>
            <w:r>
              <w:rPr>
                <w:rStyle w:val="IndexLink"/>
                <w:rtl w:val="true"/>
              </w:rPr>
              <w:tab/>
            </w:r>
            <w:r>
              <w:rPr>
                <w:rStyle w:val="IndexLink"/>
              </w:rPr>
              <w:t>524</w:t>
            </w:r>
          </w:hyperlink>
        </w:p>
        <w:p>
          <w:pPr>
            <w:pStyle w:val="Contents4"/>
            <w:tabs>
              <w:tab w:val="clear" w:pos="8176"/>
              <w:tab w:val="right" w:pos="9026" w:leader="dot"/>
            </w:tabs>
            <w:rPr/>
          </w:pPr>
          <w:hyperlink w:anchor="__RefHeading___Toc2764939_73709187">
            <w:r>
              <w:rPr>
                <w:webHidden/>
                <w:rStyle w:val="IndexLink"/>
                <w:rtl w:val="true"/>
              </w:rPr>
              <w:t>ثلمط</w:t>
            </w:r>
            <w:r>
              <w:rPr>
                <w:rStyle w:val="IndexLink"/>
                <w:rtl w:val="true"/>
              </w:rPr>
              <w:tab/>
            </w:r>
            <w:r>
              <w:rPr>
                <w:rStyle w:val="IndexLink"/>
              </w:rPr>
              <w:t>525</w:t>
            </w:r>
          </w:hyperlink>
        </w:p>
        <w:p>
          <w:pPr>
            <w:pStyle w:val="Contents4"/>
            <w:tabs>
              <w:tab w:val="clear" w:pos="8176"/>
              <w:tab w:val="right" w:pos="9026" w:leader="dot"/>
            </w:tabs>
            <w:rPr/>
          </w:pPr>
          <w:hyperlink w:anchor="__RefHeading___Toc2764941_73709187">
            <w:r>
              <w:rPr>
                <w:webHidden/>
                <w:rStyle w:val="IndexLink"/>
                <w:rtl w:val="true"/>
              </w:rPr>
              <w:t>ثمط</w:t>
            </w:r>
            <w:r>
              <w:rPr>
                <w:rStyle w:val="IndexLink"/>
                <w:rtl w:val="true"/>
              </w:rPr>
              <w:tab/>
            </w:r>
            <w:r>
              <w:rPr>
                <w:rStyle w:val="IndexLink"/>
              </w:rPr>
              <w:t>525</w:t>
            </w:r>
          </w:hyperlink>
        </w:p>
        <w:p>
          <w:pPr>
            <w:pStyle w:val="Contents4"/>
            <w:tabs>
              <w:tab w:val="clear" w:pos="8176"/>
              <w:tab w:val="right" w:pos="9026" w:leader="dot"/>
            </w:tabs>
            <w:rPr/>
          </w:pPr>
          <w:hyperlink w:anchor="__RefHeading___Toc2764943_73709187">
            <w:r>
              <w:rPr>
                <w:webHidden/>
                <w:rStyle w:val="IndexLink"/>
                <w:rtl w:val="true"/>
              </w:rPr>
              <w:t>ثنط</w:t>
            </w:r>
            <w:r>
              <w:rPr>
                <w:rStyle w:val="IndexLink"/>
                <w:rtl w:val="true"/>
              </w:rPr>
              <w:tab/>
            </w:r>
            <w:r>
              <w:rPr>
                <w:rStyle w:val="IndexLink"/>
              </w:rPr>
              <w:t>525</w:t>
            </w:r>
          </w:hyperlink>
        </w:p>
        <w:p>
          <w:pPr>
            <w:pStyle w:val="Contents3"/>
            <w:tabs>
              <w:tab w:val="clear" w:pos="8459"/>
              <w:tab w:val="right" w:pos="9026" w:leader="dot"/>
            </w:tabs>
            <w:rPr/>
          </w:pPr>
          <w:hyperlink w:anchor="__RefHeading___Toc2764945_73709187">
            <w:r>
              <w:rPr>
                <w:webHidden/>
                <w:rStyle w:val="IndexLink"/>
                <w:rtl w:val="true"/>
              </w:rPr>
              <w:t>فصل الجیم</w:t>
            </w:r>
            <w:r>
              <w:rPr>
                <w:rStyle w:val="IndexLink"/>
                <w:rtl w:val="true"/>
              </w:rPr>
              <w:tab/>
            </w:r>
            <w:r>
              <w:rPr>
                <w:rStyle w:val="IndexLink"/>
              </w:rPr>
              <w:t>525</w:t>
            </w:r>
          </w:hyperlink>
        </w:p>
        <w:p>
          <w:pPr>
            <w:pStyle w:val="Contents4"/>
            <w:tabs>
              <w:tab w:val="clear" w:pos="8176"/>
              <w:tab w:val="right" w:pos="9026" w:leader="dot"/>
            </w:tabs>
            <w:rPr/>
          </w:pPr>
          <w:hyperlink w:anchor="__RefHeading___Toc2764947_73709187">
            <w:r>
              <w:rPr>
                <w:webHidden/>
                <w:rStyle w:val="IndexLink"/>
                <w:rtl w:val="true"/>
              </w:rPr>
              <w:t>جحط</w:t>
            </w:r>
            <w:r>
              <w:rPr>
                <w:rStyle w:val="IndexLink"/>
                <w:rtl w:val="true"/>
              </w:rPr>
              <w:tab/>
            </w:r>
            <w:r>
              <w:rPr>
                <w:rStyle w:val="IndexLink"/>
              </w:rPr>
              <w:t>525</w:t>
            </w:r>
          </w:hyperlink>
        </w:p>
        <w:p>
          <w:pPr>
            <w:pStyle w:val="Contents4"/>
            <w:tabs>
              <w:tab w:val="clear" w:pos="8176"/>
              <w:tab w:val="right" w:pos="9026" w:leader="dot"/>
            </w:tabs>
            <w:rPr/>
          </w:pPr>
          <w:hyperlink w:anchor="__RefHeading___Toc2764949_73709187">
            <w:r>
              <w:rPr>
                <w:webHidden/>
                <w:rStyle w:val="IndexLink"/>
                <w:rtl w:val="true"/>
              </w:rPr>
              <w:t>جحرط</w:t>
            </w:r>
            <w:r>
              <w:rPr>
                <w:rStyle w:val="IndexLink"/>
                <w:rtl w:val="true"/>
              </w:rPr>
              <w:tab/>
            </w:r>
            <w:r>
              <w:rPr>
                <w:rStyle w:val="IndexLink"/>
              </w:rPr>
              <w:t>525</w:t>
            </w:r>
          </w:hyperlink>
        </w:p>
        <w:p>
          <w:pPr>
            <w:pStyle w:val="Contents4"/>
            <w:tabs>
              <w:tab w:val="clear" w:pos="8176"/>
              <w:tab w:val="right" w:pos="9026" w:leader="dot"/>
            </w:tabs>
            <w:rPr/>
          </w:pPr>
          <w:hyperlink w:anchor="__RefHeading___Toc2764951_73709187">
            <w:r>
              <w:rPr>
                <w:webHidden/>
                <w:rStyle w:val="IndexLink"/>
                <w:rtl w:val="true"/>
              </w:rPr>
              <w:t>جخرط</w:t>
            </w:r>
            <w:r>
              <w:rPr>
                <w:rStyle w:val="IndexLink"/>
                <w:rtl w:val="true"/>
              </w:rPr>
              <w:tab/>
            </w:r>
            <w:r>
              <w:rPr>
                <w:rStyle w:val="IndexLink"/>
              </w:rPr>
              <w:t>525</w:t>
            </w:r>
          </w:hyperlink>
        </w:p>
        <w:p>
          <w:pPr>
            <w:pStyle w:val="Contents4"/>
            <w:tabs>
              <w:tab w:val="clear" w:pos="8176"/>
              <w:tab w:val="right" w:pos="9026" w:leader="dot"/>
            </w:tabs>
            <w:rPr/>
          </w:pPr>
          <w:hyperlink w:anchor="__RefHeading___Toc2764953_73709187">
            <w:r>
              <w:rPr>
                <w:webHidden/>
                <w:rStyle w:val="IndexLink"/>
                <w:rtl w:val="true"/>
              </w:rPr>
              <w:t>جرط</w:t>
            </w:r>
            <w:r>
              <w:rPr>
                <w:rStyle w:val="IndexLink"/>
                <w:rtl w:val="true"/>
              </w:rPr>
              <w:tab/>
            </w:r>
            <w:r>
              <w:rPr>
                <w:rStyle w:val="IndexLink"/>
              </w:rPr>
              <w:t>525</w:t>
            </w:r>
          </w:hyperlink>
        </w:p>
        <w:p>
          <w:pPr>
            <w:pStyle w:val="Contents4"/>
            <w:tabs>
              <w:tab w:val="clear" w:pos="8176"/>
              <w:tab w:val="right" w:pos="9026" w:leader="dot"/>
            </w:tabs>
            <w:rPr/>
          </w:pPr>
          <w:hyperlink w:anchor="__RefHeading___Toc2764955_73709187">
            <w:r>
              <w:rPr>
                <w:webHidden/>
                <w:rStyle w:val="IndexLink"/>
                <w:rtl w:val="true"/>
              </w:rPr>
              <w:t>جلط</w:t>
            </w:r>
            <w:r>
              <w:rPr>
                <w:rStyle w:val="IndexLink"/>
                <w:rtl w:val="true"/>
              </w:rPr>
              <w:tab/>
            </w:r>
            <w:r>
              <w:rPr>
                <w:rStyle w:val="IndexLink"/>
              </w:rPr>
              <w:t>525</w:t>
            </w:r>
          </w:hyperlink>
        </w:p>
        <w:p>
          <w:pPr>
            <w:pStyle w:val="Contents4"/>
            <w:tabs>
              <w:tab w:val="clear" w:pos="8176"/>
              <w:tab w:val="right" w:pos="9026" w:leader="dot"/>
            </w:tabs>
            <w:rPr/>
          </w:pPr>
          <w:hyperlink w:anchor="__RefHeading___Toc2764957_73709187">
            <w:r>
              <w:rPr>
                <w:webHidden/>
                <w:rStyle w:val="IndexLink"/>
                <w:rtl w:val="true"/>
              </w:rPr>
              <w:t>جلحط</w:t>
            </w:r>
            <w:r>
              <w:rPr>
                <w:rStyle w:val="IndexLink"/>
                <w:rtl w:val="true"/>
              </w:rPr>
              <w:tab/>
            </w:r>
            <w:r>
              <w:rPr>
                <w:rStyle w:val="IndexLink"/>
              </w:rPr>
              <w:t>526</w:t>
            </w:r>
          </w:hyperlink>
        </w:p>
        <w:p>
          <w:pPr>
            <w:pStyle w:val="Contents4"/>
            <w:tabs>
              <w:tab w:val="clear" w:pos="8176"/>
              <w:tab w:val="right" w:pos="9026" w:leader="dot"/>
            </w:tabs>
            <w:rPr/>
          </w:pPr>
          <w:hyperlink w:anchor="__RefHeading___Toc2764959_73709187">
            <w:r>
              <w:rPr>
                <w:webHidden/>
                <w:rStyle w:val="IndexLink"/>
                <w:rtl w:val="true"/>
              </w:rPr>
              <w:t>جلخط</w:t>
            </w:r>
            <w:r>
              <w:rPr>
                <w:rStyle w:val="IndexLink"/>
                <w:rtl w:val="true"/>
              </w:rPr>
              <w:tab/>
            </w:r>
            <w:r>
              <w:rPr>
                <w:rStyle w:val="IndexLink"/>
              </w:rPr>
              <w:t>526</w:t>
            </w:r>
          </w:hyperlink>
        </w:p>
        <w:p>
          <w:pPr>
            <w:pStyle w:val="Contents4"/>
            <w:tabs>
              <w:tab w:val="clear" w:pos="8176"/>
              <w:tab w:val="right" w:pos="9026" w:leader="dot"/>
            </w:tabs>
            <w:rPr/>
          </w:pPr>
          <w:hyperlink w:anchor="__RefHeading___Toc2764961_73709187">
            <w:r>
              <w:rPr>
                <w:webHidden/>
                <w:rStyle w:val="IndexLink"/>
                <w:rtl w:val="true"/>
              </w:rPr>
              <w:t>جلفط</w:t>
            </w:r>
            <w:r>
              <w:rPr>
                <w:rStyle w:val="IndexLink"/>
                <w:rtl w:val="true"/>
              </w:rPr>
              <w:tab/>
            </w:r>
            <w:r>
              <w:rPr>
                <w:rStyle w:val="IndexLink"/>
              </w:rPr>
              <w:t>526</w:t>
            </w:r>
          </w:hyperlink>
        </w:p>
        <w:p>
          <w:pPr>
            <w:pStyle w:val="Contents4"/>
            <w:tabs>
              <w:tab w:val="clear" w:pos="8176"/>
              <w:tab w:val="right" w:pos="9026" w:leader="dot"/>
            </w:tabs>
            <w:rPr/>
          </w:pPr>
          <w:hyperlink w:anchor="__RefHeading___Toc2764963_73709187">
            <w:r>
              <w:rPr>
                <w:webHidden/>
                <w:rStyle w:val="IndexLink"/>
                <w:rtl w:val="true"/>
              </w:rPr>
              <w:t>جلمط</w:t>
            </w:r>
            <w:r>
              <w:rPr>
                <w:rStyle w:val="IndexLink"/>
                <w:rtl w:val="true"/>
              </w:rPr>
              <w:tab/>
            </w:r>
            <w:r>
              <w:rPr>
                <w:rStyle w:val="IndexLink"/>
              </w:rPr>
              <w:t>526</w:t>
            </w:r>
          </w:hyperlink>
        </w:p>
        <w:p>
          <w:pPr>
            <w:pStyle w:val="Contents3"/>
            <w:tabs>
              <w:tab w:val="clear" w:pos="8459"/>
              <w:tab w:val="right" w:pos="9026" w:leader="dot"/>
            </w:tabs>
            <w:rPr/>
          </w:pPr>
          <w:hyperlink w:anchor="__RefHeading___Toc2764965_73709187">
            <w:r>
              <w:rPr>
                <w:webHidden/>
                <w:rStyle w:val="IndexLink"/>
                <w:rtl w:val="true"/>
              </w:rPr>
              <w:t>فصل الحاء المهملة</w:t>
            </w:r>
            <w:r>
              <w:rPr>
                <w:rStyle w:val="IndexLink"/>
                <w:rtl w:val="true"/>
              </w:rPr>
              <w:tab/>
            </w:r>
            <w:r>
              <w:rPr>
                <w:rStyle w:val="IndexLink"/>
              </w:rPr>
              <w:t>526</w:t>
            </w:r>
          </w:hyperlink>
        </w:p>
        <w:p>
          <w:pPr>
            <w:pStyle w:val="Contents4"/>
            <w:tabs>
              <w:tab w:val="clear" w:pos="8176"/>
              <w:tab w:val="right" w:pos="9026" w:leader="dot"/>
            </w:tabs>
            <w:rPr/>
          </w:pPr>
          <w:hyperlink w:anchor="__RefHeading___Toc2764967_73709187">
            <w:r>
              <w:rPr>
                <w:webHidden/>
                <w:rStyle w:val="IndexLink"/>
                <w:rtl w:val="true"/>
              </w:rPr>
              <w:t>حبط</w:t>
            </w:r>
            <w:r>
              <w:rPr>
                <w:rStyle w:val="IndexLink"/>
                <w:rtl w:val="true"/>
              </w:rPr>
              <w:tab/>
            </w:r>
            <w:r>
              <w:rPr>
                <w:rStyle w:val="IndexLink"/>
              </w:rPr>
              <w:t>526</w:t>
            </w:r>
          </w:hyperlink>
        </w:p>
        <w:p>
          <w:pPr>
            <w:pStyle w:val="Contents4"/>
            <w:tabs>
              <w:tab w:val="clear" w:pos="8176"/>
              <w:tab w:val="right" w:pos="9026" w:leader="dot"/>
            </w:tabs>
            <w:rPr/>
          </w:pPr>
          <w:hyperlink w:anchor="__RefHeading___Toc2764969_73709187">
            <w:r>
              <w:rPr>
                <w:webHidden/>
                <w:rStyle w:val="IndexLink"/>
                <w:rtl w:val="true"/>
              </w:rPr>
              <w:t>حثط</w:t>
            </w:r>
            <w:r>
              <w:rPr>
                <w:rStyle w:val="IndexLink"/>
                <w:rtl w:val="true"/>
              </w:rPr>
              <w:tab/>
            </w:r>
            <w:r>
              <w:rPr>
                <w:rStyle w:val="IndexLink"/>
              </w:rPr>
              <w:t>532</w:t>
            </w:r>
          </w:hyperlink>
        </w:p>
        <w:p>
          <w:pPr>
            <w:pStyle w:val="Contents4"/>
            <w:tabs>
              <w:tab w:val="clear" w:pos="8176"/>
              <w:tab w:val="right" w:pos="9026" w:leader="dot"/>
            </w:tabs>
            <w:rPr/>
          </w:pPr>
          <w:hyperlink w:anchor="__RefHeading___Toc2764971_73709187">
            <w:r>
              <w:rPr>
                <w:webHidden/>
                <w:rStyle w:val="IndexLink"/>
                <w:rtl w:val="true"/>
              </w:rPr>
              <w:t>حشط</w:t>
            </w:r>
            <w:r>
              <w:rPr>
                <w:rStyle w:val="IndexLink"/>
                <w:rtl w:val="true"/>
              </w:rPr>
              <w:tab/>
            </w:r>
            <w:r>
              <w:rPr>
                <w:rStyle w:val="IndexLink"/>
              </w:rPr>
              <w:t>532</w:t>
            </w:r>
          </w:hyperlink>
        </w:p>
        <w:p>
          <w:pPr>
            <w:pStyle w:val="Contents4"/>
            <w:tabs>
              <w:tab w:val="clear" w:pos="8176"/>
              <w:tab w:val="right" w:pos="9026" w:leader="dot"/>
            </w:tabs>
            <w:rPr/>
          </w:pPr>
          <w:hyperlink w:anchor="__RefHeading___Toc2764973_73709187">
            <w:r>
              <w:rPr>
                <w:webHidden/>
                <w:rStyle w:val="IndexLink"/>
                <w:rtl w:val="true"/>
              </w:rPr>
              <w:t>حطط</w:t>
            </w:r>
            <w:r>
              <w:rPr>
                <w:rStyle w:val="IndexLink"/>
                <w:rtl w:val="true"/>
              </w:rPr>
              <w:tab/>
            </w:r>
            <w:r>
              <w:rPr>
                <w:rStyle w:val="IndexLink"/>
              </w:rPr>
              <w:t>532</w:t>
            </w:r>
          </w:hyperlink>
        </w:p>
        <w:p>
          <w:pPr>
            <w:pStyle w:val="Contents4"/>
            <w:tabs>
              <w:tab w:val="clear" w:pos="8176"/>
              <w:tab w:val="right" w:pos="9026" w:leader="dot"/>
            </w:tabs>
            <w:rPr/>
          </w:pPr>
          <w:hyperlink w:anchor="__RefHeading___Toc2764975_73709187">
            <w:r>
              <w:rPr>
                <w:webHidden/>
                <w:rStyle w:val="IndexLink"/>
                <w:rtl w:val="true"/>
              </w:rPr>
              <w:t>حطمط</w:t>
            </w:r>
            <w:r>
              <w:rPr>
                <w:rStyle w:val="IndexLink"/>
                <w:rtl w:val="true"/>
              </w:rPr>
              <w:tab/>
            </w:r>
            <w:r>
              <w:rPr>
                <w:rStyle w:val="IndexLink"/>
              </w:rPr>
              <w:t>538</w:t>
            </w:r>
          </w:hyperlink>
        </w:p>
        <w:p>
          <w:pPr>
            <w:pStyle w:val="Contents4"/>
            <w:tabs>
              <w:tab w:val="clear" w:pos="8176"/>
              <w:tab w:val="right" w:pos="9026" w:leader="dot"/>
            </w:tabs>
            <w:rPr/>
          </w:pPr>
          <w:hyperlink w:anchor="__RefHeading___Toc2764977_73709187">
            <w:r>
              <w:rPr>
                <w:webHidden/>
                <w:rStyle w:val="IndexLink"/>
                <w:rtl w:val="true"/>
              </w:rPr>
              <w:t>حطنط</w:t>
            </w:r>
            <w:r>
              <w:rPr>
                <w:rStyle w:val="IndexLink"/>
                <w:rtl w:val="true"/>
              </w:rPr>
              <w:tab/>
            </w:r>
            <w:r>
              <w:rPr>
                <w:rStyle w:val="IndexLink"/>
              </w:rPr>
              <w:t>538</w:t>
            </w:r>
          </w:hyperlink>
        </w:p>
        <w:p>
          <w:pPr>
            <w:pStyle w:val="Contents4"/>
            <w:tabs>
              <w:tab w:val="clear" w:pos="8176"/>
              <w:tab w:val="right" w:pos="9026" w:leader="dot"/>
            </w:tabs>
            <w:rPr/>
          </w:pPr>
          <w:hyperlink w:anchor="__RefHeading___Toc2764979_73709187">
            <w:r>
              <w:rPr>
                <w:webHidden/>
                <w:rStyle w:val="IndexLink"/>
                <w:rtl w:val="true"/>
              </w:rPr>
              <w:t>حقط</w:t>
            </w:r>
            <w:r>
              <w:rPr>
                <w:rStyle w:val="IndexLink"/>
                <w:rtl w:val="true"/>
              </w:rPr>
              <w:tab/>
            </w:r>
            <w:r>
              <w:rPr>
                <w:rStyle w:val="IndexLink"/>
              </w:rPr>
              <w:t>538</w:t>
            </w:r>
          </w:hyperlink>
        </w:p>
        <w:p>
          <w:pPr>
            <w:pStyle w:val="Contents4"/>
            <w:tabs>
              <w:tab w:val="clear" w:pos="8176"/>
              <w:tab w:val="right" w:pos="9026" w:leader="dot"/>
            </w:tabs>
            <w:rPr/>
          </w:pPr>
          <w:hyperlink w:anchor="__RefHeading___Toc2764981_73709187">
            <w:r>
              <w:rPr>
                <w:webHidden/>
                <w:rStyle w:val="IndexLink"/>
                <w:rtl w:val="true"/>
              </w:rPr>
              <w:t>حلط</w:t>
            </w:r>
            <w:r>
              <w:rPr>
                <w:rStyle w:val="IndexLink"/>
                <w:rtl w:val="true"/>
              </w:rPr>
              <w:tab/>
            </w:r>
            <w:r>
              <w:rPr>
                <w:rStyle w:val="IndexLink"/>
              </w:rPr>
              <w:t>538</w:t>
            </w:r>
          </w:hyperlink>
        </w:p>
        <w:p>
          <w:pPr>
            <w:pStyle w:val="Contents4"/>
            <w:tabs>
              <w:tab w:val="clear" w:pos="8176"/>
              <w:tab w:val="right" w:pos="9026" w:leader="dot"/>
            </w:tabs>
            <w:rPr/>
          </w:pPr>
          <w:hyperlink w:anchor="__RefHeading___Toc2764983_73709187">
            <w:r>
              <w:rPr>
                <w:webHidden/>
                <w:rStyle w:val="IndexLink"/>
                <w:rtl w:val="true"/>
              </w:rPr>
              <w:t>حلبط</w:t>
            </w:r>
            <w:r>
              <w:rPr>
                <w:rStyle w:val="IndexLink"/>
                <w:rtl w:val="true"/>
              </w:rPr>
              <w:tab/>
            </w:r>
            <w:r>
              <w:rPr>
                <w:rStyle w:val="IndexLink"/>
              </w:rPr>
              <w:t>539</w:t>
            </w:r>
          </w:hyperlink>
        </w:p>
        <w:p>
          <w:pPr>
            <w:pStyle w:val="Contents4"/>
            <w:tabs>
              <w:tab w:val="clear" w:pos="8176"/>
              <w:tab w:val="right" w:pos="9026" w:leader="dot"/>
            </w:tabs>
            <w:rPr/>
          </w:pPr>
          <w:hyperlink w:anchor="__RefHeading___Toc2764985_73709187">
            <w:r>
              <w:rPr>
                <w:webHidden/>
                <w:rStyle w:val="IndexLink"/>
                <w:rtl w:val="true"/>
              </w:rPr>
              <w:t>حمط</w:t>
            </w:r>
            <w:r>
              <w:rPr>
                <w:rStyle w:val="IndexLink"/>
                <w:rtl w:val="true"/>
              </w:rPr>
              <w:tab/>
            </w:r>
            <w:r>
              <w:rPr>
                <w:rStyle w:val="IndexLink"/>
              </w:rPr>
              <w:t>539</w:t>
            </w:r>
          </w:hyperlink>
        </w:p>
        <w:p>
          <w:pPr>
            <w:pStyle w:val="Contents4"/>
            <w:tabs>
              <w:tab w:val="clear" w:pos="8176"/>
              <w:tab w:val="right" w:pos="9026" w:leader="dot"/>
            </w:tabs>
            <w:rPr/>
          </w:pPr>
          <w:hyperlink w:anchor="__RefHeading___Toc2764987_73709187">
            <w:r>
              <w:rPr>
                <w:webHidden/>
                <w:rStyle w:val="IndexLink"/>
                <w:rtl w:val="true"/>
              </w:rPr>
              <w:t>حمطط</w:t>
            </w:r>
            <w:r>
              <w:rPr>
                <w:rStyle w:val="IndexLink"/>
                <w:rtl w:val="true"/>
              </w:rPr>
              <w:tab/>
            </w:r>
            <w:r>
              <w:rPr>
                <w:rStyle w:val="IndexLink"/>
              </w:rPr>
              <w:t>542</w:t>
            </w:r>
          </w:hyperlink>
        </w:p>
        <w:p>
          <w:pPr>
            <w:pStyle w:val="Contents4"/>
            <w:tabs>
              <w:tab w:val="clear" w:pos="8176"/>
              <w:tab w:val="right" w:pos="9026" w:leader="dot"/>
            </w:tabs>
            <w:rPr/>
          </w:pPr>
          <w:hyperlink w:anchor="__RefHeading___Toc2764989_73709187">
            <w:r>
              <w:rPr>
                <w:webHidden/>
                <w:rStyle w:val="IndexLink"/>
                <w:rtl w:val="true"/>
              </w:rPr>
              <w:t>حنط</w:t>
            </w:r>
            <w:r>
              <w:rPr>
                <w:rStyle w:val="IndexLink"/>
                <w:rtl w:val="true"/>
              </w:rPr>
              <w:tab/>
            </w:r>
            <w:r>
              <w:rPr>
                <w:rStyle w:val="IndexLink"/>
              </w:rPr>
              <w:t>542</w:t>
            </w:r>
          </w:hyperlink>
        </w:p>
        <w:p>
          <w:pPr>
            <w:pStyle w:val="Contents4"/>
            <w:tabs>
              <w:tab w:val="clear" w:pos="8176"/>
              <w:tab w:val="right" w:pos="9026" w:leader="dot"/>
            </w:tabs>
            <w:rPr/>
          </w:pPr>
          <w:hyperlink w:anchor="__RefHeading___Toc2764991_73709187">
            <w:r>
              <w:rPr>
                <w:webHidden/>
                <w:rStyle w:val="IndexLink"/>
                <w:rtl w:val="true"/>
              </w:rPr>
              <w:t>حنقط</w:t>
            </w:r>
            <w:r>
              <w:rPr>
                <w:rStyle w:val="IndexLink"/>
                <w:rtl w:val="true"/>
              </w:rPr>
              <w:tab/>
            </w:r>
            <w:r>
              <w:rPr>
                <w:rStyle w:val="IndexLink"/>
              </w:rPr>
              <w:t>544</w:t>
            </w:r>
          </w:hyperlink>
        </w:p>
        <w:p>
          <w:pPr>
            <w:pStyle w:val="Contents4"/>
            <w:tabs>
              <w:tab w:val="clear" w:pos="8176"/>
              <w:tab w:val="right" w:pos="9026" w:leader="dot"/>
            </w:tabs>
            <w:rPr/>
          </w:pPr>
          <w:hyperlink w:anchor="__RefHeading___Toc2764993_73709187">
            <w:r>
              <w:rPr>
                <w:webHidden/>
                <w:rStyle w:val="IndexLink"/>
                <w:rtl w:val="true"/>
              </w:rPr>
              <w:t>حوط</w:t>
            </w:r>
            <w:r>
              <w:rPr>
                <w:rStyle w:val="IndexLink"/>
                <w:rtl w:val="true"/>
              </w:rPr>
              <w:tab/>
            </w:r>
            <w:r>
              <w:rPr>
                <w:rStyle w:val="IndexLink"/>
              </w:rPr>
              <w:t>544</w:t>
            </w:r>
          </w:hyperlink>
        </w:p>
        <w:p>
          <w:pPr>
            <w:pStyle w:val="Contents3"/>
            <w:tabs>
              <w:tab w:val="clear" w:pos="8459"/>
              <w:tab w:val="right" w:pos="9026" w:leader="dot"/>
            </w:tabs>
            <w:rPr/>
          </w:pPr>
          <w:hyperlink w:anchor="__RefHeading___Toc2764995_73709187">
            <w:r>
              <w:rPr>
                <w:webHidden/>
                <w:rStyle w:val="IndexLink"/>
                <w:rtl w:val="true"/>
              </w:rPr>
              <w:t>فصل الخاء المعجمة</w:t>
            </w:r>
            <w:r>
              <w:rPr>
                <w:rStyle w:val="IndexLink"/>
                <w:rtl w:val="true"/>
              </w:rPr>
              <w:tab/>
            </w:r>
            <w:r>
              <w:rPr>
                <w:rStyle w:val="IndexLink"/>
              </w:rPr>
              <w:t>547</w:t>
            </w:r>
          </w:hyperlink>
        </w:p>
        <w:p>
          <w:pPr>
            <w:pStyle w:val="Contents4"/>
            <w:tabs>
              <w:tab w:val="clear" w:pos="8176"/>
              <w:tab w:val="right" w:pos="9026" w:leader="dot"/>
            </w:tabs>
            <w:rPr/>
          </w:pPr>
          <w:hyperlink w:anchor="__RefHeading___Toc2764997_73709187">
            <w:r>
              <w:rPr>
                <w:webHidden/>
                <w:rStyle w:val="IndexLink"/>
                <w:rtl w:val="true"/>
              </w:rPr>
              <w:t>خبط</w:t>
            </w:r>
            <w:r>
              <w:rPr>
                <w:rStyle w:val="IndexLink"/>
                <w:rtl w:val="true"/>
              </w:rPr>
              <w:tab/>
            </w:r>
            <w:r>
              <w:rPr>
                <w:rStyle w:val="IndexLink"/>
              </w:rPr>
              <w:t>547</w:t>
            </w:r>
          </w:hyperlink>
        </w:p>
        <w:p>
          <w:pPr>
            <w:pStyle w:val="Contents4"/>
            <w:tabs>
              <w:tab w:val="clear" w:pos="8176"/>
              <w:tab w:val="right" w:pos="9026" w:leader="dot"/>
            </w:tabs>
            <w:rPr/>
          </w:pPr>
          <w:hyperlink w:anchor="__RefHeading___Toc2764999_73709187">
            <w:r>
              <w:rPr>
                <w:webHidden/>
                <w:rStyle w:val="IndexLink"/>
                <w:rtl w:val="true"/>
              </w:rPr>
              <w:t>خرط</w:t>
            </w:r>
            <w:r>
              <w:rPr>
                <w:rStyle w:val="IndexLink"/>
                <w:rtl w:val="true"/>
              </w:rPr>
              <w:tab/>
            </w:r>
            <w:r>
              <w:rPr>
                <w:rStyle w:val="IndexLink"/>
              </w:rPr>
              <w:t>553</w:t>
            </w:r>
          </w:hyperlink>
        </w:p>
        <w:p>
          <w:pPr>
            <w:pStyle w:val="Contents4"/>
            <w:tabs>
              <w:tab w:val="clear" w:pos="8176"/>
              <w:tab w:val="right" w:pos="9026" w:leader="dot"/>
            </w:tabs>
            <w:rPr/>
          </w:pPr>
          <w:hyperlink w:anchor="__RefHeading___Toc2765001_73709187">
            <w:r>
              <w:rPr>
                <w:webHidden/>
                <w:rStyle w:val="IndexLink"/>
                <w:rtl w:val="true"/>
              </w:rPr>
              <w:t>خطط</w:t>
            </w:r>
            <w:r>
              <w:rPr>
                <w:rStyle w:val="IndexLink"/>
                <w:rtl w:val="true"/>
              </w:rPr>
              <w:tab/>
            </w:r>
            <w:r>
              <w:rPr>
                <w:rStyle w:val="IndexLink"/>
              </w:rPr>
              <w:t>559</w:t>
            </w:r>
          </w:hyperlink>
        </w:p>
        <w:p>
          <w:pPr>
            <w:pStyle w:val="Contents4"/>
            <w:tabs>
              <w:tab w:val="clear" w:pos="8176"/>
              <w:tab w:val="right" w:pos="9026" w:leader="dot"/>
            </w:tabs>
            <w:rPr/>
          </w:pPr>
          <w:hyperlink w:anchor="__RefHeading___Toc2765003_73709187">
            <w:r>
              <w:rPr>
                <w:webHidden/>
                <w:rStyle w:val="IndexLink"/>
                <w:rtl w:val="true"/>
              </w:rPr>
              <w:t>خلط</w:t>
            </w:r>
            <w:r>
              <w:rPr>
                <w:rStyle w:val="IndexLink"/>
                <w:rtl w:val="true"/>
              </w:rPr>
              <w:tab/>
            </w:r>
            <w:r>
              <w:rPr>
                <w:rStyle w:val="IndexLink"/>
              </w:rPr>
              <w:t>567</w:t>
            </w:r>
          </w:hyperlink>
        </w:p>
        <w:p>
          <w:pPr>
            <w:pStyle w:val="Contents4"/>
            <w:tabs>
              <w:tab w:val="clear" w:pos="8176"/>
              <w:tab w:val="right" w:pos="9026" w:leader="dot"/>
            </w:tabs>
            <w:rPr/>
          </w:pPr>
          <w:hyperlink w:anchor="__RefHeading___Toc2765005_73709187">
            <w:r>
              <w:rPr>
                <w:webHidden/>
                <w:rStyle w:val="IndexLink"/>
                <w:rtl w:val="true"/>
              </w:rPr>
              <w:t>خمط</w:t>
            </w:r>
            <w:r>
              <w:rPr>
                <w:rStyle w:val="IndexLink"/>
                <w:rtl w:val="true"/>
              </w:rPr>
              <w:tab/>
            </w:r>
            <w:r>
              <w:rPr>
                <w:rStyle w:val="IndexLink"/>
              </w:rPr>
              <w:t>576</w:t>
            </w:r>
          </w:hyperlink>
        </w:p>
        <w:p>
          <w:pPr>
            <w:pStyle w:val="Contents4"/>
            <w:tabs>
              <w:tab w:val="clear" w:pos="8176"/>
              <w:tab w:val="right" w:pos="9026" w:leader="dot"/>
            </w:tabs>
            <w:rPr/>
          </w:pPr>
          <w:hyperlink w:anchor="__RefHeading___Toc2765007_73709187">
            <w:r>
              <w:rPr>
                <w:webHidden/>
                <w:rStyle w:val="IndexLink"/>
                <w:rtl w:val="true"/>
              </w:rPr>
              <w:t>خنط</w:t>
            </w:r>
            <w:r>
              <w:rPr>
                <w:rStyle w:val="IndexLink"/>
                <w:rtl w:val="true"/>
              </w:rPr>
              <w:tab/>
            </w:r>
            <w:r>
              <w:rPr>
                <w:rStyle w:val="IndexLink"/>
              </w:rPr>
              <w:t>578</w:t>
            </w:r>
          </w:hyperlink>
        </w:p>
        <w:p>
          <w:pPr>
            <w:pStyle w:val="Contents4"/>
            <w:tabs>
              <w:tab w:val="clear" w:pos="8176"/>
              <w:tab w:val="right" w:pos="9026" w:leader="dot"/>
            </w:tabs>
            <w:rPr/>
          </w:pPr>
          <w:hyperlink w:anchor="__RefHeading___Toc2765009_73709187">
            <w:r>
              <w:rPr>
                <w:webHidden/>
                <w:rStyle w:val="IndexLink"/>
                <w:rtl w:val="true"/>
              </w:rPr>
              <w:t>خوط</w:t>
            </w:r>
            <w:r>
              <w:rPr>
                <w:rStyle w:val="IndexLink"/>
                <w:rtl w:val="true"/>
              </w:rPr>
              <w:tab/>
            </w:r>
            <w:r>
              <w:rPr>
                <w:rStyle w:val="IndexLink"/>
              </w:rPr>
              <w:t>579</w:t>
            </w:r>
          </w:hyperlink>
        </w:p>
        <w:p>
          <w:pPr>
            <w:pStyle w:val="Contents4"/>
            <w:tabs>
              <w:tab w:val="clear" w:pos="8176"/>
              <w:tab w:val="right" w:pos="9026" w:leader="dot"/>
            </w:tabs>
            <w:rPr/>
          </w:pPr>
          <w:hyperlink w:anchor="__RefHeading___Toc2765011_73709187">
            <w:r>
              <w:rPr>
                <w:webHidden/>
                <w:rStyle w:val="IndexLink"/>
                <w:rtl w:val="true"/>
              </w:rPr>
              <w:t>خیط</w:t>
            </w:r>
            <w:r>
              <w:rPr>
                <w:rStyle w:val="IndexLink"/>
                <w:rtl w:val="true"/>
              </w:rPr>
              <w:tab/>
            </w:r>
            <w:r>
              <w:rPr>
                <w:rStyle w:val="IndexLink"/>
              </w:rPr>
              <w:t>580</w:t>
            </w:r>
          </w:hyperlink>
        </w:p>
        <w:p>
          <w:pPr>
            <w:pStyle w:val="Contents3"/>
            <w:tabs>
              <w:tab w:val="clear" w:pos="8459"/>
              <w:tab w:val="right" w:pos="9026" w:leader="dot"/>
            </w:tabs>
            <w:rPr/>
          </w:pPr>
          <w:hyperlink w:anchor="__RefHeading___Toc2765013_73709187">
            <w:r>
              <w:rPr>
                <w:webHidden/>
                <w:rStyle w:val="IndexLink"/>
                <w:rtl w:val="true"/>
              </w:rPr>
              <w:t>فصل الدال المهملة</w:t>
            </w:r>
            <w:r>
              <w:rPr>
                <w:rStyle w:val="IndexLink"/>
                <w:rtl w:val="true"/>
              </w:rPr>
              <w:tab/>
            </w:r>
            <w:r>
              <w:rPr>
                <w:rStyle w:val="IndexLink"/>
              </w:rPr>
              <w:t>585</w:t>
            </w:r>
          </w:hyperlink>
        </w:p>
        <w:p>
          <w:pPr>
            <w:pStyle w:val="Contents4"/>
            <w:tabs>
              <w:tab w:val="clear" w:pos="8176"/>
              <w:tab w:val="right" w:pos="9026" w:leader="dot"/>
            </w:tabs>
            <w:rPr/>
          </w:pPr>
          <w:hyperlink w:anchor="__RefHeading___Toc2765015_73709187">
            <w:r>
              <w:rPr>
                <w:webHidden/>
                <w:rStyle w:val="IndexLink"/>
                <w:rtl w:val="true"/>
              </w:rPr>
              <w:t>دثط</w:t>
            </w:r>
            <w:r>
              <w:rPr>
                <w:rStyle w:val="IndexLink"/>
                <w:rtl w:val="true"/>
              </w:rPr>
              <w:tab/>
            </w:r>
            <w:r>
              <w:rPr>
                <w:rStyle w:val="IndexLink"/>
              </w:rPr>
              <w:t>585</w:t>
            </w:r>
          </w:hyperlink>
        </w:p>
        <w:p>
          <w:pPr>
            <w:pStyle w:val="Contents4"/>
            <w:tabs>
              <w:tab w:val="clear" w:pos="8176"/>
              <w:tab w:val="right" w:pos="9026" w:leader="dot"/>
            </w:tabs>
            <w:rPr/>
          </w:pPr>
          <w:hyperlink w:anchor="__RefHeading___Toc2765017_73709187">
            <w:r>
              <w:rPr>
                <w:webHidden/>
                <w:rStyle w:val="IndexLink"/>
                <w:rtl w:val="true"/>
              </w:rPr>
              <w:t>دحلط</w:t>
            </w:r>
            <w:r>
              <w:rPr>
                <w:rStyle w:val="IndexLink"/>
                <w:rtl w:val="true"/>
              </w:rPr>
              <w:tab/>
            </w:r>
            <w:r>
              <w:rPr>
                <w:rStyle w:val="IndexLink"/>
              </w:rPr>
              <w:t>585</w:t>
            </w:r>
          </w:hyperlink>
        </w:p>
        <w:p>
          <w:pPr>
            <w:pStyle w:val="Contents4"/>
            <w:tabs>
              <w:tab w:val="clear" w:pos="8176"/>
              <w:tab w:val="right" w:pos="9026" w:leader="dot"/>
            </w:tabs>
            <w:rPr/>
          </w:pPr>
          <w:hyperlink w:anchor="__RefHeading___Toc2765019_73709187">
            <w:r>
              <w:rPr>
                <w:webHidden/>
                <w:rStyle w:val="IndexLink"/>
                <w:rtl w:val="true"/>
              </w:rPr>
              <w:t>دقط</w:t>
            </w:r>
            <w:r>
              <w:rPr>
                <w:rStyle w:val="IndexLink"/>
                <w:rtl w:val="true"/>
              </w:rPr>
              <w:tab/>
            </w:r>
            <w:r>
              <w:rPr>
                <w:rStyle w:val="IndexLink"/>
              </w:rPr>
              <w:t>585</w:t>
            </w:r>
          </w:hyperlink>
        </w:p>
        <w:p>
          <w:pPr>
            <w:pStyle w:val="Contents4"/>
            <w:tabs>
              <w:tab w:val="clear" w:pos="8176"/>
              <w:tab w:val="right" w:pos="9026" w:leader="dot"/>
            </w:tabs>
            <w:rPr/>
          </w:pPr>
          <w:hyperlink w:anchor="__RefHeading___Toc2765021_73709187">
            <w:r>
              <w:rPr>
                <w:webHidden/>
                <w:rStyle w:val="IndexLink"/>
                <w:rtl w:val="true"/>
              </w:rPr>
              <w:t>دوط</w:t>
            </w:r>
            <w:r>
              <w:rPr>
                <w:rStyle w:val="IndexLink"/>
                <w:rtl w:val="true"/>
              </w:rPr>
              <w:tab/>
            </w:r>
            <w:r>
              <w:rPr>
                <w:rStyle w:val="IndexLink"/>
              </w:rPr>
              <w:t>585</w:t>
            </w:r>
          </w:hyperlink>
        </w:p>
        <w:p>
          <w:pPr>
            <w:pStyle w:val="Contents3"/>
            <w:tabs>
              <w:tab w:val="clear" w:pos="8459"/>
              <w:tab w:val="right" w:pos="9026" w:leader="dot"/>
            </w:tabs>
            <w:rPr/>
          </w:pPr>
          <w:hyperlink w:anchor="__RefHeading___Toc2765023_73709187">
            <w:r>
              <w:rPr>
                <w:webHidden/>
                <w:rStyle w:val="IndexLink"/>
                <w:rtl w:val="true"/>
              </w:rPr>
              <w:t>فصل الذال المعجمة</w:t>
            </w:r>
            <w:r>
              <w:rPr>
                <w:rStyle w:val="IndexLink"/>
                <w:rtl w:val="true"/>
              </w:rPr>
              <w:tab/>
            </w:r>
            <w:r>
              <w:rPr>
                <w:rStyle w:val="IndexLink"/>
              </w:rPr>
              <w:t>585</w:t>
            </w:r>
          </w:hyperlink>
        </w:p>
        <w:p>
          <w:pPr>
            <w:pStyle w:val="Contents4"/>
            <w:tabs>
              <w:tab w:val="clear" w:pos="8176"/>
              <w:tab w:val="right" w:pos="9026" w:leader="dot"/>
            </w:tabs>
            <w:rPr/>
          </w:pPr>
          <w:hyperlink w:anchor="__RefHeading___Toc2765025_73709187">
            <w:r>
              <w:rPr>
                <w:webHidden/>
                <w:rStyle w:val="IndexLink"/>
                <w:rtl w:val="true"/>
              </w:rPr>
              <w:t>ذأط</w:t>
            </w:r>
            <w:r>
              <w:rPr>
                <w:rStyle w:val="IndexLink"/>
                <w:rtl w:val="true"/>
              </w:rPr>
              <w:tab/>
            </w:r>
            <w:r>
              <w:rPr>
                <w:rStyle w:val="IndexLink"/>
              </w:rPr>
              <w:t>585</w:t>
            </w:r>
          </w:hyperlink>
        </w:p>
        <w:p>
          <w:pPr>
            <w:pStyle w:val="Contents4"/>
            <w:tabs>
              <w:tab w:val="clear" w:pos="8176"/>
              <w:tab w:val="right" w:pos="9026" w:leader="dot"/>
            </w:tabs>
            <w:rPr/>
          </w:pPr>
          <w:hyperlink w:anchor="__RefHeading___Toc2765027_73709187">
            <w:r>
              <w:rPr>
                <w:webHidden/>
                <w:rStyle w:val="IndexLink"/>
                <w:rtl w:val="true"/>
              </w:rPr>
              <w:t>ذعط</w:t>
            </w:r>
            <w:r>
              <w:rPr>
                <w:rStyle w:val="IndexLink"/>
                <w:rtl w:val="true"/>
              </w:rPr>
              <w:tab/>
            </w:r>
            <w:r>
              <w:rPr>
                <w:rStyle w:val="IndexLink"/>
              </w:rPr>
              <w:t>585</w:t>
            </w:r>
          </w:hyperlink>
        </w:p>
        <w:p>
          <w:pPr>
            <w:pStyle w:val="Contents4"/>
            <w:tabs>
              <w:tab w:val="clear" w:pos="8176"/>
              <w:tab w:val="right" w:pos="9026" w:leader="dot"/>
            </w:tabs>
            <w:rPr/>
          </w:pPr>
          <w:hyperlink w:anchor="__RefHeading___Toc2765029_73709187">
            <w:r>
              <w:rPr>
                <w:webHidden/>
                <w:rStyle w:val="IndexLink"/>
                <w:rtl w:val="true"/>
              </w:rPr>
              <w:t>ذعمط</w:t>
            </w:r>
            <w:r>
              <w:rPr>
                <w:rStyle w:val="IndexLink"/>
                <w:rtl w:val="true"/>
              </w:rPr>
              <w:tab/>
            </w:r>
            <w:r>
              <w:rPr>
                <w:rStyle w:val="IndexLink"/>
              </w:rPr>
              <w:t>585</w:t>
            </w:r>
          </w:hyperlink>
        </w:p>
        <w:p>
          <w:pPr>
            <w:pStyle w:val="Contents4"/>
            <w:tabs>
              <w:tab w:val="clear" w:pos="8176"/>
              <w:tab w:val="right" w:pos="9026" w:leader="dot"/>
            </w:tabs>
            <w:rPr/>
          </w:pPr>
          <w:hyperlink w:anchor="__RefHeading___Toc2765031_73709187">
            <w:r>
              <w:rPr>
                <w:webHidden/>
                <w:rStyle w:val="IndexLink"/>
                <w:rtl w:val="true"/>
              </w:rPr>
              <w:t>ذفط</w:t>
            </w:r>
            <w:r>
              <w:rPr>
                <w:rStyle w:val="IndexLink"/>
                <w:rtl w:val="true"/>
              </w:rPr>
              <w:tab/>
            </w:r>
            <w:r>
              <w:rPr>
                <w:rStyle w:val="IndexLink"/>
              </w:rPr>
              <w:t>585</w:t>
            </w:r>
          </w:hyperlink>
        </w:p>
        <w:p>
          <w:pPr>
            <w:pStyle w:val="Contents4"/>
            <w:tabs>
              <w:tab w:val="clear" w:pos="8176"/>
              <w:tab w:val="right" w:pos="9026" w:leader="dot"/>
            </w:tabs>
            <w:rPr/>
          </w:pPr>
          <w:hyperlink w:anchor="__RefHeading___Toc2765033_73709187">
            <w:r>
              <w:rPr>
                <w:webHidden/>
                <w:rStyle w:val="IndexLink"/>
                <w:rtl w:val="true"/>
              </w:rPr>
              <w:t>ذقط</w:t>
            </w:r>
            <w:r>
              <w:rPr>
                <w:rStyle w:val="IndexLink"/>
                <w:rtl w:val="true"/>
              </w:rPr>
              <w:tab/>
            </w:r>
            <w:r>
              <w:rPr>
                <w:rStyle w:val="IndexLink"/>
              </w:rPr>
              <w:t>585</w:t>
            </w:r>
          </w:hyperlink>
        </w:p>
        <w:p>
          <w:pPr>
            <w:pStyle w:val="Contents4"/>
            <w:tabs>
              <w:tab w:val="clear" w:pos="8176"/>
              <w:tab w:val="right" w:pos="9026" w:leader="dot"/>
            </w:tabs>
            <w:rPr/>
          </w:pPr>
          <w:hyperlink w:anchor="__RefHeading___Toc2765035_73709187">
            <w:r>
              <w:rPr>
                <w:webHidden/>
                <w:rStyle w:val="IndexLink"/>
                <w:rtl w:val="true"/>
              </w:rPr>
              <w:t>ذمط</w:t>
            </w:r>
            <w:r>
              <w:rPr>
                <w:rStyle w:val="IndexLink"/>
                <w:rtl w:val="true"/>
              </w:rPr>
              <w:tab/>
            </w:r>
            <w:r>
              <w:rPr>
                <w:rStyle w:val="IndexLink"/>
              </w:rPr>
              <w:t>586</w:t>
            </w:r>
          </w:hyperlink>
        </w:p>
        <w:p>
          <w:pPr>
            <w:pStyle w:val="Contents4"/>
            <w:tabs>
              <w:tab w:val="clear" w:pos="8176"/>
              <w:tab w:val="right" w:pos="9026" w:leader="dot"/>
            </w:tabs>
            <w:rPr/>
          </w:pPr>
          <w:hyperlink w:anchor="__RefHeading___Toc2765037_73709187">
            <w:r>
              <w:rPr>
                <w:webHidden/>
                <w:rStyle w:val="IndexLink"/>
                <w:rtl w:val="true"/>
              </w:rPr>
              <w:t>ذهط</w:t>
            </w:r>
            <w:r>
              <w:rPr>
                <w:rStyle w:val="IndexLink"/>
                <w:rtl w:val="true"/>
              </w:rPr>
              <w:tab/>
            </w:r>
            <w:r>
              <w:rPr>
                <w:rStyle w:val="IndexLink"/>
              </w:rPr>
              <w:t>586</w:t>
            </w:r>
          </w:hyperlink>
        </w:p>
        <w:p>
          <w:pPr>
            <w:pStyle w:val="Contents4"/>
            <w:tabs>
              <w:tab w:val="clear" w:pos="8176"/>
              <w:tab w:val="right" w:pos="9026" w:leader="dot"/>
            </w:tabs>
            <w:rPr/>
          </w:pPr>
          <w:hyperlink w:anchor="__RefHeading___Toc2765039_73709187">
            <w:r>
              <w:rPr>
                <w:webHidden/>
                <w:rStyle w:val="IndexLink"/>
                <w:rtl w:val="true"/>
              </w:rPr>
              <w:t>ذوط</w:t>
            </w:r>
            <w:r>
              <w:rPr>
                <w:rStyle w:val="IndexLink"/>
                <w:rtl w:val="true"/>
              </w:rPr>
              <w:tab/>
            </w:r>
            <w:r>
              <w:rPr>
                <w:rStyle w:val="IndexLink"/>
              </w:rPr>
              <w:t>586</w:t>
            </w:r>
          </w:hyperlink>
        </w:p>
        <w:p>
          <w:pPr>
            <w:pStyle w:val="Contents4"/>
            <w:tabs>
              <w:tab w:val="clear" w:pos="8176"/>
              <w:tab w:val="right" w:pos="9026" w:leader="dot"/>
            </w:tabs>
            <w:rPr/>
          </w:pPr>
          <w:hyperlink w:anchor="__RefHeading___Toc2765041_73709187">
            <w:r>
              <w:rPr>
                <w:webHidden/>
                <w:rStyle w:val="IndexLink"/>
                <w:rtl w:val="true"/>
              </w:rPr>
              <w:t>ذیط</w:t>
            </w:r>
            <w:r>
              <w:rPr>
                <w:rStyle w:val="IndexLink"/>
                <w:rtl w:val="true"/>
              </w:rPr>
              <w:tab/>
            </w:r>
            <w:r>
              <w:rPr>
                <w:rStyle w:val="IndexLink"/>
              </w:rPr>
              <w:t>587</w:t>
            </w:r>
          </w:hyperlink>
        </w:p>
        <w:p>
          <w:pPr>
            <w:pStyle w:val="Contents3"/>
            <w:tabs>
              <w:tab w:val="clear" w:pos="8459"/>
              <w:tab w:val="right" w:pos="9026" w:leader="dot"/>
            </w:tabs>
            <w:rPr/>
          </w:pPr>
          <w:hyperlink w:anchor="__RefHeading___Toc2765043_73709187">
            <w:r>
              <w:rPr>
                <w:webHidden/>
                <w:rStyle w:val="IndexLink"/>
                <w:rtl w:val="true"/>
              </w:rPr>
              <w:t>فصل الراء</w:t>
            </w:r>
            <w:r>
              <w:rPr>
                <w:rStyle w:val="IndexLink"/>
                <w:rtl w:val="true"/>
              </w:rPr>
              <w:tab/>
            </w:r>
            <w:r>
              <w:rPr>
                <w:rStyle w:val="IndexLink"/>
              </w:rPr>
              <w:t>587</w:t>
            </w:r>
          </w:hyperlink>
        </w:p>
        <w:p>
          <w:pPr>
            <w:pStyle w:val="Contents4"/>
            <w:tabs>
              <w:tab w:val="clear" w:pos="8176"/>
              <w:tab w:val="right" w:pos="9026" w:leader="dot"/>
            </w:tabs>
            <w:rPr/>
          </w:pPr>
          <w:hyperlink w:anchor="__RefHeading___Toc2765045_73709187">
            <w:r>
              <w:rPr>
                <w:webHidden/>
                <w:rStyle w:val="IndexLink"/>
                <w:rtl w:val="true"/>
              </w:rPr>
              <w:t>ربط</w:t>
            </w:r>
            <w:r>
              <w:rPr>
                <w:rStyle w:val="IndexLink"/>
                <w:rtl w:val="true"/>
              </w:rPr>
              <w:tab/>
            </w:r>
            <w:r>
              <w:rPr>
                <w:rStyle w:val="IndexLink"/>
              </w:rPr>
              <w:t>587</w:t>
            </w:r>
          </w:hyperlink>
        </w:p>
        <w:p>
          <w:pPr>
            <w:pStyle w:val="Contents4"/>
            <w:tabs>
              <w:tab w:val="clear" w:pos="8176"/>
              <w:tab w:val="right" w:pos="9026" w:leader="dot"/>
            </w:tabs>
            <w:rPr/>
          </w:pPr>
          <w:hyperlink w:anchor="__RefHeading___Toc2765047_73709187">
            <w:r>
              <w:rPr>
                <w:webHidden/>
                <w:rStyle w:val="IndexLink"/>
                <w:rtl w:val="true"/>
              </w:rPr>
              <w:t>رثط</w:t>
            </w:r>
            <w:r>
              <w:rPr>
                <w:rStyle w:val="IndexLink"/>
                <w:rtl w:val="true"/>
              </w:rPr>
              <w:tab/>
            </w:r>
            <w:r>
              <w:rPr>
                <w:rStyle w:val="IndexLink"/>
              </w:rPr>
              <w:t>591</w:t>
            </w:r>
          </w:hyperlink>
        </w:p>
        <w:p>
          <w:pPr>
            <w:pStyle w:val="Contents4"/>
            <w:tabs>
              <w:tab w:val="clear" w:pos="8176"/>
              <w:tab w:val="right" w:pos="9026" w:leader="dot"/>
            </w:tabs>
            <w:rPr/>
          </w:pPr>
          <w:hyperlink w:anchor="__RefHeading___Toc2765049_73709187">
            <w:r>
              <w:rPr>
                <w:webHidden/>
                <w:rStyle w:val="IndexLink"/>
                <w:rtl w:val="true"/>
              </w:rPr>
              <w:t>رسط</w:t>
            </w:r>
            <w:r>
              <w:rPr>
                <w:rStyle w:val="IndexLink"/>
                <w:rtl w:val="true"/>
              </w:rPr>
              <w:tab/>
            </w:r>
            <w:r>
              <w:rPr>
                <w:rStyle w:val="IndexLink"/>
              </w:rPr>
              <w:t>591</w:t>
            </w:r>
          </w:hyperlink>
        </w:p>
        <w:p>
          <w:pPr>
            <w:pStyle w:val="Contents4"/>
            <w:tabs>
              <w:tab w:val="clear" w:pos="8176"/>
              <w:tab w:val="right" w:pos="9026" w:leader="dot"/>
            </w:tabs>
            <w:rPr/>
          </w:pPr>
          <w:hyperlink w:anchor="__RefHeading___Toc2765051_73709187">
            <w:r>
              <w:rPr>
                <w:webHidden/>
                <w:rStyle w:val="IndexLink"/>
                <w:rtl w:val="true"/>
              </w:rPr>
              <w:t>رطط</w:t>
            </w:r>
            <w:r>
              <w:rPr>
                <w:rStyle w:val="IndexLink"/>
                <w:rtl w:val="true"/>
              </w:rPr>
              <w:tab/>
            </w:r>
            <w:r>
              <w:rPr>
                <w:rStyle w:val="IndexLink"/>
              </w:rPr>
              <w:t>591</w:t>
            </w:r>
          </w:hyperlink>
        </w:p>
        <w:p>
          <w:pPr>
            <w:pStyle w:val="Contents4"/>
            <w:tabs>
              <w:tab w:val="clear" w:pos="8176"/>
              <w:tab w:val="right" w:pos="9026" w:leader="dot"/>
            </w:tabs>
            <w:rPr/>
          </w:pPr>
          <w:hyperlink w:anchor="__RefHeading___Toc2765053_73709187">
            <w:r>
              <w:rPr>
                <w:webHidden/>
                <w:rStyle w:val="IndexLink"/>
                <w:rtl w:val="true"/>
              </w:rPr>
              <w:t>رغط</w:t>
            </w:r>
            <w:r>
              <w:rPr>
                <w:rStyle w:val="IndexLink"/>
                <w:rtl w:val="true"/>
              </w:rPr>
              <w:tab/>
            </w:r>
            <w:r>
              <w:rPr>
                <w:rStyle w:val="IndexLink"/>
              </w:rPr>
              <w:t>591</w:t>
            </w:r>
          </w:hyperlink>
        </w:p>
        <w:p>
          <w:pPr>
            <w:pStyle w:val="Contents4"/>
            <w:tabs>
              <w:tab w:val="clear" w:pos="8176"/>
              <w:tab w:val="right" w:pos="9026" w:leader="dot"/>
            </w:tabs>
            <w:rPr/>
          </w:pPr>
          <w:hyperlink w:anchor="__RefHeading___Toc2765055_73709187">
            <w:r>
              <w:rPr>
                <w:webHidden/>
                <w:rStyle w:val="IndexLink"/>
                <w:rtl w:val="true"/>
              </w:rPr>
              <w:t>رقط</w:t>
            </w:r>
            <w:r>
              <w:rPr>
                <w:rStyle w:val="IndexLink"/>
                <w:rtl w:val="true"/>
              </w:rPr>
              <w:tab/>
            </w:r>
            <w:r>
              <w:rPr>
                <w:rStyle w:val="IndexLink"/>
              </w:rPr>
              <w:t>591</w:t>
            </w:r>
          </w:hyperlink>
        </w:p>
        <w:p>
          <w:pPr>
            <w:pStyle w:val="Contents4"/>
            <w:tabs>
              <w:tab w:val="clear" w:pos="8176"/>
              <w:tab w:val="right" w:pos="9026" w:leader="dot"/>
            </w:tabs>
            <w:rPr/>
          </w:pPr>
          <w:hyperlink w:anchor="__RefHeading___Toc2765057_73709187">
            <w:r>
              <w:rPr>
                <w:webHidden/>
                <w:rStyle w:val="IndexLink"/>
                <w:rtl w:val="true"/>
              </w:rPr>
              <w:t>رمط</w:t>
            </w:r>
            <w:r>
              <w:rPr>
                <w:rStyle w:val="IndexLink"/>
                <w:rtl w:val="true"/>
              </w:rPr>
              <w:tab/>
            </w:r>
            <w:r>
              <w:rPr>
                <w:rStyle w:val="IndexLink"/>
              </w:rPr>
              <w:t>593</w:t>
            </w:r>
          </w:hyperlink>
        </w:p>
        <w:p>
          <w:pPr>
            <w:pStyle w:val="Contents4"/>
            <w:tabs>
              <w:tab w:val="clear" w:pos="8176"/>
              <w:tab w:val="right" w:pos="9026" w:leader="dot"/>
            </w:tabs>
            <w:rPr/>
          </w:pPr>
          <w:hyperlink w:anchor="__RefHeading___Toc2765059_73709187">
            <w:r>
              <w:rPr>
                <w:webHidden/>
                <w:rStyle w:val="IndexLink"/>
                <w:rtl w:val="true"/>
              </w:rPr>
              <w:t>رهط</w:t>
            </w:r>
            <w:r>
              <w:rPr>
                <w:rStyle w:val="IndexLink"/>
                <w:rtl w:val="true"/>
              </w:rPr>
              <w:tab/>
            </w:r>
            <w:r>
              <w:rPr>
                <w:rStyle w:val="IndexLink"/>
              </w:rPr>
              <w:t>593</w:t>
            </w:r>
          </w:hyperlink>
        </w:p>
        <w:p>
          <w:pPr>
            <w:pStyle w:val="Contents4"/>
            <w:tabs>
              <w:tab w:val="clear" w:pos="8176"/>
              <w:tab w:val="right" w:pos="9026" w:leader="dot"/>
            </w:tabs>
            <w:rPr/>
          </w:pPr>
          <w:hyperlink w:anchor="__RefHeading___Toc2765061_73709187">
            <w:r>
              <w:rPr>
                <w:webHidden/>
                <w:rStyle w:val="IndexLink"/>
                <w:rtl w:val="true"/>
              </w:rPr>
              <w:t>روط</w:t>
            </w:r>
            <w:r>
              <w:rPr>
                <w:rStyle w:val="IndexLink"/>
                <w:rtl w:val="true"/>
              </w:rPr>
              <w:tab/>
            </w:r>
            <w:r>
              <w:rPr>
                <w:rStyle w:val="IndexLink"/>
              </w:rPr>
              <w:t>596</w:t>
            </w:r>
          </w:hyperlink>
        </w:p>
        <w:p>
          <w:pPr>
            <w:pStyle w:val="Contents4"/>
            <w:tabs>
              <w:tab w:val="clear" w:pos="8176"/>
              <w:tab w:val="right" w:pos="9026" w:leader="dot"/>
            </w:tabs>
            <w:rPr/>
          </w:pPr>
          <w:hyperlink w:anchor="__RefHeading___Toc2765063_73709187">
            <w:r>
              <w:rPr>
                <w:webHidden/>
                <w:rStyle w:val="IndexLink"/>
                <w:rtl w:val="true"/>
              </w:rPr>
              <w:t>ریط</w:t>
            </w:r>
            <w:r>
              <w:rPr>
                <w:rStyle w:val="IndexLink"/>
                <w:rtl w:val="true"/>
              </w:rPr>
              <w:tab/>
            </w:r>
            <w:r>
              <w:rPr>
                <w:rStyle w:val="IndexLink"/>
              </w:rPr>
              <w:t>596</w:t>
            </w:r>
          </w:hyperlink>
        </w:p>
        <w:p>
          <w:pPr>
            <w:pStyle w:val="Contents3"/>
            <w:tabs>
              <w:tab w:val="clear" w:pos="8459"/>
              <w:tab w:val="right" w:pos="9026" w:leader="dot"/>
            </w:tabs>
            <w:rPr/>
          </w:pPr>
          <w:hyperlink w:anchor="__RefHeading___Toc2765065_73709187">
            <w:r>
              <w:rPr>
                <w:webHidden/>
                <w:rStyle w:val="IndexLink"/>
                <w:rtl w:val="true"/>
              </w:rPr>
              <w:t>فصل الزای</w:t>
            </w:r>
            <w:r>
              <w:rPr>
                <w:rStyle w:val="IndexLink"/>
                <w:rtl w:val="true"/>
              </w:rPr>
              <w:tab/>
            </w:r>
            <w:r>
              <w:rPr>
                <w:rStyle w:val="IndexLink"/>
              </w:rPr>
              <w:t>596</w:t>
            </w:r>
          </w:hyperlink>
        </w:p>
        <w:p>
          <w:pPr>
            <w:pStyle w:val="Contents4"/>
            <w:tabs>
              <w:tab w:val="clear" w:pos="8176"/>
              <w:tab w:val="right" w:pos="9026" w:leader="dot"/>
            </w:tabs>
            <w:rPr/>
          </w:pPr>
          <w:hyperlink w:anchor="__RefHeading___Toc2765067_73709187">
            <w:r>
              <w:rPr>
                <w:webHidden/>
                <w:rStyle w:val="IndexLink"/>
                <w:rtl w:val="true"/>
              </w:rPr>
              <w:t>زبط</w:t>
            </w:r>
            <w:r>
              <w:rPr>
                <w:rStyle w:val="IndexLink"/>
                <w:rtl w:val="true"/>
              </w:rPr>
              <w:tab/>
            </w:r>
            <w:r>
              <w:rPr>
                <w:rStyle w:val="IndexLink"/>
              </w:rPr>
              <w:t>596</w:t>
            </w:r>
          </w:hyperlink>
        </w:p>
        <w:p>
          <w:pPr>
            <w:pStyle w:val="Contents4"/>
            <w:tabs>
              <w:tab w:val="clear" w:pos="8176"/>
              <w:tab w:val="right" w:pos="9026" w:leader="dot"/>
            </w:tabs>
            <w:rPr/>
          </w:pPr>
          <w:hyperlink w:anchor="__RefHeading___Toc2765069_73709187">
            <w:r>
              <w:rPr>
                <w:webHidden/>
                <w:rStyle w:val="IndexLink"/>
                <w:rtl w:val="true"/>
              </w:rPr>
              <w:t>زحلط</w:t>
            </w:r>
            <w:r>
              <w:rPr>
                <w:rStyle w:val="IndexLink"/>
                <w:rtl w:val="true"/>
              </w:rPr>
              <w:tab/>
            </w:r>
            <w:r>
              <w:rPr>
                <w:rStyle w:val="IndexLink"/>
              </w:rPr>
              <w:t>597</w:t>
            </w:r>
          </w:hyperlink>
        </w:p>
        <w:p>
          <w:pPr>
            <w:pStyle w:val="Contents4"/>
            <w:tabs>
              <w:tab w:val="clear" w:pos="8176"/>
              <w:tab w:val="right" w:pos="9026" w:leader="dot"/>
            </w:tabs>
            <w:rPr/>
          </w:pPr>
          <w:hyperlink w:anchor="__RefHeading___Toc2765071_73709187">
            <w:r>
              <w:rPr>
                <w:webHidden/>
                <w:rStyle w:val="IndexLink"/>
                <w:rtl w:val="true"/>
              </w:rPr>
              <w:t>زخرط</w:t>
            </w:r>
            <w:r>
              <w:rPr>
                <w:rStyle w:val="IndexLink"/>
                <w:rtl w:val="true"/>
              </w:rPr>
              <w:tab/>
            </w:r>
            <w:r>
              <w:rPr>
                <w:rStyle w:val="IndexLink"/>
              </w:rPr>
              <w:t>597</w:t>
            </w:r>
          </w:hyperlink>
        </w:p>
        <w:p>
          <w:pPr>
            <w:pStyle w:val="Contents4"/>
            <w:tabs>
              <w:tab w:val="clear" w:pos="8176"/>
              <w:tab w:val="right" w:pos="9026" w:leader="dot"/>
            </w:tabs>
            <w:rPr/>
          </w:pPr>
          <w:hyperlink w:anchor="__RefHeading___Toc2765073_73709187">
            <w:r>
              <w:rPr>
                <w:webHidden/>
                <w:rStyle w:val="IndexLink"/>
                <w:rtl w:val="true"/>
              </w:rPr>
              <w:t>زرط</w:t>
            </w:r>
            <w:r>
              <w:rPr>
                <w:rStyle w:val="IndexLink"/>
                <w:rtl w:val="true"/>
              </w:rPr>
              <w:tab/>
            </w:r>
            <w:r>
              <w:rPr>
                <w:rStyle w:val="IndexLink"/>
              </w:rPr>
              <w:t>597</w:t>
            </w:r>
          </w:hyperlink>
        </w:p>
        <w:p>
          <w:pPr>
            <w:pStyle w:val="Contents4"/>
            <w:tabs>
              <w:tab w:val="clear" w:pos="8176"/>
              <w:tab w:val="right" w:pos="9026" w:leader="dot"/>
            </w:tabs>
            <w:rPr/>
          </w:pPr>
          <w:hyperlink w:anchor="__RefHeading___Toc2765075_73709187">
            <w:r>
              <w:rPr>
                <w:webHidden/>
                <w:rStyle w:val="IndexLink"/>
                <w:rtl w:val="true"/>
              </w:rPr>
              <w:t>زطط</w:t>
            </w:r>
            <w:r>
              <w:rPr>
                <w:rStyle w:val="IndexLink"/>
                <w:rtl w:val="true"/>
              </w:rPr>
              <w:tab/>
            </w:r>
            <w:r>
              <w:rPr>
                <w:rStyle w:val="IndexLink"/>
              </w:rPr>
              <w:t>598</w:t>
            </w:r>
          </w:hyperlink>
        </w:p>
        <w:p>
          <w:pPr>
            <w:pStyle w:val="Contents4"/>
            <w:tabs>
              <w:tab w:val="clear" w:pos="8176"/>
              <w:tab w:val="right" w:pos="9026" w:leader="dot"/>
            </w:tabs>
            <w:rPr/>
          </w:pPr>
          <w:hyperlink w:anchor="__RefHeading___Toc2765077_73709187">
            <w:r>
              <w:rPr>
                <w:webHidden/>
                <w:rStyle w:val="IndexLink"/>
                <w:rtl w:val="true"/>
              </w:rPr>
              <w:t>زعط</w:t>
            </w:r>
            <w:r>
              <w:rPr>
                <w:rStyle w:val="IndexLink"/>
                <w:rtl w:val="true"/>
              </w:rPr>
              <w:tab/>
            </w:r>
            <w:r>
              <w:rPr>
                <w:rStyle w:val="IndexLink"/>
              </w:rPr>
              <w:t>598</w:t>
            </w:r>
          </w:hyperlink>
        </w:p>
        <w:p>
          <w:pPr>
            <w:pStyle w:val="Contents4"/>
            <w:tabs>
              <w:tab w:val="clear" w:pos="8176"/>
              <w:tab w:val="right" w:pos="9026" w:leader="dot"/>
            </w:tabs>
            <w:rPr/>
          </w:pPr>
          <w:hyperlink w:anchor="__RefHeading___Toc2765079_73709187">
            <w:r>
              <w:rPr>
                <w:webHidden/>
                <w:rStyle w:val="IndexLink"/>
                <w:rtl w:val="true"/>
              </w:rPr>
              <w:t>زلط</w:t>
            </w:r>
            <w:r>
              <w:rPr>
                <w:rStyle w:val="IndexLink"/>
                <w:rtl w:val="true"/>
              </w:rPr>
              <w:tab/>
            </w:r>
            <w:r>
              <w:rPr>
                <w:rStyle w:val="IndexLink"/>
              </w:rPr>
              <w:t>598</w:t>
            </w:r>
          </w:hyperlink>
        </w:p>
        <w:p>
          <w:pPr>
            <w:pStyle w:val="Contents4"/>
            <w:tabs>
              <w:tab w:val="clear" w:pos="8176"/>
              <w:tab w:val="right" w:pos="9026" w:leader="dot"/>
            </w:tabs>
            <w:rPr/>
          </w:pPr>
          <w:hyperlink w:anchor="__RefHeading___Toc2765081_73709187">
            <w:r>
              <w:rPr>
                <w:webHidden/>
                <w:rStyle w:val="IndexLink"/>
                <w:rtl w:val="true"/>
              </w:rPr>
              <w:t>زلقط</w:t>
            </w:r>
            <w:r>
              <w:rPr>
                <w:rStyle w:val="IndexLink"/>
                <w:rtl w:val="true"/>
              </w:rPr>
              <w:tab/>
            </w:r>
            <w:r>
              <w:rPr>
                <w:rStyle w:val="IndexLink"/>
              </w:rPr>
              <w:t>598</w:t>
            </w:r>
          </w:hyperlink>
        </w:p>
        <w:p>
          <w:pPr>
            <w:pStyle w:val="Contents4"/>
            <w:tabs>
              <w:tab w:val="clear" w:pos="8176"/>
              <w:tab w:val="right" w:pos="9026" w:leader="dot"/>
            </w:tabs>
            <w:rPr/>
          </w:pPr>
          <w:hyperlink w:anchor="__RefHeading___Toc2765083_73709187">
            <w:r>
              <w:rPr>
                <w:webHidden/>
                <w:rStyle w:val="IndexLink"/>
                <w:rtl w:val="true"/>
              </w:rPr>
              <w:t>زنط</w:t>
            </w:r>
            <w:r>
              <w:rPr>
                <w:rStyle w:val="IndexLink"/>
                <w:rtl w:val="true"/>
              </w:rPr>
              <w:tab/>
            </w:r>
            <w:r>
              <w:rPr>
                <w:rStyle w:val="IndexLink"/>
              </w:rPr>
              <w:t>598</w:t>
            </w:r>
          </w:hyperlink>
        </w:p>
        <w:p>
          <w:pPr>
            <w:pStyle w:val="Contents4"/>
            <w:tabs>
              <w:tab w:val="clear" w:pos="8176"/>
              <w:tab w:val="right" w:pos="9026" w:leader="dot"/>
            </w:tabs>
            <w:rPr/>
          </w:pPr>
          <w:hyperlink w:anchor="__RefHeading___Toc2765085_73709187">
            <w:r>
              <w:rPr>
                <w:webHidden/>
                <w:rStyle w:val="IndexLink"/>
                <w:rtl w:val="true"/>
              </w:rPr>
              <w:t>زهط</w:t>
            </w:r>
            <w:r>
              <w:rPr>
                <w:rStyle w:val="IndexLink"/>
                <w:rtl w:val="true"/>
              </w:rPr>
              <w:tab/>
            </w:r>
            <w:r>
              <w:rPr>
                <w:rStyle w:val="IndexLink"/>
              </w:rPr>
              <w:t>598</w:t>
            </w:r>
          </w:hyperlink>
        </w:p>
        <w:p>
          <w:pPr>
            <w:pStyle w:val="Contents4"/>
            <w:tabs>
              <w:tab w:val="clear" w:pos="8176"/>
              <w:tab w:val="right" w:pos="9026" w:leader="dot"/>
            </w:tabs>
            <w:rPr/>
          </w:pPr>
          <w:hyperlink w:anchor="__RefHeading___Toc2765087_73709187">
            <w:r>
              <w:rPr>
                <w:webHidden/>
                <w:rStyle w:val="IndexLink"/>
                <w:rtl w:val="true"/>
              </w:rPr>
              <w:t>زوط</w:t>
            </w:r>
            <w:r>
              <w:rPr>
                <w:rStyle w:val="IndexLink"/>
                <w:rtl w:val="true"/>
              </w:rPr>
              <w:tab/>
            </w:r>
            <w:r>
              <w:rPr>
                <w:rStyle w:val="IndexLink"/>
              </w:rPr>
              <w:t>598</w:t>
            </w:r>
          </w:hyperlink>
        </w:p>
        <w:p>
          <w:pPr>
            <w:pStyle w:val="Contents4"/>
            <w:tabs>
              <w:tab w:val="clear" w:pos="8176"/>
              <w:tab w:val="right" w:pos="9026" w:leader="dot"/>
            </w:tabs>
            <w:rPr/>
          </w:pPr>
          <w:hyperlink w:anchor="__RefHeading___Toc2765089_73709187">
            <w:r>
              <w:rPr>
                <w:webHidden/>
                <w:rStyle w:val="IndexLink"/>
                <w:rtl w:val="true"/>
              </w:rPr>
              <w:t>زیط</w:t>
            </w:r>
            <w:r>
              <w:rPr>
                <w:rStyle w:val="IndexLink"/>
                <w:rtl w:val="true"/>
              </w:rPr>
              <w:tab/>
            </w:r>
            <w:r>
              <w:rPr>
                <w:rStyle w:val="IndexLink"/>
              </w:rPr>
              <w:t>599</w:t>
            </w:r>
          </w:hyperlink>
        </w:p>
        <w:p>
          <w:pPr>
            <w:pStyle w:val="Contents3"/>
            <w:tabs>
              <w:tab w:val="clear" w:pos="8459"/>
              <w:tab w:val="right" w:pos="9026" w:leader="dot"/>
            </w:tabs>
            <w:rPr/>
          </w:pPr>
          <w:hyperlink w:anchor="__RefHeading___Toc2765091_73709187">
            <w:r>
              <w:rPr>
                <w:webHidden/>
                <w:rStyle w:val="IndexLink"/>
                <w:rtl w:val="true"/>
              </w:rPr>
              <w:t>فصل السین المهملة</w:t>
            </w:r>
            <w:r>
              <w:rPr>
                <w:rStyle w:val="IndexLink"/>
                <w:rtl w:val="true"/>
              </w:rPr>
              <w:tab/>
            </w:r>
            <w:r>
              <w:rPr>
                <w:rStyle w:val="IndexLink"/>
              </w:rPr>
              <w:t>599</w:t>
            </w:r>
          </w:hyperlink>
        </w:p>
        <w:p>
          <w:pPr>
            <w:pStyle w:val="Contents4"/>
            <w:tabs>
              <w:tab w:val="clear" w:pos="8176"/>
              <w:tab w:val="right" w:pos="9026" w:leader="dot"/>
            </w:tabs>
            <w:rPr/>
          </w:pPr>
          <w:hyperlink w:anchor="__RefHeading___Toc2765093_73709187">
            <w:r>
              <w:rPr>
                <w:webHidden/>
                <w:rStyle w:val="IndexLink"/>
                <w:rtl w:val="true"/>
              </w:rPr>
              <w:t>سبط</w:t>
            </w:r>
            <w:r>
              <w:rPr>
                <w:rStyle w:val="IndexLink"/>
                <w:rtl w:val="true"/>
              </w:rPr>
              <w:tab/>
            </w:r>
            <w:r>
              <w:rPr>
                <w:rStyle w:val="IndexLink"/>
              </w:rPr>
              <w:t>599</w:t>
            </w:r>
          </w:hyperlink>
        </w:p>
        <w:p>
          <w:pPr>
            <w:pStyle w:val="Contents4"/>
            <w:tabs>
              <w:tab w:val="clear" w:pos="8176"/>
              <w:tab w:val="right" w:pos="9026" w:leader="dot"/>
            </w:tabs>
            <w:rPr/>
          </w:pPr>
          <w:hyperlink w:anchor="__RefHeading___Toc2765095_73709187">
            <w:r>
              <w:rPr>
                <w:webHidden/>
                <w:rStyle w:val="IndexLink"/>
                <w:rtl w:val="true"/>
              </w:rPr>
              <w:t>سجلط</w:t>
            </w:r>
            <w:r>
              <w:rPr>
                <w:rStyle w:val="IndexLink"/>
                <w:rtl w:val="true"/>
              </w:rPr>
              <w:tab/>
            </w:r>
            <w:r>
              <w:rPr>
                <w:rStyle w:val="IndexLink"/>
              </w:rPr>
              <w:t>606</w:t>
            </w:r>
          </w:hyperlink>
        </w:p>
        <w:p>
          <w:pPr>
            <w:pStyle w:val="Contents4"/>
            <w:tabs>
              <w:tab w:val="clear" w:pos="8176"/>
              <w:tab w:val="right" w:pos="9026" w:leader="dot"/>
            </w:tabs>
            <w:rPr/>
          </w:pPr>
          <w:hyperlink w:anchor="__RefHeading___Toc2765097_73709187">
            <w:r>
              <w:rPr>
                <w:webHidden/>
                <w:rStyle w:val="IndexLink"/>
                <w:rtl w:val="true"/>
              </w:rPr>
              <w:t>سحط</w:t>
            </w:r>
            <w:r>
              <w:rPr>
                <w:rStyle w:val="IndexLink"/>
                <w:rtl w:val="true"/>
              </w:rPr>
              <w:tab/>
            </w:r>
            <w:r>
              <w:rPr>
                <w:rStyle w:val="IndexLink"/>
              </w:rPr>
              <w:t>606</w:t>
            </w:r>
          </w:hyperlink>
        </w:p>
        <w:p>
          <w:pPr>
            <w:pStyle w:val="Contents4"/>
            <w:tabs>
              <w:tab w:val="clear" w:pos="8176"/>
              <w:tab w:val="right" w:pos="9026" w:leader="dot"/>
            </w:tabs>
            <w:rPr/>
          </w:pPr>
          <w:hyperlink w:anchor="__RefHeading___Toc2765099_73709187">
            <w:r>
              <w:rPr>
                <w:webHidden/>
                <w:rStyle w:val="IndexLink"/>
                <w:rtl w:val="true"/>
              </w:rPr>
              <w:t>سخط</w:t>
            </w:r>
            <w:r>
              <w:rPr>
                <w:rStyle w:val="IndexLink"/>
                <w:rtl w:val="true"/>
              </w:rPr>
              <w:tab/>
            </w:r>
            <w:r>
              <w:rPr>
                <w:rStyle w:val="IndexLink"/>
              </w:rPr>
              <w:t>607</w:t>
            </w:r>
          </w:hyperlink>
        </w:p>
        <w:p>
          <w:pPr>
            <w:pStyle w:val="Contents4"/>
            <w:tabs>
              <w:tab w:val="clear" w:pos="8176"/>
              <w:tab w:val="right" w:pos="9026" w:leader="dot"/>
            </w:tabs>
            <w:rPr/>
          </w:pPr>
          <w:hyperlink w:anchor="__RefHeading___Toc2765101_73709187">
            <w:r>
              <w:rPr>
                <w:webHidden/>
                <w:rStyle w:val="IndexLink"/>
                <w:rtl w:val="true"/>
              </w:rPr>
              <w:t>سرط</w:t>
            </w:r>
            <w:r>
              <w:rPr>
                <w:rStyle w:val="IndexLink"/>
                <w:rtl w:val="true"/>
              </w:rPr>
              <w:tab/>
            </w:r>
            <w:r>
              <w:rPr>
                <w:rStyle w:val="IndexLink"/>
              </w:rPr>
              <w:t>608</w:t>
            </w:r>
          </w:hyperlink>
        </w:p>
        <w:p>
          <w:pPr>
            <w:pStyle w:val="Contents4"/>
            <w:tabs>
              <w:tab w:val="clear" w:pos="8176"/>
              <w:tab w:val="right" w:pos="9026" w:leader="dot"/>
            </w:tabs>
            <w:rPr/>
          </w:pPr>
          <w:hyperlink w:anchor="__RefHeading___Toc2765103_73709187">
            <w:r>
              <w:rPr>
                <w:webHidden/>
                <w:rStyle w:val="IndexLink"/>
                <w:rtl w:val="true"/>
              </w:rPr>
              <w:t>سرمط</w:t>
            </w:r>
            <w:r>
              <w:rPr>
                <w:rStyle w:val="IndexLink"/>
                <w:rtl w:val="true"/>
              </w:rPr>
              <w:tab/>
            </w:r>
            <w:r>
              <w:rPr>
                <w:rStyle w:val="IndexLink"/>
              </w:rPr>
              <w:t>610</w:t>
            </w:r>
          </w:hyperlink>
        </w:p>
        <w:p>
          <w:pPr>
            <w:pStyle w:val="Contents4"/>
            <w:tabs>
              <w:tab w:val="clear" w:pos="8176"/>
              <w:tab w:val="right" w:pos="9026" w:leader="dot"/>
            </w:tabs>
            <w:rPr/>
          </w:pPr>
          <w:hyperlink w:anchor="__RefHeading___Toc2765105_73709187">
            <w:r>
              <w:rPr>
                <w:webHidden/>
                <w:rStyle w:val="IndexLink"/>
                <w:rtl w:val="true"/>
              </w:rPr>
              <w:t>سطط</w:t>
            </w:r>
            <w:r>
              <w:rPr>
                <w:rStyle w:val="IndexLink"/>
                <w:rtl w:val="true"/>
              </w:rPr>
              <w:tab/>
            </w:r>
            <w:r>
              <w:rPr>
                <w:rStyle w:val="IndexLink"/>
              </w:rPr>
              <w:t>611</w:t>
            </w:r>
          </w:hyperlink>
        </w:p>
        <w:p>
          <w:pPr>
            <w:pStyle w:val="Contents4"/>
            <w:tabs>
              <w:tab w:val="clear" w:pos="8176"/>
              <w:tab w:val="right" w:pos="9026" w:leader="dot"/>
            </w:tabs>
            <w:rPr/>
          </w:pPr>
          <w:hyperlink w:anchor="__RefHeading___Toc2765107_73709187">
            <w:r>
              <w:rPr>
                <w:webHidden/>
                <w:rStyle w:val="IndexLink"/>
                <w:rtl w:val="true"/>
              </w:rPr>
              <w:t>سعط</w:t>
            </w:r>
            <w:r>
              <w:rPr>
                <w:rStyle w:val="IndexLink"/>
                <w:rtl w:val="true"/>
              </w:rPr>
              <w:tab/>
            </w:r>
            <w:r>
              <w:rPr>
                <w:rStyle w:val="IndexLink"/>
              </w:rPr>
              <w:t>611</w:t>
            </w:r>
          </w:hyperlink>
        </w:p>
        <w:p>
          <w:pPr>
            <w:pStyle w:val="Contents4"/>
            <w:tabs>
              <w:tab w:val="clear" w:pos="8176"/>
              <w:tab w:val="right" w:pos="9026" w:leader="dot"/>
            </w:tabs>
            <w:rPr/>
          </w:pPr>
          <w:hyperlink w:anchor="__RefHeading___Toc2765109_73709187">
            <w:r>
              <w:rPr>
                <w:webHidden/>
                <w:rStyle w:val="IndexLink"/>
                <w:rtl w:val="true"/>
              </w:rPr>
              <w:t>سفط</w:t>
            </w:r>
            <w:r>
              <w:rPr>
                <w:rStyle w:val="IndexLink"/>
                <w:rtl w:val="true"/>
              </w:rPr>
              <w:tab/>
            </w:r>
            <w:r>
              <w:rPr>
                <w:rStyle w:val="IndexLink"/>
              </w:rPr>
              <w:t>612</w:t>
            </w:r>
          </w:hyperlink>
        </w:p>
        <w:p>
          <w:pPr>
            <w:pStyle w:val="Contents4"/>
            <w:tabs>
              <w:tab w:val="clear" w:pos="8176"/>
              <w:tab w:val="right" w:pos="9026" w:leader="dot"/>
            </w:tabs>
            <w:rPr/>
          </w:pPr>
          <w:hyperlink w:anchor="__RefHeading___Toc2765111_73709187">
            <w:r>
              <w:rPr>
                <w:webHidden/>
                <w:rStyle w:val="IndexLink"/>
                <w:rtl w:val="true"/>
              </w:rPr>
              <w:t>سقط</w:t>
            </w:r>
            <w:r>
              <w:rPr>
                <w:rStyle w:val="IndexLink"/>
                <w:rtl w:val="true"/>
              </w:rPr>
              <w:tab/>
            </w:r>
            <w:r>
              <w:rPr>
                <w:rStyle w:val="IndexLink"/>
              </w:rPr>
              <w:t>614</w:t>
            </w:r>
          </w:hyperlink>
        </w:p>
        <w:p>
          <w:pPr>
            <w:pStyle w:val="Contents4"/>
            <w:tabs>
              <w:tab w:val="clear" w:pos="8176"/>
              <w:tab w:val="right" w:pos="9026" w:leader="dot"/>
            </w:tabs>
            <w:rPr/>
          </w:pPr>
          <w:hyperlink w:anchor="__RefHeading___Toc2765113_73709187">
            <w:r>
              <w:rPr>
                <w:webHidden/>
                <w:rStyle w:val="IndexLink"/>
                <w:rtl w:val="true"/>
              </w:rPr>
              <w:t>سقلط</w:t>
            </w:r>
            <w:r>
              <w:rPr>
                <w:rStyle w:val="IndexLink"/>
                <w:rtl w:val="true"/>
              </w:rPr>
              <w:tab/>
            </w:r>
            <w:r>
              <w:rPr>
                <w:rStyle w:val="IndexLink"/>
              </w:rPr>
              <w:t>622</w:t>
            </w:r>
          </w:hyperlink>
        </w:p>
        <w:p>
          <w:pPr>
            <w:pStyle w:val="Contents4"/>
            <w:tabs>
              <w:tab w:val="clear" w:pos="8176"/>
              <w:tab w:val="right" w:pos="9026" w:leader="dot"/>
            </w:tabs>
            <w:rPr/>
          </w:pPr>
          <w:hyperlink w:anchor="__RefHeading___Toc2765115_73709187">
            <w:r>
              <w:rPr>
                <w:webHidden/>
                <w:rStyle w:val="IndexLink"/>
                <w:rtl w:val="true"/>
              </w:rPr>
              <w:t>سلط</w:t>
            </w:r>
            <w:r>
              <w:rPr>
                <w:rStyle w:val="IndexLink"/>
                <w:rtl w:val="true"/>
              </w:rPr>
              <w:tab/>
            </w:r>
            <w:r>
              <w:rPr>
                <w:rStyle w:val="IndexLink"/>
              </w:rPr>
              <w:t>622</w:t>
            </w:r>
          </w:hyperlink>
        </w:p>
        <w:p>
          <w:pPr>
            <w:pStyle w:val="Contents4"/>
            <w:tabs>
              <w:tab w:val="clear" w:pos="8176"/>
              <w:tab w:val="right" w:pos="9026" w:leader="dot"/>
            </w:tabs>
            <w:rPr/>
          </w:pPr>
          <w:hyperlink w:anchor="__RefHeading___Toc2765117_73709187">
            <w:r>
              <w:rPr>
                <w:webHidden/>
                <w:rStyle w:val="IndexLink"/>
                <w:rtl w:val="true"/>
              </w:rPr>
              <w:t>سلنط</w:t>
            </w:r>
            <w:r>
              <w:rPr>
                <w:rStyle w:val="IndexLink"/>
                <w:rtl w:val="true"/>
              </w:rPr>
              <w:tab/>
            </w:r>
            <w:r>
              <w:rPr>
                <w:rStyle w:val="IndexLink"/>
              </w:rPr>
              <w:t>626</w:t>
            </w:r>
          </w:hyperlink>
        </w:p>
        <w:p>
          <w:pPr>
            <w:pStyle w:val="Contents4"/>
            <w:tabs>
              <w:tab w:val="clear" w:pos="8176"/>
              <w:tab w:val="right" w:pos="9026" w:leader="dot"/>
            </w:tabs>
            <w:rPr/>
          </w:pPr>
          <w:hyperlink w:anchor="__RefHeading___Toc2765119_73709187">
            <w:r>
              <w:rPr>
                <w:webHidden/>
                <w:rStyle w:val="IndexLink"/>
                <w:rtl w:val="true"/>
              </w:rPr>
              <w:t>سمط</w:t>
            </w:r>
            <w:r>
              <w:rPr>
                <w:rStyle w:val="IndexLink"/>
                <w:rtl w:val="true"/>
              </w:rPr>
              <w:tab/>
            </w:r>
            <w:r>
              <w:rPr>
                <w:rStyle w:val="IndexLink"/>
              </w:rPr>
              <w:t>626</w:t>
            </w:r>
          </w:hyperlink>
        </w:p>
        <w:p>
          <w:pPr>
            <w:pStyle w:val="Contents4"/>
            <w:tabs>
              <w:tab w:val="clear" w:pos="8176"/>
              <w:tab w:val="right" w:pos="9026" w:leader="dot"/>
            </w:tabs>
            <w:rPr/>
          </w:pPr>
          <w:hyperlink w:anchor="__RefHeading___Toc2765121_73709187">
            <w:r>
              <w:rPr>
                <w:webHidden/>
                <w:rStyle w:val="IndexLink"/>
                <w:rtl w:val="true"/>
              </w:rPr>
              <w:t>سمعط</w:t>
            </w:r>
            <w:r>
              <w:rPr>
                <w:rStyle w:val="IndexLink"/>
                <w:rtl w:val="true"/>
              </w:rPr>
              <w:tab/>
            </w:r>
            <w:r>
              <w:rPr>
                <w:rStyle w:val="IndexLink"/>
              </w:rPr>
              <w:t>631</w:t>
            </w:r>
          </w:hyperlink>
        </w:p>
        <w:p>
          <w:pPr>
            <w:pStyle w:val="Contents4"/>
            <w:tabs>
              <w:tab w:val="clear" w:pos="8176"/>
              <w:tab w:val="right" w:pos="9026" w:leader="dot"/>
            </w:tabs>
            <w:rPr/>
          </w:pPr>
          <w:hyperlink w:anchor="__RefHeading___Toc2765123_73709187">
            <w:r>
              <w:rPr>
                <w:webHidden/>
                <w:rStyle w:val="IndexLink"/>
                <w:rtl w:val="true"/>
              </w:rPr>
              <w:t>سنط</w:t>
            </w:r>
            <w:r>
              <w:rPr>
                <w:rStyle w:val="IndexLink"/>
                <w:rtl w:val="true"/>
              </w:rPr>
              <w:tab/>
            </w:r>
            <w:r>
              <w:rPr>
                <w:rStyle w:val="IndexLink"/>
              </w:rPr>
              <w:t>631</w:t>
            </w:r>
          </w:hyperlink>
        </w:p>
        <w:p>
          <w:pPr>
            <w:pStyle w:val="Contents4"/>
            <w:tabs>
              <w:tab w:val="clear" w:pos="8176"/>
              <w:tab w:val="right" w:pos="9026" w:leader="dot"/>
            </w:tabs>
            <w:rPr/>
          </w:pPr>
          <w:hyperlink w:anchor="__RefHeading___Toc2765125_73709187">
            <w:r>
              <w:rPr>
                <w:webHidden/>
                <w:rStyle w:val="IndexLink"/>
                <w:rtl w:val="true"/>
              </w:rPr>
              <w:t>سوط</w:t>
            </w:r>
            <w:r>
              <w:rPr>
                <w:rStyle w:val="IndexLink"/>
                <w:rtl w:val="true"/>
              </w:rPr>
              <w:tab/>
            </w:r>
            <w:r>
              <w:rPr>
                <w:rStyle w:val="IndexLink"/>
              </w:rPr>
              <w:t>632</w:t>
            </w:r>
          </w:hyperlink>
        </w:p>
        <w:p>
          <w:pPr>
            <w:pStyle w:val="Contents3"/>
            <w:tabs>
              <w:tab w:val="clear" w:pos="8459"/>
              <w:tab w:val="right" w:pos="9026" w:leader="dot"/>
            </w:tabs>
            <w:rPr/>
          </w:pPr>
          <w:hyperlink w:anchor="__RefHeading___Toc2765127_73709187">
            <w:r>
              <w:rPr>
                <w:webHidden/>
                <w:rStyle w:val="IndexLink"/>
                <w:rtl w:val="true"/>
              </w:rPr>
              <w:t>فصل الشین المعجمة</w:t>
            </w:r>
            <w:r>
              <w:rPr>
                <w:rStyle w:val="IndexLink"/>
                <w:rtl w:val="true"/>
              </w:rPr>
              <w:tab/>
            </w:r>
            <w:r>
              <w:rPr>
                <w:rStyle w:val="IndexLink"/>
              </w:rPr>
              <w:t>635</w:t>
            </w:r>
          </w:hyperlink>
        </w:p>
        <w:p>
          <w:pPr>
            <w:pStyle w:val="Contents4"/>
            <w:tabs>
              <w:tab w:val="clear" w:pos="8176"/>
              <w:tab w:val="right" w:pos="9026" w:leader="dot"/>
            </w:tabs>
            <w:rPr/>
          </w:pPr>
          <w:hyperlink w:anchor="__RefHeading___Toc2765129_73709187">
            <w:r>
              <w:rPr>
                <w:webHidden/>
                <w:rStyle w:val="IndexLink"/>
                <w:rtl w:val="true"/>
              </w:rPr>
              <w:t>شبط</w:t>
            </w:r>
            <w:r>
              <w:rPr>
                <w:rStyle w:val="IndexLink"/>
                <w:rtl w:val="true"/>
              </w:rPr>
              <w:tab/>
            </w:r>
            <w:r>
              <w:rPr>
                <w:rStyle w:val="IndexLink"/>
              </w:rPr>
              <w:t>635</w:t>
            </w:r>
          </w:hyperlink>
        </w:p>
        <w:p>
          <w:pPr>
            <w:pStyle w:val="Contents4"/>
            <w:tabs>
              <w:tab w:val="clear" w:pos="8176"/>
              <w:tab w:val="right" w:pos="9026" w:leader="dot"/>
            </w:tabs>
            <w:rPr/>
          </w:pPr>
          <w:hyperlink w:anchor="__RefHeading___Toc2765131_73709187">
            <w:r>
              <w:rPr>
                <w:webHidden/>
                <w:rStyle w:val="IndexLink"/>
                <w:rtl w:val="true"/>
              </w:rPr>
              <w:t>شحط</w:t>
            </w:r>
            <w:r>
              <w:rPr>
                <w:rStyle w:val="IndexLink"/>
                <w:rtl w:val="true"/>
              </w:rPr>
              <w:tab/>
            </w:r>
            <w:r>
              <w:rPr>
                <w:rStyle w:val="IndexLink"/>
              </w:rPr>
              <w:t>635</w:t>
            </w:r>
          </w:hyperlink>
        </w:p>
        <w:p>
          <w:pPr>
            <w:pStyle w:val="Contents4"/>
            <w:tabs>
              <w:tab w:val="clear" w:pos="8176"/>
              <w:tab w:val="right" w:pos="9026" w:leader="dot"/>
            </w:tabs>
            <w:rPr/>
          </w:pPr>
          <w:hyperlink w:anchor="__RefHeading___Toc2765133_73709187">
            <w:r>
              <w:rPr>
                <w:webHidden/>
                <w:rStyle w:val="IndexLink"/>
                <w:rtl w:val="true"/>
              </w:rPr>
              <w:t>شرط</w:t>
            </w:r>
            <w:r>
              <w:rPr>
                <w:rStyle w:val="IndexLink"/>
                <w:rtl w:val="true"/>
              </w:rPr>
              <w:tab/>
            </w:r>
            <w:r>
              <w:rPr>
                <w:rStyle w:val="IndexLink"/>
              </w:rPr>
              <w:t>638</w:t>
            </w:r>
          </w:hyperlink>
        </w:p>
        <w:p>
          <w:pPr>
            <w:pStyle w:val="Contents4"/>
            <w:tabs>
              <w:tab w:val="clear" w:pos="8176"/>
              <w:tab w:val="right" w:pos="9026" w:leader="dot"/>
            </w:tabs>
            <w:rPr/>
          </w:pPr>
          <w:hyperlink w:anchor="__RefHeading___Toc2765135_73709187">
            <w:r>
              <w:rPr>
                <w:webHidden/>
                <w:rStyle w:val="IndexLink"/>
                <w:rtl w:val="true"/>
              </w:rPr>
              <w:t>شطط</w:t>
            </w:r>
            <w:r>
              <w:rPr>
                <w:rStyle w:val="IndexLink"/>
                <w:rtl w:val="true"/>
              </w:rPr>
              <w:tab/>
            </w:r>
            <w:r>
              <w:rPr>
                <w:rStyle w:val="IndexLink"/>
              </w:rPr>
              <w:t>644</w:t>
            </w:r>
          </w:hyperlink>
        </w:p>
        <w:p>
          <w:pPr>
            <w:pStyle w:val="Contents4"/>
            <w:tabs>
              <w:tab w:val="clear" w:pos="8176"/>
              <w:tab w:val="right" w:pos="9026" w:leader="dot"/>
            </w:tabs>
            <w:rPr/>
          </w:pPr>
          <w:hyperlink w:anchor="__RefHeading___Toc2765137_73709187">
            <w:r>
              <w:rPr>
                <w:webHidden/>
                <w:rStyle w:val="IndexLink"/>
                <w:rtl w:val="true"/>
              </w:rPr>
              <w:t>شقط</w:t>
            </w:r>
            <w:r>
              <w:rPr>
                <w:rStyle w:val="IndexLink"/>
                <w:rtl w:val="true"/>
              </w:rPr>
              <w:tab/>
            </w:r>
            <w:r>
              <w:rPr>
                <w:rStyle w:val="IndexLink"/>
              </w:rPr>
              <w:t>648</w:t>
            </w:r>
          </w:hyperlink>
        </w:p>
        <w:p>
          <w:pPr>
            <w:pStyle w:val="Contents4"/>
            <w:tabs>
              <w:tab w:val="clear" w:pos="8176"/>
              <w:tab w:val="right" w:pos="9026" w:leader="dot"/>
            </w:tabs>
            <w:rPr/>
          </w:pPr>
          <w:hyperlink w:anchor="__RefHeading___Toc2765139_73709187">
            <w:r>
              <w:rPr>
                <w:webHidden/>
                <w:rStyle w:val="IndexLink"/>
                <w:rtl w:val="true"/>
              </w:rPr>
              <w:t>شلط</w:t>
            </w:r>
            <w:r>
              <w:rPr>
                <w:rStyle w:val="IndexLink"/>
                <w:rtl w:val="true"/>
              </w:rPr>
              <w:tab/>
            </w:r>
            <w:r>
              <w:rPr>
                <w:rStyle w:val="IndexLink"/>
              </w:rPr>
              <w:t>648</w:t>
            </w:r>
          </w:hyperlink>
        </w:p>
        <w:p>
          <w:pPr>
            <w:pStyle w:val="Contents4"/>
            <w:tabs>
              <w:tab w:val="clear" w:pos="8176"/>
              <w:tab w:val="right" w:pos="9026" w:leader="dot"/>
            </w:tabs>
            <w:rPr/>
          </w:pPr>
          <w:hyperlink w:anchor="__RefHeading___Toc2765141_73709187">
            <w:r>
              <w:rPr>
                <w:webHidden/>
                <w:rStyle w:val="IndexLink"/>
                <w:rtl w:val="true"/>
              </w:rPr>
              <w:t>شمط</w:t>
            </w:r>
            <w:r>
              <w:rPr>
                <w:rStyle w:val="IndexLink"/>
                <w:rtl w:val="true"/>
              </w:rPr>
              <w:tab/>
            </w:r>
            <w:r>
              <w:rPr>
                <w:rStyle w:val="IndexLink"/>
              </w:rPr>
              <w:t>648</w:t>
            </w:r>
          </w:hyperlink>
        </w:p>
        <w:p>
          <w:pPr>
            <w:pStyle w:val="Contents4"/>
            <w:tabs>
              <w:tab w:val="clear" w:pos="8176"/>
              <w:tab w:val="right" w:pos="9026" w:leader="dot"/>
            </w:tabs>
            <w:rPr/>
          </w:pPr>
          <w:hyperlink w:anchor="__RefHeading___Toc2765143_73709187">
            <w:r>
              <w:rPr>
                <w:webHidden/>
                <w:rStyle w:val="IndexLink"/>
                <w:rtl w:val="true"/>
              </w:rPr>
              <w:t>شمحط</w:t>
            </w:r>
            <w:r>
              <w:rPr>
                <w:rStyle w:val="IndexLink"/>
                <w:rtl w:val="true"/>
              </w:rPr>
              <w:tab/>
            </w:r>
            <w:r>
              <w:rPr>
                <w:rStyle w:val="IndexLink"/>
              </w:rPr>
              <w:t>652</w:t>
            </w:r>
          </w:hyperlink>
        </w:p>
        <w:p>
          <w:pPr>
            <w:pStyle w:val="Contents4"/>
            <w:tabs>
              <w:tab w:val="clear" w:pos="8176"/>
              <w:tab w:val="right" w:pos="9026" w:leader="dot"/>
            </w:tabs>
            <w:rPr/>
          </w:pPr>
          <w:hyperlink w:anchor="__RefHeading___Toc2765145_73709187">
            <w:r>
              <w:rPr>
                <w:webHidden/>
                <w:rStyle w:val="IndexLink"/>
                <w:rtl w:val="true"/>
              </w:rPr>
              <w:t>شمعط</w:t>
            </w:r>
            <w:r>
              <w:rPr>
                <w:rStyle w:val="IndexLink"/>
                <w:rtl w:val="true"/>
              </w:rPr>
              <w:tab/>
            </w:r>
            <w:r>
              <w:rPr>
                <w:rStyle w:val="IndexLink"/>
              </w:rPr>
              <w:t>652</w:t>
            </w:r>
          </w:hyperlink>
        </w:p>
        <w:p>
          <w:pPr>
            <w:pStyle w:val="Contents4"/>
            <w:tabs>
              <w:tab w:val="clear" w:pos="8176"/>
              <w:tab w:val="right" w:pos="9026" w:leader="dot"/>
            </w:tabs>
            <w:rPr/>
          </w:pPr>
          <w:hyperlink w:anchor="__RefHeading___Toc2765147_73709187">
            <w:r>
              <w:rPr>
                <w:webHidden/>
                <w:rStyle w:val="IndexLink"/>
                <w:rtl w:val="true"/>
              </w:rPr>
              <w:t>شنط</w:t>
            </w:r>
            <w:r>
              <w:rPr>
                <w:rStyle w:val="IndexLink"/>
                <w:rtl w:val="true"/>
              </w:rPr>
              <w:tab/>
            </w:r>
            <w:r>
              <w:rPr>
                <w:rStyle w:val="IndexLink"/>
              </w:rPr>
              <w:t>652</w:t>
            </w:r>
          </w:hyperlink>
        </w:p>
        <w:p>
          <w:pPr>
            <w:pStyle w:val="Contents4"/>
            <w:tabs>
              <w:tab w:val="clear" w:pos="8176"/>
              <w:tab w:val="right" w:pos="9026" w:leader="dot"/>
            </w:tabs>
            <w:rPr/>
          </w:pPr>
          <w:hyperlink w:anchor="__RefHeading___Toc2765149_73709187">
            <w:r>
              <w:rPr>
                <w:webHidden/>
                <w:rStyle w:val="IndexLink"/>
                <w:rtl w:val="true"/>
              </w:rPr>
              <w:t>شنحط</w:t>
            </w:r>
            <w:r>
              <w:rPr>
                <w:rStyle w:val="IndexLink"/>
                <w:rtl w:val="true"/>
              </w:rPr>
              <w:tab/>
            </w:r>
            <w:r>
              <w:rPr>
                <w:rStyle w:val="IndexLink"/>
              </w:rPr>
              <w:t>652</w:t>
            </w:r>
          </w:hyperlink>
        </w:p>
        <w:p>
          <w:pPr>
            <w:pStyle w:val="Contents4"/>
            <w:tabs>
              <w:tab w:val="clear" w:pos="8176"/>
              <w:tab w:val="right" w:pos="9026" w:leader="dot"/>
            </w:tabs>
            <w:rPr/>
          </w:pPr>
          <w:hyperlink w:anchor="__RefHeading___Toc2765151_73709187">
            <w:r>
              <w:rPr>
                <w:webHidden/>
                <w:rStyle w:val="IndexLink"/>
                <w:rtl w:val="true"/>
              </w:rPr>
              <w:t>شوط</w:t>
            </w:r>
            <w:r>
              <w:rPr>
                <w:rStyle w:val="IndexLink"/>
                <w:rtl w:val="true"/>
              </w:rPr>
              <w:tab/>
            </w:r>
            <w:r>
              <w:rPr>
                <w:rStyle w:val="IndexLink"/>
              </w:rPr>
              <w:t>652</w:t>
            </w:r>
          </w:hyperlink>
        </w:p>
        <w:p>
          <w:pPr>
            <w:pStyle w:val="Contents4"/>
            <w:tabs>
              <w:tab w:val="clear" w:pos="8176"/>
              <w:tab w:val="right" w:pos="9026" w:leader="dot"/>
            </w:tabs>
            <w:rPr/>
          </w:pPr>
          <w:hyperlink w:anchor="__RefHeading___Toc2765153_73709187">
            <w:r>
              <w:rPr>
                <w:webHidden/>
                <w:rStyle w:val="IndexLink"/>
                <w:rtl w:val="true"/>
              </w:rPr>
              <w:t>شیط</w:t>
            </w:r>
            <w:r>
              <w:rPr>
                <w:rStyle w:val="IndexLink"/>
                <w:rtl w:val="true"/>
              </w:rPr>
              <w:tab/>
            </w:r>
            <w:r>
              <w:rPr>
                <w:rStyle w:val="IndexLink"/>
              </w:rPr>
              <w:t>653</w:t>
            </w:r>
          </w:hyperlink>
        </w:p>
        <w:p>
          <w:pPr>
            <w:pStyle w:val="Contents3"/>
            <w:tabs>
              <w:tab w:val="clear" w:pos="8459"/>
              <w:tab w:val="right" w:pos="9026" w:leader="dot"/>
            </w:tabs>
            <w:rPr/>
          </w:pPr>
          <w:hyperlink w:anchor="__RefHeading___Toc2765155_73709187">
            <w:r>
              <w:rPr>
                <w:webHidden/>
                <w:rStyle w:val="IndexLink"/>
                <w:rtl w:val="true"/>
              </w:rPr>
              <w:t>فصل الصاد المهملة</w:t>
            </w:r>
            <w:r>
              <w:rPr>
                <w:rStyle w:val="IndexLink"/>
                <w:rtl w:val="true"/>
              </w:rPr>
              <w:tab/>
            </w:r>
            <w:r>
              <w:rPr>
                <w:rStyle w:val="IndexLink"/>
              </w:rPr>
              <w:t>658</w:t>
            </w:r>
          </w:hyperlink>
        </w:p>
        <w:p>
          <w:pPr>
            <w:pStyle w:val="Contents4"/>
            <w:tabs>
              <w:tab w:val="clear" w:pos="8176"/>
              <w:tab w:val="right" w:pos="9026" w:leader="dot"/>
            </w:tabs>
            <w:rPr/>
          </w:pPr>
          <w:hyperlink w:anchor="__RefHeading___Toc2765157_73709187">
            <w:r>
              <w:rPr>
                <w:webHidden/>
                <w:rStyle w:val="IndexLink"/>
                <w:rtl w:val="true"/>
              </w:rPr>
              <w:t>صرط</w:t>
            </w:r>
            <w:r>
              <w:rPr>
                <w:rStyle w:val="IndexLink"/>
                <w:rtl w:val="true"/>
              </w:rPr>
              <w:tab/>
            </w:r>
            <w:r>
              <w:rPr>
                <w:rStyle w:val="IndexLink"/>
              </w:rPr>
              <w:t>658</w:t>
            </w:r>
          </w:hyperlink>
        </w:p>
        <w:p>
          <w:pPr>
            <w:pStyle w:val="Contents4"/>
            <w:tabs>
              <w:tab w:val="clear" w:pos="8176"/>
              <w:tab w:val="right" w:pos="9026" w:leader="dot"/>
            </w:tabs>
            <w:rPr/>
          </w:pPr>
          <w:hyperlink w:anchor="__RefHeading___Toc2765159_73709187">
            <w:r>
              <w:rPr>
                <w:webHidden/>
                <w:rStyle w:val="IndexLink"/>
                <w:rtl w:val="true"/>
              </w:rPr>
              <w:t>صعط</w:t>
            </w:r>
            <w:r>
              <w:rPr>
                <w:rStyle w:val="IndexLink"/>
                <w:rtl w:val="true"/>
              </w:rPr>
              <w:tab/>
            </w:r>
            <w:r>
              <w:rPr>
                <w:rStyle w:val="IndexLink"/>
              </w:rPr>
              <w:t>658</w:t>
            </w:r>
          </w:hyperlink>
        </w:p>
        <w:p>
          <w:pPr>
            <w:pStyle w:val="Contents3"/>
            <w:tabs>
              <w:tab w:val="clear" w:pos="8459"/>
              <w:tab w:val="right" w:pos="9026" w:leader="dot"/>
            </w:tabs>
            <w:rPr/>
          </w:pPr>
          <w:hyperlink w:anchor="__RefHeading___Toc2765161_73709187">
            <w:r>
              <w:rPr>
                <w:webHidden/>
                <w:rStyle w:val="IndexLink"/>
                <w:rtl w:val="true"/>
              </w:rPr>
              <w:t>فصل الضاد المعجمة</w:t>
            </w:r>
            <w:r>
              <w:rPr>
                <w:rStyle w:val="IndexLink"/>
                <w:rtl w:val="true"/>
              </w:rPr>
              <w:tab/>
            </w:r>
            <w:r>
              <w:rPr>
                <w:rStyle w:val="IndexLink"/>
              </w:rPr>
              <w:t>658</w:t>
            </w:r>
          </w:hyperlink>
        </w:p>
        <w:p>
          <w:pPr>
            <w:pStyle w:val="Contents4"/>
            <w:tabs>
              <w:tab w:val="clear" w:pos="8176"/>
              <w:tab w:val="right" w:pos="9026" w:leader="dot"/>
            </w:tabs>
            <w:rPr/>
          </w:pPr>
          <w:hyperlink w:anchor="__RefHeading___Toc2765163_73709187">
            <w:r>
              <w:rPr>
                <w:webHidden/>
                <w:rStyle w:val="IndexLink"/>
                <w:rtl w:val="true"/>
              </w:rPr>
              <w:t>ضأط</w:t>
            </w:r>
            <w:r>
              <w:rPr>
                <w:rStyle w:val="IndexLink"/>
                <w:rtl w:val="true"/>
              </w:rPr>
              <w:tab/>
            </w:r>
            <w:r>
              <w:rPr>
                <w:rStyle w:val="IndexLink"/>
              </w:rPr>
              <w:t>658</w:t>
            </w:r>
          </w:hyperlink>
        </w:p>
        <w:p>
          <w:pPr>
            <w:pStyle w:val="Contents4"/>
            <w:tabs>
              <w:tab w:val="clear" w:pos="8176"/>
              <w:tab w:val="right" w:pos="9026" w:leader="dot"/>
            </w:tabs>
            <w:rPr/>
          </w:pPr>
          <w:hyperlink w:anchor="__RefHeading___Toc2765165_73709187">
            <w:r>
              <w:rPr>
                <w:webHidden/>
                <w:rStyle w:val="IndexLink"/>
                <w:rtl w:val="true"/>
              </w:rPr>
              <w:t>ضبط</w:t>
            </w:r>
            <w:r>
              <w:rPr>
                <w:rStyle w:val="IndexLink"/>
                <w:rtl w:val="true"/>
              </w:rPr>
              <w:tab/>
            </w:r>
            <w:r>
              <w:rPr>
                <w:rStyle w:val="IndexLink"/>
              </w:rPr>
              <w:t>658</w:t>
            </w:r>
          </w:hyperlink>
        </w:p>
        <w:p>
          <w:pPr>
            <w:pStyle w:val="Contents4"/>
            <w:tabs>
              <w:tab w:val="clear" w:pos="8176"/>
              <w:tab w:val="right" w:pos="9026" w:leader="dot"/>
            </w:tabs>
            <w:rPr/>
          </w:pPr>
          <w:hyperlink w:anchor="__RefHeading___Toc2765167_73709187">
            <w:r>
              <w:rPr>
                <w:webHidden/>
                <w:rStyle w:val="IndexLink"/>
                <w:rtl w:val="true"/>
              </w:rPr>
              <w:t>ضبعط</w:t>
            </w:r>
            <w:r>
              <w:rPr>
                <w:rStyle w:val="IndexLink"/>
                <w:rtl w:val="true"/>
              </w:rPr>
              <w:tab/>
            </w:r>
            <w:r>
              <w:rPr>
                <w:rStyle w:val="IndexLink"/>
              </w:rPr>
              <w:t>660</w:t>
            </w:r>
          </w:hyperlink>
        </w:p>
        <w:p>
          <w:pPr>
            <w:pStyle w:val="Contents4"/>
            <w:tabs>
              <w:tab w:val="clear" w:pos="8176"/>
              <w:tab w:val="right" w:pos="9026" w:leader="dot"/>
            </w:tabs>
            <w:rPr/>
          </w:pPr>
          <w:hyperlink w:anchor="__RefHeading___Toc2765169_73709187">
            <w:r>
              <w:rPr>
                <w:webHidden/>
                <w:rStyle w:val="IndexLink"/>
                <w:rtl w:val="true"/>
              </w:rPr>
              <w:t>ضبغط</w:t>
            </w:r>
            <w:r>
              <w:rPr>
                <w:rStyle w:val="IndexLink"/>
                <w:rtl w:val="true"/>
              </w:rPr>
              <w:tab/>
            </w:r>
            <w:r>
              <w:rPr>
                <w:rStyle w:val="IndexLink"/>
              </w:rPr>
              <w:t>660</w:t>
            </w:r>
          </w:hyperlink>
        </w:p>
        <w:p>
          <w:pPr>
            <w:pStyle w:val="Contents4"/>
            <w:tabs>
              <w:tab w:val="clear" w:pos="8176"/>
              <w:tab w:val="right" w:pos="9026" w:leader="dot"/>
            </w:tabs>
            <w:rPr/>
          </w:pPr>
          <w:hyperlink w:anchor="__RefHeading___Toc2765171_73709187">
            <w:r>
              <w:rPr>
                <w:webHidden/>
                <w:rStyle w:val="IndexLink"/>
                <w:rtl w:val="true"/>
              </w:rPr>
              <w:t>ضرط</w:t>
            </w:r>
            <w:r>
              <w:rPr>
                <w:rStyle w:val="IndexLink"/>
                <w:rtl w:val="true"/>
              </w:rPr>
              <w:tab/>
            </w:r>
            <w:r>
              <w:rPr>
                <w:rStyle w:val="IndexLink"/>
              </w:rPr>
              <w:t>660</w:t>
            </w:r>
          </w:hyperlink>
        </w:p>
        <w:p>
          <w:pPr>
            <w:pStyle w:val="Contents4"/>
            <w:tabs>
              <w:tab w:val="clear" w:pos="8176"/>
              <w:tab w:val="right" w:pos="9026" w:leader="dot"/>
            </w:tabs>
            <w:rPr/>
          </w:pPr>
          <w:hyperlink w:anchor="__RefHeading___Toc2765173_73709187">
            <w:r>
              <w:rPr>
                <w:webHidden/>
                <w:rStyle w:val="IndexLink"/>
                <w:rtl w:val="true"/>
              </w:rPr>
              <w:t>ضرغط</w:t>
            </w:r>
            <w:r>
              <w:rPr>
                <w:rStyle w:val="IndexLink"/>
                <w:rtl w:val="true"/>
              </w:rPr>
              <w:tab/>
            </w:r>
            <w:r>
              <w:rPr>
                <w:rStyle w:val="IndexLink"/>
              </w:rPr>
              <w:t>662</w:t>
            </w:r>
          </w:hyperlink>
        </w:p>
        <w:p>
          <w:pPr>
            <w:pStyle w:val="Contents4"/>
            <w:tabs>
              <w:tab w:val="clear" w:pos="8176"/>
              <w:tab w:val="right" w:pos="9026" w:leader="dot"/>
            </w:tabs>
            <w:rPr/>
          </w:pPr>
          <w:hyperlink w:anchor="__RefHeading___Toc2765175_73709187">
            <w:r>
              <w:rPr>
                <w:webHidden/>
                <w:rStyle w:val="IndexLink"/>
                <w:rtl w:val="true"/>
              </w:rPr>
              <w:t>ضرفط</w:t>
            </w:r>
            <w:r>
              <w:rPr>
                <w:rStyle w:val="IndexLink"/>
                <w:rtl w:val="true"/>
              </w:rPr>
              <w:tab/>
            </w:r>
            <w:r>
              <w:rPr>
                <w:rStyle w:val="IndexLink"/>
              </w:rPr>
              <w:t>662</w:t>
            </w:r>
          </w:hyperlink>
        </w:p>
        <w:p>
          <w:pPr>
            <w:pStyle w:val="Contents4"/>
            <w:tabs>
              <w:tab w:val="clear" w:pos="8176"/>
              <w:tab w:val="right" w:pos="9026" w:leader="dot"/>
            </w:tabs>
            <w:rPr/>
          </w:pPr>
          <w:hyperlink w:anchor="__RefHeading___Toc2765177_73709187">
            <w:r>
              <w:rPr>
                <w:webHidden/>
                <w:rStyle w:val="IndexLink"/>
                <w:rtl w:val="true"/>
              </w:rPr>
              <w:t>ضطط</w:t>
            </w:r>
            <w:r>
              <w:rPr>
                <w:rStyle w:val="IndexLink"/>
                <w:rtl w:val="true"/>
              </w:rPr>
              <w:tab/>
            </w:r>
            <w:r>
              <w:rPr>
                <w:rStyle w:val="IndexLink"/>
              </w:rPr>
              <w:t>662</w:t>
            </w:r>
          </w:hyperlink>
        </w:p>
        <w:p>
          <w:pPr>
            <w:pStyle w:val="Contents4"/>
            <w:tabs>
              <w:tab w:val="clear" w:pos="8176"/>
              <w:tab w:val="right" w:pos="9026" w:leader="dot"/>
            </w:tabs>
            <w:rPr/>
          </w:pPr>
          <w:hyperlink w:anchor="__RefHeading___Toc2765179_73709187">
            <w:r>
              <w:rPr>
                <w:webHidden/>
                <w:rStyle w:val="IndexLink"/>
                <w:rtl w:val="true"/>
              </w:rPr>
              <w:t>ضغط</w:t>
            </w:r>
            <w:r>
              <w:rPr>
                <w:rStyle w:val="IndexLink"/>
                <w:rtl w:val="true"/>
              </w:rPr>
              <w:tab/>
            </w:r>
            <w:r>
              <w:rPr>
                <w:rStyle w:val="IndexLink"/>
              </w:rPr>
              <w:t>662</w:t>
            </w:r>
          </w:hyperlink>
        </w:p>
        <w:p>
          <w:pPr>
            <w:pStyle w:val="Contents4"/>
            <w:tabs>
              <w:tab w:val="clear" w:pos="8176"/>
              <w:tab w:val="right" w:pos="9026" w:leader="dot"/>
            </w:tabs>
            <w:rPr/>
          </w:pPr>
          <w:hyperlink w:anchor="__RefHeading___Toc2765181_73709187">
            <w:r>
              <w:rPr>
                <w:webHidden/>
                <w:rStyle w:val="IndexLink"/>
                <w:rtl w:val="true"/>
              </w:rPr>
              <w:t>ضفط</w:t>
            </w:r>
            <w:r>
              <w:rPr>
                <w:rStyle w:val="IndexLink"/>
                <w:rtl w:val="true"/>
              </w:rPr>
              <w:tab/>
            </w:r>
            <w:r>
              <w:rPr>
                <w:rStyle w:val="IndexLink"/>
              </w:rPr>
              <w:t>664</w:t>
            </w:r>
          </w:hyperlink>
        </w:p>
        <w:p>
          <w:pPr>
            <w:pStyle w:val="Contents4"/>
            <w:tabs>
              <w:tab w:val="clear" w:pos="8176"/>
              <w:tab w:val="right" w:pos="9026" w:leader="dot"/>
            </w:tabs>
            <w:rPr/>
          </w:pPr>
          <w:hyperlink w:anchor="__RefHeading___Toc2765183_73709187">
            <w:r>
              <w:rPr>
                <w:webHidden/>
                <w:rStyle w:val="IndexLink"/>
                <w:rtl w:val="true"/>
              </w:rPr>
              <w:t>ضفرط</w:t>
            </w:r>
            <w:r>
              <w:rPr>
                <w:rStyle w:val="IndexLink"/>
                <w:rtl w:val="true"/>
              </w:rPr>
              <w:tab/>
            </w:r>
            <w:r>
              <w:rPr>
                <w:rStyle w:val="IndexLink"/>
              </w:rPr>
              <w:t>667</w:t>
            </w:r>
          </w:hyperlink>
        </w:p>
        <w:p>
          <w:pPr>
            <w:pStyle w:val="Contents4"/>
            <w:tabs>
              <w:tab w:val="clear" w:pos="8176"/>
              <w:tab w:val="right" w:pos="9026" w:leader="dot"/>
            </w:tabs>
            <w:rPr/>
          </w:pPr>
          <w:hyperlink w:anchor="__RefHeading___Toc2765185_73709187">
            <w:r>
              <w:rPr>
                <w:webHidden/>
                <w:rStyle w:val="IndexLink"/>
                <w:rtl w:val="true"/>
              </w:rPr>
              <w:t>ضمرط</w:t>
            </w:r>
            <w:r>
              <w:rPr>
                <w:rStyle w:val="IndexLink"/>
                <w:rtl w:val="true"/>
              </w:rPr>
              <w:tab/>
            </w:r>
            <w:r>
              <w:rPr>
                <w:rStyle w:val="IndexLink"/>
              </w:rPr>
              <w:t>667</w:t>
            </w:r>
          </w:hyperlink>
        </w:p>
        <w:p>
          <w:pPr>
            <w:pStyle w:val="Contents4"/>
            <w:tabs>
              <w:tab w:val="clear" w:pos="8176"/>
              <w:tab w:val="right" w:pos="9026" w:leader="dot"/>
            </w:tabs>
            <w:rPr/>
          </w:pPr>
          <w:hyperlink w:anchor="__RefHeading___Toc2765187_73709187">
            <w:r>
              <w:rPr>
                <w:webHidden/>
                <w:rStyle w:val="IndexLink"/>
                <w:rtl w:val="true"/>
              </w:rPr>
              <w:t>ضنط</w:t>
            </w:r>
            <w:r>
              <w:rPr>
                <w:rStyle w:val="IndexLink"/>
                <w:rtl w:val="true"/>
              </w:rPr>
              <w:tab/>
            </w:r>
            <w:r>
              <w:rPr>
                <w:rStyle w:val="IndexLink"/>
              </w:rPr>
              <w:t>667</w:t>
            </w:r>
          </w:hyperlink>
        </w:p>
        <w:p>
          <w:pPr>
            <w:pStyle w:val="Contents4"/>
            <w:tabs>
              <w:tab w:val="clear" w:pos="8176"/>
              <w:tab w:val="right" w:pos="9026" w:leader="dot"/>
            </w:tabs>
            <w:rPr/>
          </w:pPr>
          <w:hyperlink w:anchor="__RefHeading___Toc2765189_73709187">
            <w:r>
              <w:rPr>
                <w:webHidden/>
                <w:rStyle w:val="IndexLink"/>
                <w:rtl w:val="true"/>
              </w:rPr>
              <w:t>ضنفط</w:t>
            </w:r>
            <w:r>
              <w:rPr>
                <w:rStyle w:val="IndexLink"/>
                <w:rtl w:val="true"/>
              </w:rPr>
              <w:tab/>
            </w:r>
            <w:r>
              <w:rPr>
                <w:rStyle w:val="IndexLink"/>
              </w:rPr>
              <w:t>668</w:t>
            </w:r>
          </w:hyperlink>
        </w:p>
        <w:p>
          <w:pPr>
            <w:pStyle w:val="Contents4"/>
            <w:tabs>
              <w:tab w:val="clear" w:pos="8176"/>
              <w:tab w:val="right" w:pos="9026" w:leader="dot"/>
            </w:tabs>
            <w:rPr/>
          </w:pPr>
          <w:hyperlink w:anchor="__RefHeading___Toc2765191_73709187">
            <w:r>
              <w:rPr>
                <w:webHidden/>
                <w:rStyle w:val="IndexLink"/>
                <w:rtl w:val="true"/>
              </w:rPr>
              <w:t>ضوط</w:t>
            </w:r>
            <w:r>
              <w:rPr>
                <w:rStyle w:val="IndexLink"/>
                <w:rtl w:val="true"/>
              </w:rPr>
              <w:tab/>
            </w:r>
            <w:r>
              <w:rPr>
                <w:rStyle w:val="IndexLink"/>
              </w:rPr>
              <w:t>668</w:t>
            </w:r>
          </w:hyperlink>
        </w:p>
        <w:p>
          <w:pPr>
            <w:pStyle w:val="Contents4"/>
            <w:tabs>
              <w:tab w:val="clear" w:pos="8176"/>
              <w:tab w:val="right" w:pos="9026" w:leader="dot"/>
            </w:tabs>
            <w:rPr/>
          </w:pPr>
          <w:hyperlink w:anchor="__RefHeading___Toc2765193_73709187">
            <w:r>
              <w:rPr>
                <w:webHidden/>
                <w:rStyle w:val="IndexLink"/>
                <w:rtl w:val="true"/>
              </w:rPr>
              <w:t>ضیط</w:t>
            </w:r>
            <w:r>
              <w:rPr>
                <w:rStyle w:val="IndexLink"/>
                <w:rtl w:val="true"/>
              </w:rPr>
              <w:tab/>
            </w:r>
            <w:r>
              <w:rPr>
                <w:rStyle w:val="IndexLink"/>
              </w:rPr>
              <w:t>668</w:t>
            </w:r>
          </w:hyperlink>
        </w:p>
        <w:p>
          <w:pPr>
            <w:pStyle w:val="Contents3"/>
            <w:tabs>
              <w:tab w:val="clear" w:pos="8459"/>
              <w:tab w:val="right" w:pos="9026" w:leader="dot"/>
            </w:tabs>
            <w:rPr/>
          </w:pPr>
          <w:hyperlink w:anchor="__RefHeading___Toc2765195_73709187">
            <w:r>
              <w:rPr>
                <w:webHidden/>
                <w:rStyle w:val="IndexLink"/>
                <w:rtl w:val="true"/>
              </w:rPr>
              <w:t>فصل الطاء المهملة</w:t>
            </w:r>
            <w:r>
              <w:rPr>
                <w:rStyle w:val="IndexLink"/>
                <w:rtl w:val="true"/>
              </w:rPr>
              <w:tab/>
            </w:r>
            <w:r>
              <w:rPr>
                <w:rStyle w:val="IndexLink"/>
              </w:rPr>
              <w:t>668</w:t>
            </w:r>
          </w:hyperlink>
        </w:p>
        <w:p>
          <w:pPr>
            <w:pStyle w:val="Contents4"/>
            <w:tabs>
              <w:tab w:val="clear" w:pos="8176"/>
              <w:tab w:val="right" w:pos="9026" w:leader="dot"/>
            </w:tabs>
            <w:rPr/>
          </w:pPr>
          <w:hyperlink w:anchor="__RefHeading___Toc2765197_73709187">
            <w:r>
              <w:rPr>
                <w:webHidden/>
                <w:rStyle w:val="IndexLink"/>
                <w:rtl w:val="true"/>
              </w:rPr>
              <w:t>طرط</w:t>
            </w:r>
            <w:r>
              <w:rPr>
                <w:rStyle w:val="IndexLink"/>
                <w:rtl w:val="true"/>
              </w:rPr>
              <w:tab/>
            </w:r>
            <w:r>
              <w:rPr>
                <w:rStyle w:val="IndexLink"/>
              </w:rPr>
              <w:t>668</w:t>
            </w:r>
          </w:hyperlink>
        </w:p>
        <w:p>
          <w:pPr>
            <w:pStyle w:val="Contents4"/>
            <w:tabs>
              <w:tab w:val="clear" w:pos="8176"/>
              <w:tab w:val="right" w:pos="9026" w:leader="dot"/>
            </w:tabs>
            <w:rPr/>
          </w:pPr>
          <w:hyperlink w:anchor="__RefHeading___Toc2765199_73709187">
            <w:r>
              <w:rPr>
                <w:webHidden/>
                <w:rStyle w:val="IndexLink"/>
                <w:rtl w:val="true"/>
              </w:rPr>
              <w:t>طوط</w:t>
            </w:r>
            <w:r>
              <w:rPr>
                <w:rStyle w:val="IndexLink"/>
                <w:rtl w:val="true"/>
              </w:rPr>
              <w:tab/>
            </w:r>
            <w:r>
              <w:rPr>
                <w:rStyle w:val="IndexLink"/>
              </w:rPr>
              <w:t>669</w:t>
            </w:r>
          </w:hyperlink>
        </w:p>
        <w:p>
          <w:pPr>
            <w:pStyle w:val="Contents4"/>
            <w:tabs>
              <w:tab w:val="clear" w:pos="8176"/>
              <w:tab w:val="right" w:pos="9026" w:leader="dot"/>
            </w:tabs>
            <w:rPr/>
          </w:pPr>
          <w:hyperlink w:anchor="__RefHeading___Toc2765201_73709187">
            <w:r>
              <w:rPr>
                <w:webHidden/>
                <w:rStyle w:val="IndexLink"/>
                <w:rtl w:val="true"/>
              </w:rPr>
              <w:t>طیط</w:t>
            </w:r>
            <w:r>
              <w:rPr>
                <w:rStyle w:val="IndexLink"/>
                <w:rtl w:val="true"/>
              </w:rPr>
              <w:tab/>
            </w:r>
            <w:r>
              <w:rPr>
                <w:rStyle w:val="IndexLink"/>
              </w:rPr>
              <w:t>672</w:t>
            </w:r>
          </w:hyperlink>
        </w:p>
        <w:p>
          <w:pPr>
            <w:pStyle w:val="Contents3"/>
            <w:tabs>
              <w:tab w:val="clear" w:pos="8459"/>
              <w:tab w:val="right" w:pos="9026" w:leader="dot"/>
            </w:tabs>
            <w:rPr/>
          </w:pPr>
          <w:hyperlink w:anchor="__RefHeading___Toc2765203_73709187">
            <w:r>
              <w:rPr>
                <w:webHidden/>
                <w:rStyle w:val="IndexLink"/>
                <w:rtl w:val="true"/>
              </w:rPr>
              <w:t>فصل العین المهملة</w:t>
            </w:r>
            <w:r>
              <w:rPr>
                <w:rStyle w:val="IndexLink"/>
                <w:rtl w:val="true"/>
              </w:rPr>
              <w:tab/>
            </w:r>
            <w:r>
              <w:rPr>
                <w:rStyle w:val="IndexLink"/>
              </w:rPr>
              <w:t>672</w:t>
            </w:r>
          </w:hyperlink>
        </w:p>
        <w:p>
          <w:pPr>
            <w:pStyle w:val="Contents4"/>
            <w:tabs>
              <w:tab w:val="clear" w:pos="8176"/>
              <w:tab w:val="right" w:pos="9026" w:leader="dot"/>
            </w:tabs>
            <w:rPr/>
          </w:pPr>
          <w:hyperlink w:anchor="__RefHeading___Toc2765205_73709187">
            <w:r>
              <w:rPr>
                <w:webHidden/>
                <w:rStyle w:val="IndexLink"/>
                <w:rtl w:val="true"/>
              </w:rPr>
              <w:t>عبط</w:t>
            </w:r>
            <w:r>
              <w:rPr>
                <w:rStyle w:val="IndexLink"/>
                <w:rtl w:val="true"/>
              </w:rPr>
              <w:tab/>
            </w:r>
            <w:r>
              <w:rPr>
                <w:rStyle w:val="IndexLink"/>
              </w:rPr>
              <w:t>672</w:t>
            </w:r>
          </w:hyperlink>
        </w:p>
        <w:p>
          <w:pPr>
            <w:pStyle w:val="Contents4"/>
            <w:tabs>
              <w:tab w:val="clear" w:pos="8176"/>
              <w:tab w:val="right" w:pos="9026" w:leader="dot"/>
            </w:tabs>
            <w:rPr/>
          </w:pPr>
          <w:hyperlink w:anchor="__RefHeading___Toc2765207_73709187">
            <w:r>
              <w:rPr>
                <w:webHidden/>
                <w:rStyle w:val="IndexLink"/>
                <w:rtl w:val="true"/>
              </w:rPr>
              <w:t>عثلط</w:t>
            </w:r>
            <w:r>
              <w:rPr>
                <w:rStyle w:val="IndexLink"/>
                <w:rtl w:val="true"/>
              </w:rPr>
              <w:tab/>
            </w:r>
            <w:r>
              <w:rPr>
                <w:rStyle w:val="IndexLink"/>
              </w:rPr>
              <w:t>676</w:t>
            </w:r>
          </w:hyperlink>
        </w:p>
        <w:p>
          <w:pPr>
            <w:pStyle w:val="Contents4"/>
            <w:tabs>
              <w:tab w:val="clear" w:pos="8176"/>
              <w:tab w:val="right" w:pos="9026" w:leader="dot"/>
            </w:tabs>
            <w:rPr/>
          </w:pPr>
          <w:hyperlink w:anchor="__RefHeading___Toc2765209_73709187">
            <w:r>
              <w:rPr>
                <w:webHidden/>
                <w:rStyle w:val="IndexLink"/>
                <w:rtl w:val="true"/>
              </w:rPr>
              <w:t>عجلط</w:t>
            </w:r>
            <w:r>
              <w:rPr>
                <w:rStyle w:val="IndexLink"/>
                <w:rtl w:val="true"/>
              </w:rPr>
              <w:tab/>
            </w:r>
            <w:r>
              <w:rPr>
                <w:rStyle w:val="IndexLink"/>
              </w:rPr>
              <w:t>676</w:t>
            </w:r>
          </w:hyperlink>
        </w:p>
        <w:p>
          <w:pPr>
            <w:pStyle w:val="Contents4"/>
            <w:tabs>
              <w:tab w:val="clear" w:pos="8176"/>
              <w:tab w:val="right" w:pos="9026" w:leader="dot"/>
            </w:tabs>
            <w:rPr/>
          </w:pPr>
          <w:hyperlink w:anchor="__RefHeading___Toc2765211_73709187">
            <w:r>
              <w:rPr>
                <w:webHidden/>
                <w:rStyle w:val="IndexLink"/>
                <w:rtl w:val="true"/>
              </w:rPr>
              <w:t>عذط</w:t>
            </w:r>
            <w:r>
              <w:rPr>
                <w:rStyle w:val="IndexLink"/>
                <w:rtl w:val="true"/>
              </w:rPr>
              <w:tab/>
            </w:r>
            <w:r>
              <w:rPr>
                <w:rStyle w:val="IndexLink"/>
              </w:rPr>
              <w:t>676</w:t>
            </w:r>
          </w:hyperlink>
        </w:p>
        <w:p>
          <w:pPr>
            <w:pStyle w:val="Contents4"/>
            <w:tabs>
              <w:tab w:val="clear" w:pos="8176"/>
              <w:tab w:val="right" w:pos="9026" w:leader="dot"/>
            </w:tabs>
            <w:rPr/>
          </w:pPr>
          <w:hyperlink w:anchor="__RefHeading___Toc2765213_73709187">
            <w:r>
              <w:rPr>
                <w:webHidden/>
                <w:rStyle w:val="IndexLink"/>
                <w:rtl w:val="true"/>
              </w:rPr>
              <w:t>عرط</w:t>
            </w:r>
            <w:r>
              <w:rPr>
                <w:rStyle w:val="IndexLink"/>
                <w:rtl w:val="true"/>
              </w:rPr>
              <w:tab/>
            </w:r>
            <w:r>
              <w:rPr>
                <w:rStyle w:val="IndexLink"/>
              </w:rPr>
              <w:t>678</w:t>
            </w:r>
          </w:hyperlink>
        </w:p>
        <w:p>
          <w:pPr>
            <w:pStyle w:val="Contents4"/>
            <w:tabs>
              <w:tab w:val="clear" w:pos="8176"/>
              <w:tab w:val="right" w:pos="9026" w:leader="dot"/>
            </w:tabs>
            <w:rPr/>
          </w:pPr>
          <w:hyperlink w:anchor="__RefHeading___Toc2765215_73709187">
            <w:r>
              <w:rPr>
                <w:webHidden/>
                <w:rStyle w:val="IndexLink"/>
                <w:rtl w:val="true"/>
              </w:rPr>
              <w:t>عرفط</w:t>
            </w:r>
            <w:r>
              <w:rPr>
                <w:rStyle w:val="IndexLink"/>
                <w:rtl w:val="true"/>
              </w:rPr>
              <w:tab/>
            </w:r>
            <w:r>
              <w:rPr>
                <w:rStyle w:val="IndexLink"/>
              </w:rPr>
              <w:t>678</w:t>
            </w:r>
          </w:hyperlink>
        </w:p>
        <w:p>
          <w:pPr>
            <w:pStyle w:val="Contents4"/>
            <w:tabs>
              <w:tab w:val="clear" w:pos="8176"/>
              <w:tab w:val="right" w:pos="9026" w:leader="dot"/>
            </w:tabs>
            <w:rPr/>
          </w:pPr>
          <w:hyperlink w:anchor="__RefHeading___Toc2765217_73709187">
            <w:r>
              <w:rPr>
                <w:webHidden/>
                <w:rStyle w:val="IndexLink"/>
                <w:rtl w:val="true"/>
              </w:rPr>
              <w:t>عرقط</w:t>
            </w:r>
            <w:r>
              <w:rPr>
                <w:rStyle w:val="IndexLink"/>
                <w:rtl w:val="true"/>
              </w:rPr>
              <w:tab/>
            </w:r>
            <w:r>
              <w:rPr>
                <w:rStyle w:val="IndexLink"/>
              </w:rPr>
              <w:t>678</w:t>
            </w:r>
          </w:hyperlink>
        </w:p>
        <w:p>
          <w:pPr>
            <w:pStyle w:val="Contents4"/>
            <w:tabs>
              <w:tab w:val="clear" w:pos="8176"/>
              <w:tab w:val="right" w:pos="9026" w:leader="dot"/>
            </w:tabs>
            <w:rPr/>
          </w:pPr>
          <w:hyperlink w:anchor="__RefHeading___Toc2765219_73709187">
            <w:r>
              <w:rPr>
                <w:webHidden/>
                <w:rStyle w:val="IndexLink"/>
                <w:rtl w:val="true"/>
              </w:rPr>
              <w:t>عزط</w:t>
            </w:r>
            <w:r>
              <w:rPr>
                <w:rStyle w:val="IndexLink"/>
                <w:rtl w:val="true"/>
              </w:rPr>
              <w:tab/>
            </w:r>
            <w:r>
              <w:rPr>
                <w:rStyle w:val="IndexLink"/>
              </w:rPr>
              <w:t>678</w:t>
            </w:r>
          </w:hyperlink>
        </w:p>
        <w:p>
          <w:pPr>
            <w:pStyle w:val="Contents4"/>
            <w:tabs>
              <w:tab w:val="clear" w:pos="8176"/>
              <w:tab w:val="right" w:pos="9026" w:leader="dot"/>
            </w:tabs>
            <w:rPr/>
          </w:pPr>
          <w:hyperlink w:anchor="__RefHeading___Toc2765221_73709187">
            <w:r>
              <w:rPr>
                <w:webHidden/>
                <w:rStyle w:val="IndexLink"/>
                <w:rtl w:val="true"/>
              </w:rPr>
              <w:t>عسط</w:t>
            </w:r>
            <w:r>
              <w:rPr>
                <w:rStyle w:val="IndexLink"/>
                <w:rtl w:val="true"/>
              </w:rPr>
              <w:tab/>
            </w:r>
            <w:r>
              <w:rPr>
                <w:rStyle w:val="IndexLink"/>
              </w:rPr>
              <w:t>678</w:t>
            </w:r>
          </w:hyperlink>
        </w:p>
        <w:p>
          <w:pPr>
            <w:pStyle w:val="Contents4"/>
            <w:tabs>
              <w:tab w:val="clear" w:pos="8176"/>
              <w:tab w:val="right" w:pos="9026" w:leader="dot"/>
            </w:tabs>
            <w:rPr/>
          </w:pPr>
          <w:hyperlink w:anchor="__RefHeading___Toc2765223_73709187">
            <w:r>
              <w:rPr>
                <w:webHidden/>
                <w:rStyle w:val="IndexLink"/>
                <w:rtl w:val="true"/>
              </w:rPr>
              <w:t>عسمط</w:t>
            </w:r>
            <w:r>
              <w:rPr>
                <w:rStyle w:val="IndexLink"/>
                <w:rtl w:val="true"/>
              </w:rPr>
              <w:tab/>
            </w:r>
            <w:r>
              <w:rPr>
                <w:rStyle w:val="IndexLink"/>
              </w:rPr>
              <w:t>679</w:t>
            </w:r>
          </w:hyperlink>
        </w:p>
        <w:p>
          <w:pPr>
            <w:pStyle w:val="Contents4"/>
            <w:tabs>
              <w:tab w:val="clear" w:pos="8176"/>
              <w:tab w:val="right" w:pos="9026" w:leader="dot"/>
            </w:tabs>
            <w:rPr/>
          </w:pPr>
          <w:hyperlink w:anchor="__RefHeading___Toc2765225_73709187">
            <w:r>
              <w:rPr>
                <w:webHidden/>
                <w:rStyle w:val="IndexLink"/>
                <w:rtl w:val="true"/>
              </w:rPr>
              <w:t>عشط</w:t>
            </w:r>
            <w:r>
              <w:rPr>
                <w:rStyle w:val="IndexLink"/>
                <w:rtl w:val="true"/>
              </w:rPr>
              <w:tab/>
            </w:r>
            <w:r>
              <w:rPr>
                <w:rStyle w:val="IndexLink"/>
              </w:rPr>
              <w:t>679</w:t>
            </w:r>
          </w:hyperlink>
        </w:p>
        <w:p>
          <w:pPr>
            <w:pStyle w:val="Contents4"/>
            <w:tabs>
              <w:tab w:val="clear" w:pos="8176"/>
              <w:tab w:val="right" w:pos="9026" w:leader="dot"/>
            </w:tabs>
            <w:rPr/>
          </w:pPr>
          <w:hyperlink w:anchor="__RefHeading___Toc2765227_73709187">
            <w:r>
              <w:rPr>
                <w:webHidden/>
                <w:rStyle w:val="IndexLink"/>
                <w:rtl w:val="true"/>
              </w:rPr>
              <w:t>عشنط</w:t>
            </w:r>
            <w:r>
              <w:rPr>
                <w:rStyle w:val="IndexLink"/>
                <w:rtl w:val="true"/>
              </w:rPr>
              <w:tab/>
            </w:r>
            <w:r>
              <w:rPr>
                <w:rStyle w:val="IndexLink"/>
              </w:rPr>
              <w:t>680</w:t>
            </w:r>
          </w:hyperlink>
        </w:p>
        <w:p>
          <w:pPr>
            <w:pStyle w:val="Contents4"/>
            <w:tabs>
              <w:tab w:val="clear" w:pos="8176"/>
              <w:tab w:val="right" w:pos="9026" w:leader="dot"/>
            </w:tabs>
            <w:rPr/>
          </w:pPr>
          <w:hyperlink w:anchor="__RefHeading___Toc2765229_73709187">
            <w:r>
              <w:rPr>
                <w:webHidden/>
                <w:rStyle w:val="IndexLink"/>
                <w:rtl w:val="true"/>
              </w:rPr>
              <w:t>عضط</w:t>
            </w:r>
            <w:r>
              <w:rPr>
                <w:rStyle w:val="IndexLink"/>
                <w:rtl w:val="true"/>
              </w:rPr>
              <w:tab/>
            </w:r>
            <w:r>
              <w:rPr>
                <w:rStyle w:val="IndexLink"/>
              </w:rPr>
              <w:t>680</w:t>
            </w:r>
          </w:hyperlink>
        </w:p>
        <w:p>
          <w:pPr>
            <w:pStyle w:val="Contents4"/>
            <w:tabs>
              <w:tab w:val="clear" w:pos="8176"/>
              <w:tab w:val="right" w:pos="9026" w:leader="dot"/>
            </w:tabs>
            <w:rPr/>
          </w:pPr>
          <w:hyperlink w:anchor="__RefHeading___Toc2765231_73709187">
            <w:r>
              <w:rPr>
                <w:webHidden/>
                <w:rStyle w:val="IndexLink"/>
                <w:rtl w:val="true"/>
              </w:rPr>
              <w:t>عضرط</w:t>
            </w:r>
            <w:r>
              <w:rPr>
                <w:rStyle w:val="IndexLink"/>
                <w:rtl w:val="true"/>
              </w:rPr>
              <w:tab/>
            </w:r>
            <w:r>
              <w:rPr>
                <w:rStyle w:val="IndexLink"/>
              </w:rPr>
              <w:t>680</w:t>
            </w:r>
          </w:hyperlink>
        </w:p>
        <w:p>
          <w:pPr>
            <w:pStyle w:val="Contents4"/>
            <w:tabs>
              <w:tab w:val="clear" w:pos="8176"/>
              <w:tab w:val="right" w:pos="9026" w:leader="dot"/>
            </w:tabs>
            <w:rPr/>
          </w:pPr>
          <w:hyperlink w:anchor="__RefHeading___Toc2765233_73709187">
            <w:r>
              <w:rPr>
                <w:webHidden/>
                <w:rStyle w:val="IndexLink"/>
                <w:rtl w:val="true"/>
              </w:rPr>
              <w:t>عضرفط</w:t>
            </w:r>
            <w:r>
              <w:rPr>
                <w:rStyle w:val="IndexLink"/>
                <w:rtl w:val="true"/>
              </w:rPr>
              <w:tab/>
            </w:r>
            <w:r>
              <w:rPr>
                <w:rStyle w:val="IndexLink"/>
              </w:rPr>
              <w:t>681</w:t>
            </w:r>
          </w:hyperlink>
        </w:p>
        <w:p>
          <w:pPr>
            <w:pStyle w:val="Contents4"/>
            <w:tabs>
              <w:tab w:val="clear" w:pos="8176"/>
              <w:tab w:val="right" w:pos="9026" w:leader="dot"/>
            </w:tabs>
            <w:rPr/>
          </w:pPr>
          <w:hyperlink w:anchor="__RefHeading___Toc2765235_73709187">
            <w:r>
              <w:rPr>
                <w:webHidden/>
                <w:rStyle w:val="IndexLink"/>
                <w:rtl w:val="true"/>
              </w:rPr>
              <w:t>عطط</w:t>
            </w:r>
            <w:r>
              <w:rPr>
                <w:rStyle w:val="IndexLink"/>
                <w:rtl w:val="true"/>
              </w:rPr>
              <w:tab/>
            </w:r>
            <w:r>
              <w:rPr>
                <w:rStyle w:val="IndexLink"/>
              </w:rPr>
              <w:t>682</w:t>
            </w:r>
          </w:hyperlink>
        </w:p>
        <w:p>
          <w:pPr>
            <w:pStyle w:val="Contents4"/>
            <w:tabs>
              <w:tab w:val="clear" w:pos="8176"/>
              <w:tab w:val="right" w:pos="9026" w:leader="dot"/>
            </w:tabs>
            <w:rPr/>
          </w:pPr>
          <w:hyperlink w:anchor="__RefHeading___Toc2765237_73709187">
            <w:r>
              <w:rPr>
                <w:webHidden/>
                <w:rStyle w:val="IndexLink"/>
                <w:rtl w:val="true"/>
              </w:rPr>
              <w:t>عظط</w:t>
            </w:r>
            <w:r>
              <w:rPr>
                <w:rStyle w:val="IndexLink"/>
                <w:rtl w:val="true"/>
              </w:rPr>
              <w:tab/>
            </w:r>
            <w:r>
              <w:rPr>
                <w:rStyle w:val="IndexLink"/>
              </w:rPr>
              <w:t>682</w:t>
            </w:r>
          </w:hyperlink>
        </w:p>
        <w:p>
          <w:pPr>
            <w:pStyle w:val="Contents4"/>
            <w:tabs>
              <w:tab w:val="clear" w:pos="8176"/>
              <w:tab w:val="right" w:pos="9026" w:leader="dot"/>
            </w:tabs>
            <w:rPr/>
          </w:pPr>
          <w:hyperlink w:anchor="__RefHeading___Toc2765239_73709187">
            <w:r>
              <w:rPr>
                <w:webHidden/>
                <w:rStyle w:val="IndexLink"/>
                <w:rtl w:val="true"/>
              </w:rPr>
              <w:t>عفط</w:t>
            </w:r>
            <w:r>
              <w:rPr>
                <w:rStyle w:val="IndexLink"/>
                <w:rtl w:val="true"/>
              </w:rPr>
              <w:tab/>
            </w:r>
            <w:r>
              <w:rPr>
                <w:rStyle w:val="IndexLink"/>
              </w:rPr>
              <w:t>683</w:t>
            </w:r>
          </w:hyperlink>
        </w:p>
        <w:p>
          <w:pPr>
            <w:pStyle w:val="Contents4"/>
            <w:tabs>
              <w:tab w:val="clear" w:pos="8176"/>
              <w:tab w:val="right" w:pos="9026" w:leader="dot"/>
            </w:tabs>
            <w:rPr/>
          </w:pPr>
          <w:hyperlink w:anchor="__RefHeading___Toc2765241_73709187">
            <w:r>
              <w:rPr>
                <w:webHidden/>
                <w:rStyle w:val="IndexLink"/>
                <w:rtl w:val="true"/>
              </w:rPr>
              <w:t>عفلط</w:t>
            </w:r>
            <w:r>
              <w:rPr>
                <w:rStyle w:val="IndexLink"/>
                <w:rtl w:val="true"/>
              </w:rPr>
              <w:tab/>
            </w:r>
            <w:r>
              <w:rPr>
                <w:rStyle w:val="IndexLink"/>
              </w:rPr>
              <w:t>684</w:t>
            </w:r>
          </w:hyperlink>
        </w:p>
        <w:p>
          <w:pPr>
            <w:pStyle w:val="Contents4"/>
            <w:tabs>
              <w:tab w:val="clear" w:pos="8176"/>
              <w:tab w:val="right" w:pos="9026" w:leader="dot"/>
            </w:tabs>
            <w:rPr/>
          </w:pPr>
          <w:hyperlink w:anchor="__RefHeading___Toc2765243_73709187">
            <w:r>
              <w:rPr>
                <w:webHidden/>
                <w:rStyle w:val="IndexLink"/>
                <w:rtl w:val="true"/>
              </w:rPr>
              <w:t>عفنط</w:t>
            </w:r>
            <w:r>
              <w:rPr>
                <w:rStyle w:val="IndexLink"/>
                <w:rtl w:val="true"/>
              </w:rPr>
              <w:tab/>
            </w:r>
            <w:r>
              <w:rPr>
                <w:rStyle w:val="IndexLink"/>
              </w:rPr>
              <w:t>684</w:t>
            </w:r>
          </w:hyperlink>
        </w:p>
        <w:p>
          <w:pPr>
            <w:pStyle w:val="Contents4"/>
            <w:tabs>
              <w:tab w:val="clear" w:pos="8176"/>
              <w:tab w:val="right" w:pos="9026" w:leader="dot"/>
            </w:tabs>
            <w:rPr/>
          </w:pPr>
          <w:hyperlink w:anchor="__RefHeading___Toc2765245_73709187">
            <w:r>
              <w:rPr>
                <w:webHidden/>
                <w:rStyle w:val="IndexLink"/>
                <w:rtl w:val="true"/>
              </w:rPr>
              <w:t>عقط</w:t>
            </w:r>
            <w:r>
              <w:rPr>
                <w:rStyle w:val="IndexLink"/>
                <w:rtl w:val="true"/>
              </w:rPr>
              <w:tab/>
            </w:r>
            <w:r>
              <w:rPr>
                <w:rStyle w:val="IndexLink"/>
              </w:rPr>
              <w:t>684</w:t>
            </w:r>
          </w:hyperlink>
        </w:p>
        <w:p>
          <w:pPr>
            <w:pStyle w:val="Contents4"/>
            <w:tabs>
              <w:tab w:val="clear" w:pos="8176"/>
              <w:tab w:val="right" w:pos="9026" w:leader="dot"/>
            </w:tabs>
            <w:rPr/>
          </w:pPr>
          <w:hyperlink w:anchor="__RefHeading___Toc2765247_73709187">
            <w:r>
              <w:rPr>
                <w:webHidden/>
                <w:rStyle w:val="IndexLink"/>
                <w:rtl w:val="true"/>
              </w:rPr>
              <w:t>عکلط</w:t>
            </w:r>
            <w:r>
              <w:rPr>
                <w:rStyle w:val="IndexLink"/>
                <w:rtl w:val="true"/>
              </w:rPr>
              <w:tab/>
            </w:r>
            <w:r>
              <w:rPr>
                <w:rStyle w:val="IndexLink"/>
              </w:rPr>
              <w:t>684</w:t>
            </w:r>
          </w:hyperlink>
        </w:p>
        <w:p>
          <w:pPr>
            <w:pStyle w:val="Contents4"/>
            <w:tabs>
              <w:tab w:val="clear" w:pos="8176"/>
              <w:tab w:val="right" w:pos="9026" w:leader="dot"/>
            </w:tabs>
            <w:rPr/>
          </w:pPr>
          <w:hyperlink w:anchor="__RefHeading___Toc2765249_73709187">
            <w:r>
              <w:rPr>
                <w:webHidden/>
                <w:rStyle w:val="IndexLink"/>
                <w:rtl w:val="true"/>
              </w:rPr>
              <w:t>علط</w:t>
            </w:r>
            <w:r>
              <w:rPr>
                <w:rStyle w:val="IndexLink"/>
                <w:rtl w:val="true"/>
              </w:rPr>
              <w:tab/>
            </w:r>
            <w:r>
              <w:rPr>
                <w:rStyle w:val="IndexLink"/>
              </w:rPr>
              <w:t>685</w:t>
            </w:r>
          </w:hyperlink>
        </w:p>
        <w:p>
          <w:pPr>
            <w:pStyle w:val="Contents4"/>
            <w:tabs>
              <w:tab w:val="clear" w:pos="8176"/>
              <w:tab w:val="right" w:pos="9026" w:leader="dot"/>
            </w:tabs>
            <w:rPr/>
          </w:pPr>
          <w:hyperlink w:anchor="__RefHeading___Toc2765251_73709187">
            <w:r>
              <w:rPr>
                <w:webHidden/>
                <w:rStyle w:val="IndexLink"/>
                <w:rtl w:val="true"/>
              </w:rPr>
              <w:t>علبط</w:t>
            </w:r>
            <w:r>
              <w:rPr>
                <w:rStyle w:val="IndexLink"/>
                <w:rtl w:val="true"/>
              </w:rPr>
              <w:tab/>
            </w:r>
            <w:r>
              <w:rPr>
                <w:rStyle w:val="IndexLink"/>
              </w:rPr>
              <w:t>688</w:t>
            </w:r>
          </w:hyperlink>
        </w:p>
        <w:p>
          <w:pPr>
            <w:pStyle w:val="Contents4"/>
            <w:tabs>
              <w:tab w:val="clear" w:pos="8176"/>
              <w:tab w:val="right" w:pos="9026" w:leader="dot"/>
            </w:tabs>
            <w:rPr/>
          </w:pPr>
          <w:hyperlink w:anchor="__RefHeading___Toc2765253_73709187">
            <w:r>
              <w:rPr>
                <w:webHidden/>
                <w:rStyle w:val="IndexLink"/>
                <w:rtl w:val="true"/>
              </w:rPr>
              <w:t>علسط</w:t>
            </w:r>
            <w:r>
              <w:rPr>
                <w:rStyle w:val="IndexLink"/>
                <w:rtl w:val="true"/>
              </w:rPr>
              <w:tab/>
            </w:r>
            <w:r>
              <w:rPr>
                <w:rStyle w:val="IndexLink"/>
              </w:rPr>
              <w:t>690</w:t>
            </w:r>
          </w:hyperlink>
        </w:p>
        <w:p>
          <w:pPr>
            <w:pStyle w:val="Contents4"/>
            <w:tabs>
              <w:tab w:val="clear" w:pos="8176"/>
              <w:tab w:val="right" w:pos="9026" w:leader="dot"/>
            </w:tabs>
            <w:rPr/>
          </w:pPr>
          <w:hyperlink w:anchor="__RefHeading___Toc2765255_73709187">
            <w:r>
              <w:rPr>
                <w:webHidden/>
                <w:rStyle w:val="IndexLink"/>
                <w:rtl w:val="true"/>
              </w:rPr>
              <w:t>علقط</w:t>
            </w:r>
            <w:r>
              <w:rPr>
                <w:rStyle w:val="IndexLink"/>
                <w:rtl w:val="true"/>
              </w:rPr>
              <w:tab/>
            </w:r>
            <w:r>
              <w:rPr>
                <w:rStyle w:val="IndexLink"/>
              </w:rPr>
              <w:t>690</w:t>
            </w:r>
          </w:hyperlink>
        </w:p>
        <w:p>
          <w:pPr>
            <w:pStyle w:val="Contents4"/>
            <w:tabs>
              <w:tab w:val="clear" w:pos="8176"/>
              <w:tab w:val="right" w:pos="9026" w:leader="dot"/>
            </w:tabs>
            <w:rPr/>
          </w:pPr>
          <w:hyperlink w:anchor="__RefHeading___Toc2765257_73709187">
            <w:r>
              <w:rPr>
                <w:webHidden/>
                <w:rStyle w:val="IndexLink"/>
                <w:rtl w:val="true"/>
              </w:rPr>
              <w:t>عمط</w:t>
            </w:r>
            <w:r>
              <w:rPr>
                <w:rStyle w:val="IndexLink"/>
                <w:rtl w:val="true"/>
              </w:rPr>
              <w:tab/>
            </w:r>
            <w:r>
              <w:rPr>
                <w:rStyle w:val="IndexLink"/>
              </w:rPr>
              <w:t>690</w:t>
            </w:r>
          </w:hyperlink>
        </w:p>
        <w:p>
          <w:pPr>
            <w:pStyle w:val="Contents4"/>
            <w:tabs>
              <w:tab w:val="clear" w:pos="8176"/>
              <w:tab w:val="right" w:pos="9026" w:leader="dot"/>
            </w:tabs>
            <w:rPr/>
          </w:pPr>
          <w:hyperlink w:anchor="__RefHeading___Toc2765259_73709187">
            <w:r>
              <w:rPr>
                <w:webHidden/>
                <w:rStyle w:val="IndexLink"/>
                <w:rtl w:val="true"/>
              </w:rPr>
              <w:t>عمرط</w:t>
            </w:r>
            <w:r>
              <w:rPr>
                <w:rStyle w:val="IndexLink"/>
                <w:rtl w:val="true"/>
              </w:rPr>
              <w:tab/>
            </w:r>
            <w:r>
              <w:rPr>
                <w:rStyle w:val="IndexLink"/>
              </w:rPr>
              <w:t>690</w:t>
            </w:r>
          </w:hyperlink>
        </w:p>
        <w:p>
          <w:pPr>
            <w:pStyle w:val="Contents4"/>
            <w:tabs>
              <w:tab w:val="clear" w:pos="8176"/>
              <w:tab w:val="right" w:pos="9026" w:leader="dot"/>
            </w:tabs>
            <w:rPr/>
          </w:pPr>
          <w:hyperlink w:anchor="__RefHeading___Toc2765261_73709187">
            <w:r>
              <w:rPr>
                <w:webHidden/>
                <w:rStyle w:val="IndexLink"/>
                <w:rtl w:val="true"/>
              </w:rPr>
              <w:t>عملط</w:t>
            </w:r>
            <w:r>
              <w:rPr>
                <w:rStyle w:val="IndexLink"/>
                <w:rtl w:val="true"/>
              </w:rPr>
              <w:tab/>
            </w:r>
            <w:r>
              <w:rPr>
                <w:rStyle w:val="IndexLink"/>
              </w:rPr>
              <w:t>690</w:t>
            </w:r>
          </w:hyperlink>
        </w:p>
        <w:p>
          <w:pPr>
            <w:pStyle w:val="Contents4"/>
            <w:tabs>
              <w:tab w:val="clear" w:pos="8176"/>
              <w:tab w:val="right" w:pos="9026" w:leader="dot"/>
            </w:tabs>
            <w:rPr/>
          </w:pPr>
          <w:hyperlink w:anchor="__RefHeading___Toc2765263_73709187">
            <w:r>
              <w:rPr>
                <w:webHidden/>
                <w:rStyle w:val="IndexLink"/>
                <w:rtl w:val="true"/>
              </w:rPr>
              <w:t>عنط</w:t>
            </w:r>
            <w:r>
              <w:rPr>
                <w:rStyle w:val="IndexLink"/>
                <w:rtl w:val="true"/>
              </w:rPr>
              <w:tab/>
            </w:r>
            <w:r>
              <w:rPr>
                <w:rStyle w:val="IndexLink"/>
              </w:rPr>
              <w:t>690</w:t>
            </w:r>
          </w:hyperlink>
        </w:p>
        <w:p>
          <w:pPr>
            <w:pStyle w:val="Contents4"/>
            <w:tabs>
              <w:tab w:val="clear" w:pos="8176"/>
              <w:tab w:val="right" w:pos="9026" w:leader="dot"/>
            </w:tabs>
            <w:rPr/>
          </w:pPr>
          <w:hyperlink w:anchor="__RefHeading___Toc2765265_73709187">
            <w:r>
              <w:rPr>
                <w:webHidden/>
                <w:rStyle w:val="IndexLink"/>
                <w:rtl w:val="true"/>
              </w:rPr>
              <w:t>عنبط</w:t>
            </w:r>
            <w:r>
              <w:rPr>
                <w:rStyle w:val="IndexLink"/>
                <w:rtl w:val="true"/>
              </w:rPr>
              <w:tab/>
            </w:r>
            <w:r>
              <w:rPr>
                <w:rStyle w:val="IndexLink"/>
              </w:rPr>
              <w:t>691</w:t>
            </w:r>
          </w:hyperlink>
        </w:p>
        <w:p>
          <w:pPr>
            <w:pStyle w:val="Contents4"/>
            <w:tabs>
              <w:tab w:val="clear" w:pos="8176"/>
              <w:tab w:val="right" w:pos="9026" w:leader="dot"/>
            </w:tabs>
            <w:rPr/>
          </w:pPr>
          <w:hyperlink w:anchor="__RefHeading___Toc2765267_73709187">
            <w:r>
              <w:rPr>
                <w:webHidden/>
                <w:rStyle w:val="IndexLink"/>
                <w:rtl w:val="true"/>
              </w:rPr>
              <w:t>عنشط</w:t>
            </w:r>
            <w:r>
              <w:rPr>
                <w:rStyle w:val="IndexLink"/>
                <w:rtl w:val="true"/>
              </w:rPr>
              <w:tab/>
            </w:r>
            <w:r>
              <w:rPr>
                <w:rStyle w:val="IndexLink"/>
              </w:rPr>
              <w:t>691</w:t>
            </w:r>
          </w:hyperlink>
        </w:p>
        <w:p>
          <w:pPr>
            <w:pStyle w:val="Contents4"/>
            <w:tabs>
              <w:tab w:val="clear" w:pos="8176"/>
              <w:tab w:val="right" w:pos="9026" w:leader="dot"/>
            </w:tabs>
            <w:rPr/>
          </w:pPr>
          <w:hyperlink w:anchor="__RefHeading___Toc2765269_73709187">
            <w:r>
              <w:rPr>
                <w:webHidden/>
                <w:rStyle w:val="IndexLink"/>
                <w:rtl w:val="true"/>
              </w:rPr>
              <w:t>عنفط</w:t>
            </w:r>
            <w:r>
              <w:rPr>
                <w:rStyle w:val="IndexLink"/>
                <w:rtl w:val="true"/>
              </w:rPr>
              <w:tab/>
            </w:r>
            <w:r>
              <w:rPr>
                <w:rStyle w:val="IndexLink"/>
              </w:rPr>
              <w:t>692</w:t>
            </w:r>
          </w:hyperlink>
        </w:p>
        <w:p>
          <w:pPr>
            <w:pStyle w:val="Contents4"/>
            <w:tabs>
              <w:tab w:val="clear" w:pos="8176"/>
              <w:tab w:val="right" w:pos="9026" w:leader="dot"/>
            </w:tabs>
            <w:rPr/>
          </w:pPr>
          <w:hyperlink w:anchor="__RefHeading___Toc2765271_73709187">
            <w:r>
              <w:rPr>
                <w:webHidden/>
                <w:rStyle w:val="IndexLink"/>
                <w:rtl w:val="true"/>
              </w:rPr>
              <w:t>عوط</w:t>
            </w:r>
            <w:r>
              <w:rPr>
                <w:rStyle w:val="IndexLink"/>
                <w:rtl w:val="true"/>
              </w:rPr>
              <w:tab/>
            </w:r>
            <w:r>
              <w:rPr>
                <w:rStyle w:val="IndexLink"/>
              </w:rPr>
              <w:t>692</w:t>
            </w:r>
          </w:hyperlink>
        </w:p>
        <w:p>
          <w:pPr>
            <w:pStyle w:val="Contents4"/>
            <w:tabs>
              <w:tab w:val="clear" w:pos="8176"/>
              <w:tab w:val="right" w:pos="9026" w:leader="dot"/>
            </w:tabs>
            <w:rPr/>
          </w:pPr>
          <w:hyperlink w:anchor="__RefHeading___Toc2765273_73709187">
            <w:r>
              <w:rPr>
                <w:webHidden/>
                <w:rStyle w:val="IndexLink"/>
                <w:rtl w:val="true"/>
              </w:rPr>
              <w:t>عیط</w:t>
            </w:r>
            <w:r>
              <w:rPr>
                <w:rStyle w:val="IndexLink"/>
                <w:rtl w:val="true"/>
              </w:rPr>
              <w:tab/>
            </w:r>
            <w:r>
              <w:rPr>
                <w:rStyle w:val="IndexLink"/>
              </w:rPr>
              <w:t>692</w:t>
            </w:r>
          </w:hyperlink>
        </w:p>
        <w:p>
          <w:pPr>
            <w:pStyle w:val="Contents3"/>
            <w:tabs>
              <w:tab w:val="clear" w:pos="8459"/>
              <w:tab w:val="right" w:pos="9026" w:leader="dot"/>
            </w:tabs>
            <w:rPr/>
          </w:pPr>
          <w:hyperlink w:anchor="__RefHeading___Toc2765275_73709187">
            <w:r>
              <w:rPr>
                <w:webHidden/>
                <w:rStyle w:val="IndexLink"/>
                <w:rtl w:val="true"/>
              </w:rPr>
              <w:t>فصل الغین المعجمة</w:t>
            </w:r>
            <w:r>
              <w:rPr>
                <w:rStyle w:val="IndexLink"/>
                <w:rtl w:val="true"/>
              </w:rPr>
              <w:tab/>
            </w:r>
            <w:r>
              <w:rPr>
                <w:rStyle w:val="IndexLink"/>
              </w:rPr>
              <w:t>694</w:t>
            </w:r>
          </w:hyperlink>
        </w:p>
        <w:p>
          <w:pPr>
            <w:pStyle w:val="Contents4"/>
            <w:tabs>
              <w:tab w:val="clear" w:pos="8176"/>
              <w:tab w:val="right" w:pos="9026" w:leader="dot"/>
            </w:tabs>
            <w:rPr/>
          </w:pPr>
          <w:hyperlink w:anchor="__RefHeading___Toc2765277_73709187">
            <w:r>
              <w:rPr>
                <w:webHidden/>
                <w:rStyle w:val="IndexLink"/>
                <w:rtl w:val="true"/>
              </w:rPr>
              <w:t>غبط</w:t>
            </w:r>
            <w:r>
              <w:rPr>
                <w:rStyle w:val="IndexLink"/>
                <w:rtl w:val="true"/>
              </w:rPr>
              <w:tab/>
            </w:r>
            <w:r>
              <w:rPr>
                <w:rStyle w:val="IndexLink"/>
              </w:rPr>
              <w:t>694</w:t>
            </w:r>
          </w:hyperlink>
        </w:p>
        <w:p>
          <w:pPr>
            <w:pStyle w:val="Contents4"/>
            <w:tabs>
              <w:tab w:val="clear" w:pos="8176"/>
              <w:tab w:val="right" w:pos="9026" w:leader="dot"/>
            </w:tabs>
            <w:rPr/>
          </w:pPr>
          <w:hyperlink w:anchor="__RefHeading___Toc2765279_73709187">
            <w:r>
              <w:rPr>
                <w:webHidden/>
                <w:rStyle w:val="IndexLink"/>
                <w:rtl w:val="true"/>
              </w:rPr>
              <w:t>غطط</w:t>
            </w:r>
            <w:r>
              <w:rPr>
                <w:rStyle w:val="IndexLink"/>
                <w:rtl w:val="true"/>
              </w:rPr>
              <w:tab/>
            </w:r>
            <w:r>
              <w:rPr>
                <w:rStyle w:val="IndexLink"/>
              </w:rPr>
              <w:t>702</w:t>
            </w:r>
          </w:hyperlink>
        </w:p>
        <w:p>
          <w:pPr>
            <w:pStyle w:val="Contents4"/>
            <w:tabs>
              <w:tab w:val="clear" w:pos="8176"/>
              <w:tab w:val="right" w:pos="9026" w:leader="dot"/>
            </w:tabs>
            <w:rPr/>
          </w:pPr>
          <w:hyperlink w:anchor="__RefHeading___Toc2765281_73709187">
            <w:r>
              <w:rPr>
                <w:webHidden/>
                <w:rStyle w:val="IndexLink"/>
                <w:rtl w:val="true"/>
              </w:rPr>
              <w:t>غطمط</w:t>
            </w:r>
            <w:r>
              <w:rPr>
                <w:rStyle w:val="IndexLink"/>
                <w:rtl w:val="true"/>
              </w:rPr>
              <w:tab/>
            </w:r>
            <w:r>
              <w:rPr>
                <w:rStyle w:val="IndexLink"/>
              </w:rPr>
              <w:t>704</w:t>
            </w:r>
          </w:hyperlink>
        </w:p>
        <w:p>
          <w:pPr>
            <w:pStyle w:val="Contents4"/>
            <w:tabs>
              <w:tab w:val="clear" w:pos="8176"/>
              <w:tab w:val="right" w:pos="9026" w:leader="dot"/>
            </w:tabs>
            <w:rPr/>
          </w:pPr>
          <w:hyperlink w:anchor="__RefHeading___Toc2765283_73709187">
            <w:r>
              <w:rPr>
                <w:webHidden/>
                <w:rStyle w:val="IndexLink"/>
                <w:rtl w:val="true"/>
              </w:rPr>
              <w:t>غلط</w:t>
            </w:r>
            <w:r>
              <w:rPr>
                <w:rStyle w:val="IndexLink"/>
                <w:rtl w:val="true"/>
              </w:rPr>
              <w:tab/>
            </w:r>
            <w:r>
              <w:rPr>
                <w:rStyle w:val="IndexLink"/>
              </w:rPr>
              <w:t>704</w:t>
            </w:r>
          </w:hyperlink>
        </w:p>
        <w:p>
          <w:pPr>
            <w:pStyle w:val="Contents4"/>
            <w:tabs>
              <w:tab w:val="clear" w:pos="8176"/>
              <w:tab w:val="right" w:pos="9026" w:leader="dot"/>
            </w:tabs>
            <w:rPr/>
          </w:pPr>
          <w:hyperlink w:anchor="__RefHeading___Toc2765285_73709187">
            <w:r>
              <w:rPr>
                <w:webHidden/>
                <w:rStyle w:val="IndexLink"/>
                <w:rtl w:val="true"/>
              </w:rPr>
              <w:t>غمط</w:t>
            </w:r>
            <w:r>
              <w:rPr>
                <w:rStyle w:val="IndexLink"/>
                <w:rtl w:val="true"/>
              </w:rPr>
              <w:tab/>
            </w:r>
            <w:r>
              <w:rPr>
                <w:rStyle w:val="IndexLink"/>
              </w:rPr>
              <w:t>706</w:t>
            </w:r>
          </w:hyperlink>
        </w:p>
        <w:p>
          <w:pPr>
            <w:pStyle w:val="Contents4"/>
            <w:tabs>
              <w:tab w:val="clear" w:pos="8176"/>
              <w:tab w:val="right" w:pos="9026" w:leader="dot"/>
            </w:tabs>
            <w:rPr/>
          </w:pPr>
          <w:hyperlink w:anchor="__RefHeading___Toc2765287_73709187">
            <w:r>
              <w:rPr>
                <w:webHidden/>
                <w:rStyle w:val="IndexLink"/>
                <w:rtl w:val="true"/>
              </w:rPr>
              <w:t>غمرط</w:t>
            </w:r>
            <w:r>
              <w:rPr>
                <w:rStyle w:val="IndexLink"/>
                <w:rtl w:val="true"/>
              </w:rPr>
              <w:tab/>
            </w:r>
            <w:r>
              <w:rPr>
                <w:rStyle w:val="IndexLink"/>
              </w:rPr>
              <w:t>706</w:t>
            </w:r>
          </w:hyperlink>
        </w:p>
        <w:p>
          <w:pPr>
            <w:pStyle w:val="Contents4"/>
            <w:tabs>
              <w:tab w:val="clear" w:pos="8176"/>
              <w:tab w:val="right" w:pos="9026" w:leader="dot"/>
            </w:tabs>
            <w:rPr/>
          </w:pPr>
          <w:hyperlink w:anchor="__RefHeading___Toc2765289_73709187">
            <w:r>
              <w:rPr>
                <w:webHidden/>
                <w:rStyle w:val="IndexLink"/>
                <w:rtl w:val="true"/>
              </w:rPr>
              <w:t>غملط</w:t>
            </w:r>
            <w:r>
              <w:rPr>
                <w:rStyle w:val="IndexLink"/>
                <w:rtl w:val="true"/>
              </w:rPr>
              <w:tab/>
            </w:r>
            <w:r>
              <w:rPr>
                <w:rStyle w:val="IndexLink"/>
              </w:rPr>
              <w:t>707</w:t>
            </w:r>
          </w:hyperlink>
        </w:p>
        <w:p>
          <w:pPr>
            <w:pStyle w:val="Contents4"/>
            <w:tabs>
              <w:tab w:val="clear" w:pos="8176"/>
              <w:tab w:val="right" w:pos="9026" w:leader="dot"/>
            </w:tabs>
            <w:rPr/>
          </w:pPr>
          <w:hyperlink w:anchor="__RefHeading___Toc2765291_73709187">
            <w:r>
              <w:rPr>
                <w:webHidden/>
                <w:rStyle w:val="IndexLink"/>
                <w:rtl w:val="true"/>
              </w:rPr>
              <w:t>غوط</w:t>
            </w:r>
            <w:r>
              <w:rPr>
                <w:rStyle w:val="IndexLink"/>
                <w:rtl w:val="true"/>
              </w:rPr>
              <w:tab/>
            </w:r>
            <w:r>
              <w:rPr>
                <w:rStyle w:val="IndexLink"/>
              </w:rPr>
              <w:t>707</w:t>
            </w:r>
          </w:hyperlink>
        </w:p>
        <w:p>
          <w:pPr>
            <w:pStyle w:val="Contents3"/>
            <w:tabs>
              <w:tab w:val="clear" w:pos="8459"/>
              <w:tab w:val="right" w:pos="9026" w:leader="dot"/>
            </w:tabs>
            <w:rPr/>
          </w:pPr>
          <w:hyperlink w:anchor="__RefHeading___Toc2765293_73709187">
            <w:r>
              <w:rPr>
                <w:webHidden/>
                <w:rStyle w:val="IndexLink"/>
                <w:rtl w:val="true"/>
              </w:rPr>
              <w:t>فصل الفاء</w:t>
            </w:r>
            <w:r>
              <w:rPr>
                <w:rStyle w:val="IndexLink"/>
                <w:rtl w:val="true"/>
              </w:rPr>
              <w:tab/>
            </w:r>
            <w:r>
              <w:rPr>
                <w:rStyle w:val="IndexLink"/>
              </w:rPr>
              <w:t>710</w:t>
            </w:r>
          </w:hyperlink>
        </w:p>
        <w:p>
          <w:pPr>
            <w:pStyle w:val="Contents4"/>
            <w:tabs>
              <w:tab w:val="clear" w:pos="8176"/>
              <w:tab w:val="right" w:pos="9026" w:leader="dot"/>
            </w:tabs>
            <w:rPr/>
          </w:pPr>
          <w:hyperlink w:anchor="__RefHeading___Toc2765295_73709187">
            <w:r>
              <w:rPr>
                <w:webHidden/>
                <w:rStyle w:val="IndexLink"/>
                <w:rtl w:val="true"/>
              </w:rPr>
              <w:t>فرط</w:t>
            </w:r>
            <w:r>
              <w:rPr>
                <w:rStyle w:val="IndexLink"/>
                <w:rtl w:val="true"/>
              </w:rPr>
              <w:tab/>
            </w:r>
            <w:r>
              <w:rPr>
                <w:rStyle w:val="IndexLink"/>
              </w:rPr>
              <w:t>710</w:t>
            </w:r>
          </w:hyperlink>
        </w:p>
        <w:p>
          <w:pPr>
            <w:pStyle w:val="Contents4"/>
            <w:tabs>
              <w:tab w:val="clear" w:pos="8176"/>
              <w:tab w:val="right" w:pos="9026" w:leader="dot"/>
            </w:tabs>
            <w:rPr/>
          </w:pPr>
          <w:hyperlink w:anchor="__RefHeading___Toc2765297_73709187">
            <w:r>
              <w:rPr>
                <w:webHidden/>
                <w:rStyle w:val="IndexLink"/>
                <w:rtl w:val="true"/>
              </w:rPr>
              <w:t>فرشط</w:t>
            </w:r>
            <w:r>
              <w:rPr>
                <w:rStyle w:val="IndexLink"/>
                <w:rtl w:val="true"/>
              </w:rPr>
              <w:tab/>
            </w:r>
            <w:r>
              <w:rPr>
                <w:rStyle w:val="IndexLink"/>
              </w:rPr>
              <w:t>720</w:t>
            </w:r>
          </w:hyperlink>
        </w:p>
        <w:p>
          <w:pPr>
            <w:pStyle w:val="Contents4"/>
            <w:tabs>
              <w:tab w:val="clear" w:pos="8176"/>
              <w:tab w:val="right" w:pos="9026" w:leader="dot"/>
            </w:tabs>
            <w:rPr/>
          </w:pPr>
          <w:hyperlink w:anchor="__RefHeading___Toc2765299_73709187">
            <w:r>
              <w:rPr>
                <w:webHidden/>
                <w:rStyle w:val="IndexLink"/>
                <w:rtl w:val="true"/>
              </w:rPr>
              <w:t>فسط</w:t>
            </w:r>
            <w:r>
              <w:rPr>
                <w:rStyle w:val="IndexLink"/>
                <w:rtl w:val="true"/>
              </w:rPr>
              <w:tab/>
            </w:r>
            <w:r>
              <w:rPr>
                <w:rStyle w:val="IndexLink"/>
              </w:rPr>
              <w:t>720</w:t>
            </w:r>
          </w:hyperlink>
        </w:p>
        <w:p>
          <w:pPr>
            <w:pStyle w:val="Contents4"/>
            <w:tabs>
              <w:tab w:val="clear" w:pos="8176"/>
              <w:tab w:val="right" w:pos="9026" w:leader="dot"/>
            </w:tabs>
            <w:rPr/>
          </w:pPr>
          <w:hyperlink w:anchor="__RefHeading___Toc2765301_73709187">
            <w:r>
              <w:rPr>
                <w:webHidden/>
                <w:rStyle w:val="IndexLink"/>
                <w:rtl w:val="true"/>
              </w:rPr>
              <w:t>فشط</w:t>
            </w:r>
            <w:r>
              <w:rPr>
                <w:rStyle w:val="IndexLink"/>
                <w:rtl w:val="true"/>
              </w:rPr>
              <w:tab/>
            </w:r>
            <w:r>
              <w:rPr>
                <w:rStyle w:val="IndexLink"/>
              </w:rPr>
              <w:t>722</w:t>
            </w:r>
          </w:hyperlink>
        </w:p>
        <w:p>
          <w:pPr>
            <w:pStyle w:val="Contents4"/>
            <w:tabs>
              <w:tab w:val="clear" w:pos="8176"/>
              <w:tab w:val="right" w:pos="9026" w:leader="dot"/>
            </w:tabs>
            <w:rPr/>
          </w:pPr>
          <w:hyperlink w:anchor="__RefHeading___Toc2765303_73709187">
            <w:r>
              <w:rPr>
                <w:webHidden/>
                <w:rStyle w:val="IndexLink"/>
                <w:rtl w:val="true"/>
              </w:rPr>
              <w:t>فطط</w:t>
            </w:r>
            <w:r>
              <w:rPr>
                <w:rStyle w:val="IndexLink"/>
                <w:rtl w:val="true"/>
              </w:rPr>
              <w:tab/>
            </w:r>
            <w:r>
              <w:rPr>
                <w:rStyle w:val="IndexLink"/>
              </w:rPr>
              <w:t>722</w:t>
            </w:r>
          </w:hyperlink>
        </w:p>
        <w:p>
          <w:pPr>
            <w:pStyle w:val="Contents4"/>
            <w:tabs>
              <w:tab w:val="clear" w:pos="8176"/>
              <w:tab w:val="right" w:pos="9026" w:leader="dot"/>
            </w:tabs>
            <w:rPr/>
          </w:pPr>
          <w:hyperlink w:anchor="__RefHeading___Toc2765305_73709187">
            <w:r>
              <w:rPr>
                <w:webHidden/>
                <w:rStyle w:val="IndexLink"/>
                <w:rtl w:val="true"/>
              </w:rPr>
              <w:t>فطفط</w:t>
            </w:r>
            <w:r>
              <w:rPr>
                <w:rStyle w:val="IndexLink"/>
                <w:rtl w:val="true"/>
              </w:rPr>
              <w:tab/>
            </w:r>
            <w:r>
              <w:rPr>
                <w:rStyle w:val="IndexLink"/>
              </w:rPr>
              <w:t>722</w:t>
            </w:r>
          </w:hyperlink>
        </w:p>
        <w:p>
          <w:pPr>
            <w:pStyle w:val="Contents4"/>
            <w:tabs>
              <w:tab w:val="clear" w:pos="8176"/>
              <w:tab w:val="right" w:pos="9026" w:leader="dot"/>
            </w:tabs>
            <w:rPr/>
          </w:pPr>
          <w:hyperlink w:anchor="__RefHeading___Toc2765307_73709187">
            <w:r>
              <w:rPr>
                <w:webHidden/>
                <w:rStyle w:val="IndexLink"/>
                <w:rtl w:val="true"/>
              </w:rPr>
              <w:t>فلط</w:t>
            </w:r>
            <w:r>
              <w:rPr>
                <w:rStyle w:val="IndexLink"/>
                <w:rtl w:val="true"/>
              </w:rPr>
              <w:tab/>
            </w:r>
            <w:r>
              <w:rPr>
                <w:rStyle w:val="IndexLink"/>
              </w:rPr>
              <w:t>722</w:t>
            </w:r>
          </w:hyperlink>
        </w:p>
        <w:p>
          <w:pPr>
            <w:pStyle w:val="Contents4"/>
            <w:tabs>
              <w:tab w:val="clear" w:pos="8176"/>
              <w:tab w:val="right" w:pos="9026" w:leader="dot"/>
            </w:tabs>
            <w:rPr/>
          </w:pPr>
          <w:hyperlink w:anchor="__RefHeading___Toc2765309_73709187">
            <w:r>
              <w:rPr>
                <w:webHidden/>
                <w:rStyle w:val="IndexLink"/>
                <w:rtl w:val="true"/>
              </w:rPr>
              <w:t>فلسط</w:t>
            </w:r>
            <w:r>
              <w:rPr>
                <w:rStyle w:val="IndexLink"/>
                <w:rtl w:val="true"/>
              </w:rPr>
              <w:tab/>
            </w:r>
            <w:r>
              <w:rPr>
                <w:rStyle w:val="IndexLink"/>
              </w:rPr>
              <w:t>723</w:t>
            </w:r>
          </w:hyperlink>
        </w:p>
        <w:p>
          <w:pPr>
            <w:pStyle w:val="Contents4"/>
            <w:tabs>
              <w:tab w:val="clear" w:pos="8176"/>
              <w:tab w:val="right" w:pos="9026" w:leader="dot"/>
            </w:tabs>
            <w:rPr/>
          </w:pPr>
          <w:hyperlink w:anchor="__RefHeading___Toc2765311_73709187">
            <w:r>
              <w:rPr>
                <w:webHidden/>
                <w:rStyle w:val="IndexLink"/>
                <w:rtl w:val="true"/>
              </w:rPr>
              <w:t>فوط</w:t>
            </w:r>
            <w:r>
              <w:rPr>
                <w:rStyle w:val="IndexLink"/>
                <w:rtl w:val="true"/>
              </w:rPr>
              <w:tab/>
            </w:r>
            <w:r>
              <w:rPr>
                <w:rStyle w:val="IndexLink"/>
              </w:rPr>
              <w:t>724</w:t>
            </w:r>
          </w:hyperlink>
        </w:p>
        <w:p>
          <w:pPr>
            <w:pStyle w:val="Contents3"/>
            <w:tabs>
              <w:tab w:val="clear" w:pos="8459"/>
              <w:tab w:val="right" w:pos="9026" w:leader="dot"/>
            </w:tabs>
            <w:rPr/>
          </w:pPr>
          <w:hyperlink w:anchor="__RefHeading___Toc2765313_73709187">
            <w:r>
              <w:rPr>
                <w:webHidden/>
                <w:rStyle w:val="IndexLink"/>
                <w:rtl w:val="true"/>
              </w:rPr>
              <w:t>فصل القاف</w:t>
            </w:r>
            <w:r>
              <w:rPr>
                <w:rStyle w:val="IndexLink"/>
                <w:rtl w:val="true"/>
              </w:rPr>
              <w:tab/>
            </w:r>
            <w:r>
              <w:rPr>
                <w:rStyle w:val="IndexLink"/>
              </w:rPr>
              <w:t>724</w:t>
            </w:r>
          </w:hyperlink>
        </w:p>
        <w:p>
          <w:pPr>
            <w:pStyle w:val="Contents4"/>
            <w:tabs>
              <w:tab w:val="clear" w:pos="8176"/>
              <w:tab w:val="right" w:pos="9026" w:leader="dot"/>
            </w:tabs>
            <w:rPr/>
          </w:pPr>
          <w:hyperlink w:anchor="__RefHeading___Toc2765315_73709187">
            <w:r>
              <w:rPr>
                <w:webHidden/>
                <w:rStyle w:val="IndexLink"/>
                <w:rtl w:val="true"/>
              </w:rPr>
              <w:t>قبط</w:t>
            </w:r>
            <w:r>
              <w:rPr>
                <w:rStyle w:val="IndexLink"/>
                <w:rtl w:val="true"/>
              </w:rPr>
              <w:tab/>
            </w:r>
            <w:r>
              <w:rPr>
                <w:rStyle w:val="IndexLink"/>
              </w:rPr>
              <w:t>724</w:t>
            </w:r>
          </w:hyperlink>
        </w:p>
        <w:p>
          <w:pPr>
            <w:pStyle w:val="Contents4"/>
            <w:tabs>
              <w:tab w:val="clear" w:pos="8176"/>
              <w:tab w:val="right" w:pos="9026" w:leader="dot"/>
            </w:tabs>
            <w:rPr/>
          </w:pPr>
          <w:hyperlink w:anchor="__RefHeading___Toc2765317_73709187">
            <w:r>
              <w:rPr>
                <w:webHidden/>
                <w:rStyle w:val="IndexLink"/>
                <w:rtl w:val="true"/>
              </w:rPr>
              <w:t>قحط</w:t>
            </w:r>
            <w:r>
              <w:rPr>
                <w:rStyle w:val="IndexLink"/>
                <w:rtl w:val="true"/>
              </w:rPr>
              <w:tab/>
            </w:r>
            <w:r>
              <w:rPr>
                <w:rStyle w:val="IndexLink"/>
              </w:rPr>
              <w:t>726</w:t>
            </w:r>
          </w:hyperlink>
        </w:p>
        <w:p>
          <w:pPr>
            <w:pStyle w:val="Contents4"/>
            <w:tabs>
              <w:tab w:val="clear" w:pos="8176"/>
              <w:tab w:val="right" w:pos="9026" w:leader="dot"/>
            </w:tabs>
            <w:rPr/>
          </w:pPr>
          <w:hyperlink w:anchor="__RefHeading___Toc2765319_73709187">
            <w:r>
              <w:rPr>
                <w:webHidden/>
                <w:rStyle w:val="IndexLink"/>
                <w:rtl w:val="true"/>
              </w:rPr>
              <w:t>قرط</w:t>
            </w:r>
            <w:r>
              <w:rPr>
                <w:rStyle w:val="IndexLink"/>
                <w:rtl w:val="true"/>
              </w:rPr>
              <w:tab/>
            </w:r>
            <w:r>
              <w:rPr>
                <w:rStyle w:val="IndexLink"/>
              </w:rPr>
              <w:t>727</w:t>
            </w:r>
          </w:hyperlink>
        </w:p>
        <w:p>
          <w:pPr>
            <w:pStyle w:val="Contents4"/>
            <w:tabs>
              <w:tab w:val="clear" w:pos="8176"/>
              <w:tab w:val="right" w:pos="9026" w:leader="dot"/>
            </w:tabs>
            <w:rPr/>
          </w:pPr>
          <w:hyperlink w:anchor="__RefHeading___Toc2765321_73709187">
            <w:r>
              <w:rPr>
                <w:webHidden/>
                <w:rStyle w:val="IndexLink"/>
                <w:rtl w:val="true"/>
              </w:rPr>
              <w:t>قرطط</w:t>
            </w:r>
            <w:r>
              <w:rPr>
                <w:rStyle w:val="IndexLink"/>
                <w:rtl w:val="true"/>
              </w:rPr>
              <w:tab/>
            </w:r>
            <w:r>
              <w:rPr>
                <w:rStyle w:val="IndexLink"/>
              </w:rPr>
              <w:t>730</w:t>
            </w:r>
          </w:hyperlink>
        </w:p>
        <w:p>
          <w:pPr>
            <w:pStyle w:val="Contents4"/>
            <w:tabs>
              <w:tab w:val="clear" w:pos="8176"/>
              <w:tab w:val="right" w:pos="9026" w:leader="dot"/>
            </w:tabs>
            <w:rPr/>
          </w:pPr>
          <w:hyperlink w:anchor="__RefHeading___Toc2765323_73709187">
            <w:r>
              <w:rPr>
                <w:webHidden/>
                <w:rStyle w:val="IndexLink"/>
                <w:rtl w:val="true"/>
              </w:rPr>
              <w:t>قرفط</w:t>
            </w:r>
            <w:r>
              <w:rPr>
                <w:rStyle w:val="IndexLink"/>
                <w:rtl w:val="true"/>
              </w:rPr>
              <w:tab/>
            </w:r>
            <w:r>
              <w:rPr>
                <w:rStyle w:val="IndexLink"/>
              </w:rPr>
              <w:t>730</w:t>
            </w:r>
          </w:hyperlink>
        </w:p>
        <w:p>
          <w:pPr>
            <w:pStyle w:val="Contents4"/>
            <w:tabs>
              <w:tab w:val="clear" w:pos="8176"/>
              <w:tab w:val="right" w:pos="9026" w:leader="dot"/>
            </w:tabs>
            <w:rPr/>
          </w:pPr>
          <w:hyperlink w:anchor="__RefHeading___Toc2765325_73709187">
            <w:r>
              <w:rPr>
                <w:webHidden/>
                <w:rStyle w:val="IndexLink"/>
                <w:rtl w:val="true"/>
              </w:rPr>
              <w:t>قرمط</w:t>
            </w:r>
            <w:r>
              <w:rPr>
                <w:rStyle w:val="IndexLink"/>
                <w:rtl w:val="true"/>
              </w:rPr>
              <w:tab/>
            </w:r>
            <w:r>
              <w:rPr>
                <w:rStyle w:val="IndexLink"/>
              </w:rPr>
              <w:t>732</w:t>
            </w:r>
          </w:hyperlink>
        </w:p>
        <w:p>
          <w:pPr>
            <w:pStyle w:val="Contents4"/>
            <w:tabs>
              <w:tab w:val="clear" w:pos="8176"/>
              <w:tab w:val="right" w:pos="9026" w:leader="dot"/>
            </w:tabs>
            <w:rPr/>
          </w:pPr>
          <w:hyperlink w:anchor="__RefHeading___Toc2765327_73709187">
            <w:r>
              <w:rPr>
                <w:webHidden/>
                <w:rStyle w:val="IndexLink"/>
                <w:rtl w:val="true"/>
              </w:rPr>
              <w:t>قسط</w:t>
            </w:r>
            <w:r>
              <w:rPr>
                <w:rStyle w:val="IndexLink"/>
                <w:rtl w:val="true"/>
              </w:rPr>
              <w:tab/>
            </w:r>
            <w:r>
              <w:rPr>
                <w:rStyle w:val="IndexLink"/>
              </w:rPr>
              <w:t>732</w:t>
            </w:r>
          </w:hyperlink>
        </w:p>
        <w:p>
          <w:pPr>
            <w:pStyle w:val="Contents4"/>
            <w:tabs>
              <w:tab w:val="clear" w:pos="8176"/>
              <w:tab w:val="right" w:pos="9026" w:leader="dot"/>
            </w:tabs>
            <w:rPr/>
          </w:pPr>
          <w:hyperlink w:anchor="__RefHeading___Toc2765329_73709187">
            <w:r>
              <w:rPr>
                <w:webHidden/>
                <w:rStyle w:val="IndexLink"/>
                <w:rtl w:val="true"/>
              </w:rPr>
              <w:t>قشط</w:t>
            </w:r>
            <w:r>
              <w:rPr>
                <w:rStyle w:val="IndexLink"/>
                <w:rtl w:val="true"/>
              </w:rPr>
              <w:tab/>
            </w:r>
            <w:r>
              <w:rPr>
                <w:rStyle w:val="IndexLink"/>
              </w:rPr>
              <w:t>736</w:t>
            </w:r>
          </w:hyperlink>
        </w:p>
        <w:p>
          <w:pPr>
            <w:pStyle w:val="Contents4"/>
            <w:tabs>
              <w:tab w:val="clear" w:pos="8176"/>
              <w:tab w:val="right" w:pos="9026" w:leader="dot"/>
            </w:tabs>
            <w:rPr/>
          </w:pPr>
          <w:hyperlink w:anchor="__RefHeading___Toc2765331_73709187">
            <w:r>
              <w:rPr>
                <w:webHidden/>
                <w:rStyle w:val="IndexLink"/>
                <w:rtl w:val="true"/>
              </w:rPr>
              <w:t>یقال</w:t>
            </w:r>
            <w:r>
              <w:rPr>
                <w:rStyle w:val="IndexLink"/>
                <w:rtl w:val="true"/>
              </w:rPr>
              <w:tab/>
            </w:r>
            <w:r>
              <w:rPr>
                <w:rStyle w:val="IndexLink"/>
              </w:rPr>
              <w:t>737</w:t>
            </w:r>
          </w:hyperlink>
        </w:p>
        <w:p>
          <w:pPr>
            <w:pStyle w:val="Contents4"/>
            <w:tabs>
              <w:tab w:val="clear" w:pos="8176"/>
              <w:tab w:val="right" w:pos="9026" w:leader="dot"/>
            </w:tabs>
            <w:rPr/>
          </w:pPr>
          <w:hyperlink w:anchor="__RefHeading___Toc2765333_73709187">
            <w:r>
              <w:rPr>
                <w:webHidden/>
                <w:rStyle w:val="IndexLink"/>
                <w:rtl w:val="true"/>
              </w:rPr>
              <w:t>قطط</w:t>
            </w:r>
            <w:r>
              <w:rPr>
                <w:rStyle w:val="IndexLink"/>
                <w:rtl w:val="true"/>
              </w:rPr>
              <w:tab/>
            </w:r>
            <w:r>
              <w:rPr>
                <w:rStyle w:val="IndexLink"/>
              </w:rPr>
              <w:t>738</w:t>
            </w:r>
          </w:hyperlink>
        </w:p>
        <w:p>
          <w:pPr>
            <w:pStyle w:val="Contents4"/>
            <w:tabs>
              <w:tab w:val="clear" w:pos="8176"/>
              <w:tab w:val="right" w:pos="9026" w:leader="dot"/>
            </w:tabs>
            <w:rPr/>
          </w:pPr>
          <w:hyperlink w:anchor="__RefHeading___Toc2765335_73709187">
            <w:r>
              <w:rPr>
                <w:webHidden/>
                <w:rStyle w:val="IndexLink"/>
                <w:rtl w:val="true"/>
              </w:rPr>
              <w:t>قعط</w:t>
            </w:r>
            <w:r>
              <w:rPr>
                <w:rStyle w:val="IndexLink"/>
                <w:rtl w:val="true"/>
              </w:rPr>
              <w:tab/>
            </w:r>
            <w:r>
              <w:rPr>
                <w:rStyle w:val="IndexLink"/>
              </w:rPr>
              <w:t>745</w:t>
            </w:r>
          </w:hyperlink>
        </w:p>
        <w:p>
          <w:pPr>
            <w:pStyle w:val="Contents4"/>
            <w:tabs>
              <w:tab w:val="clear" w:pos="8176"/>
              <w:tab w:val="right" w:pos="9026" w:leader="dot"/>
            </w:tabs>
            <w:rPr/>
          </w:pPr>
          <w:hyperlink w:anchor="__RefHeading___Toc2765337_73709187">
            <w:r>
              <w:rPr>
                <w:webHidden/>
                <w:rStyle w:val="IndexLink"/>
                <w:rtl w:val="true"/>
              </w:rPr>
              <w:t>قعمط</w:t>
            </w:r>
            <w:r>
              <w:rPr>
                <w:rStyle w:val="IndexLink"/>
                <w:rtl w:val="true"/>
              </w:rPr>
              <w:tab/>
            </w:r>
            <w:r>
              <w:rPr>
                <w:rStyle w:val="IndexLink"/>
              </w:rPr>
              <w:t>746</w:t>
            </w:r>
          </w:hyperlink>
        </w:p>
        <w:p>
          <w:pPr>
            <w:pStyle w:val="Contents4"/>
            <w:tabs>
              <w:tab w:val="clear" w:pos="8176"/>
              <w:tab w:val="right" w:pos="9026" w:leader="dot"/>
            </w:tabs>
            <w:rPr/>
          </w:pPr>
          <w:hyperlink w:anchor="__RefHeading___Toc2765339_73709187">
            <w:r>
              <w:rPr>
                <w:webHidden/>
                <w:rStyle w:val="IndexLink"/>
                <w:rtl w:val="true"/>
              </w:rPr>
              <w:t>قفط</w:t>
            </w:r>
            <w:r>
              <w:rPr>
                <w:rStyle w:val="IndexLink"/>
                <w:rtl w:val="true"/>
              </w:rPr>
              <w:tab/>
            </w:r>
            <w:r>
              <w:rPr>
                <w:rStyle w:val="IndexLink"/>
              </w:rPr>
              <w:t>746</w:t>
            </w:r>
          </w:hyperlink>
        </w:p>
        <w:p>
          <w:pPr>
            <w:pStyle w:val="Contents4"/>
            <w:tabs>
              <w:tab w:val="clear" w:pos="8176"/>
              <w:tab w:val="right" w:pos="9026" w:leader="dot"/>
            </w:tabs>
            <w:rPr/>
          </w:pPr>
          <w:hyperlink w:anchor="__RefHeading___Toc2765341_73709187">
            <w:r>
              <w:rPr>
                <w:webHidden/>
                <w:rStyle w:val="IndexLink"/>
                <w:rtl w:val="true"/>
              </w:rPr>
              <w:t>قلط</w:t>
            </w:r>
            <w:r>
              <w:rPr>
                <w:rStyle w:val="IndexLink"/>
                <w:rtl w:val="true"/>
              </w:rPr>
              <w:tab/>
            </w:r>
            <w:r>
              <w:rPr>
                <w:rStyle w:val="IndexLink"/>
              </w:rPr>
              <w:t>747</w:t>
            </w:r>
          </w:hyperlink>
        </w:p>
        <w:p>
          <w:pPr>
            <w:pStyle w:val="Contents4"/>
            <w:tabs>
              <w:tab w:val="clear" w:pos="8176"/>
              <w:tab w:val="right" w:pos="9026" w:leader="dot"/>
            </w:tabs>
            <w:rPr/>
          </w:pPr>
          <w:hyperlink w:anchor="__RefHeading___Toc2765343_73709187">
            <w:r>
              <w:rPr>
                <w:webHidden/>
                <w:rStyle w:val="IndexLink"/>
                <w:rtl w:val="true"/>
              </w:rPr>
              <w:t>قلعط</w:t>
            </w:r>
            <w:r>
              <w:rPr>
                <w:rStyle w:val="IndexLink"/>
                <w:rtl w:val="true"/>
              </w:rPr>
              <w:tab/>
            </w:r>
            <w:r>
              <w:rPr>
                <w:rStyle w:val="IndexLink"/>
              </w:rPr>
              <w:t>747</w:t>
            </w:r>
          </w:hyperlink>
        </w:p>
        <w:p>
          <w:pPr>
            <w:pStyle w:val="Contents4"/>
            <w:tabs>
              <w:tab w:val="clear" w:pos="8176"/>
              <w:tab w:val="right" w:pos="9026" w:leader="dot"/>
            </w:tabs>
            <w:rPr/>
          </w:pPr>
          <w:hyperlink w:anchor="__RefHeading___Toc2765345_73709187">
            <w:r>
              <w:rPr>
                <w:webHidden/>
                <w:rStyle w:val="IndexLink"/>
                <w:rtl w:val="true"/>
              </w:rPr>
              <w:t>قمط</w:t>
            </w:r>
            <w:r>
              <w:rPr>
                <w:rStyle w:val="IndexLink"/>
                <w:rtl w:val="true"/>
              </w:rPr>
              <w:tab/>
            </w:r>
            <w:r>
              <w:rPr>
                <w:rStyle w:val="IndexLink"/>
              </w:rPr>
              <w:t>747</w:t>
            </w:r>
          </w:hyperlink>
        </w:p>
        <w:p>
          <w:pPr>
            <w:pStyle w:val="Contents4"/>
            <w:tabs>
              <w:tab w:val="clear" w:pos="8176"/>
              <w:tab w:val="right" w:pos="9026" w:leader="dot"/>
            </w:tabs>
            <w:rPr/>
          </w:pPr>
          <w:hyperlink w:anchor="__RefHeading___Toc2765347_73709187">
            <w:r>
              <w:rPr>
                <w:webHidden/>
                <w:rStyle w:val="IndexLink"/>
                <w:rtl w:val="true"/>
              </w:rPr>
              <w:t>قمعط</w:t>
            </w:r>
            <w:r>
              <w:rPr>
                <w:rStyle w:val="IndexLink"/>
                <w:rtl w:val="true"/>
              </w:rPr>
              <w:tab/>
            </w:r>
            <w:r>
              <w:rPr>
                <w:rStyle w:val="IndexLink"/>
              </w:rPr>
              <w:t>749</w:t>
            </w:r>
          </w:hyperlink>
        </w:p>
        <w:p>
          <w:pPr>
            <w:pStyle w:val="Contents4"/>
            <w:tabs>
              <w:tab w:val="clear" w:pos="8176"/>
              <w:tab w:val="right" w:pos="9026" w:leader="dot"/>
            </w:tabs>
            <w:rPr/>
          </w:pPr>
          <w:hyperlink w:anchor="__RefHeading___Toc2765349_73709187">
            <w:r>
              <w:rPr>
                <w:webHidden/>
                <w:rStyle w:val="IndexLink"/>
                <w:rtl w:val="true"/>
              </w:rPr>
              <w:t>قنط</w:t>
            </w:r>
            <w:r>
              <w:rPr>
                <w:rStyle w:val="IndexLink"/>
                <w:rtl w:val="true"/>
              </w:rPr>
              <w:tab/>
            </w:r>
            <w:r>
              <w:rPr>
                <w:rStyle w:val="IndexLink"/>
              </w:rPr>
              <w:t>749</w:t>
            </w:r>
          </w:hyperlink>
        </w:p>
        <w:p>
          <w:pPr>
            <w:pStyle w:val="Contents4"/>
            <w:tabs>
              <w:tab w:val="clear" w:pos="8176"/>
              <w:tab w:val="right" w:pos="9026" w:leader="dot"/>
            </w:tabs>
            <w:rPr/>
          </w:pPr>
          <w:hyperlink w:anchor="__RefHeading___Toc2765351_73709187">
            <w:r>
              <w:rPr>
                <w:webHidden/>
                <w:rStyle w:val="IndexLink"/>
                <w:rtl w:val="true"/>
              </w:rPr>
              <w:t>قنسط</w:t>
            </w:r>
            <w:r>
              <w:rPr>
                <w:rStyle w:val="IndexLink"/>
                <w:rtl w:val="true"/>
              </w:rPr>
              <w:tab/>
            </w:r>
            <w:r>
              <w:rPr>
                <w:rStyle w:val="IndexLink"/>
              </w:rPr>
              <w:t>749</w:t>
            </w:r>
          </w:hyperlink>
        </w:p>
        <w:p>
          <w:pPr>
            <w:pStyle w:val="Contents4"/>
            <w:tabs>
              <w:tab w:val="clear" w:pos="8176"/>
              <w:tab w:val="right" w:pos="9026" w:leader="dot"/>
            </w:tabs>
            <w:rPr/>
          </w:pPr>
          <w:hyperlink w:anchor="__RefHeading___Toc2765353_73709187">
            <w:r>
              <w:rPr>
                <w:webHidden/>
                <w:rStyle w:val="IndexLink"/>
                <w:rtl w:val="true"/>
              </w:rPr>
              <w:t>قوط</w:t>
            </w:r>
            <w:r>
              <w:rPr>
                <w:rStyle w:val="IndexLink"/>
                <w:rtl w:val="true"/>
              </w:rPr>
              <w:tab/>
            </w:r>
            <w:r>
              <w:rPr>
                <w:rStyle w:val="IndexLink"/>
              </w:rPr>
              <w:t>749</w:t>
            </w:r>
          </w:hyperlink>
        </w:p>
        <w:p>
          <w:pPr>
            <w:pStyle w:val="Contents3"/>
            <w:tabs>
              <w:tab w:val="clear" w:pos="8459"/>
              <w:tab w:val="right" w:pos="9026" w:leader="dot"/>
            </w:tabs>
            <w:rPr/>
          </w:pPr>
          <w:hyperlink w:anchor="__RefHeading___Toc2765355_73709187">
            <w:r>
              <w:rPr>
                <w:webHidden/>
                <w:rStyle w:val="IndexLink"/>
                <w:rtl w:val="true"/>
              </w:rPr>
              <w:t>فصل الکاف</w:t>
            </w:r>
            <w:r>
              <w:rPr>
                <w:rStyle w:val="IndexLink"/>
                <w:rtl w:val="true"/>
              </w:rPr>
              <w:tab/>
            </w:r>
            <w:r>
              <w:rPr>
                <w:rStyle w:val="IndexLink"/>
              </w:rPr>
              <w:t>750</w:t>
            </w:r>
          </w:hyperlink>
        </w:p>
        <w:p>
          <w:pPr>
            <w:pStyle w:val="Contents4"/>
            <w:tabs>
              <w:tab w:val="clear" w:pos="8176"/>
              <w:tab w:val="right" w:pos="9026" w:leader="dot"/>
            </w:tabs>
            <w:rPr/>
          </w:pPr>
          <w:hyperlink w:anchor="__RefHeading___Toc2765357_73709187">
            <w:r>
              <w:rPr>
                <w:webHidden/>
                <w:rStyle w:val="IndexLink"/>
                <w:rtl w:val="true"/>
              </w:rPr>
              <w:t>کحط</w:t>
            </w:r>
            <w:r>
              <w:rPr>
                <w:rStyle w:val="IndexLink"/>
                <w:rtl w:val="true"/>
              </w:rPr>
              <w:tab/>
            </w:r>
            <w:r>
              <w:rPr>
                <w:rStyle w:val="IndexLink"/>
              </w:rPr>
              <w:t>750</w:t>
            </w:r>
          </w:hyperlink>
        </w:p>
        <w:p>
          <w:pPr>
            <w:pStyle w:val="Contents4"/>
            <w:tabs>
              <w:tab w:val="clear" w:pos="8176"/>
              <w:tab w:val="right" w:pos="9026" w:leader="dot"/>
            </w:tabs>
            <w:rPr/>
          </w:pPr>
          <w:hyperlink w:anchor="__RefHeading___Toc2765359_73709187">
            <w:r>
              <w:rPr>
                <w:webHidden/>
                <w:rStyle w:val="IndexLink"/>
                <w:rtl w:val="true"/>
              </w:rPr>
              <w:t>کسط</w:t>
            </w:r>
            <w:r>
              <w:rPr>
                <w:rStyle w:val="IndexLink"/>
                <w:rtl w:val="true"/>
              </w:rPr>
              <w:tab/>
            </w:r>
            <w:r>
              <w:rPr>
                <w:rStyle w:val="IndexLink"/>
              </w:rPr>
              <w:t>751</w:t>
            </w:r>
          </w:hyperlink>
        </w:p>
        <w:p>
          <w:pPr>
            <w:pStyle w:val="Contents4"/>
            <w:tabs>
              <w:tab w:val="clear" w:pos="8176"/>
              <w:tab w:val="right" w:pos="9026" w:leader="dot"/>
            </w:tabs>
            <w:rPr/>
          </w:pPr>
          <w:hyperlink w:anchor="__RefHeading___Toc2765361_73709187">
            <w:r>
              <w:rPr>
                <w:webHidden/>
                <w:rStyle w:val="IndexLink"/>
                <w:rtl w:val="true"/>
              </w:rPr>
              <w:t>کشط</w:t>
            </w:r>
            <w:r>
              <w:rPr>
                <w:rStyle w:val="IndexLink"/>
                <w:rtl w:val="true"/>
              </w:rPr>
              <w:tab/>
            </w:r>
            <w:r>
              <w:rPr>
                <w:rStyle w:val="IndexLink"/>
              </w:rPr>
              <w:t>751</w:t>
            </w:r>
          </w:hyperlink>
        </w:p>
        <w:p>
          <w:pPr>
            <w:pStyle w:val="Contents4"/>
            <w:tabs>
              <w:tab w:val="clear" w:pos="8176"/>
              <w:tab w:val="right" w:pos="9026" w:leader="dot"/>
            </w:tabs>
            <w:rPr/>
          </w:pPr>
          <w:hyperlink w:anchor="__RefHeading___Toc2765363_73709187">
            <w:r>
              <w:rPr>
                <w:webHidden/>
                <w:rStyle w:val="IndexLink"/>
                <w:rtl w:val="true"/>
              </w:rPr>
              <w:t>کلط</w:t>
            </w:r>
            <w:r>
              <w:rPr>
                <w:rStyle w:val="IndexLink"/>
                <w:rtl w:val="true"/>
              </w:rPr>
              <w:tab/>
            </w:r>
            <w:r>
              <w:rPr>
                <w:rStyle w:val="IndexLink"/>
              </w:rPr>
              <w:t>752</w:t>
            </w:r>
          </w:hyperlink>
        </w:p>
        <w:p>
          <w:pPr>
            <w:pStyle w:val="Contents3"/>
            <w:tabs>
              <w:tab w:val="clear" w:pos="8459"/>
              <w:tab w:val="right" w:pos="9026" w:leader="dot"/>
            </w:tabs>
            <w:rPr/>
          </w:pPr>
          <w:hyperlink w:anchor="__RefHeading___Toc2765365_73709187">
            <w:r>
              <w:rPr>
                <w:webHidden/>
                <w:rStyle w:val="IndexLink"/>
                <w:rtl w:val="true"/>
              </w:rPr>
              <w:t>فصل اللام</w:t>
            </w:r>
            <w:r>
              <w:rPr>
                <w:rStyle w:val="IndexLink"/>
                <w:rtl w:val="true"/>
              </w:rPr>
              <w:tab/>
            </w:r>
            <w:r>
              <w:rPr>
                <w:rStyle w:val="IndexLink"/>
              </w:rPr>
              <w:t>752</w:t>
            </w:r>
          </w:hyperlink>
        </w:p>
        <w:p>
          <w:pPr>
            <w:pStyle w:val="Contents4"/>
            <w:tabs>
              <w:tab w:val="clear" w:pos="8176"/>
              <w:tab w:val="right" w:pos="9026" w:leader="dot"/>
            </w:tabs>
            <w:rPr/>
          </w:pPr>
          <w:hyperlink w:anchor="__RefHeading___Toc2765367_73709187">
            <w:r>
              <w:rPr>
                <w:webHidden/>
                <w:rStyle w:val="IndexLink"/>
                <w:rtl w:val="true"/>
              </w:rPr>
              <w:t>لأط</w:t>
            </w:r>
            <w:r>
              <w:rPr>
                <w:rStyle w:val="IndexLink"/>
                <w:rtl w:val="true"/>
              </w:rPr>
              <w:tab/>
            </w:r>
            <w:r>
              <w:rPr>
                <w:rStyle w:val="IndexLink"/>
              </w:rPr>
              <w:t>752</w:t>
            </w:r>
          </w:hyperlink>
        </w:p>
        <w:p>
          <w:pPr>
            <w:pStyle w:val="Contents4"/>
            <w:tabs>
              <w:tab w:val="clear" w:pos="8176"/>
              <w:tab w:val="right" w:pos="9026" w:leader="dot"/>
            </w:tabs>
            <w:rPr/>
          </w:pPr>
          <w:hyperlink w:anchor="__RefHeading___Toc2765369_73709187">
            <w:r>
              <w:rPr>
                <w:webHidden/>
                <w:rStyle w:val="IndexLink"/>
                <w:rtl w:val="true"/>
              </w:rPr>
              <w:t>لبط</w:t>
            </w:r>
            <w:r>
              <w:rPr>
                <w:rStyle w:val="IndexLink"/>
                <w:rtl w:val="true"/>
              </w:rPr>
              <w:tab/>
            </w:r>
            <w:r>
              <w:rPr>
                <w:rStyle w:val="IndexLink"/>
              </w:rPr>
              <w:t>752</w:t>
            </w:r>
          </w:hyperlink>
        </w:p>
        <w:p>
          <w:pPr>
            <w:pStyle w:val="Contents4"/>
            <w:tabs>
              <w:tab w:val="clear" w:pos="8176"/>
              <w:tab w:val="right" w:pos="9026" w:leader="dot"/>
            </w:tabs>
            <w:rPr/>
          </w:pPr>
          <w:hyperlink w:anchor="__RefHeading___Toc2765371_73709187">
            <w:r>
              <w:rPr>
                <w:webHidden/>
                <w:rStyle w:val="IndexLink"/>
                <w:rtl w:val="true"/>
              </w:rPr>
              <w:t>لثط</w:t>
            </w:r>
            <w:r>
              <w:rPr>
                <w:rStyle w:val="IndexLink"/>
                <w:rtl w:val="true"/>
              </w:rPr>
              <w:tab/>
            </w:r>
            <w:r>
              <w:rPr>
                <w:rStyle w:val="IndexLink"/>
              </w:rPr>
              <w:t>755</w:t>
            </w:r>
          </w:hyperlink>
        </w:p>
        <w:p>
          <w:pPr>
            <w:pStyle w:val="Contents4"/>
            <w:tabs>
              <w:tab w:val="clear" w:pos="8176"/>
              <w:tab w:val="right" w:pos="9026" w:leader="dot"/>
            </w:tabs>
            <w:rPr/>
          </w:pPr>
          <w:hyperlink w:anchor="__RefHeading___Toc2765373_73709187">
            <w:r>
              <w:rPr>
                <w:webHidden/>
                <w:rStyle w:val="IndexLink"/>
                <w:rtl w:val="true"/>
              </w:rPr>
              <w:t>لحط</w:t>
            </w:r>
            <w:r>
              <w:rPr>
                <w:rStyle w:val="IndexLink"/>
                <w:rtl w:val="true"/>
              </w:rPr>
              <w:tab/>
            </w:r>
            <w:r>
              <w:rPr>
                <w:rStyle w:val="IndexLink"/>
              </w:rPr>
              <w:t>755</w:t>
            </w:r>
          </w:hyperlink>
        </w:p>
        <w:p>
          <w:pPr>
            <w:pStyle w:val="Contents4"/>
            <w:tabs>
              <w:tab w:val="clear" w:pos="8176"/>
              <w:tab w:val="right" w:pos="9026" w:leader="dot"/>
            </w:tabs>
            <w:rPr/>
          </w:pPr>
          <w:hyperlink w:anchor="__RefHeading___Toc2765375_73709187">
            <w:r>
              <w:rPr>
                <w:webHidden/>
                <w:rStyle w:val="IndexLink"/>
                <w:rtl w:val="true"/>
              </w:rPr>
              <w:t>لخط</w:t>
            </w:r>
            <w:r>
              <w:rPr>
                <w:rStyle w:val="IndexLink"/>
                <w:rtl w:val="true"/>
              </w:rPr>
              <w:tab/>
            </w:r>
            <w:r>
              <w:rPr>
                <w:rStyle w:val="IndexLink"/>
              </w:rPr>
              <w:t>755</w:t>
            </w:r>
          </w:hyperlink>
        </w:p>
        <w:p>
          <w:pPr>
            <w:pStyle w:val="Contents4"/>
            <w:tabs>
              <w:tab w:val="clear" w:pos="8176"/>
              <w:tab w:val="right" w:pos="9026" w:leader="dot"/>
            </w:tabs>
            <w:rPr/>
          </w:pPr>
          <w:hyperlink w:anchor="__RefHeading___Toc2765377_73709187">
            <w:r>
              <w:rPr>
                <w:webHidden/>
                <w:rStyle w:val="IndexLink"/>
                <w:rtl w:val="true"/>
              </w:rPr>
              <w:t>لطط</w:t>
            </w:r>
            <w:r>
              <w:rPr>
                <w:rStyle w:val="IndexLink"/>
                <w:rtl w:val="true"/>
              </w:rPr>
              <w:tab/>
            </w:r>
            <w:r>
              <w:rPr>
                <w:rStyle w:val="IndexLink"/>
              </w:rPr>
              <w:t>755</w:t>
            </w:r>
          </w:hyperlink>
        </w:p>
        <w:p>
          <w:pPr>
            <w:pStyle w:val="Contents4"/>
            <w:tabs>
              <w:tab w:val="clear" w:pos="8176"/>
              <w:tab w:val="right" w:pos="9026" w:leader="dot"/>
            </w:tabs>
            <w:rPr/>
          </w:pPr>
          <w:hyperlink w:anchor="__RefHeading___Toc2765379_73709187">
            <w:r>
              <w:rPr>
                <w:webHidden/>
                <w:rStyle w:val="IndexLink"/>
                <w:rtl w:val="true"/>
              </w:rPr>
              <w:t>لعط</w:t>
            </w:r>
            <w:r>
              <w:rPr>
                <w:rStyle w:val="IndexLink"/>
                <w:rtl w:val="true"/>
              </w:rPr>
              <w:tab/>
            </w:r>
            <w:r>
              <w:rPr>
                <w:rStyle w:val="IndexLink"/>
              </w:rPr>
              <w:t>759</w:t>
            </w:r>
          </w:hyperlink>
        </w:p>
        <w:p>
          <w:pPr>
            <w:pStyle w:val="Contents4"/>
            <w:tabs>
              <w:tab w:val="clear" w:pos="8176"/>
              <w:tab w:val="right" w:pos="9026" w:leader="dot"/>
            </w:tabs>
            <w:rPr/>
          </w:pPr>
          <w:hyperlink w:anchor="__RefHeading___Toc2765381_73709187">
            <w:r>
              <w:rPr>
                <w:webHidden/>
                <w:rStyle w:val="IndexLink"/>
                <w:rtl w:val="true"/>
              </w:rPr>
              <w:t>لغط</w:t>
            </w:r>
            <w:r>
              <w:rPr>
                <w:rStyle w:val="IndexLink"/>
                <w:rtl w:val="true"/>
              </w:rPr>
              <w:tab/>
            </w:r>
            <w:r>
              <w:rPr>
                <w:rStyle w:val="IndexLink"/>
              </w:rPr>
              <w:t>760</w:t>
            </w:r>
          </w:hyperlink>
        </w:p>
        <w:p>
          <w:pPr>
            <w:pStyle w:val="Contents4"/>
            <w:tabs>
              <w:tab w:val="clear" w:pos="8176"/>
              <w:tab w:val="right" w:pos="9026" w:leader="dot"/>
            </w:tabs>
            <w:rPr/>
          </w:pPr>
          <w:hyperlink w:anchor="__RefHeading___Toc2765383_73709187">
            <w:r>
              <w:rPr>
                <w:webHidden/>
                <w:rStyle w:val="IndexLink"/>
                <w:rtl w:val="true"/>
              </w:rPr>
              <w:t>لقط</w:t>
            </w:r>
            <w:r>
              <w:rPr>
                <w:rStyle w:val="IndexLink"/>
                <w:rtl w:val="true"/>
              </w:rPr>
              <w:tab/>
            </w:r>
            <w:r>
              <w:rPr>
                <w:rStyle w:val="IndexLink"/>
              </w:rPr>
              <w:t>761</w:t>
            </w:r>
          </w:hyperlink>
        </w:p>
        <w:p>
          <w:pPr>
            <w:pStyle w:val="Contents4"/>
            <w:tabs>
              <w:tab w:val="clear" w:pos="8176"/>
              <w:tab w:val="right" w:pos="9026" w:leader="dot"/>
            </w:tabs>
            <w:rPr/>
          </w:pPr>
          <w:hyperlink w:anchor="__RefHeading___Toc2765385_73709187">
            <w:r>
              <w:rPr>
                <w:webHidden/>
                <w:rStyle w:val="IndexLink"/>
                <w:rtl w:val="true"/>
              </w:rPr>
              <w:t>لمط</w:t>
            </w:r>
            <w:r>
              <w:rPr>
                <w:rStyle w:val="IndexLink"/>
                <w:rtl w:val="true"/>
              </w:rPr>
              <w:tab/>
            </w:r>
            <w:r>
              <w:rPr>
                <w:rStyle w:val="IndexLink"/>
              </w:rPr>
              <w:t>765</w:t>
            </w:r>
          </w:hyperlink>
        </w:p>
        <w:p>
          <w:pPr>
            <w:pStyle w:val="Contents4"/>
            <w:tabs>
              <w:tab w:val="clear" w:pos="8176"/>
              <w:tab w:val="right" w:pos="9026" w:leader="dot"/>
            </w:tabs>
            <w:rPr/>
          </w:pPr>
          <w:hyperlink w:anchor="__RefHeading___Toc2765387_73709187">
            <w:r>
              <w:rPr>
                <w:webHidden/>
                <w:rStyle w:val="IndexLink"/>
                <w:rtl w:val="true"/>
              </w:rPr>
              <w:t>لهط</w:t>
            </w:r>
            <w:r>
              <w:rPr>
                <w:rStyle w:val="IndexLink"/>
                <w:rtl w:val="true"/>
              </w:rPr>
              <w:tab/>
            </w:r>
            <w:r>
              <w:rPr>
                <w:rStyle w:val="IndexLink"/>
              </w:rPr>
              <w:t>765</w:t>
            </w:r>
          </w:hyperlink>
        </w:p>
        <w:p>
          <w:pPr>
            <w:pStyle w:val="Contents4"/>
            <w:tabs>
              <w:tab w:val="clear" w:pos="8176"/>
              <w:tab w:val="right" w:pos="9026" w:leader="dot"/>
            </w:tabs>
            <w:rPr/>
          </w:pPr>
          <w:hyperlink w:anchor="__RefHeading___Toc2765389_73709187">
            <w:r>
              <w:rPr>
                <w:webHidden/>
                <w:rStyle w:val="IndexLink"/>
                <w:rtl w:val="true"/>
              </w:rPr>
              <w:t>لوط</w:t>
            </w:r>
            <w:r>
              <w:rPr>
                <w:rStyle w:val="IndexLink"/>
                <w:rtl w:val="true"/>
              </w:rPr>
              <w:tab/>
            </w:r>
            <w:r>
              <w:rPr>
                <w:rStyle w:val="IndexLink"/>
              </w:rPr>
              <w:t>766</w:t>
            </w:r>
          </w:hyperlink>
        </w:p>
        <w:p>
          <w:pPr>
            <w:pStyle w:val="Contents4"/>
            <w:tabs>
              <w:tab w:val="clear" w:pos="8176"/>
              <w:tab w:val="right" w:pos="9026" w:leader="dot"/>
            </w:tabs>
            <w:rPr/>
          </w:pPr>
          <w:hyperlink w:anchor="__RefHeading___Toc2765391_73709187">
            <w:r>
              <w:rPr>
                <w:webHidden/>
                <w:rStyle w:val="IndexLink"/>
                <w:rtl w:val="true"/>
              </w:rPr>
              <w:t>لیط</w:t>
            </w:r>
            <w:r>
              <w:rPr>
                <w:rStyle w:val="IndexLink"/>
                <w:rtl w:val="true"/>
              </w:rPr>
              <w:tab/>
            </w:r>
            <w:r>
              <w:rPr>
                <w:rStyle w:val="IndexLink"/>
              </w:rPr>
              <w:t>769</w:t>
            </w:r>
          </w:hyperlink>
        </w:p>
        <w:p>
          <w:pPr>
            <w:pStyle w:val="Contents3"/>
            <w:tabs>
              <w:tab w:val="clear" w:pos="8459"/>
              <w:tab w:val="right" w:pos="9026" w:leader="dot"/>
            </w:tabs>
            <w:rPr/>
          </w:pPr>
          <w:hyperlink w:anchor="__RefHeading___Toc2765393_73709187">
            <w:r>
              <w:rPr>
                <w:webHidden/>
                <w:rStyle w:val="IndexLink"/>
                <w:rtl w:val="true"/>
              </w:rPr>
              <w:t>فصل المیم</w:t>
            </w:r>
            <w:r>
              <w:rPr>
                <w:rStyle w:val="IndexLink"/>
                <w:rtl w:val="true"/>
              </w:rPr>
              <w:tab/>
            </w:r>
            <w:r>
              <w:rPr>
                <w:rStyle w:val="IndexLink"/>
              </w:rPr>
              <w:t>772</w:t>
            </w:r>
          </w:hyperlink>
        </w:p>
        <w:p>
          <w:pPr>
            <w:pStyle w:val="Contents4"/>
            <w:tabs>
              <w:tab w:val="clear" w:pos="8176"/>
              <w:tab w:val="right" w:pos="9026" w:leader="dot"/>
            </w:tabs>
            <w:rPr/>
          </w:pPr>
          <w:hyperlink w:anchor="__RefHeading___Toc2765395_73709187">
            <w:r>
              <w:rPr>
                <w:webHidden/>
                <w:rStyle w:val="IndexLink"/>
                <w:rtl w:val="true"/>
              </w:rPr>
              <w:t>مثط</w:t>
            </w:r>
            <w:r>
              <w:rPr>
                <w:rStyle w:val="IndexLink"/>
                <w:rtl w:val="true"/>
              </w:rPr>
              <w:tab/>
            </w:r>
            <w:r>
              <w:rPr>
                <w:rStyle w:val="IndexLink"/>
              </w:rPr>
              <w:t>772</w:t>
            </w:r>
          </w:hyperlink>
        </w:p>
        <w:p>
          <w:pPr>
            <w:pStyle w:val="Contents4"/>
            <w:tabs>
              <w:tab w:val="clear" w:pos="8176"/>
              <w:tab w:val="right" w:pos="9026" w:leader="dot"/>
            </w:tabs>
            <w:rPr/>
          </w:pPr>
          <w:hyperlink w:anchor="__RefHeading___Toc2765397_73709187">
            <w:r>
              <w:rPr>
                <w:webHidden/>
                <w:rStyle w:val="IndexLink"/>
                <w:rtl w:val="true"/>
              </w:rPr>
              <w:t>محط</w:t>
            </w:r>
            <w:r>
              <w:rPr>
                <w:rStyle w:val="IndexLink"/>
                <w:rtl w:val="true"/>
              </w:rPr>
              <w:tab/>
            </w:r>
            <w:r>
              <w:rPr>
                <w:rStyle w:val="IndexLink"/>
              </w:rPr>
              <w:t>773</w:t>
            </w:r>
          </w:hyperlink>
        </w:p>
        <w:p>
          <w:pPr>
            <w:pStyle w:val="Contents4"/>
            <w:tabs>
              <w:tab w:val="clear" w:pos="8176"/>
              <w:tab w:val="right" w:pos="9026" w:leader="dot"/>
            </w:tabs>
            <w:rPr/>
          </w:pPr>
          <w:hyperlink w:anchor="__RefHeading___Toc2765399_73709187">
            <w:r>
              <w:rPr>
                <w:webHidden/>
                <w:rStyle w:val="IndexLink"/>
                <w:rtl w:val="true"/>
              </w:rPr>
              <w:t>مخط</w:t>
            </w:r>
            <w:r>
              <w:rPr>
                <w:rStyle w:val="IndexLink"/>
                <w:rtl w:val="true"/>
              </w:rPr>
              <w:tab/>
            </w:r>
            <w:r>
              <w:rPr>
                <w:rStyle w:val="IndexLink"/>
              </w:rPr>
              <w:t>773</w:t>
            </w:r>
          </w:hyperlink>
        </w:p>
        <w:p>
          <w:pPr>
            <w:pStyle w:val="Contents4"/>
            <w:tabs>
              <w:tab w:val="clear" w:pos="8176"/>
              <w:tab w:val="right" w:pos="9026" w:leader="dot"/>
            </w:tabs>
            <w:rPr/>
          </w:pPr>
          <w:hyperlink w:anchor="__RefHeading___Toc2765401_73709187">
            <w:r>
              <w:rPr>
                <w:webHidden/>
                <w:rStyle w:val="IndexLink"/>
                <w:rtl w:val="true"/>
              </w:rPr>
              <w:t>مرط</w:t>
            </w:r>
            <w:r>
              <w:rPr>
                <w:rStyle w:val="IndexLink"/>
                <w:rtl w:val="true"/>
              </w:rPr>
              <w:tab/>
            </w:r>
            <w:r>
              <w:rPr>
                <w:rStyle w:val="IndexLink"/>
              </w:rPr>
              <w:t>775</w:t>
            </w:r>
          </w:hyperlink>
        </w:p>
        <w:p>
          <w:pPr>
            <w:pStyle w:val="Contents4"/>
            <w:tabs>
              <w:tab w:val="clear" w:pos="8176"/>
              <w:tab w:val="right" w:pos="9026" w:leader="dot"/>
            </w:tabs>
            <w:rPr/>
          </w:pPr>
          <w:hyperlink w:anchor="__RefHeading___Toc2765403_73709187">
            <w:r>
              <w:rPr>
                <w:webHidden/>
                <w:rStyle w:val="IndexLink"/>
                <w:rtl w:val="true"/>
              </w:rPr>
              <w:t>مسط</w:t>
            </w:r>
            <w:r>
              <w:rPr>
                <w:rStyle w:val="IndexLink"/>
                <w:rtl w:val="true"/>
              </w:rPr>
              <w:tab/>
            </w:r>
            <w:r>
              <w:rPr>
                <w:rStyle w:val="IndexLink"/>
              </w:rPr>
              <w:t>779</w:t>
            </w:r>
          </w:hyperlink>
        </w:p>
        <w:p>
          <w:pPr>
            <w:pStyle w:val="Contents4"/>
            <w:tabs>
              <w:tab w:val="clear" w:pos="8176"/>
              <w:tab w:val="right" w:pos="9026" w:leader="dot"/>
            </w:tabs>
            <w:rPr/>
          </w:pPr>
          <w:hyperlink w:anchor="__RefHeading___Toc2765405_73709187">
            <w:r>
              <w:rPr>
                <w:webHidden/>
                <w:rStyle w:val="IndexLink"/>
                <w:rtl w:val="true"/>
              </w:rPr>
              <w:t>مشط</w:t>
            </w:r>
            <w:r>
              <w:rPr>
                <w:rStyle w:val="IndexLink"/>
                <w:rtl w:val="true"/>
              </w:rPr>
              <w:tab/>
            </w:r>
            <w:r>
              <w:rPr>
                <w:rStyle w:val="IndexLink"/>
              </w:rPr>
              <w:t>780</w:t>
            </w:r>
          </w:hyperlink>
        </w:p>
        <w:p>
          <w:pPr>
            <w:pStyle w:val="Contents4"/>
            <w:tabs>
              <w:tab w:val="clear" w:pos="8176"/>
              <w:tab w:val="right" w:pos="9026" w:leader="dot"/>
            </w:tabs>
            <w:rPr/>
          </w:pPr>
          <w:hyperlink w:anchor="__RefHeading___Toc2765407_73709187">
            <w:r>
              <w:rPr>
                <w:webHidden/>
                <w:rStyle w:val="IndexLink"/>
                <w:rtl w:val="true"/>
              </w:rPr>
              <w:t>مطط</w:t>
            </w:r>
            <w:r>
              <w:rPr>
                <w:rStyle w:val="IndexLink"/>
                <w:rtl w:val="true"/>
              </w:rPr>
              <w:tab/>
            </w:r>
            <w:r>
              <w:rPr>
                <w:rStyle w:val="IndexLink"/>
              </w:rPr>
              <w:t>782</w:t>
            </w:r>
          </w:hyperlink>
        </w:p>
        <w:p>
          <w:pPr>
            <w:pStyle w:val="Contents4"/>
            <w:tabs>
              <w:tab w:val="clear" w:pos="8176"/>
              <w:tab w:val="right" w:pos="9026" w:leader="dot"/>
            </w:tabs>
            <w:rPr/>
          </w:pPr>
          <w:hyperlink w:anchor="__RefHeading___Toc2765409_73709187">
            <w:r>
              <w:rPr>
                <w:webHidden/>
                <w:rStyle w:val="IndexLink"/>
                <w:rtl w:val="true"/>
              </w:rPr>
              <w:t>معط</w:t>
            </w:r>
            <w:r>
              <w:rPr>
                <w:rStyle w:val="IndexLink"/>
                <w:rtl w:val="true"/>
              </w:rPr>
              <w:tab/>
            </w:r>
            <w:r>
              <w:rPr>
                <w:rStyle w:val="IndexLink"/>
              </w:rPr>
              <w:t>784</w:t>
            </w:r>
          </w:hyperlink>
        </w:p>
        <w:p>
          <w:pPr>
            <w:pStyle w:val="Contents4"/>
            <w:tabs>
              <w:tab w:val="clear" w:pos="8176"/>
              <w:tab w:val="right" w:pos="9026" w:leader="dot"/>
            </w:tabs>
            <w:rPr/>
          </w:pPr>
          <w:hyperlink w:anchor="__RefHeading___Toc2765411_73709187">
            <w:r>
              <w:rPr>
                <w:webHidden/>
                <w:rStyle w:val="IndexLink"/>
                <w:rtl w:val="true"/>
              </w:rPr>
              <w:t>مغط</w:t>
            </w:r>
            <w:r>
              <w:rPr>
                <w:rStyle w:val="IndexLink"/>
                <w:rtl w:val="true"/>
              </w:rPr>
              <w:tab/>
            </w:r>
            <w:r>
              <w:rPr>
                <w:rStyle w:val="IndexLink"/>
              </w:rPr>
              <w:t>785</w:t>
            </w:r>
          </w:hyperlink>
        </w:p>
        <w:p>
          <w:pPr>
            <w:pStyle w:val="Contents4"/>
            <w:tabs>
              <w:tab w:val="clear" w:pos="8176"/>
              <w:tab w:val="right" w:pos="9026" w:leader="dot"/>
            </w:tabs>
            <w:rPr/>
          </w:pPr>
          <w:hyperlink w:anchor="__RefHeading___Toc2765413_73709187">
            <w:r>
              <w:rPr>
                <w:webHidden/>
                <w:rStyle w:val="IndexLink"/>
                <w:rtl w:val="true"/>
              </w:rPr>
              <w:t>مقط</w:t>
            </w:r>
            <w:r>
              <w:rPr>
                <w:rStyle w:val="IndexLink"/>
                <w:rtl w:val="true"/>
              </w:rPr>
              <w:tab/>
            </w:r>
            <w:r>
              <w:rPr>
                <w:rStyle w:val="IndexLink"/>
              </w:rPr>
              <w:t>787</w:t>
            </w:r>
          </w:hyperlink>
        </w:p>
        <w:p>
          <w:pPr>
            <w:pStyle w:val="Contents4"/>
            <w:tabs>
              <w:tab w:val="clear" w:pos="8176"/>
              <w:tab w:val="right" w:pos="9026" w:leader="dot"/>
            </w:tabs>
            <w:rPr/>
          </w:pPr>
          <w:hyperlink w:anchor="__RefHeading___Toc2765415_73709187">
            <w:r>
              <w:rPr>
                <w:webHidden/>
                <w:rStyle w:val="IndexLink"/>
                <w:rtl w:val="true"/>
              </w:rPr>
              <w:t>مقعط</w:t>
            </w:r>
            <w:r>
              <w:rPr>
                <w:rStyle w:val="IndexLink"/>
                <w:rtl w:val="true"/>
              </w:rPr>
              <w:tab/>
            </w:r>
            <w:r>
              <w:rPr>
                <w:rStyle w:val="IndexLink"/>
              </w:rPr>
              <w:t>788</w:t>
            </w:r>
          </w:hyperlink>
        </w:p>
        <w:p>
          <w:pPr>
            <w:pStyle w:val="Contents4"/>
            <w:tabs>
              <w:tab w:val="clear" w:pos="8176"/>
              <w:tab w:val="right" w:pos="9026" w:leader="dot"/>
            </w:tabs>
            <w:rPr/>
          </w:pPr>
          <w:hyperlink w:anchor="__RefHeading___Toc2765417_73709187">
            <w:r>
              <w:rPr>
                <w:webHidden/>
                <w:rStyle w:val="IndexLink"/>
                <w:rtl w:val="true"/>
              </w:rPr>
              <w:t>ملط</w:t>
            </w:r>
            <w:r>
              <w:rPr>
                <w:rStyle w:val="IndexLink"/>
                <w:rtl w:val="true"/>
              </w:rPr>
              <w:tab/>
            </w:r>
            <w:r>
              <w:rPr>
                <w:rStyle w:val="IndexLink"/>
              </w:rPr>
              <w:t>788</w:t>
            </w:r>
          </w:hyperlink>
        </w:p>
        <w:p>
          <w:pPr>
            <w:pStyle w:val="Contents4"/>
            <w:tabs>
              <w:tab w:val="clear" w:pos="8176"/>
              <w:tab w:val="right" w:pos="9026" w:leader="dot"/>
            </w:tabs>
            <w:rPr/>
          </w:pPr>
          <w:hyperlink w:anchor="__RefHeading___Toc2765419_73709187">
            <w:r>
              <w:rPr>
                <w:webHidden/>
                <w:rStyle w:val="IndexLink"/>
                <w:rtl w:val="true"/>
              </w:rPr>
              <w:t>میط</w:t>
            </w:r>
            <w:r>
              <w:rPr>
                <w:rStyle w:val="IndexLink"/>
                <w:rtl w:val="true"/>
              </w:rPr>
              <w:tab/>
            </w:r>
            <w:r>
              <w:rPr>
                <w:rStyle w:val="IndexLink"/>
              </w:rPr>
              <w:t>792</w:t>
            </w:r>
          </w:hyperlink>
        </w:p>
        <w:p>
          <w:pPr>
            <w:pStyle w:val="Contents3"/>
            <w:tabs>
              <w:tab w:val="clear" w:pos="8459"/>
              <w:tab w:val="right" w:pos="9026" w:leader="dot"/>
            </w:tabs>
            <w:rPr/>
          </w:pPr>
          <w:hyperlink w:anchor="__RefHeading___Toc2765421_73709187">
            <w:r>
              <w:rPr>
                <w:webHidden/>
                <w:rStyle w:val="IndexLink"/>
                <w:rtl w:val="true"/>
              </w:rPr>
              <w:t>فصل النون</w:t>
            </w:r>
            <w:r>
              <w:rPr>
                <w:rStyle w:val="IndexLink"/>
                <w:rtl w:val="true"/>
              </w:rPr>
              <w:tab/>
            </w:r>
            <w:r>
              <w:rPr>
                <w:rStyle w:val="IndexLink"/>
              </w:rPr>
              <w:t>794</w:t>
            </w:r>
          </w:hyperlink>
        </w:p>
        <w:p>
          <w:pPr>
            <w:pStyle w:val="Contents4"/>
            <w:tabs>
              <w:tab w:val="clear" w:pos="8176"/>
              <w:tab w:val="right" w:pos="9026" w:leader="dot"/>
            </w:tabs>
            <w:rPr/>
          </w:pPr>
          <w:hyperlink w:anchor="__RefHeading___Toc2765423_73709187">
            <w:r>
              <w:rPr>
                <w:webHidden/>
                <w:rStyle w:val="IndexLink"/>
                <w:rtl w:val="true"/>
              </w:rPr>
              <w:t>نأط</w:t>
            </w:r>
            <w:r>
              <w:rPr>
                <w:rStyle w:val="IndexLink"/>
                <w:rtl w:val="true"/>
              </w:rPr>
              <w:tab/>
            </w:r>
            <w:r>
              <w:rPr>
                <w:rStyle w:val="IndexLink"/>
              </w:rPr>
              <w:t>794</w:t>
            </w:r>
          </w:hyperlink>
        </w:p>
        <w:p>
          <w:pPr>
            <w:pStyle w:val="Contents4"/>
            <w:tabs>
              <w:tab w:val="clear" w:pos="8176"/>
              <w:tab w:val="right" w:pos="9026" w:leader="dot"/>
            </w:tabs>
            <w:rPr/>
          </w:pPr>
          <w:hyperlink w:anchor="__RefHeading___Toc2765425_73709187">
            <w:r>
              <w:rPr>
                <w:webHidden/>
                <w:rStyle w:val="IndexLink"/>
                <w:rtl w:val="true"/>
              </w:rPr>
              <w:t>نبط</w:t>
            </w:r>
            <w:r>
              <w:rPr>
                <w:rStyle w:val="IndexLink"/>
                <w:rtl w:val="true"/>
              </w:rPr>
              <w:tab/>
            </w:r>
            <w:r>
              <w:rPr>
                <w:rStyle w:val="IndexLink"/>
              </w:rPr>
              <w:t>794</w:t>
            </w:r>
          </w:hyperlink>
        </w:p>
        <w:p>
          <w:pPr>
            <w:pStyle w:val="Contents4"/>
            <w:tabs>
              <w:tab w:val="clear" w:pos="8176"/>
              <w:tab w:val="right" w:pos="9026" w:leader="dot"/>
            </w:tabs>
            <w:rPr/>
          </w:pPr>
          <w:hyperlink w:anchor="__RefHeading___Toc2765427_73709187">
            <w:r>
              <w:rPr>
                <w:webHidden/>
                <w:rStyle w:val="IndexLink"/>
                <w:rtl w:val="true"/>
              </w:rPr>
              <w:t>نثط</w:t>
            </w:r>
            <w:r>
              <w:rPr>
                <w:rStyle w:val="IndexLink"/>
                <w:rtl w:val="true"/>
              </w:rPr>
              <w:tab/>
            </w:r>
            <w:r>
              <w:rPr>
                <w:rStyle w:val="IndexLink"/>
              </w:rPr>
              <w:t>798</w:t>
            </w:r>
          </w:hyperlink>
        </w:p>
        <w:p>
          <w:pPr>
            <w:pStyle w:val="Contents4"/>
            <w:tabs>
              <w:tab w:val="clear" w:pos="8176"/>
              <w:tab w:val="right" w:pos="9026" w:leader="dot"/>
            </w:tabs>
            <w:rPr/>
          </w:pPr>
          <w:hyperlink w:anchor="__RefHeading___Toc2765429_73709187">
            <w:r>
              <w:rPr>
                <w:webHidden/>
                <w:rStyle w:val="IndexLink"/>
                <w:rtl w:val="true"/>
              </w:rPr>
              <w:t>نحط</w:t>
            </w:r>
            <w:r>
              <w:rPr>
                <w:rStyle w:val="IndexLink"/>
                <w:rtl w:val="true"/>
              </w:rPr>
              <w:tab/>
            </w:r>
            <w:r>
              <w:rPr>
                <w:rStyle w:val="IndexLink"/>
              </w:rPr>
              <w:t>799</w:t>
            </w:r>
          </w:hyperlink>
        </w:p>
        <w:p>
          <w:pPr>
            <w:pStyle w:val="Contents4"/>
            <w:tabs>
              <w:tab w:val="clear" w:pos="8176"/>
              <w:tab w:val="right" w:pos="9026" w:leader="dot"/>
            </w:tabs>
            <w:rPr/>
          </w:pPr>
          <w:hyperlink w:anchor="__RefHeading___Toc2765431_73709187">
            <w:r>
              <w:rPr>
                <w:webHidden/>
                <w:rStyle w:val="IndexLink"/>
                <w:rtl w:val="true"/>
              </w:rPr>
              <w:t>نخط</w:t>
            </w:r>
            <w:r>
              <w:rPr>
                <w:rStyle w:val="IndexLink"/>
                <w:rtl w:val="true"/>
              </w:rPr>
              <w:tab/>
            </w:r>
            <w:r>
              <w:rPr>
                <w:rStyle w:val="IndexLink"/>
              </w:rPr>
              <w:t>800</w:t>
            </w:r>
          </w:hyperlink>
        </w:p>
        <w:p>
          <w:pPr>
            <w:pStyle w:val="Contents4"/>
            <w:tabs>
              <w:tab w:val="clear" w:pos="8176"/>
              <w:tab w:val="right" w:pos="9026" w:leader="dot"/>
            </w:tabs>
            <w:rPr/>
          </w:pPr>
          <w:hyperlink w:anchor="__RefHeading___Toc2765433_73709187">
            <w:r>
              <w:rPr>
                <w:webHidden/>
                <w:rStyle w:val="IndexLink"/>
                <w:rtl w:val="true"/>
              </w:rPr>
              <w:t>نخرط</w:t>
            </w:r>
            <w:r>
              <w:rPr>
                <w:rStyle w:val="IndexLink"/>
                <w:rtl w:val="true"/>
              </w:rPr>
              <w:tab/>
            </w:r>
            <w:r>
              <w:rPr>
                <w:rStyle w:val="IndexLink"/>
              </w:rPr>
              <w:t>800</w:t>
            </w:r>
          </w:hyperlink>
        </w:p>
        <w:p>
          <w:pPr>
            <w:pStyle w:val="Contents4"/>
            <w:tabs>
              <w:tab w:val="clear" w:pos="8176"/>
              <w:tab w:val="right" w:pos="9026" w:leader="dot"/>
            </w:tabs>
            <w:rPr/>
          </w:pPr>
          <w:hyperlink w:anchor="__RefHeading___Toc2765435_73709187">
            <w:r>
              <w:rPr>
                <w:webHidden/>
                <w:rStyle w:val="IndexLink"/>
                <w:rtl w:val="true"/>
              </w:rPr>
              <w:t>نسط</w:t>
            </w:r>
            <w:r>
              <w:rPr>
                <w:rStyle w:val="IndexLink"/>
                <w:rtl w:val="true"/>
              </w:rPr>
              <w:tab/>
            </w:r>
            <w:r>
              <w:rPr>
                <w:rStyle w:val="IndexLink"/>
              </w:rPr>
              <w:t>800</w:t>
            </w:r>
          </w:hyperlink>
        </w:p>
        <w:p>
          <w:pPr>
            <w:pStyle w:val="Contents4"/>
            <w:tabs>
              <w:tab w:val="clear" w:pos="8176"/>
              <w:tab w:val="right" w:pos="9026" w:leader="dot"/>
            </w:tabs>
            <w:rPr/>
          </w:pPr>
          <w:hyperlink w:anchor="__RefHeading___Toc2765437_73709187">
            <w:r>
              <w:rPr>
                <w:webHidden/>
                <w:rStyle w:val="IndexLink"/>
                <w:rtl w:val="true"/>
              </w:rPr>
              <w:t>نشط</w:t>
            </w:r>
            <w:r>
              <w:rPr>
                <w:rStyle w:val="IndexLink"/>
                <w:rtl w:val="true"/>
              </w:rPr>
              <w:tab/>
            </w:r>
            <w:r>
              <w:rPr>
                <w:rStyle w:val="IndexLink"/>
              </w:rPr>
              <w:t>800</w:t>
            </w:r>
          </w:hyperlink>
        </w:p>
        <w:p>
          <w:pPr>
            <w:pStyle w:val="Contents4"/>
            <w:tabs>
              <w:tab w:val="clear" w:pos="8176"/>
              <w:tab w:val="right" w:pos="9026" w:leader="dot"/>
            </w:tabs>
            <w:rPr/>
          </w:pPr>
          <w:hyperlink w:anchor="__RefHeading___Toc2765439_73709187">
            <w:r>
              <w:rPr>
                <w:webHidden/>
                <w:rStyle w:val="IndexLink"/>
                <w:rtl w:val="true"/>
              </w:rPr>
              <w:t>نطط</w:t>
            </w:r>
            <w:r>
              <w:rPr>
                <w:rStyle w:val="IndexLink"/>
                <w:rtl w:val="true"/>
              </w:rPr>
              <w:tab/>
            </w:r>
            <w:r>
              <w:rPr>
                <w:rStyle w:val="IndexLink"/>
              </w:rPr>
              <w:t>805</w:t>
            </w:r>
          </w:hyperlink>
        </w:p>
        <w:p>
          <w:pPr>
            <w:pStyle w:val="Contents4"/>
            <w:tabs>
              <w:tab w:val="clear" w:pos="8176"/>
              <w:tab w:val="right" w:pos="9026" w:leader="dot"/>
            </w:tabs>
            <w:rPr/>
          </w:pPr>
          <w:hyperlink w:anchor="__RefHeading___Toc2765441_73709187">
            <w:r>
              <w:rPr>
                <w:webHidden/>
                <w:rStyle w:val="IndexLink"/>
                <w:rtl w:val="true"/>
              </w:rPr>
              <w:t>نعط</w:t>
            </w:r>
            <w:r>
              <w:rPr>
                <w:rStyle w:val="IndexLink"/>
                <w:rtl w:val="true"/>
              </w:rPr>
              <w:tab/>
            </w:r>
            <w:r>
              <w:rPr>
                <w:rStyle w:val="IndexLink"/>
              </w:rPr>
              <w:t>806</w:t>
            </w:r>
          </w:hyperlink>
        </w:p>
        <w:p>
          <w:pPr>
            <w:pStyle w:val="Contents4"/>
            <w:tabs>
              <w:tab w:val="clear" w:pos="8176"/>
              <w:tab w:val="right" w:pos="9026" w:leader="dot"/>
            </w:tabs>
            <w:rPr/>
          </w:pPr>
          <w:hyperlink w:anchor="__RefHeading___Toc2765443_73709187">
            <w:r>
              <w:rPr>
                <w:webHidden/>
                <w:rStyle w:val="IndexLink"/>
                <w:rtl w:val="true"/>
              </w:rPr>
              <w:t>نغط</w:t>
            </w:r>
            <w:r>
              <w:rPr>
                <w:rStyle w:val="IndexLink"/>
                <w:rtl w:val="true"/>
              </w:rPr>
              <w:tab/>
            </w:r>
            <w:r>
              <w:rPr>
                <w:rStyle w:val="IndexLink"/>
              </w:rPr>
              <w:t>806</w:t>
            </w:r>
          </w:hyperlink>
        </w:p>
        <w:p>
          <w:pPr>
            <w:pStyle w:val="Contents4"/>
            <w:tabs>
              <w:tab w:val="clear" w:pos="8176"/>
              <w:tab w:val="right" w:pos="9026" w:leader="dot"/>
            </w:tabs>
            <w:rPr/>
          </w:pPr>
          <w:hyperlink w:anchor="__RefHeading___Toc2765445_73709187">
            <w:r>
              <w:rPr>
                <w:webHidden/>
                <w:rStyle w:val="IndexLink"/>
                <w:rtl w:val="true"/>
              </w:rPr>
              <w:t>نفط</w:t>
            </w:r>
            <w:r>
              <w:rPr>
                <w:rStyle w:val="IndexLink"/>
                <w:rtl w:val="true"/>
              </w:rPr>
              <w:tab/>
            </w:r>
            <w:r>
              <w:rPr>
                <w:rStyle w:val="IndexLink"/>
              </w:rPr>
              <w:t>806</w:t>
            </w:r>
          </w:hyperlink>
        </w:p>
        <w:p>
          <w:pPr>
            <w:pStyle w:val="Contents4"/>
            <w:tabs>
              <w:tab w:val="clear" w:pos="8176"/>
              <w:tab w:val="right" w:pos="9026" w:leader="dot"/>
            </w:tabs>
            <w:rPr/>
          </w:pPr>
          <w:hyperlink w:anchor="__RefHeading___Toc2765447_73709187">
            <w:r>
              <w:rPr>
                <w:webHidden/>
                <w:rStyle w:val="IndexLink"/>
                <w:rtl w:val="true"/>
              </w:rPr>
              <w:t>نقط</w:t>
            </w:r>
            <w:r>
              <w:rPr>
                <w:rStyle w:val="IndexLink"/>
                <w:rtl w:val="true"/>
              </w:rPr>
              <w:tab/>
            </w:r>
            <w:r>
              <w:rPr>
                <w:rStyle w:val="IndexLink"/>
              </w:rPr>
              <w:t>808</w:t>
            </w:r>
          </w:hyperlink>
        </w:p>
        <w:p>
          <w:pPr>
            <w:pStyle w:val="Contents4"/>
            <w:tabs>
              <w:tab w:val="clear" w:pos="8176"/>
              <w:tab w:val="right" w:pos="9026" w:leader="dot"/>
            </w:tabs>
            <w:rPr/>
          </w:pPr>
          <w:hyperlink w:anchor="__RefHeading___Toc2765449_73709187">
            <w:r>
              <w:rPr>
                <w:webHidden/>
                <w:rStyle w:val="IndexLink"/>
                <w:rtl w:val="true"/>
              </w:rPr>
              <w:t>نمط</w:t>
            </w:r>
            <w:r>
              <w:rPr>
                <w:rStyle w:val="IndexLink"/>
                <w:rtl w:val="true"/>
              </w:rPr>
              <w:tab/>
            </w:r>
            <w:r>
              <w:rPr>
                <w:rStyle w:val="IndexLink"/>
              </w:rPr>
              <w:t>808</w:t>
            </w:r>
          </w:hyperlink>
        </w:p>
        <w:p>
          <w:pPr>
            <w:pStyle w:val="Contents4"/>
            <w:tabs>
              <w:tab w:val="clear" w:pos="8176"/>
              <w:tab w:val="right" w:pos="9026" w:leader="dot"/>
            </w:tabs>
            <w:rPr/>
          </w:pPr>
          <w:hyperlink w:anchor="__RefHeading___Toc2765451_73709187">
            <w:r>
              <w:rPr>
                <w:webHidden/>
                <w:rStyle w:val="IndexLink"/>
                <w:rtl w:val="true"/>
              </w:rPr>
              <w:t>نهط</w:t>
            </w:r>
            <w:r>
              <w:rPr>
                <w:rStyle w:val="IndexLink"/>
                <w:rtl w:val="true"/>
              </w:rPr>
              <w:tab/>
            </w:r>
            <w:r>
              <w:rPr>
                <w:rStyle w:val="IndexLink"/>
              </w:rPr>
              <w:t>810</w:t>
            </w:r>
          </w:hyperlink>
        </w:p>
        <w:p>
          <w:pPr>
            <w:pStyle w:val="Contents4"/>
            <w:tabs>
              <w:tab w:val="clear" w:pos="8176"/>
              <w:tab w:val="right" w:pos="9026" w:leader="dot"/>
            </w:tabs>
            <w:rPr/>
          </w:pPr>
          <w:hyperlink w:anchor="__RefHeading___Toc2765453_73709187">
            <w:r>
              <w:rPr>
                <w:webHidden/>
                <w:rStyle w:val="IndexLink"/>
                <w:rtl w:val="true"/>
              </w:rPr>
              <w:t>نوط</w:t>
            </w:r>
            <w:r>
              <w:rPr>
                <w:rStyle w:val="IndexLink"/>
                <w:rtl w:val="true"/>
              </w:rPr>
              <w:tab/>
            </w:r>
            <w:r>
              <w:rPr>
                <w:rStyle w:val="IndexLink"/>
              </w:rPr>
              <w:t>810</w:t>
            </w:r>
          </w:hyperlink>
        </w:p>
        <w:p>
          <w:pPr>
            <w:pStyle w:val="Contents4"/>
            <w:tabs>
              <w:tab w:val="clear" w:pos="8176"/>
              <w:tab w:val="right" w:pos="9026" w:leader="dot"/>
            </w:tabs>
            <w:rPr/>
          </w:pPr>
          <w:hyperlink w:anchor="__RefHeading___Toc2765455_73709187">
            <w:r>
              <w:rPr>
                <w:webHidden/>
                <w:rStyle w:val="IndexLink"/>
                <w:rtl w:val="true"/>
              </w:rPr>
              <w:t>نیط</w:t>
            </w:r>
            <w:r>
              <w:rPr>
                <w:rStyle w:val="IndexLink"/>
                <w:rtl w:val="true"/>
              </w:rPr>
              <w:tab/>
            </w:r>
            <w:r>
              <w:rPr>
                <w:rStyle w:val="IndexLink"/>
              </w:rPr>
              <w:t>816</w:t>
            </w:r>
          </w:hyperlink>
        </w:p>
        <w:p>
          <w:pPr>
            <w:pStyle w:val="Contents3"/>
            <w:tabs>
              <w:tab w:val="clear" w:pos="8459"/>
              <w:tab w:val="right" w:pos="9026" w:leader="dot"/>
            </w:tabs>
            <w:rPr/>
          </w:pPr>
          <w:hyperlink w:anchor="__RefHeading___Toc2765457_73709187">
            <w:r>
              <w:rPr>
                <w:webHidden/>
                <w:rStyle w:val="IndexLink"/>
                <w:rtl w:val="true"/>
              </w:rPr>
              <w:t>فصل الهاء</w:t>
            </w:r>
            <w:r>
              <w:rPr>
                <w:rStyle w:val="IndexLink"/>
                <w:rtl w:val="true"/>
              </w:rPr>
              <w:tab/>
            </w:r>
            <w:r>
              <w:rPr>
                <w:rStyle w:val="IndexLink"/>
              </w:rPr>
              <w:t>816</w:t>
            </w:r>
          </w:hyperlink>
        </w:p>
        <w:p>
          <w:pPr>
            <w:pStyle w:val="Contents4"/>
            <w:tabs>
              <w:tab w:val="clear" w:pos="8176"/>
              <w:tab w:val="right" w:pos="9026" w:leader="dot"/>
            </w:tabs>
            <w:rPr/>
          </w:pPr>
          <w:hyperlink w:anchor="__RefHeading___Toc2765459_73709187">
            <w:r>
              <w:rPr>
                <w:webHidden/>
                <w:rStyle w:val="IndexLink"/>
                <w:rtl w:val="true"/>
              </w:rPr>
              <w:t>هبط</w:t>
            </w:r>
            <w:r>
              <w:rPr>
                <w:rStyle w:val="IndexLink"/>
                <w:rtl w:val="true"/>
              </w:rPr>
              <w:tab/>
            </w:r>
            <w:r>
              <w:rPr>
                <w:rStyle w:val="IndexLink"/>
              </w:rPr>
              <w:t>816</w:t>
            </w:r>
          </w:hyperlink>
        </w:p>
        <w:p>
          <w:pPr>
            <w:pStyle w:val="Contents4"/>
            <w:tabs>
              <w:tab w:val="clear" w:pos="8176"/>
              <w:tab w:val="right" w:pos="9026" w:leader="dot"/>
            </w:tabs>
            <w:rPr/>
          </w:pPr>
          <w:hyperlink w:anchor="__RefHeading___Toc2765461_73709187">
            <w:r>
              <w:rPr>
                <w:webHidden/>
                <w:rStyle w:val="IndexLink"/>
                <w:rtl w:val="true"/>
              </w:rPr>
              <w:t>هرط</w:t>
            </w:r>
            <w:r>
              <w:rPr>
                <w:rStyle w:val="IndexLink"/>
                <w:rtl w:val="true"/>
              </w:rPr>
              <w:tab/>
            </w:r>
            <w:r>
              <w:rPr>
                <w:rStyle w:val="IndexLink"/>
              </w:rPr>
              <w:t>820</w:t>
            </w:r>
          </w:hyperlink>
        </w:p>
        <w:p>
          <w:pPr>
            <w:pStyle w:val="Contents4"/>
            <w:tabs>
              <w:tab w:val="clear" w:pos="8176"/>
              <w:tab w:val="right" w:pos="9026" w:leader="dot"/>
            </w:tabs>
            <w:rPr/>
          </w:pPr>
          <w:hyperlink w:anchor="__RefHeading___Toc2765463_73709187">
            <w:r>
              <w:rPr>
                <w:webHidden/>
                <w:rStyle w:val="IndexLink"/>
                <w:rtl w:val="true"/>
              </w:rPr>
              <w:t>هرمط</w:t>
            </w:r>
            <w:r>
              <w:rPr>
                <w:rStyle w:val="IndexLink"/>
                <w:rtl w:val="true"/>
              </w:rPr>
              <w:tab/>
            </w:r>
            <w:r>
              <w:rPr>
                <w:rStyle w:val="IndexLink"/>
              </w:rPr>
              <w:t>820</w:t>
            </w:r>
          </w:hyperlink>
        </w:p>
        <w:p>
          <w:pPr>
            <w:pStyle w:val="Contents4"/>
            <w:tabs>
              <w:tab w:val="clear" w:pos="8176"/>
              <w:tab w:val="right" w:pos="9026" w:leader="dot"/>
            </w:tabs>
            <w:rPr/>
          </w:pPr>
          <w:hyperlink w:anchor="__RefHeading___Toc2765465_73709187">
            <w:r>
              <w:rPr>
                <w:webHidden/>
                <w:rStyle w:val="IndexLink"/>
                <w:rtl w:val="true"/>
              </w:rPr>
              <w:t>هطط</w:t>
            </w:r>
            <w:r>
              <w:rPr>
                <w:rStyle w:val="IndexLink"/>
                <w:rtl w:val="true"/>
              </w:rPr>
              <w:tab/>
            </w:r>
            <w:r>
              <w:rPr>
                <w:rStyle w:val="IndexLink"/>
              </w:rPr>
              <w:t>820</w:t>
            </w:r>
          </w:hyperlink>
        </w:p>
        <w:p>
          <w:pPr>
            <w:pStyle w:val="Contents4"/>
            <w:tabs>
              <w:tab w:val="clear" w:pos="8176"/>
              <w:tab w:val="right" w:pos="9026" w:leader="dot"/>
            </w:tabs>
            <w:rPr/>
          </w:pPr>
          <w:hyperlink w:anchor="__RefHeading___Toc2765467_73709187">
            <w:r>
              <w:rPr>
                <w:webHidden/>
                <w:rStyle w:val="IndexLink"/>
                <w:rtl w:val="true"/>
              </w:rPr>
              <w:t>هقط</w:t>
            </w:r>
            <w:r>
              <w:rPr>
                <w:rStyle w:val="IndexLink"/>
                <w:rtl w:val="true"/>
              </w:rPr>
              <w:tab/>
            </w:r>
            <w:r>
              <w:rPr>
                <w:rStyle w:val="IndexLink"/>
              </w:rPr>
              <w:t>820</w:t>
            </w:r>
          </w:hyperlink>
        </w:p>
        <w:p>
          <w:pPr>
            <w:pStyle w:val="Contents4"/>
            <w:tabs>
              <w:tab w:val="clear" w:pos="8176"/>
              <w:tab w:val="right" w:pos="9026" w:leader="dot"/>
            </w:tabs>
            <w:rPr/>
          </w:pPr>
          <w:hyperlink w:anchor="__RefHeading___Toc2765469_73709187">
            <w:r>
              <w:rPr>
                <w:webHidden/>
                <w:rStyle w:val="IndexLink"/>
                <w:rtl w:val="true"/>
              </w:rPr>
              <w:t>هلط</w:t>
            </w:r>
            <w:r>
              <w:rPr>
                <w:rStyle w:val="IndexLink"/>
                <w:rtl w:val="true"/>
              </w:rPr>
              <w:tab/>
            </w:r>
            <w:r>
              <w:rPr>
                <w:rStyle w:val="IndexLink"/>
              </w:rPr>
              <w:t>820</w:t>
            </w:r>
          </w:hyperlink>
        </w:p>
        <w:p>
          <w:pPr>
            <w:pStyle w:val="Contents4"/>
            <w:tabs>
              <w:tab w:val="clear" w:pos="8176"/>
              <w:tab w:val="right" w:pos="9026" w:leader="dot"/>
            </w:tabs>
            <w:rPr/>
          </w:pPr>
          <w:hyperlink w:anchor="__RefHeading___Toc2765471_73709187">
            <w:r>
              <w:rPr>
                <w:webHidden/>
                <w:rStyle w:val="IndexLink"/>
                <w:rtl w:val="true"/>
              </w:rPr>
              <w:t>همط</w:t>
            </w:r>
            <w:r>
              <w:rPr>
                <w:rStyle w:val="IndexLink"/>
                <w:rtl w:val="true"/>
              </w:rPr>
              <w:tab/>
            </w:r>
            <w:r>
              <w:rPr>
                <w:rStyle w:val="IndexLink"/>
              </w:rPr>
              <w:t>821</w:t>
            </w:r>
          </w:hyperlink>
        </w:p>
        <w:p>
          <w:pPr>
            <w:pStyle w:val="Contents4"/>
            <w:tabs>
              <w:tab w:val="clear" w:pos="8176"/>
              <w:tab w:val="right" w:pos="9026" w:leader="dot"/>
            </w:tabs>
            <w:rPr/>
          </w:pPr>
          <w:hyperlink w:anchor="__RefHeading___Toc2765473_73709187">
            <w:r>
              <w:rPr>
                <w:webHidden/>
                <w:rStyle w:val="IndexLink"/>
                <w:rtl w:val="true"/>
              </w:rPr>
              <w:t>هملط</w:t>
            </w:r>
            <w:r>
              <w:rPr>
                <w:rStyle w:val="IndexLink"/>
                <w:rtl w:val="true"/>
              </w:rPr>
              <w:tab/>
            </w:r>
            <w:r>
              <w:rPr>
                <w:rStyle w:val="IndexLink"/>
              </w:rPr>
              <w:t>822</w:t>
            </w:r>
          </w:hyperlink>
        </w:p>
        <w:p>
          <w:pPr>
            <w:pStyle w:val="Contents4"/>
            <w:tabs>
              <w:tab w:val="clear" w:pos="8176"/>
              <w:tab w:val="right" w:pos="9026" w:leader="dot"/>
            </w:tabs>
            <w:rPr/>
          </w:pPr>
          <w:hyperlink w:anchor="__RefHeading___Toc2765475_73709187">
            <w:r>
              <w:rPr>
                <w:webHidden/>
                <w:rStyle w:val="IndexLink"/>
                <w:rtl w:val="true"/>
              </w:rPr>
              <w:t>هنبط</w:t>
            </w:r>
            <w:r>
              <w:rPr>
                <w:rStyle w:val="IndexLink"/>
                <w:rtl w:val="true"/>
              </w:rPr>
              <w:tab/>
            </w:r>
            <w:r>
              <w:rPr>
                <w:rStyle w:val="IndexLink"/>
              </w:rPr>
              <w:t>822</w:t>
            </w:r>
          </w:hyperlink>
        </w:p>
        <w:p>
          <w:pPr>
            <w:pStyle w:val="Contents4"/>
            <w:tabs>
              <w:tab w:val="clear" w:pos="8176"/>
              <w:tab w:val="right" w:pos="9026" w:leader="dot"/>
            </w:tabs>
            <w:rPr/>
          </w:pPr>
          <w:hyperlink w:anchor="__RefHeading___Toc2765477_73709187">
            <w:r>
              <w:rPr>
                <w:webHidden/>
                <w:rStyle w:val="IndexLink"/>
                <w:rtl w:val="true"/>
              </w:rPr>
              <w:t>هیط</w:t>
            </w:r>
            <w:r>
              <w:rPr>
                <w:rStyle w:val="IndexLink"/>
                <w:rtl w:val="true"/>
              </w:rPr>
              <w:tab/>
            </w:r>
            <w:r>
              <w:rPr>
                <w:rStyle w:val="IndexLink"/>
              </w:rPr>
              <w:t>822</w:t>
            </w:r>
          </w:hyperlink>
        </w:p>
        <w:p>
          <w:pPr>
            <w:pStyle w:val="Contents3"/>
            <w:tabs>
              <w:tab w:val="clear" w:pos="8459"/>
              <w:tab w:val="right" w:pos="9026" w:leader="dot"/>
            </w:tabs>
            <w:rPr/>
          </w:pPr>
          <w:hyperlink w:anchor="__RefHeading___Toc2765479_73709187">
            <w:r>
              <w:rPr>
                <w:webHidden/>
                <w:rStyle w:val="IndexLink"/>
                <w:rtl w:val="true"/>
              </w:rPr>
              <w:t>فصل الواو</w:t>
            </w:r>
            <w:r>
              <w:rPr>
                <w:rStyle w:val="IndexLink"/>
                <w:rtl w:val="true"/>
              </w:rPr>
              <w:tab/>
            </w:r>
            <w:r>
              <w:rPr>
                <w:rStyle w:val="IndexLink"/>
              </w:rPr>
              <w:t>822</w:t>
            </w:r>
          </w:hyperlink>
        </w:p>
        <w:p>
          <w:pPr>
            <w:pStyle w:val="Contents4"/>
            <w:tabs>
              <w:tab w:val="clear" w:pos="8176"/>
              <w:tab w:val="right" w:pos="9026" w:leader="dot"/>
            </w:tabs>
            <w:rPr/>
          </w:pPr>
          <w:hyperlink w:anchor="__RefHeading___Toc2765481_73709187">
            <w:r>
              <w:rPr>
                <w:webHidden/>
                <w:rStyle w:val="IndexLink"/>
                <w:rtl w:val="true"/>
              </w:rPr>
              <w:t>وبط</w:t>
            </w:r>
            <w:r>
              <w:rPr>
                <w:rStyle w:val="IndexLink"/>
                <w:rtl w:val="true"/>
              </w:rPr>
              <w:tab/>
            </w:r>
            <w:r>
              <w:rPr>
                <w:rStyle w:val="IndexLink"/>
              </w:rPr>
              <w:t>822</w:t>
            </w:r>
          </w:hyperlink>
        </w:p>
        <w:p>
          <w:pPr>
            <w:pStyle w:val="Contents4"/>
            <w:tabs>
              <w:tab w:val="clear" w:pos="8176"/>
              <w:tab w:val="right" w:pos="9026" w:leader="dot"/>
            </w:tabs>
            <w:rPr/>
          </w:pPr>
          <w:hyperlink w:anchor="__RefHeading___Toc2765483_73709187">
            <w:r>
              <w:rPr>
                <w:webHidden/>
                <w:rStyle w:val="IndexLink"/>
                <w:rtl w:val="true"/>
              </w:rPr>
              <w:t>وخط</w:t>
            </w:r>
            <w:r>
              <w:rPr>
                <w:rStyle w:val="IndexLink"/>
                <w:rtl w:val="true"/>
              </w:rPr>
              <w:tab/>
            </w:r>
            <w:r>
              <w:rPr>
                <w:rStyle w:val="IndexLink"/>
              </w:rPr>
              <w:t>823</w:t>
            </w:r>
          </w:hyperlink>
        </w:p>
        <w:p>
          <w:pPr>
            <w:pStyle w:val="Contents4"/>
            <w:tabs>
              <w:tab w:val="clear" w:pos="8176"/>
              <w:tab w:val="right" w:pos="9026" w:leader="dot"/>
            </w:tabs>
            <w:rPr/>
          </w:pPr>
          <w:hyperlink w:anchor="__RefHeading___Toc2765485_73709187">
            <w:r>
              <w:rPr>
                <w:webHidden/>
                <w:rStyle w:val="IndexLink"/>
                <w:rtl w:val="true"/>
              </w:rPr>
              <w:t>ورط</w:t>
            </w:r>
            <w:r>
              <w:rPr>
                <w:rStyle w:val="IndexLink"/>
                <w:rtl w:val="true"/>
              </w:rPr>
              <w:tab/>
            </w:r>
            <w:r>
              <w:rPr>
                <w:rStyle w:val="IndexLink"/>
              </w:rPr>
              <w:t>824</w:t>
            </w:r>
          </w:hyperlink>
        </w:p>
        <w:p>
          <w:pPr>
            <w:pStyle w:val="Contents4"/>
            <w:tabs>
              <w:tab w:val="clear" w:pos="8176"/>
              <w:tab w:val="right" w:pos="9026" w:leader="dot"/>
            </w:tabs>
            <w:rPr/>
          </w:pPr>
          <w:hyperlink w:anchor="__RefHeading___Toc2765487_73709187">
            <w:r>
              <w:rPr>
                <w:webHidden/>
                <w:rStyle w:val="IndexLink"/>
                <w:rtl w:val="true"/>
              </w:rPr>
              <w:t>وسط</w:t>
            </w:r>
            <w:r>
              <w:rPr>
                <w:rStyle w:val="IndexLink"/>
                <w:rtl w:val="true"/>
              </w:rPr>
              <w:tab/>
            </w:r>
            <w:r>
              <w:rPr>
                <w:rStyle w:val="IndexLink"/>
              </w:rPr>
              <w:t>826</w:t>
            </w:r>
          </w:hyperlink>
        </w:p>
        <w:p>
          <w:pPr>
            <w:pStyle w:val="Contents4"/>
            <w:tabs>
              <w:tab w:val="clear" w:pos="8176"/>
              <w:tab w:val="right" w:pos="9026" w:leader="dot"/>
            </w:tabs>
            <w:rPr/>
          </w:pPr>
          <w:hyperlink w:anchor="__RefHeading___Toc2765489_73709187">
            <w:r>
              <w:rPr>
                <w:webHidden/>
                <w:rStyle w:val="IndexLink"/>
                <w:rtl w:val="true"/>
              </w:rPr>
              <w:t>وطط</w:t>
            </w:r>
            <w:r>
              <w:rPr>
                <w:rStyle w:val="IndexLink"/>
                <w:rtl w:val="true"/>
              </w:rPr>
              <w:tab/>
            </w:r>
            <w:r>
              <w:rPr>
                <w:rStyle w:val="IndexLink"/>
              </w:rPr>
              <w:t>835</w:t>
            </w:r>
          </w:hyperlink>
        </w:p>
        <w:p>
          <w:pPr>
            <w:pStyle w:val="Contents4"/>
            <w:tabs>
              <w:tab w:val="clear" w:pos="8176"/>
              <w:tab w:val="right" w:pos="9026" w:leader="dot"/>
            </w:tabs>
            <w:rPr/>
          </w:pPr>
          <w:hyperlink w:anchor="__RefHeading___Toc2765491_73709187">
            <w:r>
              <w:rPr>
                <w:webHidden/>
                <w:rStyle w:val="IndexLink"/>
                <w:rtl w:val="true"/>
              </w:rPr>
              <w:t>وفط</w:t>
            </w:r>
            <w:r>
              <w:rPr>
                <w:rStyle w:val="IndexLink"/>
                <w:rtl w:val="true"/>
              </w:rPr>
              <w:tab/>
            </w:r>
            <w:r>
              <w:rPr>
                <w:rStyle w:val="IndexLink"/>
              </w:rPr>
              <w:t>836</w:t>
            </w:r>
          </w:hyperlink>
        </w:p>
        <w:p>
          <w:pPr>
            <w:pStyle w:val="Contents4"/>
            <w:tabs>
              <w:tab w:val="clear" w:pos="8176"/>
              <w:tab w:val="right" w:pos="9026" w:leader="dot"/>
            </w:tabs>
            <w:rPr/>
          </w:pPr>
          <w:hyperlink w:anchor="__RefHeading___Toc2765493_73709187">
            <w:r>
              <w:rPr>
                <w:webHidden/>
                <w:rStyle w:val="IndexLink"/>
                <w:rtl w:val="true"/>
              </w:rPr>
              <w:t>وقط</w:t>
            </w:r>
            <w:r>
              <w:rPr>
                <w:rStyle w:val="IndexLink"/>
                <w:rtl w:val="true"/>
              </w:rPr>
              <w:tab/>
            </w:r>
            <w:r>
              <w:rPr>
                <w:rStyle w:val="IndexLink"/>
              </w:rPr>
              <w:t>836</w:t>
            </w:r>
          </w:hyperlink>
        </w:p>
        <w:p>
          <w:pPr>
            <w:pStyle w:val="Contents4"/>
            <w:tabs>
              <w:tab w:val="clear" w:pos="8176"/>
              <w:tab w:val="right" w:pos="9026" w:leader="dot"/>
            </w:tabs>
            <w:rPr/>
          </w:pPr>
          <w:hyperlink w:anchor="__RefHeading___Toc2765495_73709187">
            <w:r>
              <w:rPr>
                <w:webHidden/>
                <w:rStyle w:val="IndexLink"/>
                <w:rtl w:val="true"/>
              </w:rPr>
              <w:t>ومط</w:t>
            </w:r>
            <w:r>
              <w:rPr>
                <w:rStyle w:val="IndexLink"/>
                <w:rtl w:val="true"/>
              </w:rPr>
              <w:tab/>
            </w:r>
            <w:r>
              <w:rPr>
                <w:rStyle w:val="IndexLink"/>
              </w:rPr>
              <w:t>838</w:t>
            </w:r>
          </w:hyperlink>
        </w:p>
        <w:p>
          <w:pPr>
            <w:pStyle w:val="Contents4"/>
            <w:tabs>
              <w:tab w:val="clear" w:pos="8176"/>
              <w:tab w:val="right" w:pos="9026" w:leader="dot"/>
            </w:tabs>
            <w:rPr/>
          </w:pPr>
          <w:hyperlink w:anchor="__RefHeading___Toc2765497_73709187">
            <w:r>
              <w:rPr>
                <w:webHidden/>
                <w:rStyle w:val="IndexLink"/>
                <w:rtl w:val="true"/>
              </w:rPr>
              <w:t>وهط</w:t>
            </w:r>
            <w:r>
              <w:rPr>
                <w:rStyle w:val="IndexLink"/>
                <w:rtl w:val="true"/>
              </w:rPr>
              <w:tab/>
            </w:r>
            <w:r>
              <w:rPr>
                <w:rStyle w:val="IndexLink"/>
              </w:rPr>
              <w:t>838</w:t>
            </w:r>
          </w:hyperlink>
        </w:p>
        <w:p>
          <w:pPr>
            <w:pStyle w:val="Contents4"/>
            <w:tabs>
              <w:tab w:val="clear" w:pos="8176"/>
              <w:tab w:val="right" w:pos="9026" w:leader="dot"/>
            </w:tabs>
            <w:rPr/>
          </w:pPr>
          <w:hyperlink w:anchor="__RefHeading___Toc2765499_73709187">
            <w:r>
              <w:rPr>
                <w:webHidden/>
                <w:rStyle w:val="IndexLink"/>
                <w:rtl w:val="true"/>
              </w:rPr>
              <w:t>ویط</w:t>
            </w:r>
            <w:r>
              <w:rPr>
                <w:rStyle w:val="IndexLink"/>
                <w:rtl w:val="true"/>
              </w:rPr>
              <w:tab/>
            </w:r>
            <w:r>
              <w:rPr>
                <w:rStyle w:val="IndexLink"/>
              </w:rPr>
              <w:t>839</w:t>
            </w:r>
          </w:hyperlink>
        </w:p>
        <w:p>
          <w:pPr>
            <w:pStyle w:val="Contents3"/>
            <w:tabs>
              <w:tab w:val="clear" w:pos="8459"/>
              <w:tab w:val="right" w:pos="9026" w:leader="dot"/>
            </w:tabs>
            <w:rPr/>
          </w:pPr>
          <w:hyperlink w:anchor="__RefHeading___Toc2765501_73709187">
            <w:r>
              <w:rPr>
                <w:webHidden/>
                <w:rStyle w:val="IndexLink"/>
                <w:rtl w:val="true"/>
              </w:rPr>
              <w:t>فصل الیاء</w:t>
            </w:r>
            <w:r>
              <w:rPr>
                <w:rStyle w:val="IndexLink"/>
                <w:rtl w:val="true"/>
              </w:rPr>
              <w:tab/>
            </w:r>
            <w:r>
              <w:rPr>
                <w:rStyle w:val="IndexLink"/>
              </w:rPr>
              <w:t>839</w:t>
            </w:r>
          </w:hyperlink>
        </w:p>
        <w:p>
          <w:pPr>
            <w:pStyle w:val="Contents4"/>
            <w:tabs>
              <w:tab w:val="clear" w:pos="8176"/>
              <w:tab w:val="right" w:pos="9026" w:leader="dot"/>
            </w:tabs>
            <w:rPr/>
          </w:pPr>
          <w:hyperlink w:anchor="__RefHeading___Toc2765503_73709187">
            <w:r>
              <w:rPr>
                <w:webHidden/>
                <w:rStyle w:val="IndexLink"/>
                <w:rtl w:val="true"/>
              </w:rPr>
              <w:t>یعط</w:t>
            </w:r>
            <w:r>
              <w:rPr>
                <w:rStyle w:val="IndexLink"/>
                <w:rtl w:val="true"/>
              </w:rPr>
              <w:tab/>
            </w:r>
            <w:r>
              <w:rPr>
                <w:rStyle w:val="IndexLink"/>
              </w:rPr>
              <w:t>839</w:t>
            </w:r>
          </w:hyperlink>
        </w:p>
        <w:p>
          <w:pPr>
            <w:pStyle w:val="Contents2"/>
            <w:tabs>
              <w:tab w:val="clear" w:pos="8743"/>
              <w:tab w:val="right" w:pos="9026" w:leader="dot"/>
            </w:tabs>
            <w:rPr/>
          </w:pPr>
          <w:hyperlink w:anchor="__RefHeading___Toc2765505_73709187">
            <w:r>
              <w:rPr>
                <w:webHidden/>
                <w:rStyle w:val="IndexLink"/>
                <w:rtl w:val="true"/>
              </w:rPr>
              <w:t>ظ</w:t>
            </w:r>
            <w:r>
              <w:rPr>
                <w:rStyle w:val="IndexLink"/>
                <w:rtl w:val="true"/>
              </w:rPr>
              <w:tab/>
            </w:r>
            <w:r>
              <w:rPr>
                <w:rStyle w:val="IndexLink"/>
              </w:rPr>
              <w:t>841</w:t>
            </w:r>
          </w:hyperlink>
        </w:p>
        <w:p>
          <w:pPr>
            <w:pStyle w:val="Contents3"/>
            <w:tabs>
              <w:tab w:val="clear" w:pos="8459"/>
              <w:tab w:val="right" w:pos="9026" w:leader="dot"/>
            </w:tabs>
            <w:rPr/>
          </w:pPr>
          <w:hyperlink w:anchor="__RefHeading___Toc2765507_73709187">
            <w:r>
              <w:rPr>
                <w:webHidden/>
                <w:rStyle w:val="IndexLink"/>
                <w:rtl w:val="true"/>
              </w:rPr>
              <w:t>حرف الظاء المعجمة</w:t>
            </w:r>
            <w:r>
              <w:rPr>
                <w:rStyle w:val="IndexLink"/>
                <w:rtl w:val="true"/>
              </w:rPr>
              <w:tab/>
            </w:r>
            <w:r>
              <w:rPr>
                <w:rStyle w:val="IndexLink"/>
              </w:rPr>
              <w:t>841</w:t>
            </w:r>
          </w:hyperlink>
        </w:p>
        <w:p>
          <w:pPr>
            <w:pStyle w:val="Contents4"/>
            <w:tabs>
              <w:tab w:val="clear" w:pos="8176"/>
              <w:tab w:val="right" w:pos="9026" w:leader="dot"/>
            </w:tabs>
            <w:rPr/>
          </w:pPr>
          <w:hyperlink w:anchor="__RefHeading___Toc2765509_73709187">
            <w:r>
              <w:rPr>
                <w:webHidden/>
                <w:rStyle w:val="IndexLink"/>
                <w:rtl w:val="true"/>
              </w:rPr>
              <w:t>ظ</w:t>
            </w:r>
            <w:r>
              <w:rPr>
                <w:rStyle w:val="IndexLink"/>
                <w:rtl w:val="true"/>
              </w:rPr>
              <w:tab/>
            </w:r>
            <w:r>
              <w:rPr>
                <w:rStyle w:val="IndexLink"/>
              </w:rPr>
              <w:t>841</w:t>
            </w:r>
          </w:hyperlink>
        </w:p>
        <w:p>
          <w:pPr>
            <w:pStyle w:val="Contents3"/>
            <w:tabs>
              <w:tab w:val="clear" w:pos="8459"/>
              <w:tab w:val="right" w:pos="9026" w:leader="dot"/>
            </w:tabs>
            <w:rPr/>
          </w:pPr>
          <w:hyperlink w:anchor="__RefHeading___Toc2765511_73709187">
            <w:r>
              <w:rPr>
                <w:webHidden/>
                <w:rStyle w:val="IndexLink"/>
                <w:rtl w:val="true"/>
              </w:rPr>
              <w:t>فصل الهمزة</w:t>
            </w:r>
            <w:r>
              <w:rPr>
                <w:rStyle w:val="IndexLink"/>
                <w:rtl w:val="true"/>
              </w:rPr>
              <w:tab/>
            </w:r>
            <w:r>
              <w:rPr>
                <w:rStyle w:val="IndexLink"/>
              </w:rPr>
              <w:t>841</w:t>
            </w:r>
          </w:hyperlink>
        </w:p>
        <w:p>
          <w:pPr>
            <w:pStyle w:val="Contents4"/>
            <w:tabs>
              <w:tab w:val="clear" w:pos="8176"/>
              <w:tab w:val="right" w:pos="9026" w:leader="dot"/>
            </w:tabs>
            <w:rPr/>
          </w:pPr>
          <w:hyperlink w:anchor="__RefHeading___Toc2765513_73709187">
            <w:r>
              <w:rPr>
                <w:webHidden/>
                <w:rStyle w:val="IndexLink"/>
                <w:rtl w:val="true"/>
              </w:rPr>
              <w:t>أحظ</w:t>
            </w:r>
            <w:r>
              <w:rPr>
                <w:rStyle w:val="IndexLink"/>
                <w:rtl w:val="true"/>
              </w:rPr>
              <w:tab/>
            </w:r>
            <w:r>
              <w:rPr>
                <w:rStyle w:val="IndexLink"/>
              </w:rPr>
              <w:t>841</w:t>
            </w:r>
          </w:hyperlink>
        </w:p>
        <w:p>
          <w:pPr>
            <w:pStyle w:val="Contents4"/>
            <w:tabs>
              <w:tab w:val="clear" w:pos="8176"/>
              <w:tab w:val="right" w:pos="9026" w:leader="dot"/>
            </w:tabs>
            <w:rPr/>
          </w:pPr>
          <w:hyperlink w:anchor="__RefHeading___Toc2765515_73709187">
            <w:r>
              <w:rPr>
                <w:webHidden/>
                <w:rStyle w:val="IndexLink"/>
                <w:rtl w:val="true"/>
              </w:rPr>
              <w:t>أظظ</w:t>
            </w:r>
            <w:r>
              <w:rPr>
                <w:rStyle w:val="IndexLink"/>
                <w:rtl w:val="true"/>
              </w:rPr>
              <w:tab/>
            </w:r>
            <w:r>
              <w:rPr>
                <w:rStyle w:val="IndexLink"/>
              </w:rPr>
              <w:t>841</w:t>
            </w:r>
          </w:hyperlink>
        </w:p>
        <w:p>
          <w:pPr>
            <w:pStyle w:val="Contents3"/>
            <w:tabs>
              <w:tab w:val="clear" w:pos="8459"/>
              <w:tab w:val="right" w:pos="9026" w:leader="dot"/>
            </w:tabs>
            <w:rPr/>
          </w:pPr>
          <w:hyperlink w:anchor="__RefHeading___Toc2765517_73709187">
            <w:r>
              <w:rPr>
                <w:webHidden/>
                <w:rStyle w:val="IndexLink"/>
                <w:rtl w:val="true"/>
              </w:rPr>
              <w:t>فصل الباء الموحدة</w:t>
            </w:r>
            <w:r>
              <w:rPr>
                <w:rStyle w:val="IndexLink"/>
                <w:rtl w:val="true"/>
              </w:rPr>
              <w:tab/>
            </w:r>
            <w:r>
              <w:rPr>
                <w:rStyle w:val="IndexLink"/>
              </w:rPr>
              <w:t>841</w:t>
            </w:r>
          </w:hyperlink>
        </w:p>
        <w:p>
          <w:pPr>
            <w:pStyle w:val="Contents4"/>
            <w:tabs>
              <w:tab w:val="clear" w:pos="8176"/>
              <w:tab w:val="right" w:pos="9026" w:leader="dot"/>
            </w:tabs>
            <w:rPr/>
          </w:pPr>
          <w:hyperlink w:anchor="__RefHeading___Toc2765519_73709187">
            <w:r>
              <w:rPr>
                <w:webHidden/>
                <w:rStyle w:val="IndexLink"/>
                <w:rtl w:val="true"/>
              </w:rPr>
              <w:t>بظظ</w:t>
            </w:r>
            <w:r>
              <w:rPr>
                <w:rStyle w:val="IndexLink"/>
                <w:rtl w:val="true"/>
              </w:rPr>
              <w:tab/>
            </w:r>
            <w:r>
              <w:rPr>
                <w:rStyle w:val="IndexLink"/>
              </w:rPr>
              <w:t>841</w:t>
            </w:r>
          </w:hyperlink>
        </w:p>
        <w:p>
          <w:pPr>
            <w:pStyle w:val="Contents4"/>
            <w:tabs>
              <w:tab w:val="clear" w:pos="8176"/>
              <w:tab w:val="right" w:pos="9026" w:leader="dot"/>
            </w:tabs>
            <w:rPr/>
          </w:pPr>
          <w:hyperlink w:anchor="__RefHeading___Toc2765521_73709187">
            <w:r>
              <w:rPr>
                <w:webHidden/>
                <w:rStyle w:val="IndexLink"/>
                <w:rtl w:val="true"/>
              </w:rPr>
              <w:t>بهظ</w:t>
            </w:r>
            <w:r>
              <w:rPr>
                <w:rStyle w:val="IndexLink"/>
                <w:rtl w:val="true"/>
              </w:rPr>
              <w:tab/>
            </w:r>
            <w:r>
              <w:rPr>
                <w:rStyle w:val="IndexLink"/>
              </w:rPr>
              <w:t>841</w:t>
            </w:r>
          </w:hyperlink>
        </w:p>
        <w:p>
          <w:pPr>
            <w:pStyle w:val="Contents4"/>
            <w:tabs>
              <w:tab w:val="clear" w:pos="8176"/>
              <w:tab w:val="right" w:pos="9026" w:leader="dot"/>
            </w:tabs>
            <w:rPr/>
          </w:pPr>
          <w:hyperlink w:anchor="__RefHeading___Toc2765523_73709187">
            <w:r>
              <w:rPr>
                <w:webHidden/>
                <w:rStyle w:val="IndexLink"/>
                <w:rtl w:val="true"/>
              </w:rPr>
              <w:t>بیظ</w:t>
            </w:r>
            <w:r>
              <w:rPr>
                <w:rStyle w:val="IndexLink"/>
                <w:rtl w:val="true"/>
              </w:rPr>
              <w:tab/>
            </w:r>
            <w:r>
              <w:rPr>
                <w:rStyle w:val="IndexLink"/>
              </w:rPr>
              <w:t>842</w:t>
            </w:r>
          </w:hyperlink>
        </w:p>
        <w:p>
          <w:pPr>
            <w:pStyle w:val="Contents3"/>
            <w:tabs>
              <w:tab w:val="clear" w:pos="8459"/>
              <w:tab w:val="right" w:pos="9026" w:leader="dot"/>
            </w:tabs>
            <w:rPr/>
          </w:pPr>
          <w:hyperlink w:anchor="__RefHeading___Toc2765525_73709187">
            <w:r>
              <w:rPr>
                <w:webHidden/>
                <w:rStyle w:val="IndexLink"/>
                <w:rtl w:val="true"/>
              </w:rPr>
              <w:t>فصل الجیم</w:t>
            </w:r>
            <w:r>
              <w:rPr>
                <w:rStyle w:val="IndexLink"/>
                <w:rtl w:val="true"/>
              </w:rPr>
              <w:tab/>
            </w:r>
            <w:r>
              <w:rPr>
                <w:rStyle w:val="IndexLink"/>
              </w:rPr>
              <w:t>842</w:t>
            </w:r>
          </w:hyperlink>
        </w:p>
        <w:p>
          <w:pPr>
            <w:pStyle w:val="Contents4"/>
            <w:tabs>
              <w:tab w:val="clear" w:pos="8176"/>
              <w:tab w:val="right" w:pos="9026" w:leader="dot"/>
            </w:tabs>
            <w:rPr/>
          </w:pPr>
          <w:hyperlink w:anchor="__RefHeading___Toc2765527_73709187">
            <w:r>
              <w:rPr>
                <w:webHidden/>
                <w:rStyle w:val="IndexLink"/>
                <w:rtl w:val="true"/>
              </w:rPr>
              <w:t>جحظ</w:t>
            </w:r>
            <w:r>
              <w:rPr>
                <w:rStyle w:val="IndexLink"/>
                <w:rtl w:val="true"/>
              </w:rPr>
              <w:tab/>
            </w:r>
            <w:r>
              <w:rPr>
                <w:rStyle w:val="IndexLink"/>
              </w:rPr>
              <w:t>842</w:t>
            </w:r>
          </w:hyperlink>
        </w:p>
        <w:p>
          <w:pPr>
            <w:pStyle w:val="Contents4"/>
            <w:tabs>
              <w:tab w:val="clear" w:pos="8176"/>
              <w:tab w:val="right" w:pos="9026" w:leader="dot"/>
            </w:tabs>
            <w:rPr/>
          </w:pPr>
          <w:hyperlink w:anchor="__RefHeading___Toc2765529_73709187">
            <w:r>
              <w:rPr>
                <w:webHidden/>
                <w:rStyle w:val="IndexLink"/>
                <w:rtl w:val="true"/>
              </w:rPr>
              <w:t>جحمظ</w:t>
            </w:r>
            <w:r>
              <w:rPr>
                <w:rStyle w:val="IndexLink"/>
                <w:rtl w:val="true"/>
              </w:rPr>
              <w:tab/>
            </w:r>
            <w:r>
              <w:rPr>
                <w:rStyle w:val="IndexLink"/>
              </w:rPr>
              <w:t>843</w:t>
            </w:r>
          </w:hyperlink>
        </w:p>
        <w:p>
          <w:pPr>
            <w:pStyle w:val="Contents4"/>
            <w:tabs>
              <w:tab w:val="clear" w:pos="8176"/>
              <w:tab w:val="right" w:pos="9026" w:leader="dot"/>
            </w:tabs>
            <w:rPr/>
          </w:pPr>
          <w:hyperlink w:anchor="__RefHeading___Toc2765531_73709187">
            <w:r>
              <w:rPr>
                <w:webHidden/>
                <w:rStyle w:val="IndexLink"/>
                <w:rtl w:val="true"/>
              </w:rPr>
              <w:t>جظظ</w:t>
            </w:r>
            <w:r>
              <w:rPr>
                <w:rStyle w:val="IndexLink"/>
                <w:rtl w:val="true"/>
              </w:rPr>
              <w:tab/>
            </w:r>
            <w:r>
              <w:rPr>
                <w:rStyle w:val="IndexLink"/>
              </w:rPr>
              <w:t>844</w:t>
            </w:r>
          </w:hyperlink>
        </w:p>
        <w:p>
          <w:pPr>
            <w:pStyle w:val="Contents4"/>
            <w:tabs>
              <w:tab w:val="clear" w:pos="8176"/>
              <w:tab w:val="right" w:pos="9026" w:leader="dot"/>
            </w:tabs>
            <w:rPr/>
          </w:pPr>
          <w:hyperlink w:anchor="__RefHeading___Toc2765533_73709187">
            <w:r>
              <w:rPr>
                <w:webHidden/>
                <w:rStyle w:val="IndexLink"/>
                <w:rtl w:val="true"/>
              </w:rPr>
              <w:t>جعظ</w:t>
            </w:r>
            <w:r>
              <w:rPr>
                <w:rStyle w:val="IndexLink"/>
                <w:rtl w:val="true"/>
              </w:rPr>
              <w:tab/>
            </w:r>
            <w:r>
              <w:rPr>
                <w:rStyle w:val="IndexLink"/>
              </w:rPr>
              <w:t>844</w:t>
            </w:r>
          </w:hyperlink>
        </w:p>
        <w:p>
          <w:pPr>
            <w:pStyle w:val="Contents4"/>
            <w:tabs>
              <w:tab w:val="clear" w:pos="8176"/>
              <w:tab w:val="right" w:pos="9026" w:leader="dot"/>
            </w:tabs>
            <w:rPr/>
          </w:pPr>
          <w:hyperlink w:anchor="__RefHeading___Toc2765535_73709187">
            <w:r>
              <w:rPr>
                <w:webHidden/>
                <w:rStyle w:val="IndexLink"/>
                <w:rtl w:val="true"/>
              </w:rPr>
              <w:t>جعمظ</w:t>
            </w:r>
            <w:r>
              <w:rPr>
                <w:rStyle w:val="IndexLink"/>
                <w:rtl w:val="true"/>
              </w:rPr>
              <w:tab/>
            </w:r>
            <w:r>
              <w:rPr>
                <w:rStyle w:val="IndexLink"/>
              </w:rPr>
              <w:t>844</w:t>
            </w:r>
          </w:hyperlink>
        </w:p>
        <w:p>
          <w:pPr>
            <w:pStyle w:val="Contents4"/>
            <w:tabs>
              <w:tab w:val="clear" w:pos="8176"/>
              <w:tab w:val="right" w:pos="9026" w:leader="dot"/>
            </w:tabs>
            <w:rPr/>
          </w:pPr>
          <w:hyperlink w:anchor="__RefHeading___Toc2765537_73709187">
            <w:r>
              <w:rPr>
                <w:webHidden/>
                <w:rStyle w:val="IndexLink"/>
                <w:rtl w:val="true"/>
              </w:rPr>
              <w:t>جفظ</w:t>
            </w:r>
            <w:r>
              <w:rPr>
                <w:rStyle w:val="IndexLink"/>
                <w:rtl w:val="true"/>
              </w:rPr>
              <w:tab/>
            </w:r>
            <w:r>
              <w:rPr>
                <w:rStyle w:val="IndexLink"/>
              </w:rPr>
              <w:t>844</w:t>
            </w:r>
          </w:hyperlink>
        </w:p>
        <w:p>
          <w:pPr>
            <w:pStyle w:val="Contents4"/>
            <w:tabs>
              <w:tab w:val="clear" w:pos="8176"/>
              <w:tab w:val="right" w:pos="9026" w:leader="dot"/>
            </w:tabs>
            <w:rPr/>
          </w:pPr>
          <w:hyperlink w:anchor="__RefHeading___Toc2765539_73709187">
            <w:r>
              <w:rPr>
                <w:webHidden/>
                <w:rStyle w:val="IndexLink"/>
                <w:rtl w:val="true"/>
              </w:rPr>
              <w:t>جلظ</w:t>
            </w:r>
            <w:r>
              <w:rPr>
                <w:rStyle w:val="IndexLink"/>
                <w:rtl w:val="true"/>
              </w:rPr>
              <w:tab/>
            </w:r>
            <w:r>
              <w:rPr>
                <w:rStyle w:val="IndexLink"/>
              </w:rPr>
              <w:t>845</w:t>
            </w:r>
          </w:hyperlink>
        </w:p>
        <w:p>
          <w:pPr>
            <w:pStyle w:val="Contents4"/>
            <w:tabs>
              <w:tab w:val="clear" w:pos="8176"/>
              <w:tab w:val="right" w:pos="9026" w:leader="dot"/>
            </w:tabs>
            <w:rPr/>
          </w:pPr>
          <w:hyperlink w:anchor="__RefHeading___Toc2765541_73709187">
            <w:r>
              <w:rPr>
                <w:webHidden/>
                <w:rStyle w:val="IndexLink"/>
                <w:rtl w:val="true"/>
              </w:rPr>
              <w:t>جلحظ</w:t>
            </w:r>
            <w:r>
              <w:rPr>
                <w:rStyle w:val="IndexLink"/>
                <w:rtl w:val="true"/>
              </w:rPr>
              <w:tab/>
            </w:r>
            <w:r>
              <w:rPr>
                <w:rStyle w:val="IndexLink"/>
              </w:rPr>
              <w:t>846</w:t>
            </w:r>
          </w:hyperlink>
        </w:p>
        <w:p>
          <w:pPr>
            <w:pStyle w:val="Contents4"/>
            <w:tabs>
              <w:tab w:val="clear" w:pos="8176"/>
              <w:tab w:val="right" w:pos="9026" w:leader="dot"/>
            </w:tabs>
            <w:rPr/>
          </w:pPr>
          <w:hyperlink w:anchor="__RefHeading___Toc2765543_73709187">
            <w:r>
              <w:rPr>
                <w:webHidden/>
                <w:rStyle w:val="IndexLink"/>
                <w:rtl w:val="true"/>
              </w:rPr>
              <w:t>جلخظ</w:t>
            </w:r>
            <w:r>
              <w:rPr>
                <w:rStyle w:val="IndexLink"/>
                <w:rtl w:val="true"/>
              </w:rPr>
              <w:tab/>
            </w:r>
            <w:r>
              <w:rPr>
                <w:rStyle w:val="IndexLink"/>
              </w:rPr>
              <w:t>846</w:t>
            </w:r>
          </w:hyperlink>
        </w:p>
        <w:p>
          <w:pPr>
            <w:pStyle w:val="Contents4"/>
            <w:tabs>
              <w:tab w:val="clear" w:pos="8176"/>
              <w:tab w:val="right" w:pos="9026" w:leader="dot"/>
            </w:tabs>
            <w:rPr/>
          </w:pPr>
          <w:hyperlink w:anchor="__RefHeading___Toc2765545_73709187">
            <w:r>
              <w:rPr>
                <w:webHidden/>
                <w:rStyle w:val="IndexLink"/>
                <w:rtl w:val="true"/>
              </w:rPr>
              <w:t>جلفظ</w:t>
            </w:r>
            <w:r>
              <w:rPr>
                <w:rStyle w:val="IndexLink"/>
                <w:rtl w:val="true"/>
              </w:rPr>
              <w:tab/>
            </w:r>
            <w:r>
              <w:rPr>
                <w:rStyle w:val="IndexLink"/>
              </w:rPr>
              <w:t>846</w:t>
            </w:r>
          </w:hyperlink>
        </w:p>
        <w:p>
          <w:pPr>
            <w:pStyle w:val="Contents4"/>
            <w:tabs>
              <w:tab w:val="clear" w:pos="8176"/>
              <w:tab w:val="right" w:pos="9026" w:leader="dot"/>
            </w:tabs>
            <w:rPr/>
          </w:pPr>
          <w:hyperlink w:anchor="__RefHeading___Toc2765547_73709187">
            <w:r>
              <w:rPr>
                <w:webHidden/>
                <w:rStyle w:val="IndexLink"/>
                <w:rtl w:val="true"/>
              </w:rPr>
              <w:t>جلمظ</w:t>
            </w:r>
            <w:r>
              <w:rPr>
                <w:rStyle w:val="IndexLink"/>
                <w:rtl w:val="true"/>
              </w:rPr>
              <w:tab/>
            </w:r>
            <w:r>
              <w:rPr>
                <w:rStyle w:val="IndexLink"/>
              </w:rPr>
              <w:t>846</w:t>
            </w:r>
          </w:hyperlink>
        </w:p>
        <w:p>
          <w:pPr>
            <w:pStyle w:val="Contents4"/>
            <w:tabs>
              <w:tab w:val="clear" w:pos="8176"/>
              <w:tab w:val="right" w:pos="9026" w:leader="dot"/>
            </w:tabs>
            <w:rPr/>
          </w:pPr>
          <w:hyperlink w:anchor="__RefHeading___Toc2765549_73709187">
            <w:r>
              <w:rPr>
                <w:webHidden/>
                <w:rStyle w:val="IndexLink"/>
                <w:rtl w:val="true"/>
              </w:rPr>
              <w:t>جنعظ</w:t>
            </w:r>
            <w:r>
              <w:rPr>
                <w:rStyle w:val="IndexLink"/>
                <w:rtl w:val="true"/>
              </w:rPr>
              <w:tab/>
            </w:r>
            <w:r>
              <w:rPr>
                <w:rStyle w:val="IndexLink"/>
              </w:rPr>
              <w:t>846</w:t>
            </w:r>
          </w:hyperlink>
        </w:p>
        <w:p>
          <w:pPr>
            <w:pStyle w:val="Contents4"/>
            <w:tabs>
              <w:tab w:val="clear" w:pos="8176"/>
              <w:tab w:val="right" w:pos="9026" w:leader="dot"/>
            </w:tabs>
            <w:rPr/>
          </w:pPr>
          <w:hyperlink w:anchor="__RefHeading___Toc2765551_73709187">
            <w:r>
              <w:rPr>
                <w:webHidden/>
                <w:rStyle w:val="IndexLink"/>
                <w:rtl w:val="true"/>
              </w:rPr>
              <w:t>جوظ</w:t>
            </w:r>
            <w:r>
              <w:rPr>
                <w:rStyle w:val="IndexLink"/>
                <w:rtl w:val="true"/>
              </w:rPr>
              <w:tab/>
            </w:r>
            <w:r>
              <w:rPr>
                <w:rStyle w:val="IndexLink"/>
              </w:rPr>
              <w:t>846</w:t>
            </w:r>
          </w:hyperlink>
        </w:p>
        <w:p>
          <w:pPr>
            <w:pStyle w:val="Contents3"/>
            <w:tabs>
              <w:tab w:val="clear" w:pos="8459"/>
              <w:tab w:val="right" w:pos="9026" w:leader="dot"/>
            </w:tabs>
            <w:rPr/>
          </w:pPr>
          <w:hyperlink w:anchor="__RefHeading___Toc2765553_73709187">
            <w:r>
              <w:rPr>
                <w:webHidden/>
                <w:rStyle w:val="IndexLink"/>
                <w:rtl w:val="true"/>
              </w:rPr>
              <w:t>فصل الحاء المهملة</w:t>
            </w:r>
            <w:r>
              <w:rPr>
                <w:rStyle w:val="IndexLink"/>
                <w:rtl w:val="true"/>
              </w:rPr>
              <w:tab/>
            </w:r>
            <w:r>
              <w:rPr>
                <w:rStyle w:val="IndexLink"/>
              </w:rPr>
              <w:t>847</w:t>
            </w:r>
          </w:hyperlink>
        </w:p>
        <w:p>
          <w:pPr>
            <w:pStyle w:val="Contents4"/>
            <w:tabs>
              <w:tab w:val="clear" w:pos="8176"/>
              <w:tab w:val="right" w:pos="9026" w:leader="dot"/>
            </w:tabs>
            <w:rPr/>
          </w:pPr>
          <w:hyperlink w:anchor="__RefHeading___Toc2765555_73709187">
            <w:r>
              <w:rPr>
                <w:webHidden/>
                <w:rStyle w:val="IndexLink"/>
                <w:rtl w:val="true"/>
              </w:rPr>
              <w:t>حبظ</w:t>
            </w:r>
            <w:r>
              <w:rPr>
                <w:rStyle w:val="IndexLink"/>
                <w:rtl w:val="true"/>
              </w:rPr>
              <w:tab/>
            </w:r>
            <w:r>
              <w:rPr>
                <w:rStyle w:val="IndexLink"/>
              </w:rPr>
              <w:t>847</w:t>
            </w:r>
          </w:hyperlink>
        </w:p>
        <w:p>
          <w:pPr>
            <w:pStyle w:val="Contents4"/>
            <w:tabs>
              <w:tab w:val="clear" w:pos="8176"/>
              <w:tab w:val="right" w:pos="9026" w:leader="dot"/>
            </w:tabs>
            <w:rPr/>
          </w:pPr>
          <w:hyperlink w:anchor="__RefHeading___Toc2765557_73709187">
            <w:r>
              <w:rPr>
                <w:webHidden/>
                <w:rStyle w:val="IndexLink"/>
                <w:rtl w:val="true"/>
              </w:rPr>
              <w:t>حضظ</w:t>
            </w:r>
            <w:r>
              <w:rPr>
                <w:rStyle w:val="IndexLink"/>
                <w:rtl w:val="true"/>
              </w:rPr>
              <w:tab/>
            </w:r>
            <w:r>
              <w:rPr>
                <w:rStyle w:val="IndexLink"/>
              </w:rPr>
              <w:t>847</w:t>
            </w:r>
          </w:hyperlink>
        </w:p>
        <w:p>
          <w:pPr>
            <w:pStyle w:val="Contents4"/>
            <w:tabs>
              <w:tab w:val="clear" w:pos="8176"/>
              <w:tab w:val="right" w:pos="9026" w:leader="dot"/>
            </w:tabs>
            <w:rPr/>
          </w:pPr>
          <w:hyperlink w:anchor="__RefHeading___Toc2765559_73709187">
            <w:r>
              <w:rPr>
                <w:webHidden/>
                <w:rStyle w:val="IndexLink"/>
                <w:rtl w:val="true"/>
              </w:rPr>
              <w:t>حظظ</w:t>
            </w:r>
            <w:r>
              <w:rPr>
                <w:rStyle w:val="IndexLink"/>
                <w:rtl w:val="true"/>
              </w:rPr>
              <w:tab/>
            </w:r>
            <w:r>
              <w:rPr>
                <w:rStyle w:val="IndexLink"/>
              </w:rPr>
              <w:t>848</w:t>
            </w:r>
          </w:hyperlink>
        </w:p>
        <w:p>
          <w:pPr>
            <w:pStyle w:val="Contents4"/>
            <w:tabs>
              <w:tab w:val="clear" w:pos="8176"/>
              <w:tab w:val="right" w:pos="9026" w:leader="dot"/>
            </w:tabs>
            <w:rPr/>
          </w:pPr>
          <w:hyperlink w:anchor="__RefHeading___Toc2765561_73709187">
            <w:r>
              <w:rPr>
                <w:webHidden/>
                <w:rStyle w:val="IndexLink"/>
                <w:rtl w:val="true"/>
              </w:rPr>
              <w:t>حفظ</w:t>
            </w:r>
            <w:r>
              <w:rPr>
                <w:rStyle w:val="IndexLink"/>
                <w:rtl w:val="true"/>
              </w:rPr>
              <w:tab/>
            </w:r>
            <w:r>
              <w:rPr>
                <w:rStyle w:val="IndexLink"/>
              </w:rPr>
              <w:t>850</w:t>
            </w:r>
          </w:hyperlink>
        </w:p>
        <w:p>
          <w:pPr>
            <w:pStyle w:val="Contents4"/>
            <w:tabs>
              <w:tab w:val="clear" w:pos="8176"/>
              <w:tab w:val="right" w:pos="9026" w:leader="dot"/>
            </w:tabs>
            <w:rPr/>
          </w:pPr>
          <w:hyperlink w:anchor="__RefHeading___Toc2765563_73709187">
            <w:r>
              <w:rPr>
                <w:webHidden/>
                <w:rStyle w:val="IndexLink"/>
                <w:rtl w:val="true"/>
              </w:rPr>
              <w:t>حنظ</w:t>
            </w:r>
            <w:r>
              <w:rPr>
                <w:rStyle w:val="IndexLink"/>
                <w:rtl w:val="true"/>
              </w:rPr>
              <w:tab/>
            </w:r>
            <w:r>
              <w:rPr>
                <w:rStyle w:val="IndexLink"/>
              </w:rPr>
              <w:t>854</w:t>
            </w:r>
          </w:hyperlink>
        </w:p>
        <w:p>
          <w:pPr>
            <w:pStyle w:val="Contents3"/>
            <w:tabs>
              <w:tab w:val="clear" w:pos="8459"/>
              <w:tab w:val="right" w:pos="9026" w:leader="dot"/>
            </w:tabs>
            <w:rPr/>
          </w:pPr>
          <w:hyperlink w:anchor="__RefHeading___Toc2765565_73709187">
            <w:r>
              <w:rPr>
                <w:webHidden/>
                <w:rStyle w:val="IndexLink"/>
                <w:rtl w:val="true"/>
              </w:rPr>
              <w:t>فصل الخاء المعجمة</w:t>
            </w:r>
            <w:r>
              <w:rPr>
                <w:rStyle w:val="IndexLink"/>
                <w:rtl w:val="true"/>
              </w:rPr>
              <w:tab/>
            </w:r>
            <w:r>
              <w:rPr>
                <w:rStyle w:val="IndexLink"/>
              </w:rPr>
              <w:t>854</w:t>
            </w:r>
          </w:hyperlink>
        </w:p>
        <w:p>
          <w:pPr>
            <w:pStyle w:val="Contents4"/>
            <w:tabs>
              <w:tab w:val="clear" w:pos="8176"/>
              <w:tab w:val="right" w:pos="9026" w:leader="dot"/>
            </w:tabs>
            <w:rPr/>
          </w:pPr>
          <w:hyperlink w:anchor="__RefHeading___Toc2765567_73709187">
            <w:r>
              <w:rPr>
                <w:webHidden/>
                <w:rStyle w:val="IndexLink"/>
                <w:rtl w:val="true"/>
              </w:rPr>
              <w:t>خظظ</w:t>
            </w:r>
            <w:r>
              <w:rPr>
                <w:rStyle w:val="IndexLink"/>
                <w:rtl w:val="true"/>
              </w:rPr>
              <w:tab/>
            </w:r>
            <w:r>
              <w:rPr>
                <w:rStyle w:val="IndexLink"/>
              </w:rPr>
              <w:t>854</w:t>
            </w:r>
          </w:hyperlink>
        </w:p>
        <w:p>
          <w:pPr>
            <w:pStyle w:val="Contents4"/>
            <w:tabs>
              <w:tab w:val="clear" w:pos="8176"/>
              <w:tab w:val="right" w:pos="9026" w:leader="dot"/>
            </w:tabs>
            <w:rPr/>
          </w:pPr>
          <w:hyperlink w:anchor="__RefHeading___Toc2765569_73709187">
            <w:r>
              <w:rPr>
                <w:webHidden/>
                <w:rStyle w:val="IndexLink"/>
                <w:rtl w:val="true"/>
              </w:rPr>
              <w:t>خنظ</w:t>
            </w:r>
            <w:r>
              <w:rPr>
                <w:rStyle w:val="IndexLink"/>
                <w:rtl w:val="true"/>
              </w:rPr>
              <w:tab/>
            </w:r>
            <w:r>
              <w:rPr>
                <w:rStyle w:val="IndexLink"/>
              </w:rPr>
              <w:t>854</w:t>
            </w:r>
          </w:hyperlink>
        </w:p>
        <w:p>
          <w:pPr>
            <w:pStyle w:val="Contents3"/>
            <w:tabs>
              <w:tab w:val="clear" w:pos="8459"/>
              <w:tab w:val="right" w:pos="9026" w:leader="dot"/>
            </w:tabs>
            <w:rPr/>
          </w:pPr>
          <w:hyperlink w:anchor="__RefHeading___Toc2765571_73709187">
            <w:r>
              <w:rPr>
                <w:webHidden/>
                <w:rStyle w:val="IndexLink"/>
                <w:rtl w:val="true"/>
              </w:rPr>
              <w:t>فصل الدال المهملة</w:t>
            </w:r>
            <w:r>
              <w:rPr>
                <w:rStyle w:val="IndexLink"/>
                <w:rtl w:val="true"/>
              </w:rPr>
              <w:tab/>
            </w:r>
            <w:r>
              <w:rPr>
                <w:rStyle w:val="IndexLink"/>
              </w:rPr>
              <w:t>854</w:t>
            </w:r>
          </w:hyperlink>
        </w:p>
        <w:p>
          <w:pPr>
            <w:pStyle w:val="Contents4"/>
            <w:tabs>
              <w:tab w:val="clear" w:pos="8176"/>
              <w:tab w:val="right" w:pos="9026" w:leader="dot"/>
            </w:tabs>
            <w:rPr/>
          </w:pPr>
          <w:hyperlink w:anchor="__RefHeading___Toc2765573_73709187">
            <w:r>
              <w:rPr>
                <w:webHidden/>
                <w:rStyle w:val="IndexLink"/>
                <w:rtl w:val="true"/>
              </w:rPr>
              <w:t>دأظ</w:t>
            </w:r>
            <w:r>
              <w:rPr>
                <w:rStyle w:val="IndexLink"/>
                <w:rtl w:val="true"/>
              </w:rPr>
              <w:tab/>
            </w:r>
            <w:r>
              <w:rPr>
                <w:rStyle w:val="IndexLink"/>
              </w:rPr>
              <w:t>854</w:t>
            </w:r>
          </w:hyperlink>
        </w:p>
        <w:p>
          <w:pPr>
            <w:pStyle w:val="Contents4"/>
            <w:tabs>
              <w:tab w:val="clear" w:pos="8176"/>
              <w:tab w:val="right" w:pos="9026" w:leader="dot"/>
            </w:tabs>
            <w:rPr/>
          </w:pPr>
          <w:hyperlink w:anchor="__RefHeading___Toc2765575_73709187">
            <w:r>
              <w:rPr>
                <w:webHidden/>
                <w:rStyle w:val="IndexLink"/>
                <w:rtl w:val="true"/>
              </w:rPr>
              <w:t>دظظ</w:t>
            </w:r>
            <w:r>
              <w:rPr>
                <w:rStyle w:val="IndexLink"/>
                <w:rtl w:val="true"/>
              </w:rPr>
              <w:tab/>
            </w:r>
            <w:r>
              <w:rPr>
                <w:rStyle w:val="IndexLink"/>
              </w:rPr>
              <w:t>855</w:t>
            </w:r>
          </w:hyperlink>
        </w:p>
        <w:p>
          <w:pPr>
            <w:pStyle w:val="Contents4"/>
            <w:tabs>
              <w:tab w:val="clear" w:pos="8176"/>
              <w:tab w:val="right" w:pos="9026" w:leader="dot"/>
            </w:tabs>
            <w:rPr/>
          </w:pPr>
          <w:hyperlink w:anchor="__RefHeading___Toc2765577_73709187">
            <w:r>
              <w:rPr>
                <w:webHidden/>
                <w:rStyle w:val="IndexLink"/>
                <w:rtl w:val="true"/>
              </w:rPr>
              <w:t>دعظ</w:t>
            </w:r>
            <w:r>
              <w:rPr>
                <w:rStyle w:val="IndexLink"/>
                <w:rtl w:val="true"/>
              </w:rPr>
              <w:tab/>
            </w:r>
            <w:r>
              <w:rPr>
                <w:rStyle w:val="IndexLink"/>
              </w:rPr>
              <w:t>855</w:t>
            </w:r>
          </w:hyperlink>
        </w:p>
        <w:p>
          <w:pPr>
            <w:pStyle w:val="Contents4"/>
            <w:tabs>
              <w:tab w:val="clear" w:pos="8176"/>
              <w:tab w:val="right" w:pos="9026" w:leader="dot"/>
            </w:tabs>
            <w:rPr/>
          </w:pPr>
          <w:hyperlink w:anchor="__RefHeading___Toc2765579_73709187">
            <w:r>
              <w:rPr>
                <w:webHidden/>
                <w:rStyle w:val="IndexLink"/>
                <w:rtl w:val="true"/>
              </w:rPr>
              <w:t>دعمظ</w:t>
            </w:r>
            <w:r>
              <w:rPr>
                <w:rStyle w:val="IndexLink"/>
                <w:rtl w:val="true"/>
              </w:rPr>
              <w:tab/>
            </w:r>
            <w:r>
              <w:rPr>
                <w:rStyle w:val="IndexLink"/>
              </w:rPr>
              <w:t>856</w:t>
            </w:r>
          </w:hyperlink>
        </w:p>
        <w:p>
          <w:pPr>
            <w:pStyle w:val="Contents4"/>
            <w:tabs>
              <w:tab w:val="clear" w:pos="8176"/>
              <w:tab w:val="right" w:pos="9026" w:leader="dot"/>
            </w:tabs>
            <w:rPr/>
          </w:pPr>
          <w:hyperlink w:anchor="__RefHeading___Toc2765581_73709187">
            <w:r>
              <w:rPr>
                <w:webHidden/>
                <w:rStyle w:val="IndexLink"/>
                <w:rtl w:val="true"/>
              </w:rPr>
              <w:t>دقظ</w:t>
            </w:r>
            <w:r>
              <w:rPr>
                <w:rStyle w:val="IndexLink"/>
                <w:rtl w:val="true"/>
              </w:rPr>
              <w:tab/>
            </w:r>
            <w:r>
              <w:rPr>
                <w:rStyle w:val="IndexLink"/>
              </w:rPr>
              <w:t>856</w:t>
            </w:r>
          </w:hyperlink>
        </w:p>
        <w:p>
          <w:pPr>
            <w:pStyle w:val="Contents4"/>
            <w:tabs>
              <w:tab w:val="clear" w:pos="8176"/>
              <w:tab w:val="right" w:pos="9026" w:leader="dot"/>
            </w:tabs>
            <w:rPr/>
          </w:pPr>
          <w:hyperlink w:anchor="__RefHeading___Toc2765583_73709187">
            <w:r>
              <w:rPr>
                <w:webHidden/>
                <w:rStyle w:val="IndexLink"/>
                <w:rtl w:val="true"/>
              </w:rPr>
              <w:t>دلظ</w:t>
            </w:r>
            <w:r>
              <w:rPr>
                <w:rStyle w:val="IndexLink"/>
                <w:rtl w:val="true"/>
              </w:rPr>
              <w:tab/>
            </w:r>
            <w:r>
              <w:rPr>
                <w:rStyle w:val="IndexLink"/>
              </w:rPr>
              <w:t>856</w:t>
            </w:r>
          </w:hyperlink>
        </w:p>
        <w:p>
          <w:pPr>
            <w:pStyle w:val="Contents4"/>
            <w:tabs>
              <w:tab w:val="clear" w:pos="8176"/>
              <w:tab w:val="right" w:pos="9026" w:leader="dot"/>
            </w:tabs>
            <w:rPr/>
          </w:pPr>
          <w:hyperlink w:anchor="__RefHeading___Toc2765585_73709187">
            <w:r>
              <w:rPr>
                <w:webHidden/>
                <w:rStyle w:val="IndexLink"/>
                <w:rtl w:val="true"/>
              </w:rPr>
              <w:t>دلعمظ</w:t>
            </w:r>
            <w:r>
              <w:rPr>
                <w:rStyle w:val="IndexLink"/>
                <w:rtl w:val="true"/>
              </w:rPr>
              <w:tab/>
            </w:r>
            <w:r>
              <w:rPr>
                <w:rStyle w:val="IndexLink"/>
              </w:rPr>
              <w:t>856</w:t>
            </w:r>
          </w:hyperlink>
        </w:p>
        <w:p>
          <w:pPr>
            <w:pStyle w:val="Contents4"/>
            <w:tabs>
              <w:tab w:val="clear" w:pos="8176"/>
              <w:tab w:val="right" w:pos="9026" w:leader="dot"/>
            </w:tabs>
            <w:rPr/>
          </w:pPr>
          <w:hyperlink w:anchor="__RefHeading___Toc2765587_73709187">
            <w:r>
              <w:rPr>
                <w:webHidden/>
                <w:rStyle w:val="IndexLink"/>
                <w:rtl w:val="true"/>
              </w:rPr>
              <w:t>دلنظ</w:t>
            </w:r>
            <w:r>
              <w:rPr>
                <w:rStyle w:val="IndexLink"/>
                <w:rtl w:val="true"/>
              </w:rPr>
              <w:tab/>
            </w:r>
            <w:r>
              <w:rPr>
                <w:rStyle w:val="IndexLink"/>
              </w:rPr>
              <w:t>856</w:t>
            </w:r>
          </w:hyperlink>
        </w:p>
        <w:p>
          <w:pPr>
            <w:pStyle w:val="Contents3"/>
            <w:tabs>
              <w:tab w:val="clear" w:pos="8459"/>
              <w:tab w:val="right" w:pos="9026" w:leader="dot"/>
            </w:tabs>
            <w:rPr/>
          </w:pPr>
          <w:hyperlink w:anchor="__RefHeading___Toc2765589_73709187">
            <w:r>
              <w:rPr>
                <w:webHidden/>
                <w:rStyle w:val="IndexLink"/>
                <w:rtl w:val="true"/>
              </w:rPr>
              <w:t>فصل الراء</w:t>
            </w:r>
            <w:r>
              <w:rPr>
                <w:rStyle w:val="IndexLink"/>
                <w:rtl w:val="true"/>
              </w:rPr>
              <w:tab/>
            </w:r>
            <w:r>
              <w:rPr>
                <w:rStyle w:val="IndexLink"/>
              </w:rPr>
              <w:t>856</w:t>
            </w:r>
          </w:hyperlink>
        </w:p>
        <w:p>
          <w:pPr>
            <w:pStyle w:val="Contents4"/>
            <w:tabs>
              <w:tab w:val="clear" w:pos="8176"/>
              <w:tab w:val="right" w:pos="9026" w:leader="dot"/>
            </w:tabs>
            <w:rPr/>
          </w:pPr>
          <w:hyperlink w:anchor="__RefHeading___Toc2765591_73709187">
            <w:r>
              <w:rPr>
                <w:webHidden/>
                <w:rStyle w:val="IndexLink"/>
                <w:rtl w:val="true"/>
              </w:rPr>
              <w:t>رعظ</w:t>
            </w:r>
            <w:r>
              <w:rPr>
                <w:rStyle w:val="IndexLink"/>
                <w:rtl w:val="true"/>
              </w:rPr>
              <w:tab/>
            </w:r>
            <w:r>
              <w:rPr>
                <w:rStyle w:val="IndexLink"/>
              </w:rPr>
              <w:t>857</w:t>
            </w:r>
          </w:hyperlink>
        </w:p>
        <w:p>
          <w:pPr>
            <w:pStyle w:val="Contents3"/>
            <w:tabs>
              <w:tab w:val="clear" w:pos="8459"/>
              <w:tab w:val="right" w:pos="9026" w:leader="dot"/>
            </w:tabs>
            <w:rPr/>
          </w:pPr>
          <w:hyperlink w:anchor="__RefHeading___Toc2765593_73709187">
            <w:r>
              <w:rPr>
                <w:webHidden/>
                <w:rStyle w:val="IndexLink"/>
                <w:rtl w:val="true"/>
              </w:rPr>
              <w:t>فصل الشین المعجمة</w:t>
            </w:r>
            <w:r>
              <w:rPr>
                <w:rStyle w:val="IndexLink"/>
                <w:rtl w:val="true"/>
              </w:rPr>
              <w:tab/>
            </w:r>
            <w:r>
              <w:rPr>
                <w:rStyle w:val="IndexLink"/>
              </w:rPr>
              <w:t>858</w:t>
            </w:r>
          </w:hyperlink>
        </w:p>
        <w:p>
          <w:pPr>
            <w:pStyle w:val="Contents4"/>
            <w:tabs>
              <w:tab w:val="clear" w:pos="8176"/>
              <w:tab w:val="right" w:pos="9026" w:leader="dot"/>
            </w:tabs>
            <w:rPr/>
          </w:pPr>
          <w:hyperlink w:anchor="__RefHeading___Toc2765595_73709187">
            <w:r>
              <w:rPr>
                <w:webHidden/>
                <w:rStyle w:val="IndexLink"/>
                <w:rtl w:val="true"/>
              </w:rPr>
              <w:t>شظظ</w:t>
            </w:r>
            <w:r>
              <w:rPr>
                <w:rStyle w:val="IndexLink"/>
                <w:rtl w:val="true"/>
              </w:rPr>
              <w:tab/>
            </w:r>
            <w:r>
              <w:rPr>
                <w:rStyle w:val="IndexLink"/>
              </w:rPr>
              <w:t>858</w:t>
            </w:r>
          </w:hyperlink>
        </w:p>
        <w:p>
          <w:pPr>
            <w:pStyle w:val="Contents4"/>
            <w:tabs>
              <w:tab w:val="clear" w:pos="8176"/>
              <w:tab w:val="right" w:pos="9026" w:leader="dot"/>
            </w:tabs>
            <w:rPr/>
          </w:pPr>
          <w:hyperlink w:anchor="__RefHeading___Toc2765597_73709187">
            <w:r>
              <w:rPr>
                <w:webHidden/>
                <w:rStyle w:val="IndexLink"/>
                <w:rtl w:val="true"/>
              </w:rPr>
              <w:t>شقظ</w:t>
            </w:r>
            <w:r>
              <w:rPr>
                <w:rStyle w:val="IndexLink"/>
                <w:rtl w:val="true"/>
              </w:rPr>
              <w:tab/>
            </w:r>
            <w:r>
              <w:rPr>
                <w:rStyle w:val="IndexLink"/>
              </w:rPr>
              <w:t>860</w:t>
            </w:r>
          </w:hyperlink>
        </w:p>
        <w:p>
          <w:pPr>
            <w:pStyle w:val="Contents4"/>
            <w:tabs>
              <w:tab w:val="clear" w:pos="8176"/>
              <w:tab w:val="right" w:pos="9026" w:leader="dot"/>
            </w:tabs>
            <w:rPr/>
          </w:pPr>
          <w:hyperlink w:anchor="__RefHeading___Toc2765599_73709187">
            <w:r>
              <w:rPr>
                <w:webHidden/>
                <w:rStyle w:val="IndexLink"/>
                <w:rtl w:val="true"/>
              </w:rPr>
              <w:t>شمظ</w:t>
            </w:r>
            <w:r>
              <w:rPr>
                <w:rStyle w:val="IndexLink"/>
                <w:rtl w:val="true"/>
              </w:rPr>
              <w:tab/>
            </w:r>
            <w:r>
              <w:rPr>
                <w:rStyle w:val="IndexLink"/>
              </w:rPr>
              <w:t>860</w:t>
            </w:r>
          </w:hyperlink>
        </w:p>
        <w:p>
          <w:pPr>
            <w:pStyle w:val="Contents4"/>
            <w:tabs>
              <w:tab w:val="clear" w:pos="8176"/>
              <w:tab w:val="right" w:pos="9026" w:leader="dot"/>
            </w:tabs>
            <w:rPr/>
          </w:pPr>
          <w:hyperlink w:anchor="__RefHeading___Toc2765601_73709187">
            <w:r>
              <w:rPr>
                <w:webHidden/>
                <w:rStyle w:val="IndexLink"/>
                <w:rtl w:val="true"/>
              </w:rPr>
              <w:t>شنظ</w:t>
            </w:r>
            <w:r>
              <w:rPr>
                <w:rStyle w:val="IndexLink"/>
                <w:rtl w:val="true"/>
              </w:rPr>
              <w:tab/>
            </w:r>
            <w:r>
              <w:rPr>
                <w:rStyle w:val="IndexLink"/>
              </w:rPr>
              <w:t>860</w:t>
            </w:r>
          </w:hyperlink>
        </w:p>
        <w:p>
          <w:pPr>
            <w:pStyle w:val="Contents4"/>
            <w:tabs>
              <w:tab w:val="clear" w:pos="8176"/>
              <w:tab w:val="right" w:pos="9026" w:leader="dot"/>
            </w:tabs>
            <w:rPr/>
          </w:pPr>
          <w:hyperlink w:anchor="__RefHeading___Toc2765603_73709187">
            <w:r>
              <w:rPr>
                <w:webHidden/>
                <w:rStyle w:val="IndexLink"/>
                <w:rtl w:val="true"/>
              </w:rPr>
              <w:t>شوظ</w:t>
            </w:r>
            <w:r>
              <w:rPr>
                <w:rStyle w:val="IndexLink"/>
                <w:rtl w:val="true"/>
              </w:rPr>
              <w:tab/>
            </w:r>
            <w:r>
              <w:rPr>
                <w:rStyle w:val="IndexLink"/>
              </w:rPr>
              <w:t>860</w:t>
            </w:r>
          </w:hyperlink>
        </w:p>
        <w:p>
          <w:pPr>
            <w:pStyle w:val="Contents4"/>
            <w:tabs>
              <w:tab w:val="clear" w:pos="8176"/>
              <w:tab w:val="right" w:pos="9026" w:leader="dot"/>
            </w:tabs>
            <w:rPr/>
          </w:pPr>
          <w:hyperlink w:anchor="__RefHeading___Toc2765605_73709187">
            <w:r>
              <w:rPr>
                <w:webHidden/>
                <w:rStyle w:val="IndexLink"/>
                <w:rtl w:val="true"/>
              </w:rPr>
              <w:t>شیظ</w:t>
            </w:r>
            <w:r>
              <w:rPr>
                <w:rStyle w:val="IndexLink"/>
                <w:rtl w:val="true"/>
              </w:rPr>
              <w:tab/>
            </w:r>
            <w:r>
              <w:rPr>
                <w:rStyle w:val="IndexLink"/>
              </w:rPr>
              <w:t>861</w:t>
            </w:r>
          </w:hyperlink>
        </w:p>
        <w:p>
          <w:pPr>
            <w:pStyle w:val="Contents3"/>
            <w:tabs>
              <w:tab w:val="clear" w:pos="8459"/>
              <w:tab w:val="right" w:pos="9026" w:leader="dot"/>
            </w:tabs>
            <w:rPr/>
          </w:pPr>
          <w:hyperlink w:anchor="__RefHeading___Toc2765607_73709187">
            <w:r>
              <w:rPr>
                <w:webHidden/>
                <w:rStyle w:val="IndexLink"/>
                <w:rtl w:val="true"/>
              </w:rPr>
              <w:t>فصل العین المهملة</w:t>
            </w:r>
            <w:r>
              <w:rPr>
                <w:rStyle w:val="IndexLink"/>
                <w:rtl w:val="true"/>
              </w:rPr>
              <w:tab/>
            </w:r>
            <w:r>
              <w:rPr>
                <w:rStyle w:val="IndexLink"/>
              </w:rPr>
              <w:t>862</w:t>
            </w:r>
          </w:hyperlink>
        </w:p>
        <w:p>
          <w:pPr>
            <w:pStyle w:val="Contents4"/>
            <w:tabs>
              <w:tab w:val="clear" w:pos="8176"/>
              <w:tab w:val="right" w:pos="9026" w:leader="dot"/>
            </w:tabs>
            <w:rPr/>
          </w:pPr>
          <w:hyperlink w:anchor="__RefHeading___Toc2765609_73709187">
            <w:r>
              <w:rPr>
                <w:webHidden/>
                <w:rStyle w:val="IndexLink"/>
                <w:rtl w:val="true"/>
              </w:rPr>
              <w:t>عظظ</w:t>
            </w:r>
            <w:r>
              <w:rPr>
                <w:rStyle w:val="IndexLink"/>
                <w:rtl w:val="true"/>
              </w:rPr>
              <w:tab/>
            </w:r>
            <w:r>
              <w:rPr>
                <w:rStyle w:val="IndexLink"/>
              </w:rPr>
              <w:t>862</w:t>
            </w:r>
          </w:hyperlink>
        </w:p>
        <w:p>
          <w:pPr>
            <w:pStyle w:val="Contents4"/>
            <w:tabs>
              <w:tab w:val="clear" w:pos="8176"/>
              <w:tab w:val="right" w:pos="9026" w:leader="dot"/>
            </w:tabs>
            <w:rPr/>
          </w:pPr>
          <w:hyperlink w:anchor="__RefHeading___Toc2765611_73709187">
            <w:r>
              <w:rPr>
                <w:webHidden/>
                <w:rStyle w:val="IndexLink"/>
                <w:rtl w:val="true"/>
              </w:rPr>
              <w:t>عکظ</w:t>
            </w:r>
            <w:r>
              <w:rPr>
                <w:rStyle w:val="IndexLink"/>
                <w:rtl w:val="true"/>
              </w:rPr>
              <w:tab/>
            </w:r>
            <w:r>
              <w:rPr>
                <w:rStyle w:val="IndexLink"/>
              </w:rPr>
              <w:t>862</w:t>
            </w:r>
          </w:hyperlink>
        </w:p>
        <w:p>
          <w:pPr>
            <w:pStyle w:val="Contents4"/>
            <w:tabs>
              <w:tab w:val="clear" w:pos="8176"/>
              <w:tab w:val="right" w:pos="9026" w:leader="dot"/>
            </w:tabs>
            <w:rPr/>
          </w:pPr>
          <w:hyperlink w:anchor="__RefHeading___Toc2765613_73709187">
            <w:r>
              <w:rPr>
                <w:webHidden/>
                <w:rStyle w:val="IndexLink"/>
                <w:rtl w:val="true"/>
              </w:rPr>
              <w:t>عنظ</w:t>
            </w:r>
            <w:r>
              <w:rPr>
                <w:rStyle w:val="IndexLink"/>
                <w:rtl w:val="true"/>
              </w:rPr>
              <w:tab/>
            </w:r>
            <w:r>
              <w:rPr>
                <w:rStyle w:val="IndexLink"/>
              </w:rPr>
              <w:t>864</w:t>
            </w:r>
          </w:hyperlink>
        </w:p>
        <w:p>
          <w:pPr>
            <w:pStyle w:val="Contents3"/>
            <w:tabs>
              <w:tab w:val="clear" w:pos="8459"/>
              <w:tab w:val="right" w:pos="9026" w:leader="dot"/>
            </w:tabs>
            <w:rPr/>
          </w:pPr>
          <w:hyperlink w:anchor="__RefHeading___Toc2765615_73709187">
            <w:r>
              <w:rPr>
                <w:webHidden/>
                <w:rStyle w:val="IndexLink"/>
                <w:rtl w:val="true"/>
              </w:rPr>
              <w:t>فصل الغین المعجمة</w:t>
            </w:r>
            <w:r>
              <w:rPr>
                <w:rStyle w:val="IndexLink"/>
                <w:rtl w:val="true"/>
              </w:rPr>
              <w:tab/>
            </w:r>
            <w:r>
              <w:rPr>
                <w:rStyle w:val="IndexLink"/>
              </w:rPr>
              <w:t>866</w:t>
            </w:r>
          </w:hyperlink>
        </w:p>
        <w:p>
          <w:pPr>
            <w:pStyle w:val="Contents4"/>
            <w:tabs>
              <w:tab w:val="clear" w:pos="8176"/>
              <w:tab w:val="right" w:pos="9026" w:leader="dot"/>
            </w:tabs>
            <w:rPr/>
          </w:pPr>
          <w:hyperlink w:anchor="__RefHeading___Toc2765617_73709187">
            <w:r>
              <w:rPr>
                <w:webHidden/>
                <w:rStyle w:val="IndexLink"/>
                <w:rtl w:val="true"/>
              </w:rPr>
              <w:t>غلظ</w:t>
            </w:r>
            <w:r>
              <w:rPr>
                <w:rStyle w:val="IndexLink"/>
                <w:rtl w:val="true"/>
              </w:rPr>
              <w:tab/>
            </w:r>
            <w:r>
              <w:rPr>
                <w:rStyle w:val="IndexLink"/>
              </w:rPr>
              <w:t>866</w:t>
            </w:r>
          </w:hyperlink>
        </w:p>
        <w:p>
          <w:pPr>
            <w:pStyle w:val="Contents4"/>
            <w:tabs>
              <w:tab w:val="clear" w:pos="8176"/>
              <w:tab w:val="right" w:pos="9026" w:leader="dot"/>
            </w:tabs>
            <w:rPr/>
          </w:pPr>
          <w:hyperlink w:anchor="__RefHeading___Toc2765619_73709187">
            <w:r>
              <w:rPr>
                <w:webHidden/>
                <w:rStyle w:val="IndexLink"/>
                <w:rtl w:val="true"/>
              </w:rPr>
              <w:t>غنظ</w:t>
            </w:r>
            <w:r>
              <w:rPr>
                <w:rStyle w:val="IndexLink"/>
                <w:rtl w:val="true"/>
              </w:rPr>
              <w:tab/>
            </w:r>
            <w:r>
              <w:rPr>
                <w:rStyle w:val="IndexLink"/>
              </w:rPr>
              <w:t>867</w:t>
            </w:r>
          </w:hyperlink>
        </w:p>
        <w:p>
          <w:pPr>
            <w:pStyle w:val="Contents4"/>
            <w:tabs>
              <w:tab w:val="clear" w:pos="8176"/>
              <w:tab w:val="right" w:pos="9026" w:leader="dot"/>
            </w:tabs>
            <w:rPr/>
          </w:pPr>
          <w:hyperlink w:anchor="__RefHeading___Toc2765621_73709187">
            <w:r>
              <w:rPr>
                <w:webHidden/>
                <w:rStyle w:val="IndexLink"/>
                <w:rtl w:val="true"/>
              </w:rPr>
              <w:t>غیظ</w:t>
            </w:r>
            <w:r>
              <w:rPr>
                <w:rStyle w:val="IndexLink"/>
                <w:rtl w:val="true"/>
              </w:rPr>
              <w:tab/>
            </w:r>
            <w:r>
              <w:rPr>
                <w:rStyle w:val="IndexLink"/>
              </w:rPr>
              <w:t>868</w:t>
            </w:r>
          </w:hyperlink>
        </w:p>
        <w:p>
          <w:pPr>
            <w:pStyle w:val="Contents3"/>
            <w:tabs>
              <w:tab w:val="clear" w:pos="8459"/>
              <w:tab w:val="right" w:pos="9026" w:leader="dot"/>
            </w:tabs>
            <w:rPr/>
          </w:pPr>
          <w:hyperlink w:anchor="__RefHeading___Toc2765623_73709187">
            <w:r>
              <w:rPr>
                <w:webHidden/>
                <w:rStyle w:val="IndexLink"/>
                <w:rtl w:val="true"/>
              </w:rPr>
              <w:t>فصل الفاء</w:t>
            </w:r>
            <w:r>
              <w:rPr>
                <w:rStyle w:val="IndexLink"/>
                <w:rtl w:val="true"/>
              </w:rPr>
              <w:tab/>
            </w:r>
            <w:r>
              <w:rPr>
                <w:rStyle w:val="IndexLink"/>
              </w:rPr>
              <w:t>869</w:t>
            </w:r>
          </w:hyperlink>
        </w:p>
        <w:p>
          <w:pPr>
            <w:pStyle w:val="Contents4"/>
            <w:tabs>
              <w:tab w:val="clear" w:pos="8176"/>
              <w:tab w:val="right" w:pos="9026" w:leader="dot"/>
            </w:tabs>
            <w:rPr/>
          </w:pPr>
          <w:hyperlink w:anchor="__RefHeading___Toc2765625_73709187">
            <w:r>
              <w:rPr>
                <w:webHidden/>
                <w:rStyle w:val="IndexLink"/>
                <w:rtl w:val="true"/>
              </w:rPr>
              <w:t>فظظ</w:t>
            </w:r>
            <w:r>
              <w:rPr>
                <w:rStyle w:val="IndexLink"/>
                <w:rtl w:val="true"/>
              </w:rPr>
              <w:tab/>
            </w:r>
            <w:r>
              <w:rPr>
                <w:rStyle w:val="IndexLink"/>
              </w:rPr>
              <w:t>869</w:t>
            </w:r>
          </w:hyperlink>
        </w:p>
        <w:p>
          <w:pPr>
            <w:pStyle w:val="Contents4"/>
            <w:tabs>
              <w:tab w:val="clear" w:pos="8176"/>
              <w:tab w:val="right" w:pos="9026" w:leader="dot"/>
            </w:tabs>
            <w:rPr/>
          </w:pPr>
          <w:hyperlink w:anchor="__RefHeading___Toc2765627_73709187">
            <w:r>
              <w:rPr>
                <w:webHidden/>
                <w:rStyle w:val="IndexLink"/>
                <w:rtl w:val="true"/>
              </w:rPr>
              <w:t>فوظ</w:t>
            </w:r>
            <w:r>
              <w:rPr>
                <w:rStyle w:val="IndexLink"/>
                <w:rtl w:val="true"/>
              </w:rPr>
              <w:tab/>
            </w:r>
            <w:r>
              <w:rPr>
                <w:rStyle w:val="IndexLink"/>
              </w:rPr>
              <w:t>871</w:t>
            </w:r>
          </w:hyperlink>
        </w:p>
        <w:p>
          <w:pPr>
            <w:pStyle w:val="Contents4"/>
            <w:tabs>
              <w:tab w:val="clear" w:pos="8176"/>
              <w:tab w:val="right" w:pos="9026" w:leader="dot"/>
            </w:tabs>
            <w:rPr/>
          </w:pPr>
          <w:hyperlink w:anchor="__RefHeading___Toc2765629_73709187">
            <w:r>
              <w:rPr>
                <w:webHidden/>
                <w:rStyle w:val="IndexLink"/>
                <w:rtl w:val="true"/>
              </w:rPr>
              <w:t>فیظ</w:t>
            </w:r>
            <w:r>
              <w:rPr>
                <w:rStyle w:val="IndexLink"/>
                <w:rtl w:val="true"/>
              </w:rPr>
              <w:tab/>
            </w:r>
            <w:r>
              <w:rPr>
                <w:rStyle w:val="IndexLink"/>
              </w:rPr>
              <w:t>872</w:t>
            </w:r>
          </w:hyperlink>
        </w:p>
        <w:p>
          <w:pPr>
            <w:pStyle w:val="Contents3"/>
            <w:tabs>
              <w:tab w:val="clear" w:pos="8459"/>
              <w:tab w:val="right" w:pos="9026" w:leader="dot"/>
            </w:tabs>
            <w:rPr/>
          </w:pPr>
          <w:hyperlink w:anchor="__RefHeading___Toc2765631_73709187">
            <w:r>
              <w:rPr>
                <w:webHidden/>
                <w:rStyle w:val="IndexLink"/>
                <w:rtl w:val="true"/>
              </w:rPr>
              <w:t>فصل القاف</w:t>
            </w:r>
            <w:r>
              <w:rPr>
                <w:rStyle w:val="IndexLink"/>
                <w:rtl w:val="true"/>
              </w:rPr>
              <w:tab/>
            </w:r>
            <w:r>
              <w:rPr>
                <w:rStyle w:val="IndexLink"/>
              </w:rPr>
              <w:t>873</w:t>
            </w:r>
          </w:hyperlink>
        </w:p>
        <w:p>
          <w:pPr>
            <w:pStyle w:val="Contents4"/>
            <w:tabs>
              <w:tab w:val="clear" w:pos="8176"/>
              <w:tab w:val="right" w:pos="9026" w:leader="dot"/>
            </w:tabs>
            <w:rPr/>
          </w:pPr>
          <w:hyperlink w:anchor="__RefHeading___Toc2765633_73709187">
            <w:r>
              <w:rPr>
                <w:webHidden/>
                <w:rStyle w:val="IndexLink"/>
                <w:rtl w:val="true"/>
              </w:rPr>
              <w:t>قرظ</w:t>
            </w:r>
            <w:r>
              <w:rPr>
                <w:rStyle w:val="IndexLink"/>
                <w:rtl w:val="true"/>
              </w:rPr>
              <w:tab/>
            </w:r>
            <w:r>
              <w:rPr>
                <w:rStyle w:val="IndexLink"/>
              </w:rPr>
              <w:t>873</w:t>
            </w:r>
          </w:hyperlink>
        </w:p>
        <w:p>
          <w:pPr>
            <w:pStyle w:val="Contents4"/>
            <w:tabs>
              <w:tab w:val="clear" w:pos="8176"/>
              <w:tab w:val="right" w:pos="9026" w:leader="dot"/>
            </w:tabs>
            <w:rPr/>
          </w:pPr>
          <w:hyperlink w:anchor="__RefHeading___Toc2765635_73709187">
            <w:r>
              <w:rPr>
                <w:webHidden/>
                <w:rStyle w:val="IndexLink"/>
                <w:rtl w:val="true"/>
              </w:rPr>
              <w:t>قعظ</w:t>
            </w:r>
            <w:r>
              <w:rPr>
                <w:rStyle w:val="IndexLink"/>
                <w:rtl w:val="true"/>
              </w:rPr>
              <w:tab/>
            </w:r>
            <w:r>
              <w:rPr>
                <w:rStyle w:val="IndexLink"/>
              </w:rPr>
              <w:t>876</w:t>
            </w:r>
          </w:hyperlink>
        </w:p>
        <w:p>
          <w:pPr>
            <w:pStyle w:val="Contents4"/>
            <w:tabs>
              <w:tab w:val="clear" w:pos="8176"/>
              <w:tab w:val="right" w:pos="9026" w:leader="dot"/>
            </w:tabs>
            <w:rPr/>
          </w:pPr>
          <w:hyperlink w:anchor="__RefHeading___Toc2765637_73709187">
            <w:r>
              <w:rPr>
                <w:webHidden/>
                <w:rStyle w:val="IndexLink"/>
                <w:rtl w:val="true"/>
              </w:rPr>
              <w:t>قوظ</w:t>
            </w:r>
            <w:r>
              <w:rPr>
                <w:rStyle w:val="IndexLink"/>
                <w:rtl w:val="true"/>
              </w:rPr>
              <w:tab/>
            </w:r>
            <w:r>
              <w:rPr>
                <w:rStyle w:val="IndexLink"/>
              </w:rPr>
              <w:t>876</w:t>
            </w:r>
          </w:hyperlink>
        </w:p>
        <w:p>
          <w:pPr>
            <w:pStyle w:val="Contents4"/>
            <w:tabs>
              <w:tab w:val="clear" w:pos="8176"/>
              <w:tab w:val="right" w:pos="9026" w:leader="dot"/>
            </w:tabs>
            <w:rPr/>
          </w:pPr>
          <w:hyperlink w:anchor="__RefHeading___Toc2765639_73709187">
            <w:r>
              <w:rPr>
                <w:webHidden/>
                <w:rStyle w:val="IndexLink"/>
                <w:rtl w:val="true"/>
              </w:rPr>
              <w:t>قیظ</w:t>
            </w:r>
            <w:r>
              <w:rPr>
                <w:rStyle w:val="IndexLink"/>
                <w:rtl w:val="true"/>
              </w:rPr>
              <w:tab/>
            </w:r>
            <w:r>
              <w:rPr>
                <w:rStyle w:val="IndexLink"/>
              </w:rPr>
              <w:t>876</w:t>
            </w:r>
          </w:hyperlink>
        </w:p>
        <w:p>
          <w:pPr>
            <w:pStyle w:val="Contents3"/>
            <w:tabs>
              <w:tab w:val="clear" w:pos="8459"/>
              <w:tab w:val="right" w:pos="9026" w:leader="dot"/>
            </w:tabs>
            <w:rPr/>
          </w:pPr>
          <w:hyperlink w:anchor="__RefHeading___Toc2765641_73709187">
            <w:r>
              <w:rPr>
                <w:webHidden/>
                <w:rStyle w:val="IndexLink"/>
                <w:rtl w:val="true"/>
              </w:rPr>
              <w:t>فصل الکاف</w:t>
            </w:r>
            <w:r>
              <w:rPr>
                <w:rStyle w:val="IndexLink"/>
                <w:rtl w:val="true"/>
              </w:rPr>
              <w:tab/>
            </w:r>
            <w:r>
              <w:rPr>
                <w:rStyle w:val="IndexLink"/>
              </w:rPr>
              <w:t>878</w:t>
            </w:r>
          </w:hyperlink>
        </w:p>
        <w:p>
          <w:pPr>
            <w:pStyle w:val="Contents4"/>
            <w:tabs>
              <w:tab w:val="clear" w:pos="8176"/>
              <w:tab w:val="right" w:pos="9026" w:leader="dot"/>
            </w:tabs>
            <w:rPr/>
          </w:pPr>
          <w:hyperlink w:anchor="__RefHeading___Toc2765643_73709187">
            <w:r>
              <w:rPr>
                <w:webHidden/>
                <w:rStyle w:val="IndexLink"/>
                <w:rtl w:val="true"/>
              </w:rPr>
              <w:t>کظظ</w:t>
            </w:r>
            <w:r>
              <w:rPr>
                <w:rStyle w:val="IndexLink"/>
                <w:rtl w:val="true"/>
              </w:rPr>
              <w:tab/>
            </w:r>
            <w:r>
              <w:rPr>
                <w:rStyle w:val="IndexLink"/>
              </w:rPr>
              <w:t>878</w:t>
            </w:r>
          </w:hyperlink>
        </w:p>
        <w:p>
          <w:pPr>
            <w:pStyle w:val="Contents4"/>
            <w:tabs>
              <w:tab w:val="clear" w:pos="8176"/>
              <w:tab w:val="right" w:pos="9026" w:leader="dot"/>
            </w:tabs>
            <w:rPr/>
          </w:pPr>
          <w:hyperlink w:anchor="__RefHeading___Toc2765645_73709187">
            <w:r>
              <w:rPr>
                <w:webHidden/>
                <w:rStyle w:val="IndexLink"/>
                <w:rtl w:val="true"/>
              </w:rPr>
              <w:t>کعظ</w:t>
            </w:r>
            <w:r>
              <w:rPr>
                <w:rStyle w:val="IndexLink"/>
                <w:rtl w:val="true"/>
              </w:rPr>
              <w:tab/>
            </w:r>
            <w:r>
              <w:rPr>
                <w:rStyle w:val="IndexLink"/>
              </w:rPr>
              <w:t>880</w:t>
            </w:r>
          </w:hyperlink>
        </w:p>
        <w:p>
          <w:pPr>
            <w:pStyle w:val="Contents4"/>
            <w:tabs>
              <w:tab w:val="clear" w:pos="8176"/>
              <w:tab w:val="right" w:pos="9026" w:leader="dot"/>
            </w:tabs>
            <w:rPr/>
          </w:pPr>
          <w:hyperlink w:anchor="__RefHeading___Toc2765647_73709187">
            <w:r>
              <w:rPr>
                <w:webHidden/>
                <w:rStyle w:val="IndexLink"/>
                <w:rtl w:val="true"/>
              </w:rPr>
              <w:t>کنظ</w:t>
            </w:r>
            <w:r>
              <w:rPr>
                <w:rStyle w:val="IndexLink"/>
                <w:rtl w:val="true"/>
              </w:rPr>
              <w:tab/>
            </w:r>
            <w:r>
              <w:rPr>
                <w:rStyle w:val="IndexLink"/>
              </w:rPr>
              <w:t>880</w:t>
            </w:r>
          </w:hyperlink>
        </w:p>
        <w:p>
          <w:pPr>
            <w:pStyle w:val="Contents4"/>
            <w:tabs>
              <w:tab w:val="clear" w:pos="8176"/>
              <w:tab w:val="right" w:pos="9026" w:leader="dot"/>
            </w:tabs>
            <w:rPr/>
          </w:pPr>
          <w:hyperlink w:anchor="__RefHeading___Toc2765649_73709187">
            <w:r>
              <w:rPr>
                <w:webHidden/>
                <w:rStyle w:val="IndexLink"/>
                <w:rtl w:val="true"/>
              </w:rPr>
              <w:t>کنعظ</w:t>
            </w:r>
            <w:r>
              <w:rPr>
                <w:rStyle w:val="IndexLink"/>
                <w:rtl w:val="true"/>
              </w:rPr>
              <w:tab/>
            </w:r>
            <w:r>
              <w:rPr>
                <w:rStyle w:val="IndexLink"/>
              </w:rPr>
              <w:t>880</w:t>
            </w:r>
          </w:hyperlink>
        </w:p>
        <w:p>
          <w:pPr>
            <w:pStyle w:val="Contents3"/>
            <w:tabs>
              <w:tab w:val="clear" w:pos="8459"/>
              <w:tab w:val="right" w:pos="9026" w:leader="dot"/>
            </w:tabs>
            <w:rPr/>
          </w:pPr>
          <w:hyperlink w:anchor="__RefHeading___Toc2765651_73709187">
            <w:r>
              <w:rPr>
                <w:webHidden/>
                <w:rStyle w:val="IndexLink"/>
                <w:rtl w:val="true"/>
              </w:rPr>
              <w:t>فصل اللام</w:t>
            </w:r>
            <w:r>
              <w:rPr>
                <w:rStyle w:val="IndexLink"/>
                <w:rtl w:val="true"/>
              </w:rPr>
              <w:tab/>
            </w:r>
            <w:r>
              <w:rPr>
                <w:rStyle w:val="IndexLink"/>
              </w:rPr>
              <w:t>880</w:t>
            </w:r>
          </w:hyperlink>
        </w:p>
        <w:p>
          <w:pPr>
            <w:pStyle w:val="Contents4"/>
            <w:tabs>
              <w:tab w:val="clear" w:pos="8176"/>
              <w:tab w:val="right" w:pos="9026" w:leader="dot"/>
            </w:tabs>
            <w:rPr/>
          </w:pPr>
          <w:hyperlink w:anchor="__RefHeading___Toc2765653_73709187">
            <w:r>
              <w:rPr>
                <w:webHidden/>
                <w:rStyle w:val="IndexLink"/>
                <w:rtl w:val="true"/>
              </w:rPr>
              <w:t>لحظ</w:t>
            </w:r>
            <w:r>
              <w:rPr>
                <w:rStyle w:val="IndexLink"/>
                <w:rtl w:val="true"/>
              </w:rPr>
              <w:tab/>
            </w:r>
            <w:r>
              <w:rPr>
                <w:rStyle w:val="IndexLink"/>
              </w:rPr>
              <w:t>880</w:t>
            </w:r>
          </w:hyperlink>
        </w:p>
        <w:p>
          <w:pPr>
            <w:pStyle w:val="Contents4"/>
            <w:tabs>
              <w:tab w:val="clear" w:pos="8176"/>
              <w:tab w:val="right" w:pos="9026" w:leader="dot"/>
            </w:tabs>
            <w:rPr/>
          </w:pPr>
          <w:hyperlink w:anchor="__RefHeading___Toc2765655_73709187">
            <w:r>
              <w:rPr>
                <w:webHidden/>
                <w:rStyle w:val="IndexLink"/>
                <w:rtl w:val="true"/>
              </w:rPr>
              <w:t>لظظ</w:t>
            </w:r>
            <w:r>
              <w:rPr>
                <w:rStyle w:val="IndexLink"/>
                <w:rtl w:val="true"/>
              </w:rPr>
              <w:tab/>
            </w:r>
            <w:r>
              <w:rPr>
                <w:rStyle w:val="IndexLink"/>
              </w:rPr>
              <w:t>882</w:t>
            </w:r>
          </w:hyperlink>
        </w:p>
        <w:p>
          <w:pPr>
            <w:pStyle w:val="Contents4"/>
            <w:tabs>
              <w:tab w:val="clear" w:pos="8176"/>
              <w:tab w:val="right" w:pos="9026" w:leader="dot"/>
            </w:tabs>
            <w:rPr/>
          </w:pPr>
          <w:hyperlink w:anchor="__RefHeading___Toc2765657_73709187">
            <w:r>
              <w:rPr>
                <w:webHidden/>
                <w:rStyle w:val="IndexLink"/>
                <w:rtl w:val="true"/>
              </w:rPr>
              <w:t>لعظ</w:t>
            </w:r>
            <w:r>
              <w:rPr>
                <w:rStyle w:val="IndexLink"/>
                <w:rtl w:val="true"/>
              </w:rPr>
              <w:tab/>
            </w:r>
            <w:r>
              <w:rPr>
                <w:rStyle w:val="IndexLink"/>
              </w:rPr>
              <w:t>884</w:t>
            </w:r>
          </w:hyperlink>
        </w:p>
        <w:p>
          <w:pPr>
            <w:pStyle w:val="Contents4"/>
            <w:tabs>
              <w:tab w:val="clear" w:pos="8176"/>
              <w:tab w:val="right" w:pos="9026" w:leader="dot"/>
            </w:tabs>
            <w:rPr/>
          </w:pPr>
          <w:hyperlink w:anchor="__RefHeading___Toc2765659_73709187">
            <w:r>
              <w:rPr>
                <w:webHidden/>
                <w:rStyle w:val="IndexLink"/>
                <w:rtl w:val="true"/>
              </w:rPr>
              <w:t>لعمظ</w:t>
            </w:r>
            <w:r>
              <w:rPr>
                <w:rStyle w:val="IndexLink"/>
                <w:rtl w:val="true"/>
              </w:rPr>
              <w:tab/>
            </w:r>
            <w:r>
              <w:rPr>
                <w:rStyle w:val="IndexLink"/>
              </w:rPr>
              <w:t>884</w:t>
            </w:r>
          </w:hyperlink>
        </w:p>
        <w:p>
          <w:pPr>
            <w:pStyle w:val="Contents4"/>
            <w:tabs>
              <w:tab w:val="clear" w:pos="8176"/>
              <w:tab w:val="right" w:pos="9026" w:leader="dot"/>
            </w:tabs>
            <w:rPr/>
          </w:pPr>
          <w:hyperlink w:anchor="__RefHeading___Toc2765661_73709187">
            <w:r>
              <w:rPr>
                <w:webHidden/>
                <w:rStyle w:val="IndexLink"/>
                <w:rtl w:val="true"/>
              </w:rPr>
              <w:t>لغظ</w:t>
            </w:r>
            <w:r>
              <w:rPr>
                <w:rStyle w:val="IndexLink"/>
                <w:rtl w:val="true"/>
              </w:rPr>
              <w:tab/>
            </w:r>
            <w:r>
              <w:rPr>
                <w:rStyle w:val="IndexLink"/>
              </w:rPr>
              <w:t>886</w:t>
            </w:r>
          </w:hyperlink>
        </w:p>
        <w:p>
          <w:pPr>
            <w:pStyle w:val="Contents4"/>
            <w:tabs>
              <w:tab w:val="clear" w:pos="8176"/>
              <w:tab w:val="right" w:pos="9026" w:leader="dot"/>
            </w:tabs>
            <w:rPr/>
          </w:pPr>
          <w:hyperlink w:anchor="__RefHeading___Toc2765663_73709187">
            <w:r>
              <w:rPr>
                <w:webHidden/>
                <w:rStyle w:val="IndexLink"/>
                <w:rtl w:val="true"/>
              </w:rPr>
              <w:t>لفظ</w:t>
            </w:r>
            <w:r>
              <w:rPr>
                <w:rStyle w:val="IndexLink"/>
                <w:rtl w:val="true"/>
              </w:rPr>
              <w:tab/>
            </w:r>
            <w:r>
              <w:rPr>
                <w:rStyle w:val="IndexLink"/>
              </w:rPr>
              <w:t>886</w:t>
            </w:r>
          </w:hyperlink>
        </w:p>
        <w:p>
          <w:pPr>
            <w:pStyle w:val="Contents4"/>
            <w:tabs>
              <w:tab w:val="clear" w:pos="8176"/>
              <w:tab w:val="right" w:pos="9026" w:leader="dot"/>
            </w:tabs>
            <w:rPr/>
          </w:pPr>
          <w:hyperlink w:anchor="__RefHeading___Toc2765665_73709187">
            <w:r>
              <w:rPr>
                <w:webHidden/>
                <w:rStyle w:val="IndexLink"/>
                <w:rtl w:val="true"/>
              </w:rPr>
              <w:t>لمظ</w:t>
            </w:r>
            <w:r>
              <w:rPr>
                <w:rStyle w:val="IndexLink"/>
                <w:rtl w:val="true"/>
              </w:rPr>
              <w:tab/>
            </w:r>
            <w:r>
              <w:rPr>
                <w:rStyle w:val="IndexLink"/>
              </w:rPr>
              <w:t>887</w:t>
            </w:r>
          </w:hyperlink>
        </w:p>
        <w:p>
          <w:pPr>
            <w:pStyle w:val="Contents4"/>
            <w:tabs>
              <w:tab w:val="clear" w:pos="8176"/>
              <w:tab w:val="right" w:pos="9026" w:leader="dot"/>
            </w:tabs>
            <w:rPr/>
          </w:pPr>
          <w:hyperlink w:anchor="__RefHeading___Toc2765667_73709187">
            <w:r>
              <w:rPr>
                <w:webHidden/>
                <w:rStyle w:val="IndexLink"/>
                <w:rtl w:val="true"/>
              </w:rPr>
              <w:t>لمعظ</w:t>
            </w:r>
            <w:r>
              <w:rPr>
                <w:rStyle w:val="IndexLink"/>
                <w:rtl w:val="true"/>
              </w:rPr>
              <w:tab/>
            </w:r>
            <w:r>
              <w:rPr>
                <w:rStyle w:val="IndexLink"/>
              </w:rPr>
              <w:t>889</w:t>
            </w:r>
          </w:hyperlink>
        </w:p>
        <w:p>
          <w:pPr>
            <w:pStyle w:val="Contents3"/>
            <w:tabs>
              <w:tab w:val="clear" w:pos="8459"/>
              <w:tab w:val="right" w:pos="9026" w:leader="dot"/>
            </w:tabs>
            <w:rPr/>
          </w:pPr>
          <w:hyperlink w:anchor="__RefHeading___Toc2765669_73709187">
            <w:r>
              <w:rPr>
                <w:webHidden/>
                <w:rStyle w:val="IndexLink"/>
                <w:rtl w:val="true"/>
              </w:rPr>
              <w:t>فصل المیم</w:t>
            </w:r>
            <w:r>
              <w:rPr>
                <w:rStyle w:val="IndexLink"/>
                <w:rtl w:val="true"/>
              </w:rPr>
              <w:tab/>
            </w:r>
            <w:r>
              <w:rPr>
                <w:rStyle w:val="IndexLink"/>
              </w:rPr>
              <w:t>889</w:t>
            </w:r>
          </w:hyperlink>
        </w:p>
        <w:p>
          <w:pPr>
            <w:pStyle w:val="Contents4"/>
            <w:tabs>
              <w:tab w:val="clear" w:pos="8176"/>
              <w:tab w:val="right" w:pos="9026" w:leader="dot"/>
            </w:tabs>
            <w:rPr/>
          </w:pPr>
          <w:hyperlink w:anchor="__RefHeading___Toc2765671_73709187">
            <w:r>
              <w:rPr>
                <w:webHidden/>
                <w:rStyle w:val="IndexLink"/>
                <w:rtl w:val="true"/>
              </w:rPr>
              <w:t>مشظ</w:t>
            </w:r>
            <w:r>
              <w:rPr>
                <w:rStyle w:val="IndexLink"/>
                <w:rtl w:val="true"/>
              </w:rPr>
              <w:tab/>
            </w:r>
            <w:r>
              <w:rPr>
                <w:rStyle w:val="IndexLink"/>
              </w:rPr>
              <w:t>889</w:t>
            </w:r>
          </w:hyperlink>
        </w:p>
        <w:p>
          <w:pPr>
            <w:pStyle w:val="Contents4"/>
            <w:tabs>
              <w:tab w:val="clear" w:pos="8176"/>
              <w:tab w:val="right" w:pos="9026" w:leader="dot"/>
            </w:tabs>
            <w:rPr/>
          </w:pPr>
          <w:hyperlink w:anchor="__RefHeading___Toc2765673_73709187">
            <w:r>
              <w:rPr>
                <w:webHidden/>
                <w:rStyle w:val="IndexLink"/>
                <w:rtl w:val="true"/>
              </w:rPr>
              <w:t>مظظ</w:t>
            </w:r>
            <w:r>
              <w:rPr>
                <w:rStyle w:val="IndexLink"/>
                <w:rtl w:val="true"/>
              </w:rPr>
              <w:tab/>
            </w:r>
            <w:r>
              <w:rPr>
                <w:rStyle w:val="IndexLink"/>
              </w:rPr>
              <w:t>890</w:t>
            </w:r>
          </w:hyperlink>
        </w:p>
        <w:p>
          <w:pPr>
            <w:pStyle w:val="Contents4"/>
            <w:tabs>
              <w:tab w:val="clear" w:pos="8176"/>
              <w:tab w:val="right" w:pos="9026" w:leader="dot"/>
            </w:tabs>
            <w:rPr/>
          </w:pPr>
          <w:hyperlink w:anchor="__RefHeading___Toc2765675_73709187">
            <w:r>
              <w:rPr>
                <w:webHidden/>
                <w:rStyle w:val="IndexLink"/>
                <w:rtl w:val="true"/>
              </w:rPr>
              <w:t>ملظ</w:t>
            </w:r>
            <w:r>
              <w:rPr>
                <w:rStyle w:val="IndexLink"/>
                <w:rtl w:val="true"/>
              </w:rPr>
              <w:tab/>
            </w:r>
            <w:r>
              <w:rPr>
                <w:rStyle w:val="IndexLink"/>
              </w:rPr>
              <w:t>891</w:t>
            </w:r>
          </w:hyperlink>
        </w:p>
        <w:p>
          <w:pPr>
            <w:pStyle w:val="Contents3"/>
            <w:tabs>
              <w:tab w:val="clear" w:pos="8459"/>
              <w:tab w:val="right" w:pos="9026" w:leader="dot"/>
            </w:tabs>
            <w:rPr/>
          </w:pPr>
          <w:hyperlink w:anchor="__RefHeading___Toc2765677_73709187">
            <w:r>
              <w:rPr>
                <w:webHidden/>
                <w:rStyle w:val="IndexLink"/>
                <w:rtl w:val="true"/>
              </w:rPr>
              <w:t>فصل النون</w:t>
            </w:r>
            <w:r>
              <w:rPr>
                <w:rStyle w:val="IndexLink"/>
                <w:rtl w:val="true"/>
              </w:rPr>
              <w:tab/>
            </w:r>
            <w:r>
              <w:rPr>
                <w:rStyle w:val="IndexLink"/>
              </w:rPr>
              <w:t>891</w:t>
            </w:r>
          </w:hyperlink>
        </w:p>
        <w:p>
          <w:pPr>
            <w:pStyle w:val="Contents4"/>
            <w:tabs>
              <w:tab w:val="clear" w:pos="8176"/>
              <w:tab w:val="right" w:pos="9026" w:leader="dot"/>
            </w:tabs>
            <w:rPr/>
          </w:pPr>
          <w:hyperlink w:anchor="__RefHeading___Toc2765679_73709187">
            <w:r>
              <w:rPr>
                <w:webHidden/>
                <w:rStyle w:val="IndexLink"/>
                <w:rtl w:val="true"/>
              </w:rPr>
              <w:t>نشظ</w:t>
            </w:r>
            <w:r>
              <w:rPr>
                <w:rStyle w:val="IndexLink"/>
                <w:rtl w:val="true"/>
              </w:rPr>
              <w:tab/>
            </w:r>
            <w:r>
              <w:rPr>
                <w:rStyle w:val="IndexLink"/>
              </w:rPr>
              <w:t>891</w:t>
            </w:r>
          </w:hyperlink>
        </w:p>
        <w:p>
          <w:pPr>
            <w:pStyle w:val="Contents4"/>
            <w:tabs>
              <w:tab w:val="clear" w:pos="8176"/>
              <w:tab w:val="right" w:pos="9026" w:leader="dot"/>
            </w:tabs>
            <w:rPr/>
          </w:pPr>
          <w:hyperlink w:anchor="__RefHeading___Toc2765681_73709187">
            <w:r>
              <w:rPr>
                <w:webHidden/>
                <w:rStyle w:val="IndexLink"/>
                <w:rtl w:val="true"/>
              </w:rPr>
              <w:t>نعظ</w:t>
            </w:r>
            <w:r>
              <w:rPr>
                <w:rStyle w:val="IndexLink"/>
                <w:rtl w:val="true"/>
              </w:rPr>
              <w:tab/>
            </w:r>
            <w:r>
              <w:rPr>
                <w:rStyle w:val="IndexLink"/>
              </w:rPr>
              <w:t>891</w:t>
            </w:r>
          </w:hyperlink>
        </w:p>
        <w:p>
          <w:pPr>
            <w:pStyle w:val="Contents4"/>
            <w:tabs>
              <w:tab w:val="clear" w:pos="8176"/>
              <w:tab w:val="right" w:pos="9026" w:leader="dot"/>
            </w:tabs>
            <w:rPr/>
          </w:pPr>
          <w:hyperlink w:anchor="__RefHeading___Toc2765683_73709187">
            <w:r>
              <w:rPr>
                <w:webHidden/>
                <w:rStyle w:val="IndexLink"/>
                <w:rtl w:val="true"/>
              </w:rPr>
              <w:t>نکظ</w:t>
            </w:r>
            <w:r>
              <w:rPr>
                <w:rStyle w:val="IndexLink"/>
                <w:rtl w:val="true"/>
              </w:rPr>
              <w:tab/>
            </w:r>
            <w:r>
              <w:rPr>
                <w:rStyle w:val="IndexLink"/>
              </w:rPr>
              <w:t>893</w:t>
            </w:r>
          </w:hyperlink>
        </w:p>
        <w:p>
          <w:pPr>
            <w:pStyle w:val="Contents3"/>
            <w:tabs>
              <w:tab w:val="clear" w:pos="8459"/>
              <w:tab w:val="right" w:pos="9026" w:leader="dot"/>
            </w:tabs>
            <w:rPr/>
          </w:pPr>
          <w:hyperlink w:anchor="__RefHeading___Toc2765685_73709187">
            <w:r>
              <w:rPr>
                <w:webHidden/>
                <w:rStyle w:val="IndexLink"/>
                <w:rtl w:val="true"/>
              </w:rPr>
              <w:t>فصل الواو</w:t>
            </w:r>
            <w:r>
              <w:rPr>
                <w:rStyle w:val="IndexLink"/>
                <w:rtl w:val="true"/>
              </w:rPr>
              <w:tab/>
            </w:r>
            <w:r>
              <w:rPr>
                <w:rStyle w:val="IndexLink"/>
              </w:rPr>
              <w:t>893</w:t>
            </w:r>
          </w:hyperlink>
        </w:p>
        <w:p>
          <w:pPr>
            <w:pStyle w:val="Contents4"/>
            <w:tabs>
              <w:tab w:val="clear" w:pos="8176"/>
              <w:tab w:val="right" w:pos="9026" w:leader="dot"/>
            </w:tabs>
            <w:rPr/>
          </w:pPr>
          <w:hyperlink w:anchor="__RefHeading___Toc2765687_73709187">
            <w:r>
              <w:rPr>
                <w:webHidden/>
                <w:rStyle w:val="IndexLink"/>
                <w:rtl w:val="true"/>
              </w:rPr>
              <w:t>وشظ</w:t>
            </w:r>
            <w:r>
              <w:rPr>
                <w:rStyle w:val="IndexLink"/>
                <w:rtl w:val="true"/>
              </w:rPr>
              <w:tab/>
            </w:r>
            <w:r>
              <w:rPr>
                <w:rStyle w:val="IndexLink"/>
              </w:rPr>
              <w:t>893</w:t>
            </w:r>
          </w:hyperlink>
        </w:p>
        <w:p>
          <w:pPr>
            <w:pStyle w:val="Contents4"/>
            <w:tabs>
              <w:tab w:val="clear" w:pos="8176"/>
              <w:tab w:val="right" w:pos="9026" w:leader="dot"/>
            </w:tabs>
            <w:rPr/>
          </w:pPr>
          <w:hyperlink w:anchor="__RefHeading___Toc2765689_73709187">
            <w:r>
              <w:rPr>
                <w:webHidden/>
                <w:rStyle w:val="IndexLink"/>
                <w:rtl w:val="true"/>
              </w:rPr>
              <w:t>وعظ</w:t>
            </w:r>
            <w:r>
              <w:rPr>
                <w:rStyle w:val="IndexLink"/>
                <w:rtl w:val="true"/>
              </w:rPr>
              <w:tab/>
            </w:r>
            <w:r>
              <w:rPr>
                <w:rStyle w:val="IndexLink"/>
              </w:rPr>
              <w:t>894</w:t>
            </w:r>
          </w:hyperlink>
        </w:p>
        <w:p>
          <w:pPr>
            <w:pStyle w:val="Contents4"/>
            <w:tabs>
              <w:tab w:val="clear" w:pos="8176"/>
              <w:tab w:val="right" w:pos="9026" w:leader="dot"/>
            </w:tabs>
            <w:rPr/>
          </w:pPr>
          <w:hyperlink w:anchor="__RefHeading___Toc2765691_73709187">
            <w:r>
              <w:rPr>
                <w:webHidden/>
                <w:rStyle w:val="IndexLink"/>
                <w:rtl w:val="true"/>
              </w:rPr>
              <w:t>وقظ</w:t>
            </w:r>
            <w:r>
              <w:rPr>
                <w:rStyle w:val="IndexLink"/>
                <w:rtl w:val="true"/>
              </w:rPr>
              <w:tab/>
            </w:r>
            <w:r>
              <w:rPr>
                <w:rStyle w:val="IndexLink"/>
              </w:rPr>
              <w:t>894</w:t>
            </w:r>
          </w:hyperlink>
        </w:p>
        <w:p>
          <w:pPr>
            <w:pStyle w:val="Contents4"/>
            <w:tabs>
              <w:tab w:val="clear" w:pos="8176"/>
              <w:tab w:val="right" w:pos="9026" w:leader="dot"/>
            </w:tabs>
            <w:rPr/>
          </w:pPr>
          <w:hyperlink w:anchor="__RefHeading___Toc2765693_73709187">
            <w:r>
              <w:rPr>
                <w:webHidden/>
                <w:rStyle w:val="IndexLink"/>
                <w:rtl w:val="true"/>
              </w:rPr>
              <w:t>وکظ</w:t>
            </w:r>
            <w:r>
              <w:rPr>
                <w:rStyle w:val="IndexLink"/>
                <w:rtl w:val="true"/>
              </w:rPr>
              <w:tab/>
            </w:r>
            <w:r>
              <w:rPr>
                <w:rStyle w:val="IndexLink"/>
              </w:rPr>
              <w:t>895</w:t>
            </w:r>
          </w:hyperlink>
        </w:p>
        <w:p>
          <w:pPr>
            <w:pStyle w:val="Contents4"/>
            <w:tabs>
              <w:tab w:val="clear" w:pos="8176"/>
              <w:tab w:val="right" w:pos="9026" w:leader="dot"/>
            </w:tabs>
            <w:rPr/>
          </w:pPr>
          <w:hyperlink w:anchor="__RefHeading___Toc2765695_73709187">
            <w:r>
              <w:rPr>
                <w:webHidden/>
                <w:rStyle w:val="IndexLink"/>
                <w:rtl w:val="true"/>
              </w:rPr>
              <w:t>ومظ</w:t>
            </w:r>
            <w:r>
              <w:rPr>
                <w:rStyle w:val="IndexLink"/>
                <w:rtl w:val="true"/>
              </w:rPr>
              <w:tab/>
            </w:r>
            <w:r>
              <w:rPr>
                <w:rStyle w:val="IndexLink"/>
              </w:rPr>
              <w:t>895</w:t>
            </w:r>
          </w:hyperlink>
        </w:p>
        <w:p>
          <w:pPr>
            <w:pStyle w:val="Contents3"/>
            <w:tabs>
              <w:tab w:val="clear" w:pos="8459"/>
              <w:tab w:val="right" w:pos="9026" w:leader="dot"/>
            </w:tabs>
            <w:rPr/>
          </w:pPr>
          <w:hyperlink w:anchor="__RefHeading___Toc2765697_73709187">
            <w:r>
              <w:rPr>
                <w:webHidden/>
                <w:rStyle w:val="IndexLink"/>
                <w:rtl w:val="true"/>
              </w:rPr>
              <w:t>فصل الیاء</w:t>
            </w:r>
            <w:r>
              <w:rPr>
                <w:rStyle w:val="IndexLink"/>
                <w:rtl w:val="true"/>
              </w:rPr>
              <w:tab/>
            </w:r>
            <w:r>
              <w:rPr>
                <w:rStyle w:val="IndexLink"/>
              </w:rPr>
              <w:t>895</w:t>
            </w:r>
          </w:hyperlink>
        </w:p>
        <w:p>
          <w:pPr>
            <w:pStyle w:val="Contents4"/>
            <w:tabs>
              <w:tab w:val="clear" w:pos="8176"/>
              <w:tab w:val="right" w:pos="9026" w:leader="dot"/>
            </w:tabs>
            <w:rPr/>
          </w:pPr>
          <w:hyperlink w:anchor="__RefHeading___Toc2765699_73709187">
            <w:r>
              <w:rPr>
                <w:webHidden/>
                <w:rStyle w:val="IndexLink"/>
                <w:rtl w:val="true"/>
              </w:rPr>
              <w:t>یقظ</w:t>
            </w:r>
            <w:r>
              <w:rPr>
                <w:rStyle w:val="IndexLink"/>
                <w:rtl w:val="true"/>
              </w:rPr>
              <w:tab/>
            </w:r>
            <w:r>
              <w:rPr>
                <w:rStyle w:val="IndexLink"/>
              </w:rPr>
              <w:t>895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70_163009"/>
      <w:bookmarkStart w:id="1" w:name="pg11470_163009"/>
      <w:bookmarkEnd w:id="1"/>
    </w:p>
    <w:p>
      <w:pPr>
        <w:pStyle w:val="Heading2"/>
        <w:numPr>
          <w:ilvl w:val="1"/>
          <w:numId w:val="1"/>
        </w:numPr>
        <w:rPr/>
      </w:pPr>
      <w:bookmarkStart w:id="2" w:name="pg11470_163009"/>
      <w:bookmarkStart w:id="3" w:name="__RefHeading___Toc2764087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ابی‌الفضل جمال‌الدین محمد بن مکرم ابن‌منظور الافریقی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Ibn Manzūr. Lisan Al Arab</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 و واژه‌نامه‌های عربی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PJ6622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لغت نامه‌ای بزرگ تالیف ابوالفضل جمال الدین محمد بن مکرم رویفعی افریقی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منظور است و علت عمده شهرت ابن منظور نیز، همین کتاب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 تفصیل و کثرت مواد لغات و فراوانی شواهد و توجیهات زبانی در میان قاموس‌های زبان عربی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این کتاب، ریشه‌های لغات را به پیروی از جوهری بر پایه نظام قافیه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نظام، ملاک ترتیب الفبایی ریشه‌ها در مرتبه اول، حرف پایانی است، پس از آن حرف نخست و سرانجام حرف میانی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علاوه بر معانی واژه‌ها، شامل روایات ، احادیث ، آیات قرآن کریم ، بحث‌های تفسیری، معجزات قرآن ، سخنان بزرگان، ضرب المثل‌ها و اشعار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به عقیده خویش توانسته است آراء پراکنده لغویان مشرق و مغرب را گرد آورد و جامعیتی به لسان دهد که گذشتگان به سبب عدم نقل تمام از سایر لغت نامه‌ها، به آن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نظریات مهم‌ترین و معتبرترین لغت نامه‌های رایج در زمان مؤلف پیرامون واژه هاست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6408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470_163011"/>
      <w:bookmarkStart w:id="8" w:name="pg11470_163011"/>
      <w:bookmarkEnd w:id="8"/>
    </w:p>
    <w:p>
      <w:pPr>
        <w:pStyle w:val="Heading2"/>
        <w:numPr>
          <w:ilvl w:val="1"/>
          <w:numId w:val="1"/>
        </w:numPr>
        <w:rPr/>
      </w:pPr>
      <w:bookmarkStart w:id="9" w:name="pg11470_163011"/>
      <w:bookmarkStart w:id="10" w:name="__RefHeading___Toc2764091_73709187"/>
      <w:bookmarkStart w:id="11" w:name="_Toc3"/>
      <w:bookmarkEnd w:id="9"/>
      <w:bookmarkEnd w:id="10"/>
      <w:r>
        <w:rPr>
          <w:rtl w:val="true"/>
        </w:rPr>
        <w:t>ص</w:t>
      </w:r>
      <w:bookmarkEnd w:id="11"/>
    </w:p>
    <w:p>
      <w:pPr>
        <w:pStyle w:val="Heading3"/>
        <w:numPr>
          <w:ilvl w:val="2"/>
          <w:numId w:val="1"/>
        </w:numPr>
        <w:rPr/>
      </w:pPr>
      <w:bookmarkStart w:id="12" w:name="__RefHeading___Toc2764093_73709187"/>
      <w:bookmarkStart w:id="13" w:name="_Toc4"/>
      <w:bookmarkEnd w:id="12"/>
      <w:r>
        <w:rPr>
          <w:rtl w:val="true"/>
        </w:rPr>
        <w:t>حرف الصاد المهملة</w:t>
      </w:r>
      <w:bookmarkEnd w:id="13"/>
    </w:p>
    <w:p>
      <w:pPr>
        <w:pStyle w:val="Heading4"/>
        <w:numPr>
          <w:ilvl w:val="3"/>
          <w:numId w:val="1"/>
        </w:numPr>
        <w:rPr/>
      </w:pPr>
      <w:bookmarkStart w:id="14" w:name="__RefHeading___Toc2764095_73709187"/>
      <w:bookmarkStart w:id="15" w:name="_Toc5"/>
      <w:bookmarkEnd w:id="14"/>
      <w:r>
        <w:rPr>
          <w:rtl w:val="true"/>
        </w:rPr>
        <w:t>ص</w:t>
      </w:r>
      <w:bookmarkEnd w:id="15"/>
    </w:p>
    <w:p>
      <w:pPr>
        <w:pStyle w:val="BookText"/>
        <w:rPr/>
      </w:pPr>
      <w:r>
        <w:rPr>
          <w:rFonts w:ascii="Amiri" w:hAnsi="Amiri" w:eastAsia="Amiri" w:cs="Amiri"/>
          <w:color w:val="111111"/>
          <w:sz w:val="28"/>
          <w:sz w:val="28"/>
          <w:szCs w:val="28"/>
          <w:rtl w:val="true"/>
          <w:lang w:bidi="ar-SA"/>
        </w:rPr>
        <w:t>الصاد المهملة حرف من الحروف العشرة المهموسة،و الزایُ و السینُ و الصادُ فی حَیّز واحد،و هذه الثلاثة أَحْرُف هی الأَسَلِیَّة لأَن مبناها من أَسَلَة اللسان،و هی مُسْتدَقّ طرف اللسان،و لا تَأْتَلِف الصاد مع السین و لا مع الزای فی شیء من کلام العرب</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764097_73709187"/>
      <w:bookmarkStart w:id="17" w:name="_Toc6"/>
      <w:bookmarkEnd w:id="16"/>
      <w:r>
        <w:rPr>
          <w:rtl w:val="true"/>
        </w:rPr>
        <w:t>فصل الألف</w:t>
      </w:r>
      <w:bookmarkEnd w:id="17"/>
    </w:p>
    <w:p>
      <w:pPr>
        <w:pStyle w:val="Heading4"/>
        <w:numPr>
          <w:ilvl w:val="3"/>
          <w:numId w:val="1"/>
        </w:numPr>
        <w:rPr/>
      </w:pPr>
      <w:bookmarkStart w:id="18" w:name="__RefHeading___Toc2764099_73709187"/>
      <w:bookmarkStart w:id="19" w:name="_Toc7"/>
      <w:bookmarkEnd w:id="18"/>
      <w:r>
        <w:rPr>
          <w:rtl w:val="true"/>
        </w:rPr>
        <w:t>أبص</w:t>
      </w:r>
      <w:bookmarkEnd w:id="19"/>
    </w:p>
    <w:p>
      <w:pPr>
        <w:pStyle w:val="BookText"/>
        <w:rPr/>
      </w:pPr>
      <w:r>
        <w:rPr>
          <w:rFonts w:ascii="Amiri" w:hAnsi="Amiri" w:eastAsia="Amiri" w:cs="Amiri"/>
          <w:color w:val="111111"/>
          <w:sz w:val="28"/>
          <w:sz w:val="28"/>
          <w:szCs w:val="28"/>
          <w:rtl w:val="true"/>
          <w:lang w:bidi="ar-SA"/>
        </w:rPr>
        <w:t xml:space="preserve">رجل أَبِصٌ و أَبُوصٌ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نشیط،و کذلک الفرس؛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شَهِدْتُ تَغاؤراً، یومَ اللِّقاءِ،علی أَبُوص و قد أَبَصَ یَأْبِصُ أَبْصاً ،فهو آبِصٌ و أَبُوصٌ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 یأْبَصُ و هَبِصَ یَهْبَص إِذا أَرِنَ و نَشِطَ</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764101_73709187"/>
      <w:bookmarkStart w:id="21" w:name="_Toc8"/>
      <w:bookmarkEnd w:id="20"/>
      <w:r>
        <w:rPr>
          <w:rtl w:val="true"/>
        </w:rPr>
        <w:t>أجص</w:t>
      </w:r>
      <w:bookmarkEnd w:id="21"/>
    </w:p>
    <w:p>
      <w:pPr>
        <w:pStyle w:val="BookText"/>
        <w:rPr/>
      </w:pPr>
      <w:r>
        <w:rPr>
          <w:rFonts w:ascii="Amiri" w:hAnsi="Amiri" w:eastAsia="Amiri" w:cs="Amiri"/>
          <w:color w:val="111111"/>
          <w:sz w:val="28"/>
          <w:sz w:val="28"/>
          <w:szCs w:val="28"/>
          <w:rtl w:val="true"/>
          <w:lang w:bidi="ar-SA"/>
        </w:rPr>
        <w:t>الإِِجّاصُ و الإِِنْجاصُ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الفاکهة معروف،قال أُمیّة بن أَبی عائذ الهذلی یصف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یَتَرَقّبُ الخَطْبُ السَّواهِمَ کلَّها، بِلَواقِحٍ کَحوالِک الإِِجّاص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الإِِنْجاص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الإِِجّاصُ دَخیل لأَن الجیم و الصاد لا یجتمعان فی کلمة واحدة من کلام العرب،و الواحدة إِجّاصة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تقل إِنْجاص؛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محمد بن جعفر القزّاز إِجّاصة و إِنْجاصة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لغتان</w:t>
      </w:r>
      <w:r>
        <w:rPr>
          <w:rFonts w:eastAsia="IRNazanin" w:cs="IRNazanin"/>
          <w:color w:val="111111"/>
          <w:sz w:val="28"/>
          <w:szCs w:val="28"/>
          <w:rtl w:val="true"/>
          <w:lang w:bidi="fa-IR"/>
        </w:rPr>
        <w:t>.</w:t>
      </w:r>
    </w:p>
    <w:p>
      <w:pPr>
        <w:pStyle w:val="Heading4"/>
        <w:numPr>
          <w:ilvl w:val="3"/>
          <w:numId w:val="1"/>
        </w:numPr>
        <w:rPr/>
      </w:pPr>
      <w:bookmarkStart w:id="22" w:name="__RefHeading___Toc2764103_73709187"/>
      <w:bookmarkStart w:id="23" w:name="_Toc9"/>
      <w:bookmarkEnd w:id="22"/>
      <w:r>
        <w:rPr>
          <w:rtl w:val="true"/>
        </w:rPr>
        <w:t>أصص</w:t>
      </w:r>
      <w:bookmarkEnd w:id="23"/>
    </w:p>
    <w:p>
      <w:pPr>
        <w:pStyle w:val="BookText"/>
        <w:rPr/>
      </w:pPr>
      <w:r>
        <w:rPr>
          <w:rFonts w:ascii="Amiri" w:hAnsi="Amiri" w:eastAsia="Amiri" w:cs="Amiri"/>
          <w:color w:val="111111"/>
          <w:sz w:val="28"/>
          <w:sz w:val="28"/>
          <w:szCs w:val="28"/>
          <w:rtl w:val="true"/>
          <w:lang w:bidi="ar-SA"/>
        </w:rPr>
        <w:t xml:space="preserve">الأَصُّ و الإِِصُّ و الأُصُّ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أَنشد ابن بری للقُلاخ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سَوَّارٍ رَدَدْناه إِلی إِدْرَوْنِه و لُؤْمِ أَصِّه علی الرَّغْمِ مَوْطُوءَ الحَصَی مُذَلَّلا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 الأَصلُ الکریم،قال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آصاصٌ ؛ أَنشد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قِلالُ مَجْدٍ فَرَعَتْ آصاصا ، و عِزَّةً قَعْساءَ لن تُنَاصا و کذلک العَصُّ،و سیأْتی ذکره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أَصِیصٌ </w:t>
      </w:r>
      <w:r>
        <w:rPr>
          <w:rFonts w:eastAsia="Amiri" w:cs="Amiri" w:ascii="Amiri" w:hAnsi="Amiri"/>
          <w:color w:val="111111"/>
          <w:sz w:val="28"/>
          <w:szCs w:val="28"/>
          <w:rtl w:val="true"/>
          <w:lang w:bidi="ar-SA"/>
        </w:rPr>
        <w:t xml:space="preserve">: </w:t>
      </w:r>
      <w:bookmarkStart w:id="24" w:name="pg11470_163012"/>
    </w:p>
    <w:p>
      <w:pPr>
        <w:pStyle w:val="BookText"/>
        <w:rPr/>
      </w:pPr>
      <w:bookmarkEnd w:id="24"/>
      <w:r>
        <w:rPr>
          <w:rFonts w:ascii="Amiri" w:hAnsi="Amiri" w:eastAsia="Amiri" w:cs="Amiri"/>
          <w:color w:val="111111"/>
          <w:sz w:val="28"/>
          <w:sz w:val="28"/>
          <w:szCs w:val="28"/>
          <w:rtl w:val="true"/>
          <w:lang w:bidi="ar-SA"/>
        </w:rPr>
        <w:t>مُحْکَم کرَصِیص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أَصُوصٌ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مُوَثَّقةٌ،و قیل 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أَصُوصٌ علیها صُوص أَی کریمة علیها بَخِیل،و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الحائلُ التی قد حُمِل علیها فلم تَلْقَحْ،و جمعُها أُصُصٌ ،و قد أَصَّتْ تَئِصّ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الأَصُوصُ الناقةُ الحائلُ السَّمِینةُ؛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تُسْلِیَنَّ الهَمَّ عَنْکَ شِمِلَّةٌ، مُداخَلَةٌ صَمُّ العِظامِ أَصُوصُ ؟ أَرادَ صَمٌّ عِظامُها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أَصّتْ تَؤُصُّ أَصَیصاً إِذا اشْتَدّ لحمها و تَلاحَکَتْ أَلْواحُها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به من إِصِّکَ من حیث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لأَصیصٌ کَصیصٌ أَی مُنْقبض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أَصیصٌ أَی تحرُّکٌ و التواء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أَفْلَت و له أَصیصٌ أَی رِعْدة،یقال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 و انْقِباضٌ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المقطوع الرأْس؛ قال عبدة بن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أَصِیصٌ کجِزمِ الحَوْضِ،هَدَّمَه وطْءُ الغَزال،لَدَیْه الزِّقُّ مَغْسُول و قال خالد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الأَصِیصُ أَسْفلُ الدَّنِّ کانَ یُوضَعُ لِیُبالَ فیه؛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شِعْری،و أَنا ذو غِنیً، متی أَرَی شَرْباً حَوَالَیْ أَصِیص ؟ یعنی به أَصْل الدَّنّ،و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بالأَصِیصِ الباطِیةَ تشبیهاً بأَصْل الدَّنِّ،و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کهیئة الجَرِّ له عُرْوتانِ یُحْمل فیه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الأَصِیصُ ما تکَسّر من الآنیة و هو نصف الجَرِّ أَو الخابیة تُزْرَعُ فیه الریاحینُ</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764105_73709187"/>
      <w:bookmarkStart w:id="26" w:name="_Toc10"/>
      <w:bookmarkEnd w:id="25"/>
      <w:r>
        <w:rPr>
          <w:rtl w:val="true"/>
        </w:rPr>
        <w:t>أمص</w:t>
      </w:r>
      <w:bookmarkEnd w:id="26"/>
    </w:p>
    <w:p>
      <w:pPr>
        <w:pStyle w:val="BookText"/>
        <w:rPr/>
      </w:pPr>
      <w:r>
        <w:rPr>
          <w:rFonts w:ascii="Amiri" w:hAnsi="Amiri" w:eastAsia="Amiri" w:cs="Amiri"/>
          <w:color w:val="111111"/>
          <w:sz w:val="28"/>
          <w:sz w:val="28"/>
          <w:szCs w:val="28"/>
          <w:rtl w:val="true"/>
          <w:lang w:bidi="ar-SA"/>
        </w:rPr>
        <w:t xml:space="preserve">الآمِصُ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الخامِیزُ،و هو ضَرْبٌ من الطعام،و هو العامِصُ أَیضاً؛ فارسی حکاه صاحب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الآمِصُ إِعرابُ الخامِیز،و الخامِیزُ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یُشَرَّح رقیقاً و یؤکل نِیئاً،و ربما یُلْفح لَفحة النار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764107_73709187"/>
      <w:bookmarkStart w:id="28" w:name="_Toc11"/>
      <w:bookmarkEnd w:id="27"/>
      <w:r>
        <w:rPr>
          <w:rtl w:val="true"/>
        </w:rPr>
        <w:t>أیص</w:t>
      </w:r>
      <w:bookmarkEnd w:id="28"/>
    </w:p>
    <w:p>
      <w:pPr>
        <w:pStyle w:val="BookText"/>
        <w:rPr/>
      </w:pPr>
      <w:r>
        <w:rPr>
          <w:rFonts w:ascii="Amiri" w:hAnsi="Amiri" w:eastAsia="Amiri" w:cs="Amiri"/>
          <w:color w:val="111111"/>
          <w:sz w:val="28"/>
          <w:sz w:val="28"/>
          <w:szCs w:val="28"/>
          <w:rtl w:val="true"/>
          <w:lang w:bidi="ar-SA"/>
        </w:rPr>
        <w:t>جئ به من أَیصِک أَی من حیث کان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764109_73709187"/>
      <w:bookmarkStart w:id="30" w:name="_Toc12"/>
      <w:bookmarkEnd w:id="29"/>
      <w:r>
        <w:rPr>
          <w:rtl w:val="true"/>
        </w:rPr>
        <w:t>فصل الباء الموحدة</w:t>
      </w:r>
      <w:bookmarkEnd w:id="30"/>
    </w:p>
    <w:p>
      <w:pPr>
        <w:pStyle w:val="Heading4"/>
        <w:numPr>
          <w:ilvl w:val="3"/>
          <w:numId w:val="1"/>
        </w:numPr>
        <w:rPr/>
      </w:pPr>
      <w:bookmarkStart w:id="31" w:name="__RefHeading___Toc2764111_73709187"/>
      <w:bookmarkStart w:id="32" w:name="_Toc13"/>
      <w:bookmarkEnd w:id="31"/>
      <w:r>
        <w:rPr>
          <w:rtl w:val="true"/>
        </w:rPr>
        <w:t>بخص</w:t>
      </w:r>
      <w:bookmarkEnd w:id="32"/>
    </w:p>
    <w:p>
      <w:pPr>
        <w:pStyle w:val="BookText"/>
        <w:rPr/>
      </w:pPr>
      <w:r>
        <w:rPr>
          <w:rFonts w:ascii="Amiri" w:hAnsi="Amiri" w:eastAsia="Amiri" w:cs="Amiri"/>
          <w:color w:val="111111"/>
          <w:sz w:val="28"/>
          <w:sz w:val="28"/>
          <w:szCs w:val="28"/>
          <w:rtl w:val="true"/>
          <w:lang w:bidi="ar-SA"/>
        </w:rPr>
        <w:t xml:space="preserve">البَخْصُ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بَخَصَ عینَه یَبْخَصُها بَخْصاً أَغارها؛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العرب،و السین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باطنِ الحجَاجِ علی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العَیْنِ من أَعلی و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البَخَصُ فی العَیْن لحمٌ عند الجفن الأَسفل کاللَّخَصِ عند الجَفْن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القُرَظِیِّ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،لو سُکِتَ عنها لتَبَخَّص لها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البَخَصُ ،بتحریک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تحت الجفن الأَسفل یظهر عند تَحْدِیق الناظر إِذا أَنکر شیئاً و تعجَّب منه،یعنی لو لا أَن البیان اقْتَرَنَ فی السُّورة بهذا الاسم لتَحَیَّروا فیه حتی تَنْقَلِب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البَخَصُ لحمٌ ناتئٌ فوق العینین أَو تحتهما کهیئة النَّفْخة،تقول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 الرجلُ،بالکسر،فهو أَبْخَصُ إِذا نَتَأَ ذلک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بَخَصْتُ عَیْنَه أَبْخَصُها بَخْصاً إِذا قَلَعتها مع شَحْمَتِها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بَخَسْتُ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 عَیْنَه و بَخَزَها و بَخَسَها،کله بمعنی فَقَأَها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البَخَصُ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القَدَمِ و لحمُ فِرْسِن البعیر و لحمُ أُصولِ الأَصابعِ مما یَلی الراحةَ،الواحدةُ بَخَصةٌ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الوَجَی فی عظْم الساقین و بَخَصِ الفَراسِنِ؛ و الوَجی قِیل الحَفا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مَبْخُوصَ العَقِبَیْن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قلیلَ لحمِهِما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روی بالنون و الحاء و الضاد،فهو من النَّحْضِ </w:t>
      </w:r>
      <w:bookmarkStart w:id="33" w:name="pg11470_163013"/>
    </w:p>
    <w:p>
      <w:pPr>
        <w:pStyle w:val="BookText"/>
        <w:rPr/>
      </w:pPr>
      <w:bookmarkEnd w:id="33"/>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نَحَضْتُ العظْمَ إِذا أَخذتَ عنه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البَخَصةُ لحمُ الکفِّ و القدمِ،و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لحمُ باطنِ القدم،و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وَلیَ الأَرضَ من تحتِ أَصابعِ الرجلین و تحت مناسمِ البعیر و النَّعام،و الجمع بَخَصات و بَخَصٌ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أَصابَ الناقةَ داءٌ فی بَخَصِها ،فهی مَبْخوصة تَظْلَعُ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الذراعین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مبْخُوصَة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تَشْتکِی بَخَصَتَها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بَخَصُ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أُصول الأَصابع مما یلی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أَسفلِ خُفِّ البعیر،و الأَظَلُّ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المناسم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البَخَصُ اللحم الذی یَرْکبُ القدم،قال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الأَصمعی،و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لحمٌ یُخالطُه بیاضٌ من فسادٍ یَحُلّ فیه؛ قال و مما یدل علی أَنه اللحم خالَطَهُ الفسادُ قولُ أَبی شُراعةَ من بنی قیس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قَدَمَیّ،ما أَری لی مَخْلَصا ممّا أَرَاه،أَو تَعُودا بَخَصَا</w:t>
      </w:r>
    </w:p>
    <w:p>
      <w:pPr>
        <w:pStyle w:val="Heading4"/>
        <w:numPr>
          <w:ilvl w:val="3"/>
          <w:numId w:val="1"/>
        </w:numPr>
        <w:rPr/>
      </w:pPr>
      <w:bookmarkStart w:id="34" w:name="__RefHeading___Toc2764113_73709187"/>
      <w:bookmarkStart w:id="35" w:name="_Toc14"/>
      <w:bookmarkEnd w:id="34"/>
      <w:r>
        <w:rPr>
          <w:rtl w:val="true"/>
        </w:rPr>
        <w:t>بخلص</w:t>
      </w:r>
      <w:bookmarkEnd w:id="35"/>
    </w:p>
    <w:p>
      <w:pPr>
        <w:pStyle w:val="BookText"/>
        <w:rPr/>
      </w:pPr>
      <w:r>
        <w:rPr>
          <w:rFonts w:ascii="Amiri" w:hAnsi="Amiri" w:eastAsia="Amiri" w:cs="Amiri"/>
          <w:color w:val="111111"/>
          <w:sz w:val="28"/>
          <w:sz w:val="28"/>
          <w:szCs w:val="28"/>
          <w:rtl w:val="true"/>
          <w:lang w:bidi="ar-SA"/>
        </w:rPr>
        <w:t xml:space="preserve">بَخْلَصٌ و بَلْخَصٌ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 کثیرُ اللحمِ،و قد تَبَخْلصَ و تَبَلْخَصَ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2764115_73709187"/>
      <w:bookmarkStart w:id="37" w:name="_Toc15"/>
      <w:bookmarkEnd w:id="36"/>
      <w:r>
        <w:rPr>
          <w:rtl w:val="true"/>
        </w:rPr>
        <w:t>برص</w:t>
      </w:r>
      <w:bookmarkEnd w:id="37"/>
    </w:p>
    <w:p>
      <w:pPr>
        <w:pStyle w:val="BookText"/>
        <w:rPr/>
      </w:pPr>
      <w:r>
        <w:rPr>
          <w:rFonts w:ascii="Amiri" w:hAnsi="Amiri" w:eastAsia="Amiri" w:cs="Amiri"/>
          <w:color w:val="111111"/>
          <w:sz w:val="28"/>
          <w:sz w:val="28"/>
          <w:szCs w:val="28"/>
          <w:rtl w:val="true"/>
          <w:lang w:bidi="ar-SA"/>
        </w:rPr>
        <w:t xml:space="preserve">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معروف،نسأَل اللّه العافیةَ منه و من کل داءِ،و هو بیاض یقع فی الجسد، برِصَ بَرَصاً ،و الأُنثی بَرْصاءُ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مُبْلغٌ فِتْیانَ مُرَّةَ أَنه هَجانا ابنُ بَرْصاءِ العِجانِ شَبِیبُ و رجل أَبْرَصُ ،و حیّة بَرْصاءُ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جلدها لُمَعُ بیاضٍ،و جمع الأَبْرصِ 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أَبْرَصَ الرجلُ إِذا جاءَ بوَلَدٍ أَبْرَصَ،و یُصَغَّرُ أَبْرَصُ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بُرَیْصٌ ،و یجمع بُرْصاناً ،و أَبْرَصَه اللّهُ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سامُّ أَبْرَصَ ،مضاف غیر مرکب و لا مصروف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کِبارِ الوزَغ،و هو مَعْرِفة إِلا أَنه تعریفُ جِنْس،و هما اسمان جُعِلا اسماً واحداً،إِن شئت أَعْرَبْتَ الأَول و أَضَفْتَه إِلی الثانی،و إِن شِئْتَ بَنَیْت الأَولَ علی الفتح و أَعْرَبت الثانی بإِعراب ما لا ینصرف،و اعلم أَن کلَّ اسمین جُعِلا واحداً فهو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یُبْنَیا جمیعاً علی الفتح نحو خمسةَ عَشَرَ،و لقیتُه کَفَّةَ کَفَّةَ،و هو جارِی بَیْت بَیْت،و هذا الشیءُ بینَ بینَ أَی بین الجیِّد و الردیءِ،و همزةٌ بینَ بینَ أَی بین الهمزة و حرف اللین،و تَفَرّق القومُ أَخْوَلَ أَخْوَلَ و شغَرَ بَغَرَ و شَذَرَ مَذَرَ،و الضربُ الثانی أَن یُبْنی آخرُ الاسم الأَول علی الفتح و یعرب الثانی بإِعراب ما لا ینصرف و یجعلَ الاسمان اسماً واحداً لِشَیءٍ بعَیْنِه نحو حَضْرَمَوْت و بَعْلَبَکّ و رامَهُرْمُز و مارَسَرْجِسَ و سامَّ أَبْرَصَ ،و إِن شئت أَضفت الأَول إِلی الثانی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حَضْرَمَوْتٍ،أَعْرَبْتَ حَضْراً و خفضْتَ مَوْتاً،و فی مَعْدِی کَرِب ثلاثُ لغات ذُکِرَتْ فی حرف الباء؛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سَوامُّ أَبْرَصَ ،و إِن شئت قلت هؤلاء السوامُّ و لا تَذْکر أَبْرَصَ ،و إِن شئت قلت هؤُلاءِ البِرَصةُ و الأَبارِصةُ و الأَبارِصُ و لا تَذْکر سامَّ،و سَوامُّ أَبْرَصَ لا یُثَنی أَبْرَص و لا یُجْمَع لأَنه مضاف إِلی اسم معروف،و کذلک بناتُ آوَی و أُمَّهات جُبَین و أَشْباهها،و من الناس من یجمع سامَّ أَبْرَص البِرَصةَ؛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الأَبارِص علی إِرادة النسب و إِن لم تثبت الهاء کما قالوا المَهالِب؛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کُنْتُ لِهذا خالِصَا، لَکُنْتُ عَبْداً آکُلُ الأَبارِصَا و أَنشده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آکِلَ الأَبارِصا أَراد آکلاً الأَبارصَ ، </w:t>
      </w:r>
      <w:bookmarkStart w:id="38" w:name="pg11470_163014"/>
    </w:p>
    <w:p>
      <w:pPr>
        <w:pStyle w:val="BookText"/>
        <w:rPr/>
      </w:pPr>
      <w:bookmarkEnd w:id="38"/>
      <w:r>
        <w:rPr>
          <w:rFonts w:ascii="Amiri" w:hAnsi="Amiri" w:eastAsia="Amiri" w:cs="Amiri"/>
          <w:color w:val="111111"/>
          <w:sz w:val="28"/>
          <w:sz w:val="28"/>
          <w:szCs w:val="28"/>
          <w:rtl w:val="true"/>
          <w:lang w:bidi="ar-SA"/>
        </w:rPr>
        <w:t>فحذف التنوین لالتقاء الساکنین،و قد کان الوَجْهُ تحریکَه لأَنه ضارَعَ حُروفَ اللِّینِ بما فیه من القُوّة و الغُنّةِ،فکما تُحْذَف حروفُ اللین لالتقاء الساکنین نحو رَمی القومُ و قاضی البلدِ کذلک حُذِفَ التنوینُ لالتقاء الساکنین هنا،و هو مراد یدُلّک علی إِرادته أَنهم لم یَجُرُّوا ما بَعْده بالإِِضافة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أَبْرَصَ ،بتشدید المیم،قال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لِمَ سُمِّیَ بهذا،قال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فی التثنیة هذان سَوامّا أَبْرَصَ ؛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بُرَیْصٍ کنْیةُ الوزغةِ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صغیرةٌ دون الوزَغةِ،إِذا عَضَّت شیئاً لم یَبْرأْ،و البُرْصةُ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 فی الغَیم یُری منه أَدِیمُ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فی دِمَشق،و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البَرِیصُ نهرٌ بدمشق </w:t>
      </w:r>
      <w:r>
        <w:rPr>
          <w:rStyle w:val="FootnoteAnchor"/>
          <w:rtl w:val="true"/>
        </w:rPr>
        <w:footnoteReference w:id="2"/>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بالعربی الصحیح و قد تکلمت به العرب؛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یَسْقُونَ مَنْ وَرَدَ البَریصَ علیهمُ بَرَدی یُصَفَّقُ بالرحِیقِ السَّلْسَل و قال وَعْلةُ الجَرْمِیُّ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لحمُ الغُرابِ لنا بِزادٍ، و لا سَرَطان أَنْهارِ البَرِیصِ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البُرْصةُ البُلُّوقةُ،و جمعها بِراصٌ ،و هی أَمکنةٌ من الرَّمْل بیضٌ و لا تُنْبِت شیئاً،و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مَنازِلُ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یَرْبُوعِ بن حَنْظلة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764117_73709187"/>
      <w:bookmarkStart w:id="40" w:name="_Toc16"/>
      <w:bookmarkEnd w:id="39"/>
      <w:r>
        <w:rPr>
          <w:rtl w:val="true"/>
        </w:rPr>
        <w:t>بصص</w:t>
      </w:r>
      <w:bookmarkEnd w:id="40"/>
    </w:p>
    <w:p>
      <w:pPr>
        <w:pStyle w:val="BookText"/>
        <w:rPr/>
      </w:pPr>
      <w:r>
        <w:rPr>
          <w:rFonts w:ascii="Amiri" w:hAnsi="Amiri" w:eastAsia="Amiri" w:cs="Amiri"/>
          <w:color w:val="111111"/>
          <w:sz w:val="28"/>
          <w:sz w:val="28"/>
          <w:szCs w:val="28"/>
          <w:rtl w:val="true"/>
          <w:lang w:bidi="ar-SA"/>
        </w:rPr>
        <w:t xml:space="preserve">بَصّ القومُ بَصِیصاً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 الشیءُ یَبِصّ بَصّاً و بَصیصاً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و تلأْلأَ و لَمَع؛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 منها لِیطُها الدُّلامِصُ، کدُرّةِ البَحْرِ زَهاها الغائِصُ 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 النارُ یوم القیامة حتی تَبِصّ کأَنها مَتْنُ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تَبْرق و یَتَلأْلأُ ضَوْءُها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فی بعض اللغات،صفة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بَصَّص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للإِِیراقِ،یقال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أَبَصَّت الأَرضُ إِبْصاصاً و أَوْبَصَت إِیباصاً أَوّل ما یظهر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بَصَّصَت البَراعِیمُ إَذا تفَتَّحت أَکِمّةُ الریاضِ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بَصْبَصَ بسَیفِه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 الشیءُ یَبِصّ بَصّاً و بَصِیصاً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بَصَّصَ الجِرْوُ تَبْصِیصاً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عَیْنَیه،و بَصْبَصَ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أَبی عَلیٍّ القالی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یَرْوِیه البصریون یَصَّصَ،بالیاء المثناة،لأَن الیاء قد تبدل منها الجیم لقربها فی المخرج و لا یمتنع أَن یکون بَصَّصَ من البَصِیصِ و هو البَریق لأَنه إِذا فَتَح عینیه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 حَبِّ الرُّمّانة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أَفْلَتَ و له بَصِیصٌ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الرِّعْدةُ و الالتواءُ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بَصْبَصَ الکلبُ و تَبَصْبَصَ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ذنَبَه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البَصْبَصةُ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الکلب ذنَبه طمعاً أَو خوْفاً،و الإِِبِل تفعل ذلک إِذا حُدی بها؛ قال رؤبة یصف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بَصْبَصْن بالأَذْنابِ مِنْ لَوْحٍ وَ بَقْ و التَّبَصْبُصُ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التملّق؛ و أَنشد ابن بری لأَبی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ذَعَرْتُ بَناتِ عَمِّ المُرْشِفاتِ لها بَصابِصْ </w:t>
      </w:r>
      <w:bookmarkStart w:id="41" w:name="pg11470_163015"/>
    </w:p>
    <w:p>
      <w:pPr>
        <w:pStyle w:val="BookText"/>
        <w:rPr/>
      </w:pPr>
      <w:bookmarkEnd w:id="41"/>
      <w:r>
        <w:rPr>
          <w:rFonts w:ascii="Amiri" w:hAnsi="Amiri" w:eastAsia="Amiri" w:cs="Amiri"/>
          <w:color w:val="111111"/>
          <w:sz w:val="28"/>
          <w:sz w:val="28"/>
          <w:szCs w:val="28"/>
          <w:rtl w:val="true"/>
          <w:lang w:bidi="ar-SA"/>
        </w:rPr>
        <w:t>و فی حدیث دانِیال،علیه السلام ،حین أُلْقِیَ فی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علیه السباعُ فجَعَلْنَ یَلْحَسْنَه و یُبَصْبِصْنَ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بَصْبَصَ الکلبُ بذَنَبِه إِذا حرَّکه و إِنما یَفْعل ذلک من طمع أَو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بَصْبَصَ الکلبُ بذَنَبِه ضرَبَ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ضَیْفی،فی الظَّلامِ،علی القِری، یجوز أَن یکون جمع بَصْبَصةٍ کأَن کلَّ کلبٍ منها له بَصْبَصَةٌ و هو کذلک؛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جمع مُبَصْبِص ،و کذلک الإِِبلُ إِذا حُدِی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البَصْبَصةُ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الظِّباء 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فِرارِ الجَبانِ و خُضوعِه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بَصْبَصْنَ إِذ حُدِینَ بالأَذْنابِ؛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دَرْدَبَ لمَّا عَضّه الثِّقافُ أَی ذَلّ و 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 بَصْباصٌ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لا اضطرابَ فیه و لا فُتُورَ،و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السیرُ مُتْعِباً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بَصْبَصَت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قَرَبَها إِذا سارت فأَسْرَعَتْ؛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بَصْبَصْنَ بینَ أَدانی الغَضا، و بَیْنَ غُدانةَ شَأْواً بَطِینا أَی سِرْنَ سیراً سریعاً؛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کُلَّ ریحٍ سوف تَسْکُنُ مَرّةً، أَی یَشْبَع فیَنامُ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تنزع أَی تجری إِلی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سیرٌ بَصْباصٌ کذلک؛ و قول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إِدْلاج لیلٍ قامِسٍ بوَطیسةٍ، و وِصال یوم واصِبٍ بَصْباصِ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بِحرِّه و دَوَمانه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خِمْسٌ بَصْباصٌ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جادٌّ مُتْعِب لا فُتورَ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البَصْباصُ من الطَّریفة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یبقی علی عُودٍ کأَنه أَذْنابُ الیَرابیع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بَصْباصٌ أَی قلیلٌ؛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یَسِیل الجَدْوَلُ البَصْباصُ</w:t>
      </w:r>
    </w:p>
    <w:p>
      <w:pPr>
        <w:pStyle w:val="Heading4"/>
        <w:numPr>
          <w:ilvl w:val="3"/>
          <w:numId w:val="1"/>
        </w:numPr>
        <w:rPr/>
      </w:pPr>
      <w:bookmarkStart w:id="42" w:name="__RefHeading___Toc2764119_73709187"/>
      <w:bookmarkStart w:id="43" w:name="_Toc17"/>
      <w:bookmarkEnd w:id="42"/>
      <w:r>
        <w:rPr>
          <w:rtl w:val="true"/>
        </w:rPr>
        <w:t>بعص</w:t>
      </w:r>
      <w:bookmarkEnd w:id="43"/>
    </w:p>
    <w:p>
      <w:pPr>
        <w:pStyle w:val="BookText"/>
        <w:rPr/>
      </w:pPr>
      <w:r>
        <w:rPr>
          <w:rFonts w:ascii="Amiri" w:hAnsi="Amiri" w:eastAsia="Amiri" w:cs="Amiri"/>
          <w:color w:val="111111"/>
          <w:sz w:val="28"/>
          <w:sz w:val="28"/>
          <w:szCs w:val="28"/>
          <w:rtl w:val="true"/>
          <w:lang w:bidi="ar-SA"/>
        </w:rPr>
        <w:t xml:space="preserve">البَعْصُ و التَّبَعُّصُ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تَبَعْصَصَت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فَلَوَتْ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البُعْصُوصُ و البَعَصُوصُ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الضَّئِیلُ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نَحافةُ البدَن و دِقّتُه،و أَصله دُودةٌ یقال لها البُعْصُوصةُ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صغیرة کالوزَغةِ لها بَریقٌ من بیاضها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بُعْصوصةُ کُفِّی و یا وجهَ الکُتَع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للصبی الصغیر و الصبیَّة الصغیرة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بُعْصُوصةٌ لصِغَر خَلْقِه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البُعْصُوص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الصغیرُ الذی بین أَلْیتیه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للحیّة إِذا قُتِلَتْ فَتَلوّتْ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تَبَعْصَصَت و هی تَبَعْصَصُ ؛ قال العجاج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تَحْتی حیّةً تَبَعْصَصُ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للجُوَیْریة الضاوِیةِ البُعْصُوصة و العِنْفِصُ و البَطِیطة و الحَطِیطةُ</w:t>
      </w:r>
      <w:r>
        <w:rPr>
          <w:rFonts w:eastAsia="Amiri" w:cs="Amiri" w:ascii="Amiri" w:hAnsi="Amiri"/>
          <w:color w:val="111111"/>
          <w:sz w:val="28"/>
          <w:szCs w:val="28"/>
          <w:rtl w:val="true"/>
          <w:lang w:bidi="ar-SA"/>
        </w:rPr>
        <w:t xml:space="preserve">. </w:t>
      </w:r>
      <w:bookmarkStart w:id="44" w:name="pg11470_163016"/>
    </w:p>
    <w:p>
      <w:pPr>
        <w:pStyle w:val="Heading4"/>
        <w:numPr>
          <w:ilvl w:val="3"/>
          <w:numId w:val="1"/>
        </w:numPr>
        <w:rPr/>
      </w:pPr>
      <w:bookmarkStart w:id="45" w:name="__RefHeading___Toc2764121_73709187"/>
      <w:bookmarkStart w:id="46" w:name="_Toc18"/>
      <w:bookmarkEnd w:id="44"/>
      <w:bookmarkEnd w:id="45"/>
      <w:r>
        <w:rPr>
          <w:rtl w:val="true"/>
        </w:rPr>
        <w:t>بلص</w:t>
      </w:r>
      <w:bookmarkEnd w:id="46"/>
    </w:p>
    <w:p>
      <w:pPr>
        <w:pStyle w:val="BookText"/>
        <w:rPr/>
      </w:pPr>
      <w:r>
        <w:rPr>
          <w:rFonts w:ascii="Amiri" w:hAnsi="Amiri" w:eastAsia="Amiri" w:cs="Amiri"/>
          <w:color w:val="111111"/>
          <w:sz w:val="28"/>
          <w:sz w:val="28"/>
          <w:szCs w:val="28"/>
          <w:rtl w:val="true"/>
          <w:lang w:bidi="ar-SA"/>
        </w:rPr>
        <w:t xml:space="preserve">البِلِّصُ و البَلَصُوصُ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صغیر،و جمعه البَلَنْصی ،علی غیر قیاس،و الصحیح أَنه اسم للجمع و ربما سُمِّی به النحیفُ الجسم؛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زائدة لأَنک تقول الواحد البَلَصُوصُ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الطائر؟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البَلَصُوصُ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البَلَنْصی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الخلیل أَو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کالبَلَصُوصِ یَتْبَعُ البَلَنْصَی 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البِلَنْصاةُ بقْلةٌ و یقال طائر،و الجمع البَلَنْصَی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764123_73709187"/>
      <w:bookmarkStart w:id="48" w:name="_Toc19"/>
      <w:bookmarkEnd w:id="47"/>
      <w:r>
        <w:rPr>
          <w:rtl w:val="true"/>
        </w:rPr>
        <w:t>بلأص</w:t>
      </w:r>
      <w:bookmarkEnd w:id="48"/>
    </w:p>
    <w:p>
      <w:pPr>
        <w:pStyle w:val="BookText"/>
        <w:rPr/>
      </w:pPr>
      <w:r>
        <w:rPr>
          <w:rFonts w:ascii="Amiri" w:hAnsi="Amiri" w:eastAsia="Amiri" w:cs="Amiri"/>
          <w:color w:val="111111"/>
          <w:sz w:val="28"/>
          <w:sz w:val="28"/>
          <w:szCs w:val="28"/>
          <w:rtl w:val="true"/>
          <w:lang w:bidi="ar-SA"/>
        </w:rPr>
        <w:t>بَلأَصَ الرجلُ و غیرُه مِنِّی بَلأَصَةً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764125_73709187"/>
      <w:bookmarkStart w:id="50" w:name="_Toc20"/>
      <w:bookmarkEnd w:id="49"/>
      <w:r>
        <w:rPr>
          <w:rtl w:val="true"/>
        </w:rPr>
        <w:t>بلخص</w:t>
      </w:r>
      <w:bookmarkEnd w:id="50"/>
    </w:p>
    <w:p>
      <w:pPr>
        <w:pStyle w:val="BookText"/>
        <w:rPr/>
      </w:pPr>
      <w:r>
        <w:rPr>
          <w:rFonts w:ascii="Amiri" w:hAnsi="Amiri" w:eastAsia="Amiri" w:cs="Amiri"/>
          <w:color w:val="111111"/>
          <w:sz w:val="28"/>
          <w:sz w:val="28"/>
          <w:szCs w:val="28"/>
          <w:rtl w:val="true"/>
          <w:lang w:bidi="ar-SA"/>
        </w:rPr>
        <w:t xml:space="preserve">بَخْلَصٌ و بَلْخَصٌ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 کثیر اللحم،و قد تَبَخْلَصَ و تَبَلْخَصَ </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764127_73709187"/>
      <w:bookmarkStart w:id="52" w:name="_Toc21"/>
      <w:bookmarkEnd w:id="51"/>
      <w:r>
        <w:rPr>
          <w:rtl w:val="true"/>
        </w:rPr>
        <w:t>بلهص</w:t>
      </w:r>
      <w:bookmarkEnd w:id="52"/>
    </w:p>
    <w:p>
      <w:pPr>
        <w:pStyle w:val="BookText"/>
        <w:rPr/>
      </w:pPr>
      <w:r>
        <w:rPr>
          <w:rFonts w:ascii="Amiri" w:hAnsi="Amiri" w:eastAsia="Amiri" w:cs="Amiri"/>
          <w:color w:val="111111"/>
          <w:sz w:val="28"/>
          <w:sz w:val="28"/>
          <w:szCs w:val="28"/>
          <w:rtl w:val="true"/>
          <w:lang w:bidi="ar-SA"/>
        </w:rPr>
        <w:t>بَلْهَصَ کبَلأَصَ أَی فَرَّ و عَدَا من فزَعٍ و أَسرع؛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رَأَی فاکَرِشٍ لَبَلْهَصا و قد یجوز أَن یکون هاؤه بدلاً من همزة بَلأَصَ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 هذا الشعر فی نسخة من نسخ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رأَی فاکرش لبَهْلَصا و فاکَرِشٍ أَی مکاناً ضَیِّقاً یَسْتَخْفی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تَبَلْهَصَ من 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عنها</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764129_73709187"/>
      <w:bookmarkStart w:id="54" w:name="_Toc22"/>
      <w:bookmarkEnd w:id="53"/>
      <w:r>
        <w:rPr>
          <w:rtl w:val="true"/>
        </w:rPr>
        <w:t>بنقص</w:t>
      </w:r>
      <w:bookmarkEnd w:id="54"/>
    </w:p>
    <w:p>
      <w:pPr>
        <w:pStyle w:val="BookText"/>
        <w:rPr/>
      </w:pPr>
      <w:r>
        <w:rPr>
          <w:rFonts w:ascii="Amiri" w:hAnsi="Amiri" w:eastAsia="Amiri" w:cs="Amiri"/>
          <w:color w:val="111111"/>
          <w:sz w:val="28"/>
          <w:sz w:val="28"/>
          <w:szCs w:val="28"/>
          <w:rtl w:val="true"/>
          <w:lang w:bidi="ar-SA"/>
        </w:rPr>
        <w:t xml:space="preserve">بَنْقَصٌ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764131_73709187"/>
      <w:bookmarkStart w:id="56" w:name="_Toc23"/>
      <w:bookmarkEnd w:id="55"/>
      <w:r>
        <w:rPr>
          <w:rtl w:val="true"/>
        </w:rPr>
        <w:t>بهلص</w:t>
      </w:r>
      <w:bookmarkEnd w:id="56"/>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التَّبَهْلُصُ خروجُ الرجل من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تَبَهْلَصَ و تَبَلْهَصَ من ثیابه؛ و منه قول أَبی الأَسود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لَیْلی،فلمّا أَخَذْتُه، تَبَهْلَصَ من أَثوابِه ثم جَبَّبا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جَبَّبَ إِذا هَرَب</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764133_73709187"/>
      <w:bookmarkStart w:id="58" w:name="_Toc24"/>
      <w:bookmarkEnd w:id="57"/>
      <w:r>
        <w:rPr>
          <w:rtl w:val="true"/>
        </w:rPr>
        <w:t>بوص</w:t>
      </w:r>
      <w:bookmarkEnd w:id="58"/>
    </w:p>
    <w:p>
      <w:pPr>
        <w:pStyle w:val="BookText"/>
        <w:rPr/>
      </w:pPr>
      <w:r>
        <w:rPr>
          <w:rFonts w:ascii="Amiri" w:hAnsi="Amiri" w:eastAsia="Amiri" w:cs="Amiri"/>
          <w:color w:val="111111"/>
          <w:sz w:val="28"/>
          <w:sz w:val="28"/>
          <w:szCs w:val="28"/>
          <w:rtl w:val="true"/>
          <w:lang w:bidi="ar-SA"/>
        </w:rPr>
        <w:t xml:space="preserve">البَوْصُ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الفَوْتُ و السَّبْق و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باصَه یَبُوصُه بَوْصاً فاسْتَباصَ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و فاتَه؛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عَلَیَّ،و لا تَبُصْنِی، فإِنَّک إِنْ تَبُصْنِی أَسْتَبِیص هکذا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إِن تبصنی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أَبْیَنُ؛ و أَنشد ابن بری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رَعْلَةٍ صُهْب الذَّفارَی،کأَنها قَطاً باصَ أَسْرابَ القَطا المُتَواتِرِ و البَوْصُ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الاستعجالُ؛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علیّ،و لا تبصنی ، و لا تَرْمی بیَ الغَرَضَ البَعِیدا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 إِذا سبَق فی الحَلْبةِ،و بوّص إِذا صفَا لونه،و بَوَّصَ إِذا عَظُم بَوْصُه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البَوْصُ أَن تستعجل إِنساناً فی تَحْمیلِکَه أَمراً لا تدَعُه یتَمَهَّلُ فیه؛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علیَّ،و لا تبصنی ، و دالِکْنِی،فإِنی ذُو دَلالِ و بُصْتُه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سارُوا خِمْساً بائِصاً أَی معجلاً سریعاً مُلِحّاً؛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أَسُوقُ بالأَعْلاجِ سَوْقاً بائِصا و باصَه بَوْصاً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النَّوْصُ التأَخرُ فی کلام العرب،و البَوْصُ التقدم،و البُوصُ و البَوْصُ العَجُزُ،و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شَحْمتِه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امرأَة بَوْصاءُ </w:t>
      </w:r>
      <w:r>
        <w:rPr>
          <w:rFonts w:eastAsia="Amiri" w:cs="Amiri" w:ascii="Amiri" w:hAnsi="Amiri"/>
          <w:color w:val="111111"/>
          <w:sz w:val="28"/>
          <w:szCs w:val="28"/>
          <w:rtl w:val="true"/>
          <w:lang w:bidi="ar-SA"/>
        </w:rPr>
        <w:t xml:space="preserve">: </w:t>
      </w:r>
      <w:bookmarkStart w:id="59" w:name="pg11470_163017"/>
    </w:p>
    <w:p>
      <w:pPr>
        <w:pStyle w:val="BookText"/>
        <w:rPr/>
      </w:pPr>
      <w:bookmarkEnd w:id="59"/>
      <w:r>
        <w:rPr>
          <w:rFonts w:ascii="Amiri" w:hAnsi="Amiri" w:eastAsia="Amiri" w:cs="Amiri"/>
          <w:color w:val="111111"/>
          <w:sz w:val="28"/>
          <w:sz w:val="28"/>
          <w:szCs w:val="28"/>
          <w:rtl w:val="true"/>
          <w:lang w:bidi="ar-SA"/>
        </w:rPr>
        <w:t>عظیمة العَجُزِ،و لا یقال ذلک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البُوصُ و البَوْصُ العَجِیزةُ؛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عَرِیضة بُوصٍ إِذا أَدْبَرَتْ، هَضِیم الحَشَا شَخْتة المُحْتَضَنْ و البَوْصُ و البُوصُ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حُسْنُهُ،و ذکره الجوهری أَیضاً بالوجهین؛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الجوهری عن ابن السکیت بضم الباء،و ذکره السیرافی بفتح الباء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أَبْواصُ الغنمِ و غیرها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أَلوانُها،الواحدُ بُوصٌ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البَوْصُ اللَّوْنُ،بفتح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بَوْصُه أَی تغیَّر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بُوصَه أَی سَحْنَتَه و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السُّفُن،فارسی معرب؛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کسُکّانِ بُوصِیٍّ بِدَجْلةَ مُصْعِد </w:t>
      </w:r>
      <w:r>
        <w:rPr>
          <w:rStyle w:val="FootnoteAnchor"/>
          <w:rtl w:val="true"/>
        </w:rPr>
        <w:footnoteReference w:id="3"/>
      </w:r>
      <w:r>
        <w:rPr>
          <w:rFonts w:ascii="Amiri" w:hAnsi="Amiri" w:eastAsia="Amiri" w:cs="Amiri"/>
          <w:color w:val="111111"/>
          <w:sz w:val="28"/>
          <w:sz w:val="28"/>
          <w:szCs w:val="28"/>
          <w:rtl w:val="true"/>
          <w:lang w:bidi="ar-SA"/>
        </w:rPr>
        <w:t>و عبر أَبو عبید عنه بالزَّوْرَقِ،قال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و هو أَحد القولین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الفُراتِیّ،إِذا ما طَمَا، یَقْذِفُ بالبُوصِیّ و الماهِرِ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البُوصِیُّ زَوْرَقٌ و لیس بالملاَّح،و هو بالفارسیة بُوزِیْ؛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ذِکْرِ لَیْلی،إِذْ نَأَتْکَ،تَنُوصُ، فتَقْصُر عنها خَطْوةً و تَبُوصُ ؟ أَی تَحْمِل علی نفْسِک المشقَّةَ فتَمْضِی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الذی فی شعر إمرئ القیس فتَقْصُر،بفتح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خَطْوه إِذا قصَّر فی مشیه،و أَقْصَرَ کَفَّ؛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عنها خَطْوةً فلا تُدْرِکُها و تَبُوص أَی تَسْبِقُک و تتقدَّمُک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جالساً فی حُجْرة قد کاد یَنْباصُ عنه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ینتقص عنه و یسبِقُه و یفُوته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یَسْتعْمِلَ سعیدَ بنَ العاصِ فَبَاصَ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هرب و استتر و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أَزَبّ حتی باصَ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سَفَرٌ بائِصٌ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بائِصٌ بمعنی بَعِید و شاقٍّ لأَن الذی یَسْبِقک و یفُوتُک شاقٌّ وُصولُک إِلیه؛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وَرَدْنَ،لِتِمِّ خِمْس بائصٍ ، جُدًّا تَعاوَرَه الرِّیاحُ وَبِیلا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بائِصاً ثم اعْتَرَتْه حَمِیّة علی نَشْجِه من ذائدٍ غیر واهِنِ و انْباصَ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یَنْباصُ عنه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یَلْعَبُ بها الصبیانُ یأْخذون عُوداً فی رأْسه نارٌ فیُدِیرُونه علی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بُوصان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أَسد</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764135_73709187"/>
      <w:bookmarkStart w:id="61" w:name="_Toc25"/>
      <w:bookmarkEnd w:id="60"/>
      <w:r>
        <w:rPr>
          <w:rtl w:val="true"/>
        </w:rPr>
        <w:t>بیص</w:t>
      </w:r>
      <w:bookmarkEnd w:id="61"/>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فی حَیْصَ بَیْصَ و حِیصَ بِیصَ و حِیصٍ بِیصٍ و حَیْص بَیْص مبنی </w:t>
      </w:r>
      <w:r>
        <w:rPr>
          <w:rStyle w:val="FootnoteAnchor"/>
          <w:rtl w:val="true"/>
        </w:rPr>
        <w:footnoteReference w:id="4"/>
      </w:r>
      <w:r>
        <w:rPr>
          <w:rFonts w:ascii="Amiri" w:hAnsi="Amiri" w:eastAsia="Amiri" w:cs="Amiri"/>
          <w:color w:val="111111"/>
          <w:sz w:val="28"/>
          <w:sz w:val="28"/>
          <w:szCs w:val="28"/>
          <w:rtl w:val="true"/>
          <w:lang w:bidi="ar-SA"/>
        </w:rPr>
        <w:t>علی الکسر،أَی شدّة،و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اختلاط من أَمر و لا مخرج لهم و لا مَحِیص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إِنک لتَحْسَب عَلیَّ الأَرض حَیْصاً بَیْصاً أَی 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البَیْصُ الضِّیقُ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جعلْتُمْ علیه الأَرضَ حَیْصَ بَیْصَ أَی ضیَّقْتم علیه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w:t>
      </w:r>
      <w:r>
        <w:rPr>
          <w:rStyle w:val="FootnoteAnchor"/>
          <w:rtl w:val="true"/>
        </w:rPr>
        <w:footnoteReference w:id="5"/>
      </w:r>
      <w:r>
        <w:rPr>
          <w:rFonts w:ascii="Amiri" w:hAnsi="Amiri" w:eastAsia="Amiri" w:cs="Amiri"/>
          <w:color w:val="111111"/>
          <w:sz w:val="28"/>
          <w:sz w:val="28"/>
          <w:szCs w:val="28"/>
          <w:rtl w:val="true"/>
          <w:lang w:bidi="ar-SA"/>
        </w:rPr>
        <w:t>غلیظٌ أَبْیَضُ بإِقبال العارِضِ فی دار قُشَیْرٍ لِبَنی لُبَیْنی و بنی قُرة من قُشَیرٍ و تلْقاءَها دارُ نُمیر</w:t>
      </w:r>
      <w:r>
        <w:rPr>
          <w:rFonts w:eastAsia="Amiri" w:cs="Amiri" w:ascii="Amiri" w:hAnsi="Amiri"/>
          <w:color w:val="111111"/>
          <w:sz w:val="28"/>
          <w:szCs w:val="28"/>
          <w:rtl w:val="true"/>
          <w:lang w:bidi="ar-SA"/>
        </w:rPr>
        <w:t xml:space="preserve">. </w:t>
      </w:r>
      <w:bookmarkStart w:id="62" w:name="pg11470_163018"/>
    </w:p>
    <w:p>
      <w:pPr>
        <w:pStyle w:val="Heading3"/>
        <w:numPr>
          <w:ilvl w:val="2"/>
          <w:numId w:val="1"/>
        </w:numPr>
        <w:rPr/>
      </w:pPr>
      <w:bookmarkStart w:id="63" w:name="__RefHeading___Toc2764137_73709187"/>
      <w:bookmarkStart w:id="64" w:name="_Toc26"/>
      <w:bookmarkEnd w:id="62"/>
      <w:bookmarkEnd w:id="63"/>
      <w:r>
        <w:rPr>
          <w:rtl w:val="true"/>
        </w:rPr>
        <w:t>فصل التاء المثناة فوقها</w:t>
      </w:r>
      <w:bookmarkEnd w:id="64"/>
    </w:p>
    <w:p>
      <w:pPr>
        <w:pStyle w:val="Heading4"/>
        <w:numPr>
          <w:ilvl w:val="3"/>
          <w:numId w:val="1"/>
        </w:numPr>
        <w:rPr/>
      </w:pPr>
      <w:bookmarkStart w:id="65" w:name="__RefHeading___Toc2764139_73709187"/>
      <w:bookmarkStart w:id="66" w:name="_Toc27"/>
      <w:bookmarkEnd w:id="65"/>
      <w:r>
        <w:rPr>
          <w:rtl w:val="true"/>
        </w:rPr>
        <w:t>تخرص</w:t>
      </w:r>
      <w:bookmarkEnd w:id="66"/>
    </w:p>
    <w:p>
      <w:pPr>
        <w:pStyle w:val="BookText"/>
        <w:rPr/>
      </w:pPr>
      <w:r>
        <w:rPr>
          <w:rFonts w:ascii="Amiri" w:hAnsi="Amiri" w:eastAsia="Amiri" w:cs="Amiri"/>
          <w:color w:val="111111"/>
          <w:sz w:val="28"/>
          <w:sz w:val="28"/>
          <w:szCs w:val="28"/>
          <w:rtl w:val="true"/>
          <w:lang w:bidi="ar-SA"/>
        </w:rPr>
        <w:t xml:space="preserve">التِّخْرِیص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الدِّخرِیص</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764141_73709187"/>
      <w:bookmarkStart w:id="68" w:name="_Toc28"/>
      <w:bookmarkEnd w:id="67"/>
      <w:r>
        <w:rPr>
          <w:rtl w:val="true"/>
        </w:rPr>
        <w:t>ترص</w:t>
      </w:r>
      <w:bookmarkEnd w:id="68"/>
    </w:p>
    <w:p>
      <w:pPr>
        <w:pStyle w:val="BookText"/>
        <w:rPr/>
      </w:pPr>
      <w:r>
        <w:rPr>
          <w:rFonts w:ascii="Amiri" w:hAnsi="Amiri" w:eastAsia="Amiri" w:cs="Amiri"/>
          <w:color w:val="111111"/>
          <w:sz w:val="28"/>
          <w:sz w:val="28"/>
          <w:szCs w:val="28"/>
          <w:rtl w:val="true"/>
          <w:lang w:bidi="ar-SA"/>
        </w:rPr>
        <w:t xml:space="preserve">التَّرِیصُ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تَرُصَ الشیءُ تَراصةً ،فهو مُتْرَصٌ و تَرِیص مثل ماء مُسْخَن و سَخِین و حبْل مُبْرم و بَرِیم أَی مُحْکم شدید؛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 یدَیْکَ بالعَقْدِ التَّرِیصِ و أَتْرَصَه هو و تَرَصه و تَرَّصَه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أَحْکَمه و قَوَّمَه؛ قال ذو الإِِصْبع العَدْوانیّ یصف 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تَرَّصَ أَفْواقَها و قَوَّمَها أَنْبَلُ عَدْوانَ کُلِّها صَنَعا أَنْبَلُها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أَعْمَلُها بالنَّبْل،و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أَحْذَقُها؛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أَتْرَصَه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تُنْکَرُ الشمسُ فی ضَوْئِها، أَو القَمَرُ الباهِرُ المُتْرَصُ ؟ و مِیزانٌ تَرِیصٌ أَی 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رَجاءُ المؤمن و خَوْفُه بمیزانٍ تَرِیصٍ ما زادَ أَحدُهما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بمیزان مُسْتوٍ،و التَّرِیصُ ،بالصاد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أَتْرِصْ میزانَک فإِنه شائلٌ أَی سَوِّه و أَحْکِمْه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تارِصٌ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وَثِیقٌ؛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أَغْتَدی بالأَعْوَجِیِّ التارِصِ</w:t>
      </w:r>
    </w:p>
    <w:p>
      <w:pPr>
        <w:pStyle w:val="Heading4"/>
        <w:numPr>
          <w:ilvl w:val="3"/>
          <w:numId w:val="1"/>
        </w:numPr>
        <w:rPr/>
      </w:pPr>
      <w:bookmarkStart w:id="69" w:name="__RefHeading___Toc2764143_73709187"/>
      <w:bookmarkStart w:id="70" w:name="_Toc29"/>
      <w:bookmarkEnd w:id="69"/>
      <w:r>
        <w:rPr>
          <w:rtl w:val="true"/>
        </w:rPr>
        <w:t>تعص</w:t>
      </w:r>
      <w:bookmarkEnd w:id="70"/>
    </w:p>
    <w:p>
      <w:pPr>
        <w:pStyle w:val="BookText"/>
        <w:rPr/>
      </w:pPr>
      <w:r>
        <w:rPr>
          <w:rFonts w:ascii="Amiri" w:hAnsi="Amiri" w:eastAsia="Amiri" w:cs="Amiri"/>
          <w:color w:val="111111"/>
          <w:sz w:val="28"/>
          <w:sz w:val="28"/>
          <w:szCs w:val="28"/>
          <w:rtl w:val="true"/>
          <w:lang w:bidi="ar-SA"/>
        </w:rPr>
        <w:t>تَعِصَ</w:t>
      </w:r>
    </w:p>
    <w:p>
      <w:pPr>
        <w:pStyle w:val="BookText"/>
        <w:rPr/>
      </w:pPr>
      <w:r>
        <w:rPr>
          <w:rFonts w:ascii="Amiri" w:hAnsi="Amiri" w:eastAsia="Amiri" w:cs="Amiri"/>
          <w:color w:val="111111"/>
          <w:sz w:val="28"/>
          <w:sz w:val="28"/>
          <w:szCs w:val="28"/>
          <w:rtl w:val="true"/>
          <w:lang w:bidi="ar-SA"/>
        </w:rPr>
        <w:t xml:space="preserve">تَعَصاً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عصَبَه من شِدَّةِ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بالمَعَصِ،قال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764145_73709187"/>
      <w:bookmarkStart w:id="72" w:name="_Toc30"/>
      <w:bookmarkEnd w:id="71"/>
      <w:r>
        <w:rPr>
          <w:rtl w:val="true"/>
        </w:rPr>
        <w:t>تلص</w:t>
      </w:r>
      <w:bookmarkEnd w:id="72"/>
    </w:p>
    <w:p>
      <w:pPr>
        <w:pStyle w:val="BookText"/>
        <w:rPr/>
      </w:pPr>
      <w:r>
        <w:rPr>
          <w:rFonts w:ascii="Amiri" w:hAnsi="Amiri" w:eastAsia="Amiri" w:cs="Amiri"/>
          <w:color w:val="111111"/>
          <w:sz w:val="28"/>
          <w:sz w:val="28"/>
          <w:szCs w:val="28"/>
          <w:rtl w:val="true"/>
          <w:lang w:bidi="ar-SA"/>
        </w:rPr>
        <w:t>تَلَّصَ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أَحْکَمه مثل تَرَّصَه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تَلَّصَه و دَلَّصَه إِذا ملَّسَه و لَیَّنَه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764147_73709187"/>
      <w:bookmarkStart w:id="74" w:name="_Toc31"/>
      <w:bookmarkEnd w:id="73"/>
      <w:r>
        <w:rPr>
          <w:rtl w:val="true"/>
        </w:rPr>
        <w:t>فصل الجیم</w:t>
      </w:r>
      <w:bookmarkEnd w:id="74"/>
    </w:p>
    <w:p>
      <w:pPr>
        <w:pStyle w:val="Heading4"/>
        <w:numPr>
          <w:ilvl w:val="3"/>
          <w:numId w:val="1"/>
        </w:numPr>
        <w:rPr/>
      </w:pPr>
      <w:bookmarkStart w:id="75" w:name="__RefHeading___Toc2764149_73709187"/>
      <w:bookmarkStart w:id="76" w:name="_Toc32"/>
      <w:bookmarkEnd w:id="75"/>
      <w:r>
        <w:rPr>
          <w:rtl w:val="true"/>
        </w:rPr>
        <w:t>جبلص</w:t>
      </w:r>
      <w:bookmarkEnd w:id="76"/>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جَابَلَق و جابَلَص مَدینتان إِحداهما بالمشرق و الأُخری بالمغرب لیس وراءهما شیء،روی عن الحسن بن علی،رضی اللّه عنهما،حدیث ذَکرَ فیه هاتین المَدِینَتَیْن</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764151_73709187"/>
      <w:bookmarkStart w:id="78" w:name="_Toc33"/>
      <w:bookmarkEnd w:id="77"/>
      <w:r>
        <w:rPr>
          <w:rtl w:val="true"/>
        </w:rPr>
        <w:t>جرص</w:t>
      </w:r>
      <w:bookmarkEnd w:id="78"/>
    </w:p>
    <w:p>
      <w:pPr>
        <w:pStyle w:val="BookText"/>
        <w:rPr/>
      </w:pPr>
      <w:r>
        <w:rPr>
          <w:rFonts w:ascii="Amiri" w:hAnsi="Amiri" w:eastAsia="Amiri" w:cs="Amiri"/>
          <w:color w:val="111111"/>
          <w:sz w:val="28"/>
          <w:sz w:val="28"/>
          <w:szCs w:val="28"/>
          <w:rtl w:val="true"/>
          <w:lang w:bidi="ar-SA"/>
        </w:rPr>
        <w:t xml:space="preserve">الجُرَاصِیةُ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من الرِّجال؛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الهَجِین الأَحمر الجُرَاصِیَهْ</w:t>
      </w:r>
    </w:p>
    <w:p>
      <w:pPr>
        <w:pStyle w:val="Heading4"/>
        <w:numPr>
          <w:ilvl w:val="3"/>
          <w:numId w:val="1"/>
        </w:numPr>
        <w:rPr/>
      </w:pPr>
      <w:bookmarkStart w:id="79" w:name="__RefHeading___Toc2764153_73709187"/>
      <w:bookmarkStart w:id="80" w:name="_Toc34"/>
      <w:bookmarkEnd w:id="79"/>
      <w:r>
        <w:rPr>
          <w:rtl w:val="true"/>
        </w:rPr>
        <w:t>جصص</w:t>
      </w:r>
      <w:bookmarkEnd w:id="80"/>
    </w:p>
    <w:p>
      <w:pPr>
        <w:pStyle w:val="BookText"/>
        <w:rPr/>
      </w:pPr>
      <w:r>
        <w:rPr>
          <w:rFonts w:ascii="Amiri" w:hAnsi="Amiri" w:eastAsia="Amiri" w:cs="Amiri"/>
          <w:color w:val="111111"/>
          <w:sz w:val="28"/>
          <w:sz w:val="28"/>
          <w:szCs w:val="28"/>
          <w:rtl w:val="true"/>
          <w:lang w:bidi="ar-SA"/>
        </w:rPr>
        <w:t xml:space="preserve">الجِصُّ و 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معروف،الذی یُطْلی به،و هو معرب،قال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الجِصُّ و لم یُقَل الجَصّ ،و لیس الجصّ بعربی و هو من کلام العجم،و لغةُ أَهل الحجاز فی 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للجِصّ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یُعمل به الجِصُّ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جَصَّصَ الحائطَ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طلاه بالجِصّ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جُصاجِصٌ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جصّصَ الجِرْوُ و فَقَح إِذا فتحَ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جَصّصَ العُنْقودُ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جَصّصَ علی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جَصّصَ علیه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أَیضاً،و قد قیل بالضاد،و سنذکره لأَن الصاد و الضاد فی هذا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جَصّصَ فلانٌ إِناءَه إِذا مَلأَه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764155_73709187"/>
      <w:bookmarkStart w:id="82" w:name="_Toc35"/>
      <w:bookmarkEnd w:id="81"/>
      <w:r>
        <w:rPr>
          <w:rtl w:val="true"/>
        </w:rPr>
        <w:t>جلبص</w:t>
      </w:r>
      <w:bookmarkEnd w:id="82"/>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الجَلْبَصةُ الفِرارُ،و صوابه خَلْبَصة،بالخاء</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764157_73709187"/>
      <w:bookmarkStart w:id="84" w:name="_Toc36"/>
      <w:bookmarkEnd w:id="83"/>
      <w:r>
        <w:rPr>
          <w:rtl w:val="true"/>
        </w:rPr>
        <w:t>جمص</w:t>
      </w:r>
      <w:bookmarkEnd w:id="84"/>
    </w:p>
    <w:p>
      <w:pPr>
        <w:pStyle w:val="BookText"/>
        <w:rPr/>
      </w:pPr>
      <w:r>
        <w:rPr>
          <w:rFonts w:ascii="Amiri" w:hAnsi="Amiri" w:eastAsia="Amiri" w:cs="Amiri"/>
          <w:color w:val="111111"/>
          <w:sz w:val="28"/>
          <w:sz w:val="28"/>
          <w:szCs w:val="28"/>
          <w:rtl w:val="true"/>
          <w:lang w:bidi="ar-SA"/>
        </w:rPr>
        <w:t xml:space="preserve">الجَمْصُ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النبت،و لیس بثَبَت</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764159_73709187"/>
      <w:bookmarkStart w:id="86" w:name="_Toc37"/>
      <w:bookmarkEnd w:id="85"/>
      <w:r>
        <w:rPr>
          <w:rtl w:val="true"/>
        </w:rPr>
        <w:t>جنص</w:t>
      </w:r>
      <w:bookmarkEnd w:id="86"/>
    </w:p>
    <w:p>
      <w:pPr>
        <w:pStyle w:val="BookText"/>
        <w:rPr/>
      </w:pPr>
      <w:r>
        <w:rPr>
          <w:rFonts w:ascii="Amiri" w:hAnsi="Amiri" w:eastAsia="Amiri" w:cs="Amiri"/>
          <w:color w:val="111111"/>
          <w:sz w:val="28"/>
          <w:sz w:val="28"/>
          <w:szCs w:val="28"/>
          <w:rtl w:val="true"/>
          <w:lang w:bidi="ar-SA"/>
        </w:rPr>
        <w:t>جَنَّصَ ،رُعِبَ رُعْباً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جَنَّصَ إِذا هرَبَ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جَنَّصَ بِسَلْحهِ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بعضُه من الفَرَق و لم یَخْرج بعضُه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حتی </w:t>
      </w:r>
      <w:bookmarkStart w:id="87" w:name="pg11470_163019"/>
    </w:p>
    <w:p>
      <w:pPr>
        <w:pStyle w:val="BookText"/>
        <w:rPr/>
      </w:pPr>
      <w:bookmarkEnd w:id="87"/>
      <w:r>
        <w:rPr>
          <w:rFonts w:ascii="Amiri" w:hAnsi="Amiri" w:eastAsia="Amiri" w:cs="Amiri"/>
          <w:color w:val="111111"/>
          <w:sz w:val="28"/>
          <w:sz w:val="28"/>
          <w:szCs w:val="28"/>
          <w:rtl w:val="true"/>
          <w:lang w:bidi="ar-SA"/>
        </w:rPr>
        <w:t>جَنَّصَ بِسَلْحِه إِذا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جَنَّصَ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عَیْنیه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إِجْنِیصٌ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 عَییٌّ لا یَضُرُّ و لا ینفع؛ قال مُهاصر النهشلی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علی مُرْتَبإٍ شَخِیصِ، لیس بنَوّام الضُّحی إِجْنِیصِ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إِجْنِیصٌ شَبْعان؛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 و اللحیانی و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جَنّصَ الرجلُ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الجَنِیصُ المیّتُ</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764161_73709187"/>
      <w:bookmarkStart w:id="89" w:name="_Toc38"/>
      <w:bookmarkEnd w:id="88"/>
      <w:r>
        <w:rPr>
          <w:rtl w:val="true"/>
        </w:rPr>
        <w:t>جیص</w:t>
      </w:r>
      <w:bookmarkEnd w:id="89"/>
    </w:p>
    <w:p>
      <w:pPr>
        <w:pStyle w:val="BookText"/>
        <w:rPr/>
      </w:pPr>
      <w:r>
        <w:rPr>
          <w:rFonts w:ascii="IRNazanin" w:hAnsi="IRNazanin" w:eastAsia="IRNazanin"/>
          <w:color w:val="111111"/>
          <w:sz w:val="28"/>
          <w:sz w:val="28"/>
          <w:szCs w:val="28"/>
          <w:rtl w:val="true"/>
          <w:lang w:bidi="fa-IR"/>
        </w:rPr>
        <w:t xml:space="preserve">جاصَ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جاضَ؛ عن یعقوب و سیأْتی ذکره</w:t>
      </w:r>
      <w:r>
        <w:rPr>
          <w:rFonts w:eastAsia="IRNazanin" w:cs="IRNazanin"/>
          <w:color w:val="111111"/>
          <w:sz w:val="28"/>
          <w:szCs w:val="28"/>
          <w:rtl w:val="true"/>
          <w:lang w:bidi="fa-IR"/>
        </w:rPr>
        <w:t>.</w:t>
      </w:r>
    </w:p>
    <w:p>
      <w:pPr>
        <w:pStyle w:val="Heading3"/>
        <w:numPr>
          <w:ilvl w:val="2"/>
          <w:numId w:val="1"/>
        </w:numPr>
        <w:rPr/>
      </w:pPr>
      <w:bookmarkStart w:id="90" w:name="__RefHeading___Toc2764163_73709187"/>
      <w:bookmarkStart w:id="91" w:name="_Toc39"/>
      <w:bookmarkEnd w:id="90"/>
      <w:r>
        <w:rPr>
          <w:rtl w:val="true"/>
        </w:rPr>
        <w:t>فصل الحاء المهملة</w:t>
      </w:r>
      <w:bookmarkEnd w:id="91"/>
    </w:p>
    <w:p>
      <w:pPr>
        <w:pStyle w:val="Heading4"/>
        <w:numPr>
          <w:ilvl w:val="3"/>
          <w:numId w:val="1"/>
        </w:numPr>
        <w:rPr/>
      </w:pPr>
      <w:bookmarkStart w:id="92" w:name="__RefHeading___Toc2764165_73709187"/>
      <w:bookmarkStart w:id="93" w:name="_Toc40"/>
      <w:bookmarkEnd w:id="92"/>
      <w:r>
        <w:rPr>
          <w:rtl w:val="true"/>
        </w:rPr>
        <w:t>حبص</w:t>
      </w:r>
      <w:bookmarkEnd w:id="93"/>
    </w:p>
    <w:p>
      <w:pPr>
        <w:pStyle w:val="BookText"/>
        <w:rPr/>
      </w:pPr>
      <w:r>
        <w:rPr>
          <w:rFonts w:ascii="Amiri" w:hAnsi="Amiri" w:eastAsia="Amiri" w:cs="Amiri"/>
          <w:color w:val="111111"/>
          <w:sz w:val="28"/>
          <w:sz w:val="28"/>
          <w:szCs w:val="28"/>
          <w:rtl w:val="true"/>
          <w:lang w:bidi="ar-SA"/>
        </w:rPr>
        <w:t>حَبَص</w:t>
      </w:r>
    </w:p>
    <w:p>
      <w:pPr>
        <w:pStyle w:val="BookText"/>
        <w:rPr/>
      </w:pPr>
      <w:r>
        <w:rPr>
          <w:rFonts w:ascii="Amiri" w:hAnsi="Amiri" w:eastAsia="Amiri" w:cs="Amiri"/>
          <w:color w:val="111111"/>
          <w:sz w:val="28"/>
          <w:sz w:val="28"/>
          <w:szCs w:val="28"/>
          <w:rtl w:val="true"/>
          <w:lang w:bidi="ar-SA"/>
        </w:rPr>
        <w:t xml:space="preserve">حَبْصاً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764167_73709187"/>
      <w:bookmarkStart w:id="95" w:name="_Toc41"/>
      <w:bookmarkEnd w:id="94"/>
      <w:r>
        <w:rPr>
          <w:rtl w:val="true"/>
        </w:rPr>
        <w:t>حبرقص</w:t>
      </w:r>
      <w:bookmarkEnd w:id="95"/>
    </w:p>
    <w:p>
      <w:pPr>
        <w:pStyle w:val="BookText"/>
        <w:rPr/>
      </w:pPr>
      <w:r>
        <w:rPr>
          <w:rFonts w:ascii="Amiri" w:hAnsi="Amiri" w:eastAsia="Amiri" w:cs="Amiri"/>
          <w:color w:val="111111"/>
          <w:sz w:val="28"/>
          <w:sz w:val="28"/>
          <w:szCs w:val="28"/>
          <w:rtl w:val="true"/>
          <w:lang w:bidi="ar-SA"/>
        </w:rPr>
        <w:t xml:space="preserve">الحَبَرْقَصةُ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الصغیرةُ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الصغیر و هو الحَبرْبَر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حَبرْقَصٌ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قمِیءٌ زَرِیٌّ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الإِِبل؛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حَبَرْقَصةٌ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کریمةٌ علی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الحَبَرْقِیصُ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الردیء،و السین فی کل ذلک لغة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764169_73709187"/>
      <w:bookmarkStart w:id="97" w:name="_Toc42"/>
      <w:bookmarkEnd w:id="96"/>
      <w:r>
        <w:rPr>
          <w:rtl w:val="true"/>
        </w:rPr>
        <w:t>حرص</w:t>
      </w:r>
      <w:bookmarkEnd w:id="97"/>
    </w:p>
    <w:p>
      <w:pPr>
        <w:pStyle w:val="BookText"/>
        <w:rPr/>
      </w:pPr>
      <w:r>
        <w:rPr>
          <w:rFonts w:ascii="Amiri" w:hAnsi="Amiri" w:eastAsia="Amiri" w:cs="Amiri"/>
          <w:color w:val="111111"/>
          <w:sz w:val="28"/>
          <w:sz w:val="28"/>
          <w:szCs w:val="28"/>
          <w:rtl w:val="true"/>
          <w:lang w:bidi="ar-SA"/>
        </w:rPr>
        <w:t xml:space="preserve">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الإِِرادة و الشَّرَه إِلی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الجَشَعُ،و قد حَرَصَ علیه یَحْرِصُ و یَحْرُصُ حِرْصاً و حَرْصاً و حَرِصَ حَرَصاً ؛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حَرِصْت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أُدافعَ عنهمُ، فإِذا المَنیّةُ أَقْبَلَتْ لا تُدْفَعُ عدَّاه بالباء لأَنه فی معنی هَمَمْتُ،و المعروف حَرَصْتُ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العرب حَرِیصٌ علیک معناه حَرِیصٌ علی نَفْعِک،قال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اللغة العالیة حَرَصَ یَحْرِصُ و أَما حَرِصَ یَحْرَصُ فلغة ردیئة،قال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 مُجْمِعون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حَرَصْتَ بِمُؤْمِنِینَ ؛ و رجل حَرِیصٌ من قوم حُرَصاءَ و حِرَاصٍ و امرأَة حَریصةٌ من نسوة حِرَاصٍ و حَرائِصَ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حَرَصَ الثوبَ یَحْرُصُه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یَدُقَّه حتی یجعل فیه ثُقَباً و شُقوقاً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الحَرْصةُ من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حَرَصَت من وراء الجِلْد و لم تُخَرِّقه،و قد ذُکرت فی الحدیث؛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حَرْصة یُغْفِلُها المأْمُومُ و الحارِصةُ و الحَرِیصةُ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الشجاج،و هی التی تَحْرِصُ تَحْرُصُ الجلد أَی تشقُه قلیلاً؛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القَصّارُ الثوبَ یَحْرُصُه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و خرقه بالدَّقّ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الحَرْصةُ و الشَّقْفة و الرَّعْلة و السَّلْعَة الشّجَّة،و الحَریصةُ و الحارِصةُ السحابةُ التی تَحْرِصُ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بقَشْرِه و تُؤَثِّرُ فیه بمطرها من شدة وَقعها؛ قال الحُوَیْدرة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البِطاحَ،له انْهِلالُ حَرِیصة ، فصَفا النِّطافُ له بَعِیدَ المُقْلَعِ یعنی مَطَرتْ فی غیر وقت مَطَرِها فلذلک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الحَرْصِ القَشْرُ،و به سمیت الشَّجّة حارِصةً ،و قد ورد فی الحدیث کما فسرناه،و قیل للشَّرِه حَرِیصٌ لأَنه یَقْشِرُ بِحرْصِه وُجُوه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الحِرْصِیَان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فِعْلِیانٌ من الحَرْصِ و هو القَشْر،و علی مثاله حِذْرِیان و صِلِّیان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لِباطنِ جِلْد الفِیل حِرْصِیان ،و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ظُلُمٰاتٍ ثَلاٰثٍ ؛ هی الحِرْصِیانُ و الغِرْسُ </w:t>
      </w:r>
      <w:bookmarkStart w:id="98" w:name="pg11470_163020"/>
    </w:p>
    <w:p>
      <w:pPr>
        <w:pStyle w:val="BookText"/>
        <w:rPr/>
      </w:pPr>
      <w:bookmarkEnd w:id="98"/>
      <w:r>
        <w:rPr>
          <w:rFonts w:ascii="Amiri" w:hAnsi="Amiri" w:eastAsia="Amiri" w:cs="Amiri"/>
          <w:color w:val="111111"/>
          <w:sz w:val="28"/>
          <w:sz w:val="28"/>
          <w:szCs w:val="28"/>
          <w:rtl w:val="true"/>
          <w:lang w:bidi="ar-SA"/>
        </w:rPr>
        <w:t>و البَطْن،قال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الحِرصِیان باطنُ جلْد البطْن،و الغِرْسُ ما یکون فیه الولد؛ و قال فی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ضُمِّرتْ حتی انْطَوَی ذُو ثَلاثِها، إِلی أَبْهَرَیْ دَرْماءَ شَعْبِ السنَّاسِن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ثلاثها أَراد الحِرْصِیانَ و الغِرْس و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الحِرْصِیانُ جلدةٌ حمراءُ بین الجلد الأَعْلی و اللحمِ تُقْشَر بعد السَّلْخ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الحِرْصِیانُ قشْرة رقیقة بین الجلد و اللحم یَقْشِرها القَصّاب بعد السَّلْخ،و جمعُها حِرْصِیاناتٌ و لا یُکَسَّر،و قیل فی قوله ذو ثلاثها فی بیت الطرماح عَنی به بطْنَها،و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الحِرْصِیانُ و الرَّحِم و السابِیاءُ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مَحْروصةٌ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مَرْعِیّة مُدَعْثرة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الحَرْصَةُ کالعَرْصة،زاد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الحَرْصةَ مُسْتَقِرّ وسطِ کل شیء و العَرْصةُ الدارُ؛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حَرْصة بمعنی العَرْصة لغیر اللیث،و أَما الصَّرْحةُ فمعروفة</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764171_73709187"/>
      <w:bookmarkStart w:id="100" w:name="_Toc43"/>
      <w:bookmarkEnd w:id="99"/>
      <w:r>
        <w:rPr>
          <w:rtl w:val="true"/>
        </w:rPr>
        <w:t>حربص</w:t>
      </w:r>
      <w:bookmarkEnd w:id="100"/>
    </w:p>
    <w:p>
      <w:pPr>
        <w:pStyle w:val="BookText"/>
        <w:rPr/>
      </w:pPr>
      <w:r>
        <w:rPr>
          <w:rFonts w:ascii="Amiri" w:hAnsi="Amiri" w:eastAsia="Amiri" w:cs="Amiri"/>
          <w:color w:val="111111"/>
          <w:sz w:val="28"/>
          <w:sz w:val="28"/>
          <w:szCs w:val="28"/>
          <w:rtl w:val="true"/>
          <w:lang w:bidi="ar-SA"/>
        </w:rPr>
        <w:t>حَرْبَصَ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حَرْبَصِیصةٌ و لا خَرْبَصِیصةٌ،بالحاء و الخاء،أَی شیء من الحلیّ؛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سمعناه خَرْبَصِیصة،بالخاء؛ عن أَبی زید و الأَصمعی،و لم یعرف أَبو الهیثم بالحاء</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764173_73709187"/>
      <w:bookmarkStart w:id="102" w:name="_Toc44"/>
      <w:bookmarkEnd w:id="101"/>
      <w:r>
        <w:rPr>
          <w:rtl w:val="true"/>
        </w:rPr>
        <w:t>حرقص</w:t>
      </w:r>
      <w:bookmarkEnd w:id="102"/>
    </w:p>
    <w:p>
      <w:pPr>
        <w:pStyle w:val="BookText"/>
        <w:rPr/>
      </w:pPr>
      <w:r>
        <w:rPr>
          <w:rFonts w:ascii="Amiri" w:hAnsi="Amiri" w:eastAsia="Amiri" w:cs="Amiri"/>
          <w:color w:val="111111"/>
          <w:sz w:val="28"/>
          <w:sz w:val="28"/>
          <w:szCs w:val="28"/>
          <w:rtl w:val="true"/>
          <w:lang w:bidi="ar-SA"/>
        </w:rPr>
        <w:t xml:space="preserve">الحُرْقُوصُ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 مثل الحصاة صغیر أُسَیّد </w:t>
      </w:r>
      <w:r>
        <w:rPr>
          <w:rStyle w:val="FootnoteAnchor"/>
          <w:rtl w:val="true"/>
        </w:rPr>
        <w:footnoteReference w:id="6"/>
      </w:r>
      <w:r>
        <w:rPr>
          <w:rFonts w:ascii="Amiri" w:hAnsi="Amiri" w:eastAsia="Amiri" w:cs="Amiri"/>
          <w:color w:val="111111"/>
          <w:sz w:val="28"/>
          <w:sz w:val="28"/>
          <w:szCs w:val="28"/>
          <w:rtl w:val="true"/>
          <w:lang w:bidi="ar-SA"/>
        </w:rPr>
        <w:t>أُرَیْقِط بحمرة و صفرة و لونُه الغالب علیه السواد،یجتمع و یَتّلج تحت الأَناسی و فی أَرْفاغِهم و یعَضُّهم و یُشَقِّقُ الأَسْقیة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الحَراقِیصُ دُوَیْبّات صغار تَنْقُب الأَساقیَ و تَقْرضُها و تَدْخل فی فُروج النساء و هی من جنس الجُعْلان إِلا أَنها أَصْغر منها و هی سُودٌ مُنَقّطة بِبَیاض؛ قالت أَعرابیّة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لَقِیَ البیضُ من الحُرْقُوصِ ، أَرادت بلا مهر،قال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حُمَةَ لها إِذا عَضّت و لکن عَضّتها تُؤْلم أَلماً لا سمّ فیه کسمّ الزَّنابیر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الرجز أَن الحُرْقُوصَ یدخل فی فرج الجاریة البِکْر،قال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یسمی عاشق الأَبکار،فهذا معنی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تحت الغلق المرصوص، بمهر لا غال و لا رخیص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صغیرة مثل القُراد؛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زکْمةُ عَمّارٍ بَنُو عَمّارِ، مِثْل الحَراقِیص علی الحِمارِ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النِّبْرُ،و من الأَول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حُرْقُوصُ مَهْلاً مَهْلا، أَ إِبِلاً أَعْطیْتَنی أَم نَخْلا؟ أَمْ أَنت شیءٌ لا تُبالی جَهْلا؟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الحُرْقُوصُ دُوَیْبّة کالبُرْغوثِ،و ربما نبَت له جناحانِ 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الحُرْقوصُ دویبة مُجَزَّعة لها حُمَةٌ کحُمَةِ الزُّنْبور تَلْدَغ تشْبِهُ أَطْراف السِّیاطِ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لمن ضُرِبَ بالسِّیاط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الحَراقِیصُ لذلک،و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الحُرْقوصُ دویبة سوداء مثل البرغوث أَو فوقه،و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أَصغر من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حَرَقْصی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الحُرْقُصاءُ دویبة </w:t>
      </w:r>
      <w:bookmarkStart w:id="103" w:name="pg11470_163021"/>
    </w:p>
    <w:p>
      <w:pPr>
        <w:pStyle w:val="BookText"/>
        <w:rPr/>
      </w:pPr>
      <w:bookmarkEnd w:id="103"/>
      <w:r>
        <w:rPr>
          <w:rFonts w:ascii="Amiri" w:hAnsi="Amiri" w:eastAsia="Amiri" w:cs="Amiri"/>
          <w:color w:val="111111"/>
          <w:sz w:val="28"/>
          <w:sz w:val="28"/>
          <w:szCs w:val="28"/>
          <w:rtl w:val="true"/>
          <w:lang w:bidi="ar-SA"/>
        </w:rPr>
        <w:t xml:space="preserve">لم تُحَلَّ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الحَرْقَصةُ الناقةُ الکریمة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764175_73709187"/>
      <w:bookmarkStart w:id="105" w:name="_Toc45"/>
      <w:bookmarkEnd w:id="104"/>
      <w:r>
        <w:rPr>
          <w:rtl w:val="true"/>
        </w:rPr>
        <w:t>حصص</w:t>
      </w:r>
      <w:bookmarkEnd w:id="105"/>
    </w:p>
    <w:p>
      <w:pPr>
        <w:pStyle w:val="BookText"/>
        <w:rPr/>
      </w:pPr>
      <w:r>
        <w:rPr>
          <w:rFonts w:ascii="Amiri" w:hAnsi="Amiri" w:eastAsia="Amiri" w:cs="Amiri"/>
          <w:color w:val="111111"/>
          <w:sz w:val="28"/>
          <w:sz w:val="28"/>
          <w:szCs w:val="28"/>
          <w:rtl w:val="true"/>
          <w:lang w:bidi="ar-SA"/>
        </w:rPr>
        <w:t xml:space="preserve">الحَصُّ و الحُصاصُ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العَدْوِ فی سرعة،و قد حَصَّ یَحُصُّ حَصّاً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الحُصاصُ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إِذا سَمِعَ الأَذانَ وَلَّی و له حُصاصٌ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هذا الحدیث حماد بن سلمة عن عاصم بن أَبی النَّجُود،قال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الحُصاصُ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رأَیتَ الحِمارَ إِذا صَرَّ بأُذُنیه و مَصَعَ بذَنبِه و عَدا؟ فذلک الحُصاصُ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 الجَلِیدُ النَّبْتَ یَحُصُّه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أَحْرَقَه،لغة فی 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الشعر، حَصَّه یَحُصُّه حَصّاً فَحَصَّ حصَصاً و انْحَصَّ و الحَصُّ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الشعر سَحْجاً کما تَحُصُّ البَیْضةُ رأْسَ صاحبها،و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الداءُ الذی یَتَناثَرُ منه الشعر؛ 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أَتته فقالت إِن ابْنتی عُریّسٌ و قد تمعّطَ شعرُها و أَمَرُونی أَن أُرَجِّلَها بالخَمْر،فقال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ذاک أَلْقَی اللّهُ فی رأْسها الحاصّةَ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العِلّة التی تَحُصُّ الشعر و تُذْهِبه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الحاصّةُ ما تَحُصّ شعرها تَحْلِقه کله فتذهب به،و قد حَصّت البَیْضةُ رأْسَه؛ قال أَبو قیس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حَصَّت البیضةُ رأْسی،فما أَذُوقُ نوماً غیرَ تَهْجاع و حصَّ شعَرُهُ و انْحَصَّ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انْجَرَدَ و تناثَرَ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انْحَصَّ ورَقُ الشجر و انْحَتّ إِذا تناثر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ذنَبٌ أَحَصُّ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علیه؛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ذنَب أَحَصّ کالمِسْواطِ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فی إِفْلات الجبان من الهلاک بعد الإِِشْفاء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 انْحَصَّ الذنَب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المثل عن معاویة أَنه کان أَرسل رسولاً من غَسّان إِلی مَلکِ الروم و جعل له ثلاث دِیات علی أَن یُبادِرَ بالأَذانِ إِذا دخل مجلسه،ففعل الغسّانِیّ ذلک و عند الملِک بَطارِقتُه،فوَثَبُوا لِیَقْتلوه فنهاهم الملک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معاویة أَن أَقْتُلَ هذا غَدْراً،و هو رسول،فَیَفْعَل مثل ذلک مع کل مُسْتأْمَنٍ مِنّا؛ فلم یَقْتله و جَهّزه و ردّه،فلما رآه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 انحصّ الذنب أَی انقطع،فقال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لَبِهُلْبه أَی بشَعَره،ثم حدَّثه الحدیث،فقال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مثلاً لمن أَشْفی علی الهلاک ثم نَجا؛ و أَنشد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من المِصْرَینِ باللُّصوصِ، کل یَتِیمٍ ذی قَفاً مَحْصوصِ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أَحَصُّ الجناحِ؛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حَثْحَثُوا حُصّاً قَوادِمُه، أَو بِذی مِّ خَشْفٍ أُشَثٍّ و طُبّاقِ </w:t>
      </w:r>
      <w:r>
        <w:rPr>
          <w:rStyle w:val="FootnoteAnchor"/>
          <w:rtl w:val="true"/>
        </w:rPr>
        <w:footnoteReference w:id="8"/>
      </w: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الشعر کله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أَحَصُّ و امرأَةَ حصّاءُ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سنَةٌ حصّت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أَذْهَبَتْه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إِذهابُ الشعر عن الرأْس بحَلْقٍ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حَصَّاء إِذا کانت جَدْبة قلیلةَ النبات،و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نبات فیها؛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من بِلادِ الطُّورِ تَحْدُره حَصّاء ،لم تَتَّرِکْ دُونَ العَصا شَذَبا و هو شبیه بذلک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حَصّاء أَی جَرْداءُ لا خیرَ فیها؛ قال جریر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یَأْوِی إِلیکمْ بلا مَنٍّ و لا جَحَدٍ</w:t>
      </w:r>
    </w:p>
    <w:p>
      <w:pPr>
        <w:pStyle w:val="BookText"/>
        <w:rPr/>
      </w:pPr>
      <w:r>
        <w:rPr>
          <w:rFonts w:ascii="Amiri" w:hAnsi="Amiri" w:eastAsia="Amiri" w:cs="Amiri"/>
          <w:color w:val="111111"/>
          <w:sz w:val="28"/>
          <w:sz w:val="28"/>
          <w:szCs w:val="28"/>
          <w:rtl w:val="true"/>
          <w:lang w:bidi="ar-SA"/>
        </w:rPr>
        <w:t>مَنْ ساقَه السنةُ الحَصّاءُ و الذِّیبُ</w:t>
      </w:r>
    </w:p>
    <w:p>
      <w:pPr>
        <w:pStyle w:val="BookText"/>
        <w:rPr/>
      </w:pPr>
      <w:r>
        <w:rPr>
          <w:rFonts w:ascii="Amiri" w:hAnsi="Amiri" w:eastAsia="Amiri" w:cs="Amiri"/>
          <w:color w:val="111111"/>
          <w:sz w:val="28"/>
          <w:sz w:val="28"/>
          <w:szCs w:val="28"/>
          <w:rtl w:val="true"/>
          <w:lang w:bidi="ar-SA"/>
        </w:rPr>
        <w:t>کأَنه أَراد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الضَّبُعُ و هی السنة المُجْدِبة فوضع الذئب موضعَه لأَجل القافیة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تَحَصّصَ الحِمارُ و البعیرُ سَقَط شعرهُ،و الحَصِیصُ اسم ذلک الشعر،و الحَصِیصةُ ما جُمِع مما حُلق أَو نُتِف و هی أَیضاً شعَرُ الأُذُن و وَبَرُها،کان مَحْلوقاً أَو غیرَ مَحْلوق،و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الشعرُ و الوبَرُ عامّة،و الأَوّلُ أَعْرَفُ؛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فصَبَّحه عِنْد الشُّروقِ،غُدَیَّة، حُصّاً أَی قد انْحَصَّ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مُرٍّ و ابنُ سِنْبِس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صائدانِ مَعْروفانِ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حَصّاء إِذا لم یکن علیها وبَرٌ؛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علی سائفٍ صَعْبٍ مراکِبُها حَصَّاءَ ،لیس لها هُلْبٌ و لا وبَرُ عُلُّوا و 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عَلاّه و عالاه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تَحَصْحَصَ الوَبَرُ و الزِّئْبِرُ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انْجَرَدَ؛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العبدُ مُمَرّاً مُتْرَصا؛ و الحَصِیصةُ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الأَشْعَرِ مما أَطاف بالحافِرِ لِقلّة ذاک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أَحَصُّ و حَصِیصٌ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شعر الثُّنَّةِ و الذنَبِ،و هو عَیْبٌ،و الاسم الحَصَصُ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الذی لا یَطول شعره،و الاسم الحَصَصُ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الحَصَصُ فی اللحیة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یَتَکَسَّرَ شعرُها و یَقْصُر،و قد انْحَصّت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أَحَصُّ اللِّحْیة،و لِحْیةٌ 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أَحَصّ بَیّنُ الحَصَصِ أَی قلیلُ شعرِ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الأَحص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شعر فی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أَحَصُّ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للرَّحم؛ و قد حَصَّ رَحِمَه یَحُصّها حَصّاً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رحِمٌ 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یقال بَیْنَ بَنی فلان رَحِمٌ حاصّة أَی قد قطعوها و حَصوها لا یَتواصَلُون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النَّکِدُ المَشْؤُوم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أَحَصُّ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البرد لا سحاب فیه؛ و قیل لرجل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الأَیّام أَبْرَدُ؟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الأَحَصُّ الأَزَبّ،یعنی بالأَحَصِّ الذی تَصْفُو شَمالُه و یَحْمَرُّ فیه الأُفُق و تَطْلُع شَمسُه و لا یوجد لها مَسٌّ من البَرْدِ،و هو الذی لا سحاب فیه و لا یَنْکسِر خَصَرُه،و الأَزَبُّ یومٌ تَهُبُّه النَّکْباءُ و تَسُوق الجَهَامَ و الصُّرّاد و لا تطلع له شمس و لا یکون فیه مَطَرٌ؛ قوله تَهُبُّه أَی تَهُبّ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صافیةٌ لا غُبار فیها؛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أَطْرافَ ولِیّاتِها فی شَمْأَلٍ حَصّاءَ زَعْزاعِ و الأَحَصّانِ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العَیْرُ لأَنهما یُماشِیانِ أَثْمانَهما حتی یَهْرَما فتَنْقُص أَثْمانُهما و یَمُوتا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النصیب من الطعام و الشراب و الأَرضِ و غیر ذلک،و الجمع الحِصَصُ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تَحاصّ القومُ تَحاصّاً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اقتسَموا حِصَصَهم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حاصّه مُحاصّةً و حِصاصاً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قاسَمَه فأَخَذ کلُّ واحدٍ منهما حِصّتَه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حاصَصْتُه </w:t>
      </w:r>
    </w:p>
    <w:p>
      <w:pPr>
        <w:pStyle w:val="BookText"/>
        <w:rPr/>
      </w:pPr>
      <w:r>
        <w:rPr>
          <w:rFonts w:ascii="Amiri" w:hAnsi="Amiri" w:eastAsia="Amiri" w:cs="Amiri"/>
          <w:color w:val="111111"/>
          <w:sz w:val="28"/>
          <w:sz w:val="28"/>
          <w:szCs w:val="28"/>
          <w:rtl w:val="true"/>
          <w:lang w:bidi="ar-SA"/>
        </w:rPr>
        <w:t xml:space="preserve">الشیءَ أَی قاسَمْته فحَصّنی منه کذا و کذا یَحُصُّنی إِذا صار ذلک حِصّتی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أَحَصّ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أَعطاهم حِصَصَهم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أَحَصّه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و منه قول بعض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 من نَظَرِه بَسْطة حال الکَفالة و الکفایةِ أَی تُنْزِل؛ و فی شعر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بِمیزانِ قِسْط لا یَحُصُّ شَعِیرةً أَی لا یَنْقُص شعیرةً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 و جمعه أَحْصاصٌ و حُصوصٌ ،و هو یُصْبَغ به؛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مُشَعْشَعة کأَنَّ الحُصَّ فیها، إِذا ما الماءُ خالَطَها سَخِینا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 بمعنی الوَرْسِ معروف صحیح،و یقال هو الزَّعْفران،قال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الحُصُّ اللُّؤْلُؤ،قال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أَحُقُّه و لا أَعْرِفه؛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وَلَّی عُمَیْر و هو کأْبٌ کأَنه یُطَلَّی بحُصٍّ ،أَو یُغَشّی بِعظْلِمِ و لم یذکر سیبویه تکسیر فُعْلٍ من المُضاعَف علی فُعُولٍ،إِنما کَسّره علی فِعالٍ کخِفافٍ و عِشَاشٍ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حُصْحُصٌ و حُصْحوصٌ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یَتَتَبّع دَقائِقَ الأُمور فیَعْلمها و یُحْصِیها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حَصِیصُ القومِ و بَصِیصُهم کذا أَی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شُبَیْثاً و الأَحَصَّ و أَصْبَحُوا، نَزَلَتْ مَنازِلَهم بَنُو ذُبْیانِ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الأَحَصُّ ماء کان نزل به کُلَیب بن وائل فاسْتَأْثَر به دُونَ بَکْر بن وائل،فَقِیل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فَضْلٍ عنه،فلما طَعَنه جَسّاس اسْتَسْقاهم الماء،فقال له جَسّاس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 الأَحَصَّ أَی ذهَبَ سُلْطانُک علی الأَحَصِّ ؛ و فیه یقول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لِجَسّاس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أَغِثْنی بِشَرْبةٍ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هَزِئ به فی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حَزْنِ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فی الأَرض،و قد حَصْحَصَ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رآنی بالبِرَاز حَصْحَصا و الحَصْحَصةُ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فی شیء حتی یَسْتَقِرّ فیه و یَسْتَمْکن منه و یثبت،و قیل،تَحْرِیک الشیء فی الشیء حتی یستمکن و یستقر فیه،و کذلک البعیرُ إِذا أَثْبَتَ رُکْبتیه للنُّهوض بالثِّقْل؛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حَصْحَصَ فی صُمِّ الحَصی ثَفِنَاتِه، و رامَ القیامَ ساعةً ثم صَمَّما </w:t>
      </w:r>
      <w:r>
        <w:rPr>
          <w:rStyle w:val="FootnoteAnchor"/>
          <w:rtl w:val="true"/>
        </w:rPr>
        <w:footnoteReference w:id="9"/>
      </w: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أُحَصْحِصَ فی یَدَیّ جَمْرتَیْنِ أَحَبُّ إِلیَّ من أَن أُحَصْحِصَ کَعْبَیْنِ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الحَصْحَصَةُ التحریک و التقلیبُ للشیء و التردیدُ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سمرة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أُتی </w:t>
      </w:r>
      <w:bookmarkStart w:id="106" w:name="pg11470_163024"/>
    </w:p>
    <w:p>
      <w:pPr>
        <w:pStyle w:val="BookText"/>
        <w:rPr/>
      </w:pPr>
      <w:bookmarkEnd w:id="106"/>
      <w:r>
        <w:rPr>
          <w:rFonts w:ascii="Amiri" w:hAnsi="Amiri" w:eastAsia="Amiri" w:cs="Amiri"/>
          <w:color w:val="111111"/>
          <w:sz w:val="28"/>
          <w:sz w:val="28"/>
          <w:szCs w:val="28"/>
          <w:rtl w:val="true"/>
          <w:lang w:bidi="ar-SA"/>
        </w:rPr>
        <w:t>برجلِ عِنِّینٍ فکتب فیه إلی معاویة،فکتب إِلیه أَن اشْتَرِ له جاریةً من بیت المال و أَدْخِلْها علیه لیلةً ثم سَلْها عنه،ففَعَل سمرةُ فلما أَصبح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حتی حَصْحَصَ فیها،قال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الجاریة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یَصْنَعْ شیئاً،فقال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سبِیلَها یا مُحَصْحِصُ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حَصْحَصَ فیها أَی حَرّکتُه حتی تمکن و استقرّ،قال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الرجل أَنّ ذَکَرَه انْشَامَ فیها و بالَغَ حتی قَرَّ فی مَهْبِلِها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حَصْحَصْتُ الترابَ و غیره إِذا حَرَّکْته و فحَصْتَه یمیناً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تَحَصْحَصَ و تحزحز أَی لَزِقَ بالأَرض و 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حَصْحَصَ فلان و دَهْمَجَ إِذا مَشَی مَشْیَ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تَحَصْحَصَ فلانٌ إِلاَّ حَوْلَ هذا الدرهمِ لِیأْخُذَهُ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الحَصْحَصَةُ لُزوقُه بکَ و إِتْیانُه و إِلْحاحُه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الحَقِّ بعد کِتْمانِهِ،و قد حَصْحَصَ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حَصْحَصَ الْحَقُّ ؛ لما دَعَا النِّسْوةَ فَبَرَّأْنَ یوسُفَ،قالت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إِلا أَن یُقْبِلْنَ علیّ بالتقریر فأَقَرّت و ذلک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حَصْحَصَ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الکذبُ و تبیَّن الحقُّ،و هذا من قول امرأَة العزیز؛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حَصْحَصَ الْحَقُّ أَی ظَهَرَ و 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الحَصْحَصَةُ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حَصْحصَ الرجلُ إِذا بالَغ فی أَمره،و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اللغة من الحِصَّة أَی بانت حِصّة الحقِّ من حِصَّةِ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الحِصْحِصُ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 هو أَیضاً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الحِصْحِصَ لِفُلانٍ أَی الترابَ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کأَنه دُعاءٌ،یذهب إِلی أَنهم شبَّهوه بالمصدر و إِن کان اسماً کما قالوا الترابَ لک فنصَبُوا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الحِصْحِصُ و الکِثْکِثُ،کلاهما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بفیه الحِصْحِصُ أَی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 حَصْحاصٌ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حَصْحاصٌ مثل حَثْحاث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لا وتِیرةَ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حَصْحاص أَی سریع لیس فیه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الحَصْحَاصُ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الحَصْحاص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أَنشد أَبو الغَمْر الکلابی لرجل من أَهل الحجاز یعنی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شِعْرِی،هل تَغَیّر بَعْدَنا ظِباءٌ بِذی الحَصْحاصِ ،نُجْلٌ عُیونُها؟</w:t>
      </w:r>
    </w:p>
    <w:p>
      <w:pPr>
        <w:pStyle w:val="Heading4"/>
        <w:numPr>
          <w:ilvl w:val="3"/>
          <w:numId w:val="1"/>
        </w:numPr>
        <w:rPr/>
      </w:pPr>
      <w:bookmarkStart w:id="107" w:name="__RefHeading___Toc2764177_73709187"/>
      <w:bookmarkStart w:id="108" w:name="_Toc46"/>
      <w:bookmarkEnd w:id="107"/>
      <w:r>
        <w:rPr>
          <w:rtl w:val="true"/>
        </w:rPr>
        <w:t>حفص</w:t>
      </w:r>
      <w:bookmarkEnd w:id="108"/>
    </w:p>
    <w:p>
      <w:pPr>
        <w:pStyle w:val="BookText"/>
        <w:rPr/>
      </w:pPr>
      <w:r>
        <w:rPr>
          <w:rFonts w:ascii="Amiri" w:hAnsi="Amiri" w:eastAsia="Amiri" w:cs="Amiri"/>
          <w:color w:val="111111"/>
          <w:sz w:val="28"/>
          <w:sz w:val="28"/>
          <w:szCs w:val="28"/>
          <w:rtl w:val="true"/>
          <w:lang w:bidi="ar-SA"/>
        </w:rPr>
        <w:t xml:space="preserve">حَفَصَ الشیءَ یَحْفِصُه حَفْصاً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حَفَضْتُ الشیء،بالضاد المعجمة،إِذا أَلْقَیْتَه من 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حُفِصَ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الضاد أَعْلی،و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زَبیلٌ من جُلودٍ،و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زَبِیلٌ صغیرٌ من أَدَمٍ،و جمعُه أَحْفاصٌ و حُفوصٌ ،و هی المِحْفَصةُ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الأَسد یُسمَّی حَفْصاً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السبعُ أَیضاً،و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العین الأَسدُ یُکَنَّی أَبا حَفْصٍ و یُسمَّی شِبْلُه حَفْصاً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سَیّدُ السباع و لم تُعرف له کنْیةٌ غیر أَبی الحرث،و اللَّبْوةُ أُم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حَفْصةُ و أُم حَفْصةَ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الضبُعِ؛ حکاه ابن درید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764179_73709187"/>
      <w:bookmarkStart w:id="110" w:name="_Toc47"/>
      <w:bookmarkEnd w:id="109"/>
      <w:r>
        <w:rPr>
          <w:rtl w:val="true"/>
        </w:rPr>
        <w:t>حقص</w:t>
      </w:r>
      <w:bookmarkEnd w:id="11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العمیثل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حَقَص و مَحَصَ إِذا مرَّ مَرّاً سریعاً،و أَقْحَصْته و قَحّصْته </w:t>
      </w:r>
      <w:bookmarkStart w:id="111" w:name="pg11470_163025"/>
    </w:p>
    <w:p>
      <w:pPr>
        <w:pStyle w:val="BookText"/>
        <w:rPr/>
      </w:pPr>
      <w:bookmarkEnd w:id="111"/>
      <w:r>
        <w:rPr>
          <w:rFonts w:ascii="Amiri" w:hAnsi="Amiri" w:eastAsia="Amiri" w:cs="Amiri"/>
          <w:color w:val="111111"/>
          <w:sz w:val="28"/>
          <w:sz w:val="28"/>
          <w:szCs w:val="28"/>
          <w:rtl w:val="true"/>
          <w:lang w:bidi="ar-SA"/>
        </w:rPr>
        <w:t>إِذا أَبْعَدْته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فَحَصَ برِجْلهِ و قَحَصَ إِذا رَکَضَ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مُدْرِکاً الجعفریَّ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سبَقَنی فلانٌ قَبْصاً و حَقْصاً و شَدّاً بمعنی واحد</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764181_73709187"/>
      <w:bookmarkStart w:id="113" w:name="_Toc48"/>
      <w:bookmarkEnd w:id="112"/>
      <w:r>
        <w:rPr>
          <w:rtl w:val="true"/>
        </w:rPr>
        <w:t>حکص</w:t>
      </w:r>
      <w:bookmarkEnd w:id="113"/>
    </w:p>
    <w:p>
      <w:pPr>
        <w:pStyle w:val="BookText"/>
        <w:rPr/>
      </w:pPr>
      <w:r>
        <w:rPr>
          <w:rFonts w:ascii="Amiri" w:hAnsi="Amiri" w:eastAsia="Amiri" w:cs="Amiri"/>
          <w:color w:val="111111"/>
          <w:sz w:val="28"/>
          <w:sz w:val="28"/>
          <w:szCs w:val="28"/>
          <w:rtl w:val="true"/>
          <w:lang w:bidi="ar-SA"/>
        </w:rPr>
        <w:t>الأَزهری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الحَکِیصُ المَرْمِیُّ بالرِّیبة؛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تَرانی أَبداً حَکیصا ، مع المُرِیبِین،و لن أَلُوصا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الحَکِیصَ و لم أَسمعه لغیر اللیث</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764183_73709187"/>
      <w:bookmarkStart w:id="115" w:name="_Toc49"/>
      <w:bookmarkEnd w:id="114"/>
      <w:r>
        <w:rPr>
          <w:rtl w:val="true"/>
        </w:rPr>
        <w:t>حمص</w:t>
      </w:r>
      <w:bookmarkEnd w:id="115"/>
    </w:p>
    <w:p>
      <w:pPr>
        <w:pStyle w:val="BookText"/>
        <w:rPr/>
      </w:pPr>
      <w:r>
        <w:rPr>
          <w:rFonts w:ascii="Amiri" w:hAnsi="Amiri" w:eastAsia="Amiri" w:cs="Amiri"/>
          <w:color w:val="111111"/>
          <w:sz w:val="28"/>
          <w:sz w:val="28"/>
          <w:szCs w:val="28"/>
          <w:rtl w:val="true"/>
          <w:lang w:bidi="ar-SA"/>
        </w:rPr>
        <w:t>حَمَصَ القَذاةَ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بإِخراجها مسْحاً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قذاةٌ فی العین فرَفَقْتَ بإِخراجها مَسْحاً رُوَیْداً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حَمَصْتُها بیدی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حَمَصَ الغُلامُ حَمْصاً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من غیر أَن یُرَجَّحَ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یُضَمَّ الفرسُ فیُجْعَلَ إِلی المکان الکَنِین و تُلْقَی علیه الأَجِلّةُ حتی یَعْرَقَ لِیَجْرِیَ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حَمَصَ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حَمَصَ الجُرْحُ یَحْمُصُ حُموصاً ،و هو حَمِیصٌ ،و انْحَمَصَ انْحِماصاً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حَمَّصَه الدواءُ،و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الدواء و حَمَصَه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ذی الثُّدیّةِ المقتول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کانت له ثُدَیّةٌ مثل ثَدْی المرأَة إِذا مُدَّت امْتَدَّت و إِذا تُرِکَت تحَمّصَت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تحَمّصَت أَی تقَبّضَتْ و اجْتَمعت؛ و منه قیل للورَمِ إِذا انْفَشّ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حَمَصَ ،و قد حَمّصَه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الحِمَّصُ و الحِمِّصُ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القدر </w:t>
      </w:r>
      <w:r>
        <w:rPr>
          <w:rStyle w:val="FootnoteAnchor"/>
          <w:rtl w:val="true"/>
        </w:rPr>
        <w:footnoteReference w:id="10"/>
      </w: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القَطَانِیّ،واحدتُه حِمَّصةٌ و حِمِّصة ،و لم یعرف ابنُ الأَعرابی کَسْرَ المیم فی الحِمِّص و لا حکی سیبویه فیه إِلا الکسر فهما مختلفان؛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عربی و ما أَقلَّ ما فی الکلام علی بنائه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یأْت علی فِعَّل،بفتح العین و کسر الفاء،إِلا قِنَّفٌ و قِلَّفٌ،و هو الطین المتشقق إِذا نَضَبَ عنه الماء،و حِمَّصٌ و قِنَّبٌ،و رجلٌ خِنّبٌ و خِنّاب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 فِعِّل جِلِّقٌ و حِمِّصٌ و حِلِّز،و هو القصیر،قال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البصرة اختاروا حِمِّصاً ،و أَهل الکوفة اختاروا حِمَّصاً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الاختیار فتح المیم،و قال المبرد بکسرها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دون الحُمَّاضِ فی الحُموضة طیّبةُ الطعم تنبُت فی رَمْل عالج و هی من أَحْرار البُقول،واحدته حَمَصیصةٌ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الحَمَصِیص حامضةٌ تُجْعَلُ فی الأَقِطِ تأْکلُه الناسُ و الإِِبل و الغنم؛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رَبْرَبٍ خِماصِ، یأْکُلْنَ من قُرَّاصِ، و حَمَصِیصٍ واصِ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الحَمَصِیصَ فی جبال الدَّهْناء و ما یَلِیها و هی بَقْلة جَعْدة الورَق حامضةٌ،و لها ثمرة کثمرة الحُمَّاضِ و طعمُها کطعْمِه و سمعتهم یُشَدِّدون المیم من الحَمصِیص ،و کنَّا نأْکله إِذا أَجَمْنا التمر و حلاوتَه نَتَحَمّضُ به و نَسْتَطیبُه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فی کتب الأَطِبّاءِ حبٌّ مُحَمَّصٌ یرید به المَقْلُوَّ؛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مأْخوذ من الحَمْصِ ،بالفتح،و هو الترجُّح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أَن یترجَّحَ الغلامُ علی الأُرْجُوحةِ من غیر أَن یُرَجِّحَه أَحدٌ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حَمْصاً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هذا الحرف لغیر اللیث</w:t>
      </w:r>
      <w:r>
        <w:rPr>
          <w:rFonts w:eastAsia="Amiri" w:cs="Amiri" w:ascii="Amiri" w:hAnsi="Amiri"/>
          <w:color w:val="111111"/>
          <w:sz w:val="28"/>
          <w:szCs w:val="28"/>
          <w:rtl w:val="true"/>
          <w:lang w:bidi="ar-SA"/>
        </w:rPr>
        <w:t xml:space="preserve">. </w:t>
      </w:r>
      <w:bookmarkStart w:id="116" w:name="pg11470_163026"/>
    </w:p>
    <w:p>
      <w:pPr>
        <w:pStyle w:val="BookText"/>
        <w:rPr/>
      </w:pPr>
      <w:bookmarkEnd w:id="116"/>
      <w:r>
        <w:rPr>
          <w:rFonts w:ascii="Amiri" w:hAnsi="Amiri" w:eastAsia="Amiri" w:cs="Amiri"/>
          <w:color w:val="111111"/>
          <w:sz w:val="28"/>
          <w:sz w:val="28"/>
          <w:szCs w:val="28"/>
          <w:rtl w:val="true"/>
          <w:lang w:bidi="ar-SA"/>
        </w:rPr>
        <w:t xml:space="preserve">و الأَحْمَصُ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الذی یَسْرِقُ الحَمائِصَ ،واحِدَتُها حَمِیصةٌ ،و هی الشاة المسروقةُ و هی المَحْمُوصةُ و الحَریسةُ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الرجلُ إِذا اصطادَ الظباءَ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المِحْماصُ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اللِّصَّةُ الحاذقة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حَمَصَت الأُرْجُوحةُ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 فَوْرَتُها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من کُوَرِ الشام أَهلُها یمانُون،قال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أَعجمیة،و لذلک لم تَنْصَرِف،قال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یذکر و یؤَنث</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764185_73709187"/>
      <w:bookmarkStart w:id="118" w:name="_Toc50"/>
      <w:bookmarkEnd w:id="117"/>
      <w:r>
        <w:rPr>
          <w:rtl w:val="true"/>
        </w:rPr>
        <w:t>حنص</w:t>
      </w:r>
      <w:bookmarkEnd w:id="118"/>
    </w:p>
    <w:p>
      <w:pPr>
        <w:pStyle w:val="BookText"/>
        <w:rPr/>
      </w:pPr>
      <w:r>
        <w:rPr>
          <w:rFonts w:ascii="Amiri" w:hAnsi="Amiri" w:eastAsia="Amiri" w:cs="Amiri"/>
          <w:color w:val="111111"/>
          <w:sz w:val="28"/>
          <w:sz w:val="28"/>
          <w:szCs w:val="28"/>
          <w:rtl w:val="true"/>
          <w:lang w:bidi="ar-SA"/>
        </w:rPr>
        <w:t>هذه ترجمة انفرد بها الأَزهری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الحِنْصَأْوةُ من الرجال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حِنْصَأْوةً أَی ضعیفاً،و قال شمر نحوه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تری الحِنْصَأْوةَ الفَرُوقَا مُتَّکِئاً یَقْتَمِحُ السَّوِیقا</w:t>
      </w:r>
    </w:p>
    <w:p>
      <w:pPr>
        <w:pStyle w:val="Heading4"/>
        <w:numPr>
          <w:ilvl w:val="3"/>
          <w:numId w:val="1"/>
        </w:numPr>
        <w:rPr/>
      </w:pPr>
      <w:bookmarkStart w:id="119" w:name="__RefHeading___Toc2764187_73709187"/>
      <w:bookmarkStart w:id="120" w:name="_Toc51"/>
      <w:bookmarkEnd w:id="119"/>
      <w:r>
        <w:rPr>
          <w:rtl w:val="true"/>
        </w:rPr>
        <w:t>حنبص</w:t>
      </w:r>
      <w:bookmarkEnd w:id="120"/>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الحَنْبَصةُ الرَّوَغانُ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الحِنْبِص کنیة الثعلب و اسمه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للثعلب أَبو الحِنْبِص و أَبو الهِجْرس و أَبو الحُصَین</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764189_73709187"/>
      <w:bookmarkStart w:id="122" w:name="_Toc52"/>
      <w:bookmarkEnd w:id="121"/>
      <w:r>
        <w:rPr>
          <w:rtl w:val="true"/>
        </w:rPr>
        <w:t>حنفص</w:t>
      </w:r>
      <w:bookmarkEnd w:id="122"/>
    </w:p>
    <w:p>
      <w:pPr>
        <w:pStyle w:val="BookText"/>
        <w:rPr/>
      </w:pPr>
      <w:r>
        <w:rPr>
          <w:rFonts w:ascii="Amiri" w:hAnsi="Amiri" w:eastAsia="Amiri" w:cs="Amiri"/>
          <w:color w:val="111111"/>
          <w:sz w:val="28"/>
          <w:sz w:val="28"/>
          <w:szCs w:val="28"/>
          <w:rtl w:val="true"/>
          <w:lang w:bidi="ar-SA"/>
        </w:rPr>
        <w:t xml:space="preserve">الحِنْفِصُ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الجسم</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764191_73709187"/>
      <w:bookmarkStart w:id="124" w:name="_Toc53"/>
      <w:bookmarkEnd w:id="123"/>
      <w:r>
        <w:rPr>
          <w:rtl w:val="true"/>
        </w:rPr>
        <w:t>حوص</w:t>
      </w:r>
      <w:bookmarkEnd w:id="124"/>
    </w:p>
    <w:p>
      <w:pPr>
        <w:pStyle w:val="BookText"/>
        <w:rPr/>
      </w:pPr>
      <w:r>
        <w:rPr>
          <w:rFonts w:ascii="Amiri" w:hAnsi="Amiri" w:eastAsia="Amiri" w:cs="Amiri"/>
          <w:color w:val="111111"/>
          <w:sz w:val="28"/>
          <w:sz w:val="28"/>
          <w:szCs w:val="28"/>
          <w:rtl w:val="true"/>
          <w:lang w:bidi="ar-SA"/>
        </w:rPr>
        <w:t xml:space="preserve">حاصَ الثوبَ یَحُوصُه حَوْصاً و حِیاصةً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اشْتَرَی قَمِیصاً فقَطع ما فَضَل من الکُمَّینِ عن یَدِه ثم قال للخیَّاط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خِطْ کِفافه،و منه قیل للعین الضَّیِّقة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حَوْصاء ،کأَنما خِیطَ بجانب منها؛ 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حِیصَتْ من جانب تهتَّکَتْ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 عینَ صَقْره یَحُوصُها حَوْصاً و حِیاصةً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خاطَها،و حاصَ شُقُوقاً فی رِجْله کذلک،و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 الخیاطةُ بغیر رُقْعة،و لا یکون ذلک إِلا فی جلد أَو خُفِّ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فی مُؤْخر العین حتی کأَنها خِیطَتْ،و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ضِیق مَشَقِّها،و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ضیق فی إِحدی العینین دون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حَوِصَ یَحْوَص حَوَصاً و هو أَحْوَصُ و هی حَوْصاءُ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الحَوْصاءُ من الأَعْیُنِ التی ضاقَ مَشَقُّها،غائرةً کانت أَو جاحِظةً،قال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 عند جمیعهم ضِیقٌ فی العینین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أَحْوَصُ إِذا کان فی عینیه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 ،بفتح الحاء،الصغارُ العُیون و هم الحُوصُ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حَوَصاً أَراد أَنهم ذَوُو حَوَصٍ ،و الخَوَصُ ،بالخاء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فی مُقَدَّمِها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الأَحْیَصُ الذی إِحْدی عینیه أَصغرُ من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 الخِیاطةُ و التضییقُ بین الشیئین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 الخِیاطةُ المتباعدة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لأَطْعَنَنَّ فی حَوْصِهِم أَی لأَخْرِقَنَّ ما خاطُوا و أُفسِدَنَّ ما أَصْلَحوا؛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لأَطْعَنَنَّ فی حَوْصِک أَی لأَکِیدَنَّکَ و لأَجْهَدَنَّ فی هَلاکِک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فلانٌ فی حَوْصٍ لیس منه فی شیءٍ إِذا مارَسَ ما لا یُحْسِنُه و تَکلّف ما لا یَعْنِیه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طَعَنْتَ فی حوصه أَی ما أَصَبْتَ فی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 فلانٌ سِقاءَه إِذا وَهَی و لم یکن معه سِرَاد یَخْرِزُه به فأَدخل فیه عُودین و شَدَّ الوَهْی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لا یَجوزُ فیها قضیبُ الفَحْل کأَن بها رَتَقاً؛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الحائِصُ مثلُ الرَّتْقاءِ فی النساء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مُحْتاصةٌ و هی التی احْتاصَتْ رحمِهَا دون الفحل فلا یَقْدِرُ علیها الفحلُ، </w:t>
      </w:r>
      <w:bookmarkStart w:id="125" w:name="pg11470_163027"/>
    </w:p>
    <w:p>
      <w:pPr>
        <w:pStyle w:val="BookText"/>
        <w:rPr/>
      </w:pPr>
      <w:bookmarkEnd w:id="125"/>
      <w:r>
        <w:rPr>
          <w:rFonts w:ascii="Amiri" w:hAnsi="Amiri" w:eastAsia="Amiri" w:cs="Amiri"/>
          <w:color w:val="111111"/>
          <w:sz w:val="28"/>
          <w:sz w:val="28"/>
          <w:szCs w:val="28"/>
          <w:rtl w:val="true"/>
          <w:lang w:bidi="ar-SA"/>
        </w:rPr>
        <w:t>و هو أَن تَعْقِدَ حِلَقاً علی رَحمِها فلا یَقْدِر الفحلُ أَن یُجِیز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احْتاصَت الناقةُ و احْتاصَتْ رحمَها سواء،و ناقةٌ حائِصٌ و مُحْتاصةٌ ،و لا یقال حاصَت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الحَوْصاءُ الضَیِّقةُ الحَیَاءِ،قال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المِحْیاصُ الضَّیِّقةُ المَلاقی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حَوْصاءُ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یُحاوِصُ فلاناً أَی ینظر إِلیه بمُؤْخرِ عینه و یُخْفِی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جعفر بن کلاب و یقال لآلهم الحُوصُ و الأَحاوِصةُ و الأَحاوِص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الأَحْوصانِ الأَحْوصُ بن جعفر بن کلاب و اسمه ربیعة و کان صغیرَ العَیْنَیْن،و عمرُو بنُ الأَحْوَصِ و قد رَأَسَ؛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أَتانی،وَعِیدُ الحُوصِ من آل جَعْفَرٍ، فیا عَبْدَ عَمْروٍ،لو نَهَیْتَ الأَحاوِصا یعنی عبدَ بن عمرو بن شُرَیحِ بن الأَحْوص ،و عَنَی بالأَحاوِصِ مَن وَلَدَه الأَحْوصُ ،منهم عوفُ بن الأَحْوَصِ و عَمرو بن الأَحْوَصِ و شُرَیحُ بن الأَحْوَصِ و ربیعة بن الأَحْوَصِ ،و کان علقمةُ بن عُلاثةَ بن عوف بن الأَحْوَصِ نافَرَ عامِرَ بنَ الطُّفَیْلِ بن مالک بن جعفر،فهجا الأَعشی علقمة و مدح عامراً فأَوعَدُوه بالقَتْل؛ و قال ابن سیدة فی معنی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علی فُعْل ثم جمع علی أَفاعِلَ؛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فیه عندی أَنه جَعَل الأَولَ علی قول من قال العباس و الحرث؛ و علی هذا ما أَنشده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أَحْوَی من العُوجِ و قَاح الحافِرِ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یَدُلّک من مذاهبهم علی صحة قول الخلیل فی العباس و الحرث إِنهم قالوه بحرف التعریف لأَنهم جعلوه للشیء بِعَیْنِه،أَ لا تری أَنه لو لم یکن کذلک لم یُکَسِّرُوه تَکْسِیرَه؟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الآخِرُ فإِنه یحتمل عندی ضَرْبین،یکون علی قول من قال عباس و حرث،و یکون علی النسب مثل الأَحامِرة و المهَالِبة،کأَنه جَعَل کلَّ واحدٍ حُوصیّاً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تَوْبةَ ابن 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حَوْصاءَ ،بفتح الحاء و المد،و هو موضع بین وادِی القُری و تَبُوک نَزَلَه سیّدُنا رسولُ اللّه،صلّی اللّه علیه و سلّم،حیث سارَ إِلی تَبُوک،و قال ابن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بالضاد المعجمة</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764193_73709187"/>
      <w:bookmarkStart w:id="127" w:name="_Toc54"/>
      <w:bookmarkEnd w:id="126"/>
      <w:r>
        <w:rPr>
          <w:rtl w:val="true"/>
        </w:rPr>
        <w:t>حیص</w:t>
      </w:r>
      <w:bookmarkEnd w:id="127"/>
    </w:p>
    <w:p>
      <w:pPr>
        <w:pStyle w:val="BookText"/>
        <w:rPr/>
      </w:pPr>
      <w:r>
        <w:rPr>
          <w:rFonts w:ascii="Amiri" w:hAnsi="Amiri" w:eastAsia="Amiri" w:cs="Amiri"/>
          <w:color w:val="111111"/>
          <w:sz w:val="28"/>
          <w:sz w:val="28"/>
          <w:szCs w:val="28"/>
          <w:rtl w:val="true"/>
          <w:lang w:bidi="ar-SA"/>
        </w:rPr>
        <w:t xml:space="preserve">الحَیْصُ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الحَیْدُ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 عنه یَحِیصُ حَیْصاً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مَحیصٌ أَی مَحیدٌ و مَهْرَبٌ،و کذلک المَحاصُ ،و الانحیاصُ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حاصُوا عن العَدُوِّ،و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 الفرسُ یَحِیصُ حَیْصاً و حُیُوصاً و حَیَصاناً و حَیْصُوصةً و مَحاصاً و مَحِیصاً و حایَصه و تَحایَصَ عنه،کلُّه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 عن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عنه فسَلِمَ منه،و هو یُحایصُنی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الطاعُون فقیل له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نُحایِصُه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نَرُوغ عنه؛ و منه المُحایَصةُ ،مُفاعلةٌ،من الحَیْصِ العُدُولِ و الهرَبِ من الشیء،و لیس بین العبد و الموت مُفاعلةٌ،و إِنما المعنی أَن الرجل فی فَرْطِ حِرْصِه علی الفِرارِ من الموت کأَنه یبارِیه و یُغالِبُه فأَخْرَجَه علی المُفاعلة لکونها موضوعة لإِِفادة المُبَاراةِ و المُغالَبةِ بالفِعْل،کقوله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هُوَ خٰادِعُهُمْ ،فیؤول معنی نُحایصُه إِلی قولک نَحْرِص علی الفِرارِ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مِنْ مَحِیصٍ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یَرْوِیهِ ابنُ عمر </w:t>
      </w:r>
      <w:bookmarkStart w:id="128" w:name="pg11470_163028"/>
    </w:p>
    <w:p>
      <w:pPr>
        <w:pStyle w:val="BookText"/>
        <w:rPr/>
      </w:pPr>
      <w:bookmarkEnd w:id="128"/>
      <w:r>
        <w:rPr>
          <w:rFonts w:ascii="Amiri" w:hAnsi="Amiri" w:eastAsia="Amiri" w:cs="Amiri"/>
          <w:color w:val="111111"/>
          <w:sz w:val="28"/>
          <w:sz w:val="28"/>
          <w:szCs w:val="28"/>
          <w:rtl w:val="true"/>
          <w:lang w:bidi="ar-SA"/>
        </w:rPr>
        <w:t>أَنه ذکر قِتالاً و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 المُسْلِمونَ حَیْصةً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فجاضَ جَیْضةً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معناهما واحد،أَی جالوا جولَة یَطْلبون الفِرارَ و المَحِیصَ و المَهْرَبَ و المَحِیدَ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أُحُدٍ حاصَ المُسْلِمون حَیْصةً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فی الحِزام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الحِیاصةُ سَیْرٌ طویلٌ یُشَدُّ به حِزام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کتاب ابن السکیت فی القلب و الإِِبدال فی باب الصاد و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 و حاضَ و جاضَ بمعنی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ناصَ و ناضَ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بری فی ترجمة حوص قال الوزیر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الأَحْیَصُ الذی إِحْدی عینیه أَصْغَرُ من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القوم فی حَیْصَ بَیْصَ و حِیصَ بِیصَ و حَیْصِ بَیْصِ و حاصِ باصِ أَی فی ضِیق و شدّة،و الأَصل فیه بطنُ الضَّبِّ یُبْعَج فیُخْرج مَکْنُه و ما کانَ فیه ثم یُحاصُ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اختلاط من أَمر لا مخرج لهم منه؛ و أَنشد الأَصمعی لأُمیة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خَرَّاجاً ولُوجاً صَیْرَفاً، لم تَلْتَحصْنی حَیْصَ بَیْصَ لحَاصِ و نصب حَیْصَ بَیْصَ علی کل حال،و إِذا أَفْرَدُوه أَجْرَوْه و ربما ترکوا إِجْراءَه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حَیْصَ بَیْصَ اسمان جُعِلا واحداً و بُنِیا علی الفتح مثل جاری بَیْتَ بَیْتَ،و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اسمان من حیص و بوص جُعِلا واحداً و أَخرج البَوْصَ علی لفظِ الحَیْصِ لیَزْدَوِجا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الرَّواغُ و التخلّف و البَوْصُ السَّبْق و الفِرار،و معناه کل أَمر یتخلف عنه و یفرّ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الفِتْنة حَیْصةٌ من حَیَصات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رَوْغة منها عدَلت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حَیْصَ بَیْصَ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الفَأْر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إِنک لتحسب علیَّ الأَرض حَیْصاً بَیْصاً أَی 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الحائصُ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الضیّقةُ،و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یجوزُ فیها قضیبُ الفحل کأَن بها رَتَقاً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لتحسب علیّ الأَرض حَیْصاً بَیْصاً،و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حِیْصٍ بِیْصٍ؛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علیه الأَرضُ حِیْصٍ بِیْصِ، حتی یَلُفَّ عِیصَه بعِیصِی و فی حدیث سعید بن جبیر ،و سُئِل عن المکاتب یشترط علیه أَهلُه أَن لا یخرج من بلده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أَثْقَلْتم ظهرَه و جعَلْتم الأَرضَ علیه حَیْصَ بَیْصَ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ضیَّقْتم الأَرضَ علیه حتی لا مَضْرَب له فیها و لا مُنْصَرَف للکَسْب،قال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لُغات عِدَّة لا تنفرد إِحدی اللَّفْظتین عن الأُخری،و حَیْصَ من حاصَ إِذا حاد،و بَیْصَ من باصَ إِذا تقدم،و أَصلها الواو و إِنما قلبت یاء للمُزاوجة بِحَیص ،و هما مبنیتان بناء خمسة عشر؛ و روی اللیث بیت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نال حَیْصاً من عُفَیْرةَ حائِصا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بالحاء و الخاء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الرواة رَوَوْه بالخاء،قال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و سیأْتی ذکره إِن شاء اللّه تعالی</w:t>
      </w:r>
      <w:r>
        <w:rPr>
          <w:rFonts w:eastAsia="IRNazanin" w:cs="IRNazanin"/>
          <w:color w:val="111111"/>
          <w:sz w:val="28"/>
          <w:szCs w:val="28"/>
          <w:rtl w:val="true"/>
          <w:lang w:bidi="fa-IR"/>
        </w:rPr>
        <w:t>.</w:t>
      </w:r>
    </w:p>
    <w:p>
      <w:pPr>
        <w:pStyle w:val="Heading3"/>
        <w:numPr>
          <w:ilvl w:val="2"/>
          <w:numId w:val="1"/>
        </w:numPr>
        <w:rPr/>
      </w:pPr>
      <w:bookmarkStart w:id="129" w:name="__RefHeading___Toc2764195_73709187"/>
      <w:bookmarkStart w:id="130" w:name="_Toc55"/>
      <w:bookmarkEnd w:id="129"/>
      <w:r>
        <w:rPr>
          <w:rtl w:val="true"/>
        </w:rPr>
        <w:t>فصل الخاء المعجمة</w:t>
      </w:r>
      <w:bookmarkEnd w:id="130"/>
    </w:p>
    <w:p>
      <w:pPr>
        <w:pStyle w:val="Heading4"/>
        <w:numPr>
          <w:ilvl w:val="3"/>
          <w:numId w:val="1"/>
        </w:numPr>
        <w:rPr/>
      </w:pPr>
      <w:bookmarkStart w:id="131" w:name="__RefHeading___Toc2764197_73709187"/>
      <w:bookmarkStart w:id="132" w:name="_Toc56"/>
      <w:bookmarkEnd w:id="131"/>
      <w:r>
        <w:rPr>
          <w:rtl w:val="true"/>
        </w:rPr>
        <w:t>خبص</w:t>
      </w:r>
      <w:bookmarkEnd w:id="132"/>
    </w:p>
    <w:p>
      <w:pPr>
        <w:pStyle w:val="BookText"/>
        <w:rPr/>
      </w:pPr>
      <w:r>
        <w:rPr>
          <w:rFonts w:ascii="Amiri" w:hAnsi="Amiri" w:eastAsia="Amiri" w:cs="Amiri"/>
          <w:color w:val="111111"/>
          <w:sz w:val="28"/>
          <w:sz w:val="28"/>
          <w:szCs w:val="28"/>
          <w:rtl w:val="true"/>
          <w:lang w:bidi="ar-SA"/>
        </w:rPr>
        <w:t xml:space="preserve">الخَبْصُ فِعْلُک الخَبیصَ فی الطِّنْجِیر،و قد خَبَصَ خَبْصاً و خَبَّصَ تَخْبِیصاً ،فهو خَبِیصٌ مُخَبَّصٌ مَخْبُوص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اخْتَبَصَ فلان إِذا اتخذ لنفسه خَبِیصاً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الحَلْواءُ المَخْبُوصةُ معروف،و الخَبیصةُ </w:t>
      </w:r>
      <w:bookmarkStart w:id="133" w:name="pg11470_163029"/>
    </w:p>
    <w:p>
      <w:pPr>
        <w:pStyle w:val="BookText"/>
        <w:rPr/>
      </w:pPr>
      <w:bookmarkEnd w:id="133"/>
      <w:r>
        <w:rPr>
          <w:rFonts w:ascii="Amiri" w:hAnsi="Amiri" w:eastAsia="Amiri" w:cs="Amiri"/>
          <w:color w:val="111111"/>
          <w:sz w:val="28"/>
          <w:sz w:val="28"/>
          <w:szCs w:val="28"/>
          <w:rtl w:val="true"/>
          <w:lang w:bidi="ar-SA"/>
        </w:rPr>
        <w:t>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خَبَصَ الحلواء یَخْبِصُها خَبْصاً و خَبَّصها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خلَطها و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یُقَلَّب فیها الخبیصُ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المِخْبَصةُ کالمِلْعَقة یُعْمل بها الخَبِیصُ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خبَصَ خَبْصاً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خَبَصَ الشیءَ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764199_73709187"/>
      <w:bookmarkStart w:id="135" w:name="_Toc57"/>
      <w:bookmarkEnd w:id="134"/>
      <w:r>
        <w:rPr>
          <w:rtl w:val="true"/>
        </w:rPr>
        <w:t>خرص</w:t>
      </w:r>
      <w:bookmarkEnd w:id="135"/>
    </w:p>
    <w:p>
      <w:pPr>
        <w:pStyle w:val="BookText"/>
        <w:rPr/>
      </w:pPr>
      <w:r>
        <w:rPr>
          <w:rFonts w:ascii="Amiri" w:hAnsi="Amiri" w:eastAsia="Amiri" w:cs="Amiri"/>
          <w:color w:val="111111"/>
          <w:sz w:val="28"/>
          <w:sz w:val="28"/>
          <w:szCs w:val="28"/>
          <w:rtl w:val="true"/>
          <w:lang w:bidi="ar-SA"/>
        </w:rPr>
        <w:t>خرَصَ</w:t>
      </w:r>
    </w:p>
    <w:p>
      <w:pPr>
        <w:pStyle w:val="BookText"/>
        <w:rPr/>
      </w:pPr>
      <w:r>
        <w:rPr>
          <w:rFonts w:ascii="Amiri" w:hAnsi="Amiri" w:eastAsia="Amiri" w:cs="Amiri"/>
          <w:color w:val="111111"/>
          <w:sz w:val="28"/>
          <w:sz w:val="28"/>
          <w:szCs w:val="28"/>
          <w:rtl w:val="true"/>
          <w:lang w:bidi="ar-SA"/>
        </w:rPr>
        <w:t>یَخْرُصُ ،بالضم، خَرْصاً و تخَرّصَ أَی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تَخَرَّصَ فلانٌ علی الباطل و اخْتَرَصَه أَی افْتَعَله،قال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الخَرّاصُون الذین إِنما یَظُنّون الشیءَ و لا یَحُقُّونَه فیعملون بما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لُعِنَ الکذّابون الذین قالوا محمد شاعر،و أَشباه ذلک خَرَصُوا بما لا عِلْم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الخَرْصِ التَّظَنی فیما لا تَسْتَیْقِنُه،و منه خَرْصُ النخلِ و الکَرْم إِذا حَزَرْت التمر لأَن الحَزْرَ إِنما هو تقدیرٌ بِظَنٍّ لا إِحاطة،و الاسم الخِرْص ،بالکسر،ثم قیل للکَذِب خَرْصٌ لما یدخله من الظُّنون الکاذبة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حَزْرُ ما علی النخل من الرُّطَبِ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خَرَصْت النخلَ و الکرْمَ أَخْرُصُه خَرْصاً إِذا حَزَرَ ما علیها من الرُّطب تمراً،و من العنَب زبِیباً،و هو من الظنّ لأَن الحَزْرَ إِنما هو تقدیرٌ بِظَنٍّ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خَرَصَ العدَدَ یَخْرُصُه و یَخْرِصُه خَرْصاً و خِرْصاً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المصدرُ و الخِرْصُ ،بالکسر،الاسمُ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خِرْصُ أَرْضِک و کم خِرْصُ نَخْلِک؟ بکسر الخاء،و فاعلُ ذلک الخارِصُ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النبی،صلّی اللّه علیه و سلّم،یبعَث الخُرّاصَ علی نخِیل خَیْبَر عند إِدراک ثمَرِها فیَحزِرُونه رُطَباً کذا و تمْراً کذا،ثم یأْخذهم بمَکِیلة ذلک من التمر الذی یجِب له و للمساکین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فعل ذلک،صلّی اللّه علیه و سلّم،لما فیه من الرِّفْق لأَصحاب الثمار فیما یأْکلونه منه مع الاحتیاط للفقراء فی العُشْر و نِصْف العُشْر و لأَهلِ الفَیْءِ فی نصیبهم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الحدیث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بالخَرْص فی النخل و الکرْم خاصّة دُون الزَّرْع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ثِمَارَها ظاهرةٌ،و الخَرْصُ یُطِیفُ بها فیُرَی ما ظَهَر من الثمار و ذلک لیس کالحَبّ فی أَکْمامِه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،بکسر الخاء،الحَزْر مثل عَلِمت عِلْماً؛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جائز لأَن الاسم یوضع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w:t>
      </w:r>
    </w:p>
    <w:p>
      <w:pPr>
        <w:pStyle w:val="BookText"/>
        <w:rPr/>
      </w:pPr>
      <w:r>
        <w:rPr>
          <w:rFonts w:ascii="Amiri" w:hAnsi="Amiri" w:eastAsia="Amiri" w:cs="Amiri"/>
          <w:color w:val="111111"/>
          <w:sz w:val="28"/>
          <w:sz w:val="28"/>
          <w:szCs w:val="28"/>
          <w:rtl w:val="true"/>
          <w:lang w:bidi="ar-SA"/>
        </w:rPr>
        <w:t xml:space="preserve">فی الحدیث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یأْکل العِنَبَ خَرْصاً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أَن یضَعَه فی فیهِ و یُخْرِجَ عُرْجونَه عارِیاً منه؛ هکذا جاء فی روایة،و المرویّ خرطاً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الخِراصُ و الخَرْصُ و الخِرْصُ و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الرُّمْح،و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علی الجُبَّة من السِّنان،و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الرُّمْح نفسه؛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یَعَضُّ منها الظَّلِفُ الدَّئِیّا عَضَّ الثِّقافِ الخُرُصَ الخَطِّیّا و هو مثل عُسْر و عُسُر،و جمعه خِرْصان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حمید الأَرْقط،قال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رَجزه الدِّئِیّا و هی جمع دَأْیَةٍ؛ و شاهدُ الخِرْص بکسر الخاء قولُ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أَوْجَرْنا عُتَیْبة ذاتَ خِرْصٍ ، کأَنَّ بِنَحْرِه منها عَبِیرا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أَوْجَرْتُ جُفْرَتَه خِرْصاً فمالَ به، کما انْثنی خضدٌ مِنْ ناعمِ الضالِ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رُمْح قصیر یُتَّخذ من خشب منحوت و هو الخَرِیصُ ؛ عن ابن جنی،و أَنشد لأَبی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تشاجَرَتْ أَبطالُه، بالمَشْرَفیّ و بالخَریص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یُرْوی أَبطالنا و أَبطالُه و أَبطالُها،فمن روی أَبْطالُها فالهاء عائدة علی الحَرْب و إِن لم یتقدم لها ذکر لدلالة الکلام علیها،و من روی أَبطالُه فالهاء عائدة علی المَشْهد فی بیت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سَأَلْت بِمَشْهَدی یوماً یَتِعُّ بذی الفَریصِ و من 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أَبْطالُنا فمعناه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الخَرِیصُ السِّنانُ و الخِرْصانُ أَصلُها القُضْبانُ؛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المُرّانِ تُلْقی،کأَنَّه تَذَرُّعُ خِرْصانٍ بأَیْدی الشَّواطِبِ جعل الخِرْصَ رُمْحاً و إِنما هو نِصْفُ السِّنَان الأَعْلی إِلی موضع الجُبّة،و أَورد الجوهری هذا البیت شاهداً علی قوله الخُرْص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الجریدُ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الغُصْنُ و الخُرْصُ القناةُ و الخُرْصُ السِّنانُ،ضَمَّ الخاءَ فی جمیعها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الأَسِنّةُ؛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یَنْوی مُحاوَلةَ القِیام،و قد مَضَتْ فیه مَخارِصُ کلِّ لَدْنٍ لَهْذَم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کلُّ قضیبٍ من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الخَرْصُ و الخُرْصُ و الخِرْصُ ؛ الأَخیرة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قضیب رَطْب أَو یابس کالخُوطِ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الجَرِیدةُ،و الجمع من کل ذلک أَخْراصٌ و خِرْصانٌ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الخُرْصُ و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یُشارُ به العسلُ،و الجمع أَخْراصٌ ؛ قال ساعدة بن جُؤَیّة الهذلی یصف مُشْتار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سِقاءٌ لا یُفَرِّطُ حَمْلَه صُفْنٌ،و أَخْراصٌ یَلُحْن و مِسْأَب و المَخارِصُ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المَخارِصُ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الخَناجر؛ قالت خُوَیلةُ الریاضیّة تَرْثی أَقاربَها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طَرَقَتْهمُ أُمُّ الدُّهَیم فأَصْبَحوا أُکُلاً لها بمَخارِصٍ و قَواضِبِ و الخُرْص و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 بحَبّة واحدةٍ،و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الحلْقة من الذهب و الفضة،و الجمعُ خِرَصةٌ ،و الخُرْصة لغة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سلّم،وَعَظَ النِّساءَ و حثَّهُنَّ علی الصدقة فجعلت المرأَة تُلْقی الخُرْصَ و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الحلْقة الصغیرة من الحَلْی کهیئة القُرْط و غیرها،و الجمع الخُرْصان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علیهنّ لعسٌ من ظِباء تَبالةٍ، مُذَبْذَبة الخُرْصانِ بادٍ نُحُورُها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جَعَلَتْ فی أُذُنِها خُرْصاً من ذهب جُعِل فی أُذُنِها مِثلُه خِرْصاً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الخُرص و الخِرص ،بالضم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صغیرة من الحَلْی و هی من حَلْی الأُذُن،قیل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قبل النسخ فإِنه قد ثبت إِباحةُ الذهب للنساء،و قیل هو خاصٌّ بمن لم تؤدّ زکاةَ حَلْیِها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لأَنها حِلَق مثل الخُرْص الذی فی الأُذُن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للدروع خُرْصان و خِرْصان ؛ </w:t>
      </w:r>
    </w:p>
    <w:p>
      <w:pPr>
        <w:pStyle w:val="BookText"/>
        <w:rPr/>
      </w:pP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الصباحِ بِخُرْصانٍ مُسَوَّمةٍ، و المَشْرَفِیّة نُهْدِیها بأَیْدِینا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بالخُرْصان الدُّروعَ،و تَسْوِیمُها جَعْلُ حِلَق صُفرٍ فیها،و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بِخُرْصان مُقَوَّمة جعلها رِماحاً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جُرْحه قد بَرأَ فلم یبق منه إِلا کالخُرْص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قِلّة أَثَرِ ما بَقِی من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حَوْضٍ واسع یَنْبَثِق فیه الماءُ من النهر ثم یعود إِلیه و الخَرِیصُ مُمْتَلِئ؛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المُشْرِفُ المَصْقُولُ یُسْقَی به أَخْضَرَ مَطْموثاً بماء الخَرِیصْ أَی ملموساً أَو ممزوجاً؛ و هو فی شعر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المشرف المَشْمُول یسقی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المُشْرِفُ إِناء کانوا یشربون به و کان فیه کماء الخَرِیص و هی السحاب،و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کماء الخَرِیص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البارد فی روایته،و یروی المَشْمُول،قال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المَشْمُول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کان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المَطْموثُ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خَرِیصٌ مثل خَصِرٍ أَی باردٌ؛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مُدامةٌ صِرْفٌ بماءٍ خَرِیص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مدامةً صِرْفاً،بالنصب،لأَن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المشرف المشمول یسقی به مُدامةً صِرْفاً بماءٍ خَرِیص و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أَصابَتْه الشَّمال،و هی الریح الباردة،و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الخَرِیصُ هو الماء المُسْتَنْقَعُ فی أُصول النخل أَو الشجر،و خَرِیصُ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خلِیجٌ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خَرِیصُ البحر و النهر ناحیتُهما أَو جانبُهما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افْتَرَق النهرُ علی أَربعة و عشرین خَرِیصاً ،یعنی ناحیةً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خَرِصةٌ و خَرِصاتٌ إِذا أَصابها بردٌ و جوع؛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غَدَتْ مَقْرُورةً خَرِصاتِ و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مع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 مَقْرورٌ،و لا یقال للجوع بلا برد خَرَصٌ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للبرد بلا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خَرِصَ الرجلُ،بالکسر، خَرَصاً فهو خَرِصٌ و خارِصٌ أَی جائع مقرور؛ و أَنشد ابن بری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طاوِیاً خَرِصاً خَمیصاً، کنَصْلِ السَّیْف حُودِثَ بالصِّقال 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خَرِصاً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جوع 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لغة فی الخِرْسِ،و قد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الدِّنان،و السین لغة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الدِّیارُ بِعَلْیَ فالأَخْراصِ ، فالسُّودَتَین فمجْمَعِ الأَبواصِ و یروی الأَحراص،بالحاء المهملة</w:t>
      </w:r>
      <w:r>
        <w:rPr>
          <w:rFonts w:eastAsia="Amiri" w:cs="Amiri" w:ascii="Amiri" w:hAnsi="Amiri"/>
          <w:color w:val="111111"/>
          <w:sz w:val="28"/>
          <w:szCs w:val="28"/>
          <w:rtl w:val="true"/>
          <w:lang w:bidi="ar-SA"/>
        </w:rPr>
        <w:t xml:space="preserve">. </w:t>
      </w:r>
      <w:bookmarkStart w:id="136" w:name="pg11470_163032"/>
    </w:p>
    <w:p>
      <w:pPr>
        <w:pStyle w:val="BookText"/>
        <w:rPr/>
      </w:pPr>
      <w:bookmarkEnd w:id="136"/>
      <w:r>
        <w:rPr>
          <w:rFonts w:ascii="Amiri" w:hAnsi="Amiri" w:eastAsia="Amiri" w:cs="Amiri"/>
          <w:color w:val="111111"/>
          <w:sz w:val="28"/>
          <w:sz w:val="28"/>
          <w:szCs w:val="28"/>
          <w:rtl w:val="true"/>
          <w:lang w:bidi="ar-SA"/>
        </w:rPr>
        <w:t xml:space="preserve">و الخُرْصُ و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عوَیْدٌ مُحَدَّدُ الرأْس یُغْرَزُ فی عَقْد السِّقاء؛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یملک فلان خُرْصاً و لا خِرْصاً أَی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العود؛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مِزَاجُها صَهْباء،فتَّ خِتامها فَرْدٌ من الخُرْصِ القِطَاطِ المُثْقب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بَیْنَنا حانوتُ خَمْرٍ من الخُرْصِ الصَّراصِرةِ القِطَاطِ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الخُرص أَسقِیة مُبرِّدة تُبرِّد الشراب؛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رأَیت ما کَتَبْتُه فی کتاب اللیث،فأَما قوله الخُرْص عُود فلا معنی له،و کذلک قوله الخُرْص أَسْقیة مبردة،قال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عندی فی البیت الخُرْس القِطَاط،و من الخرس الصَّراصِرة،بالسین،و هم خَدَمٌ عُجْم لا یُفْصِحون فلذلک جعلهم خُرْساً،و قوله یمشی بیننا حانوتُ خمر،یرید صاحبَ حانوت خمر فاختصر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یَخْتَرِصُ أَی یَجْعل فی الخِرْصِ ما یُرید و هو الجِرَابُ و یَکْتَرِصُ أَی یَجْمع و یَقْلِدُ</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764201_73709187"/>
      <w:bookmarkStart w:id="138" w:name="_Toc58"/>
      <w:bookmarkEnd w:id="137"/>
      <w:r>
        <w:rPr>
          <w:rtl w:val="true"/>
        </w:rPr>
        <w:t>خربص</w:t>
      </w:r>
      <w:bookmarkEnd w:id="138"/>
    </w:p>
    <w:p>
      <w:pPr>
        <w:pStyle w:val="BookText"/>
        <w:rPr/>
      </w:pPr>
      <w:r>
        <w:rPr>
          <w:rFonts w:ascii="Amiri" w:hAnsi="Amiri" w:eastAsia="Amiri" w:cs="Amiri"/>
          <w:color w:val="111111"/>
          <w:sz w:val="28"/>
          <w:sz w:val="28"/>
          <w:szCs w:val="28"/>
          <w:rtl w:val="true"/>
          <w:lang w:bidi="ar-SA"/>
        </w:rPr>
        <w:t xml:space="preserve">الخَرْبَصِیصُ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علیها خَرْبَصِیصةٌ أَی شیء من الحَلْی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تَحَلَّی ذهباً أَو حَلَّی ولَدَه مثل خَرْبَصِیصةٍ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الهَنَة التی تُتَراءی فی الرَّمْل لها بَصیصٌ کأَنها عینُ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نَعِیم الدُّنیا أَقلُّ و أَصْغرُ عند اللّه من خَرْبَصِیصةٍ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حَرْبَصِیصة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فی السماء خَرْبَصِیصة أَی شیء من السحاب،و کذلک ما فی الوعاء و السقاء و البئرِ خَرْبَصِیصة أَی شیء،و ما أَعطاه خَرْبَصِیصة ،کل ذلک لا یستعمل إِلا فی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الخَرْبَصِیصة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تَبِصُّ فی الرَّمْل کأَنها عینُ الجرادة،و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نَبْتٌ له حبٌّ یُتَّخذُ منه طعامٌ فیؤکل،و جمعه خَرْبَصِیص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امرأَة خَرْبَصةٌ شابّة ذاتُ تَرَارةٍ،و الجمع خَرابِصُ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الخَرْبَصِیصُ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الصغیر الجسم؛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أَقْطَعُ الخَرْقَ البَعِید بَینُه بِخَرْبَصِیصٍ ما تَنامُ عَیْنُه 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الخَرْبَصِیصة ،بالخاء المعجمة،الأُنثی من بنات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الخَرْبَصِیصةُ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764203_73709187"/>
      <w:bookmarkStart w:id="140" w:name="_Toc59"/>
      <w:bookmarkEnd w:id="139"/>
      <w:r>
        <w:rPr>
          <w:rtl w:val="true"/>
        </w:rPr>
        <w:t>خرمص</w:t>
      </w:r>
      <w:bookmarkEnd w:id="140"/>
    </w:p>
    <w:p>
      <w:pPr>
        <w:pStyle w:val="BookText"/>
        <w:rPr/>
      </w:pPr>
      <w:r>
        <w:rPr>
          <w:rFonts w:ascii="Amiri" w:hAnsi="Amiri" w:eastAsia="Amiri" w:cs="Amiri"/>
          <w:color w:val="111111"/>
          <w:sz w:val="28"/>
          <w:sz w:val="28"/>
          <w:szCs w:val="28"/>
          <w:rtl w:val="true"/>
          <w:lang w:bidi="ar-SA"/>
        </w:rPr>
        <w:t xml:space="preserve">المُخْرَنْمِصُ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الساکتُ؛ عن کراع و ثعلب،کالمُخْرَنْمِس،و السین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اخْرَمَّس و اخْرَمَّص سکتَ</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764205_73709187"/>
      <w:bookmarkStart w:id="142" w:name="_Toc60"/>
      <w:bookmarkEnd w:id="141"/>
      <w:r>
        <w:rPr>
          <w:rtl w:val="true"/>
        </w:rPr>
        <w:t>خصص</w:t>
      </w:r>
      <w:bookmarkEnd w:id="142"/>
    </w:p>
    <w:p>
      <w:pPr>
        <w:pStyle w:val="BookText"/>
        <w:rPr/>
      </w:pPr>
      <w:r>
        <w:rPr>
          <w:rFonts w:ascii="Amiri" w:hAnsi="Amiri" w:eastAsia="Amiri" w:cs="Amiri"/>
          <w:color w:val="111111"/>
          <w:sz w:val="28"/>
          <w:sz w:val="28"/>
          <w:szCs w:val="28"/>
          <w:rtl w:val="true"/>
          <w:lang w:bidi="ar-SA"/>
        </w:rPr>
        <w:t xml:space="preserve">خصّه بالشیء یخُصّه خَصّاً و خُصوصاً و خَصُوصِیّةً و خُصُوصِیّةً ،و الفتح أَفصح،و خِصِّیصَی و خصّصَه و اخْتصّه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أَفْرَدَه به دون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فلانٌ بالأَمر و تخصّصَ له إِذا انفرد،و خَصّ غیرَه و اخْتصّه بِبِرِّهِ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مُخِصٌّ بفلان أَی خاصّ به و له به خِصِّیّة ؛ فأَما قول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خَصّنی عَمْداً مَوَدَّتَه، علی التَّنائی،لَعِنْدِی غیرُ مَکْفُور فإِنه أَراد خَصَّنی بمودّته فحذف الحرف و أَوصَل الفعلَ،و قد یجوز أَن یرید خَصَّنی لِمَودّته إِیّایَ فیکون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أَغْفِرُ عَوْراءَ الکریمِ ادّخارَه </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وجّهْناه علی هذین الوجهین لأَنا لم نسمع فی الکلام خَصَصْته متعدیة إِلی مفعولین،و الاسم الخَصُوصِیّة و الخُصُوصِیّة و الخِصِّیّة و الخاصّة و الخِصِّیصَی ،و هی تُمَدُّ و تُقْصر؛ عن کراع،و لا نظیر لها إِلا المِکِّیثَی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بیّن الخُصُوصِیّة ،و فعلت ذلک بک خِصِّیّةً و خاصّة و خَصُوصیّة و خُصُوصیّة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تخُصّه لنفسک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الخاصّة الذی اخْتَصَصْته لنفسک،قال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خُوَیْصّة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بالأَعمال سِتّاً الدَّجَّالَ و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خُوَیصّةَ أَحدِکم،یعنی حادثةَ الموتِ التی تَخُصُّ کلَّ إِنسان،و هی تصغیر خاصّة و صُغِّرَت لاحتقارها فی جَنْب ما بعدها من البَعْث و العَرْض و الحِساب،أَی بادِرُوا المَوت و اجتهدُوا فی العمل،و معنی المُبادرة بالأَعمال الانْکِماشُ فی الأَعمال الصالحة و الاهتمامُ بها قبل وقوعها،و فی تأْنیث الست إِشارةٌ إِلی أَنها 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خُوَیْصَّتُکَ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 یختصّ بخِدْمتِک و صغّرته لصِغَره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ثعلب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الصالحون فبِخاصّةٍ أَبو بکر،و إِذا ذُکِرَ الأَشْرافُ فبِخاصّةٍ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الخُصَّانُ و الخِصَّانُ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کالخاصَّةِ ؛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یفعل هذا خُصّان الناس أَی خواصُّ منهم؛ و أَنشد ابن بری لأَبی قِلابة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القوم أَعْلَمُ هل أَرْمِی وراءَهُم، إِذ لا یُقاتِل منهم غیرُ خُصّانِ و الإِِخْصاصُ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خَصَّه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شیئاً کثیراً؛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کَوّةٍ فی قُبَّةٍ أَو نحوها إِذا کان واسعاً قدرَ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خَصَاصُ لَیْلِهِنّ اسْتَدّا، رَکِبْنَ من ظَلْمائِه ما اشْتَدّا شبّه القمرَ بالخَصاص الضیّقِ،أَی اسْتَتَر بالغمام،و بعضهم یجعل الخَصَاصَ للواسع و الضیّق حتی قالوا لِخُروق المِصْفاة و المُنْخُلِ خَصَاصٌ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خَصَاصُ المُنْخُل و الباب و البُرْقُع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خَلَلُه،واحدته خَصَاصة ؛ و کذلک کلُّ خَلَلٍ و خَرْق یکون فی السحاب،و یُجْمع خَصاصَاتٍ ؛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خَصاصاتِ مُنْخُل و ربما سمی الغیمُ نفسُه خَصاصةً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خَصاصَةِ الغیم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بین الأَثافِیّ و الأَصابع؛ و أَنشد ابن بری للأَشعری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رَواکِدَ بَیْنَهُنّ خَصَاصَةٌ ، سُفْع المَناکِب،کلّهنّ قد اصْطَلی و الخَصَاصُ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التی بین قُذَذِ السهم؛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الخَصَاصةُ و الخَصَاصاءُ و الخَصَاصُ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سوءُ الحال و الخَلّة و الحاجة؛ و أَنشد ابن بری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مَوارِدُ أَهل الخَصَاص ، و منْ عِنْده الصَّدَرُ المُبْجِل و فی حدیث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یَخِرُّ رِجالٌ مِنْ قامتِهم فی الصلاة من الخَصَاصة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الجوع،و أَصلُها الفقر و الحاجة إِلی الشیء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 و أَصل ذلک فی الفُرْجة أَو الخَلّة لأَن الشیء إِذا انْفرج وَهَی </w:t>
      </w:r>
      <w:bookmarkStart w:id="143" w:name="pg11470_163034"/>
    </w:p>
    <w:p>
      <w:pPr>
        <w:pStyle w:val="BookText"/>
        <w:rPr/>
      </w:pPr>
      <w:bookmarkEnd w:id="143"/>
      <w:r>
        <w:rPr>
          <w:rFonts w:ascii="Amiri" w:hAnsi="Amiri" w:eastAsia="Amiri" w:cs="Amiri"/>
          <w:color w:val="111111"/>
          <w:sz w:val="28"/>
          <w:sz w:val="28"/>
          <w:szCs w:val="28"/>
          <w:rtl w:val="true"/>
          <w:lang w:bidi="ar-SA"/>
        </w:rPr>
        <w:t>و اخْتَلّ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ذَوُو 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الخَلّة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و الثَّقْبُ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صدَرَت الإِِبل و بها خَصاصةٌ إِذا لم تَرْوَ،و صدَرت بعطشها،و کذلک الرجل إِذا لم یَشْبَع من الطعام،و کلُّ ذلک من معنی الخَصَاصة التی هی الفُرْجة و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الخُصَاصةُ من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إِذا لم یَرْوَ و خرج منه الحبّ متفرقاً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الکرم بعد قِطافه العُنَیْقِیدُ الصغیرُ هاهنا و آخر هاهنا،و الجمع الخُصَاصُ ،و هو النَّبْذ القلیل؛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 من عُذوق النخل الشِّمِلُّ و الشَّمالِیلُ،و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الخَصَاصة ،و الجمع خَصَاصٌ ،کلاهما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شهرٌ خِصٌّ أَی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من شجر أَو قَصَبٍ،و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 البیت الذی یُسَقَّفُ علیه بخشبة علی هیئة الأَزَجِ،و الجمع أَخْصَاصٌ و خِصَاص ،و قیل فی جمعه خُصُوص ،سمی بذلک لأَنه یُرَی ما فیه من خَصاصةٍ أَی فُرْجةٍ،و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خُصّاً لما فیه من الخَصَاصِ ،و هی التَّفارِیجُ الضیّقة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أَعرابیّاً أَتی باب النبی،صلّی اللّه علیه و سلّم،فأَلْقَمَ عَینَه خَصَاصةَ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حانوتُ الخَمّارِ یُسمی خُصّاً ؛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التِّجَارَ أَصْعَدُوا بِسَبِیئةٍ من الخُصِّ،حتی أَنزَلوها علی یُسْرِ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 البیت من القصب؛ قال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 فیه تَقَرُّ أَعْیُنُنا خَیرٌ من الآجُرِّ و الکَمَدِ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بعبد اللّه بن عمرو و هو یُصْلِح خُصّاً له</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764207_73709187"/>
      <w:bookmarkStart w:id="145" w:name="_Toc61"/>
      <w:bookmarkEnd w:id="144"/>
      <w:r>
        <w:rPr>
          <w:rtl w:val="true"/>
        </w:rPr>
        <w:t>خلص</w:t>
      </w:r>
      <w:bookmarkEnd w:id="145"/>
    </w:p>
    <w:p>
      <w:pPr>
        <w:pStyle w:val="BookText"/>
        <w:rPr/>
      </w:pPr>
      <w:r>
        <w:rPr>
          <w:rFonts w:ascii="Amiri" w:hAnsi="Amiri" w:eastAsia="Amiri" w:cs="Amiri"/>
          <w:color w:val="111111"/>
          <w:sz w:val="28"/>
          <w:sz w:val="28"/>
          <w:szCs w:val="28"/>
          <w:rtl w:val="true"/>
          <w:lang w:bidi="ar-SA"/>
        </w:rPr>
        <w:t>خَلَص الشیء،بالفتح، یَخْلُص خُلُوصاً و خَلاصاً إِذا کان قد نَشِبَ ثم نَجا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أَخْلَصه و خَلَّصه و أَخْلَص للّه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 ،و اَلْمُخْلَصِینَ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 المُخْلِصین الذین أَخْلَصوا العبادة للّه تعالی،و ب اَلْمُخْلَصِینَ الذین أَخْلَصهم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مُوسیٰ إِنَّهُ کٰانَ مُخْلَصاً ،و قرئ مُخْلِصاً ،و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أَخْلَصه اللّهُ جعله مُختاراً خالصاً من الدنس،و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وحّد اللّه تعالی خالصاً و لذلک قیل 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،سورة الإِِخلاص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لأَنها خالصة فی صفة اللّه تعالی و تقدّس،أَو لأَن اللافظ بها قد أَخْلَصَ التوحیدَ للّه عزّ و جلّ،و کلمة الإِِخلاص کلمة التوحید،و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عِبٰادِنَا اَلْمُخْلَصِینَ ،و قرئ المُخْلِصین ، فالمُخْلَصُون المُخْتارون،و المُخْلِصون المُوَحِّدُون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التخلیص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التَّنْجِیَة من کل مَنْشَبٍ،تقول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خَلَّصْته من کذا تَخْلِیصاً أَی نَجَّیْته تَنْجِیَة فتخلّص ،و تَخلّصَه تخَلُّصاً کما یُتخلّصُ الغَزْلُ إِذا 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الإِِخْلاصُ فی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الرِّیاءِ،و قد أَخْلَصْت للّه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کأَخْلَصَه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خَلَص إِلیه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خَلَصَ الشیءُ،بالفتح، یَخْلُصُ خُلوصاً أَی صار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خَلَصَ الشیء خَلاصاً ،و الخَلاصُ یکون مصدراً للشیء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خَلَصْت بمُسْتَویً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وَصَلْتُ و بلَغْت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فلان إِلی فلان </w:t>
      </w:r>
    </w:p>
    <w:p>
      <w:pPr>
        <w:pStyle w:val="BookText"/>
        <w:rPr/>
      </w:pPr>
      <w:r>
        <w:rPr>
          <w:rFonts w:ascii="Amiri" w:hAnsi="Amiri" w:eastAsia="Amiri" w:cs="Amiri"/>
          <w:color w:val="111111"/>
          <w:sz w:val="28"/>
          <w:sz w:val="28"/>
          <w:szCs w:val="28"/>
          <w:rtl w:val="true"/>
          <w:lang w:bidi="ar-SA"/>
        </w:rPr>
        <w:t>أَی وصل إِلیه،و خَلَصَ إِذا سَلِم و نَجا؛ و منه</w:t>
      </w:r>
    </w:p>
    <w:p>
      <w:pPr>
        <w:pStyle w:val="BookText"/>
        <w:rPr/>
      </w:pPr>
      <w:r>
        <w:rPr>
          <w:rFonts w:ascii="Amiri" w:hAnsi="Amiri" w:eastAsia="Amiri" w:cs="Amiri"/>
          <w:color w:val="111111"/>
          <w:sz w:val="28"/>
          <w:sz w:val="28"/>
          <w:szCs w:val="28"/>
          <w:rtl w:val="true"/>
          <w:lang w:bidi="ar-SA"/>
        </w:rPr>
        <w:t xml:space="preserve">حدیث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أَخْلُص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قَضَی فی حکومة بالخَلاصِ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الرجوعِ بالثَّمن علی البائع إِذا کانت العینُ مُسْتَحِقَّةً و قد قَبَضَ ثمَنَها أَی قضی بما یُتَخَلّص به من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خلَص فلانٌ إِلی فلان أَی وَصَل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الشیء خالِصةٌ لک أَی خالِصٌ لک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فِی بُطُونِ هٰذِهِ الْأَنْعٰامِ خٰالِصَةٌ لِذُکُورِنٰا ؛ أَنَّثَ الخالصةَ لأَنه جعل معنی ما التأْنیثَ لأَنها فی معنی الجماعة کأَنهم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ما فی بطون هذه الأَنعامِ خالصةٌ لذکورنا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مُحَرَّمٌ ،مَرْدُودٌ علی لفظ ما،و یجوز أَن یکون أَنَّثَه لتأْنیث الأَنْعامِ،و الذی فی بطون الأَنعام لیس بمنزلة بعض الشیء لأَن قولک سقَطَتْ بعضُ أَصابِعه،بَعْضُ الأَصابِع أُصبعٌ،و هی واحدة منها،و ما فی بطن کل واحدة من الأَنعام هو غیرها،و من قال یجوز علی أَن الجملة أَنعام فکأَنه قال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التی فی بطون الأَنعام خالصةٌ لذکورنا،قال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أَبْیَنُ لقوله وَ مُحَرَّمٌ ،لأَنه دلیل علی الحَمْلِ علی المعنی فی ما،و قرأَ بعضهم خالصةً لذکورنا یعنی ما خلَص حَیّاً،و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هِیَ لِلَّذِینَ آمَنُوا فِی الْحَیٰاةِ الدُّنْیٰا خٰالِصَةً یَوْمَ الْقِیٰامَةِ ،قُرئَ خالصةٌ و خٰالِصَةً ،المعنی أَنها حَلال للمؤمنین و قد یَشْرَکُهم فیها الکافرون،فإِذا کان یومُ القیامة خَلَصت للمؤمنین فی الآخرة و لا یَشْرَکُهم فیها کافر،و أَما إِعْراب خالصةٌ یوم القیامة فهو علی أَنه خبر بعد خبر کما تقول زیدٌ عاقلٌ لبیبٌ،المعنی قل هی ثابتةٌ لِلَّذِینَ آمَنُوا فِی الْحَیٰاةِ الدُّنْیٰا فی تأْویل الحال،کأَنک قلت قل هی ثابتة مستقرة فی الحیاة الدنیا خالصةٌ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 ؛ یُقْرَأُ بخالصةِ ذِکْری الدار علی إِضافة خالصة إِلی ذِکْرَی ،فمن قرأَ بالتنوین جعل ذِکْرَی الدّٰارِ بَدَلاً من خالصة،و یکون المعنی إِنا أَخْلَصْناهم بذکری الدار،و معنی الدار هاهنا دارُ الآخرة،و معنی أَخْلَصْنٰاهُمْ جعلناهم لها خالصین بأَن جعلناهم یُذَکِّرون بدار الآخرة و یُزَهِّدون فیها الدُّنْیا،و ذلک شأْن الأَنبیاء،و یجوز أَن یکون یُکْثِرُون ذِکْرَ الآخرة و الرُّجوعِ إِلی اللّه،و أَما قوله خَلَصُوا نَجِیًّا فمعناه تَمیّزوا عن الناس یَتَناجَوْن فیما أَهَمَّهم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یومَ الخلاصِ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یومُ الخَلاصِ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یَخْرج إِلی الدجّال من أَهل المدینة کلُّ مُنافِقٍ و مُنافقة فیتمیَّز المؤمنون منهم و یَخْلُص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فَلْیَخْلُصْ هو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لیتمیّزْ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خالَصَهُ فی العِشْرة أَی صافاه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أَخْلَصَه النَّصِیحةَ و الحُبَّ و أَخْلَصه له و هم یَتَخالَصُون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یُخْلِصُ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الخالصُ من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صَفا و نَصَعَ أَیَّ لَوْنٍ کان؛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الخِلاصُ و الخِلاصةُ و الخُلاصةُ و 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یُتَّخَذُ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الخِلاصةُ و الخُلاصةُ و 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و السویقُ یُلْقی فی السَّمْن،و أَخْلَصَه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خَلَصَ من السَّمْن إِذا 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الخِلاصُ و الإِِخْلاصُ و الإِِخْلاصةُ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إِذا خَلَصَ من الثُّفْل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 الذی یکون أَسفل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الرجل لصاحبةِ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أَخْلِصی لنا،لم یفسره أَبو حنیفة،قال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 معناه الخِلاصة و الخُلاصة أَو الخِلاصُ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خِلاصةُ و خُلاصةُ السمن ما خَلَصَ منه لأَنهم إِذا طَبَخُوا الزُّبدَ لیتَّخذوه سَمْناً طرَحُوا فیه شیئاً </w:t>
      </w:r>
    </w:p>
    <w:p>
      <w:pPr>
        <w:pStyle w:val="BookText"/>
        <w:rPr/>
      </w:pPr>
      <w:r>
        <w:rPr>
          <w:rFonts w:ascii="Amiri" w:hAnsi="Amiri" w:eastAsia="Amiri" w:cs="Amiri"/>
          <w:color w:val="111111"/>
          <w:sz w:val="28"/>
          <w:sz w:val="28"/>
          <w:szCs w:val="28"/>
          <w:rtl w:val="true"/>
          <w:lang w:bidi="ar-SA"/>
        </w:rPr>
        <w:t>من سویقٍ و تمرٍ أَو أَبْعارِ غِزْلانٍ،فإِذا جادَ و خلَصَ من الثُّفْل فذلک السمنُ هو الخِلاصة و الخُلاصة و الخِلاص أَیضاً،بکسر الخاء،و هو الإِِثْر،و الثُّفْلُ الذی یَبْقی أَسفلَ هو الخُلوصُ و القِلْدَةُ و القِشْدَةُ و الکُدادةُ،و المصدر منه الإِِخْلاصُ ،و قد أَخْلَصْت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 حین یجعل فی البُرْمةِ لِیُطبخ سمناً فهو الإِِذْوابُ و الإِِذْوابةُ،فإِذا جادَ و خَلَصَ اللبنُ من الثُّفْل فذلک اللبن الإِِثْرُ و الإِِخْلاصُ ،و الثُّفْلُ الذی یکون أَسفلَ هو الخُلوصُ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تقول لما یُخْلَصُ به السمنُ فی البُرْمة من اللبن و الماء و الثُّفْل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،و ذلک إِذا ارْتَجَنَ و اخْتَلَط اللبَنُ بالزُّبْدِ فیُؤْخذُ تمرٌ أَو دقیقٌ أَو سَوِیقٌ فیُطْرَح فیه لیَخْلُصَ السمنُ من بَقیّة اللبن المختلط به،و ذلک الذی یَخْلُص هو الخِلاص ،بکسر الخاء،و أَما الخِلاصة و الخُلاصة فهو ما بقی فی أَسفل البُرْمة من الخِلاص و غیرِه من ثُفْلٍ أَو لبَنٍ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خِلاصُ اللَّبنِ أَی منه یُسْتَخْلَصُ أَی یُسْتَخْرَج؛ حَدّث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الفرزدق برجل من باهلة یقال له حُمامٌ و معه نِحْیٌ من سَمْنٍ،فقال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تَشْتری أَغْراضَ الناسِ قَیْسٍ مِنِّی بهذا النِّحْی؟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للّهِ علیک لتَفْعَلَنّ إِن فَعَلْتُ،فقال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للّهِ لأَفْعَلَنَّ،فأَلْقی النِّحْیَ بین یدیه و خرج یَعْدُو فأَخذه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لَنِعْمَ النِّحْیُ کانَ لِقَوْمِه،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الرجلُ إِذا أَخذ الخِلاصةَ و الخُلاصة ،و خَلَّصَ إِذا أَعطی الخَلاص،و هو مِثْل الشیء؛ و منه</w:t>
      </w:r>
    </w:p>
    <w:p>
      <w:pPr>
        <w:pStyle w:val="BookText"/>
        <w:rPr/>
      </w:pPr>
      <w:r>
        <w:rPr>
          <w:rFonts w:ascii="Amiri" w:hAnsi="Amiri" w:eastAsia="Amiri" w:cs="Amiri"/>
          <w:color w:val="111111"/>
          <w:sz w:val="28"/>
          <w:sz w:val="28"/>
          <w:szCs w:val="28"/>
          <w:rtl w:val="true"/>
          <w:lang w:bidi="ar-SA"/>
        </w:rPr>
        <w:t xml:space="preserve">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قضی فی قَوْس کسَرَها رجل بالخَلاصِ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أَخْلَصَته النارُ من الذهب و الفضة و غیره،و کذلک الخِلاصة و الخُلاصة ؛ و منه</w:t>
      </w:r>
    </w:p>
    <w:p>
      <w:pPr>
        <w:pStyle w:val="BookText"/>
        <w:rPr/>
      </w:pPr>
      <w:r>
        <w:rPr>
          <w:rFonts w:ascii="Amiri" w:hAnsi="Amiri" w:eastAsia="Amiri" w:cs="Amiri"/>
          <w:color w:val="111111"/>
          <w:sz w:val="28"/>
          <w:sz w:val="28"/>
          <w:szCs w:val="28"/>
          <w:rtl w:val="true"/>
          <w:lang w:bidi="ar-SA"/>
        </w:rPr>
        <w:t xml:space="preserve">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کاتَبَ أَهلَه علی کذا و کذا و علی أَربعین أُوقِیَّةَ خِلاص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الخِلاصة و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کالخِلاص،قال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الهروی فی الغریبین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اسْتَخْلَصَ الرجلَ إِذا اخْتَصّه بدُخْلُلِه،و هو خالِصَتی و خُلْصانی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خِلْصی کما تقول خِدْنی و خُلْصانی أَی خالِصَتی إِذا خَلَصَت مَوَدّتُهما،و هم خُلْصانی ،یستوی فیه الواحد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خُلْصانی و خُلَصائی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العظمُ کثُرَ مُخُّه،و أَخْلَصَ البعیرُ سَمِن،و کذلک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أَرْهَقَت عِظامُه و أَخْلَصا و الخَلَصُ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طیّبُ الریح له وَرْدٌ کوَرد المَرْوِ طیّبٌ زکیٌّ</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أَعرابی أَن الخَلَص شجر ینبت نبات الکَرْم یتعلق بالشجر فیعْلق،و له ورق أَغبر رِقاقٌ مُدَوَّرةٌ واسعةٌ،و له وَرْدةٌ کوَرْدة المَرْوِ،و أُصولهُ مُشْرَبةٌ،و هو طیّبُ الریح،و له حبّ کحبّ عِنَبِ الثَّعْلبِ یجتمع الثلاثُ و الأَربعُ معاً،و هو أَحمر کغَرز العقیق لا یؤکل و لکنه یُرْعَی؛ ابن السکیت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بِخالِصةِ الأَرْدانِ خُضْرِ المَناکِبِ </w:t>
      </w:r>
      <w:bookmarkStart w:id="146" w:name="pg11470_163037"/>
    </w:p>
    <w:p>
      <w:pPr>
        <w:pStyle w:val="BookText"/>
        <w:rPr/>
      </w:pPr>
      <w:bookmarkEnd w:id="146"/>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لِباس یلبَسُه أَهل الشام و هو ثوب مُجَمَّل أَخْضرُ المَنْکِبین و سائرُه أَبْیَضُ و الأَردانُ أَکمامُه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لکل شیء 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خالِص الماء و ما قد طَحْلَبا یرید خَلَص من الطُّحْلُب فابْیَضَّ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مُخْلِصٌ إِذا کان قَصِیداً سَمیناً؛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مُخْلِصة الأَنْقاءِ أَو رَعُوما و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من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ثوب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تَشَظَّی العظامُ فی اللحم،فذلک الخَلَصُ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قَصَب العظام فی الید و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العظمُ یَخْلَصُ خَلَصاً إِذا بَرَأَ و فی خَلَلِه شیءٌ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بالبادیة،و قیل موضع،و قیل موضع فیه عین ماء؛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أَشْبَهْنَ مِنْ بَقَر الخَلْصاءِ أَعْیُنَها، و هُنَّ أَحْسَنُ من صِیرانِها صِوَرَا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بالدهناء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یقال إِنه بیت لِخَثْعَم کان یُدْعَی کَعْبةَ الیَمامةِ و کان فیه صنمٌ یُدْعی الخَلَصةَ فَهُدِم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حتی تضطرب أَلْیاتُ نِساءِ دَوْسٍ علی ذی الخَلَصة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بیتٌ کان فیه صنم لدَوْسٍ و خَثْعَم و بَجِیلةَ و غیرِهم،و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الخَلَصة الکعبةُ الیمانیَّةُ التی کانت بالیمن فأَنْفَذَ إِلیها رسول اللّه،صلَی اللّه علیه و سلّم،جَرِیرَ بنَ عبد اللّه یُخَرِّبُها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الخَلَصة الصنم نفسه،قال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w:t>
      </w:r>
      <w:r>
        <w:rPr>
          <w:rStyle w:val="FootnoteAnchor"/>
          <w:rtl w:val="true"/>
        </w:rPr>
        <w:footnoteReference w:id="11"/>
      </w:r>
      <w:r>
        <w:rPr>
          <w:rFonts w:ascii="Amiri" w:hAnsi="Amiri" w:eastAsia="Amiri" w:cs="Amiri"/>
          <w:color w:val="111111"/>
          <w:sz w:val="28"/>
          <w:sz w:val="28"/>
          <w:szCs w:val="28"/>
          <w:rtl w:val="true"/>
          <w:lang w:bidi="ar-SA"/>
        </w:rPr>
        <w:t>لأَن ذو لا تُضاف إِلاَّ إِلی أَسماء الأَجناس،و المعنی أَنهم یَرْتَدُّون و یعُودون إِلی جاهلیّتهم فی عبادة الأَوثان فتسعی نساءُ بنی دَوْسٍ طائفاتٍ حول ذی الخَلَصة فتَرْتَجُّ أَعجازُهن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اللّه أَعلم</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2764209_73709187"/>
      <w:bookmarkStart w:id="148" w:name="_Toc62"/>
      <w:bookmarkEnd w:id="147"/>
      <w:r>
        <w:rPr>
          <w:rtl w:val="true"/>
        </w:rPr>
        <w:t>خلبص</w:t>
      </w:r>
      <w:bookmarkEnd w:id="148"/>
    </w:p>
    <w:p>
      <w:pPr>
        <w:pStyle w:val="BookText"/>
        <w:rPr/>
      </w:pPr>
      <w:r>
        <w:rPr>
          <w:rFonts w:ascii="Amiri" w:hAnsi="Amiri" w:eastAsia="Amiri" w:cs="Amiri"/>
          <w:color w:val="111111"/>
          <w:sz w:val="28"/>
          <w:sz w:val="28"/>
          <w:szCs w:val="28"/>
          <w:rtl w:val="true"/>
          <w:lang w:bidi="ar-SA"/>
        </w:rPr>
        <w:t xml:space="preserve">الخَلْبصَةُ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الفِرارُ،و قد خَلْبَصَ الرجلُ؛ قال عبید المُرّی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رآنی بالبِرازِ حَصْحَصا و التخبیص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فی نسخة من أَمالی ابن بری ما صورتُه کذا فی أَصل ابن بری،رحمه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خَبّصا،بالتشدید،و التَّخْبِیصُ علی تَفْعِیلٍ،قال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بخط الشیخ تقی الدین عبد الخالق بن زَیْدانَ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خَبَصا،بتخفیف الباء،و بعده و الخَبَص الرُّعْب علی وزن 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الحرف لم یذکره الجوهری</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764211_73709187"/>
      <w:bookmarkStart w:id="150" w:name="_Toc63"/>
      <w:bookmarkEnd w:id="149"/>
      <w:r>
        <w:rPr>
          <w:rtl w:val="true"/>
        </w:rPr>
        <w:t>خمص</w:t>
      </w:r>
      <w:bookmarkEnd w:id="1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الخَمْصانُ و الخُمْصانُ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 الضامرُ البطنِ،و الأُنثی خَمْصانةٌ و خُمْصانةٌ ،و جَمْعُها خِمَاصٌ ،و لم یجمعوه بالواو و النون،و إِن دخلَت الهاءُ فی مؤنثه،حملاً له علی فَعْلان الذی أُنثاه فَعْلی لأَنه مثله فی العِدّة و الحرکة و السکون؛ 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خَمْصی و أَنشد للأَصم عبد اللّه بن رِبْعِیٍّ الدُّبَیْری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لِلّذی تُصْبی عجوزٌ لا صَبا،</w:t>
      </w:r>
    </w:p>
    <w:p>
      <w:pPr>
        <w:pStyle w:val="BookText"/>
        <w:rPr/>
      </w:pPr>
      <w:r>
        <w:rPr>
          <w:rFonts w:ascii="Amiri" w:hAnsi="Amiri" w:eastAsia="Amiri" w:cs="Amiri"/>
          <w:color w:val="111111"/>
          <w:sz w:val="28"/>
          <w:sz w:val="28"/>
          <w:szCs w:val="28"/>
          <w:rtl w:val="true"/>
          <w:lang w:bidi="ar-SA"/>
        </w:rPr>
        <w:t xml:space="preserve">و الخَمَصُ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خَماصةُ البطن،و هو دِقّةُ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خُمْصان و خَمِیصُ الحَشا أَی ضامر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خَمِصَ بطنُه یَخْمَصُ و خَمُصَ و خَمِصَ خَمْصاً و خَمَصاً و خَماصة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کالخُمْصانِ ،و الأُنثی خَمیصة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خَمِیصةُ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خُمْصانةٌ،و هُنّ خُمْصاناتٌ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بالنبی،صلّی اللّه علیه و سلّم؛ خَمْصاً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کالطیر تَغْدُو خِمَاصاً و تَرُوحُ بِطاناً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تَغْدو بُکْرةً و هی جِیَاعٌ و تروح عِشاءً و هی مُمْتَلِئةُ الأَجوافِ؛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خِمَاصُ البُطونِ خِفاف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أَنهم أَعِفَّةٌ عن أَموال الناس،فهم ضامرو البطون من أَکلها خِفافُ الظهورِ من ثِقلِ وِزْرِها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کالخَمِیص ؛ قال أُمیة 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مُغْزِل بالخَلِّ أَو بجُلَیَّةٍ، تَقْرُو السِّلام بِشادِنٍ مِخْماصِ و الخَمْصُ و الخَمَصُ و المَخْمَصَة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الجوع،و هو خَلاء البطن من الطعام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المَجاعةُ،و هی مصدرٌ مثل المَغْضَبَةِ و المَعْتَبةِ،و قد خَمَصه الجوعُ خَمْصاً و مَخْمَصةً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البِطْنةُ خیراً من خَمْصةٍ 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خَمِیصُ البطنِ عن أَموال الناس أَی عَفِیفٌ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المَخامِیصُ خُمُصُ البطونِ لأَن کثرةَ الأَکل و عِظَمَ البطنِ مَعِیبٌ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القَدَم و ما رَقَّ من أَسْفلها و تجافی عن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الأَخْمَصُ خَصْرُ القدم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الأَعرابی عن</w:t>
      </w:r>
    </w:p>
    <w:p>
      <w:pPr>
        <w:pStyle w:val="BookText"/>
        <w:rPr/>
      </w:pPr>
      <w:r>
        <w:rPr>
          <w:rFonts w:ascii="Amiri" w:hAnsi="Amiri" w:eastAsia="Amiri" w:cs="Amiri"/>
          <w:color w:val="111111"/>
          <w:sz w:val="28"/>
          <w:sz w:val="28"/>
          <w:szCs w:val="28"/>
          <w:rtl w:val="true"/>
          <w:lang w:bidi="ar-SA"/>
        </w:rPr>
        <w:t xml:space="preserve">قول علیّ،کرم اللّه وجهه،فی الحدیث کان رسولُ اللّه،صلّی اللّه علیه و سلّم، خُمْصانَ الأَخْمَصَین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خَمَصُ الأَخْمَصِ بِقَدْرٍ لم یرتفِع جدّاً و لم یستوِ أَسْفلُ القدمِ جِدّاً فهو أَحسنُ ما یکون،فإِذا استوی أَو ارتفع جدّاً فهو ذمّ،فیکون المعنی أَن أَخْمَصَه مُعْتدل الخَمَصِ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الأَخْمَصُ من القدم الموضع الذی لا یَلْصَقُ بالأَرض منها عند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منه،أَی أَن ذلک الموضع من أَسْفلِ قدَمِه شدیدُ التجافی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الأَخْمَصُ ما دخل من باطن القدم فلم یُصِب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التجافی عن الشیء؛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تَخامَصُ عن بَرْدِ الوِشاحِ،إِذا مَشَتْ، تَخامُصَ جافی الخیلِ فی الأَمْعَزِ الوَجِی و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تَخامَصْ للرجُلِ عن حَقِّه و تَجافَ له عن حَقِّه أَی 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تَخامَصَ اللیلُ تَخامُصاً إِذا رَقَّتْ ظُلْمتُه عند وقت السحَر؛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حتی صعَّدَتْنی حِبالُها إِلیها،و لَیْلی قد تَخامَصَ آخرُهْ و الخَمْصةُ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الأَرض صغیرٌ لَیّنُ المَوْطِئِ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الخَمَصُ الجُرْحُ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خَمَصَ الجُرْحُ </w:t>
      </w:r>
      <w:bookmarkStart w:id="151" w:name="pg11470_163039"/>
    </w:p>
    <w:p>
      <w:pPr>
        <w:pStyle w:val="BookText"/>
        <w:rPr/>
      </w:pPr>
      <w:bookmarkEnd w:id="151"/>
      <w:r>
        <w:rPr>
          <w:rFonts w:ascii="Amiri" w:hAnsi="Amiri" w:eastAsia="Amiri" w:cs="Amiri"/>
          <w:color w:val="111111"/>
          <w:sz w:val="28"/>
          <w:sz w:val="28"/>
          <w:szCs w:val="28"/>
          <w:rtl w:val="true"/>
          <w:lang w:bidi="ar-SA"/>
        </w:rPr>
        <w:t>یَخْمُصُ</w:t>
      </w:r>
    </w:p>
    <w:p>
      <w:pPr>
        <w:pStyle w:val="BookText"/>
        <w:rPr/>
      </w:pPr>
      <w:r>
        <w:rPr>
          <w:rFonts w:ascii="Amiri" w:hAnsi="Amiri" w:eastAsia="Amiri" w:cs="Amiri"/>
          <w:color w:val="111111"/>
          <w:sz w:val="28"/>
          <w:sz w:val="28"/>
          <w:szCs w:val="28"/>
          <w:rtl w:val="true"/>
          <w:lang w:bidi="ar-SA"/>
        </w:rPr>
        <w:t>خُموصاً و انْخَمَصَ ،بالخاء و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ورَمُه کحَمَصَ و انْحَمَصَ؛ حکاه یعقوب و عدّه فی البدل؛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الخاء فیه بدلاً من الحاء و لا الحاء بدلاً من الخاء،أَ لا تری أَن کل واحد من المثالین یتصرف فی الکلام تصرُّفَ صاحبِه فلیست لأَحدهما مَزِیَّةٌ من التصرُّف؟ و العموم فی الاستعمال یکون بها أَصلاً لیست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بَرْنَکانٌ أَسْوَدُ مُعْلَم من المِرْعِزَّی و الصُّوفِ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أَسْودُ مُرَبَّع له عَلَمانِ فإِن لم یکن مُعْلماً فلیس بخمیصة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جُرِّدَتْ یوماً حَسِبْتَ خَمِیصةً علیها،و جِرْیالَ النَّضِیرِ الدُّلامِصَا أَراد شعرها الأَسود،شَبَّهه بالخَمِیصة و الخَمِیصةُ سَوْداء،و شبّه لونَ بَشَرَتِها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إِلیه و علیه خَمِیصة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تکرر ذکرها فی الحدیث،و هی ثوبُ خَزٍّ أَو صُوفٍ مُعلَم،و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تسمی خَمِیصة إِلا أَن تکون سَوْداءَ مُعْلَمة،و کانت من لباس الناس قدیماً،و جمعها الخَمائِصُ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الخمائص ثیابٌ من خَزٍّ ثخانٌ سُودٌ و حُمْر و لها أَعْلامٌ ثِخانٌ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2764213_73709187"/>
      <w:bookmarkStart w:id="153" w:name="_Toc64"/>
      <w:bookmarkEnd w:id="152"/>
      <w:r>
        <w:rPr>
          <w:rtl w:val="true"/>
        </w:rPr>
        <w:t>خنص</w:t>
      </w:r>
      <w:bookmarkEnd w:id="153"/>
    </w:p>
    <w:p>
      <w:pPr>
        <w:pStyle w:val="BookText"/>
        <w:rPr/>
      </w:pPr>
      <w:r>
        <w:rPr>
          <w:rFonts w:ascii="Amiri" w:hAnsi="Amiri" w:eastAsia="Amiri" w:cs="Amiri"/>
          <w:color w:val="111111"/>
          <w:sz w:val="28"/>
          <w:sz w:val="28"/>
          <w:szCs w:val="28"/>
          <w:rtl w:val="true"/>
          <w:lang w:bidi="ar-SA"/>
        </w:rPr>
        <w:t xml:space="preserve">الخِنَّوْصُ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الخِنْزیر،و الجمع الخَنانِیصُ ؛ قال الأَخطل یخاطب بشر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الدَّجاجَ فأَفْنَیْتَها، فهل فی الخَنانِیصِ من مَغْمَزِ؟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الغَطاطَ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القطا</w:t>
      </w:r>
      <w:r>
        <w:rPr>
          <w:rFonts w:eastAsia="IRNazanin" w:cs="IRNazanin"/>
          <w:color w:val="111111"/>
          <w:sz w:val="28"/>
          <w:szCs w:val="28"/>
          <w:rtl w:val="true"/>
          <w:lang w:bidi="fa-IR"/>
        </w:rPr>
        <w:t>.</w:t>
      </w:r>
    </w:p>
    <w:p>
      <w:pPr>
        <w:pStyle w:val="Heading4"/>
        <w:numPr>
          <w:ilvl w:val="3"/>
          <w:numId w:val="1"/>
        </w:numPr>
        <w:rPr/>
      </w:pPr>
      <w:bookmarkStart w:id="154" w:name="__RefHeading___Toc2764215_73709187"/>
      <w:bookmarkStart w:id="155" w:name="_Toc65"/>
      <w:bookmarkEnd w:id="154"/>
      <w:r>
        <w:rPr>
          <w:rtl w:val="true"/>
        </w:rPr>
        <w:t>خنبص</w:t>
      </w:r>
      <w:bookmarkEnd w:id="155"/>
    </w:p>
    <w:p>
      <w:pPr>
        <w:pStyle w:val="BookText"/>
        <w:rPr/>
      </w:pPr>
      <w:r>
        <w:rPr>
          <w:rFonts w:ascii="Amiri" w:hAnsi="Amiri" w:eastAsia="Amiri" w:cs="Amiri"/>
          <w:color w:val="111111"/>
          <w:sz w:val="28"/>
          <w:sz w:val="28"/>
          <w:szCs w:val="28"/>
          <w:rtl w:val="true"/>
          <w:lang w:bidi="ar-SA"/>
        </w:rPr>
        <w:t xml:space="preserve">الخَنْبَصَةُ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الأَمْر،و قد تَخَنْبَصَ أَمرُهم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764217_73709187"/>
      <w:bookmarkStart w:id="157" w:name="_Toc66"/>
      <w:bookmarkEnd w:id="156"/>
      <w:r>
        <w:rPr>
          <w:rtl w:val="true"/>
        </w:rPr>
        <w:t>خنتص</w:t>
      </w:r>
      <w:bookmarkEnd w:id="157"/>
    </w:p>
    <w:p>
      <w:pPr>
        <w:pStyle w:val="BookText"/>
        <w:rPr/>
      </w:pPr>
      <w:r>
        <w:rPr>
          <w:rFonts w:ascii="Amiri" w:hAnsi="Amiri" w:eastAsia="Amiri" w:cs="Amiri"/>
          <w:color w:val="111111"/>
          <w:sz w:val="28"/>
          <w:sz w:val="28"/>
          <w:szCs w:val="28"/>
          <w:rtl w:val="true"/>
          <w:lang w:bidi="ar-SA"/>
        </w:rPr>
        <w:t xml:space="preserve">الخُنْتُوصُ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بین القَرّاعة و المَرْوَة من سَقْطِ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الخُنْتوصُ الشَّرَرة تخرج من القَدّاحة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764219_73709187"/>
      <w:bookmarkStart w:id="159" w:name="_Toc67"/>
      <w:bookmarkEnd w:id="158"/>
      <w:r>
        <w:rPr>
          <w:rtl w:val="true"/>
        </w:rPr>
        <w:t>خوص</w:t>
      </w:r>
      <w:bookmarkEnd w:id="159"/>
    </w:p>
    <w:p>
      <w:pPr>
        <w:pStyle w:val="BookText"/>
        <w:rPr/>
      </w:pPr>
      <w:r>
        <w:rPr>
          <w:rFonts w:ascii="Amiri" w:hAnsi="Amiri" w:eastAsia="Amiri" w:cs="Amiri"/>
          <w:color w:val="111111"/>
          <w:sz w:val="28"/>
          <w:sz w:val="28"/>
          <w:szCs w:val="28"/>
          <w:rtl w:val="true"/>
          <w:lang w:bidi="ar-SA"/>
        </w:rPr>
        <w:t xml:space="preserve">الخَوَصُ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العینِ و صِغَرُها و غُؤُورُها،رجل أَخْوَصُ بیّن الخَوَص أَی غائرُ العین،و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الخَوَصُ أَن تکون إِحْدی العینین أَصغَرَ من الأُخْری،و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ضیقُ مَشَقّها خِلْقَةً أَو داءً،و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غُؤُورُ العینِ فی الرأْس،و الفعل من ذلک خَوِصَ یَخْوَصُ خَوَصاً ،و هو أَخْوَصُ و هی خَوْصاءُ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رَکِیّة خَوْصاءُ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خَوْصاءُ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القَعْرِ لا یُرْوِی ماؤُها المالَ؛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أَخْوَصَ طامٍ خالِ و الإِِنسان یُخاوِصُ و یَتخاوَصُ فی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خاوَصَ الرجلُ و تَخاوَصَ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من بَصَرِه شیئاً،و هو فی کل ذلک یُحَدِّقُ النظر کأَنه یُقَوِّمُ سَهْماً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التَّخاوُصُ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یُغَمِّضَ بصره عند نَظَرِه إِلی عین الشمس مُتَخاوِصاً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تَری حِرْباءَه مُخاوِصا و الظَّهِیرةُ الخَوْصاءُ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الظهائرِ حَرّاً لا تَسْتَطِیع أَن تُحِدَّ طَرْفَک إِلا مُتخاوِصاً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لاحَ الظهیرةُ الخَوْصاءُ </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حکی فی الخَوَصِ صحیحٌ غیرَ ضِیقِ العین فإِن العرب إِذا أَرادت ضِیقَها جعلوه الحَوَص،بالحاء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أَحْوَصُ و امرأَة حَوْصاءُ إِذا کانا ضیِّقَی العَینِ،و إِذا أَرادوا غُؤُورَ العینِ فهو الخَوَص ،بالخاء معجمة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عبید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خَوِصَت عینُه و دنَّقَت و قَدّحَت إِذا غارت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الخَوْصاءُ من الرِّیاح الحارّةُ یَکسِرُ الإِِنسانُ عینَه من حَرِّها و یَتَخاوَصُ لها،و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الجَوْزاءُ و هَبَّت الخَوْصاءُ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تخاوَصَت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صَغُرَت للغُؤُور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الخَوْصاءُ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السوداءُ إِحدی العینین البیضاءُ الأُخْری مع سائر الجسد،و قد خَوِصَت خَوَصاً و اخْواصَّت اخْوِیصاصاً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خوّص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فیه الشیب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خَوّصَه القَتِیرُ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فیه منه شیءٌ بعد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استوی سوادُ الشعر و بیاضُه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المُقْلِ و النَّخْلِ و النَّارَجیلِ و ما شاکلها،واحدتُه خُوصة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أَخْوَصَتِ النخلةُ و أَخْوَصَتِ الخُوصَةُ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أَخْوَصَت الشجرةُ و أَخوص الرِّمْثُ و العَرْفَجُ أَی تَقَطَّر بورَقٍ،و عمَّ بعضُهم به الشجر؛ قالت غادیة الدُّبَیْرِیّة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لِیتُه فی الشَّوْکِ قَدْ تَقَرمَصا، علی نواحِی شَجرٍ قد أَخْوَصا و خَوّصَتِ الفسیلة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انْفَتَحَتْ سَعفاتُها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 الخُوص و بَیّاعُه،و الخِیاصةُ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إِناءٌ مُخَوَّصٌ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علی أَشْکالِ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الجَنْبةِ و هی من نبات الصیف،و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نبت علی أَرُومةٍ،و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أَخْضَرُ العَرْفجِ علی أَبیَضه فتلک الخُوصةُ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الخُوصَةُ ما نبت فی أَصل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حینَ یُصِیبُه المطرُ،قال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تُسمَّ خُوصةً للشَّبَه بالخُوصِ کما قد ظنّ بعضُ الرواة،لو کان ذلک کذلک ما قیل ذلک فی العَرْفَج؛ و قد أَخْوَصَ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 الشجرُ إِخْواصاً کذلک،قال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طَریفٌ أَعنی أَن یجیء الفِعْلُ من هذا الضرب مُعْتلاًّ و المصدرُ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الشجر یُخِیصُ إِلا أَن یکون شجرَ الشوک أَو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أَمْتصَخَ الثُّمامُ،خرجت أَماصِیخُهُ،و أَحْجَنَ خرجت حُجْنَتُهُ،و کِلاهما خُوص الثُّمامِ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مُطِرَ العَرْفَجُ و لانَ عودُه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 عوده،فإِذا اسودَّ شیئاً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قَمِلَ،و إِذا ازْدادَ قلیلاً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ارْقاطَّ،فإِذا زاد قلیلاً آخر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أَدْبی فهو حینئذٍ یصلح أَن یؤکل،فإِذا تمّت خُوصتُه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أَبا عمرو قد شاهَد العَرْفَجَ و الثُّمامَ حین تَحَوّلا من حال إِلی حال و ما یَعْرِف العربُ منهما إِلا ما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عیاش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المُخَوِّصةُ التی بها خُوصُ الأَرْطی و الأَلاءِ و العَرْفجِ و السَّنْطِ؛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خُوصةُ الأَلاءِ علی خِلقَةِ آذان الغَنَم،و خُوصةُ العرفجِ کأَنّها ورق الحِنّاءِ،و خُوصةُ السَّنْط علی خِلْقة الحَلْفاءِ،و خُوصة الأَرْطی مثل هَدَبِ الأَثْل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الخُوصةُ خُوصةُ النخلِ و المُقْلِ و العَرْفَجِ،و للثُّمام خُوصةٌ أَیضاً،و أَما البقولُ التی یتناثرُ ورقُها وَقْت الهَیْج فلا خوصة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أَبان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الثُّمام قد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جاءَ فی الحدیث و إِنما هو أَخْوَصَ أَی تمّتْ خُوصتُه طالعةً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المرأَةِ الصالحة مَثَلُ التاجِ </w:t>
      </w:r>
    </w:p>
    <w:p>
      <w:pPr>
        <w:pStyle w:val="BookText"/>
        <w:rPr/>
      </w:pPr>
      <w:r>
        <w:rPr>
          <w:rFonts w:ascii="Amiri" w:hAnsi="Amiri" w:eastAsia="Amiri" w:cs="Amiri"/>
          <w:color w:val="111111"/>
          <w:sz w:val="28"/>
          <w:sz w:val="28"/>
          <w:szCs w:val="28"/>
          <w:rtl w:val="true"/>
          <w:lang w:bidi="ar-SA"/>
        </w:rPr>
        <w:t>المُخَوَّصِ بالذهب،و مَثَلُ المرأَةِ السُّوءِ کالحِمْل الثَّقِیل علی الشیخ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تَخْویصُ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خُوصِ النخل یجعل له صفائحُ من الذهب علی قدر عَرْضِ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تَمِیم الداری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فَفَقَدُوا جاماً من فِضَّةٍ مُخَوَّصاً بذهب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علیه صفائح الذهب مثل خُوص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دِیباج مُخَوَّص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منسوج به کخُوصِ النخل و هو ورقه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الرَّجْمَ أُنْزل فی الأَحْزاب و کان مکتوباً فی خوصة فی بیت عائشة،رضی اللّه عنها،فأَکَلَتْها شاتُها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خَاوَصْته مُخاوَصةً و غَایَرْتُهُ مُغایَرَةً و قایَضْتُه مُقایَضةً کل هذا إِذا عارَضتْه بالبیع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خاوَصَه البیعَ مُخاوَصةً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خَوّصَ العطاءَ و 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 الأَخیرة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تَخَوَّصْ منه أَی خُذْ منه الشیءَ بعد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الخَوْصُ و الخَیْصُ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خَوِّصْ ما أَعطاک أَی خُذْه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لیُخوِّصُ من ماله إِذا کان یُعْطِی الشیءَ المُقارَبَ،و کل هذا من تَخْویصِ الشجر إِذا أَوْرَقَ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أَبی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التَّخْویسُ،بالسین،النَّقْصُ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و 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یَزْعَبُ لقوم و یُخَوِّصُ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یُکَثِّر و یُقَلّل،و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ذائِدَیْها خَوِّصا بأَرْسالْ، و لا تَذُودَاها ذِیادَ الضُّلاّلْ أَی قَرِّبا إِبلَکما شیئاً بعد شیء و لا تَدعاها تَزْدَحِم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رَسَلٍ،و هو القَطیع من الإِِبل،أَی رَسَلٍ بعد 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تُذاد عن الماء؛ و قال زیاد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للذائدِ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 بِرَسَلْ، إِنی أَخافُ النائباتِ بالأُوَلْ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أَرباب النَّعم یقولون للرُّکْبان إِذا أَوْرَدُوا الإِِبل و الساقِیانِ یُجِیلانِ الدِّلاءَ فی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خَوِّصُوها أَرسالاً و لا تُورِدوها دُفْعةً واحدة فتَباکَّ علی الحوض و تَهْدِم أَعْضادَه،فیُرْسِلون منها ذَوْداً بعد ذَوْدٍ،و یکون ذلک أَرْوَی للنَّعَم و أَهْوَنَ علی السُّقَاة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خَیْصٌ خائِصٌ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المبالغة؛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نالَ خَیْصاً من عُفَیرةَ خائصا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خَیْصاً علی المعاقبةِ و أَصله الواو،و له نظائر،و قد روی بالحاء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نلت من فلان خَوْصاً خائِصاً و خَیْصاً خائصاً أَی مَنالةً یَسِیرة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خَوَّصَ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انْتَقَی خِیارَ المال فأَرسَلَه إِلی الماء و حَبَسَ شِرارَه و جِلادَه،و هی التی مات عنها أَولادُها ساعةَ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 الرجلُ إِذا ابتدأَ بإِکْرام الکِرام ثم اللِّئَامِ؛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خَوِّصَا بِسَلِّ، من کلِّ ذَاتِ ذَنبٍ رِفَلِّ، حَرَّقَها حَمْضُ بلادٍ فَلِّ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خَوِّصا أَی ابدآ بخِیارها و کِرَامِها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کل ذات ذنَب رِفَلِّ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طولُ شعر الذنب و ضَفْوُه إِلا فی خِیارها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خِیارها و جِلَّتها و کِرامها تشرب،فإِن کان هنالک قِلَّةُ ماء کان لشرَارِها،و قد شَرِبت الخیارُ عَفْوتَه </w:t>
      </w:r>
      <w:bookmarkStart w:id="160" w:name="pg11470_163042"/>
    </w:p>
    <w:p>
      <w:pPr>
        <w:pStyle w:val="BookText"/>
        <w:rPr/>
      </w:pPr>
      <w:bookmarkEnd w:id="160"/>
      <w:r>
        <w:rPr>
          <w:rFonts w:ascii="Amiri" w:hAnsi="Amiri" w:eastAsia="Amiri" w:cs="Amiri"/>
          <w:color w:val="111111"/>
          <w:sz w:val="28"/>
          <w:sz w:val="28"/>
          <w:szCs w:val="28"/>
          <w:rtl w:val="true"/>
          <w:lang w:bidi="ar-SA"/>
        </w:rPr>
        <w:t>و صَفْوتَه؛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معنی قول ابن الأَعرابی و قد لَطَّفت أَنا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بِسَلّ أَن الناقة الکریمة تَنْسَلّ إِذا شَرِبَت فتدخل بین ناقتین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أَرض ما تُمْسِک خُوصتُها الطائرَ أَی رَطْبُ الشجر إِذا وقع علیه الطائرُ مالَ به العودُ من رُطوبتِه و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خَصَّفه الشیبُ و خَوَّصَه و أَوشَم فیه بمعنی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خَوّصَه الشیبُ و خَوّصَ فیه إِذا بدا فیه؛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أَشْمَطَ مَرْهوبٍ بَوادِرُه، قد کان فی رأْسه التَّخْویصُ و النَّزَعُ و الخَوْصاءُ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قارةٌ خَوْصاءُ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بَیْنَ نِیقَیْ صَفْصَفٍ و رَتائجٍ بِخَوْصاءَ من زَلاّءَ ذَاتِ لُصُوبِ</w:t>
      </w:r>
    </w:p>
    <w:p>
      <w:pPr>
        <w:pStyle w:val="Heading4"/>
        <w:numPr>
          <w:ilvl w:val="3"/>
          <w:numId w:val="1"/>
        </w:numPr>
        <w:rPr/>
      </w:pPr>
      <w:bookmarkStart w:id="161" w:name="__RefHeading___Toc2764221_73709187"/>
      <w:bookmarkStart w:id="162" w:name="_Toc68"/>
      <w:bookmarkEnd w:id="161"/>
      <w:r>
        <w:rPr>
          <w:rtl w:val="true"/>
        </w:rPr>
        <w:t>خیص</w:t>
      </w:r>
      <w:bookmarkEnd w:id="162"/>
    </w:p>
    <w:p>
      <w:pPr>
        <w:pStyle w:val="BookText"/>
        <w:rPr/>
      </w:pPr>
      <w:r>
        <w:rPr>
          <w:rFonts w:ascii="Amiri" w:hAnsi="Amiri" w:eastAsia="Amiri" w:cs="Amiri"/>
          <w:color w:val="111111"/>
          <w:sz w:val="28"/>
          <w:sz w:val="28"/>
          <w:szCs w:val="28"/>
          <w:rtl w:val="true"/>
          <w:lang w:bidi="ar-SA"/>
        </w:rPr>
        <w:t xml:space="preserve">الأَخْیَصُ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إِحْدی عینیه صغیرةٌ و الأُخْری کَبیرةٌ،و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إِحدی أُذنیه نَصْباءُ و الأُخری خَذواءُ،و الأُنثی خَیصاءُ ،و قد خَیِصَ خَیَصاً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الخَیْصاءُ من المِعْزی التی أَحد قَرْنَیها مُنْتَصِبٌ و الآخرُ مُلْتَصِقٌ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الخَیْصاءُ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 التافِهةُ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النَّیْلِ،و کذلک الخائِصُ و هو اسم،و قد یکون علی النسب کمَوْتٍ مائِت،و ذلک لأَنه لا فعل له فلذلک وجَّهْناه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خاصَ الشیءُ یَخِیصُ أَی قَلّ؛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المفضل عن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لَمَنْ أَمْسی من القوم شاخِصا، لقد نالَ خَیْصاً من عُفَیْرَةَ خائِصا ما معنی خَیْصاً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فلانٌ یَخُوصُ العطیّةَ فی بنی فلان أَی یُقَلِّلُها،قال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فکان ینبغی أَن یقول خَوْصاً،فقال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مُعاقَبةٌ یستعملها أَهلُ الحجاز یُسَمُّون الصُّوَّاغَ الصُّیَّاغَ،و یقولون الصُّیَّامَ للصُّوَّامِ،و مثله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نِلْتُ منه خَیْصاً خائِصاً أَی شَیئاً یسیراً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764223_73709187"/>
      <w:bookmarkStart w:id="164" w:name="_Toc69"/>
      <w:bookmarkEnd w:id="163"/>
      <w:r>
        <w:rPr>
          <w:rtl w:val="true"/>
        </w:rPr>
        <w:t>فصل الدال المهملة</w:t>
      </w:r>
      <w:bookmarkEnd w:id="164"/>
    </w:p>
    <w:p>
      <w:pPr>
        <w:pStyle w:val="Heading4"/>
        <w:numPr>
          <w:ilvl w:val="3"/>
          <w:numId w:val="1"/>
        </w:numPr>
        <w:rPr/>
      </w:pPr>
      <w:bookmarkStart w:id="165" w:name="__RefHeading___Toc2764225_73709187"/>
      <w:bookmarkStart w:id="166" w:name="_Toc70"/>
      <w:bookmarkEnd w:id="165"/>
      <w:r>
        <w:rPr>
          <w:rtl w:val="true"/>
        </w:rPr>
        <w:t>دحص</w:t>
      </w:r>
      <w:bookmarkEnd w:id="166"/>
    </w:p>
    <w:p>
      <w:pPr>
        <w:pStyle w:val="BookText"/>
        <w:rPr/>
      </w:pPr>
      <w:r>
        <w:rPr>
          <w:rFonts w:ascii="Amiri" w:hAnsi="Amiri" w:eastAsia="Amiri" w:cs="Amiri"/>
          <w:color w:val="111111"/>
          <w:sz w:val="28"/>
          <w:sz w:val="28"/>
          <w:szCs w:val="28"/>
          <w:rtl w:val="true"/>
          <w:lang w:bidi="ar-SA"/>
        </w:rPr>
        <w:t>دَحَصَ</w:t>
      </w:r>
    </w:p>
    <w:p>
      <w:pPr>
        <w:pStyle w:val="BookText"/>
        <w:rPr/>
      </w:pPr>
      <w:r>
        <w:rPr>
          <w:rFonts w:ascii="Amiri" w:hAnsi="Amiri" w:eastAsia="Amiri" w:cs="Amiri"/>
          <w:color w:val="111111"/>
          <w:sz w:val="28"/>
          <w:sz w:val="28"/>
          <w:szCs w:val="28"/>
          <w:rtl w:val="true"/>
          <w:lang w:bidi="ar-SA"/>
        </w:rPr>
        <w:t xml:space="preserve">یَدْحَصُ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دَحَصَت الذبیحةُ بِرِجْلَیْها عند الذَّبْحِ إِذا فَحَصَتْ و ارْتَکَضَتْ؛ قال 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 فَوقَهمْ سَقْبُ السماءِ فداحِصٌ بِشکّتِه،لم یُسْتَلَبْ،و سَلِیبُ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ما أَصابَ قومَ ثمود حین عَقَرُوا الناقة فرَغَا سَقْبُها و جعَلَه سَقْبَ السماء لأَنه رُفِع إِلی السماءِ لما عُقِرَت أُمُّه؛ و الداحِصُ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یبحث بیدیه و رجلیه و هو یَجُود بنفسه کالمذبوح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دحَصَت الشاةُ تَدْحَصُ برِجْلِها عند الذبح،و کذلک الوَعِل و نحوه،و کذلک إِن مات من غَرَقٍ و لم یُذْبَحْ فَضَرَبَ برجله؛ و منه قول الأَعرابی فی صِفَة المطر و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یَبْقَ فی القِنَان إِلا فاحِصٌ مُجْرَنْثِمٌ أَو داحِصٌ مُتَجَرْجِمٌ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إِسمعیل،علیه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یَدْحَصُ الأَرضَ بِعَقِبَیْه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یَفْحَص و یَبْحَث و یُحَرِّک التراب</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764227_73709187"/>
      <w:bookmarkStart w:id="168" w:name="_Toc71"/>
      <w:bookmarkEnd w:id="167"/>
      <w:r>
        <w:rPr>
          <w:rtl w:val="true"/>
        </w:rPr>
        <w:t>دخص</w:t>
      </w:r>
      <w:bookmarkEnd w:id="168"/>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الدَّخُوصُ الجاریة التارّة،قال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الحرف لغیر اللیث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دخَصَت الجاریةُ دُخُوصاً امْتلأَتْ لَحْماً</w:t>
      </w:r>
      <w:r>
        <w:rPr>
          <w:rFonts w:eastAsia="Amiri" w:cs="Amiri" w:ascii="Amiri" w:hAnsi="Amiri"/>
          <w:color w:val="111111"/>
          <w:sz w:val="28"/>
          <w:szCs w:val="28"/>
          <w:rtl w:val="true"/>
          <w:lang w:bidi="ar-SA"/>
        </w:rPr>
        <w:t xml:space="preserve">. </w:t>
      </w:r>
      <w:bookmarkStart w:id="169" w:name="pg11470_163043"/>
    </w:p>
    <w:p>
      <w:pPr>
        <w:pStyle w:val="Heading4"/>
        <w:numPr>
          <w:ilvl w:val="3"/>
          <w:numId w:val="1"/>
        </w:numPr>
        <w:rPr/>
      </w:pPr>
      <w:bookmarkStart w:id="170" w:name="__RefHeading___Toc2764229_73709187"/>
      <w:bookmarkStart w:id="171" w:name="_Toc72"/>
      <w:bookmarkEnd w:id="169"/>
      <w:bookmarkEnd w:id="170"/>
      <w:r>
        <w:rPr>
          <w:rtl w:val="true"/>
        </w:rPr>
        <w:t>دخرص</w:t>
      </w:r>
      <w:bookmarkEnd w:id="171"/>
    </w:p>
    <w:p>
      <w:pPr>
        <w:pStyle w:val="BookText"/>
        <w:rPr/>
      </w:pPr>
      <w:r>
        <w:rPr>
          <w:rFonts w:ascii="Amiri" w:hAnsi="Amiri" w:eastAsia="Amiri" w:cs="Amiri"/>
          <w:color w:val="111111"/>
          <w:sz w:val="28"/>
          <w:sz w:val="28"/>
          <w:szCs w:val="28"/>
          <w:rtl w:val="true"/>
          <w:lang w:bidi="ar-SA"/>
        </w:rPr>
        <w:t xml:space="preserve">الدِّخْرِصةُ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الدِّخْرِصةُ و الدِّخْرِیصُ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عُنَیِّقٌ یخرج من الأَرض أَو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الدِّخْرِیصُ من الثوب و الأَرض و الدرع التِّیرِیزُ،و التِّخْرِیصُ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الدَّخاریصِ دِخرِصٌ و دِخْرِصةٌ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الدِّخْرِصةُ و الدِّخْرِیصُ من القمیص و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الدَّخارِیصِ ،و هو ما یُوصَل به البدَنُ لیُوَسِّعَه؛ و أَنشد ابن بری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زِدْت فی عَرْض القَمِیص الدَّخارِصَا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غیر واحد من اللغویین یقول الدِّخْرِیص معرّب،أَصله فارسی،و هو عند العرب البَنِیقةُ و اللِّبْنةُ و السُّبْجَةُ و السُّعَیْدَة؛ عن ابن الأَعرابی و أَبی عبید</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764231_73709187"/>
      <w:bookmarkStart w:id="173" w:name="_Toc73"/>
      <w:bookmarkEnd w:id="172"/>
      <w:r>
        <w:rPr>
          <w:rtl w:val="true"/>
        </w:rPr>
        <w:t>درص</w:t>
      </w:r>
      <w:bookmarkEnd w:id="173"/>
    </w:p>
    <w:p>
      <w:pPr>
        <w:pStyle w:val="BookText"/>
        <w:rPr/>
      </w:pPr>
      <w:r>
        <w:rPr>
          <w:rFonts w:ascii="Amiri" w:hAnsi="Amiri" w:eastAsia="Amiri" w:cs="Amiri"/>
          <w:color w:val="111111"/>
          <w:sz w:val="28"/>
          <w:sz w:val="28"/>
          <w:szCs w:val="28"/>
          <w:rtl w:val="true"/>
          <w:lang w:bidi="ar-SA"/>
        </w:rPr>
        <w:t xml:space="preserve">الدَّرْصُ و الدِّرْصُ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الفأْر و الیَرْبُوع و القُنْفُذ و الأَرنب و الهِرّة و الکلبة و الذئبة و نحوها،و الجمعِ دِرَصةٌ و أَدْراصٌ و دِرْصانٌ و دُرُوصٌ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لَعَمْرُک،لو تَغْدُو علیَّ بِدِرْصِها ، عَشَرْتُ لها مالی،إِذا ما تأَلَّتِ أَی حَلَفَتْ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الحُجَّة إِذا أَضَلّها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الدُّرَیْصُ نَفَقَه أَی جُحْرَه،و هو تصغیر الدِّرْصِ و هو ولد الیربوع،یُضْرَب مثلاً لمن یَعْیا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أَدْراصٍ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الیربوعُ؛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 أَدْراصٍ ،بأَرْضٍ مَضَلّة، بِأَغْدَرَ مِنْ قَیْسٍ،إِذا اللیلُ أَظْلَما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ابن السکیت أَن هذا البیت لقیس ابن زهیر،و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بأَغْدَرَ مِنْ عَوْفٍ،و ذکر أَبو سهل الهروی عن الأَخفش أَنه لشریح بن الأَحْوص،و الجَنِینُ فی بطن الأَتان دَرْصٌ و دِرْصٌ ؛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ذلک أَم جَأْبٌ یُطارِدُ آتُناً، حَمَلْنَ فأَرْبی حَمْلِهِنَّ دُروصُ یعنی أَن أَجِنَّتَها علی قَدْرِ الدُّرُوص ،و عَنَی بالحَمْلِ هاهنا المحمولَ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فی أُمّ أَدْراصٍ مُضَلِّلة؛ یُضْرَب ذلک فی موضع الشدّة و البلاء،و ذلک لأَن أُم أَدْراصٍ جِحَرَةٌ مَحْثِیّة أَی مَلأَی تُراباً فهی مُلْتَبِسة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الدِّرْصُ الناقةُ السریعة،و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المَرُوص و الدَّروصُ الناقة السریعة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للأَحْمَقِ أَبو أَدْراصٍ </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764233_73709187"/>
      <w:bookmarkStart w:id="175" w:name="_Toc74"/>
      <w:bookmarkEnd w:id="174"/>
      <w:r>
        <w:rPr>
          <w:rtl w:val="true"/>
        </w:rPr>
        <w:t>درمص</w:t>
      </w:r>
      <w:bookmarkEnd w:id="175"/>
    </w:p>
    <w:p>
      <w:pPr>
        <w:pStyle w:val="BookText"/>
        <w:rPr/>
      </w:pPr>
      <w:r>
        <w:rPr>
          <w:rFonts w:ascii="Amiri" w:hAnsi="Amiri" w:eastAsia="Amiri" w:cs="Amiri"/>
          <w:color w:val="111111"/>
          <w:sz w:val="28"/>
          <w:sz w:val="28"/>
          <w:szCs w:val="28"/>
          <w:rtl w:val="true"/>
          <w:lang w:bidi="ar-SA"/>
        </w:rPr>
        <w:t xml:space="preserve">الدَّرْمَصةُ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764235_73709187"/>
      <w:bookmarkStart w:id="177" w:name="_Toc75"/>
      <w:bookmarkEnd w:id="176"/>
      <w:r>
        <w:rPr>
          <w:rtl w:val="true"/>
        </w:rPr>
        <w:t>دصص</w:t>
      </w:r>
      <w:bookmarkEnd w:id="177"/>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الدَّصْدَصةُ ضَرْبُک المُنْخُلَ بکفیک</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764237_73709187"/>
      <w:bookmarkStart w:id="179" w:name="_Toc76"/>
      <w:bookmarkEnd w:id="178"/>
      <w:r>
        <w:rPr>
          <w:rtl w:val="true"/>
        </w:rPr>
        <w:t>دعص</w:t>
      </w:r>
      <w:bookmarkEnd w:id="179"/>
    </w:p>
    <w:p>
      <w:pPr>
        <w:pStyle w:val="BookText"/>
        <w:rPr/>
      </w:pPr>
      <w:r>
        <w:rPr>
          <w:rFonts w:ascii="Amiri" w:hAnsi="Amiri" w:eastAsia="Amiri" w:cs="Amiri"/>
          <w:color w:val="111111"/>
          <w:sz w:val="28"/>
          <w:sz w:val="28"/>
          <w:szCs w:val="28"/>
          <w:rtl w:val="true"/>
          <w:lang w:bidi="ar-SA"/>
        </w:rPr>
        <w:t xml:space="preserve">الدِّعصُ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 من الرمل مجتمع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أَدْعاصٌ و دِعَصةٌ،و هو أَقلّ من الحِقْف،و الطائفة منه دِعْصةٌ؛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غیرَ خِلْقةِ النِّسْوانِ، و الدِّعْصاءُ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سهلة فیها رملة تَحْمَی علیها الشمسُ فتکون رَمْضاؤُها أَشدَّ من غیرها؛ قال</w:t>
      </w:r>
      <w:r>
        <w:rPr>
          <w:rFonts w:eastAsia="Amiri" w:cs="Amiri" w:ascii="Amiri" w:hAnsi="Amiri"/>
          <w:color w:val="111111"/>
          <w:sz w:val="28"/>
          <w:szCs w:val="28"/>
          <w:rtl w:val="true"/>
          <w:lang w:bidi="ar-SA"/>
        </w:rPr>
        <w:t xml:space="preserve">: </w:t>
      </w:r>
      <w:bookmarkStart w:id="180" w:name="pg11470_163044"/>
    </w:p>
    <w:p>
      <w:pPr>
        <w:pStyle w:val="BookText"/>
        <w:rPr/>
      </w:pPr>
      <w:bookmarkEnd w:id="180"/>
      <w:r>
        <w:rPr>
          <w:rFonts w:ascii="Amiri" w:hAnsi="Amiri" w:eastAsia="Amiri" w:cs="Amiri"/>
          <w:color w:val="111111"/>
          <w:sz w:val="28"/>
          <w:sz w:val="28"/>
          <w:szCs w:val="28"/>
          <w:rtl w:val="true"/>
          <w:lang w:bidi="ar-SA"/>
        </w:rPr>
        <w:t xml:space="preserve">و المُسْتجِیرُ بِعَمْرو عند کُرْبَتِه، کالمُسْتَجِیر من الدَّعْصاءِ بالنار </w:t>
      </w:r>
      <w:r>
        <w:rPr>
          <w:rStyle w:val="FootnoteAnchor"/>
          <w:rtl w:val="true"/>
        </w:rPr>
        <w:footnoteReference w:id="14"/>
      </w:r>
      <w:r>
        <w:rPr>
          <w:rFonts w:ascii="Amiri" w:hAnsi="Amiri" w:eastAsia="Amiri" w:cs="Amiri"/>
          <w:color w:val="111111"/>
          <w:sz w:val="28"/>
          <w:sz w:val="28"/>
          <w:szCs w:val="28"/>
          <w:rtl w:val="true"/>
          <w:lang w:bidi="ar-SA"/>
        </w:rPr>
        <w:t>و تَدَعَّصَ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تَهَرَّأَ من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المُنْدَعِصُ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إِذا تفَسّخَ،شُبِّه بالدِّعْصِ لِوَرَمِه و ضَعْفِه؛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یَلْقَ قوْمی قَوْمَهُ،تَرَ بَیْنَهُمْ قتَالاً و أَقصادَ القَنَا و مَداعِصا و أَدْعَصه الحَرُّ إِدْعاصاً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أَهرأَه البَرْدُ إِذا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رَماه فأَدْعَصَه کأَقْعَصَه؛ قال جؤیة بن عائذ النصری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فِلْقٌ هَتُوفٌ،کلّما شاءَ راعَها بزُرْقِ المَنایا المُدْعِصات زَجُوم و دَعَصَه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مِدْعَصٌ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لتَجِدَنّی بالأَمِیر بَرّا، و بالقَناةِ مِدْعَصاً مِکَرّا المُنْدَعِصُ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المیّتُ إِذا تَفَسَّخ،شُبِّه بالدِّعْصِ لوَرَمِه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دَعَصَ بِرِجْلِه و دَحَص و مَحَص و قَعَصَ إِذا ارْتَکَضَ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مُداعَصةً و مُداغَصةً و مُقاعَصةً و مُرافَصةً و مُحایَصةً و مُتَایَسةً أَی أَخذْتُه مُعازَّةً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764239_73709187"/>
      <w:bookmarkStart w:id="182" w:name="_Toc77"/>
      <w:bookmarkEnd w:id="181"/>
      <w:r>
        <w:rPr>
          <w:rtl w:val="true"/>
        </w:rPr>
        <w:t>دعفص</w:t>
      </w:r>
      <w:bookmarkEnd w:id="182"/>
    </w:p>
    <w:p>
      <w:pPr>
        <w:pStyle w:val="BookText"/>
        <w:rPr/>
      </w:pPr>
      <w:r>
        <w:rPr>
          <w:rFonts w:ascii="Amiri" w:hAnsi="Amiri" w:eastAsia="Amiri" w:cs="Amiri"/>
          <w:color w:val="111111"/>
          <w:sz w:val="28"/>
          <w:sz w:val="28"/>
          <w:szCs w:val="28"/>
          <w:rtl w:val="true"/>
          <w:lang w:bidi="ar-SA"/>
        </w:rPr>
        <w:t xml:space="preserve">الدِّعْفِصةُ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الضَّئِیلةُ القلیلة الجسم</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764241_73709187"/>
      <w:bookmarkStart w:id="184" w:name="_Toc78"/>
      <w:bookmarkEnd w:id="183"/>
      <w:r>
        <w:rPr>
          <w:rtl w:val="true"/>
        </w:rPr>
        <w:t>دعمص</w:t>
      </w:r>
      <w:bookmarkEnd w:id="184"/>
    </w:p>
    <w:p>
      <w:pPr>
        <w:pStyle w:val="BookText"/>
        <w:rPr/>
      </w:pPr>
      <w:r>
        <w:rPr>
          <w:rFonts w:ascii="Amiri" w:hAnsi="Amiri" w:eastAsia="Amiri" w:cs="Amiri"/>
          <w:color w:val="111111"/>
          <w:sz w:val="28"/>
          <w:sz w:val="28"/>
          <w:szCs w:val="28"/>
          <w:rtl w:val="true"/>
          <w:lang w:bidi="ar-SA"/>
        </w:rPr>
        <w:t xml:space="preserve">الدُّعْموصُ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صغیرة تکون فی مُسْتَنْقَع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تغُوص فی الماء،و الجمع الدَّعامِیصُ و الدَّعامِصُ أَیضاً؛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ذَنْبُنا إِن جاشَ بحرُ ابن عمِّکم، و بَحْرُک ساجٍ لا یُوارِی الدَّعامِصَا ؟ و الدُّعْمُوصُ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خَلْقِ الفرس و هو علقة فی بطن أُمه إِلی أَربعین یوماً،ثم یَسْتَبِین خَلْقُه فیکون دُودةً إِلی أَن یُتِمَّ ثلاثة أَشهر،ثم یکون سَلیلاً؛ حکاه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الدَّخَّالُ فی الأُمور الزوّارُ للمُلوک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دُعَیْمِیصُ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کان داهیاً یُضْرَب به المثلُ؛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دُعَیْمِیصُ هذا الأَمرِ أَی 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الدُّعْموصُ دودةٌ لها رأْسان تراها فی الماء إِذا قلّ؛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یَشْرَبْنَ ماءً طیّباً قَلِیصُه، یَزِلُّ عن مِشْفرِها دُعْموصُه و فی حدیث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دَعامِیصُ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بالدُّوَیْبّة التی تکون فی مستنقع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الدُّعْموصُ الدخّال فی الأُمور أَی أَنهم سَیّاحون فی الجَنّة دخالون فی منازِلها لا یُمنَعون من موضع کما أَن الصِّبیان فی الدنیا لا یُمْنَعون من الدُّخول علی الحُرَم و لا یَحْتَجِب منهم أَحدٌ</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764243_73709187"/>
      <w:bookmarkStart w:id="186" w:name="_Toc79"/>
      <w:bookmarkEnd w:id="185"/>
      <w:r>
        <w:rPr>
          <w:rtl w:val="true"/>
        </w:rPr>
        <w:t>دغص</w:t>
      </w:r>
      <w:bookmarkEnd w:id="186"/>
    </w:p>
    <w:p>
      <w:pPr>
        <w:pStyle w:val="BookText"/>
        <w:rPr/>
      </w:pPr>
      <w:r>
        <w:rPr>
          <w:rFonts w:ascii="Amiri" w:hAnsi="Amiri" w:eastAsia="Amiri" w:cs="Amiri"/>
          <w:color w:val="111111"/>
          <w:sz w:val="28"/>
          <w:sz w:val="28"/>
          <w:szCs w:val="28"/>
          <w:rtl w:val="true"/>
          <w:lang w:bidi="ar-SA"/>
        </w:rPr>
        <w:t xml:space="preserve">دَغِصَ الرجلُ دَغَصاً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من الطعام،و کذلک دَغِصَت الإِِبلُ بالصِّلِّیانِ حتی مَنَعَها ذلک أَن تَجْتَرَّ،و إِبِلٌ دغاصی إِذا فعلت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مُدَوَّرٌ یَدِیصُ و یَمُوج فوق رَضْفِ الرُّکبة،و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یتحرّک علی رأْس الرکبة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الداغِصةُ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الشَّحْمةُ التی تحت الجلدة الکائنة فوق الرکبة</w:t>
      </w:r>
      <w:r>
        <w:rPr>
          <w:rFonts w:eastAsia="Amiri" w:cs="Amiri" w:ascii="Amiri" w:hAnsi="Amiri"/>
          <w:color w:val="111111"/>
          <w:sz w:val="28"/>
          <w:szCs w:val="28"/>
          <w:rtl w:val="true"/>
          <w:lang w:bidi="ar-SA"/>
        </w:rPr>
        <w:t xml:space="preserve">. </w:t>
      </w:r>
      <w:bookmarkStart w:id="187" w:name="pg11470_163045"/>
    </w:p>
    <w:p>
      <w:pPr>
        <w:pStyle w:val="BookText"/>
        <w:rPr/>
      </w:pPr>
      <w:bookmarkEnd w:id="187"/>
      <w:r>
        <w:rPr>
          <w:rFonts w:ascii="Amiri" w:hAnsi="Amiri" w:eastAsia="Amiri" w:cs="Amiri"/>
          <w:color w:val="111111"/>
          <w:sz w:val="28"/>
          <w:sz w:val="28"/>
          <w:szCs w:val="28"/>
          <w:rtl w:val="true"/>
          <w:lang w:bidi="ar-SA"/>
        </w:rPr>
        <w:t>و دغِصَت الإِِبلُ،بالکسر، تَدْغَص دَغَصاً إِذا امتلأَت من الکلإِِ حتی منعها ذلک أَن تَجْتَرّ و هی تَدْغَصُ بالصِّلِّیان من بین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دَغِصَت الإِِبل أَیضاً إِذا استکثرت من الصِّلِّیان و النوی فی حَیازِیمها و غَلاصِمها و غَصَّت فلا تمضی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عَظْمٌ فی طرَفِه عصَبتان علی رأْس الوابِلَةِ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المکتنِز؛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عُجَیّز تَزْدَرِدُ الدَّواغِصا کل ذلک اسم کالکاهل و الغارِب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دَغِصَت الدابة و بَدِعَت إِذا سَمِنَت غایةَ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سَمِنَ و اکتنَزَ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کأَنه داغصةٌ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أَدْغَصَه الموتُ و أَدْعَصه إِذا ناجَزَه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764245_73709187"/>
      <w:bookmarkStart w:id="189" w:name="_Toc80"/>
      <w:bookmarkEnd w:id="188"/>
      <w:r>
        <w:rPr>
          <w:rtl w:val="true"/>
        </w:rPr>
        <w:t>دغمص</w:t>
      </w:r>
      <w:bookmarkEnd w:id="189"/>
    </w:p>
    <w:p>
      <w:pPr>
        <w:pStyle w:val="BookText"/>
        <w:rPr/>
      </w:pPr>
      <w:r>
        <w:rPr>
          <w:rFonts w:ascii="Amiri" w:hAnsi="Amiri" w:eastAsia="Amiri" w:cs="Amiri"/>
          <w:color w:val="111111"/>
          <w:sz w:val="28"/>
          <w:sz w:val="28"/>
          <w:szCs w:val="28"/>
          <w:rtl w:val="true"/>
          <w:lang w:bidi="ar-SA"/>
        </w:rPr>
        <w:t xml:space="preserve">الدَّغْمَصةُ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و کثرةُ اللحم</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2764247_73709187"/>
      <w:bookmarkStart w:id="191" w:name="_Toc81"/>
      <w:bookmarkEnd w:id="190"/>
      <w:r>
        <w:rPr>
          <w:rtl w:val="true"/>
        </w:rPr>
        <w:t>دفص</w:t>
      </w:r>
      <w:bookmarkEnd w:id="191"/>
    </w:p>
    <w:p>
      <w:pPr>
        <w:pStyle w:val="BookText"/>
        <w:rPr/>
      </w:pPr>
      <w:r>
        <w:rPr>
          <w:rFonts w:ascii="Amiri" w:hAnsi="Amiri" w:eastAsia="Amiri" w:cs="Amiri"/>
          <w:color w:val="111111"/>
          <w:sz w:val="28"/>
          <w:sz w:val="28"/>
          <w:szCs w:val="28"/>
          <w:rtl w:val="true"/>
          <w:lang w:bidi="ar-SA"/>
        </w:rPr>
        <w:t xml:space="preserve">الدَّوْفَصُ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الأَملس الأَبیض؛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حرف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لِطبّاخِه أَکْثر دَوْفَصَها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764249_73709187"/>
      <w:bookmarkStart w:id="193" w:name="_Toc82"/>
      <w:bookmarkEnd w:id="192"/>
      <w:r>
        <w:rPr>
          <w:rtl w:val="true"/>
        </w:rPr>
        <w:t>دلص</w:t>
      </w:r>
      <w:bookmarkEnd w:id="193"/>
    </w:p>
    <w:p>
      <w:pPr>
        <w:pStyle w:val="BookText"/>
        <w:rPr/>
      </w:pPr>
      <w:r>
        <w:rPr>
          <w:rFonts w:ascii="Amiri" w:hAnsi="Amiri" w:eastAsia="Amiri" w:cs="Amiri"/>
          <w:color w:val="111111"/>
          <w:sz w:val="28"/>
          <w:sz w:val="28"/>
          <w:szCs w:val="28"/>
          <w:rtl w:val="true"/>
          <w:lang w:bidi="ar-SA"/>
        </w:rPr>
        <w:t xml:space="preserve">الدَّلِیصُ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الدَّلِیصُ و الدَّلِصُ و الدِّلاصُ و 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البَرّاقُ الأَملس؛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الصَّفا المُتَزَحْلِف الدَّلاّص و الدُّلامِصُ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الدُّلَمِصُ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 المیم زائدة،و کذلک الدُّمالِصُ و الدُّمارِصُ؛ قال المنذری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أَعرابی بِفَیْد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مَجْری النِّسْع،من غِضَابِهِ، صَلْدُ صَفاً دُلِّصَ من هِضابِهِ غضاب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الحزام مما یلی الظهر،واحدتها غَضْبة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دَلاّصٌ و 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قال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علی ما کان مِنْ نَشاصِ، بِظَرِب الأَرضِ و بالدِّلاصِ و الدَّلِیصُ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له بَرِیقٌ؛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سَراتَه و جُدّةَ ظَهْرِه کَنائِنُ،یَجْری بینهنّ دَلِیصُ و الدِّلَّوْصُ ،مثال الخِنَّوْصِ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یَدِیصُ؛ و أَنشد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یَضُوزُ الصِّلِّیانَ ضَوْزاً، ضَوْزَ العَجُوزِ العَصَبَ الدِّلَّوْصا فجاء بالصاد مع 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الدِّلاصُ من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دِرعٌ 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برّاقة ملساء لیّنة بَیّنةُ الدَّلَصِ،و الجمع دُلُصٌ ؛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کلُّ سابِغَةٍ دِلاصٍ تری،فوق النِّطاق،لها غُضونا و قد یکون الدِّلاصُ جمعاً مکسَّراً،و لیس من باب جُنُب لقولهم دِلاصان ؛ حکاه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فیه کالقول فی 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حَجر 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المُلُوسة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دِلاصٌ و أَدْرُعٌ دِلاصٌ ،الواحد و الجمع علی لفظ واحد،و قد دَلَصَت الدِّرْعُ،بالفتح، تَدْلُصُ دَلاصةً و دَلَّصْتُها أَنا تَدْلِیصاً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صَهْوةٍ تَتْلُو مَحالاً کأَنّه صَفاً دَلّصَتْه طَحْمةُ السیلِ أَخْلَقُ </w:t>
      </w:r>
      <w:bookmarkStart w:id="194" w:name="pg11470_163046"/>
    </w:p>
    <w:p>
      <w:pPr>
        <w:pStyle w:val="BookText"/>
        <w:rPr/>
      </w:pPr>
      <w:bookmarkEnd w:id="194"/>
      <w:r>
        <w:rPr>
          <w:rFonts w:ascii="Amiri" w:hAnsi="Amiri" w:eastAsia="Amiri" w:cs="Amiri"/>
          <w:color w:val="111111"/>
          <w:sz w:val="28"/>
          <w:sz w:val="28"/>
          <w:szCs w:val="28"/>
          <w:rtl w:val="true"/>
          <w:lang w:bidi="ar-SA"/>
        </w:rPr>
        <w:t>و طَحْمةُ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البرّاق،فُعامِلٌ عند سیبویه،و فُعَالِلٌ عند غیره،فإِذا کان هذا فلیس من هذا الباب،و الدُّلَمِصُ محذوف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دَلْمَصَ مَتاعَه و دَمْلَصه إِذا زیّنَه و بَرّقَه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دَلّصَ السیلُ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دَلّصَت المرأَةُ جَبِینَها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نتفت ما علیه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انْدَلَصَ الشیءُ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الانْدِلاصُ الانْمِلاصُ و هو سُرْعةُ خروج الشیء من الشیء،و انْدَلَصَ الشیء من یَدی أَی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التَّدْلِیصُ النِّکاحُ خارجَ الفَرْج؛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دَلَّصَ و لم یُوعِبْ؛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اکتَشَفَتْ لناشِئٍ دَمَکْمَکِ،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دَلِّصْ سَاعةً لا بَلْ نِکِ و نابٌ دَلْصاءُ و دَرْصاءُ و دَلْقَاء،و قد دَلِصَتْ و دَرِصَت و دَلِقَت</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764251_73709187"/>
      <w:bookmarkStart w:id="196" w:name="_Toc83"/>
      <w:bookmarkEnd w:id="195"/>
      <w:r>
        <w:rPr>
          <w:rtl w:val="true"/>
        </w:rPr>
        <w:t>دلفص</w:t>
      </w:r>
      <w:bookmarkEnd w:id="196"/>
    </w:p>
    <w:p>
      <w:pPr>
        <w:pStyle w:val="BookText"/>
        <w:rPr/>
      </w:pPr>
      <w:r>
        <w:rPr>
          <w:rFonts w:ascii="Amiri" w:hAnsi="Amiri" w:eastAsia="Amiri" w:cs="Amiri"/>
          <w:color w:val="111111"/>
          <w:sz w:val="28"/>
          <w:sz w:val="28"/>
          <w:szCs w:val="28"/>
          <w:rtl w:val="true"/>
          <w:lang w:bidi="ar-SA"/>
        </w:rPr>
        <w:t xml:space="preserve">الدِّلَفْصُ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عن أَبی عمرو</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764253_73709187"/>
      <w:bookmarkStart w:id="198" w:name="_Toc84"/>
      <w:bookmarkEnd w:id="197"/>
      <w:r>
        <w:rPr>
          <w:rtl w:val="true"/>
        </w:rPr>
        <w:t>دلمص</w:t>
      </w:r>
      <w:bookmarkEnd w:id="198"/>
    </w:p>
    <w:p>
      <w:pPr>
        <w:pStyle w:val="BookText"/>
        <w:rPr/>
      </w:pPr>
      <w:r>
        <w:rPr>
          <w:rFonts w:ascii="Amiri" w:hAnsi="Amiri" w:eastAsia="Amiri" w:cs="Amiri"/>
          <w:color w:val="111111"/>
          <w:sz w:val="28"/>
          <w:sz w:val="28"/>
          <w:szCs w:val="28"/>
          <w:rtl w:val="true"/>
          <w:lang w:bidi="ar-SA"/>
        </w:rPr>
        <w:t xml:space="preserve">الدُّلَمِصُ و الدُّلامِصُ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 الذی یَبْرقُ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دُلَمِصةٌ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بَرّاقةٌ؛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أَغْتَدی بالأَعْوَجِیِّ التَّارِصِ، مثل مُدُقّ البَصَلِ الدُّلامِصِ یرید أَنه أَشْهَبُ نَهْدٌ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دَلْمَصَ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الدُّلَمِصُ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 المیم زائدة،قال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الدُّمالِصُ و الدُّمارِصُ؛ و أَنشد ابن بری لأَبی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ککِنانَةِ العُذْرِیّ زَیّنَها، من الذَّهَبِ،الدُّمالِصْ</w:t>
      </w:r>
    </w:p>
    <w:p>
      <w:pPr>
        <w:pStyle w:val="Heading4"/>
        <w:numPr>
          <w:ilvl w:val="3"/>
          <w:numId w:val="1"/>
        </w:numPr>
        <w:rPr/>
      </w:pPr>
      <w:bookmarkStart w:id="199" w:name="__RefHeading___Toc2764255_73709187"/>
      <w:bookmarkStart w:id="200" w:name="_Toc85"/>
      <w:bookmarkEnd w:id="199"/>
      <w:r>
        <w:rPr>
          <w:rtl w:val="true"/>
        </w:rPr>
        <w:t>دمص</w:t>
      </w:r>
      <w:bookmarkEnd w:id="200"/>
    </w:p>
    <w:p>
      <w:pPr>
        <w:pStyle w:val="BookText"/>
        <w:rPr/>
      </w:pPr>
      <w:r>
        <w:rPr>
          <w:rFonts w:ascii="Amiri" w:hAnsi="Amiri" w:eastAsia="Amiri" w:cs="Amiri"/>
          <w:color w:val="111111"/>
          <w:sz w:val="28"/>
          <w:sz w:val="28"/>
          <w:szCs w:val="28"/>
          <w:rtl w:val="true"/>
          <w:lang w:bidi="ar-SA"/>
        </w:rPr>
        <w:t xml:space="preserve">الدَّمْصُ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فی کل شیء،و أَصله فی الدجاجة،یقال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دَمَصَت بالکَیْکةِ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 إِذا رَمَت ولدها بِزَحْرة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دَمَصَت به و زَکَبَت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دَمَصَت الناقةُ بولدها تَدْمص دَمْصاً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دَمَصَت الکلبة بِجرْوِها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أَلْقَتْه لغیر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دَمَصَت الکلْبةُ ولدها إِذا أَسْقَطته،و لا یقال فی الکلاب أَسْقَطَت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دَمَصَت السِّبَاعُ إِذا ولدت و وَضَعَتْ ما فی 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الحاجِبِ من أُخُرٍ و کَثافَتُه مِنْ قُدُمٍ،رجل أَدْمَصُ ؛ و دَمِصَ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الأَدْمَصِ ،و هو الذی رَقّ حاجبُه من أُخُرٍ و کَثُفَ من قُدُمٍ،أَو رَقّ من رأْسِه موضعٌ و قلَّ شعرُه،و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أَدْمَصَ الرأْسُ إِذا رقّ منه موضع و قلّ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الدِّمْص ،بکسر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عِرْق من أَعراق الحائط ما عدا العِرْق الأَسفل فإِنه رِهْصٌ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 عن ثعلب؛ و أَنشد لغادیة الدُّبَیْریّة فی ابنها مُرْهِب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 قد کان شیْخاً أَدْمَصا ، تُشَبَّه الهامةُ منه الدَّوْمَصا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الدَّوْفَصا ،و قد تقدم ذکر الدَّوْفَص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للبَیْضةِ الدَّوْمصةُ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الدَّوْمَصُ بَیْضةُ الحدید</w:t>
      </w:r>
      <w:r>
        <w:rPr>
          <w:rFonts w:eastAsia="Amiri" w:cs="Amiri" w:ascii="Amiri" w:hAnsi="Amiri"/>
          <w:color w:val="111111"/>
          <w:sz w:val="28"/>
          <w:szCs w:val="28"/>
          <w:rtl w:val="true"/>
          <w:lang w:bidi="ar-SA"/>
        </w:rPr>
        <w:t xml:space="preserve">. </w:t>
      </w:r>
      <w:bookmarkStart w:id="201" w:name="pg11470_163047"/>
    </w:p>
    <w:p>
      <w:pPr>
        <w:pStyle w:val="Heading4"/>
        <w:numPr>
          <w:ilvl w:val="3"/>
          <w:numId w:val="1"/>
        </w:numPr>
        <w:rPr/>
      </w:pPr>
      <w:bookmarkStart w:id="202" w:name="__RefHeading___Toc2764257_73709187"/>
      <w:bookmarkStart w:id="203" w:name="_Toc86"/>
      <w:bookmarkEnd w:id="201"/>
      <w:bookmarkEnd w:id="202"/>
      <w:r>
        <w:rPr>
          <w:rtl w:val="true"/>
        </w:rPr>
        <w:t>دمقص</w:t>
      </w:r>
      <w:bookmarkEnd w:id="203"/>
    </w:p>
    <w:p>
      <w:pPr>
        <w:pStyle w:val="BookText"/>
        <w:rPr/>
      </w:pPr>
      <w:r>
        <w:rPr>
          <w:rFonts w:ascii="Amiri" w:hAnsi="Amiri" w:eastAsia="Amiri" w:cs="Amiri"/>
          <w:color w:val="111111"/>
          <w:sz w:val="28"/>
          <w:sz w:val="28"/>
          <w:szCs w:val="28"/>
          <w:rtl w:val="true"/>
          <w:lang w:bidi="ar-SA"/>
        </w:rPr>
        <w:t xml:space="preserve">الدِّمَقْصَی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السیوف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الدِّمَقْصُ القَزُّ،بالصاد</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2764259_73709187"/>
      <w:bookmarkStart w:id="205" w:name="_Toc87"/>
      <w:bookmarkEnd w:id="204"/>
      <w:r>
        <w:rPr>
          <w:rtl w:val="true"/>
        </w:rPr>
        <w:t>دملص</w:t>
      </w:r>
      <w:bookmarkEnd w:id="205"/>
    </w:p>
    <w:p>
      <w:pPr>
        <w:pStyle w:val="BookText"/>
        <w:rPr/>
      </w:pPr>
      <w:r>
        <w:rPr>
          <w:rFonts w:ascii="Amiri" w:hAnsi="Amiri" w:eastAsia="Amiri" w:cs="Amiri"/>
          <w:color w:val="111111"/>
          <w:sz w:val="28"/>
          <w:sz w:val="28"/>
          <w:szCs w:val="28"/>
          <w:rtl w:val="true"/>
          <w:lang w:bidi="ar-SA"/>
        </w:rPr>
        <w:t>الدُّمَلِصُ و الدُّمالِصُ کالدُّلَمِصِ و الدُّلامِص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یَبْرقُ لونُه،و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مقلوب من الدُّلَمِصِ و الدُّلامِصِ،و هو مذکور فی الثلاثی فی دَلَص لأَن الدُّلامِصَ عند سیبویه فُعَامِل،فکل ما اشتقَّ من ذلک و قُلِبَ عنه ثلاثی</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764261_73709187"/>
      <w:bookmarkStart w:id="207" w:name="_Toc88"/>
      <w:bookmarkEnd w:id="206"/>
      <w:r>
        <w:rPr>
          <w:rtl w:val="true"/>
        </w:rPr>
        <w:t>دنقص</w:t>
      </w:r>
      <w:bookmarkEnd w:id="207"/>
    </w:p>
    <w:p>
      <w:pPr>
        <w:pStyle w:val="BookText"/>
        <w:rPr/>
      </w:pPr>
      <w:r>
        <w:rPr>
          <w:rFonts w:ascii="Amiri" w:hAnsi="Amiri" w:eastAsia="Amiri" w:cs="Amiri"/>
          <w:color w:val="111111"/>
          <w:sz w:val="28"/>
          <w:sz w:val="28"/>
          <w:szCs w:val="28"/>
          <w:rtl w:val="true"/>
          <w:lang w:bidi="ar-SA"/>
        </w:rPr>
        <w:t xml:space="preserve">الدِّنْقِصةُ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دُوَیْبّة،و تُسمّی المرأَةُ الضَّئیلةُ الجسم دِنْقِصةً </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2764263_73709187"/>
      <w:bookmarkStart w:id="209" w:name="_Toc89"/>
      <w:bookmarkEnd w:id="208"/>
      <w:r>
        <w:rPr>
          <w:rtl w:val="true"/>
        </w:rPr>
        <w:t>دهمص</w:t>
      </w:r>
      <w:bookmarkEnd w:id="209"/>
    </w:p>
    <w:p>
      <w:pPr>
        <w:pStyle w:val="BookText"/>
        <w:rPr/>
      </w:pPr>
      <w:r>
        <w:rPr>
          <w:rFonts w:ascii="Amiri" w:hAnsi="Amiri" w:eastAsia="Amiri" w:cs="Amiri"/>
          <w:color w:val="111111"/>
          <w:sz w:val="28"/>
          <w:sz w:val="28"/>
          <w:szCs w:val="28"/>
          <w:rtl w:val="true"/>
          <w:lang w:bidi="ar-SA"/>
        </w:rPr>
        <w:t xml:space="preserve">صَنْعةٌ دِهْماصٌ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مُحْکَمةٌ؛ قال أُمیة 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أَرْتاحُ فی الصُّعَداءِ صَوْتَ المِطْحَرِ المَحْشُورِ، شِیفَ بِصَنْعةٍ دِهْماص</w:t>
      </w:r>
    </w:p>
    <w:p>
      <w:pPr>
        <w:pStyle w:val="Heading4"/>
        <w:numPr>
          <w:ilvl w:val="3"/>
          <w:numId w:val="1"/>
        </w:numPr>
        <w:rPr/>
      </w:pPr>
      <w:bookmarkStart w:id="210" w:name="__RefHeading___Toc2764265_73709187"/>
      <w:bookmarkStart w:id="211" w:name="_Toc90"/>
      <w:bookmarkEnd w:id="210"/>
      <w:r>
        <w:rPr>
          <w:rtl w:val="true"/>
        </w:rPr>
        <w:t>دیص</w:t>
      </w:r>
      <w:bookmarkEnd w:id="211"/>
    </w:p>
    <w:p>
      <w:pPr>
        <w:pStyle w:val="BookText"/>
        <w:rPr/>
      </w:pPr>
      <w:r>
        <w:rPr>
          <w:rFonts w:ascii="Amiri" w:hAnsi="Amiri" w:eastAsia="Amiri" w:cs="Amiri"/>
          <w:color w:val="111111"/>
          <w:sz w:val="28"/>
          <w:sz w:val="28"/>
          <w:szCs w:val="28"/>
          <w:rtl w:val="true"/>
          <w:lang w:bidi="ar-SA"/>
        </w:rPr>
        <w:t xml:space="preserve">داصَتِ الغُدّةُ بین الجلد و اللحم تَدِیصُ دَیْصاً و دَیَصاناً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تزلَّقَتْ،و کذلک کلُّ شیء تحرّک تحت 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داصَتِ السِّلْعَةُ و هی الغُدّةُ إِذا حرکتها بیدک فجاءت و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انْداصَ علینا فلانٌ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لَمُنْداصٌ بالشرِّ أَی مُفاجِئٌ به وقّاع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انْداصَ الشیءُ من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الانْدیاص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یَنْسَلّ من یَدِک،و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انسلالُ الشیء من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داصَ یَدِیصُ دَیْصاً و دَیَصاناً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و حادَ؛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الجَوادَ قد رَأَی وَبِیصَها، فأَیْنما داصَتْ یَدِصْ مَدِیصَها و داصَ عن الطریق یَدِیصُ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داصَ الرجلُ یَدِیصُ دَیْصاً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الفِرارِ،و الداصةُ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یَفِرّون عن الحرب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السائِس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داصَ الرجلُ إِذا خسّ بعد 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لکثرة حرکتهم،واحدُهم دائصٌ؛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للذی یَتَّبِع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دائِصٌ ،معناه الذی یدور حول الشیء و یَتَّبِعُه؛ و أَنشد لسعید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الدُّنْیا مَعِیشَتَها عَناءً و الدائِصُ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 الجمع الداصَةُ مثل قائدٍ و قادَةٍ و ذائدٍ و ذادةٍ؛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الداصَةُ أَیضاً جمع دائصٍ للذی یجیء و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دَیّاصٌ إِذا کنت لا تقدر أَن تقبِضَ علیه من شدة عَضَلَهِ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دَیّاصٌ إِذا کان لا یُقْدَرُ علیه؛ و أَنشد ابن بری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بِذاک العَضِلِ الدَّیّاصِ</w:t>
      </w:r>
    </w:p>
    <w:p>
      <w:pPr>
        <w:pStyle w:val="Heading3"/>
        <w:numPr>
          <w:ilvl w:val="2"/>
          <w:numId w:val="1"/>
        </w:numPr>
        <w:rPr/>
      </w:pPr>
      <w:bookmarkStart w:id="212" w:name="__RefHeading___Toc2764267_73709187"/>
      <w:bookmarkStart w:id="213" w:name="_Toc91"/>
      <w:bookmarkEnd w:id="212"/>
      <w:r>
        <w:rPr>
          <w:rtl w:val="true"/>
        </w:rPr>
        <w:t>فصل الراء</w:t>
      </w:r>
      <w:bookmarkEnd w:id="213"/>
    </w:p>
    <w:p>
      <w:pPr>
        <w:pStyle w:val="Heading4"/>
        <w:numPr>
          <w:ilvl w:val="3"/>
          <w:numId w:val="1"/>
        </w:numPr>
        <w:rPr/>
      </w:pPr>
      <w:bookmarkStart w:id="214" w:name="__RefHeading___Toc2764269_73709187"/>
      <w:bookmarkStart w:id="215" w:name="_Toc92"/>
      <w:bookmarkEnd w:id="214"/>
      <w:r>
        <w:rPr>
          <w:rtl w:val="true"/>
        </w:rPr>
        <w:t>ربص</w:t>
      </w:r>
      <w:bookmarkEnd w:id="215"/>
    </w:p>
    <w:p>
      <w:pPr>
        <w:pStyle w:val="BookText"/>
        <w:rPr/>
      </w:pPr>
      <w:r>
        <w:rPr>
          <w:rFonts w:ascii="Amiri" w:hAnsi="Amiri" w:eastAsia="Amiri" w:cs="Amiri"/>
          <w:color w:val="111111"/>
          <w:sz w:val="28"/>
          <w:sz w:val="28"/>
          <w:szCs w:val="28"/>
          <w:rtl w:val="true"/>
          <w:lang w:bidi="ar-SA"/>
        </w:rPr>
        <w:t xml:space="preserve">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رَبَصَ بالشیء رَبْصاً و تَرَبَّصَ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 خیراً أَو شرّاً،و تَربّصَ به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التَّرَبُّصُ بالشیء أَن تَنْتَظِرَ به یوماً ما،و الفعل تَرَبَّصْت به،و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تَرَبَّصُونَ بِنٰا إِلاّٰ إِحْدَی الْحُسْنَیَیْنِ ؛ أَی إِلا الظَّفَرَ و إِلاّ الشَّهادةَ،و نحن نتَربّصُ بکم أَحَدَ الشرّین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من اللّه أَو قَتْلاً بأَیْدِینا،فبین ما نَنْتَظِرُه و تَنْتَظِرونه فَرْقٌ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أَن یَتَرَبّص بکم الدَّوائِرَ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المُکْثُ و الانتظارُ</w:t>
      </w:r>
      <w:r>
        <w:rPr>
          <w:rFonts w:eastAsia="Amiri" w:cs="Amiri" w:ascii="Amiri" w:hAnsi="Amiri"/>
          <w:color w:val="111111"/>
          <w:sz w:val="28"/>
          <w:szCs w:val="28"/>
          <w:rtl w:val="true"/>
          <w:lang w:bidi="ar-SA"/>
        </w:rPr>
        <w:t xml:space="preserve">. </w:t>
      </w:r>
      <w:bookmarkStart w:id="216" w:name="pg11470_163048"/>
    </w:p>
    <w:p>
      <w:pPr>
        <w:pStyle w:val="BookText"/>
        <w:rPr/>
      </w:pPr>
      <w:bookmarkEnd w:id="216"/>
      <w:r>
        <w:rPr>
          <w:rFonts w:ascii="Amiri" w:hAnsi="Amiri" w:eastAsia="Amiri" w:cs="Amiri"/>
          <w:color w:val="111111"/>
          <w:sz w:val="28"/>
          <w:sz w:val="28"/>
          <w:szCs w:val="28"/>
          <w:rtl w:val="true"/>
          <w:lang w:bidi="ar-SA"/>
        </w:rPr>
        <w:t>و لی علی هذا الأَمر رُبْصةٌ أَی تلبّثٌ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أَقامت المرأَة رُبْصَتَها فی بیت زوجها و هو الوقت الذی جُعِل لزوجها إِذا عُنِّنَ عنها،قال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أَتاها و إِلاَّ 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 فی متاعی رُبْصةٌ أَی لی فیه تَرَبّصٌ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 فِعْلٌ یتعدی بإِسقاط حرف الجر کقول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 بها رَیْبَ المَنُونِ لعلّها تُطَلَّقُ یوماً،أَو یَمُوتُ حَلِیلُها</w:t>
      </w:r>
    </w:p>
    <w:p>
      <w:pPr>
        <w:pStyle w:val="Heading4"/>
        <w:numPr>
          <w:ilvl w:val="3"/>
          <w:numId w:val="1"/>
        </w:numPr>
        <w:rPr/>
      </w:pPr>
      <w:bookmarkStart w:id="217" w:name="__RefHeading___Toc2764271_73709187"/>
      <w:bookmarkStart w:id="218" w:name="_Toc93"/>
      <w:bookmarkEnd w:id="217"/>
      <w:r>
        <w:rPr>
          <w:rtl w:val="true"/>
        </w:rPr>
        <w:t>رخص</w:t>
      </w:r>
      <w:bookmarkEnd w:id="218"/>
    </w:p>
    <w:p>
      <w:pPr>
        <w:pStyle w:val="BookText"/>
        <w:rPr/>
      </w:pPr>
      <w:r>
        <w:rPr>
          <w:rFonts w:ascii="Amiri" w:hAnsi="Amiri" w:eastAsia="Amiri" w:cs="Amiri"/>
          <w:color w:val="111111"/>
          <w:sz w:val="28"/>
          <w:sz w:val="28"/>
          <w:szCs w:val="28"/>
          <w:rtl w:val="true"/>
          <w:lang w:bidi="ar-SA"/>
        </w:rPr>
        <w:t xml:space="preserve">الرَّخْصُ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الناعم اللَّیِّنُ،إِن وَصَفْت به المرأَة فرُخْصانُها نَعْمَةُ بَشَرتها و رِقّتُها و کذلک رَخاصةُ أَنامِلها لِینُها،و إِن وَصَفْت به النَّبَات فرَخاصَتُه هَشاشَتُه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رَخْصُ الجسد بَیِّن الرُّخُوصةِ و الرَّخاصةِ ؛ 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رَخاصةً و رُخوصةً فهو رَخْصٌ و رَخِیصٌ تنَعّم،و الأُنثی رَخْصةٌ و رَخِیصةٌ ،و ثوب رَخْصٌ و رَخِیص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الرَّخِیصُ الثوب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الغلاءِ، رَخُصَ السِّعْر یَرْخُص رُخْصاً ،فهو رَخِیصٌ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رَخِیصاً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ارْتَخَصْت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اشتریته رَخِیصاً،و ارْتَخَصَه أَی عَدَّه رَخِیصاً،و اسْتَرْخَصَه رآه رَخِیصاً،و یکون أَرْخَصَه وجَدَه رَخِیصاً؛ و قال الشاعر فی أَرْخَصْته أَی جعلته رَخِیصاً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نُغالی اللَّحْمَ للأَضْیافِ نِیّاً، و نُرْخِصُه إِذا نَضِجَ القُدورُ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نُغْلِیه نِیّاً إِذا اشْتَرَیْناه و نُبِیحُه إِذا طَبَخْناه لأَکله،و نُغالی و نُغْلی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الخُرْصة و الرُّخْصة و هی الفُرْصة و الرُّفْصة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رَخَّصَ له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له فیه بعد النهی عنه،و الاسم الرُّخْصةُ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الرُّخُصةُ و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تَرْخِیصُ اللّه للعبد فی أَشیاءَ خَفَّفَها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الرُّخْصةُ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التشدید،و قد رُخِّصَ له فی کذا ترْخِیصاً فترَخَّصَ هو فیه أَی لم یَسْتَقْصِ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رَخَّصْت فلاناً فی کذا و کذا أَی أَذِنْت له بعد نهیی إِیّاه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مَوْت رَخِیصٌ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2764273_73709187"/>
      <w:bookmarkStart w:id="220" w:name="_Toc94"/>
      <w:bookmarkEnd w:id="219"/>
      <w:r>
        <w:rPr>
          <w:rtl w:val="true"/>
        </w:rPr>
        <w:t>رصص</w:t>
      </w:r>
      <w:bookmarkEnd w:id="220"/>
    </w:p>
    <w:p>
      <w:pPr>
        <w:pStyle w:val="BookText"/>
        <w:rPr/>
      </w:pPr>
      <w:r>
        <w:rPr>
          <w:rFonts w:ascii="Amiri" w:hAnsi="Amiri" w:eastAsia="Amiri" w:cs="Amiri"/>
          <w:color w:val="111111"/>
          <w:sz w:val="28"/>
          <w:sz w:val="28"/>
          <w:szCs w:val="28"/>
          <w:rtl w:val="true"/>
          <w:lang w:bidi="ar-SA"/>
        </w:rPr>
        <w:t xml:space="preserve">رَصَّ البُنْیانَ یَرُصّه رَصّاً ،فهو مَرْصُوصٌ و رَصِیصٌ ،و رَصّصَه و رَصْرَصَه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أَحْکَمَه و جَمَعه و ضمّ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أُحْکِمَ و ضُمَّ،فقد 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رَصَصْتُ الشیء أَرُصّهُ رَصّاً أَی أَلْصَقْتُ بعضَه ببعض،و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بُنْیان مَرْصوصٌ ،و کذلک التَّرْصِیصُ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بُنْیٰانٌ مَرْصُوصٌ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تَراصَّ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تضامُّوا و تلاصَقُوا،و تَراصُّوا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تصافُّوا فی القتال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تَراصُّوا فی الصُّفوف لا تَتَخَلّلُکم الشیاطِینُ کأَنها بنات حَذَفٍ،و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تَراصُّوا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تلاصَقُوا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التَّراصُّ أَن یَلْصَقَ بعضُهم ببعضٍ حتی لا یکون بینهم خَلَلٌ و لا فُرَجٌ،و أَصله تراصَصُوا من رَصّ البِناء یَرُصُّه رَصّاً إِذا أَلْصَقَ بعضَه ببعض فأُدْغِم؛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 علیکم العذاب صَبّاً ثم لَرُصَّ علیکم رَصّاً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صَیّاد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فرَصَّه رسولُ اللّه،صلّی اللّه علیه و سلّم؛ أَی ضم بعضه إِلی بعض</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بُنْیٰانٌ مَرْصُوصٌ ؛ أَی أُلْصِقَ البعضُ بالبعض</w:t>
      </w:r>
      <w:r>
        <w:rPr>
          <w:rFonts w:eastAsia="Amiri" w:cs="Amiri" w:ascii="Amiri" w:hAnsi="Amiri"/>
          <w:color w:val="111111"/>
          <w:sz w:val="28"/>
          <w:szCs w:val="28"/>
          <w:rtl w:val="true"/>
          <w:lang w:bidi="ar-SA"/>
        </w:rPr>
        <w:t xml:space="preserve">. </w:t>
      </w:r>
      <w:bookmarkStart w:id="221" w:name="pg11470_163049"/>
    </w:p>
    <w:p>
      <w:pPr>
        <w:pStyle w:val="BookText"/>
        <w:rPr/>
      </w:pPr>
      <w:bookmarkEnd w:id="221"/>
      <w:r>
        <w:rPr>
          <w:rFonts w:ascii="Amiri" w:hAnsi="Amiri" w:eastAsia="Amiri" w:cs="Amiri"/>
          <w:color w:val="111111"/>
          <w:sz w:val="28"/>
          <w:sz w:val="28"/>
          <w:szCs w:val="28"/>
          <w:rtl w:val="true"/>
          <w:lang w:bidi="ar-SA"/>
        </w:rPr>
        <w:t xml:space="preserve">و بَیْضٌ رَصِیصٌ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فوق بعض؛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نِقْنِقٍ هَیْقٍ له و لِعرْسِه، بِمُنْخَدَعِ الوَعْساءِ،بَیْضُ رَصِیص و رَصْرَصَ إِذا ثبت بالمکان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الرَّصَصُ و الرِّصاص و 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من المَعْدِنِیّات مشتق من ذلک لِتَداخُلِ أَجزائِه،و الرَّصاصُ أَکثر من الرِّصاصِ ،و العامةُ تقوله بکسر الراء؛ و شاهد الرَّصاص بالفتح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عَمْروٍ ذی السَّنا الوَبّاصِ و ابنُ أَبیه مُسْعطُ الرَّصاصِ و أَول من أَسْعطَ بالرَّصاصِ من ملوک العرب ثعلبةُ بن إمرئ القیس بن مازن بن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مُرَصَّصٌ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تَرْصِیصُک الکُوزَ و غیرَه بالرَّصاصِ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الرَّصَّاصةُ و الرَّصْراصَةُ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لازمة لما حَوَالَیِ العین الجاریة؛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قَلْتٍ بِرَصْراصَةٍ ، کُسِینَ غِشاءً من الطُّحْلُبِ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بِرَضْراضَةٍ،و سیأْتی ذکره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الرَّصَصُ فی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کاللَّصَصِ،و سیأْتی ذکره فی موضعه؛ رجل أَرَصُّ و امرأَة رَصّاءُ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الرَّصّاءُ و الرَّصُوصُ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رَصَّصَت المرأَةُ إِذا أَدْنَت نِقابَها حتی لا یُرَی إِلا عَیْناها،أَبو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 علی مارِنِ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تَنْتَقِبَ المرأَة فلا یُرَی إِلا عیناها،و تمیم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التَّوْصِیصُ،بالواو،و قد رصَّصَتْ و وَصَّصَتْ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رَصَّصَ إِذا أَلَحَّ فی السؤال،و رَصّصَ النِّقاب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الرَّصِیصُ نِقَابُ المرأَة إِذا أَدْنَته من عَیْنَیْها،و اللّه أَعلم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764275_73709187"/>
      <w:bookmarkStart w:id="223" w:name="_Toc95"/>
      <w:bookmarkEnd w:id="222"/>
      <w:r>
        <w:rPr>
          <w:rtl w:val="true"/>
        </w:rPr>
        <w:t>رعص</w:t>
      </w:r>
      <w:bookmarkEnd w:id="223"/>
    </w:p>
    <w:p>
      <w:pPr>
        <w:pStyle w:val="BookText"/>
        <w:rPr/>
      </w:pPr>
      <w:r>
        <w:rPr>
          <w:rFonts w:ascii="Amiri" w:hAnsi="Amiri" w:eastAsia="Amiri" w:cs="Amiri"/>
          <w:color w:val="111111"/>
          <w:sz w:val="28"/>
          <w:sz w:val="28"/>
          <w:szCs w:val="28"/>
          <w:rtl w:val="true"/>
          <w:lang w:bidi="ar-SA"/>
        </w:rPr>
        <w:t xml:space="preserve">الارْتِعاصُ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رعَصَه یَرْعَصُه رَعْصاً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هَزّه و 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الرَّعْصُ بمنزلة 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ارْتَعَصَت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رَعَصَتْها الرِّیحُ و أَرْعَصَتْها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رَعَصَ الثَّوْرُ الکلبَ رَعْصاً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فاحْتَمَلَه علی قَرنِه و هزَّه و نفَضه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حتی ارْتَعَص أَی الْتَوی من شدّة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ارْتَعَصَت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أَسْعَی إِلی داعِیّهْ، إِلا ارْتِعاصاً کارْتِعاصِ الحَیّهْ و ارْتَعَصَتِ الحیّةُ إِذا ضُرِبَت فلَوَتْ ذَنَبَها مثل تَبَعْصَصَتْ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فضربَتْها بیدِها علی عَجُزِها فارْتَعَصَت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تَلَوَّتْ و ارْتَعَدتْ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ارْتَعَصَ الجَدْیُ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 من النَّشاطِ،و ارْتَعَص الفرسُ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ارْتَعَصَ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اضطرب،و ارْتَعَصَ السُّوق إِذا غَلا؛ هکذا رواه البخاری فی کتابه لأَبی زید،و الذی رواه شمر ارْتَفَصَ،بالفاء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شمر لا أَدْری ما ارْتَفَصَ؛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ارْتَفَصَ السُّوقُ،بالفاء،إِذا غلا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رَعَصَ علیه جلدُه یَرْعَصُ و ارتَعَصَ و اعْتَرَصَ إِذا اخْتَلَجَ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بفرس له فَتَمَعَّکَ ثم نَهَضَ ثم رَعَصَ فَسَکّنَه،و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 فقد أُجِیبَتْ دَعْوتُک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أَنه لما قام من مَراغِه انتفض و ارتعد</w:t>
      </w:r>
      <w:r>
        <w:rPr>
          <w:rFonts w:eastAsia="IRNazanin" w:cs="IRNazanin"/>
          <w:color w:val="111111"/>
          <w:sz w:val="28"/>
          <w:szCs w:val="28"/>
          <w:rtl w:val="true"/>
          <w:lang w:bidi="fa-IR"/>
        </w:rPr>
        <w:t>.</w:t>
      </w:r>
    </w:p>
    <w:p>
      <w:pPr>
        <w:pStyle w:val="Heading4"/>
        <w:numPr>
          <w:ilvl w:val="3"/>
          <w:numId w:val="1"/>
        </w:numPr>
        <w:rPr/>
      </w:pPr>
      <w:bookmarkStart w:id="224" w:name="__RefHeading___Toc2764277_73709187"/>
      <w:bookmarkStart w:id="225" w:name="_Toc96"/>
      <w:bookmarkEnd w:id="224"/>
      <w:r>
        <w:rPr>
          <w:rtl w:val="true"/>
        </w:rPr>
        <w:t>رفص</w:t>
      </w:r>
      <w:bookmarkEnd w:id="225"/>
    </w:p>
    <w:p>
      <w:pPr>
        <w:pStyle w:val="BookText"/>
        <w:rPr/>
      </w:pPr>
      <w:r>
        <w:rPr>
          <w:rFonts w:ascii="Amiri" w:hAnsi="Amiri" w:eastAsia="Amiri" w:cs="Amiri"/>
          <w:color w:val="111111"/>
          <w:sz w:val="28"/>
          <w:sz w:val="28"/>
          <w:szCs w:val="28"/>
          <w:rtl w:val="true"/>
          <w:lang w:bidi="ar-SA"/>
        </w:rPr>
        <w:t xml:space="preserve">الرُّفْصةُ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عن الفُرْصة التی هی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ترافَصُوا علی الماء مثل تَفَارَصوا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bookmarkStart w:id="226" w:name="pg11470_163050"/>
    </w:p>
    <w:p>
      <w:pPr>
        <w:pStyle w:val="BookText"/>
        <w:rPr/>
      </w:pPr>
      <w:bookmarkEnd w:id="226"/>
      <w:r>
        <w:rPr>
          <w:rFonts w:ascii="Amiri" w:hAnsi="Amiri" w:eastAsia="Amiri" w:cs="Amiri"/>
          <w:color w:val="111111"/>
          <w:sz w:val="28"/>
          <w:sz w:val="28"/>
          <w:szCs w:val="28"/>
          <w:rtl w:val="true"/>
          <w:lang w:bidi="ar-SA"/>
        </w:rPr>
        <w:t>الفُرْصةُ و الرُّفْصةُ النَّوْبةُ تکون بین القوم یَتَناوَبُونها علی الماء؛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کأَوْبِ یدَیْ ذی الرُّفْصةِ المُتَمَتِّحِ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الرُّفْصةُ الماء یکون بین القوم،و هو قَلْبُ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یَترافَصُون الماءَ أَی یَتَناوَبُونه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ارْتَفَصَ السعْرُ ارتِفاصاً ،فهو مُرْتَفِصٌ إِذا غلا و ارتفع،و لا تقل ارْتَقَص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مأْخوذ من الرُّفْصةِ و هی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ارْتَفَصَ السُّوقُ بالغلاء،و قد رُوِی ارْتَعَص،بالعین،و قد تقدم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2764279_73709187"/>
      <w:bookmarkStart w:id="228" w:name="_Toc97"/>
      <w:bookmarkEnd w:id="227"/>
      <w:r>
        <w:rPr>
          <w:rtl w:val="true"/>
        </w:rPr>
        <w:t>رقص</w:t>
      </w:r>
      <w:bookmarkEnd w:id="228"/>
    </w:p>
    <w:p>
      <w:pPr>
        <w:pStyle w:val="BookText"/>
        <w:rPr/>
      </w:pPr>
      <w:r>
        <w:rPr>
          <w:rFonts w:ascii="Amiri" w:hAnsi="Amiri" w:eastAsia="Amiri" w:cs="Amiri"/>
          <w:color w:val="111111"/>
          <w:sz w:val="28"/>
          <w:sz w:val="28"/>
          <w:szCs w:val="28"/>
          <w:rtl w:val="true"/>
          <w:lang w:bidi="ar-SA"/>
        </w:rPr>
        <w:t xml:space="preserve">الرَّقْصُ و الرَّقَصانُ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الخَبَبُ،و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الخَبَب،و هو مصدر رَقَصَ یَرْقُص رَقْصاً ؛ عن سیبویه،و أَرْقَصَه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الخبب؛ أَنشد ثعلب لغادیة الدبیریة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زاغ بالسَّوْطِ عَلَنْدیً مِرْقَصا و رَقَصَ اللَّعَّابُ یَرْقُص رَقْصاً ،فهو رقَّاصٌ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 یقال رَقَصَ یَرْقُص رَقَصاً ،و هو أَحد المصادر التی جاءت علی فَعَلَ فَعَلاً نحو طَرَدَ طَرَداً و حَلَبَ حَلَباً؛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بِزُجاجةٍ رَقَصَت بما فی قَعْرِها، رَقَصَ القَلُوصِ بِراکبٍ مُسْتَعْجِلِ و قال مالک بن عمار الفُرَیْعِیّ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أَدْبَرُوا،و لَهُمْ من فَوْقِها رَقَصٌ ، و الموتُ یَخْطُرُ،و الأَرْواحُ تَبْتَدِرُ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الفِداءُ لِمَنْ أَدّاکُمُ رَقَصاً ، تَدْمَی حَراقِفُکم فی مَشْیِکم صَکَکُ و قال المساور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دَعا الداعِی عَلَیّ رَقَصتُمُ رَقَصَ الخَنافِس من شِعابِ الأَخْرَم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قَیْس عَیْلانَ حتی أَقْبَلُوا رَقَصاً ، فبایَعُوک جِهاراً بَعدما کَفَرُوا و رَقَصَ السَّرابُ و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الراکب یُرقِصُ بَعِیرَهُ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یُنَزِّیه و یَحْمِلُه علی الخَبَبِ،و قد أَرْقَصَ بَعِیرَه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یقال یَرْقُص إِلا لِلاّعِب و الإِِبلِ،و ما سوی ذلک 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یَقْفِزُ و یَنْقُزُ،و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البعیرُ یَرْقُصُ رَقَصاً ،مُحرک القاف،إِذا أَسرع فی سیره؛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أَرَدْنا بها مِنْ خَلَّةٍ بدَلاً، و لا بها رَقَصَ الواشِین نَسْتَمِعُ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إِسراعهم فی هَتِّ النَّمائم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للبعیر إِذا رَقَصَ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الْتَبَطَ و ما أَشدَّ لَبْطَتَه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أَرْقَصَت المرأَة صبِیَّها و رَقَّصَته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ارْتَقَصَ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حکاها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رَقَصَ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الغَلَیَانِ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الشرابُ یَرْقُصُ ،و النبِیذُ إِذا جاشَ رَقَصَ ؛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بِزُجاجةٍ رقَصَتْ بما فی قَعْرِها، رَقَصَ القَلُوصِ براکبٍ مُسْتَعْجِل و قال لَبِید فی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فبِتِلْکَ إِذ رَقَصَ اللوامِعُ بالضُّحَی </w:t>
      </w:r>
      <w:bookmarkStart w:id="229" w:name="pg11470_163051"/>
    </w:p>
    <w:p>
      <w:pPr>
        <w:pStyle w:val="BookText"/>
        <w:rPr/>
      </w:pPr>
      <w:bookmarkEnd w:id="229"/>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الرَّقَصُ فی اللغة الارتفاع و الانخفاض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أَرْقَصَ القومُ فی سَیْرِهم إِذا کانوا یَرْتَفِعُون و یَنْخَفِضُون؛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ترَقَّصَت المَفازةُ غادَرَتْ رَبِذاً یُبَغِّلُ خَلْفَها تَبْغِیلا معنی تَرَقَّصَت ارتفعت و انخفضت و إِنما یرفعها و یخفضها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الخفیف،و اللّه أَعلم</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2764281_73709187"/>
      <w:bookmarkStart w:id="231" w:name="_Toc98"/>
      <w:bookmarkEnd w:id="230"/>
      <w:r>
        <w:rPr>
          <w:rtl w:val="true"/>
        </w:rPr>
        <w:t>رمص</w:t>
      </w:r>
      <w:bookmarkEnd w:id="231"/>
    </w:p>
    <w:p>
      <w:pPr>
        <w:pStyle w:val="BookText"/>
        <w:rPr/>
      </w:pPr>
      <w:r>
        <w:rPr>
          <w:rFonts w:ascii="Amiri" w:hAnsi="Amiri" w:eastAsia="Amiri" w:cs="Amiri"/>
          <w:color w:val="111111"/>
          <w:sz w:val="28"/>
          <w:sz w:val="28"/>
          <w:szCs w:val="28"/>
          <w:rtl w:val="true"/>
          <w:lang w:bidi="ar-SA"/>
        </w:rPr>
        <w:t>الرَّمَصُ فی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کالغَمَصِ و هو قَذًی تَلْفِظ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الرَّمَصُ ما سالَ،و الغَمَص ما جَمَد،و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الرَّمَصُ صِغَرُها و لزُوقُها، رَمِصَ رَمَصاً و هو أَرْمَصُ ،و قد أَرْمَصَه الداء،أَنشد ثعلب لأَبی محمد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مُرْمَصة مِنْ کِبَرٍ مآقِیه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الرَّمَصُ ،بالتحریک،وسخٌ یجتمع فی المُوق،فإِن سال فهو غَمَصٌ،و إِن جَمد فهو رَمَصٌ ،و قد رَمِصَت عینه،بالکسر،و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الصبیانُ یُصْبِحون غُمْصاً رُمْصاً و یُصْبِحُ رسولُ اللّٰه،صلی اللّٰه علیه و سلم،صَقِیلاً دَهِیناً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غَمِصَت العینُ و رَمِصَت من الغَمَص و الرَّمَص ،و هو البیاض الذی تَقْطَعُه العین و یجتمع فی زوایا الأَجْفانِ،و الرَّمَصُ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منه،و الغَمَص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الیابِسُ،و الغُمْصُ و الرُّمْصُ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أَغْمَصَ و أَرْمَصَ ،و انتصبا علی الحال لا علی الخبر لأَن أَصبح تامة،و هی بمعنی الدخول فی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تَکْتَحِلْ حتی کادت عَیْناها تَرْمَصانِ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بالضاد،من الرَّمْضاء و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اشْتَکَتْ عینَها حتی کادت تَرْمَصُ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روی بالضاد أَراد حتی کادت تَحْمَی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الشِّعْرَی الرُّمَیْصاءُ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کَوکَبی الذراع،مشتق من رَمَصِ العین و غَمَصِها،سمیت بذلک لصغرها و قلة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رَمَص اللّٰهُ مُصِیبَتَه یَرْمُصُها رَمْصاً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رَمَصَ بین القوم یَرْمُص رَمْصاً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و لَمَسه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رَمَصَ الرجلُ لأَهله رَمْصاً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رَمَصَت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قَبَّح اللّٰه أُمّاً رَمَصَت به أَی 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الرَّمَصُ و الرَّمِیصُ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الجوهری من هذا الفصل الرَّمِیصَ ،و هو بَقْلٌ أَحمر،قال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مَطْموثاً کماءِ الرَّمِیص</w:t>
      </w:r>
    </w:p>
    <w:p>
      <w:pPr>
        <w:pStyle w:val="Heading4"/>
        <w:numPr>
          <w:ilvl w:val="3"/>
          <w:numId w:val="1"/>
        </w:numPr>
        <w:rPr/>
      </w:pPr>
      <w:bookmarkStart w:id="232" w:name="__RefHeading___Toc2764283_73709187"/>
      <w:bookmarkStart w:id="233" w:name="_Toc99"/>
      <w:bookmarkEnd w:id="232"/>
      <w:r>
        <w:rPr>
          <w:rtl w:val="true"/>
        </w:rPr>
        <w:t>رهص</w:t>
      </w:r>
      <w:bookmarkEnd w:id="233"/>
    </w:p>
    <w:p>
      <w:pPr>
        <w:pStyle w:val="BookText"/>
        <w:rPr/>
      </w:pPr>
      <w:r>
        <w:rPr>
          <w:rFonts w:ascii="Amiri" w:hAnsi="Amiri" w:eastAsia="Amiri" w:cs="Amiri"/>
          <w:color w:val="111111"/>
          <w:sz w:val="28"/>
          <w:sz w:val="28"/>
          <w:szCs w:val="28"/>
          <w:rtl w:val="true"/>
          <w:lang w:bidi="ar-SA"/>
        </w:rPr>
        <w:t xml:space="preserve">الرَّهْصُ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 الحجرُ حافراً أَو مَنْسِماً فیَذْوَی باطنُه،تقول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رَهَصه الحجرُ و قد رُهِصَت الدَّابة رَهْصاً و رَهِصَت و أَرْهَصَه اللّه،و الاسم الرَّهْصةُ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الرَّهْصةُ أَن یَذْوَی باطِنُ حافِر الدَّابة من حجر تَطؤُه مثل الوَقْرة؛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یُساقطُها تَتْرَی بکل خَمِیلة، کبَزْغِ البِیَطْرِ الثَّقفِ رَهْص الکَوادِنِ و الثَّقْفُ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الکَوادِنُ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سلّم،احْتَجَمَ و هو مُحْرِمٌ من رَهْصةٍ أَصابَتْه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الرَّهْصِ أَن یُصِیبَ باطنَ حافر الدابة شیءٌ یُوهِنُه أَو یُنْزِلُ فیه الماءَ من الإِِعْیاء،و أَصل الرَّهْصِ </w:t>
      </w:r>
      <w:bookmarkStart w:id="234" w:name="pg11470_163052"/>
    </w:p>
    <w:p>
      <w:pPr>
        <w:pStyle w:val="BookText"/>
        <w:rPr/>
      </w:pPr>
      <w:bookmarkEnd w:id="234"/>
      <w:r>
        <w:rPr>
          <w:rFonts w:ascii="Amiri" w:hAnsi="Amiri" w:eastAsia="Amiri" w:cs="Amiri"/>
          <w:color w:val="111111"/>
          <w:sz w:val="28"/>
          <w:sz w:val="28"/>
          <w:szCs w:val="28"/>
          <w:rtl w:val="true"/>
          <w:lang w:bidi="ar-SA"/>
        </w:rPr>
        <w:t>شدَّةُ العَصْر؛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فرَمَیْنا الصیدَ حتی رَهَصْناه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أَوْهَنَّاه؛ و منه</w:t>
      </w:r>
    </w:p>
    <w:p>
      <w:pPr>
        <w:pStyle w:val="BookText"/>
        <w:rPr/>
      </w:pPr>
      <w:r>
        <w:rPr>
          <w:rFonts w:ascii="Amiri" w:hAnsi="Amiri" w:eastAsia="Amiri" w:cs="Amiri"/>
          <w:color w:val="111111"/>
          <w:sz w:val="28"/>
          <w:sz w:val="28"/>
          <w:szCs w:val="28"/>
          <w:rtl w:val="true"/>
          <w:lang w:bidi="ar-SA"/>
        </w:rPr>
        <w:t xml:space="preserve">حدیث مکحول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یَرْقِی من الرَّهْصةِ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الواقی و أَنت الباقی و أَنت الشافی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 المُتراصِفةُ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رَهِصَت الدابةُ،بالکسر، رَهْصاً و أَرْهَصَها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وَقِرَت و أَوْقَرَها اللّه،و لم یَقُلْ </w:t>
      </w:r>
      <w:r>
        <w:rPr>
          <w:rStyle w:val="FootnoteAnchor"/>
          <w:rtl w:val="true"/>
        </w:rPr>
        <w:footnoteReference w:id="15"/>
      </w:r>
      <w:r>
        <w:rPr>
          <w:rFonts w:ascii="Amiri" w:hAnsi="Amiri" w:eastAsia="Amiri" w:cs="Amiri"/>
          <w:color w:val="111111"/>
          <w:sz w:val="28"/>
          <w:sz w:val="28"/>
          <w:szCs w:val="28"/>
          <w:rtl w:val="true"/>
          <w:lang w:bidi="ar-SA"/>
        </w:rPr>
        <w:t xml:space="preserve">رُهِصَت ،فهی مَرْهوصة و رَهِیصٌ ،و دابة رَهِیصٌ و رَهِیصةٌ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مَرْهوصة ،و الجمع رَهْصَی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الرَّواهِصُ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تَرْهُصُ الدابة إِذا وطِئَتْها،و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الثابتة المُلْتزِقةُ المُتراصِفةُ،واحدتُها راهِصةٌ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رَهِصَت الدابةُ و وَقِرَت من الرَّهْصة و الوَقْرةِ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رَهِصَت الدابة أَفصح من رُهِصَت ؛ و قال شمر فی قول النمر بن تولب فی صفة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وَهْصٍ قَلیل الرَّهْصِ مُعْتَدل، بصَفْحَتَیه من الأَنْساع أَنْدابُ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الوَهْصُ الوطءُ و الرَّهْصُ الغَمزُ و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رَهَصَه فی الأَمر رَهْصاً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رَهَصَنِی فلان فی أَمر فلان أَی لامَنِی،و رَهَصَنی فی الأَمر أَی استعجلنی فیه،و قد أَرْهَصَ اللّه فلاناً للخَیر أَی جعله مَعْدِناً للخیر و مَأْتیً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رَهَصَنِی فلانٌ بِحَقِّه أَی أَخَذنی أَخْذاً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رَهَصَه بِدَینِه رَهْصاً و لم یُعَتِّمْه أَی أَخذه به أَخذاً شدیداً علی عُسرة و یُسْرة فذلک الرَّهْص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أُراهصُ غَریمی مذُ الیوم أَی أَرْصدُهُ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رَهَصْت الحائطَ بما یُقیمه إِذا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للفرس عرْقان فی خَیْشومِه و هما الناهقان،و إِذا رَهَصَهُما مَرِضَ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رُهِصَ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عرق فی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الذی یُجْعل بعضُه علی بعض فیُبْنی به،قال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صِحَّتُه غیر أَنهم قد تکلموا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یعمل الرِّهْصَ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المَرْهَصةُ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و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بک فی أُخراهمُ تَرْکُکَ العُلی، و فُضِّل أَقوامٌ علیک مراهِصَا و قال الأَعشی أَیضاً فی الرواهص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فعَضَّ حَدیدَ الأَرضِ،إِن کُنْتَ ساخِطاً، بِفِیکَ و أَحْجارَ الکُلابِ الرَّواهِصا و الإِِرْهاصُ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الإِِثْبات،و استعمله أَبو حنیفة فی المطر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الفَرْغُ المُقدّم فإِنّ نَوْءَه من الأَنواءِ المشهورة المذکورةِ المحمودة النافعة لأَنه إِرْهاصٌ للْوَسْمِیّ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یُرِید أَنه مُقدِّمة له و إِیذانٌ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الإِِرْهاصُ علی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ذنْبَه لم یکن عن إِرْهاصٍ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عن إِصْرارٍ و إِرْصادٍ،و أَصله من الرَّهْصِ ،و هو تأْسِیسُ البُنْیانِ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الأَسَدُ الرَّهِیصُ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فُرْسان العرب معروف</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764285_73709187"/>
      <w:bookmarkStart w:id="236" w:name="_Toc100"/>
      <w:bookmarkEnd w:id="235"/>
      <w:r>
        <w:rPr>
          <w:rtl w:val="true"/>
        </w:rPr>
        <w:t>روص</w:t>
      </w:r>
      <w:bookmarkEnd w:id="23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راصَ الرجلُ إِذا عَقَلَ بعد رُعُونةٍ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764287_73709187"/>
      <w:bookmarkStart w:id="238" w:name="_Toc101"/>
      <w:bookmarkEnd w:id="237"/>
      <w:r>
        <w:rPr>
          <w:rtl w:val="true"/>
        </w:rPr>
        <w:t>فصل الشین المعجمة</w:t>
      </w:r>
      <w:bookmarkEnd w:id="238"/>
    </w:p>
    <w:p>
      <w:pPr>
        <w:pStyle w:val="Heading4"/>
        <w:numPr>
          <w:ilvl w:val="3"/>
          <w:numId w:val="1"/>
        </w:numPr>
        <w:rPr/>
      </w:pPr>
      <w:bookmarkStart w:id="239" w:name="__RefHeading___Toc2764289_73709187"/>
      <w:bookmarkStart w:id="240" w:name="_Toc102"/>
      <w:bookmarkEnd w:id="239"/>
      <w:r>
        <w:rPr>
          <w:rtl w:val="true"/>
        </w:rPr>
        <w:t>شبص</w:t>
      </w:r>
      <w:bookmarkEnd w:id="240"/>
    </w:p>
    <w:p>
      <w:pPr>
        <w:pStyle w:val="BookText"/>
        <w:rPr/>
      </w:pPr>
      <w:r>
        <w:rPr>
          <w:rFonts w:ascii="Amiri" w:hAnsi="Amiri" w:eastAsia="Amiri" w:cs="Amiri"/>
          <w:color w:val="111111"/>
          <w:sz w:val="28"/>
          <w:sz w:val="28"/>
          <w:szCs w:val="28"/>
          <w:rtl w:val="true"/>
          <w:lang w:bidi="ar-SA"/>
        </w:rPr>
        <w:t xml:space="preserve">الشَّبَصُ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 و دخولُ شوکِ الشجرِ بعضه فی بعض</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تَشَبَّص الشجرُ؛ یمانیة</w:t>
      </w:r>
      <w:r>
        <w:rPr>
          <w:rFonts w:eastAsia="Amiri" w:cs="Amiri" w:ascii="Amiri" w:hAnsi="Amiri"/>
          <w:color w:val="111111"/>
          <w:sz w:val="28"/>
          <w:szCs w:val="28"/>
          <w:rtl w:val="true"/>
          <w:lang w:bidi="ar-SA"/>
        </w:rPr>
        <w:t xml:space="preserve">. </w:t>
      </w:r>
      <w:bookmarkStart w:id="241" w:name="pg11470_163053"/>
    </w:p>
    <w:p>
      <w:pPr>
        <w:pStyle w:val="Heading4"/>
        <w:numPr>
          <w:ilvl w:val="3"/>
          <w:numId w:val="1"/>
        </w:numPr>
        <w:rPr/>
      </w:pPr>
      <w:bookmarkStart w:id="242" w:name="__RefHeading___Toc2764291_73709187"/>
      <w:bookmarkStart w:id="243" w:name="_Toc103"/>
      <w:bookmarkEnd w:id="241"/>
      <w:bookmarkEnd w:id="242"/>
      <w:r>
        <w:rPr>
          <w:rtl w:val="true"/>
        </w:rPr>
        <w:t>شبرص</w:t>
      </w:r>
      <w:bookmarkEnd w:id="243"/>
    </w:p>
    <w:p>
      <w:pPr>
        <w:pStyle w:val="BookText"/>
        <w:rPr/>
      </w:pPr>
      <w:r>
        <w:rPr>
          <w:rFonts w:ascii="Amiri" w:hAnsi="Amiri" w:eastAsia="Amiri" w:cs="Amiri"/>
          <w:color w:val="111111"/>
          <w:sz w:val="28"/>
          <w:sz w:val="28"/>
          <w:szCs w:val="28"/>
          <w:rtl w:val="true"/>
          <w:lang w:bidi="ar-SA"/>
        </w:rPr>
        <w:t>التهذیب فی الخماسی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الشَّبَرْبَصُ و القِرْمِلِیُّ و الحَبَرْبَرُ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الصغیر</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764293_73709187"/>
      <w:bookmarkStart w:id="245" w:name="_Toc104"/>
      <w:bookmarkEnd w:id="244"/>
      <w:r>
        <w:rPr>
          <w:rtl w:val="true"/>
        </w:rPr>
        <w:t>شحص</w:t>
      </w:r>
      <w:bookmarkEnd w:id="245"/>
    </w:p>
    <w:p>
      <w:pPr>
        <w:pStyle w:val="BookText"/>
        <w:rPr/>
      </w:pPr>
      <w:r>
        <w:rPr>
          <w:rFonts w:ascii="Amiri" w:hAnsi="Amiri" w:eastAsia="Amiri" w:cs="Amiri"/>
          <w:color w:val="111111"/>
          <w:sz w:val="28"/>
          <w:sz w:val="28"/>
          <w:szCs w:val="28"/>
          <w:rtl w:val="true"/>
          <w:lang w:bidi="ar-SA"/>
        </w:rPr>
        <w:t xml:space="preserve">الشَّحْصاءُ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التی لا لبن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الشَّحاصةُ و الشَّحَصُ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لبن لها،و الواحدة و الجمع فی ذلک سواء،و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اللبن،و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شَحَصٍ أَشْحُصٌ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بَأَشْحُصٍ مُسْتَأْخِرٍ مسافِدُهْ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الشَّحْصاءُ من الغَنَم السمینةُ،و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حمل لها و لا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لبَنُ الشاة کلُّه فهی شَحْصٌ ،بالتسکین،الواحدة و الجمع فی ذلک سواء،و کذلک الناقة؛ حکاه عنه 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الشَّحَصُ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أَری أَنهما لُغَتانِ مثل نَهْرٍ و نَهَرٍ لأَجل حرف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یَنْزُ علیها الفحلُ قط،الواحد و الجمع فیه سواء،و العائطُ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أُنْزِیَ علیها فلم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المالِ و خُشارتُه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أَشْحَصْته عن کذا و شَحَّصْته و أَقْحَصْتُه و قَحّصْتُه و أَمْحَصْته و مَحَّصْته إِذا أَبْعَدْته؛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ظَعائِن من قیسِ بنِ عَیْلانَ أَشْحَصَتْ بهِنَّ النَّوی،إِن النَّوی ذاتُ مِغْوَلِ أَشْحَصَتْ بهن أَی باعَدَتْهنّ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شَحِصَ الرجلُ شَحْصاً 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ظَبْیَةٌ شَحَصٌ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مهزولة؛ عن ثعلب</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764295_73709187"/>
      <w:bookmarkStart w:id="247" w:name="_Toc105"/>
      <w:bookmarkEnd w:id="246"/>
      <w:r>
        <w:rPr>
          <w:rtl w:val="true"/>
        </w:rPr>
        <w:t>شخص</w:t>
      </w:r>
      <w:bookmarkEnd w:id="247"/>
    </w:p>
    <w:p>
      <w:pPr>
        <w:pStyle w:val="BookText"/>
        <w:rPr/>
      </w:pP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شَخْصِ الإِِنسان و غیره،مذکر،و الجمع أَشْخاصٌ و شُخُوصٌ و شِخاص ؛ و قول 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مِجَنِّی،دُونَ مَنْ کنتُ أَتّقی، ثَلاثَ شُخُوصٍ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کاعِبانِ و مُعْصِرُ فإِنه أَثبت الشَّخْصَ أَراد به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الإِِنسان و غیره تراه من بعید،تقول ثلاثة أَشْخُصٍ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رأَیت جُسْمانَه،فقد رأَیتَ شَخْصَه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شَخْصَ أَغْیَرُ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جسم له ارتفاع و ظهور،و المرادُ به إِثباتُ الذات فاسْتُعیر لها لفظُ الشَّخْصِ ،و قد جاء</w:t>
      </w:r>
    </w:p>
    <w:p>
      <w:pPr>
        <w:pStyle w:val="BookText"/>
        <w:rPr/>
      </w:pPr>
      <w:r>
        <w:rPr>
          <w:rFonts w:ascii="Amiri" w:hAnsi="Amiri" w:eastAsia="Amiri" w:cs="Amiri"/>
          <w:color w:val="111111"/>
          <w:sz w:val="28"/>
          <w:sz w:val="28"/>
          <w:szCs w:val="28"/>
          <w:rtl w:val="true"/>
          <w:lang w:bidi="ar-SA"/>
        </w:rPr>
        <w:t xml:space="preserve">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شیءَ أَغْیَرُ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ینبغی لشَخْصٍ أَن یکون أَغْیَرَ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الشَّخْصِ،و الأُنْثی شَخِیصةٌ ،و الاسمُ الشَّخاصةُ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 له بفِعْل فأَقول إِن الشَّخاصة مصدر،و قد شَخُصْت شَخاصةً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شَخِیصٌ إِذا کان سَیِّداً،و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شَخِیصٌ إِذا کان ذا شَخْصٍ و خَلْقٍ عظیم بَیّن الشَّخاصةِ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شَخُصَ الرجلُ،بالضم،فهو شَخِیصٌ أَی 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شَخَصَ ،بالفتح، شُخُوصاً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 الشیءُ یَشْخَصُ شُخُوصاً انْتَبَرَ،و شخَصَ الجُرْحُ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شَخَصَ السهمُ یَشْخَصُ شُخُوصاً ،فهو 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الهدفَ؛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أَسْهُمٌ لا قاصِراتٌ عن الحَشَا، و لا شاخِصاتٌ عن فُؤادی طَوالِعُ و أَشْخَصَه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الهَدَفَ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شَخَصَ سَهْمُک و قَحَزَ سَهْمُک إِذا طمَحَ </w:t>
      </w:r>
      <w:bookmarkStart w:id="248" w:name="pg11470_163054"/>
    </w:p>
    <w:p>
      <w:pPr>
        <w:pStyle w:val="BookText"/>
        <w:rPr/>
      </w:pPr>
      <w:bookmarkEnd w:id="248"/>
      <w:r>
        <w:rPr>
          <w:rFonts w:ascii="Amiri" w:hAnsi="Amiri" w:eastAsia="Amiri" w:cs="Amiri"/>
          <w:color w:val="111111"/>
          <w:sz w:val="28"/>
          <w:sz w:val="28"/>
          <w:szCs w:val="28"/>
          <w:rtl w:val="true"/>
          <w:lang w:bidi="ar-SA"/>
        </w:rPr>
        <w:t>فی السماء،و قد أَشْخَصَه الرامی إِشْخاصاً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قاصِراتٌ عن فُؤادِی شواخِصُ و أَشْخَصَ الرامی إِذا جازَ سَهْمُه الغَرَضَ من أَعْلاه،و هو سَهْم شاخصٌ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من بَلَدٍ إِلی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شَخَصَ یَشْخَصُ شُخُوصاً و أَشْخَصْتُه أَنا و شَخَصَ من بلدٍ إِلی بلدٍ شُخُوصاً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علی سفر قد أَشْخَصْنا أَی حان شُخُوصُنا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أَشْخَصَ فلان بفلان و أَشْخَسَ به إِذا 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شَخَصَ الرجل بِبَصَرِه عند الموت یَشْخَصُ شُخُوصاً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فلم یَطْرِفْ،مشتق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شَخَصَ الرجل بَصَرَه فَشَخَصَ البَصَرُ نَفْسُه إِذا سَما و طَمَحَ و شَصا کلُّ ذلک مثلُ الشُخُوص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شَخَصَ بَصَرُ فلانٍ،فهو شاخصٌ إِذا فَتَحَ عَیْنَیْه و جَعَلَ لا یَطْرِف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ذکر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شَخَصَ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شُخُوصُ البَصَرِ ارتفاعُ الأَجفانِ إِلی فَوْقُ و تَحْدیدُ النظَر و انْزِعاجُه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شاخِص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طامِحُه،و شاخِصُ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إِلیه أَمْرٌ یُقْلِقُه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صاحِبَها اسْتَقْطَعَ النبیَّ،صلّی اللّه علیه و سلّم،الدَّهْناءَ فأَقْطعَه إِیّاها،قالت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للرجل إِذا أَتاه ما یُقْلِقُه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 به کأَنه رُفِعَ من الأَرض لقَلَقِه و انْزِعاجِه،و منه شُخُوصُ المسافِرِ خُروجُه عن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شَخَصَت الکلمة فی الفَمِ تَشْخَصُ إِذا لم یَقْدِرْ علی خَفْضِ صوته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شَخَصَت الکلِمةُ فی الفَمِ نَحْوَ الحنَکِ الأَعْلی،و ربما کان ذلک فی الرجل خِلْقَةً أَی یَشْخَصُ صَوْتُه لا یَقْدِر علی خَفْضه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شَخَصَ عن أَهلِه یَشْخَصُ شُخُوصاً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شَخَصَ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 أَشْخَصَه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یَقْصُر الصلاةَ من کان شاخِصاً أَو بِحَضْرة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یُغِبُّ الغَزْوَ؛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تَرَیْنی الیَوْم ثِلْباً شاخِصا الثِّلْبُ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شاخِصاً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شَخِیصٍ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بُطَیْنٌ،قال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أَحْسَبُهم انْقَرَضُوا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شَخْصانِ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أَوْقَدَتْها بَیْنَ العَقِیقِ فشَخْصَیْنِ بِعُودٍ،کما یَلُوحُ الضِّیاءُ و کلامٌ مُتَشاخِصٌ و مُتَشاخِسٌ أَی مُتَفاوِت</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764297_73709187"/>
      <w:bookmarkStart w:id="250" w:name="_Toc106"/>
      <w:bookmarkEnd w:id="249"/>
      <w:r>
        <w:rPr>
          <w:rtl w:val="true"/>
        </w:rPr>
        <w:t>شرص</w:t>
      </w:r>
      <w:bookmarkEnd w:id="250"/>
    </w:p>
    <w:p>
      <w:pPr>
        <w:pStyle w:val="BookText"/>
        <w:rPr/>
      </w:pPr>
      <w:r>
        <w:rPr>
          <w:rFonts w:ascii="Amiri" w:hAnsi="Amiri" w:eastAsia="Amiri" w:cs="Amiri"/>
          <w:color w:val="111111"/>
          <w:sz w:val="28"/>
          <w:sz w:val="28"/>
          <w:szCs w:val="28"/>
          <w:rtl w:val="true"/>
          <w:lang w:bidi="ar-SA"/>
        </w:rPr>
        <w:t xml:space="preserve">الشِّرْصَتانِ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 الناصِیة،و هما أَرَقُّها شَعَراً،و منهما تَبْدُو النَّزَعةُ عند الصُّدْغِ،و الجمع شِرَصةٌ و شِراصٌ ؛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الجَبِینِ ظاهر الشِّراصِ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الشِّرْصَتانِ النَّزَعَتانِ اللتان فی جانبِیَ الرأْس عند الصُّدْغ،و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الشِّرْصان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أَحْسَنَ من شِرَصةِ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بفتح الراء الجَلَحةُ،و هی انْحِسارُ الشعَرِ عن جانبی مُقَدَّم الرأْس؛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الهروی 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بکسر الشین و سکون الراء،و هما شِرْصتانِ و الجمع شِراصٌ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الشِّرْصةُ النزَعةُ،و الشَّرَصُ شَرَصُ الزِّمامِ،و هو فَقْرٌ یُفْقَرُ علی أَنف الناقة،و هو حَزٌّ،فیُعْطَفُ علیه </w:t>
      </w:r>
      <w:bookmarkStart w:id="251" w:name="pg11470_163055"/>
    </w:p>
    <w:p>
      <w:pPr>
        <w:pStyle w:val="BookText"/>
        <w:rPr/>
      </w:pPr>
      <w:bookmarkEnd w:id="251"/>
      <w:r>
        <w:rPr>
          <w:rFonts w:ascii="Amiri" w:hAnsi="Amiri" w:eastAsia="Amiri" w:cs="Amiri"/>
          <w:color w:val="111111"/>
          <w:sz w:val="28"/>
          <w:sz w:val="28"/>
          <w:szCs w:val="28"/>
          <w:rtl w:val="true"/>
          <w:lang w:bidi="ar-SA"/>
        </w:rPr>
        <w:t>ثِنْیُ الزِّمام لیکون أَسْرَعَ و أَطْوَعَ و أَدْوَمَ لِسَیْرِها؛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أَبو عُمَرٍ حَفْصٌ،لما انْتَجَعَتْ مَرْواً قلوصی،و لا أَزْری بها الشَّرَصُ الشَّرَصُ و الشَّرَزُ عند الصَّرْع واحد،و هما الغِلْظةُ من الأَرض</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2764299_73709187"/>
      <w:bookmarkStart w:id="253" w:name="_Toc107"/>
      <w:bookmarkEnd w:id="252"/>
      <w:r>
        <w:rPr>
          <w:rtl w:val="true"/>
        </w:rPr>
        <w:t>شرنص</w:t>
      </w:r>
      <w:bookmarkEnd w:id="253"/>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شِرْناصٌ ضَخْم طویل العنق،و جمعه شَرانِیصُ </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2764301_73709187"/>
      <w:bookmarkStart w:id="255" w:name="_Toc108"/>
      <w:bookmarkEnd w:id="254"/>
      <w:r>
        <w:rPr>
          <w:rtl w:val="true"/>
        </w:rPr>
        <w:t>شصص</w:t>
      </w:r>
      <w:bookmarkEnd w:id="255"/>
    </w:p>
    <w:p>
      <w:pPr>
        <w:pStyle w:val="BookText"/>
        <w:rPr/>
      </w:pPr>
      <w:r>
        <w:rPr>
          <w:rFonts w:ascii="Amiri" w:hAnsi="Amiri" w:eastAsia="Amiri" w:cs="Amiri"/>
          <w:color w:val="111111"/>
          <w:sz w:val="28"/>
          <w:sz w:val="28"/>
          <w:szCs w:val="28"/>
          <w:rtl w:val="true"/>
          <w:lang w:bidi="ar-SA"/>
        </w:rPr>
        <w:t xml:space="preserve">الشَّصَصُ و الشِّصاصُ و الشَّصاصاءُ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الیُبْس و الجُفُوف و الغِلَظُ، شَصَّتْ مَعِیشتُهم تَشِصّ شَصّاً و شِصاصاً و شُصُوصاً ،و فیها شَصَصٌ و شِصاصٌ و شَصاصاءُ أَی نَکَدٌ و یُبْسٌ و جُفوفٌ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أَصابَتْهم لأْواءُ و لَوْلاءُ و شَصاصاءُ أَی سَنَة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انکشف عن الناس شَصاصاءُ 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الشَّصاصاءُ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من الأَرض،و هو علی شَصاصاء أَمر أَی علی حَدِّ أَمْرٍ و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علی شَصاصاءَ ،غیر مضاف،أَی علی عجلة کأَنهم جعلوه اسماً لها،و لقیته علی شَصاصاءَ و علی أَوْفازٍ و أَوْفاضٍ؛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نتَجْنا ناقةَ الحَجّاج علی شَصاصاءَ من النتاج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علی شَصاصاءَ ،و هی الحاجة التی لا تَسْتَطِیع تَرْکَها؛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شَصَاصَاءَ و أَمْرٍ أَزْوَرِ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الشَّصاصاءُ مَرْکَبُ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لا لبَنَ 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القلیلةُ اللبن،و قد أَشَصَّتْ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شَصَّت الناقةُ و الشاة تَشِصُّ و تَشَصُّ شِصاصاً و شُصُوصاً و أَشَصَّتْ ،و هی شَصُوصٌ ،و لم یَقُولوا مُشصّ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لَبَنُها جدّاً،و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البتَّة،و الجمع شَصائِصُ و شِصاصٌ و شُصُصٌ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اعْتَذَرَ إِلیه من قِلّة اللبن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ماشِیَتَنا شُصُصٌ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أَبو عبید لحضرمی بن عامر و کان له تسعة إِخوة فماتوا و 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 أَنْ أُرْزَأَ الکِرامَ،و أَنْ أُورَثَ ذَوْداً شَصائِصاً نَبَلا و قد شرحنا هذا فی فصل 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أَشَصَّت الناقةُ إِذا ذَهَبَ لبنُها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أَسْلَم یَحْمِل مَتاعَه علی بعیرٍ من إِبِل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ناقةً شَصُوصاً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قلّ لبنُها و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شاة شَصُوصٌ للتی ذهب لبنُها،یستوی فیه الواحد و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الصحاح یقال شاةٌ شُصُصٌ للتی ذهب لبنها یستوی فیه الواحد و الجمع،قال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شاة شَصُوصٌ و شِیاهٌ شُصُصٌ ،فإِذا قیل شاة شُصُصٌ فهو وصف بالجمع کحَبْل أَرْمامٌ و ثوبٌ أَخْلاقٌ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شَصَّ الإِِنسانُ یَشِصُّ شَصّاً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علی نواجِذِه صَبْراً،و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 نوَاجِذَه علی الشیء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اللّه عنک الشَّصائِصَ أَی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شَصَّت معیشتُهم شُصُوصاً ،و إِنهم لَفی شَصاصاءَ أَی فی شدّة؛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الرَّکْبَ علی شَصاص و شَصّه عن الشیء و أَشَصّه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الشِّصُّ </w:t>
      </w:r>
      <w:r>
        <w:rPr>
          <w:rFonts w:eastAsia="Amiri" w:cs="Amiri" w:ascii="Amiri" w:hAnsi="Amiri"/>
          <w:color w:val="111111"/>
          <w:sz w:val="28"/>
          <w:szCs w:val="28"/>
          <w:rtl w:val="true"/>
          <w:lang w:bidi="ar-SA"/>
        </w:rPr>
        <w:t xml:space="preserve">: </w:t>
      </w:r>
      <w:bookmarkStart w:id="256" w:name="pg11470_163056"/>
    </w:p>
    <w:p>
      <w:pPr>
        <w:pStyle w:val="BookText"/>
        <w:rPr/>
      </w:pPr>
      <w:bookmarkEnd w:id="256"/>
      <w:r>
        <w:rPr>
          <w:rFonts w:ascii="Amiri" w:hAnsi="Amiri" w:eastAsia="Amiri" w:cs="Amiri"/>
          <w:color w:val="111111"/>
          <w:sz w:val="28"/>
          <w:sz w:val="28"/>
          <w:szCs w:val="28"/>
          <w:rtl w:val="true"/>
          <w:lang w:bidi="ar-SA"/>
        </w:rPr>
        <w:t xml:space="preserve">اللِّصُّ الذی لا یَدَعُ شیئاً إِلا أَتی علیه،و جمعُه شُصُوصٌ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شِصٌ من الشُّصُوصِ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الشَّصُّ و الشِّصُّ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یُصادُ به السَّمَکُ؛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عربیّاً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عمر فی رجل أَلْقی شِصَّهُ و أَخذ سَمَکةً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الشِّصُّ الشَّصُّ ،بالکسر و الفتح،حدیدة عَقْفاءُ یُصادُ بها السمک</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764303_73709187"/>
      <w:bookmarkStart w:id="258" w:name="_Toc109"/>
      <w:bookmarkEnd w:id="257"/>
      <w:r>
        <w:rPr>
          <w:rtl w:val="true"/>
        </w:rPr>
        <w:t>شقص</w:t>
      </w:r>
      <w:bookmarkEnd w:id="258"/>
    </w:p>
    <w:p>
      <w:pPr>
        <w:pStyle w:val="BookText"/>
        <w:rPr/>
      </w:pPr>
      <w:r>
        <w:rPr>
          <w:rFonts w:ascii="Amiri" w:hAnsi="Amiri" w:eastAsia="Amiri" w:cs="Amiri"/>
          <w:color w:val="111111"/>
          <w:sz w:val="28"/>
          <w:sz w:val="28"/>
          <w:szCs w:val="28"/>
          <w:rtl w:val="true"/>
          <w:lang w:bidi="ar-SA"/>
        </w:rPr>
        <w:t xml:space="preserve">الشِّقْصُ و الشَّقیصُ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الشیء و القطْعةُ من الأَرض،تقول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شِقْصاً من ماله،و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قلیلٌ من کثیر،و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 شِقْصُ هذا و شَقِیصُه کما تقول نِصْفُه و نَصِیفُه،و الجمع من کل ذلک أَشْقاصٌ و شِقاصٌ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الشافعی فی باب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اشْتَرَی شِقْصاً من ذلک؛ أَراد بالشِّقْصِ نَصِیباً معلوماً غیر مَفْروز،قال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أَعرابی اجْعل من هذا الجَرّ شَقِیصاً أَی بما اشْتَرَیتها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هُذیل أَعْتَقَ شِقْصاً من مملوک فأَجازَ رسولُ اللّه،صلّی اللّه علیه و سلّم،و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للّه شَرِیکٌ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النَّصِیبُ و الشِّرک و الشِّقْصُ واحدٌ؛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الشَّقِیصُ مثله و هو فی العین المشترکة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فُرِزَ جازَ أَن یُسَمَّی شِقْصاً ،و منه تَشْقِیصُ الجَزَرةِ و هو تَعْضِیَتُها و تفصیلُ أَعضائِها و تَعْدِیلُ سِهامِها بین الشُّرَکاءِ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الشاةُ التی تکون للذبح تسمی جَزَرةً،و أَما الإِِبل فالجَزور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الشعبی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الخَمْرَ فلْیُشَقِّص الخنازِیرَ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فلْیستَحِلَّ بیعَ الخنازیر أَیضاً کما یَسْتَحِلّ بیعَ الخمرِ؛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تَشْقِیصَ الخنازیرِ حرامٌ کذلک لا یَحِلُّ بیعُ الخمر،معناه فلْیُقَطِّع الخَنازِیرَ قِطَعاً و یُعَضِّیها أَعْضاءً کما یُفْعل بالشاة إِذا بِیعَ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شَقَّصَه یُشَقِّصُه ،و به سمی القَصّابُ مُشَقِّصاً ؛ المعنی من اسْتَحَلّ بیعَ الخمرِ فلْیَسْتَحِلَّ بیع الخِنْزِیرِ فإِنهما فی التحریم سواء،و هذا لفظٌ معناه النَّهی،تقدیرُه من باعَ الخمرَ فلیکنْ لِلْخَنازیرِ قَصّاباً و جعله الزمخشری من کلام الشعبی و هو حدیث مرفوع رواه المغیرة بن شعبة،و هو فی سنن أَبی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للقَصّاب مُشَقِّصٌ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المِشْقَصُ من 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و 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مَشاقِصُها کالحِراب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شاهده أَیضاً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کُنْتُمُ نَخْلاً لکُنْتُمْ جُرَامةً، و لو کنتمُ نَبْلاً لکُنْتُمْ مشاقِصَا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کَوَی سعدَ بن مُعاذٍ فی أَکْحلِه بمِشْقَصٍ ثم حَسَمَه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السهمِ إِذا کان طویلاً غیرَ عریضٍ،فإِذا کان عَریضاً فهو المِعْبَلةُ؛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مَشَاقِصَ فقَطَعَ بَراجِمَه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فی الحدیث مفرداً و مجموعاً؛ المِشْقَصُ من 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و لیس بالعریض،فأَما العَرِیضُ الطویل یکون قریباً من فِتْر فهو المِعْبَلة،و المِشْقَصُ علی النصف من النَّصْل و لا خیر فیه یَلْعَب به الصبیانُ و هو شَرُّ النبل و أَحْرَضُه،یُرْمی به الصید و کل شیء و لا یُبالی انْفِلالُه؛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صحة ذلک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کنتمُ نبلاً لکنتم مشاقصا یَهْجُوهم و یُرَذِّلُهم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فیه نَصْل عریض یُرْمی به الوحشُ؛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259" w:name="pg11470_163057"/>
    </w:p>
    <w:p>
      <w:pPr>
        <w:pStyle w:val="BookText"/>
        <w:rPr/>
      </w:pPr>
      <w:bookmarkEnd w:id="259"/>
      <w:r>
        <w:rPr>
          <w:rFonts w:ascii="Amiri" w:hAnsi="Amiri" w:eastAsia="Amiri" w:cs="Amiri"/>
          <w:color w:val="111111"/>
          <w:sz w:val="28"/>
          <w:sz w:val="28"/>
          <w:szCs w:val="28"/>
          <w:rtl w:val="true"/>
          <w:lang w:bidi="ar-SA"/>
        </w:rPr>
        <w:t>التفسیر للمِشْقَص خطأٌ،و روی أَبو عبیدة عن الأَصمعی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المِشْقَصُ من النصال الطویلُ،و فی ترجمة 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المِشْقَصُ السهمُ العریضُ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الشَّقِیص فی نعت الخیل فَراهةٌ و جَوْدةٌ،قال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الشَّقِیصُ الفرسُ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أَشاقِیصُ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لبنی سعد؛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یُطِعْن بِجوْنٍ ذی عَثانِینَ لم تَدَعْ أَشاقِیصُ فیه و البَدیَّان مَصْنَعا أَراد به البقعة فأَنّثه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شَقِیصِی أَی شَرِیکی فی شِقْصٍ من الأَرض،و الشَّقِیصُ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الیسیر؛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التی حَرَمَتْکَ المتَاع، و أَوْدَتْ بِقَلبِکَ إِلاّ شَقِیصا</w:t>
      </w:r>
    </w:p>
    <w:p>
      <w:pPr>
        <w:pStyle w:val="Heading4"/>
        <w:numPr>
          <w:ilvl w:val="3"/>
          <w:numId w:val="1"/>
        </w:numPr>
        <w:rPr/>
      </w:pPr>
      <w:bookmarkStart w:id="260" w:name="__RefHeading___Toc2764305_73709187"/>
      <w:bookmarkStart w:id="261" w:name="_Toc110"/>
      <w:bookmarkEnd w:id="260"/>
      <w:r>
        <w:rPr>
          <w:rtl w:val="true"/>
        </w:rPr>
        <w:t>شکص</w:t>
      </w:r>
      <w:bookmarkEnd w:id="261"/>
    </w:p>
    <w:p>
      <w:pPr>
        <w:pStyle w:val="BookText"/>
        <w:rPr/>
      </w:pPr>
      <w:r>
        <w:rPr>
          <w:rFonts w:ascii="Amiri" w:hAnsi="Amiri" w:eastAsia="Amiri" w:cs="Amiri"/>
          <w:color w:val="111111"/>
          <w:sz w:val="28"/>
          <w:sz w:val="28"/>
          <w:szCs w:val="28"/>
          <w:rtl w:val="true"/>
          <w:lang w:bidi="ar-SA"/>
        </w:rPr>
        <w:t xml:space="preserve">رجلٌ شَکِصٌ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شَکِسٍ،و هی لغة لبعض العرب</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764307_73709187"/>
      <w:bookmarkStart w:id="263" w:name="_Toc111"/>
      <w:bookmarkEnd w:id="262"/>
      <w:r>
        <w:rPr>
          <w:rtl w:val="true"/>
        </w:rPr>
        <w:t>شمص</w:t>
      </w:r>
      <w:bookmarkEnd w:id="263"/>
    </w:p>
    <w:p>
      <w:pPr>
        <w:pStyle w:val="BookText"/>
        <w:rPr/>
      </w:pPr>
      <w:r>
        <w:rPr>
          <w:rFonts w:ascii="Amiri" w:hAnsi="Amiri" w:eastAsia="Amiri" w:cs="Amiri"/>
          <w:color w:val="111111"/>
          <w:sz w:val="28"/>
          <w:sz w:val="28"/>
          <w:szCs w:val="28"/>
          <w:rtl w:val="true"/>
          <w:lang w:bidi="ar-SA"/>
        </w:rPr>
        <w:t xml:space="preserve">شَمَصَه ذلک یَشْمُصُه شُمُوصاً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شَمَصَتْنی حاجَتُکَ أَی أَعْجَلَتْنِی،و قد أَخذَه من الأَمر شُمَاصٌ أَی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شمَّصَ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و طرَدَها طرْداً عَنِیفاً،و شَمَّصَ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نَخَسَه أَو نَزَّقَه لِیَتَحَرَّکَ؛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الخَیْلَ شَمَّصَها الوَلِیدُ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شَمَصَ فلانٌ الدوابَّ إِذا طردها طرداً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التَّشْمِیصُ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تَنْخُسَه حتی یَفْعل فِعْلَ الشَّمُوصِ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کراع فی کتاب المنضّد شَمَصَت الفَرَسُ و شَمَسَتْ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الشِّمَاصُ و الشِّمَاسُ،بالسین و الصاد،سواءٌ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دابَّةٌ شَمُوصٌ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 کشَمُوسٍ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حادٍ شَموصٌ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بَعِیرَهم حَادٍ شَمُوصُ و المَشْمُوصُ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نُخِسَ و حُرِّک،فهو شاخصُ البصر؛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من المِصْرَینِ باللُّصُوصِ، و الإِِشْمَاصُ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الذُّعْرُ؛ قال رجل من بنی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أَشْمَصَتْ لَمّا أَتانا مُقْبلا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الانْشِمَاصُ الذُّعْرُ؛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فانْشَمَصَتْ لمّا أَتاها مُقْبِلا، فهابَها فانْصاعَ ثم وَلْوَلا و نسبه ابن بری للأَسود العِجْلی؛ و أَنشد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أُناسٌ تُشْمِصُونَ من القَنَا، إِذا مارَ فی أَعْطافِکمْ و تأَطَّرَا و جاریة ذاتُ شِمَاصٍ و ملاصٍ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ذکرها فی ترجمة ملص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شَمَصَ إِذا آذَی إِنْساناً حتی یَغْضَب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الشَّمَاصَاء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و الیُبْس من الأَرض کالشَّصَاصاءِ</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764309_73709187"/>
      <w:bookmarkStart w:id="265" w:name="_Toc112"/>
      <w:bookmarkEnd w:id="264"/>
      <w:r>
        <w:rPr>
          <w:rtl w:val="true"/>
        </w:rPr>
        <w:t>شنص</w:t>
      </w:r>
      <w:bookmarkEnd w:id="265"/>
    </w:p>
    <w:p>
      <w:pPr>
        <w:pStyle w:val="BookText"/>
        <w:rPr/>
      </w:pPr>
      <w:r>
        <w:rPr>
          <w:rFonts w:ascii="Amiri" w:hAnsi="Amiri" w:eastAsia="Amiri" w:cs="Amiri"/>
          <w:color w:val="111111"/>
          <w:sz w:val="28"/>
          <w:sz w:val="28"/>
          <w:szCs w:val="28"/>
          <w:rtl w:val="true"/>
          <w:lang w:bidi="ar-SA"/>
        </w:rPr>
        <w:t>شَنَصَ</w:t>
      </w:r>
    </w:p>
    <w:p>
      <w:pPr>
        <w:pStyle w:val="BookText"/>
        <w:rPr/>
      </w:pPr>
      <w:r>
        <w:rPr>
          <w:rFonts w:ascii="Amiri" w:hAnsi="Amiri" w:eastAsia="Amiri" w:cs="Amiri"/>
          <w:color w:val="111111"/>
          <w:sz w:val="28"/>
          <w:sz w:val="28"/>
          <w:szCs w:val="28"/>
          <w:rtl w:val="true"/>
          <w:lang w:bidi="ar-SA"/>
        </w:rPr>
        <w:t>یَشْنُصُ</w:t>
      </w:r>
    </w:p>
    <w:p>
      <w:pPr>
        <w:pStyle w:val="BookText"/>
        <w:rPr/>
      </w:pPr>
      <w:r>
        <w:rPr>
          <w:rFonts w:ascii="Amiri" w:hAnsi="Amiri" w:eastAsia="Amiri" w:cs="Amiri"/>
          <w:color w:val="111111"/>
          <w:sz w:val="28"/>
          <w:sz w:val="28"/>
          <w:szCs w:val="28"/>
          <w:rtl w:val="true"/>
          <w:lang w:bidi="ar-SA"/>
        </w:rPr>
        <w:t xml:space="preserve">شُنُوصاً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الشانِصُ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بالشیء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فرس شَنَاصٌ و شَناصِیٌّ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نشیط مثل دَوٍّ و دَوِّیّ </w:t>
      </w:r>
      <w:bookmarkStart w:id="266" w:name="pg11470_163058"/>
    </w:p>
    <w:p>
      <w:pPr>
        <w:pStyle w:val="BookText"/>
        <w:rPr/>
      </w:pPr>
      <w:bookmarkEnd w:id="266"/>
      <w:r>
        <w:rPr>
          <w:rFonts w:ascii="Amiri" w:hAnsi="Amiri" w:eastAsia="Amiri" w:cs="Amiri"/>
          <w:color w:val="111111"/>
          <w:sz w:val="28"/>
          <w:sz w:val="28"/>
          <w:szCs w:val="28"/>
          <w:rtl w:val="true"/>
          <w:lang w:bidi="ar-SA"/>
        </w:rPr>
        <w:t>و قَعْسَرٍ و قَعْسَرِیٍّ و دَهْر دَوَّار و دوّاریّ،و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شَنَاصِیّ نَشِیطٌ طویل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شَنَاصِیّ ،و الأُنثی شَنَاصِیّة ،و هو الشدید؛ و أَنشد لمرّار 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شُنْدُفٌ أَشْدَفُ ما وَرَّعْتُه، و شَنَاصِیٌّ إِذا هِیجَ طَمَرْ و شُناص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دَفَعْناهُنّ بالحَکَمَاتِ،حتی دُفِعْن إِلی عُلاً و إِلی شُنَاص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أَیضاً</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764311_73709187"/>
      <w:bookmarkStart w:id="268" w:name="_Toc113"/>
      <w:bookmarkEnd w:id="267"/>
      <w:r>
        <w:rPr>
          <w:rtl w:val="true"/>
        </w:rPr>
        <w:t>شنبص</w:t>
      </w:r>
      <w:bookmarkEnd w:id="268"/>
    </w:p>
    <w:p>
      <w:pPr>
        <w:pStyle w:val="BookText"/>
        <w:rPr/>
      </w:pPr>
      <w:r>
        <w:rPr>
          <w:rFonts w:ascii="Amiri" w:hAnsi="Amiri" w:eastAsia="Amiri" w:cs="Amiri"/>
          <w:color w:val="111111"/>
          <w:sz w:val="28"/>
          <w:sz w:val="28"/>
          <w:szCs w:val="28"/>
          <w:rtl w:val="true"/>
          <w:lang w:bidi="ar-SA"/>
        </w:rPr>
        <w:t xml:space="preserve">شَنْبَص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764313_73709187"/>
      <w:bookmarkStart w:id="270" w:name="_Toc114"/>
      <w:bookmarkEnd w:id="269"/>
      <w:r>
        <w:rPr>
          <w:rtl w:val="true"/>
        </w:rPr>
        <w:t>شوص</w:t>
      </w:r>
      <w:bookmarkEnd w:id="270"/>
    </w:p>
    <w:p>
      <w:pPr>
        <w:pStyle w:val="BookText"/>
        <w:rPr/>
      </w:pPr>
      <w:r>
        <w:rPr>
          <w:rFonts w:ascii="Amiri" w:hAnsi="Amiri" w:eastAsia="Amiri" w:cs="Amiri"/>
          <w:color w:val="111111"/>
          <w:sz w:val="28"/>
          <w:sz w:val="28"/>
          <w:szCs w:val="28"/>
          <w:rtl w:val="true"/>
          <w:lang w:bidi="ar-SA"/>
        </w:rPr>
        <w:t xml:space="preserve">الشَّوْصُ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 التَّنْظِیفُ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شاصَ الشیءَ شَوْصاً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شاصَ فاه بالسِّواکِ یَشُوصُه شَوْصاً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عن کراع،و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علی أَسْنانهِ عَرْضاً،و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یَفْتَح فاه و یُمِرَّه علی أَسْنانِه من سُفْلٍ إِلی عُلْوٍ،و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یَطْعَن به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یَشُوصُ أَی یَسْتاکُ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شُصْتُ الشیءَ نقَّیْتُه،و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شَوْصُه دلْکهُ أَسْنانَه و شِدْقَه و إِنْقاؤه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عن الناس و لو بَشَوْصِ السِّواکِ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بغُسَالَته،و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یَتَفَتَّتُ منه عند التَّسَوُّکِ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یَشُوصُ فاه بالسِّواک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الشَّوْصُ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غَسَلْته،فقد شُصْتَه تَشُوصُه شَوْصاً ،و هو المَوْصُ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ماصَه و شاصَه إِذا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شاسَ فَمَه بالسِّواک و شاصَه ،و 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الشَّوْصُ بِوَجَعٍ و الشَّوْسُ أَلْیَنُ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شاصَ الشیءَ شَوْصاً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شاصَ الرجلُ سواکَه یَشُوصُه إِذا مَضَغَه و اسْتَنَّ به فهو شائصٌ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الشَّوْص الدَّلْک،و المَوْصُ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الشَّوْصةُ و الشُّوصَةُ ،و الأَول 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تَنْعَقِدُ فی الضلوع یجد صاحبُها کالوَخْزِ فیها،مشتق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شاصَتْه الرِّیحُ بین أَضْلاعه شَوْصاً و شَوَصَاناً و شُؤوصة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تأْخذ الإِِنسان فی لَحْمِه تَجُول مرَّة هاهنا و مرة هاهنا و مرة فی الجنب و مرة فی الظهر و مرة فی الحَوَاقِن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شاصَتْنِی شَوْصَةٌ ،و الشَّوائِص أَسْماؤها؛ و قال جالینوس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وَرَمٌ فی حِجاب الأَضلاع من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العاطِسَ بالحمْدِ أَمِنَ الشَّوْصَ و اللَّوْصَ و العِلَّوْصَ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البطن من ریح تنعقد تحت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به شَوْصةٌ ؛ و الشَّوْصةُ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الرَّکْزَةُ؛ به رَکْزَةٌ أَی شَوْصةٌ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أَشْوَصُ إِذا کان یَضْرِبُ جَفْنُ عینِه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شَوِصَت العَیْنُ شَوْصاً ،و هی شَوْصاءُ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فلم یَلْتَقِ علیها الجَفْنانِ،و الشَّوَصُ فی العَین،و قد شَوِصَ شَوْصاً و شاصَ یَشَاصُ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الشَّوَسُ،بالسین فی العین،أَکْثرُ من الشَّوَصِ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شاصَ به المرضُ شَوْصاً و شَوَصاً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شاصَ به العِرْق شَوْصاً و شَوَصاً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شاص الشیءَ شَوْصاً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الهَوازنی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شاصَ الولَدُ فی بطن أُمِّه إِذا ارتکض، یَشُوصُ شَوْصةً </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764315_73709187"/>
      <w:bookmarkStart w:id="272" w:name="_Toc115"/>
      <w:bookmarkEnd w:id="271"/>
      <w:r>
        <w:rPr>
          <w:rtl w:val="true"/>
        </w:rPr>
        <w:t>شیص</w:t>
      </w:r>
      <w:bookmarkEnd w:id="27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الشِّیصُ و الشِّیصَاءُ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التمر،و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فارسی معرب واحدتُه شِیصةٌ و شِیصَاءَة ممدود،و قد أشاصَ النخلُ و أَشاصَت و شَیَّصَ النخلُ؛ </w:t>
      </w:r>
      <w:bookmarkStart w:id="273" w:name="pg11470_163059"/>
    </w:p>
    <w:p>
      <w:pPr>
        <w:pStyle w:val="BookText"/>
        <w:rPr/>
      </w:pPr>
      <w:bookmarkEnd w:id="273"/>
      <w:r>
        <w:rPr>
          <w:rFonts w:ascii="Amiri" w:hAnsi="Amiri" w:eastAsia="Amiri" w:cs="Amiri"/>
          <w:color w:val="111111"/>
          <w:sz w:val="28"/>
          <w:sz w:val="28"/>
          <w:szCs w:val="28"/>
          <w:rtl w:val="true"/>
          <w:lang w:bidi="ar-SA"/>
        </w:rPr>
        <w:t>الأَخیرة عن کراع؛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للتمر الذی لا یشتدُّ نواه و یَقْوَی و قد لا یکون له نوی أَصلاً،و الشِّیشاءُ هو الشِّیصُ ،و إِنما یُشَیِّصُ إِذا لم یُلْقَحْ؛ قال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لغة بلحرث بن کعب الصِّیصُ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صَأْصأَت النخلة إِذا صارت شِیصاً ،و أَهلُ المدینة یسمون الشِّیصَ السَّخْلَ،و أَشاصَ النخلُ إِشاصةً إِذا فسَدَ و صار حملُه الشِّیصَ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تَأْبِیر نَخْلهم فصارت شیصاً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شَیَّصَ فلانٌ الناسَ إِذا عذَّبَهم بالأَذَی،قال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 مُشایَصةٌ أَی 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أَشاصَ به إِذا رفَعَ أَمرَه إِلی السلطان؛ قال مَقّاس العائذیّ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أَشاصَتْ بنا کَلْب شُصُوصاً،و واجَهَت علی رافِدینا بالجزیرة تَغْلب</w:t>
      </w:r>
    </w:p>
    <w:p>
      <w:pPr>
        <w:pStyle w:val="Heading3"/>
        <w:numPr>
          <w:ilvl w:val="2"/>
          <w:numId w:val="1"/>
        </w:numPr>
        <w:rPr/>
      </w:pPr>
      <w:bookmarkStart w:id="274" w:name="__RefHeading___Toc2764317_73709187"/>
      <w:bookmarkStart w:id="275" w:name="_Toc116"/>
      <w:bookmarkEnd w:id="274"/>
      <w:r>
        <w:rPr>
          <w:rtl w:val="true"/>
        </w:rPr>
        <w:t>فصل الصاد المهملة</w:t>
      </w:r>
      <w:bookmarkEnd w:id="275"/>
    </w:p>
    <w:p>
      <w:pPr>
        <w:pStyle w:val="Heading4"/>
        <w:numPr>
          <w:ilvl w:val="3"/>
          <w:numId w:val="1"/>
        </w:numPr>
        <w:rPr/>
      </w:pPr>
      <w:bookmarkStart w:id="276" w:name="__RefHeading___Toc2764319_73709187"/>
      <w:bookmarkStart w:id="277" w:name="_Toc117"/>
      <w:bookmarkEnd w:id="276"/>
      <w:r>
        <w:rPr>
          <w:rtl w:val="true"/>
        </w:rPr>
        <w:t>صعفص</w:t>
      </w:r>
      <w:bookmarkEnd w:id="277"/>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الصَّعْفَصةُ السِّکْباجُ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الیَمامة یسمون السِّکْباجةَ صَعْفَصةً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تَصْرف رجلاً تسمیه بِصَعْفَص إِذا جعلته عربیّاً</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764321_73709187"/>
      <w:bookmarkStart w:id="279" w:name="_Toc118"/>
      <w:bookmarkEnd w:id="278"/>
      <w:r>
        <w:rPr>
          <w:rtl w:val="true"/>
        </w:rPr>
        <w:t>صوص</w:t>
      </w:r>
      <w:bookmarkEnd w:id="279"/>
    </w:p>
    <w:p>
      <w:pPr>
        <w:pStyle w:val="BookText"/>
        <w:rPr/>
      </w:pPr>
      <w:r>
        <w:rPr>
          <w:rFonts w:ascii="Amiri" w:hAnsi="Amiri" w:eastAsia="Amiri" w:cs="Amiri"/>
          <w:color w:val="111111"/>
          <w:sz w:val="28"/>
          <w:sz w:val="28"/>
          <w:szCs w:val="28"/>
          <w:rtl w:val="true"/>
          <w:lang w:bidi="ar-SA"/>
        </w:rPr>
        <w:t xml:space="preserve">رجل 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أَصُوصٌ علیها صُوصٌ أَی کریمة علیها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بطعامه لا یُؤاکلُ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الصُّوص هو الرجل اللئیم الذی یَنْزِل وحده و یأْکل وحده،فإِذا کان باللیل أَکَلَ فی ظلِّ القمر لئلا یراه الضیفُ؛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صُوص الغِنَی سَدَّ غِناه فَقْرَه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یُعَفِّی علی لُؤْمِه ثَرْوتُه و غناه،قال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الصُوصُ جمعاً؛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أَلْفَیْتُکم صُوصاً لُصُوصاً،إِذا دجَا الظلامُ، و هَیَّابِینَ عند البَوارِق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الصُّوصُ اللئیمُ القلیلُ الندَی و الخیر</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764323_73709187"/>
      <w:bookmarkStart w:id="281" w:name="_Toc119"/>
      <w:bookmarkEnd w:id="280"/>
      <w:r>
        <w:rPr>
          <w:rtl w:val="true"/>
        </w:rPr>
        <w:t>صیص</w:t>
      </w:r>
      <w:bookmarkEnd w:id="28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أَصَاصَت النَّخْلة إِصَاصةً و صَیَّصَت تَصْیِیصاً إِذا صارت شِیصاً،قال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الصِّیصِ لا من الصِّیصَاء،یقال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الصِّیصَاء صَأْصَت صِیصَاءً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الصِّیصُ فی لغة بلحرث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الحَشَف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الصِّیصُ و الصِّیصَاءُ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الشِّیصِ و الشِّیصَاء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الحنظل الذی لیس فی جوفه لُبٌّ؛ و أَنشد أَبو نصر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تَخَطّتْ ناقَتِی من مَفازةٍ وصفَ ماءً بعِید العهدِ بورُود الإِِبل علیه فقِرْدانُه هَزْلی؛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بأَعْقارِه القردان،و هو جمع عُقْرٍ،و هو مقام الشاربة عند الحوض</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 الدِّینَوَرِیّ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زیاد الأَعرابی و کان ثقةً صدُوقاً إِنه ربما رحل الناس عن دارهم بالبادیة و ترکوها قِفَاراً،و القِرْدانُ منتشرة فی أَعطان الإِِبل و أَعْقارِ الحیاض،ثم لا یعودون إِلیها عشر سنین و عشرین سنة و لا یَخْلُفهم فیها أَحدٌ سواهم،ثم یرجعون إِلیها فیجدون القِرْدانَ فی تلک المواضع أَحیاء و قد أَحَسّت بروائح الإِِبل قبل أَن تُوافی فتحرکت؛ و أَنشد بیت ذی الرمة المذکور،و صِیصاءُ الهَبیدِ مهزولُ حبّ الحَنْظَلِ لیس إِلا القشر و هذا للقُرادِ أَشبهُ </w:t>
      </w:r>
      <w:bookmarkStart w:id="282" w:name="pg11470_163060"/>
    </w:p>
    <w:p>
      <w:pPr>
        <w:pStyle w:val="BookText"/>
        <w:rPr/>
      </w:pPr>
      <w:bookmarkEnd w:id="282"/>
      <w:r>
        <w:rPr>
          <w:rFonts w:ascii="Amiri" w:hAnsi="Amiri" w:eastAsia="Amiri" w:cs="Amiri"/>
          <w:color w:val="111111"/>
          <w:sz w:val="28"/>
          <w:sz w:val="28"/>
          <w:szCs w:val="28"/>
          <w:rtl w:val="true"/>
          <w:lang w:bidi="ar-SA"/>
        </w:rPr>
        <w:t>شیء به؛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 ذی الرمة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قِرْدانُه،فی العَطَنِ الحَوْلیّ، سُودٌ کحبّ الحَنْظلِ المَقْلِیّ و الصِّیصیةُ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شَوْکةُ الحائک التی یُسَوِّی بها السَّدَاةَ و اللُحْمة؛ قال درید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إِلیه،و الرِّماحُ تَنُوشُه، کوَقْعِ الصَّیاصِی فی النَّسِیج المُمَدَّدِ و منه صِیصِیةُ الدِّیکِ التی فی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صِیصِیة شوکة الحائک أَن تُذْکر فی المعتل لأَن لامها یاءٌ و لیس لامُها صاداً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صَیاصِی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قُرونها و ربما کانت تُرَکّبُ فی الرِّماح مکانَ الأَسِنّة؛ و أَنشد ابن بری لعبد بنی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الثِّیرانُ غَرْقَی،و أَصْبَحَتْ نِساءُ تَمیم یَلْتَقِطْن الصَّیاصَیا أَی یَلْتَقِطْنَ القرونَ لینْسِجْن بها؛ یرید لکثرة المطر غَرِقَ الوَحْشُ،و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فتنة تکون فی أَقطار الأَرض کأَنها صَیاصِی بقرٍ أَی قُرونُها،واحدتُها صِیصة ،بالتخفیف،شبَّه الفتنة بها لشدتها و صعوبة الأَمر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امْتُنِع به و تُحُصِّنَ به،فهو صِیصةٌ ،و منه قیل للحصون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الصَّیاصِی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الرماحَ التی تُشْرَع فی الفتنة و ما یشبهها من سائر السلاح بقرون بقر مجتمعة؛ و منه</w:t>
      </w:r>
    </w:p>
    <w:p>
      <w:pPr>
        <w:pStyle w:val="BookText"/>
        <w:rPr/>
      </w:pPr>
      <w:r>
        <w:rPr>
          <w:rFonts w:ascii="Amiri" w:hAnsi="Amiri" w:eastAsia="Amiri" w:cs="Amiri"/>
          <w:color w:val="111111"/>
          <w:sz w:val="28"/>
          <w:sz w:val="28"/>
          <w:szCs w:val="28"/>
          <w:rtl w:val="true"/>
          <w:lang w:bidi="ar-SA"/>
        </w:rPr>
        <w:t xml:space="preserve">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الدجال شَوارِبُهم کالصَّیاصی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أَنهم أَطالُوها و فَتَلُوها حتی صارت کأَنها قرونُ 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الصِّیصَة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الوَتِدُ الذی یقْلَع به التَّمْر،و الصِّنّارةُ التی یُغْزَل بها و یُنْسَج</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2764325_73709187"/>
      <w:bookmarkStart w:id="284" w:name="_Toc120"/>
      <w:bookmarkEnd w:id="283"/>
      <w:r>
        <w:rPr>
          <w:rtl w:val="true"/>
        </w:rPr>
        <w:t>فصل العین المهملة</w:t>
      </w:r>
      <w:bookmarkEnd w:id="284"/>
    </w:p>
    <w:p>
      <w:pPr>
        <w:pStyle w:val="Heading4"/>
        <w:numPr>
          <w:ilvl w:val="3"/>
          <w:numId w:val="1"/>
        </w:numPr>
        <w:rPr/>
      </w:pPr>
      <w:bookmarkStart w:id="285" w:name="__RefHeading___Toc2764327_73709187"/>
      <w:bookmarkStart w:id="286" w:name="_Toc121"/>
      <w:bookmarkEnd w:id="285"/>
      <w:r>
        <w:rPr>
          <w:rtl w:val="true"/>
        </w:rPr>
        <w:t>عبقص</w:t>
      </w:r>
      <w:bookmarkEnd w:id="286"/>
    </w:p>
    <w:p>
      <w:pPr>
        <w:pStyle w:val="BookText"/>
        <w:rPr/>
      </w:pPr>
      <w:r>
        <w:rPr>
          <w:rFonts w:ascii="Amiri" w:hAnsi="Amiri" w:eastAsia="Amiri" w:cs="Amiri"/>
          <w:color w:val="111111"/>
          <w:sz w:val="28"/>
          <w:sz w:val="28"/>
          <w:szCs w:val="28"/>
          <w:rtl w:val="true"/>
          <w:lang w:bidi="ar-SA"/>
        </w:rPr>
        <w:t xml:space="preserve">العَبْقَصُ و العُبْقُوصُ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2764329_73709187"/>
      <w:bookmarkStart w:id="288" w:name="_Toc122"/>
      <w:bookmarkEnd w:id="287"/>
      <w:r>
        <w:rPr>
          <w:rtl w:val="true"/>
        </w:rPr>
        <w:t>عرص</w:t>
      </w:r>
      <w:bookmarkEnd w:id="288"/>
    </w:p>
    <w:p>
      <w:pPr>
        <w:pStyle w:val="BookText"/>
        <w:rPr/>
      </w:pPr>
      <w:r>
        <w:rPr>
          <w:rFonts w:ascii="Amiri" w:hAnsi="Amiri" w:eastAsia="Amiri" w:cs="Amiri"/>
          <w:color w:val="111111"/>
          <w:sz w:val="28"/>
          <w:sz w:val="28"/>
          <w:szCs w:val="28"/>
          <w:rtl w:val="true"/>
          <w:lang w:bidi="ar-SA"/>
        </w:rPr>
        <w:t xml:space="preserve">العَرْصُ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توضع علی البیت عَرْضاً إِذا أَرادُوا تَسْقِیفَه و تُلْقی علیه أَطرافُ الخشب الصغار،و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الحائطُ یُجْعَل بین حائطی البیت لا یُبْلَغ به أَقصاه،ثم یُوضع الجائزُ من طرف الحائط الداخل إِلی أَقصی البیت و یسقّفُ البیتُ کله،فما کان بین الحائطین فهو سَهْوةٌ،و ما کان تحت الجائز فهو مُخْدَع،و السین لغة؛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اللیث بالصاد و رواه أَبو عبید بالسین،و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علی باب حُجْرَتی عَباءَةً مقْدَمَه من غَزاة خَیْبَر أَو تَبُوک فهَتَکَ العَرْصَ حتی وقَعَ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المحدثون یروونه بالضاد المعجمة،و هو بالصاد و السین،و هو خشبة توضع علی البیت عَرْضاً کما تقدم؛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عَرّصْتُ البیتَ تَعْرِیصاً ،و الحدیث جاء فی سنن أَبی داود بالضاد المعجمة و شرحَه الخطابی فی المعالم،و فی غریب الحدیث بالصاد المهملة،و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 العَرْضَ،و هو غلط،و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بالصاد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جَوْبةٍ مُنْفَتِقة لیس فیها بناء فهی عَرْصةٌ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تجمع عِراصاً و عَرَصاتٍ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عَرْصةُ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بناء فیه،سمیت بذلک لاعْتِراصِ الصبیان فیها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بُقْعةٍ بین الدور واسعةٍ لیس فیها بناء؛ قال مالک بن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أَصحابی عِشَاءً،و غادَرُوا أَخا ثِقَة،فی عَرْصةِ الدارِ،ثاوِیا </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عَرَصات جَثْجاث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عَرْصة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 موضع واسع لا بناء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العَرّاصُ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اضْطرب فیه البرقُ و أَظَلَّ من فوقُ فقَرُب حتی صار کالسَّقْف و لا یکون إِلا ذا رعدٍ و بَرْقٍ،و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یسکن برقُه؛ قال ذو الرمة یصف ظَلیماً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یَرْقَدُّ فی ظِلّ عَرّاصٍ ،و یَطْرُدُه حَفِیفُ نافجةٍ،عُثْنونُها حَصِبُ یرقَدّ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یُسْرِع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بالحَصْباء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عَرِصَ البَرْقُ عَرَصاً و اعْتَرَصَ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 عَرِصٌ و 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الاضطراب و الرعدِ و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عَرَصَت السماءُ تَعْرِصُ عَرْصاً أَی دامَ برْقُها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المَهَزّة إِذا هُزّ اضطرب؛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أَسْمَرَ عَرّاصٍ مَهَزّته، کأَنه بِرَجا عادِیّةٍ شَطَنُ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عَرّاصٍ إِذا هُزَّ عَسَلْ و کذلک السیف؛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عَرّاصٍ إِذا هُزَّ اهْتَزَعْ، مثل قُدَامی النَّسْرِ ما مَسَّ بَضَعْ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عَرّاصٌ ،و الفعل کالفعل و المصدر کالمصدر؛ قال الشاعر فی العَرَصِ و العَرِصِ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الرُّبی،واهی الکُلی، عَرِصُ الذُّری، أَهِلَّةُ نَضّاخِ النَّدَی سابِغُ القَطْرِ و العَرَصُ و الأَرَنُ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النَّشاطُ،و التَّرَصُّع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عَرِصَ الرجلُ یَعْرَص عَرَصاً و اعْتَرَصَ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قَفَزَ و نَزا،و المَعْنیانِ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عَرِصَت الهِرَّةُ و اعْتَرَصَت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و اسْتَنَّتْ؛ حکاه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اعْتَرَصْتَ کاعْتِراصِ الهِرّهْ، یُوشِک أَن تَسْقُط فی أُفُرّهْ الأُفُرّةُ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البَلِیّةُ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مُعَرَّصٌ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ذلّ ظهرُه و لم یَذِلَّ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الصِّبْیانَ یَلْعبُون و یَمْرَحُونَ و یَعْتَرِصُونَ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عَرِصَ القومُ عَرَصاً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لَعِبوا و أَقبلوا و أَدبروا یُحْضِرُونَ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لَحْمٌ مُعَرَّصٌ أَی مُلْقیً فی العَرْصة للجُفوفِ؛ قال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سَیَکْفِیکَ صَرْبَ القومِ لحمٌ مُعَرَّصٌ و ماءُ قُدورٍ،فی القِصاع،مَشِیبُ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مُعَرَّضٌ ،بالضاد،و هذا البیت أَورده الأَزهری فی التهذیب للمخبَّل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عبیدة بیت المُخَبَّل،و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السُّلیک بن السُّلَکة السعدی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مُعَرَّصٌ أَی مُقَطَّع،و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یُلْقی علی الجمرِ فیختلط بالرماد و لا یجود نُضْجُه،قال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غَیَّبْتَه فی الجمر فهو مَمْلولٌ،فإِن شَوَیْتَه فوق الجمر فهو مُفْأَدٌ و فَئِید،فإِن شُوی علی الحجارة المُحْماة فهو مُحْنَذٌ و حَنِیذ،و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لم یُنْعَمْ طَبْخُه و لا إِنْضاجُه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عَرَّصْت اللحم إِذا لم تُنْضِجْه،مطبوخاً کان أَو مَشْویّاً،فهو مُعَرَّصٌ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المُضَهَّبُ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شُوِی علی النارِ و لم ینضج</w:t>
      </w:r>
      <w:r>
        <w:rPr>
          <w:rFonts w:eastAsia="Amiri" w:cs="Amiri" w:ascii="Amiri" w:hAnsi="Amiri"/>
          <w:color w:val="111111"/>
          <w:sz w:val="28"/>
          <w:szCs w:val="28"/>
          <w:rtl w:val="true"/>
          <w:lang w:bidi="ar-SA"/>
        </w:rPr>
        <w:t xml:space="preserve">. </w:t>
      </w:r>
      <w:bookmarkStart w:id="289" w:name="pg11470_163062"/>
    </w:p>
    <w:p>
      <w:pPr>
        <w:pStyle w:val="BookText"/>
        <w:rPr/>
      </w:pPr>
      <w:bookmarkEnd w:id="289"/>
      <w:r>
        <w:rPr>
          <w:rFonts w:ascii="Amiri" w:hAnsi="Amiri" w:eastAsia="Amiri" w:cs="Amiri"/>
          <w:color w:val="111111"/>
          <w:sz w:val="28"/>
          <w:sz w:val="28"/>
          <w:szCs w:val="28"/>
          <w:rtl w:val="true"/>
          <w:lang w:bidi="ar-SA"/>
        </w:rPr>
        <w:t xml:space="preserve">و العَرُوصُ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الطیّبةُ الرائحة إِذا عَرِقت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تَعَرَّصْ و تَهَجَّسْ و تَعَرَّجْ أَی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عَرِصَ البیتَ عَرَصاً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رِیحُه و أَنْتَنَ،و منهم من 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ریحُه من 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رَعَصَ جلده و ارْتَعَصَ و اعْتَرَصَ إِذا اخْتَلَج</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2764331_73709187"/>
      <w:bookmarkStart w:id="291" w:name="_Toc123"/>
      <w:bookmarkEnd w:id="290"/>
      <w:r>
        <w:rPr>
          <w:rtl w:val="true"/>
        </w:rPr>
        <w:t>عرفص</w:t>
      </w:r>
      <w:bookmarkEnd w:id="291"/>
    </w:p>
    <w:p>
      <w:pPr>
        <w:pStyle w:val="BookText"/>
        <w:rPr/>
      </w:pPr>
      <w:r>
        <w:rPr>
          <w:rFonts w:ascii="Amiri" w:hAnsi="Amiri" w:eastAsia="Amiri" w:cs="Amiri"/>
          <w:color w:val="111111"/>
          <w:sz w:val="28"/>
          <w:sz w:val="28"/>
          <w:szCs w:val="28"/>
          <w:rtl w:val="true"/>
          <w:lang w:bidi="ar-SA"/>
        </w:rPr>
        <w:t xml:space="preserve">العَرافِیصُ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العَراصِیف،و هو ما علی السَّناسِن من العصَب کالعَصافیر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المستطیل کالعِرْصاف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العَقَبِ التی یُشَدُّ بها علی قُبَّة الهَوْدَج،لغة فی العِرْصاف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من العَقَبِ کالعِرْصاف أَیضاً؛ أَنشد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تَرَدَّی عَقَبَ العِرْفاصِ و العِرْفاصُ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الذی یُعاقِب به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عَرْفَصْت الشیء إِذا جَذَبْته من شیء فشَقَقْته مستطیلاً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السَّناسِن کالعَصافِیر؛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العَرافِیصَ فیه لغة</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764333_73709187"/>
      <w:bookmarkStart w:id="293" w:name="_Toc124"/>
      <w:bookmarkEnd w:id="292"/>
      <w:r>
        <w:rPr>
          <w:rtl w:val="true"/>
        </w:rPr>
        <w:t>عرقص</w:t>
      </w:r>
      <w:bookmarkEnd w:id="293"/>
    </w:p>
    <w:p>
      <w:pPr>
        <w:pStyle w:val="BookText"/>
        <w:rPr/>
      </w:pPr>
      <w:r>
        <w:rPr>
          <w:rFonts w:ascii="Amiri" w:hAnsi="Amiri" w:eastAsia="Amiri" w:cs="Amiri"/>
          <w:color w:val="111111"/>
          <w:sz w:val="28"/>
          <w:sz w:val="28"/>
          <w:szCs w:val="28"/>
          <w:rtl w:val="true"/>
          <w:lang w:bidi="ar-SA"/>
        </w:rPr>
        <w:t>العُرْقُصُ و العُرَقِصُ و العُرْقُصاءُ و العُرَیْقِصاءُ و العُرَیْقصانُ و العَرَنْقُصانُ و العَرَقْصانُ و العَرَنْقَصُ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الحَنْدَقُوق،الواحدة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العُرْقُصاءُ و العُرَیْقِصاءُ نبات یکون بالبادیة،و بعض یقول عُرَیْقِصانة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عُرَیْقِصان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عُرَیْقِصاء و عُرْقُصاء فهو فی الواحدة،و الجمع ممدودٌ علی حال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العَرَقُصان و العَرَتُن محذوفان،الأَصلُ عَرَنْتُن و عَرَنْقُصان فحذفوا النون و أَبْقَوْا سائر الحرکات علی حالها،و هما نَبْتان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عُرَیقِصانٌ نبْتٌ،واحدتُه عُرَیْقِصانة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عَرَقُصان بغیر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العَرَقُصانُ و العَرَنْقُصانُ دابة؛ عن السیرافی،و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من الحَشَرات،و قال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العَرْقَصةُ مَشْیُ الحیّة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2764335_73709187"/>
      <w:bookmarkStart w:id="295" w:name="_Toc125"/>
      <w:bookmarkEnd w:id="294"/>
      <w:r>
        <w:rPr>
          <w:rtl w:val="true"/>
        </w:rPr>
        <w:t>عصص</w:t>
      </w:r>
      <w:bookmarkEnd w:id="295"/>
    </w:p>
    <w:p>
      <w:pPr>
        <w:pStyle w:val="BookText"/>
        <w:rPr/>
      </w:pPr>
      <w:r>
        <w:rPr>
          <w:rFonts w:ascii="Amiri" w:hAnsi="Amiri" w:eastAsia="Amiri" w:cs="Amiri"/>
          <w:color w:val="111111"/>
          <w:sz w:val="28"/>
          <w:sz w:val="28"/>
          <w:szCs w:val="28"/>
          <w:rtl w:val="true"/>
          <w:lang w:bidi="ar-SA"/>
        </w:rPr>
        <w:t xml:space="preserve">العَصُّ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الکریم و کذلک الأَصُّ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عَصَّ یَعَصُّ عَصّاً و عَصَصاً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و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العُصْعُصُ و العَصْعَصُ و العُصَصُ و العُصُصُ و العُصْعُوصُ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الذنب،لغات کلها صحیحة،و هو العُصُوص أَیضاً،و جمعُه عَصاعِصُ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جَبَلةَ بن سُحَیم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أَکلت أَطْیَبَ من قَلِیّة العَصاعص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العُصعُص و هو لحم فی باطن أَلْیةِ الشاة،و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عظمُ عَجْبِ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ما یُخْلَق و آخرُ ما یَبْلی؛ و أَنشد ثعلب فی صفة بقرٍ أَو 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یَلْمَعْن إِذ وَلَّیْنَ بالعَصاعِص ، لَمْعَ البُرُوقِ فی ذُری النَّشائص و جعل أَبو حنیفة العَصاعِصَ للدِّنانِ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الدِّنانُ لها عَصاعِصُ فلا تقعُد إِلا أَن یُحْفَر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المَعْصُوصُ الذاهبُ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ضیّقُ العُصْعُصِ أَی نَکِدٌ قلیل الخیر،و هو من إِضافة الصفة المشبهة إِلی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عباس،و ذکَرَ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مثلَ الحَصِر العُصْعُصِ فی روایة،و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مثل الحصر العَقِص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سنذکره فی موضعه</w:t>
      </w:r>
      <w:r>
        <w:rPr>
          <w:rFonts w:eastAsia="IRNazanin" w:cs="IRNazanin"/>
          <w:color w:val="111111"/>
          <w:sz w:val="28"/>
          <w:szCs w:val="28"/>
          <w:rtl w:val="true"/>
          <w:lang w:bidi="fa-IR"/>
        </w:rPr>
        <w:t>.</w:t>
      </w:r>
    </w:p>
    <w:p>
      <w:pPr>
        <w:pStyle w:val="Heading4"/>
        <w:numPr>
          <w:ilvl w:val="3"/>
          <w:numId w:val="1"/>
        </w:numPr>
        <w:rPr/>
      </w:pPr>
      <w:bookmarkStart w:id="296" w:name="__RefHeading___Toc2764337_73709187"/>
      <w:bookmarkStart w:id="297" w:name="_Toc126"/>
      <w:bookmarkEnd w:id="296"/>
      <w:r>
        <w:rPr>
          <w:rtl w:val="true"/>
        </w:rPr>
        <w:t>عفص</w:t>
      </w:r>
      <w:bookmarkEnd w:id="297"/>
    </w:p>
    <w:p>
      <w:pPr>
        <w:pStyle w:val="BookText"/>
        <w:rPr/>
      </w:pPr>
      <w:r>
        <w:rPr>
          <w:rFonts w:ascii="IRNazanin" w:hAnsi="IRNazanin" w:eastAsia="IRNazanin"/>
          <w:color w:val="111111"/>
          <w:sz w:val="28"/>
          <w:sz w:val="28"/>
          <w:szCs w:val="28"/>
          <w:rtl w:val="true"/>
          <w:lang w:bidi="fa-IR"/>
        </w:rPr>
        <w:t xml:space="preserve">العَفْصُ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یقع علی الشجر و علی الثمر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أَعْفَصَ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 العَفْصَ</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العَفْصُ </w:t>
      </w:r>
      <w:r>
        <w:rPr>
          <w:rFonts w:eastAsia="Amiri" w:cs="Amiri" w:ascii="Amiri" w:hAnsi="Amiri"/>
          <w:color w:val="111111"/>
          <w:sz w:val="28"/>
          <w:szCs w:val="28"/>
          <w:rtl w:val="true"/>
          <w:lang w:bidi="ar-SA"/>
        </w:rPr>
        <w:t xml:space="preserve">: </w:t>
      </w:r>
      <w:bookmarkStart w:id="298" w:name="pg11470_163063"/>
    </w:p>
    <w:p>
      <w:pPr>
        <w:pStyle w:val="BookText"/>
        <w:rPr/>
      </w:pPr>
      <w:bookmarkEnd w:id="298"/>
      <w:r>
        <w:rPr>
          <w:rFonts w:ascii="Amiri" w:hAnsi="Amiri" w:eastAsia="Amiri" w:cs="Amiri"/>
          <w:color w:val="111111"/>
          <w:sz w:val="28"/>
          <w:sz w:val="28"/>
          <w:szCs w:val="28"/>
          <w:rtl w:val="true"/>
          <w:lang w:bidi="ar-SA"/>
        </w:rPr>
        <w:t>الذی یُتَّخذُ منه الحِبْرُ،مولَّد و لیس من کلام أَهل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العَفْصُ لیس من نبات أَرض العرب،و منه اشتق طعام عَفِصٌ ،و طعام 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 و فیه عُفُوصةٌ و مَرارَةٌ و تقبُّضٌ یعْسُر ابتلاعُه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شجرة البَلُّوط تَحْمِل سنَةً بَلُّوطاً و سنة عَفْصاً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صِمامُ القارورة،و عَفَصَها عَفْصاً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 رأْسها العِفاصَ،فإِن أَردت أَنک جعلتَ لها عِفاصاً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أَعْفَصْتُها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فی حدیث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عِفاصَها و وِکاءَها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العِفاصُ هو الوِعاءُ الذی یکون فیه النَّفقة،إن کان من جلد أَو من خِرْقة أو غیر ذلک،و خص بعضهم به نفقةَ الراعی و هو من العَفْص من الثَّنْی و العَطْف،و لهذا سُمِّی الجلد الذی تُلْبَسُه رأْسُ القارُورة العِفاصَ ،لأَنه کالوعاء لها،و کذلک غِلافُها،و لیس هذا بالصِّمام الذی یدخل فی فمِ القارورة لیکون سِداداً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أَمَرَه بحِفْظِها لیکون علامة لِصِدْق من یَعْتَرِفها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عِفاصُ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وعاؤُه الذی تکون فیه النفقة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ثوب مُعَفَّصٌ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بالعَفْص کما قالوا ثوب مُمَسَّکٌ بالمِسْک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المِعْفاصُ من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الزَّبَعْبَقُ النهایةُ فی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المِعْقاصُ،بالقاف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تُحْسِن أَکلَ الرأْس،فقال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إِنی لأَعْفِصُ أُذُنَیْه و أَفُکُّ لَحْیَیْه و أَسْحی خَدّیه و أَرمی بالمخّ إِلی من هو أَحوجُ منی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ابن الأَعرابی الصاد و السین فی هذا الحرف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العِنْفِصُ ،بالکسر،المرأَةُ البذیّة القلیلةُ الحیاء،قال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بِسوْداءَ و لا عِنْفِصِ ، تُسارِقُ الطَّرْفَ إِلی داعِرِ</w:t>
      </w:r>
    </w:p>
    <w:p>
      <w:pPr>
        <w:pStyle w:val="Heading4"/>
        <w:numPr>
          <w:ilvl w:val="3"/>
          <w:numId w:val="1"/>
        </w:numPr>
        <w:rPr/>
      </w:pPr>
      <w:bookmarkStart w:id="299" w:name="__RefHeading___Toc2764339_73709187"/>
      <w:bookmarkStart w:id="300" w:name="_Toc127"/>
      <w:bookmarkEnd w:id="299"/>
      <w:r>
        <w:rPr>
          <w:rtl w:val="true"/>
        </w:rPr>
        <w:t>عفنقص</w:t>
      </w:r>
      <w:bookmarkEnd w:id="300"/>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عَفَنْقَصة دُوَیْبَّة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2764341_73709187"/>
      <w:bookmarkStart w:id="302" w:name="_Toc128"/>
      <w:bookmarkEnd w:id="301"/>
      <w:r>
        <w:rPr>
          <w:rtl w:val="true"/>
        </w:rPr>
        <w:t>عقص</w:t>
      </w:r>
      <w:bookmarkEnd w:id="302"/>
    </w:p>
    <w:p>
      <w:pPr>
        <w:pStyle w:val="BookText"/>
        <w:rPr/>
      </w:pPr>
      <w:r>
        <w:rPr>
          <w:rFonts w:ascii="Amiri" w:hAnsi="Amiri" w:eastAsia="Amiri" w:cs="Amiri"/>
          <w:color w:val="111111"/>
          <w:sz w:val="28"/>
          <w:sz w:val="28"/>
          <w:szCs w:val="28"/>
          <w:rtl w:val="true"/>
          <w:lang w:bidi="ar-SA"/>
        </w:rPr>
        <w:t xml:space="preserve">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التواءُ القَرْن علی الأُذُنین إِلی المؤخّر و انعطافُه، عَقِصَ عَقَصاً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تَیْسٌ أَعْقَص ،و الأُنثی عَقصاء ،و العَقْصاءُ من المِعْزی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التَوی قَرْناها علی أُذُنیها من خَلْفها،و النَّصْباء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المنتصبةُ القَرْنین،و الدَّفْواءُ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انتصب قَرْناها إِلی طرَفَیْ عِلْباوَیْها،و القَبْلاءُ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أَقبَلَ قرناها علی وجهها،و القَصْماءُ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المکسورةُ القَرْن الخارج،و 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المکسورة القَرْن الداخلِ،و هو المُشاشُ،و کل منها مذکور فی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المُعْوَجَّةُ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مانع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فتَطَؤه بأَظلافها لیس فیها عَقْصاءُ و لا جَلْحاءُ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العَقْصاءُ المُلْتَوِیَةُ القَرْنَیْن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العَقَصُ فی زِحاف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إِسکان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بنقله ثم تحذف النون منه مع الخرم فیصیر الجزء مفعول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مَلِکٌ رؤوفٌ رَحِیمٌ تَدارَکَنی برَحْمتِه،هَلَکْتُ سُمِّی أَعْقَصَ لأَنه بمنزلة التَّیْسِ الذی ذهبَ أَحدُ قَرْنَیْه مائلاً کأَنه عُقِصَ أَی عُطِفَ علی التشبیه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الثنایا فی الفم و التِواؤُها،و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العَقِصُ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کالعَقِد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العَقَصَةُ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السِّلْسِلة،و عبر عنها أَبو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العَقِصَة و العَقَصة رملٌ یَلْتَوی بَعضُه علی بعض و یَنقادُ کالعَقِدة و العَقَدة،و 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مُتَعَقِّد لا طریق فیه؛ قال الراجز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کیف اهْتَدَتْ،و دُونها الجَزائِرُ،</w:t>
      </w:r>
    </w:p>
    <w:p>
      <w:pPr>
        <w:pStyle w:val="BookText"/>
        <w:rPr/>
      </w:pPr>
      <w:r>
        <w:rPr>
          <w:rFonts w:ascii="Amiri" w:hAnsi="Amiri" w:eastAsia="Amiri" w:cs="Amiri"/>
          <w:color w:val="111111"/>
          <w:sz w:val="28"/>
          <w:sz w:val="28"/>
          <w:szCs w:val="28"/>
          <w:rtl w:val="true"/>
          <w:lang w:bidi="ar-SA"/>
        </w:rPr>
        <w:t>و عَقِصٌ من عالج تَیاهِرُ</w:t>
      </w:r>
    </w:p>
    <w:p>
      <w:pPr>
        <w:pStyle w:val="BookText"/>
        <w:rPr/>
      </w:pPr>
      <w:r>
        <w:rPr>
          <w:rFonts w:ascii="Amiri" w:hAnsi="Amiri" w:eastAsia="Amiri" w:cs="Amiri"/>
          <w:color w:val="111111"/>
          <w:sz w:val="28"/>
          <w:sz w:val="28"/>
          <w:szCs w:val="28"/>
          <w:rtl w:val="true"/>
          <w:lang w:bidi="ar-SA"/>
        </w:rPr>
        <w:t xml:space="preserve">و 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تَلْوِیَ الخُصْلة من الشعر ثم تَعْقِدها ثم تُرْسِلَها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انْفَرَقَتْ عَقِیصتُه فَرَقَ و إِلا 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العَقِیصةُ الشعرُ المَعْقوص و هو نحوٌ من المَضْفور،و أَصل العَقْص اللّیُّ و إِدخالُ أَطراف الشعر فی أُصوله،قال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جاء فی روایة،و المشهور عَقیقَته لأَنه لم یکن یَعْقِصُ شعرَه،صلّی اللّه علیه و سلّم،و المعنی إِن انْفَرَقَت من ذات نفسها و إِلا تَرَکَها علی حالها و لم یفْرُقْها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العَقْصُ أَن تأْخذ المرأَةُ کلَّ خُصْلة من شعرها فتَلْویها ثم تعقدها حتی یبقی فیها التواء ثم تُرْسلَها،فکلُّ خُصْلة عَقِیصة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ربما اتخذت عَقِیصةً من شعر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الخُصْلةُ،و الجمع عَقائِصُ و عِقاصٌ ،و هی العِقْصةُ ،و لا یقال للرجل عِقْصةٌ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عَقِیصَتان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ضَفْرُه و لَیُّه علی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العَقِیصَتین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معروف خَصَّلَ شعرَه عَقِیصَتین و أَرْخاهما من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ذُو العَقِیصَتین لَیَدْخُلَنَّ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العَقِیصَتانِ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تثنیة العَقِیصة ؛ و العِقاصُ المَدارَی فی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غَدائرُه مُسْتَشْزِراتٌ إِلی العُلی، تَضِلّ العِقاصُ فی مُثَنَّیً و مُرْسَلِ وصَفَها بکثرة الشعر و الْتِفافِه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العَقْصُ و الضَّفْر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قُویً و قُوَّتانِ،و الرجل یجعل شعرَه عَقِیصَتَین و ضَفیرتین فیرْخِیهما من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بن الخطاب،رضی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لَبَّدَ أَو عَقَصَ فعلیه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المحرمین بالحج أَو العمرة،و إِنما جعل علیه الحلق لأَن هذه الأَشیاء تَقی الشعر من الشَّعْث،فلما أَرادَ حفظَ شعره و صونَه أَلزمه حَلْقَه بالکلیة،مبالغة فی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العَقْصُ ضَرْبٌ من الضَّفْر و هو أَن یلوی الشعر علی الرأْس،و لهذا تقول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عِقْصةٌ ،و جمعها عِقَصٌ و عِقاصٌ و عَقائِصُ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تَتَّخِذ من شعرها مثلَ الرُّمَّانةِ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یُصَلِّی و رأْسُه مَعْقُوصٌ کالذی یُصَلِّی و هو مکْتُوفٌ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إِذا کان شعرُه منشوراً سقط علی الأَرض عند السجود فیُعْطَی صاحبُه ثوابَ السجودِ به،و إِذا کان معقوصاً صارَ فی معنی ما لم یَسْجد،و شبَّهه بالمکتوف و هو المَشْدُودُ الیدین لأَنهما لا تَقَعانِ علی الأَرض فی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الکتاب من عِقاصِها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ضَفائرِها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عَقِیصة أَو عِقْصة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الخیط الذی تُعْقَصُ به أَطرافُ الذوائب،و الأَول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خُیوطٌ تُفْتَل من صُوفٍ و تُصْبَغ بالسواد و تَصِلُ به المرأَةُ شعرَها؛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عقَصَت شعرَها تَعْقِصُه عَقْصاً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فی قَفاها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تطلیقة بائنة و هو ما دُون عِقاص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 المُخْتلعة إِذا افْتَدَت نفسَها من زوجها بجمیع ما تملک کان له أَن یأْخذ ما دون شعرها من جمیع مِلْکِها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المِعْقَصُ السهمُ یَنْکَسِرُ نَصْلُه فیبقی سِنْخُه فی السهم،فیُخْرَج و یُضْرَب حتی یَطُولَ و یُرَدَّ إِلی موضعه فلا یَسُدَّ مَسَدَّه لأَنه دُقِّقَ و طُوِّلَ،قال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یَدْرِ الناسُ ما مَعاقِصُ فقالوا مَشاقِصُ للنصال التی لیست بِعَرِیضَةٍ؛ و أَنشد للأَعشی</w:t>
      </w:r>
      <w:r>
        <w:rPr>
          <w:rFonts w:eastAsia="Amiri" w:cs="Amiri" w:ascii="Amiri" w:hAnsi="Amiri"/>
          <w:color w:val="111111"/>
          <w:sz w:val="28"/>
          <w:szCs w:val="28"/>
          <w:rtl w:val="true"/>
          <w:lang w:bidi="ar-SA"/>
        </w:rPr>
        <w:t xml:space="preserve">: </w:t>
      </w:r>
      <w:bookmarkStart w:id="303" w:name="pg11470_163065"/>
    </w:p>
    <w:p>
      <w:pPr>
        <w:pStyle w:val="BookText"/>
        <w:rPr/>
      </w:pPr>
      <w:bookmarkEnd w:id="303"/>
      <w:r>
        <w:rPr>
          <w:rFonts w:ascii="Amiri" w:hAnsi="Amiri" w:eastAsia="Amiri" w:cs="Amiri"/>
          <w:color w:val="111111"/>
          <w:sz w:val="28"/>
          <w:sz w:val="28"/>
          <w:szCs w:val="28"/>
          <w:rtl w:val="true"/>
          <w:lang w:bidi="ar-SA"/>
        </w:rPr>
        <w:t>و لو کُنْتُمُ نَخْلاً لکنتمْ جُرامةً،</w:t>
      </w:r>
    </w:p>
    <w:p>
      <w:pPr>
        <w:pStyle w:val="BookText"/>
        <w:rPr/>
      </w:pPr>
      <w:r>
        <w:rPr>
          <w:rFonts w:ascii="Amiri" w:hAnsi="Amiri" w:eastAsia="Amiri" w:cs="Amiri"/>
          <w:color w:val="111111"/>
          <w:sz w:val="28"/>
          <w:sz w:val="28"/>
          <w:szCs w:val="28"/>
          <w:rtl w:val="true"/>
          <w:lang w:bidi="ar-SA"/>
        </w:rPr>
        <w:t>و لو کنتمُ نَبْلاً لکنتمْ مَعاقِصَا</w:t>
      </w:r>
    </w:p>
    <w:p>
      <w:pPr>
        <w:pStyle w:val="BookText"/>
        <w:rPr/>
      </w:pPr>
      <w:r>
        <w:rPr>
          <w:rFonts w:ascii="IRNazanin" w:hAnsi="IRNazanin" w:eastAsia="IRNazanin"/>
          <w:color w:val="111111"/>
          <w:sz w:val="28"/>
          <w:sz w:val="28"/>
          <w:szCs w:val="28"/>
          <w:rtl w:val="true"/>
          <w:lang w:bidi="fa-IR"/>
        </w:rPr>
        <w:t>و رواه غیره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مَشاقِصا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المِعْقَصُ السهمُ المُعْوَجّ؛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هذه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کنتمُ تمراً لکنتمْ حُسَافةً، و لو کنتمُ سَهماً لکنتمْ معاقصا و هذان بیتان علی هذه الصورة فی شعر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عَقَصَ أَمرَه إِذا لواه فلَبَّسه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مثلَ الحَصِر العقِصِ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ابنَ الزبیر؛ 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الأَلْوَی الصعبُ الأَخْلاقِ تشبیهاً بالقَرْن المُلْتَوِی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العَقصُ و العِقِّیصُ و الأَعْقَصُ و العَیْقَصُ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الکزّ الضیّق،و قد عَقِصَ ،بالکسر، عَقَصاً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الدُّوّارةُ التی فی بطن الشاة،قال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العِقاصُ و المَرْبِض و المَرْبَضُ و الحَوِیّةُ و الحاوِیةُ للدُّوَّارة التی فی بطن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المِعقاصُ من الجَوارِی السَّیِّئةُ الخُلُقِ،قال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المِعْفاصُ ،بالفاء،هی النهایةُ فی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معاقَصةً و مُقاعَصةً أَی مُعازّةً</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2764343_73709187"/>
      <w:bookmarkStart w:id="305" w:name="_Toc129"/>
      <w:bookmarkEnd w:id="304"/>
      <w:r>
        <w:rPr>
          <w:rtl w:val="true"/>
        </w:rPr>
        <w:t>عکص</w:t>
      </w:r>
      <w:bookmarkEnd w:id="305"/>
    </w:p>
    <w:p>
      <w:pPr>
        <w:pStyle w:val="BookText"/>
        <w:rPr/>
      </w:pPr>
      <w:r>
        <w:rPr>
          <w:rFonts w:ascii="Amiri" w:hAnsi="Amiri" w:eastAsia="Amiri" w:cs="Amiri"/>
          <w:color w:val="111111"/>
          <w:sz w:val="28"/>
          <w:sz w:val="28"/>
          <w:szCs w:val="28"/>
          <w:rtl w:val="true"/>
          <w:lang w:bidi="ar-SA"/>
        </w:rPr>
        <w:t xml:space="preserve">عَکَصَ الشیءَ یَعْکِصُه عَکْصاً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عَکَصَه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عَکِصٌ عَقِصٌ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شَکِصُ الخلق سَیِّئُه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منه عَکَصاً أَی عُسْراً و سُوءَ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رمْلةٌ عَکِصةٌ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المَسلَک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2764345_73709187"/>
      <w:bookmarkStart w:id="307" w:name="_Toc130"/>
      <w:bookmarkEnd w:id="306"/>
      <w:r>
        <w:rPr>
          <w:rtl w:val="true"/>
        </w:rPr>
        <w:t>عکمص</w:t>
      </w:r>
      <w:bookmarkEnd w:id="307"/>
    </w:p>
    <w:p>
      <w:pPr>
        <w:pStyle w:val="BookText"/>
        <w:rPr/>
      </w:pPr>
      <w:r>
        <w:rPr>
          <w:rFonts w:ascii="Amiri" w:hAnsi="Amiri" w:eastAsia="Amiri" w:cs="Amiri"/>
          <w:color w:val="111111"/>
          <w:sz w:val="28"/>
          <w:sz w:val="28"/>
          <w:szCs w:val="28"/>
          <w:rtl w:val="true"/>
          <w:lang w:bidi="ar-SA"/>
        </w:rPr>
        <w:t xml:space="preserve">العُکَمِصُ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الحادرُ من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الغلیظُ،و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عُکَمِصٌ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العُکَمِصِ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علمص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بالعُلَمِص أَی الشیءِ یُعْجَبُ به أَو یُعْجَبُ منه کالعُکَمِص</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764347_73709187"/>
      <w:bookmarkStart w:id="309" w:name="_Toc131"/>
      <w:bookmarkEnd w:id="308"/>
      <w:r>
        <w:rPr>
          <w:rtl w:val="true"/>
        </w:rPr>
        <w:t>علص</w:t>
      </w:r>
      <w:bookmarkEnd w:id="309"/>
    </w:p>
    <w:p>
      <w:pPr>
        <w:pStyle w:val="BookText"/>
        <w:rPr/>
      </w:pPr>
      <w:r>
        <w:rPr>
          <w:rFonts w:ascii="Amiri" w:hAnsi="Amiri" w:eastAsia="Amiri" w:cs="Amiri"/>
          <w:color w:val="111111"/>
          <w:sz w:val="28"/>
          <w:sz w:val="28"/>
          <w:szCs w:val="28"/>
          <w:rtl w:val="true"/>
          <w:lang w:bidi="ar-SA"/>
        </w:rPr>
        <w:t xml:space="preserve">العِلَّوْصُ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 و البَشَمُ،و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الوجعُ الذی یقال له اللَّوَی الذی یبس </w:t>
      </w:r>
      <w:r>
        <w:rPr>
          <w:rStyle w:val="FootnoteAnchor"/>
          <w:rtl w:val="true"/>
        </w:rPr>
        <w:footnoteReference w:id="16"/>
      </w:r>
      <w:r>
        <w:rPr>
          <w:rFonts w:ascii="IRNazanin" w:hAnsi="IRNazanin" w:eastAsia="IRNazanin"/>
          <w:color w:val="111111"/>
          <w:sz w:val="28"/>
          <w:sz w:val="28"/>
          <w:szCs w:val="28"/>
          <w:rtl w:val="true"/>
          <w:lang w:bidi="fa-IR"/>
        </w:rPr>
        <w:t>فی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العِلَّوْصُ وجعُ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العِلَّوْزِ،و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العِلَّوْصُ الوجعُ،و العِلَّوْزُ الموتُ الوَحِیُّ،و یکون العِلَّوْزُ اللَّوَی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عِلَّوْصٌ به اللَّوَی،و إِنه لَعِلَّوْصٌ مُتَّخِمٌ،و إِن به لَعِلَّوْصاً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العاطِسَ إِلی الحمد أَمِنَ الشَّوْصَ و اللَّوْصَ و العِلَّوْصَ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وجعُ البطن،و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التُّخَمةُ،و قد یوصف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عِلَّوْصٌ ،فهو علی هذا اسم و صفة،و عَلَّصَت التُّخَمةُ فی معدته تَعْلِیصاً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لمَعْلُوصٌ یعنی بالتُّخَمة،و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یُرادُ به اللَّوَی الذی هو العِلَّوص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764349_73709187"/>
      <w:bookmarkStart w:id="311" w:name="_Toc132"/>
      <w:bookmarkEnd w:id="310"/>
      <w:r>
        <w:rPr>
          <w:rtl w:val="true"/>
        </w:rPr>
        <w:t>علفص</w:t>
      </w:r>
      <w:bookmarkEnd w:id="31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شُجاع الکلابی فیما رَوی عنه عَرّام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العَلْهَصةُ و العَلْفَصةُ و العَرْعَرةُ فی الرأْی و الأَمرِ،و هو یُعَلْهِصُهم و یُعَنِّفُ بهم و یَقْسِرُهم</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764351_73709187"/>
      <w:bookmarkStart w:id="313" w:name="_Toc133"/>
      <w:bookmarkEnd w:id="312"/>
      <w:r>
        <w:rPr>
          <w:rtl w:val="true"/>
        </w:rPr>
        <w:t>علمص</w:t>
      </w:r>
      <w:bookmarkEnd w:id="313"/>
    </w:p>
    <w:p>
      <w:pPr>
        <w:pStyle w:val="BookText"/>
        <w:rPr/>
      </w:pPr>
      <w:r>
        <w:rPr>
          <w:rFonts w:ascii="Amiri" w:hAnsi="Amiri" w:eastAsia="Amiri" w:cs="Amiri"/>
          <w:color w:val="111111"/>
          <w:sz w:val="28"/>
          <w:sz w:val="28"/>
          <w:szCs w:val="28"/>
          <w:rtl w:val="true"/>
          <w:lang w:bidi="ar-SA"/>
        </w:rPr>
        <w:t>جاء بالعُلَمِص أَی الشیءِ یُعْجَبُ به أَو یُعْجَبُ منه کالعُکَمِص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 عِلْمِیصٌ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مُتْعِبٌ؛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لهمْ بالدَّوِّ مِنْ مَحِیصِ، سِوَی نَجاءِ القَرَبِ العِلْمِیصِ</w:t>
      </w:r>
    </w:p>
    <w:p>
      <w:pPr>
        <w:pStyle w:val="Heading4"/>
        <w:numPr>
          <w:ilvl w:val="3"/>
          <w:numId w:val="1"/>
        </w:numPr>
        <w:rPr/>
      </w:pPr>
      <w:bookmarkStart w:id="314" w:name="__RefHeading___Toc2764353_73709187"/>
      <w:bookmarkStart w:id="315" w:name="_Toc134"/>
      <w:bookmarkEnd w:id="314"/>
      <w:r>
        <w:rPr>
          <w:rtl w:val="true"/>
        </w:rPr>
        <w:t>علهص</w:t>
      </w:r>
      <w:bookmarkEnd w:id="315"/>
    </w:p>
    <w:p>
      <w:pPr>
        <w:pStyle w:val="BookText"/>
        <w:rPr/>
      </w:pPr>
      <w:r>
        <w:rPr>
          <w:rFonts w:ascii="Amiri" w:hAnsi="Amiri" w:eastAsia="Amiri" w:cs="Amiri"/>
          <w:color w:val="111111"/>
          <w:sz w:val="28"/>
          <w:sz w:val="28"/>
          <w:szCs w:val="28"/>
          <w:rtl w:val="true"/>
          <w:lang w:bidi="ar-SA"/>
        </w:rPr>
        <w:t>ذکر الأَزهری فی ترجمة علهص بعد شرح هذه اللفظة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العِلْهاصُ صِمامُ القارُورة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نوادر </w:t>
      </w:r>
      <w:bookmarkStart w:id="316" w:name="pg11470_163066"/>
    </w:p>
    <w:p>
      <w:pPr>
        <w:pStyle w:val="BookText"/>
        <w:rPr/>
      </w:pPr>
      <w:bookmarkEnd w:id="316"/>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عَلْهَصَ القارورةَ،بالصاد أَیضاً،إِذا استخرجَ صِمامَها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شجاع الکلابی فیما رَوی عنه عَرّام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العَلْهَصةُ و العَلْفَصةُ و العَرْعَرةُ فی الرأْی و الأَمر و هو یُعَلْهِصُهم و یُعَنِّفُ بهم و یَقْسِرُهم</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764355_73709187"/>
      <w:bookmarkStart w:id="318" w:name="_Toc135"/>
      <w:bookmarkEnd w:id="317"/>
      <w:r>
        <w:rPr>
          <w:rtl w:val="true"/>
        </w:rPr>
        <w:t>عمص</w:t>
      </w:r>
      <w:bookmarkEnd w:id="318"/>
    </w:p>
    <w:p>
      <w:pPr>
        <w:pStyle w:val="BookText"/>
        <w:rPr/>
      </w:pPr>
      <w:r>
        <w:rPr>
          <w:rFonts w:ascii="Amiri" w:hAnsi="Amiri" w:eastAsia="Amiri" w:cs="Amiri"/>
          <w:color w:val="111111"/>
          <w:sz w:val="28"/>
          <w:sz w:val="28"/>
          <w:szCs w:val="28"/>
          <w:rtl w:val="true"/>
          <w:lang w:bidi="ar-SA"/>
        </w:rPr>
        <w:t xml:space="preserve">العَمْصُ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صنَعَه،و هی کلمة علی أَفواه العامة و لیست بَدَوِیّةً یُرِیدُون بها الخامِیزَ،و بعض یقول عامِیص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عَمَصْت العامِصَ و الآمِصَ،و هو الخامیز،و الخامیز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یُشَرَّح اللحمُ رقیقاً و یؤکلَ غیر مطبوخ و لا مَشْویّ؛ یَفْعَلُه السکاری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العامِصُ مُعرّب،و روی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العَمِصُ المُولَعُ بأَکل العامِصِ ،و هو الهُلامُ</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764357_73709187"/>
      <w:bookmarkStart w:id="320" w:name="_Toc136"/>
      <w:bookmarkEnd w:id="319"/>
      <w:r>
        <w:rPr>
          <w:rtl w:val="true"/>
        </w:rPr>
        <w:t>عنص</w:t>
      </w:r>
      <w:bookmarkEnd w:id="320"/>
    </w:p>
    <w:p>
      <w:pPr>
        <w:pStyle w:val="BookText"/>
        <w:rPr/>
      </w:pPr>
      <w:r>
        <w:rPr>
          <w:rFonts w:ascii="Amiri" w:hAnsi="Amiri" w:eastAsia="Amiri" w:cs="Amiri"/>
          <w:color w:val="111111"/>
          <w:sz w:val="28"/>
          <w:sz w:val="28"/>
          <w:szCs w:val="28"/>
          <w:rtl w:val="true"/>
          <w:lang w:bidi="ar-SA"/>
        </w:rPr>
        <w:t xml:space="preserve">العُنْصُوَة و العِنْصُوَة و العَنْصُوَة و العِنْصِیةُ و العَناصِی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الشعر قدر القُنْزُعةِ؛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 رَأْسی أَشْمَطَ العَناصِی ، کأَنما فَرّقَه مُناصِ، عن هامةٍ کالحَجَرِ الوَبّاصِ و العُنْصُوة و العِنْصُوة و العَنْصُوة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الکَلإِِ و البقیةُ من المال من النصف إِلی الثلث أَقلّ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العَناصِی بقیّةُ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 ماله إِلا عَنَاصٍ ،و ذلک إِذا ذهب مُعْظَمُه و بقی نَبْذٌ منه؛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تَرَک المَهْرِیُّ مِنْ جُلِّ مالِنا، و لا ابْناهُ فی الشهرین،إِلا العَناصِیَا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عَنْصُوةُ کلِّ شیء بقیّتُه،و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العَنْصُوة و العِنْصُوة و العُنْصُوة و العِنْصِیةُ قطعةٌ من إِبلٍ أَو 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 بنی فلان عَناصٍ من النبت،و هو القلیل المتفرق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العَناصِی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المنتصب قائماً فی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أَعْنَصَ الرجل إِذا بقِیَت فی رأْسه عَناصٍ من ضَفائِره،و بَقِیَ فی رأْسه شعرٌ متفرِّق فی نواحیه،الواحدةُ عُنْصُوَةٌ ،و هی فُعْلُوَة،بالضم،و ما لم یکن ثانیه نوناً فإِن العرب لا تَضُمُّ صَدْرَه مثل ثُنْدُوَة،فأَما عَرْقُوَةٌ و تَرْقوَةٌ و قَرنوة فمفتوحات؛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عَنْصُوَة و ثَنْدُوَة و إِن کان الحرف الثانی منهما نوناً و یُلْحِقُهما بعَرْقُوةٍ و تَرْقُوةٍ و قَرْنُوة</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764359_73709187"/>
      <w:bookmarkStart w:id="322" w:name="_Toc137"/>
      <w:bookmarkEnd w:id="321"/>
      <w:r>
        <w:rPr>
          <w:rtl w:val="true"/>
        </w:rPr>
        <w:t>عنفص</w:t>
      </w:r>
      <w:bookmarkEnd w:id="322"/>
    </w:p>
    <w:p>
      <w:pPr>
        <w:pStyle w:val="BookText"/>
        <w:rPr/>
      </w:pPr>
      <w:r>
        <w:rPr>
          <w:rFonts w:ascii="Amiri" w:hAnsi="Amiri" w:eastAsia="Amiri" w:cs="Amiri"/>
          <w:color w:val="111111"/>
          <w:sz w:val="28"/>
          <w:sz w:val="28"/>
          <w:szCs w:val="28"/>
          <w:rtl w:val="true"/>
          <w:lang w:bidi="ar-SA"/>
        </w:rPr>
        <w:t xml:space="preserve">العِنْفِصُ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القلیلةُ الجسم،و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الداعِرةُ الخبیثة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العِنْفِصُ ،بالکسر،البَذِیّةُ القلیلة الحیاء من النساء؛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لَیْلی بِوَرْهاءَ عِنْفِصٍ ، و لا عَشّةٍ خَلْخالُها یَتَقَعْقَعُ و خَصّ بعضهم به الفَتاةَ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2764361_73709187"/>
      <w:bookmarkStart w:id="324" w:name="_Toc138"/>
      <w:bookmarkEnd w:id="323"/>
      <w:r>
        <w:rPr>
          <w:rtl w:val="true"/>
        </w:rPr>
        <w:t>عنقص</w:t>
      </w:r>
      <w:bookmarkEnd w:id="324"/>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العَنْقَصُ و العُنْقوص دُوَیْبّة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2764363_73709187"/>
      <w:bookmarkStart w:id="326" w:name="_Toc139"/>
      <w:bookmarkEnd w:id="325"/>
      <w:r>
        <w:rPr>
          <w:rtl w:val="true"/>
        </w:rPr>
        <w:t>عوص</w:t>
      </w:r>
      <w:bookmarkEnd w:id="326"/>
    </w:p>
    <w:p>
      <w:pPr>
        <w:pStyle w:val="BookText"/>
        <w:rPr/>
      </w:pPr>
      <w:r>
        <w:rPr>
          <w:rFonts w:ascii="Amiri" w:hAnsi="Amiri" w:eastAsia="Amiri" w:cs="Amiri"/>
          <w:color w:val="111111"/>
          <w:sz w:val="28"/>
          <w:sz w:val="28"/>
          <w:szCs w:val="28"/>
          <w:rtl w:val="true"/>
          <w:lang w:bidi="ar-SA"/>
        </w:rPr>
        <w:t xml:space="preserve">العَوَصُ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الإِِمکان و الیُسْرِ؛ شیءٌ أَعْوَصُ و عَوِیصٌ و کلامٌ عَوِیصٌ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أَبْنی من الشِّعْرِ شِعْراً عَوِیصا ، یُنَسِّی الرُّواةَ الذی قد رَوَوْا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عَوَّصَ فلانٌ إِذا أَلقَی بیتَ شِعْر صَعْبَ الاستخراج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العَوِیصُ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یصعب استخراجُ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الکِلمةُ العَوصاءُ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أَعْوَصْت یا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عَوِصَ الشیءُ،بالکسر،و کلام عَویصٌ و کلمة عَویصةٌ و عوصاء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اعْتاصَ و أَعْوَصَ فی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عاصَ یَعاصُ و عَوِصَ یَعْوَصُ و اعْتاصَ علیَّ هذا </w:t>
      </w:r>
      <w:bookmarkStart w:id="327" w:name="pg11470_163067"/>
    </w:p>
    <w:p>
      <w:pPr>
        <w:pStyle w:val="BookText"/>
        <w:rPr/>
      </w:pPr>
      <w:bookmarkEnd w:id="327"/>
      <w:r>
        <w:rPr>
          <w:rFonts w:ascii="Amiri" w:hAnsi="Amiri" w:eastAsia="Amiri" w:cs="Amiri"/>
          <w:color w:val="111111"/>
          <w:sz w:val="28"/>
          <w:sz w:val="28"/>
          <w:szCs w:val="28"/>
          <w:rtl w:val="true"/>
          <w:lang w:bidi="ar-SA"/>
        </w:rPr>
        <w:t>الأَمرُ یَعْتاصُ ،فهو مُعْتاصٌ إِذا الْتاثَ علیه أَمرهُ فلم یَهْتَدِ لجهة الصواب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أَعْوَصَ فلان بخَصمِه إِذا أَدخل علیه من الحُجَج ما عَسُرَ علیه المَخْرجُ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أَعْوَصَ بالخصم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فیما لا یَفْهَم؛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أُعْوِصُ بالخَصْم،و قد أَمْلأُ الجَفْنةَ من شَحْمِ القُلَلْ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أَعْوصَ بالخَصْم لَوی علیه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متشدّد علیک فیما تریده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اعْتاصَ علیه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عَوَّصَ الرجلُ إِذا لم یَسْتَقِمْ فی قول و 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نهْرٌ فیه 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مرة کذا و مرة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العَوْصاءُ و العَیْصاءُ علی المعاقبة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الحاجةُ،و کذلک العَوْصُ و العَوِیصُ و العائصُ ،الأَخیرة مصدر کالفالِجِ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عَوصاءُ أَی شدّةٌ؛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أَن الأَیامَ یَفْجَعْنَ بالْمَرْءِ، و فیها العَوْصاءُ و المَیْسورُ و داهیة عَوصاءُ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الغامضُ الذی لا یُوقَفُ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یرکب العَوْصاء أَی یرکب أَصْعبَ الأُمور؛ و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ما نَسْجُ الأَرَنْدَج قبله، و درَاسُ أَعْوَصَ دارس مُتَخَدِّد أَراد دِرَاس کتابٍ أَعْوَصَ علیها متخدّد بغیرها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اعْتاصَت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الفحلُ فلم تَحْمِل من غیر علّة،و اعْتاصَت رَحِمها کذلک؛ و زعم یعقوب أَن صادَ اعْتاصَت بدلٌ من طاء اعْتاطَت،قال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الکلام اعتاطت،بالطاء،و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اعْتاصَت للفرس خاصة،و اعْتاطَت للناقة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شاةٌ عائصٌ إِذا لم تحمل أَعواماً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العَوْصاء المَیْثاء المخالفة،و هذه مَیْثاءُ عَوْصاءُ بَیِّنة العَوَصِ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أَنشد ابن بری للحرث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دِیارِها العَوْصاءُ و حکی ابن بری عن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عَوْصٌ اسم قبیلة من کلب؛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یَفْتَرِشْ یوماً غُلَیْمٌ بِغارةٍ، تکونوا کعَوْصٍ أَو أَذَلَّ و أَضْرَعا و الأَعْوصُ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قریب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عَوِیصُ الأَنفِ ما حوله؛ قالت الخِرْنِق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جَدَعُوا الأَنْفَ الأَشَمَّ عَوِیصُه ، و جَبُّوا السِّنامَ فالْتَحَوْه و غارِبَه</w:t>
      </w:r>
    </w:p>
    <w:p>
      <w:pPr>
        <w:pStyle w:val="Heading4"/>
        <w:numPr>
          <w:ilvl w:val="3"/>
          <w:numId w:val="1"/>
        </w:numPr>
        <w:rPr/>
      </w:pPr>
      <w:bookmarkStart w:id="328" w:name="__RefHeading___Toc2764365_73709187"/>
      <w:bookmarkStart w:id="329" w:name="_Toc140"/>
      <w:bookmarkEnd w:id="328"/>
      <w:r>
        <w:rPr>
          <w:rtl w:val="true"/>
        </w:rPr>
        <w:t>عیص</w:t>
      </w:r>
      <w:bookmarkEnd w:id="329"/>
    </w:p>
    <w:p>
      <w:pPr>
        <w:pStyle w:val="BookText"/>
        <w:rPr/>
      </w:pPr>
      <w:r>
        <w:rPr>
          <w:rFonts w:ascii="Amiri" w:hAnsi="Amiri" w:eastAsia="Amiri" w:cs="Amiri"/>
          <w:color w:val="111111"/>
          <w:sz w:val="28"/>
          <w:sz w:val="28"/>
          <w:szCs w:val="28"/>
          <w:rtl w:val="true"/>
          <w:lang w:bidi="ar-SA"/>
        </w:rPr>
        <w:t xml:space="preserve">العِیصُ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 خیار الشجر،و العِیصُ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عِیصُکَ مِنْکَ و إِن کان أَشِباً ؛ معناه أَصْلُک منک و إِن کان غیر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أَکْرَمَ عِیصَه ،و هم آباؤه و أَعمامه و أَخواله و أَهلُ بیته؛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شَجَراتُ عِیصکَ ،فی قُرَیْشٍ، بِعَشّات الفُروعِ،و لا ضَواحِی و عِیصُ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أَصله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أَعْیاصُ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کرامُهم یَنْتَمُون إِلی عِیصٍ ،و عِیصٌ فی آبائهم؛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عِیصِ مَرْوانَ إِلی عِیصِ غِطَمْ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المَعِیصُ کما تقول المَنْبِت و هو اسم رجل؛ </w:t>
      </w:r>
      <w:bookmarkStart w:id="330" w:name="pg11470_163068"/>
    </w:p>
    <w:p>
      <w:pPr>
        <w:pStyle w:val="BookText"/>
        <w:rPr/>
      </w:pPr>
      <w:bookmarkEnd w:id="330"/>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لأَثأَرَنّ رَبِیعةَ بن مُکَدَّمٍ، حتی أَنالَ عُصَیّة بنَ مَعِیص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عِیصُ الرجل أَصله؛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لِعَبْدِ القَیْسِ عِیصٌ أَشِبٌ، و قَنِیبٌ و هِجاناتٌ ذُکُرْ و العِیصَانُ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مَعادِن بِلاد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المَنْبِتُ مَعِیصٌ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الأَعیاصُ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أُمَیّة بن عبد شمس الأَکبر،و 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و أَبو العاص و العِیصُ و أَبو العِیص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استعطاف الرجل صاحبَه علی قریبه و إِن کانوا له غیر مُسْتأْهِلین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عِیصُک و إِن کان أَشِباً ؛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أَشِباً أَی و إِن کان ذا شَوْکٍ داخلاً بعضُه فی بعض،و هذا 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لعبد القیس عیص أَشب فهو مدح لأَنه أَراد به المنفعة و الکثرة؛ و فی کلام الأَعشی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قَذَفَتْنِی بینَ عِیصٍ مُؤْتَشِبْ العِیصُ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قُرْب المدینة علی ساحل البحر له ذکر فی حدیث أَبی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عِیصِ صِدْقٍ أَی فی أَصلِ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 الملتفّ الأُصولِ،و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النابت بعضه فی أُصول بعض یکون من الأَراکِ و من السِّدْر و السَّلَم و العَوْسَج و النَّبْع،و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جماعة الشجر ذی الشوک،و جمع کل ذلک أَعیاصٌ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هذه الأَصناف و من العضاه کلها إِذا اجتمع و تدانی و الْتَفّ،و الجمع العِیصان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الطَّرْفاء الغَیْطلةُ و من القَصَب الأَجَمةُ،و قال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العِیصُ ما الْتَفّ من عاسِی الشجر و کَثُرَ مثل السلم و الطَّلْح و السَّیَال و السدر و السمُر و العُرْفُط و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عِیصٌ أَشِبٌ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به من عِیصِک أَی من حیث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عِیصٌ و مَعِیصٌ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عِیصُو بنُ إِسحاق،علیه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أَبو العیص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العَیْصاء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کالعَوْصاء،و هی قلیلة،و أَری الیاء مُعاقبةً</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2764367_73709187"/>
      <w:bookmarkStart w:id="332" w:name="_Toc141"/>
      <w:bookmarkEnd w:id="331"/>
      <w:r>
        <w:rPr>
          <w:rtl w:val="true"/>
        </w:rPr>
        <w:t>فصل الغین المعجمة</w:t>
      </w:r>
      <w:bookmarkEnd w:id="332"/>
    </w:p>
    <w:p>
      <w:pPr>
        <w:pStyle w:val="Heading4"/>
        <w:numPr>
          <w:ilvl w:val="3"/>
          <w:numId w:val="1"/>
        </w:numPr>
        <w:rPr/>
      </w:pPr>
      <w:bookmarkStart w:id="333" w:name="__RefHeading___Toc2764369_73709187"/>
      <w:bookmarkStart w:id="334" w:name="_Toc142"/>
      <w:bookmarkEnd w:id="333"/>
      <w:r>
        <w:rPr>
          <w:rtl w:val="true"/>
        </w:rPr>
        <w:t>غبص</w:t>
      </w:r>
      <w:bookmarkEnd w:id="334"/>
    </w:p>
    <w:p>
      <w:pPr>
        <w:pStyle w:val="BookText"/>
        <w:rPr/>
      </w:pPr>
      <w:r>
        <w:rPr>
          <w:rFonts w:ascii="Amiri" w:hAnsi="Amiri" w:eastAsia="Amiri" w:cs="Amiri"/>
          <w:color w:val="111111"/>
          <w:sz w:val="28"/>
          <w:sz w:val="28"/>
          <w:szCs w:val="28"/>
          <w:rtl w:val="true"/>
          <w:lang w:bidi="ar-SA"/>
        </w:rPr>
        <w:t xml:space="preserve">غَبِصَت عینُه غَبَصاً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الرَّمَصُ فیها من إِدامَةِ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مُغافَصةً و مُغابَصةً و مُرافصةً أَی أَخذته مُعازّةً؛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فی غَبص غیرَ قولهم أَخذته مغابصة أَی معازة</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764371_73709187"/>
      <w:bookmarkStart w:id="336" w:name="_Toc143"/>
      <w:bookmarkEnd w:id="335"/>
      <w:r>
        <w:rPr>
          <w:rtl w:val="true"/>
        </w:rPr>
        <w:t>غصص</w:t>
      </w:r>
      <w:bookmarkEnd w:id="336"/>
    </w:p>
    <w:p>
      <w:pPr>
        <w:pStyle w:val="BookText"/>
        <w:rPr/>
      </w:pPr>
      <w:r>
        <w:rPr>
          <w:rFonts w:ascii="Amiri" w:hAnsi="Amiri" w:eastAsia="Amiri" w:cs="Amiri"/>
          <w:color w:val="111111"/>
          <w:sz w:val="28"/>
          <w:sz w:val="28"/>
          <w:szCs w:val="28"/>
          <w:rtl w:val="true"/>
          <w:lang w:bidi="ar-SA"/>
        </w:rPr>
        <w:t xml:space="preserve">الغصة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الغُصّةُ شَجاً یُغَصُّ به فی الحَرْقَدة،و غَصصْت باللقمة و الماء،و الجمع الغُصَصُ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الغَصَصُ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غَصِصْت یا رجل تَغَصُّ ،فأَنت غاصٌّ بالطعام و غصّانُ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غَصَصْت و غَصِصْت أَغَصُّ و أَغُصُّ بها غَصّاً و غَصَصاً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شَجِیت،و خصّ بعضهم به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سٰائِغاً لِلشّٰارِبِینَ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بَینِ المشروبات لا یَغَصُّ به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غَصِصْت بالماء أَغَصُّ غَصَصاً إِذا شَرِقْت به أَو وَقفَ فی حَلْقِکَ فلم تکدْ تُسِیغُه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غَصّانُ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 ؛ قال عدی بن زید</w:t>
      </w:r>
      <w:r>
        <w:rPr>
          <w:rFonts w:eastAsia="Amiri" w:cs="Amiri" w:ascii="Amiri" w:hAnsi="Amiri"/>
          <w:color w:val="111111"/>
          <w:sz w:val="28"/>
          <w:szCs w:val="28"/>
          <w:rtl w:val="true"/>
          <w:lang w:bidi="ar-SA"/>
        </w:rPr>
        <w:t xml:space="preserve">: </w:t>
      </w:r>
      <w:bookmarkStart w:id="337" w:name="pg11470_163069"/>
    </w:p>
    <w:p>
      <w:pPr>
        <w:pStyle w:val="BookText"/>
        <w:rPr/>
      </w:pPr>
      <w:bookmarkEnd w:id="337"/>
      <w:r>
        <w:rPr>
          <w:rFonts w:ascii="Amiri" w:hAnsi="Amiri" w:eastAsia="Amiri" w:cs="Amiri"/>
          <w:color w:val="111111"/>
          <w:sz w:val="28"/>
          <w:sz w:val="28"/>
          <w:szCs w:val="28"/>
          <w:rtl w:val="true"/>
          <w:lang w:bidi="ar-SA"/>
        </w:rPr>
        <w:t>لو بِغَیْرِ الماءِ حَلْقِی شَرِقٌ،</w:t>
      </w:r>
    </w:p>
    <w:p>
      <w:pPr>
        <w:pStyle w:val="BookText"/>
        <w:rPr/>
      </w:pPr>
      <w:r>
        <w:rPr>
          <w:rFonts w:ascii="Amiri" w:hAnsi="Amiri" w:eastAsia="Amiri" w:cs="Amiri"/>
          <w:color w:val="111111"/>
          <w:sz w:val="28"/>
          <w:sz w:val="28"/>
          <w:szCs w:val="28"/>
          <w:rtl w:val="true"/>
          <w:lang w:bidi="ar-SA"/>
        </w:rPr>
        <w:t>کنْتُ کالغَصّانِ بالماء اعْتِصارِی</w:t>
      </w:r>
    </w:p>
    <w:p>
      <w:pPr>
        <w:pStyle w:val="BookText"/>
        <w:rPr/>
      </w:pPr>
      <w:r>
        <w:rPr>
          <w:rFonts w:ascii="Amiri" w:hAnsi="Amiri" w:eastAsia="Amiri" w:cs="Amiri"/>
          <w:color w:val="111111"/>
          <w:sz w:val="28"/>
          <w:sz w:val="28"/>
          <w:szCs w:val="28"/>
          <w:rtl w:val="true"/>
          <w:lang w:bidi="ar-SA"/>
        </w:rPr>
        <w:t>و أَغْصَصْته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غَصَصْت لغة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غَصِصْت به،و غُصَصُ الموتِ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غَصَّ المکانُ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المنزلُ غاصٌّ بالقوم أَی ممتلئ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أَغَصَّ فلانٌ الأَرضَ علینا أَی ضَیّقها فغَصَّت بنا أَی ضاقت؛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أَغَصَّتْ علیک الأَرضَ قَحْطانُ بالقَنا، و بالهُنْدُوانِیّات و القُرَّحِ الجُرْدِ و ذو الغُصّة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رجل من فُرْسان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الغَصْغَصُ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2764373_73709187"/>
      <w:bookmarkStart w:id="339" w:name="_Toc144"/>
      <w:bookmarkEnd w:id="338"/>
      <w:r>
        <w:rPr>
          <w:rtl w:val="true"/>
        </w:rPr>
        <w:t>غفص</w:t>
      </w:r>
      <w:bookmarkEnd w:id="339"/>
    </w:p>
    <w:p>
      <w:pPr>
        <w:pStyle w:val="BookText"/>
        <w:rPr/>
      </w:pPr>
      <w:r>
        <w:rPr>
          <w:rFonts w:ascii="Amiri" w:hAnsi="Amiri" w:eastAsia="Amiri" w:cs="Amiri"/>
          <w:color w:val="111111"/>
          <w:sz w:val="28"/>
          <w:sz w:val="28"/>
          <w:szCs w:val="28"/>
          <w:rtl w:val="true"/>
          <w:lang w:bidi="ar-SA"/>
        </w:rPr>
        <w:t xml:space="preserve">غافَصَ الرجلَ مُغافَصةً و غِفاصاً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علی غرّةٍ فَرکِبَه بمَساءة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أَوازِم الدهر؛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إِحْدَی الأُمورِ الغَوافِص 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مُغافَصةً و مُغابَصةً و مُرافَصةً أَی أَخذْتُه مُعازّة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764375_73709187"/>
      <w:bookmarkStart w:id="341" w:name="_Toc145"/>
      <w:bookmarkEnd w:id="340"/>
      <w:r>
        <w:rPr>
          <w:rtl w:val="true"/>
        </w:rPr>
        <w:t>غلص</w:t>
      </w:r>
      <w:bookmarkEnd w:id="341"/>
    </w:p>
    <w:p>
      <w:pPr>
        <w:pStyle w:val="BookText"/>
        <w:rPr/>
      </w:pPr>
      <w:r>
        <w:rPr>
          <w:rFonts w:ascii="Amiri" w:hAnsi="Amiri" w:eastAsia="Amiri" w:cs="Amiri"/>
          <w:color w:val="111111"/>
          <w:sz w:val="28"/>
          <w:sz w:val="28"/>
          <w:szCs w:val="28"/>
          <w:rtl w:val="true"/>
          <w:lang w:bidi="ar-SA"/>
        </w:rPr>
        <w:t xml:space="preserve">الغَلْصُ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الغَلْصَمةِ</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764377_73709187"/>
      <w:bookmarkStart w:id="343" w:name="_Toc146"/>
      <w:bookmarkEnd w:id="342"/>
      <w:r>
        <w:rPr>
          <w:rtl w:val="true"/>
        </w:rPr>
        <w:t>غمص</w:t>
      </w:r>
      <w:bookmarkEnd w:id="343"/>
    </w:p>
    <w:p>
      <w:pPr>
        <w:pStyle w:val="BookText"/>
        <w:rPr/>
      </w:pPr>
      <w:r>
        <w:rPr>
          <w:rFonts w:ascii="Amiri" w:hAnsi="Amiri" w:eastAsia="Amiri" w:cs="Amiri"/>
          <w:color w:val="111111"/>
          <w:sz w:val="28"/>
          <w:sz w:val="28"/>
          <w:szCs w:val="28"/>
          <w:rtl w:val="true"/>
          <w:lang w:bidi="ar-SA"/>
        </w:rPr>
        <w:t xml:space="preserve">غَمَصَه و غَمِصَه یَغْمِصُه و یَغْمَصُه غَمْصاً و اغْتَمَصَه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حَقَّرَه و اسْتَصْغَره و لم یره شیئاً،و قد غَمِصَ فلانٌ یَغْمَصُ غَمَصاً ،فهو أَغْمَصُ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مالک بن مُرَارة الرَّهَاوِیّ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أُوتِیتُ من الجَمالِ ما تَری فما یسُرُّنی أَن أَحداً یَفْضُلنی بشِرَاکی فما فوقها فهل ذلک من البَغْی؟ 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مَنْ سَفِهَ الحقَّ و غَمَطَ الناس،و فی بعض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غَمَصَ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احْتَقَرهم و لم یَرَهم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 أَنه قال لقَبِیصة بن جابر حین اسْتَفْتاه فی قَتْلِه الصیدَ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تَغْمِصُ الفُتْیا و تقْتُل الصیدَ و أَنتَ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تحتقر الفتیا و تَسْتَهِینُ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غَمَصَ فلان الناس و غَمَطهم و هو الاحتقار لهم و الازْدِراءُ بهم،و منه غَمْصُ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آدمَ أَخاه غَمَصَ اللّهُ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نَقَصَهم من الطول و العرض و القوّة و البَطْش فصغّرهم و حقَّرهم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غَمَصَ النعمة غَمْصاً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تهاوَنَ بها و کفَرَها و ازْدَرَی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اغْتَمَصْت فلاناً اغْتِماصاً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غَمَصَ علیه قولاً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منها أَمْراً أَغْمِصُه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أَعِیبُها به و أَطْعَنُ به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غَمِصٌ علی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مَغْموص علیه فی حَسبَه أَو فی دِینِه و مَغْموزٌ أَی مطعون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توبة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مَغْموصاً علیه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مطعوناً فی دِینه متَّهماً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الغَمَصُ فی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الصبیان یُصْبِحُون غُمْصاً رُمْصاً و یُصْبِح رسولُ اللّه،صلّی اللّه علیه و سلّم،صَقِیلاً دَهِیناً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فی صِغَره؛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الغَمَصُ ما سالَ و الرَّمَصُ ما جَمَدَ،و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شیء تَرْمِی به العینُ مثل الزَّبَدِ،و القطعة منه غَمَصة ،و قد غَمِصَت عینُه،بالکسر، غَمَصاً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الغَمَصُ الذی یکون مثل الزبد أَبیض یکون فی ناحیة العین،و الرَّمَصُ الذی یکون فی أُصول الهُدْب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مُتَغَمِّصٌ من هذا الخبر و متوصِّمٌ و مُمْدَئِلٌّ و مرنّحٌ و مُغَوثٌ،و ذلک إِذا کان خبراً یسُرّه و یخاف أَن لا یکون حقّاً أَو یخافه و یسره</w:t>
      </w:r>
      <w:r>
        <w:rPr>
          <w:rFonts w:eastAsia="Amiri" w:cs="Amiri" w:ascii="Amiri" w:hAnsi="Amiri"/>
          <w:color w:val="111111"/>
          <w:sz w:val="28"/>
          <w:szCs w:val="28"/>
          <w:rtl w:val="true"/>
          <w:lang w:bidi="ar-SA"/>
        </w:rPr>
        <w:t xml:space="preserve">. </w:t>
      </w:r>
      <w:bookmarkStart w:id="344" w:name="pg11470_163070"/>
    </w:p>
    <w:p>
      <w:pPr>
        <w:pStyle w:val="BookText"/>
        <w:rPr/>
      </w:pPr>
      <w:bookmarkEnd w:id="344"/>
      <w:r>
        <w:rPr>
          <w:rFonts w:ascii="Amiri" w:hAnsi="Amiri" w:eastAsia="Amiri" w:cs="Amiri"/>
          <w:color w:val="111111"/>
          <w:sz w:val="28"/>
          <w:sz w:val="28"/>
          <w:szCs w:val="28"/>
          <w:rtl w:val="true"/>
          <w:lang w:bidi="ar-SA"/>
        </w:rPr>
        <w:t>و الشِّعْرَی الغَمُوص و الغُمَیْصاء و یقال الرمیصاء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القمر،و هی فی الذراع أَحد الکوکبین،و أُخْتُها الشعری العَبُور،و هی التی خَلْف الجوزاءِ،و إِنما سمیت الغُمَیْصاء بهذا الاسم لصِغرَها و قلة ضوئها من غَمَصِ العین،لأَن العین إِذا رَمِصَت صَغُرت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العرب فی أَخبارها أَن الشِّعْرَیَین أُخْتا سُهَیْلٍ و أَنها کانت مجتمعة،فانحدَرَ سُهَیْلٌ فصار یمانیّاً،و تَبِعَتْه الشعری الیمانیة فعَبَرت البحرَ فسُمِّیت عبُوراً،و أَقامت الغُمَیصاءُ مکانَها فبَکَتْ لِفَقْدِهما حتی غَمِصت عینُها،و هی تصغیر الغَمْصاء ،و به سمیت أُم سلیم الغَمْصاء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العَبُور تری سُهَیلاً إِذا طلَع فکأَنّها تَسْتَعْبر،و الغُمَیصاء لا تراه فقد بَکتْ حتی غَمِصت ،و تقول العرب أَیضاً فی أَحادیثها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الشعری العَبور قطعت المَجَرَّةَ فسمیت عَبُوراً،و بکت الأُخری علی إِثْرها حتی غَمِصَت فسمیت الغُمَیصاء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فی ذکر الغُمَیصاء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الشعری الشامیّةُ و أَکبرُ کوکبی الذراع المقبوضة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الغُمَیْصاءُ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بناحیة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الغُمَیْصاء اسم موضع،و لم یُعَیّنْه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ولاّد فی المقصور و الممدود فی حرف 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الغُمَیْصاء موضع،و هو الموضع الذی أَوْقَعَ فیه خالدُ بنُ الولید ببَنی جَذِیمةَ من بنی کنانة؛ قالت امرأَة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تَری یوم الغُمَیْصاء من فَتیً أُصِیبَ،و لم یَجْرَحْ،و قد کان جارحا و أَنشد غیره فی الغُمَیْصاء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عنّی بالغُمَیْصاء جالساً فَرِیقانِ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مسؤولٌ،و آخَرُ یَسْأَلُ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إِعرابه إِشکال و هو أَن قوله فریقان مرفوع بالابتداء و مسؤول و ما بعده بدل منه و خبرُ المبتدإ قولهُ بالغُمَیْصاء و عنی متعلق بیسأَل و جالساً حال و العامل فیه یسأَل أَیضاً،و فی أَصبح ضمیر الشأْن و القصة،و یجوز أَن یکون فریقان اسمَ أَصبح و بالغمیصاء الخبر،و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الغُمَیْصاءُ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764379_73709187"/>
      <w:bookmarkStart w:id="346" w:name="_Toc147"/>
      <w:bookmarkEnd w:id="345"/>
      <w:r>
        <w:rPr>
          <w:rtl w:val="true"/>
        </w:rPr>
        <w:t>غنص</w:t>
      </w:r>
      <w:bookmarkEnd w:id="346"/>
    </w:p>
    <w:p>
      <w:pPr>
        <w:pStyle w:val="BookText"/>
        <w:rPr/>
      </w:pPr>
      <w:r>
        <w:rPr>
          <w:rFonts w:ascii="Amiri" w:hAnsi="Amiri" w:eastAsia="Amiri" w:cs="Amiri"/>
          <w:color w:val="111111"/>
          <w:sz w:val="28"/>
          <w:sz w:val="28"/>
          <w:szCs w:val="28"/>
          <w:rtl w:val="true"/>
          <w:lang w:bidi="ar-SA"/>
        </w:rPr>
        <w:t>أَبو مالک عمرو بن کِرْکِرَة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الغَنَصُ ضِیقُ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غَنَصَ صَدْرُه غُنوصاً </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764381_73709187"/>
      <w:bookmarkStart w:id="348" w:name="_Toc148"/>
      <w:bookmarkEnd w:id="347"/>
      <w:r>
        <w:rPr>
          <w:rtl w:val="true"/>
        </w:rPr>
        <w:t>غوص</w:t>
      </w:r>
      <w:bookmarkEnd w:id="348"/>
    </w:p>
    <w:p>
      <w:pPr>
        <w:pStyle w:val="BookText"/>
        <w:rPr/>
      </w:pPr>
      <w:r>
        <w:rPr>
          <w:rFonts w:ascii="Amiri" w:hAnsi="Amiri" w:eastAsia="Amiri" w:cs="Amiri"/>
          <w:color w:val="111111"/>
          <w:sz w:val="28"/>
          <w:sz w:val="28"/>
          <w:szCs w:val="28"/>
          <w:rtl w:val="true"/>
          <w:lang w:bidi="ar-SA"/>
        </w:rPr>
        <w:t xml:space="preserve">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تحت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الغَوْصُ الدخولُ فی الماء، غاصَ فی الماء غَوْصاً ،فهو غائصٌ و غَوّاصٌ ،و الجمع غاصَة و غَوّاصُون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الغَوْصُ موضع یُخْرَج منه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یَغُوصُ فی البحر علی اللؤلؤ،و الغاصةُ مُسْتخرجُوه،و فعله الغِیاصة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للذی یَغُوصُ علی الأَصداف فی البحر فیستخرجها غائصٌ و غَوّاصٌ ،و قد غاصَ یغُوصُ غَوْصاً ،و ذلک المکان یقال له المَغاصُ ،و الغَوْصُ فعل الغائص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الغَوْصَ بمعنی المَغاصِ إِلا 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نَهَی عن ضَرْبةِ الغائص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یقول له أَغُوصُ فی البحر غَوْصةً بکذا،فما أَخْرَجْتُه فهو لک،و إِنما نَهَی عنه لأَنه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علی الشیء،و الهاجِمُ علیه غائصٌ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الغائصة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التی لا تُعْلِم أَنها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المُتَغَوِّصةُ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تکون حائضاً فتخبر زوجها أَنها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الغائصةُ و المُتَغَوِّصة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المُغَوِّصة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فالغائصة الحائض التی لا تُعْلِم زَوْجَها أَنها حائض لیجتَنِبَها فیُجامِعُها و هی حائض،و المُغَوِّصة التی لا تکون حائضاً فتکذِبُ فتقول لزوجها إِنی حائض</w:t>
      </w:r>
      <w:r>
        <w:rPr>
          <w:rFonts w:eastAsia="Amiri" w:cs="Amiri" w:ascii="Amiri" w:hAnsi="Amiri"/>
          <w:color w:val="111111"/>
          <w:sz w:val="28"/>
          <w:szCs w:val="28"/>
          <w:rtl w:val="true"/>
          <w:lang w:bidi="ar-SA"/>
        </w:rPr>
        <w:t xml:space="preserve">. </w:t>
      </w:r>
      <w:bookmarkStart w:id="349" w:name="pg11470_163071"/>
    </w:p>
    <w:p>
      <w:pPr>
        <w:pStyle w:val="Heading3"/>
        <w:numPr>
          <w:ilvl w:val="2"/>
          <w:numId w:val="1"/>
        </w:numPr>
        <w:rPr/>
      </w:pPr>
      <w:bookmarkStart w:id="350" w:name="__RefHeading___Toc2764383_73709187"/>
      <w:bookmarkStart w:id="351" w:name="_Toc149"/>
      <w:bookmarkEnd w:id="349"/>
      <w:bookmarkEnd w:id="350"/>
      <w:r>
        <w:rPr>
          <w:rtl w:val="true"/>
        </w:rPr>
        <w:t>فصل الفاء</w:t>
      </w:r>
      <w:bookmarkEnd w:id="351"/>
    </w:p>
    <w:p>
      <w:pPr>
        <w:pStyle w:val="Heading4"/>
        <w:numPr>
          <w:ilvl w:val="3"/>
          <w:numId w:val="1"/>
        </w:numPr>
        <w:rPr/>
      </w:pPr>
      <w:bookmarkStart w:id="352" w:name="__RefHeading___Toc2764385_73709187"/>
      <w:bookmarkStart w:id="353" w:name="_Toc150"/>
      <w:bookmarkEnd w:id="352"/>
      <w:r>
        <w:rPr>
          <w:rtl w:val="true"/>
        </w:rPr>
        <w:t>فترص</w:t>
      </w:r>
      <w:bookmarkEnd w:id="353"/>
    </w:p>
    <w:p>
      <w:pPr>
        <w:pStyle w:val="BookText"/>
        <w:rPr/>
      </w:pPr>
      <w:r>
        <w:rPr>
          <w:rFonts w:ascii="Amiri" w:hAnsi="Amiri" w:eastAsia="Amiri" w:cs="Amiri"/>
          <w:color w:val="111111"/>
          <w:sz w:val="28"/>
          <w:sz w:val="28"/>
          <w:szCs w:val="28"/>
          <w:rtl w:val="true"/>
          <w:lang w:bidi="ar-SA"/>
        </w:rPr>
        <w:t>فَتْرَصَ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2764387_73709187"/>
      <w:bookmarkStart w:id="355" w:name="_Toc151"/>
      <w:bookmarkEnd w:id="354"/>
      <w:r>
        <w:rPr>
          <w:rtl w:val="true"/>
        </w:rPr>
        <w:t>فحص</w:t>
      </w:r>
      <w:bookmarkEnd w:id="355"/>
    </w:p>
    <w:p>
      <w:pPr>
        <w:pStyle w:val="BookText"/>
        <w:rPr/>
      </w:pPr>
      <w:r>
        <w:rPr>
          <w:rFonts w:ascii="Amiri" w:hAnsi="Amiri" w:eastAsia="Amiri" w:cs="Amiri"/>
          <w:color w:val="111111"/>
          <w:sz w:val="28"/>
          <w:sz w:val="28"/>
          <w:szCs w:val="28"/>
          <w:rtl w:val="true"/>
          <w:lang w:bidi="ar-SA"/>
        </w:rPr>
        <w:t xml:space="preserve">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الطلب خِلالَ کل شیء؛ فَحَص عنه فَحْصاً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بَحَثَ،و کذلک تفَحّصَ و افْتَحَصَ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فَحَصْت عن فلان و فَحَصْت عن أَمرِهِ لأَعْلَمَ کُنْهَ حالهِ،و الدجاجة تَفْحَصُ برجْلَیها و جناحیها فی التراب تتخذ لنفسها أُفْحُوصةً تبیض أَو تَجْثِمُ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الدُّجاجة لتَفْحَصُ فی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تَبْحَثُه و تتمرّغُ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مَجْثَمُ القَطاة لأَنها تَفْحَصُه ،و کذلک المفْحَصُ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مَفْحَصُ قطاة؛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الأُفْحوصُ مَبِیضُ القطا لأَنّها تَفْحَص الموضع ثم تبیض فیه،و کذلک هو للدجاجة؛ قال الممزَّق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تَخِذَتْ رِجْلی إِلی جَنْبِ غَرْزِها نَسِیفاً کأُفْحُوصِ القَطاةِ المُطَرِّقِ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أَفاحیصُ القطا التی تُفَرِّخ فیها،و منه اشتقَّ</w:t>
      </w:r>
    </w:p>
    <w:p>
      <w:pPr>
        <w:pStyle w:val="BookText"/>
        <w:rPr/>
      </w:pPr>
      <w:r>
        <w:rPr>
          <w:rFonts w:ascii="Amiri" w:hAnsi="Amiri" w:eastAsia="Amiri" w:cs="Amiri"/>
          <w:color w:val="111111"/>
          <w:sz w:val="28"/>
          <w:sz w:val="28"/>
          <w:szCs w:val="28"/>
          <w:rtl w:val="true"/>
          <w:lang w:bidi="ar-SA"/>
        </w:rPr>
        <w:t xml:space="preserve">قول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فحَصُوا عن أَوْساطِ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عَمِلُوها مثلَ أَفاحیص القَطا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للّه مسجداً و لو کمَفْحَص قَطاة بَنی اللّه له بَیْتاً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مَفْحَصُ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تُفَرِّخ فیه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مَفْعَل من الفَحْص کالأُفْحُوصِ و جمعه مَفاحِصُ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أَوْصَی أُمَراءَ جیش مُوتةَ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ستَجِدونَ آخَرِینَ للشیطان فی رؤوسهم مَفاحِصُ فافْلِقُوها بالسیوف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الشیطان قد اسْتَوْطَنَ رؤوسَهم فجعلها له مفَاحِصَ کما تَسْتَوْطِن القطا مفَاحِصَها ،و هو من الاستعارات اللطیفة لأَن من کلامهم إِذا وصفوا إِنساناً بشدة الغَیّ و الانهماک فی الشر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فَرَّخ الشیطان فی رأْسه و عشَّشَ فی قلبه،فذهب بهذا القول ذلک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سَتَجِدُ قوماً فَحصوا عن أَوساط رؤُوسهم الشعَرَ فاضْرِبْ ما فَحصوا عنه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حلَقُوا وسطها و ترکوها مثلَ أَفاحِیص القطا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الأُفْحوص للنعام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فَحص للخُبْزَةِ یَفْحَصُ فَحْصاً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لها موضعاً فی النار،و اسم الموضع الأُفْحوص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زواجِه بزینب و ولیمتِه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فُحِصَتِ الأَرضُ أَفاحِیصَ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موضعٍ فُحِصَ أُفْحُوصٌ و مَفْحَصٌ ؛ فأَما قول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مَفْحَصُها عنها الحَصَی بِجِرانِها، و مَثْنَی نواجٍ،لم یَخُنْهُنَّ مَفْصِل فإِنما عنی بالمَفْحَص هاهنا الفحْصَ لا اسم الموضع لأَنه قد عدّاه إِلی الحصی،و اسمُ الموضع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فَحَص المطرُ الترابَ یَفْحَصُه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و نَحَّی بعضَه عن بعض فجعله کالأُفْحُوصِ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المطرُ یَفْحَصُ الحصی إِذا اشتدَّ وقْعُ غَیْثِه فقَلَبَ الحَصَی و نحَّی بعضَه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سمِعْتُ له فَحْصاً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وَقْعَ قدَمٍ و صوتَ 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بارَکَ فی الشأْم و خَصَّ بالتقْدیس من فَحْصِ الأُرْدُنِّ إِلی رَفَحَ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المعروف تحت طَبَرِیَّةَ،و فَحْصُه ما بُسِطَ منه و کُشِفَ من نواحیه،و رَفَحُ قریة معروفة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حتی أَتی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قُدَّامَ العرش؛ هکذا فسر فی الحدیث و لعله من الفَحْص البَسْط و الکَشْف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فَحص 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شدیداً،و الأَعْرَفُ مَحَصَ</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استوی من </w:t>
      </w:r>
      <w:bookmarkStart w:id="356" w:name="pg11470_163072"/>
    </w:p>
    <w:p>
      <w:pPr>
        <w:pStyle w:val="BookText"/>
        <w:rPr/>
      </w:pPr>
      <w:bookmarkEnd w:id="356"/>
      <w:r>
        <w:rPr>
          <w:rFonts w:ascii="Amiri" w:hAnsi="Amiri" w:eastAsia="Amiri" w:cs="Amiri"/>
          <w:color w:val="111111"/>
          <w:sz w:val="28"/>
          <w:sz w:val="28"/>
          <w:szCs w:val="28"/>
          <w:rtl w:val="true"/>
          <w:lang w:bidi="ar-SA"/>
        </w:rPr>
        <w:t xml:space="preserve">الأَرض،و الجمع فُحُوص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التی تکون فی الذَّقَنِ و الخدَّینِ من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فِحاصٌ أَی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فاحَصَنی فلان فِحَاصاً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کل واحد منهما یَفْحَصُ عن عیب صاحبه و عن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فَحِیصِی و مُفاحِصِی بمعنی واحد</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2764389_73709187"/>
      <w:bookmarkStart w:id="358" w:name="_Toc152"/>
      <w:bookmarkEnd w:id="357"/>
      <w:r>
        <w:rPr>
          <w:rtl w:val="true"/>
        </w:rPr>
        <w:t>فرص</w:t>
      </w:r>
      <w:bookmarkEnd w:id="358"/>
    </w:p>
    <w:p>
      <w:pPr>
        <w:pStyle w:val="BookText"/>
        <w:rPr/>
      </w:pPr>
      <w:r>
        <w:rPr>
          <w:rFonts w:ascii="Amiri" w:hAnsi="Amiri" w:eastAsia="Amiri" w:cs="Amiri"/>
          <w:color w:val="111111"/>
          <w:sz w:val="28"/>
          <w:sz w:val="28"/>
          <w:szCs w:val="28"/>
          <w:rtl w:val="true"/>
          <w:lang w:bidi="ar-SA"/>
        </w:rPr>
        <w:t xml:space="preserve">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النُّهْزَةُ و النَّوْبةُ،و السین لغة،و قد فَرَصَها فَرْصاً و افْتَرَصَها و تَفَرَّصها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أَصابَها،و قد افْتَرَصْتُ و انتَهَزْتُ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أَفْرَصَتْکَ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أَفْرَصَتْنی الفُرْصةُ أَی أَمکَنَتْنی،و افْتَرَصْتُها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الفَرْصاءُ من النُّوقِ التی تقوم ناحیةً فإِذا خلا الحوضُ جاءَت فشربت؛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الفُرْصة و هی النُّهْزَة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فلان فُرْصةً أَی نهزة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فُرْصَتُکَ من البئر أَی نَوْبَتُک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انتَهَزَ فلانٌ الفُرْصةَ أَی اغتَنَمَها و فازَ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الفُرْصةُ و الفِرْصةُ و الفَرِیصة ؛ الأَخیرة عن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تکون بین القوم یتناوَبُونها علی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النوبة تکون بین القوم یَتَناوبونها علی الماء فی أَظمائهم مثل الخِمْس و الرِّبْع و السِّدْس و ما زاد من ذلک،و السین لغة؛ عن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فُرْصَتُکَ من البئر فأَدْل،و فُرْصَتُه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ساعتُه التی یُسْتَقَی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یَتَفَارَصُون بئرهم أَی یَتناوَبُونها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الفُرْصة و الرُّفْصة للنوبة تکون بین القوم یَتناوَبونها علی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الشِّرْبُ و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یُفارِصُک فی الشِّرْب و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فُرْصةُ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سَجِیَّتُهُ و سَبْقُه و قوّته؛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یَکسُو الضّوَی کل وَقَاحٍ منْکبِ، أَسْمَرَ فی صُمِّ العَجایا مُکْرَبِ، باقٍ علی فُرْصَتِه مُدَرَّبِ و افْتُرِصَتِ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عند نُغْضِ الکتف فی وسط الجنب عند مَنْبِض القَلْب،و هما فَرِیصَتان تَرْتَعِدان عند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لأَکْرَه أَن أَرَی الرجلَ ثائراً فَرِیصُ رَقَبَتِه قائماً علی مُرَیَّتِه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هامش 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الفَرِیصةُ المُضْغةُ القلیلة تکون فی الجنب تُرْعَد من الدابة إِذا فَزِعَت،و جمعها فَرِیصٌ بغیر أَلف،و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اللحمة التی بین الجَنْب و الکتف التی لا تزال تُرْعَد من الدابة،و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فَرِیصٌ و فَرائِصُ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الذی فی الحدیث غیرَ هذا و إِنما أَراد عَصَبَ الرقبة و عُروقَها لأَنها هی التی تَثُور عند الغضب،و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شعَرَ الفَرِیصة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ثائرُ الرأْس أَی ثائرُ شعر الرأْس،فاستعارَها للرقبة و إِن لم یکن لها فَرائصُ لأَن الغَضب یُثِیرُ عُروقَها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الذی بین الکتف و الصدر؛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فجیءَ بهما تُرْعَدُ فرائِصُهما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المُضْغَةُ التی بین الثدی و مَرْجِع الکتف من الرجل و الدابة،و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الفَرِیصة أَصلُ مرجع المرفقین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فَرَصَه یَفْرِصُه فَرْصاً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فَرِیصَته ،و فُرِصَ فَرَصاً و فُرِصَ فَرْصاً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فَرِیصَتَه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فُرُوصُ الرقبة و فَرِیسُها عروقها</w:t>
      </w:r>
      <w:r>
        <w:rPr>
          <w:rFonts w:eastAsia="Amiri" w:cs="Amiri" w:ascii="Amiri" w:hAnsi="Amiri"/>
          <w:color w:val="111111"/>
          <w:sz w:val="28"/>
          <w:szCs w:val="28"/>
          <w:rtl w:val="true"/>
          <w:lang w:bidi="ar-SA"/>
        </w:rPr>
        <w:t xml:space="preserve">. </w:t>
      </w:r>
      <w:bookmarkStart w:id="359" w:name="pg11470_163073"/>
    </w:p>
    <w:p>
      <w:pPr>
        <w:pStyle w:val="BookText"/>
        <w:rPr/>
      </w:pPr>
      <w:bookmarkEnd w:id="359"/>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فَرِیصُ العنُقِ أَوداجُها،الواحدة فَرِیصة ؛ عن أَبی عبید؛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فَرَصْته أَی أَصبت فَرِیصَته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فَرِیصُ الرقبة فی الحدَبِ عروقُها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التی یکون منها الحدَبُ،و السین فیه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جُوَیرِیة لها کانت قد أَخَذَتْها الفَرْصةُ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تقول لها الفَرْسةُ،بالسین،و المسموع من العرب بالصاد،و هی ریحُ الحدَبة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الفَرْسُ،بالسین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فَرَصَ الجِلْدَ فَرْصاً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المِفْرَصُ و المِفْراصُ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العریضةُ التی یقطع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یُقعطَع بها الفضةُ؛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أَدْفَعُ عن أَعراضِکم،و أُعِیرُکمْ لِساناً،کمِفْراصِ الخَفاجیِّ،مِلْحَبا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الحَرَجَ إِلا مَنِ افْتَرَصَ مُسْلِماً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بالفاء و الصاد المهملة من الفَرْصِ القَطْع أَو من الفُرْصَةِ النُّهْزَة،یقال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افْتَرَصَها انتَهَزَها؛ أَراد إِلا مَنْ تمکَّنَ من عِرْضِ مسْلمٍ ظُلْماً بالغِیبَة و الوَقِیعة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افْرِصْ نَعْلَکَ أَی اخْرِقْ فی أُذُنِها للشِّرَاک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 شَقُّ الجلد بحدیدة عریضة الطَّرَف تَفْرِصُه بها فَرْصاً کما یَفْرِصُ الحَذَّاءُ أُذُنَی النعل عند عقبهما بالمِفْرَص لیجعل فیهما الشِّراک؛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حِینَ یَفْرِصُه الفَرِیصُ یعنی حین یشُقُّ جلده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تَفْرِیصُ أَسْفل نَعْلِ القِرابِ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تَنْقِیشُه بطرف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النعلَ أَی خرَقْت أُذنیها للشراک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الفِرْصةُ و الفَرْصة و الفُرْصَة ؛ الأَخیرتان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الصوف أَو القطن،و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قطعة قطن أَو خرقة تَتَمسَّح بها المرأَة من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للأَنصاریة یصف لها الاغتسال من المحیض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فِرْصةً مُمَسَّکةً فتطهَّری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تتبَّعی بها أَثر الدم،و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الفَرْصة ،بالفتح،الأَصمعی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القطعة من الصوف أَو القطن أَو غیره أُخِذَ من فَرَصْت الشیءَ أَی قطعته،و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فِرْصةً من 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الفِرْصة القطعة من المسک؛ عن الفارسی حکاه فی البَصْرِیّات له؛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،بکسر الفاء،قطعة من صوف أَو قطن أَو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الشیء إِذا قطعته،و المُمَسّکَة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المُطَیّبَة بالمسک یُتْبَعُ بها أَثر الدم فیحصل منه الطیب و التنشیف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من مِسْک،ظاهره أَن الفِرْصة منه،و علیه المذهب و قولُ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داود فی روایة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قَرْصةً،بالقاف،أَی شیئاً یسیراً مثل القَرْصة بطرف الأُصبعین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بعضهم عن ابن قتیبة قَرْضةً،بالقاف و الضاد المعجمة،أَی قطعة من القَرْض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الفِراصُ هو الأَحمر؛ قال أَبو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بِذَاکَ الأَحْمرِ الفِرَاصِ</w:t>
      </w:r>
    </w:p>
    <w:p>
      <w:pPr>
        <w:pStyle w:val="Heading4"/>
        <w:numPr>
          <w:ilvl w:val="3"/>
          <w:numId w:val="1"/>
        </w:numPr>
        <w:rPr/>
      </w:pPr>
      <w:bookmarkStart w:id="360" w:name="__RefHeading___Toc2764391_73709187"/>
      <w:bookmarkStart w:id="361" w:name="_Toc153"/>
      <w:bookmarkEnd w:id="360"/>
      <w:r>
        <w:rPr>
          <w:rtl w:val="true"/>
        </w:rPr>
        <w:t>فرفص</w:t>
      </w:r>
      <w:bookmarkEnd w:id="361"/>
    </w:p>
    <w:p>
      <w:pPr>
        <w:pStyle w:val="BookText"/>
        <w:rPr/>
      </w:pPr>
      <w:r>
        <w:rPr>
          <w:rFonts w:ascii="Amiri" w:hAnsi="Amiri" w:eastAsia="Amiri" w:cs="Amiri"/>
          <w:color w:val="111111"/>
          <w:sz w:val="28"/>
          <w:sz w:val="28"/>
          <w:szCs w:val="28"/>
          <w:rtl w:val="true"/>
          <w:lang w:bidi="ar-SA"/>
        </w:rPr>
        <w:t xml:space="preserve">الفِرْفاصُ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الشدیدُ الأَخذِ</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الخُسُّ لِبِنتِه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لا أُرسِلَ فی إِبلی إِلا فحلاً واحداً،قالت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یُجْزِئُها إِلا رَباعٌ فِرْفاصٌ أَو بازِلٌ خُجَأَةٌ؛ الفِرْفاصُ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یزال قاعیاً </w:t>
      </w:r>
      <w:bookmarkStart w:id="362" w:name="pg11470_163074"/>
    </w:p>
    <w:p>
      <w:pPr>
        <w:pStyle w:val="BookText"/>
        <w:rPr/>
      </w:pPr>
      <w:bookmarkEnd w:id="362"/>
      <w:r>
        <w:rPr>
          <w:rFonts w:ascii="IRNazanin" w:hAnsi="IRNazanin" w:eastAsia="IRNazanin"/>
          <w:color w:val="111111"/>
          <w:sz w:val="28"/>
          <w:sz w:val="28"/>
          <w:szCs w:val="28"/>
          <w:rtl w:val="true"/>
          <w:lang w:bidi="fa-IR"/>
        </w:rPr>
        <w:t>علی کل 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فُرافِصٌ و فُرَافِصة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الأَسد،و به سمی الرجل فُرافِصة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فُرافِصٌ و فُرافِصةٌ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ضخم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نائلةَ امرأَةِ عثمان،رضی اللّه عنه،لیس فی العرب من تَسَمَّی بالفَرافِصة بالأَلف و اللام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القالی عن ابن الأَنباری عن أَبیه عن شیوخِه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فی العرب فُرافِصةُ ،بضم الفاء،إِلا فَرَافِصةَ أَبا نائلة امرأَة عثمان،رحمه اللّه،بفتح الفاء لا غیر</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2764393_73709187"/>
      <w:bookmarkStart w:id="364" w:name="_Toc154"/>
      <w:bookmarkEnd w:id="363"/>
      <w:r>
        <w:rPr>
          <w:rtl w:val="true"/>
        </w:rPr>
        <w:t>فصص</w:t>
      </w:r>
      <w:bookmarkEnd w:id="364"/>
    </w:p>
    <w:p>
      <w:pPr>
        <w:pStyle w:val="BookText"/>
        <w:rPr/>
      </w:pPr>
      <w:r>
        <w:rPr>
          <w:rFonts w:ascii="Amiri" w:hAnsi="Amiri" w:eastAsia="Amiri" w:cs="Amiri"/>
          <w:color w:val="111111"/>
          <w:sz w:val="28"/>
          <w:sz w:val="28"/>
          <w:szCs w:val="28"/>
          <w:rtl w:val="true"/>
          <w:lang w:bidi="ar-SA"/>
        </w:rPr>
        <w:t>فَصُّ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حقیقتُه و کُنْهُه،و الکُنْهُ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الشیء،و الکُنْهُ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نهایة الشیء و 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آتیکَ بالأَمر من فَصِّه یعنی من مخرجه الذی قد خرج منه؛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فتی شاخِص عَقْلُه،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امرئٍ خِلْتَهُ مائِقاً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تحسَبه جاهلا و فصُّ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المَفْصِل،و الجمع من کل ذلک أَفُصٌّ و فُصوص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المَفاصِلُ کلها فُصوص ،واحدها فَصّ إِلا الأَصابع فإِن ذلک لا یقال لمفاصلها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الفُصوصُ المفاصل فی العظام کلها إِلا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خولف أَبو زید فی الفصوص فقیل إِنها البَراجِم و السُّلامَیات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 فی کتاب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الفصوص من الفَرس مفاصلُ رکبتیه و أَرساغه و فیها السلامَیات و هی عظامُ الرُّسْغَیْن؛ و أَنشد غیره فی صفة الفحل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قَرِیعُ هِجَانٍ لم تُعَذَّبْ فُصوصُه بقیدٍ،و لم یُرْکَبْ صغیراً فیُجْدَعا ابن السکیت فی باب ما جاء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فَصُّ الخاتَم،و هو یأْتیک بالأَمر من فَصِّه یُفَصِّلُه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مُلْتَقَی عظمین،فهو فَصٌّ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فُصُوصَه لَظِماء أَی لیست برَهِلة کثیرة اللحم،و الکلام فی هذه الأَحرف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 السِّنُّ من أَسْنان الثُّوم،و الفَصافِصُ واحدتُها فِصْفِصَةٌ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 الخاتم و فِصُّه ،بالفتح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المُرَکَّبُ فیه،و العامة تقول فِصّ ،بالکسر،و جمعه أَفُصٌّ و فُصوصٌ و فِصاصٌ و الفَصُّ المصدر،و الفِصُّ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 الجُرْحُ یَفِصُّ فَصیصاً ،لغة فی 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منه شیءٌ و لیس بکثیر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الإِِنسانَ جرحٌ فجعل یَسِیل و یَنْدَی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 یَفِصُّ فَصِیصاً ،و فَزَّ یَفِزُّ فَزِیزاً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 الجندبِ و فَصِیصُه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أَنشد شمر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یُغالِینَ فیه الجَزْءَ،لو لا هَواجِرٌ جَنادِبُها صَرعَی،لهنَّ فَصِیصُ یُغالِین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یُطاوِلْنَ،یقال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غالیت فلاناً أَی طاوَلْته</w:t>
      </w:r>
      <w:r>
        <w:rPr>
          <w:rFonts w:eastAsia="Amiri" w:cs="Amiri" w:ascii="Amiri" w:hAnsi="Amiri"/>
          <w:color w:val="111111"/>
          <w:sz w:val="28"/>
          <w:szCs w:val="28"/>
          <w:rtl w:val="true"/>
          <w:lang w:bidi="ar-SA"/>
        </w:rPr>
        <w:t xml:space="preserve">. </w:t>
      </w:r>
      <w:bookmarkStart w:id="365" w:name="pg11470_163075"/>
    </w:p>
    <w:p>
      <w:pPr>
        <w:pStyle w:val="BookText"/>
        <w:rPr/>
      </w:pPr>
      <w:bookmarkEnd w:id="365"/>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لهن فَصِیص أَی صوت ضعیف مثل الصفیر؛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یُطاوِلْنَ الجزء لو قدرن علیه و لکن الحَرّ یُعْجِلُهن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 العین حدقتُها؛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تُوقِدُ فَصّاً أَزْرقا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فَصْفَصَ إِذا أَتَی بالخَبرِ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انفَصَّ الشیءُ من الشیءِ و انْفَصَی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حترش فَصَصْت کذا من کذا و افْتَصَصْته أَی فصلته و انتزعته،و انْفَصَّ منه أَی انفصل منه،و افْتَصَصْتُه افْتَرَزْته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أَفْصَصْت إِلیه من حَقِّه شیئاً أَی أَخْرَجْت،و ما اسْتَفَصَّ منه شیئاً أَی ما استخرج،و أَفصَّ إِلیه من حقه شیئاً أَعطاه،و ما فَصَّ فی یدیه منه شیء یَفِصُّ فَصّاً أَی 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فَصَّ فی یدی شیء أَی ما بَرَدَ؛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لأُمِّکَ وَیْلةٌ،و علیکَ أُخری، فلا شاةٌ تَفِصُّ و لا بَعِیرُ و الفَصِیصُ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التحرُّکُ و الالتواء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الفِصْفِصُ و الفِصْفِصةُ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رَطْبُ القَتِّ؛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الأَرض أَصْبحَ بَطْنُها نَخِیلاً و زَرْعاً نابتاً و فَصافِصَا ؟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قارَفَتْ،و هی لم تَجْرَبْ،و باعَ لها من الفَصافِصِ بالنُّمِّیِّ سِفْسِیرُ و أَصلها بالفارسیة إِسْفَسْت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الفُلوس،و نسب الجوهری هذا البیت للنابغة،و قال یصف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فَصْفَصَ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أَطْعَمَها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الفَصافِص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فِصْفِصة ،و هی الرَّطْبة من علَفِ الدوابّ،و یُسمی القَتّ،فإذا جفَّ فهو قَضْبٌ،و یقال فِسْفِسة،بالسین</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764395_73709187"/>
      <w:bookmarkStart w:id="367" w:name="_Toc155"/>
      <w:bookmarkEnd w:id="366"/>
      <w:r>
        <w:rPr>
          <w:rtl w:val="true"/>
        </w:rPr>
        <w:t>فعص</w:t>
      </w:r>
      <w:bookmarkEnd w:id="367"/>
    </w:p>
    <w:p>
      <w:pPr>
        <w:pStyle w:val="BookText"/>
        <w:rPr/>
      </w:pPr>
      <w:r>
        <w:rPr>
          <w:rFonts w:ascii="Amiri" w:hAnsi="Amiri" w:eastAsia="Amiri" w:cs="Amiri"/>
          <w:color w:val="111111"/>
          <w:sz w:val="28"/>
          <w:sz w:val="28"/>
          <w:szCs w:val="28"/>
          <w:rtl w:val="true"/>
          <w:lang w:bidi="ar-SA"/>
        </w:rPr>
        <w:t xml:space="preserve">الفَعْصُ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انْفَعَص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انفَعَصْت عن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انفرجت،و اللّه أَعلم</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764397_73709187"/>
      <w:bookmarkStart w:id="369" w:name="_Toc156"/>
      <w:bookmarkEnd w:id="368"/>
      <w:r>
        <w:rPr>
          <w:rtl w:val="true"/>
        </w:rPr>
        <w:t>فقص</w:t>
      </w:r>
      <w:bookmarkEnd w:id="369"/>
    </w:p>
    <w:p>
      <w:pPr>
        <w:pStyle w:val="BookText"/>
        <w:rPr/>
      </w:pPr>
      <w:r>
        <w:rPr>
          <w:rFonts w:ascii="Amiri" w:hAnsi="Amiri" w:eastAsia="Amiri" w:cs="Amiri"/>
          <w:color w:val="111111"/>
          <w:sz w:val="28"/>
          <w:sz w:val="28"/>
          <w:szCs w:val="28"/>
          <w:rtl w:val="true"/>
          <w:lang w:bidi="ar-SA"/>
        </w:rPr>
        <w:t xml:space="preserve">فَقَصَ البیضةَ و کلَّ شیءٍ أَجوفَ یَفْقِصُها فَقْصاً و فَقَّصَها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کسرها،و فَقَسَها یَفْقِسُها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فضَخَها،و تَفَقَّصَت عن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البِطِّیخةُ قبل أَن تَنْضَج،و انْفَقَصَت البیضةُ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فَقَصَ البیضةَ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کسرها،و بالسین أَیضاً</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764399_73709187"/>
      <w:bookmarkStart w:id="371" w:name="_Toc157"/>
      <w:bookmarkEnd w:id="370"/>
      <w:r>
        <w:rPr>
          <w:rtl w:val="true"/>
        </w:rPr>
        <w:t>فلص</w:t>
      </w:r>
      <w:bookmarkEnd w:id="371"/>
    </w:p>
    <w:p>
      <w:pPr>
        <w:pStyle w:val="BookText"/>
        <w:rPr/>
      </w:pPr>
      <w:r>
        <w:rPr>
          <w:rFonts w:ascii="Amiri" w:hAnsi="Amiri" w:eastAsia="Amiri" w:cs="Amiri"/>
          <w:color w:val="111111"/>
          <w:sz w:val="28"/>
          <w:sz w:val="28"/>
          <w:szCs w:val="28"/>
          <w:rtl w:val="true"/>
          <w:lang w:bidi="ar-SA"/>
        </w:rPr>
        <w:t xml:space="preserve">الانْفِلاصُ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التفلُّتُ من الکَفِّ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انْفَلَصَ منی الأَمرُ و انْمَلَصَ إِذا أَفْلَت،و قد فَلَّصْته و ملَّصْته،و قد تَفَلَّص الرِّشاءُ من یدی و تَملَّصَ بمعنی واحد</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2764401_73709187"/>
      <w:bookmarkStart w:id="373" w:name="_Toc158"/>
      <w:bookmarkEnd w:id="372"/>
      <w:r>
        <w:rPr>
          <w:rtl w:val="true"/>
        </w:rPr>
        <w:t>فوص</w:t>
      </w:r>
      <w:bookmarkEnd w:id="373"/>
    </w:p>
    <w:p>
      <w:pPr>
        <w:pStyle w:val="BookText"/>
        <w:rPr/>
      </w:pPr>
      <w:r>
        <w:rPr>
          <w:rFonts w:ascii="Amiri" w:hAnsi="Amiri" w:eastAsia="Amiri" w:cs="Amiri"/>
          <w:color w:val="111111"/>
          <w:sz w:val="28"/>
          <w:sz w:val="28"/>
          <w:szCs w:val="28"/>
          <w:rtl w:val="true"/>
          <w:lang w:bidi="ar-SA"/>
        </w:rPr>
        <w:t xml:space="preserve">التَّفاوُصُ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أَصله التَّفایُصُ فقَلَبَتْها الضمةُ،و هو مذکور فی فیص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المُفاوَصةُ فی الحدیث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أَفاصَ بکلمة،قال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تخَلَّصَها و لا أَبانَها</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2764403_73709187"/>
      <w:bookmarkStart w:id="375" w:name="_Toc159"/>
      <w:bookmarkEnd w:id="374"/>
      <w:r>
        <w:rPr>
          <w:rtl w:val="true"/>
        </w:rPr>
        <w:t>فیص</w:t>
      </w:r>
      <w:bookmarkEnd w:id="37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الفَیْصُ بیانُ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فی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ما ملکتْ أَیمانُکم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یتکلم و ما یُفِیصُ بها لِسانُه أَی ما 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إِفاصة إِذا تکلَّم أَی ذو 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الفَیْصُ من المُفاوَصة و بعضهم یقول مُفَایصة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فاصَ لِسانُه بالکلام یَفِیص و أَفاصَه أَبانَه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التفاوُصُ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التکالمُ منه انقلبت واواً للضمة،و هو نادر،و قیاسه الصحة</w:t>
      </w:r>
      <w:r>
        <w:rPr>
          <w:rFonts w:eastAsia="IRNazanin" w:cs="IRNazanin"/>
          <w:color w:val="111111"/>
          <w:sz w:val="28"/>
          <w:szCs w:val="28"/>
          <w:rtl w:val="true"/>
          <w:lang w:bidi="fa-IR"/>
        </w:rPr>
        <w:t xml:space="preserve">. </w:t>
      </w:r>
      <w:bookmarkStart w:id="376" w:name="pg11470_163076"/>
    </w:p>
    <w:p>
      <w:pPr>
        <w:pStyle w:val="BookText"/>
        <w:rPr/>
      </w:pPr>
      <w:bookmarkEnd w:id="376"/>
      <w:r>
        <w:rPr>
          <w:rFonts w:ascii="Amiri" w:hAnsi="Amiri" w:eastAsia="Amiri" w:cs="Amiri"/>
          <w:color w:val="111111"/>
          <w:sz w:val="28"/>
          <w:sz w:val="28"/>
          <w:szCs w:val="28"/>
          <w:rtl w:val="true"/>
          <w:lang w:bidi="ar-SA"/>
        </w:rPr>
        <w:t>و أَفاصَ الضَّبُّ عن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انفرجت أَصابعُه عنه فخَلَص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قَبَضْت علی ذنب الضَّبِّ فأَفاصَ من یَدِی حتی خلَص ذَنبه و هو حین تنفرج أَصابعُک عن مقْبِض ذنبه،و هو التفاوُص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قبضت علیه فلم یَفِصْ و لم یَنْزُ و لم یَنُصْ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و اللّه ما فِصْت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بَرِحْت؛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معناه اسْتفاصَ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أَعْلَقَتْ حَلَقات الشَّباب، فأَنَّی لِیَ الیومَ أَن أَسْتَفِیصا ؟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ما عنه مَحِیصٌ و لا مَفِیصٌ أَی ما عنه مَحِیدٌ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استطعت أَن أَفِیصَ منه أَی أَحِیدَ؛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مَنابِتُه مِثْل السَّدوسِ،و لَوْنُه کشَوْکِ السَّیال،فهو عَذْبٌ یَفِیص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یَفِیص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فاصَ فی الأَرض أَی قَطَر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یفیص یَبْرُق،و قیل یتکلم،یقال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 لِسانُه بالکلام و أَفاصَ الکلامَ أَبانَه،فیکون یَفِیصُ علی هذا حالاً أَی هو عَذْبٌ فی حال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فِصْتُ أَی ما بَرِحْت،و ما فِصْتُ أَفعل أَی ما بَرِحْت،و ما لکَ عن ذلک مَفِیصٌ أَی مَعْدِلٌ؛ عن ابن الأَعرابی</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764405_73709187"/>
      <w:bookmarkStart w:id="378" w:name="_Toc160"/>
      <w:bookmarkEnd w:id="377"/>
      <w:r>
        <w:rPr>
          <w:rtl w:val="true"/>
        </w:rPr>
        <w:t>فصل القاف</w:t>
      </w:r>
      <w:bookmarkEnd w:id="378"/>
    </w:p>
    <w:p>
      <w:pPr>
        <w:pStyle w:val="Heading4"/>
        <w:numPr>
          <w:ilvl w:val="3"/>
          <w:numId w:val="1"/>
        </w:numPr>
        <w:rPr/>
      </w:pPr>
      <w:bookmarkStart w:id="379" w:name="__RefHeading___Toc2764407_73709187"/>
      <w:bookmarkStart w:id="380" w:name="_Toc161"/>
      <w:bookmarkEnd w:id="379"/>
      <w:r>
        <w:rPr>
          <w:rtl w:val="true"/>
        </w:rPr>
        <w:t>قبص</w:t>
      </w:r>
      <w:bookmarkEnd w:id="380"/>
    </w:p>
    <w:p>
      <w:pPr>
        <w:pStyle w:val="BookText"/>
        <w:rPr/>
      </w:pPr>
      <w:r>
        <w:rPr>
          <w:rFonts w:ascii="Amiri" w:hAnsi="Amiri" w:eastAsia="Amiri" w:cs="Amiri"/>
          <w:color w:val="111111"/>
          <w:sz w:val="28"/>
          <w:sz w:val="28"/>
          <w:szCs w:val="28"/>
          <w:rtl w:val="true"/>
          <w:lang w:bidi="ar-SA"/>
        </w:rPr>
        <w:t xml:space="preserve">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بالأَصابع بأَطْرافِها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قَبَصَ یَقْبِصُ قَبْصاً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بأَطراف الأَصابع،و هو دون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فقَبَصْت قُبْصةً من أَثَر الرسول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الفعل،و قراءَة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قَبْضَةً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القَبْضةُ بالکفِّ کلها،و القَبْصة بأَطراف الأَصابع،و القُبْصَة و القَبْصةُ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تَناوَلْتَه بعینه،و القَبِیصةُ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تناوَلْته بأَطراف أَصابعک،و القَبْصةُ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کَفَّاک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بتَمْرٍ فجعل بِلالٌ یجیءُ به قُبَصاً قُبَصاً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قُبْصةٍ ،و هی ما قُبِصَ کالغُرْفةِ لما 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،یعنی القُبَصَ التی تُعْطَی الفُقراءَ عند الحصاد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 الزمخشری حدیثَ بلال و مجاهد فی الصاد المهملة و ذکرهما غیره فی الضاد المعجمة،قال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جائزان و إِن اختلفا؛ و منه</w:t>
      </w:r>
    </w:p>
    <w:p>
      <w:pPr>
        <w:pStyle w:val="BookText"/>
        <w:rPr/>
      </w:pPr>
      <w:r>
        <w:rPr>
          <w:rFonts w:ascii="Amiri" w:hAnsi="Amiri" w:eastAsia="Amiri" w:cs="Amiri"/>
          <w:color w:val="111111"/>
          <w:sz w:val="28"/>
          <w:sz w:val="28"/>
          <w:szCs w:val="28"/>
          <w:rtl w:val="true"/>
          <w:lang w:bidi="ar-SA"/>
        </w:rPr>
        <w:t xml:space="preserve">حدیث أَبی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أَبی بکر ففَتَح باباً فجعل یَقْبِصُ لی من زَبِیب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القَبِیصُ و القَبِیصةُ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قِبْصُ النملِ و قَبْصُه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القِبْصُ مُجْتَمَعُ النمل الکبیر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لَفِی قِبْصِ الحصی أَی فی کثرتها لا یُسْتطاع عَدُّه من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القِبْصُ و 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الکثیر،و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الکثیر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علیهم قَوَابِص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طوائف و جماعات،واحدَتُها قابِصةٌ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مَسْجِدا اللّه المزُوران،و الحصی لکم قِبْصُه من بین أَثْرَی و أَقْتَرا أَی من بین مُثْر و مُقِلٍّ،و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عمر،رضی اللّه عنه،أَتی النبی،صلّی اللّه علیه و سلّم،و عنده قِبْصٌ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العدد الکثیر،و هو فِعْلٌ بمعنی مفعول،من القَبْص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p>
    <w:p>
      <w:pPr>
        <w:pStyle w:val="BookText"/>
        <w:rPr/>
      </w:pPr>
      <w:r>
        <w:rPr>
          <w:rFonts w:ascii="IRNazanin" w:hAnsi="IRNazanin" w:eastAsia="IRNazanin"/>
          <w:color w:val="111111"/>
          <w:sz w:val="28"/>
          <w:sz w:val="28"/>
          <w:szCs w:val="28"/>
          <w:rtl w:val="true"/>
          <w:lang w:bidi="fa-IR"/>
        </w:rPr>
        <w:t>لفی قِبص الحصی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النشاط؛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قَبِصَ الرجلُ،فهو قَبِصٌ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القَبْصُ و القِبِصَّی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کأَنه یَنْزُو فیه،و قد قَبَصَ یَقْبِصُ ؛ قال الأَزهری فی ترجمة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تَعْدُو القِبِضَّی قبل عَیْرٍ و ما جَرَی، و لم تَدْرِ ما بالِی،و لم أَدْرِ ما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القِبِضَّی و القِمِصَّی ضرب من العَدْوِ فیه نَزْوٌ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قَبَصَ ،بالصاد المهملة، یَقْبِصُ إِذا نزَا،فهما لغتان،قال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بیت الشماخ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تَعْدُو القِبِصَّی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،بالصاد المهملة؛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یَرْوِیه القِبِضَّی،بالضاد المعجمة،مأْخوذ من القَباضة و هی السُّرعة،و وجه الأَول أَنه مأْخوذ من القَبَص و هو النشاط،و رواه المُهَلَّبیُّ القِمِصَّی و جعله من القِماصِ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الإِِسراء و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بأُذُنَیها و قَبَصَت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المعتدّة للوفاة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تُؤْتی بدابةٍ شاةٍ أَو طیرٍ فتَقْبِصُ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 رواه الشافعی بالقاف و الباء الموحدة و الصاد المهملة،أَی تعدُو مسرعة نحوَ مَنْزِل أَبَوَیْها لأَنها کالمُسْتَحْیِیَةِ من قُبْحِ مَنْظَرِها؛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فی الروایة بالفاء و التاء المثناة و 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قَبَصَ الفرسُ یَقْبِصُ إِذا نزا؛ قال الشاعر یصف رکاباً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فیَقْبِصْنَ من سادٍ و عادٍ و واخدٍ، کما انْصاعَ بالسِّیِّ النعامُ النوافرُ و القَبُوصُ من الخیل الذی إِذا رَکَض لم یَمَسَّ الأَرض إِلا أَطرافُ سَنابِکه من قُدُم؛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 الرَّجْع طَهْطاه قَبُوص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الوَثِیقُ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القَبْصُ و 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یُصِیبُ الکبد عن أَکل التمر علی الریق و شُرْب الماء علیه؛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رُفْقَةٌ تَشْکُو الجُحافَ و القَبَصْ ، جلودُهم أَلْیَنُ من مَسِّ القُمُصْ و یروی الحُجاف،تقول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قَبِصَ الرجلُ،بالکسر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أَسماء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اللّه،صلّی اللّه علیه و سلّم،فی المنام فسأَلنی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بَنُوکِ؟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یُقْبَصُون قَبْصاً شدیداً،فأَعطانی حَبّة سوداء کالشُّونِیز شِفاء لهم،و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السامُ فلا أَشْفی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یُقْبَصُون أَی یُجْمع بعضهم إِلی بعض من شدة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الأَقْبَصُ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الرأْس، قَبِصَ قَبَصاً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هامةٌ قَبْصاءُ عظیمةٌ ضخمة مرتفعة؛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بهامةٍ قَبْصاءَ کالمِهْراسِ و القَبَصُ فی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فیه و عِظَم؛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قَبْصاء لم تُفْطَحْ و لم تُکَتّل یعنی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حینَ قَبِصَ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شَبَّ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فی الرأْس و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 الکبیرة؛ عن کراع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المِقْوَسُ و هو الحَبْل الذی یُمدّ بین أَیدی الخیل فی الحَلْبة إِذا سوبق بینها؛ و منه </w:t>
      </w:r>
      <w:bookmarkStart w:id="381" w:name="pg11470_163078"/>
    </w:p>
    <w:p>
      <w:pPr>
        <w:pStyle w:val="BookText"/>
        <w:rPr/>
      </w:pPr>
      <w:bookmarkEnd w:id="381"/>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فلاناً علی المقْبَص و قَبِیصةُ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هو إِیاس بن قَبِیصة الطائی</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2764409_73709187"/>
      <w:bookmarkStart w:id="383" w:name="_Toc162"/>
      <w:bookmarkEnd w:id="382"/>
      <w:r>
        <w:rPr>
          <w:rtl w:val="true"/>
        </w:rPr>
        <w:t>قرص</w:t>
      </w:r>
      <w:bookmarkEnd w:id="383"/>
    </w:p>
    <w:p>
      <w:pPr>
        <w:pStyle w:val="BookText"/>
        <w:rPr/>
      </w:pPr>
      <w:r>
        <w:rPr>
          <w:rFonts w:ascii="Amiri" w:hAnsi="Amiri" w:eastAsia="Amiri" w:cs="Amiri"/>
          <w:color w:val="111111"/>
          <w:sz w:val="28"/>
          <w:sz w:val="28"/>
          <w:szCs w:val="28"/>
          <w:rtl w:val="true"/>
          <w:lang w:bidi="ar-SA"/>
        </w:rPr>
        <w:t>القَرْص بالأُصبعین،و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القَرْص التَّجْمِیشُ و الغَمْز بالأُصبع حتی تُؤْلمه، قرَصَه یَقْرُصه ،بالضم، قَرْصاً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قَرْصُ البراغیثِ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الکلمةُ المؤْذیة؛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قوارِصُ تَأْتِینی و تَحْتَقِرونَها، و قد یَمْلأُ القَطْرُ الإِِناءَ فَیُفْعَم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 باللسان و الأُصبع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تَقْرُصُنی منه قارِصةٌ أَی کلمة مؤذیة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القَرْص بالأَصابع قَبْضٌ علی الجلد بأُصبعین حتی یُؤلَم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قَضی فی القارِصة و القامِصَة و الواقِصَة بالدِّیَة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 ثلاثُ جوارٍ کُنّ یلْعَبْن فتراکَبْنَ، فقَرَصَت السُّفْلی الوُسْطی فقَمَصَت،فسَقَطت العُلْیا فوَقَصَت عُنُقَها،فجعلَ ثلثی الدیة علی الثِّنْثَیْن و أَسْقَطَ ثُلُثَ العُلْیا لأَنها أَعانَت علی نفسِها؛ جعل الزمخشری هذا الحدیث مرفوعاً و هو من کلام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فاعلة من القَرْص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شراب قارِصٌ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یَحْذی اللسانَ، قَرَصَ یَقْرُص قَرْصاً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الحامِض من أَلْبان الإِِبل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کالقارِص مثاله فُماعِلٌ،هذا فیمن جعل المیم زائدة و قد جعلها بعضهم أَصلاً و هو مذکور فی موضعه،و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القارصُ اللبن الذی یَحْذی اللسان فأَطلق و لم یخصص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القارصُ فحَزَر أَی جاوَزَ الحدَّ إِلی أَن حَمِضَ یعنی تفاقَم الأَمْرُ و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حذی اللبنُ اللسانَ فهو قارِصٌ ؛ و أَنشد الأَزهری لبعض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شاةٍ شاصِ آصِ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مثل 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الأَوْعیة التی یُقَرَّصُ فیها اللبن،الواحدة مِقْرَصة ؛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أُناسٌ تُعْجِبُونَ بِرأْیکمْ، إِذا جَعَلَتْ ما فی المَقارِص تَهْدِرُ و فی حدیث ابن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لَقارِصٌ قُمارِصٌ یقطرُ منه البول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القَرْص،بزیادة المیم؛ أَراد اللبنَ الذی یَقْرُص اللسان من حُموضتِه،و القُمارِص تأْکیدٌ له،و المیم زائدة؛ و منه رجز ابن الأَکوع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غَذاها اللبنُ الخَرِیفُ المَخْضُ و القارِصُ و الصَّرِیفُ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القُمارِصُ إِتباع و إِشباع؛ أَراد لبناً شدیدَ الحموضة یُقْطِر بَوْلَ شارِبِه لشدة حموضته</w:t>
      </w:r>
      <w:r>
        <w:rPr>
          <w:rFonts w:eastAsia="Amiri" w:cs="Amiri" w:ascii="Amiri" w:hAnsi="Amiri"/>
          <w:color w:val="111111"/>
          <w:sz w:val="28"/>
          <w:szCs w:val="28"/>
          <w:rtl w:val="true"/>
          <w:lang w:bidi="ar-SA"/>
        </w:rPr>
        <w:t xml:space="preserve">. </w:t>
      </w:r>
      <w:bookmarkStart w:id="384" w:name="pg11470_163079"/>
    </w:p>
    <w:p>
      <w:pPr>
        <w:pStyle w:val="BookText"/>
        <w:rPr/>
      </w:pPr>
      <w:bookmarkEnd w:id="384"/>
      <w:r>
        <w:rPr>
          <w:rFonts w:ascii="Amiri" w:hAnsi="Amiri" w:eastAsia="Amiri" w:cs="Amiri"/>
          <w:color w:val="111111"/>
          <w:sz w:val="28"/>
          <w:sz w:val="28"/>
          <w:szCs w:val="28"/>
          <w:rtl w:val="true"/>
          <w:lang w:bidi="ar-SA"/>
        </w:rPr>
        <w:t xml:space="preserve">و المُقَرَّصُ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المأْخوذ بین شیئین،و قد قَرَصَه و قَرّصَه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سأَلَته عن دم الحیضُ یُصِیبُ الثوب،فقال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قَرِّصِیه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قَطِّعِیه به،و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اقْرُصِیه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بماء أَی اغسلیه بأَطراف أَصابعک،و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حُتِّیه بضِلَعٍ و اقْرُصیه بماء و 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الدَّلْکُ بأَطراف الأَصابع و الأَظفارِ مع صب الماء علیه حتی یذهب أَثره،و التقْرِیصُ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قَرَصْتُه و قَرّصْتُه و هو أَبلغ فی غَسْل الدم من غسله بجمیع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الخبز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قَرِّصی العجین أَی سویه قِرَصة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قَرَّصَ العجین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لیبسطه قُرْصَةً قُرْصَة ،و التشدید للتکثیر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یقولون للصغیرة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قُرْصة واحدة،قال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التذکیر أَکثر،قال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کلما أَخذت شیئاً بین شیئین أَو قطعته،فقد قَرَّصْته ،و القُرْصةُ و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منه،و الجمع أَقْراصٌ و قِرَصةٌ و قِراصٌ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قَرَصَت المرأَة العَجینَ تَقْرصُهُ قَرْصاً و قَرّصَته تَقْریصاً أَی قَطّعَتْه قُرْصَة قُرْصة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بثلاثَة قِرَصَة مِنْ 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القِرصَةُ ،بوزن العِنَبة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قُرْصٍ و هو الرغیف کجُحْر و جِحَرة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قُرْصُ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عَیْنُها و تسمی عینُ الشمس قُرْصةً عند غیبوبتها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الشمس علی التشبیه،و قد تسمی به عامةُ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أَحمرُ قُرّاصٌ أَی أَحمر غلیظ؛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ینبت فی السُّهولة و القِیعان و الأَوْدیة و الجَدَدِ و زهرهُ أَصفرُ و هو حارٌّ حامض، یَقْرُص إِذا أُکِل منه شیء،واحدتُه قُرّاصةٌ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القُرّاص ینبت نباتَ الجِرْجِیر یطُول و یَسْمُو،و له زهر أَصفر تَجْرُسُه النَّخْلُ،و له حرارة کحرارة الجِرْجِیر و حبٌّ صغار أَحمر و السوامُّ تحبُّه،و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القُرّاصَ البابونَج و هو نَور الأُقْحُوان إِذا یَبِس،واحدتُها قُرّاصة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أَرضون تُنْبِتُ القُرّاصَ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حَلْیٌ مُقَرَّصٌ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مُرَصّعٌ بالجوهر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عُجْناهُنّ خُوصاً کالقطا القارِبات أَضاف الأَیْنَ إِلی الکَلال و إِن تقارب معناهما،لأَنه أَراد بالأَیْنِ الفُتور و بالکَلال الإِِعْیاءَ</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764411_73709187"/>
      <w:bookmarkStart w:id="386" w:name="_Toc163"/>
      <w:bookmarkEnd w:id="385"/>
      <w:r>
        <w:rPr>
          <w:rtl w:val="true"/>
        </w:rPr>
        <w:t>قرفص</w:t>
      </w:r>
      <w:bookmarkEnd w:id="386"/>
    </w:p>
    <w:p>
      <w:pPr>
        <w:pStyle w:val="BookText"/>
        <w:rPr/>
      </w:pPr>
      <w:r>
        <w:rPr>
          <w:rFonts w:ascii="Amiri" w:hAnsi="Amiri" w:eastAsia="Amiri" w:cs="Amiri"/>
          <w:color w:val="111111"/>
          <w:sz w:val="28"/>
          <w:sz w:val="28"/>
          <w:szCs w:val="28"/>
          <w:rtl w:val="true"/>
          <w:lang w:bidi="ar-SA"/>
        </w:rPr>
        <w:t xml:space="preserve">القَرْفَصةُ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الیدین تحت الرجلین،و قد قَرْفَص قَرْفَصةً و قِرْفاصاً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قَرْفَصْتَ الرجل إِذا شَدَدْته؛ القَرْفَصةُ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الإِِنسان و تشُدَّ یدیه و رجلیه؛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علیه عُقابُ الموتِ ساقِطةً، قد قَرْفَصَتْ رُوحَه تلک المَخالِیبُ و القَرافِصةُ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اللُّصوصُ المتجاهِرُون یُقَرْفِصُون الناس،سُمُّوا قَرافِصةً لشدّهم یدَ الأَسِیر تحت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قَرْفَصَ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جلس القِرْفِصا و القَرْفَصَا و القُرْفُصَا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یَجْلِسَ علی أَلْیَتَیْه و یُلزِقَ فخذیه ببطنه و یَحْتَبی بیدیه،و زاد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القُرْفُصاء و قال هو علی الإِِتباع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القُرْفُصاءُ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القعودِ یُمَدّ </w:t>
      </w:r>
      <w:bookmarkStart w:id="387" w:name="pg11470_163080"/>
    </w:p>
    <w:p>
      <w:pPr>
        <w:pStyle w:val="BookText"/>
        <w:rPr/>
      </w:pPr>
      <w:bookmarkEnd w:id="387"/>
      <w:r>
        <w:rPr>
          <w:rFonts w:ascii="Amiri" w:hAnsi="Amiri" w:eastAsia="Amiri" w:cs="Amiri"/>
          <w:color w:val="111111"/>
          <w:sz w:val="28"/>
          <w:sz w:val="28"/>
          <w:szCs w:val="28"/>
          <w:rtl w:val="true"/>
          <w:lang w:bidi="ar-SA"/>
        </w:rPr>
        <w:t>و یُقْصَر،فإِذا قلت قعد فلان القُرْفُصاء فکأَنک قلت قَعَد قُعوداً مخصوصاً،و هو أَن یجلس علی أَلْیَتَیه و یُلْصِقَ فخذیه ببطنه و یَحْتَبی بیدیه یضعهُما علی ساقَیه کما یحتبی بالثوب،تکون یداه مکان الثوب؛ 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یجلس علی رکبتیه مُنْکبّاً و یُلْصِقَ بطنَه بفخذیه و یتأَبط کَفّیه،و هی جلْسة الأَعراب؛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امْتَخَطْتَ وَبَراً و ضَبّا، 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وَفَدَتْ علی رسول اللّه،صلّی اللّه علیه و سلّم،فرأَته و هو جالسٌ القُرْفُصاءَ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القُرْفُصاءُ جِلْسةُ المحتبی إِلا أَنه لا یَحْتبی بثوب و لکنه یجعل یدیه مکان الثوب علی ساقیه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فلان القُرْفُصاء ،ممدود مضموم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 ،مکسور الأَول مقصور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القُرْفُصا ،و هو أَن یقعد علی رجلیه و یجمع رکبتیه و یقبض یدیه إِلی صدره</w:t>
      </w:r>
      <w:r>
        <w:rPr>
          <w:rFonts w:eastAsia="IRNazanin" w:cs="IRNazanin"/>
          <w:color w:val="111111"/>
          <w:sz w:val="28"/>
          <w:szCs w:val="28"/>
          <w:rtl w:val="true"/>
          <w:lang w:bidi="fa-IR"/>
        </w:rPr>
        <w:t>.</w:t>
      </w:r>
    </w:p>
    <w:p>
      <w:pPr>
        <w:pStyle w:val="Heading4"/>
        <w:numPr>
          <w:ilvl w:val="3"/>
          <w:numId w:val="1"/>
        </w:numPr>
        <w:rPr/>
      </w:pPr>
      <w:bookmarkStart w:id="388" w:name="__RefHeading___Toc2764413_73709187"/>
      <w:bookmarkStart w:id="389" w:name="_Toc164"/>
      <w:bookmarkEnd w:id="388"/>
      <w:r>
        <w:rPr>
          <w:rtl w:val="true"/>
        </w:rPr>
        <w:t>قرمص</w:t>
      </w:r>
      <w:bookmarkEnd w:id="389"/>
    </w:p>
    <w:p>
      <w:pPr>
        <w:pStyle w:val="BookText"/>
        <w:rPr/>
      </w:pPr>
      <w:r>
        <w:rPr>
          <w:rFonts w:ascii="Amiri" w:hAnsi="Amiri" w:eastAsia="Amiri" w:cs="Amiri"/>
          <w:color w:val="111111"/>
          <w:sz w:val="28"/>
          <w:sz w:val="28"/>
          <w:szCs w:val="28"/>
          <w:rtl w:val="true"/>
          <w:lang w:bidi="ar-SA"/>
        </w:rPr>
        <w:t xml:space="preserve">القُرْمُوص و القِرْماصُ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یستدفئ فیها الإِِنسان الصَّردُ من البَرْدِ؛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الحَمامةُ مَدْخَلَ القِرْماصِ و الجمع القرامِیص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الشِّتاء و لمّا أَتخِذْ رَبَضاً، یا ویْحَ کَفَّیّ من حَفْرِ القَرامِیص و قَرْمَصَ و تَقَرْمَصَ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فیها و تَقَبَّض،و قَرْمَصَها و تقَرْمَصَها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فاعمِدْ إِلی أَهل الوَقِیر،فإِنما یَخْشَی أَذاک مُقَرْمِصُ الزَّرْبِ </w:t>
      </w:r>
      <w:r>
        <w:rPr>
          <w:rStyle w:val="FootnoteAnchor"/>
          <w:rtl w:val="true"/>
        </w:rPr>
        <w:footnoteReference w:id="18"/>
      </w:r>
      <w:r>
        <w:rPr>
          <w:rFonts w:ascii="Amiri" w:hAnsi="Amiri" w:eastAsia="Amiri" w:cs="Amiri"/>
          <w:color w:val="111111"/>
          <w:sz w:val="28"/>
          <w:sz w:val="28"/>
          <w:szCs w:val="28"/>
          <w:rtl w:val="true"/>
          <w:lang w:bidi="ar-SA"/>
        </w:rPr>
        <w:t xml:space="preserve">و القُرْمُوص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بالبادیة فهبّت ریح غربیة فرأَیت مَنْ لا کِنَّ لهم من خَدَمِهم یحتفرون حُفَراً و یتقَبّضون فیها و یُلْقُون أَهْدامَهم فوقهم یَرُدُّون بذلک بَرْدَ الشَّمال عنهم،و یسمون تلک الحُفَرَ القرامِیصَ ،و قد تَقَرْمَصَ الرجل فی قُرْموصه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 الطائر حیث یَفْحَصُ فی الأَرض؛ و أَنشد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ذی قرامِیصَ لها مُحَجّل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قَرامِیصُ ضرعها بواطنُ أَفخاذِها فی قول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أَنها تؤثّر لعظم ضرعها إِذا برکت مثل قُرْموصِ القطاة إِذا جَثَتْ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وجهه قِرْماصٌ إِذا کان قَصِیرَ الخدّین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الطائر،و خص بعضهم به عش الحمام؛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شُرُفاتٍ یقصرُ الطَّرْفُ دونه، تری للحَمامِ الوُرْقِ فیها قَرامِصا حذف یاء قرامیص للضرورة و لم یقل قرامیص،و إِن احتمله الوزن لأَن القطعة من الضرب الثانی من الطویل،و لو أَتم لکان من الضرب الأَول منه،قال </w:t>
      </w:r>
      <w:bookmarkStart w:id="390" w:name="pg11470_163081"/>
    </w:p>
    <w:p>
      <w:pPr>
        <w:pStyle w:val="BookText"/>
        <w:rPr/>
      </w:pPr>
      <w:bookmarkEnd w:id="390"/>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القُرْموصُ وکر الطیر،یقال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قَرْمَصَ الرجلُ و الطائر إِذا دخلا القُرْموصَ ،و أَنشد بیت الأَعشی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مناظرة ذی الرمة و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تقَرْمَص سبُعٌ قُرْموصاً إِلا بقضاء؛ القُرْموصُ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یحتفرها الرجل یَکْتَنّ فیها من البَرْد و یأْوی إِلیها الصید،و هی واسعة الجوف ضیقة الرأْس،و تَقَرْمَص السَّبُعُ إِذا دخلَها للاصطیاد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قَرامِیصُ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سعَتُه من جوانبه؛ عن ابن الأَعرابی،واحدها قُرْموص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هذا فتفهّم وَجْهَ التخلیط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قُرامِصٌ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قارِصٌ</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2764415_73709187"/>
      <w:bookmarkStart w:id="392" w:name="_Toc165"/>
      <w:bookmarkEnd w:id="391"/>
      <w:r>
        <w:rPr>
          <w:rtl w:val="true"/>
        </w:rPr>
        <w:t>قرنص</w:t>
      </w:r>
      <w:bookmarkEnd w:id="392"/>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القَرانِیصُ خرز فی أَعلی الخف،واحدُها قُرْنوصٌ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للبازی إِذا کَرَّزَ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قُرْنِصَ قَرْنَصةً و قُرْنِسَ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مُقَرْنَصٌ أَی مُقْتَنًی للاصطیاد،و قد قَرْنَصْته أَی اقْتنیته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قَرْنَصْت البازی إِذا ربطته لیسقط ریشُه،فهو مُقَرْنَص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قَرْنَسَ البازی،بالسین،مبنیّاً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قَرْنَصَ الدیکُ و قَرْنَسَ إِذا فَرّ من دیک آخر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2764417_73709187"/>
      <w:bookmarkStart w:id="394" w:name="_Toc166"/>
      <w:bookmarkEnd w:id="393"/>
      <w:r>
        <w:rPr>
          <w:rtl w:val="true"/>
        </w:rPr>
        <w:t>قصص</w:t>
      </w:r>
      <w:bookmarkEnd w:id="394"/>
    </w:p>
    <w:p>
      <w:pPr>
        <w:pStyle w:val="BookText"/>
        <w:rPr/>
      </w:pPr>
      <w:r>
        <w:rPr>
          <w:rFonts w:ascii="Amiri" w:hAnsi="Amiri" w:eastAsia="Amiri" w:cs="Amiri"/>
          <w:color w:val="111111"/>
          <w:sz w:val="28"/>
          <w:sz w:val="28"/>
          <w:szCs w:val="28"/>
          <w:rtl w:val="true"/>
          <w:lang w:bidi="ar-SA"/>
        </w:rPr>
        <w:t>قَصَّ الشعر و الصوف و الظفر یقُصُّه قَصّاً و قَصّصَه و قَصّاه علی التحویل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قُصاصةُ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 منه؛ هذه عن اللحیانی،و طائر مَقْصُوص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قُصَاصُ الشعر،بالضم،و قَصَاصُه و قِصاصُه ،و الضم 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نهایةُ منبته و مُنْقَطعه علی الرأْس فی وسطه،و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الشعر حدُّ القفا،و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حیث تنتهی نبْتتُه من مُقدَّمه و مؤخَّره،و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الشعر نهایةُ منبته من مُقدَّم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استدار به کله من خلف و أَمام و ما حوالیه،و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قُصاصَة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ضربَه علی قُصاصِ شعره و مقَصّ و مقاصّ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اللّه،صلّی اللّه علیه و سلّم،کان یسجد علی قِصاص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هو،بالفتح و الکسر،منتهی شعر الرأْس حیث یؤخذ بالمِقَصّ ،و قد اقْتَصَّ و تَقَصّصَ و تقَصّی ،و الاسم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القُصّة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الناصیة،و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من الناصیة علی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الناصیة؛ قال عدی بن زید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قصّةٌ فَشَغَتْ حاجِبَیه، و العیْنُ تُبْصِرُ ما فی الظُّلَمْ 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رأَیته مُقَصَّصاً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له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خُصْلة من الشعر 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یومئذ غُلامٌ و لک قَرْنانِ أَو قُصّتانِ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قُصّةً من شعر کانت فی ید حَرَسِیّ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تتخذها المرأَة فی مقدمِ رأْسها تقصُّ ناحیتَیْها عدا جَبِینها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الشعر بالمِقَصّ ،و أَصل القَصِّ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قصَصْت ما بینهما أَی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قصَصْت به أَی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فی الجِراح مأْخوذ من هذا إِذا اقْتُصَّ له منه بِجرحِه مثلَ جَرْحِه إِیّاه أَو قتْله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 فعل القاصّ إِذا قَصَّ القِصَصَ،و القصّة معروفة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رأْسه قِصّةٌ یعنی الجملة من الکلام،و نحوُه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أَحْسَنَ اَلْقَصَصِ ؛ أَی نُبَیّن لک أَحسن البیان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 بالقِصّة من فَصِّها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قَصَصْت الشیء إِذا تتبّعْت أَثره شیئاً بعد شیء؛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لِأُخْتِهِ قُصِّیهِ ؛ أَی اتّبِعی أَثَرَه،و یجوز بالسین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قسَسْت قَسّاً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ناصیتها،و الجمع من ذلک کله قُصَصٌ و قِصاصٌ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 الشاة و قَصَصُها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 من صوفها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قَصِیصٌ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 النسّاجُ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هُدْبَه،و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 من الهُدْب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المِقْراض،و هما مِقَصَّانِ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یَقُصّ به الشعر و لا یفرد؛ هذا قول أَهل اللغة،قال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حکاه سیبویه مفرداً فی باب ما یُعْتَمل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قصَّه یقُصُّه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أَطراف أُذُنیه؛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لِمَرْأَةٍ مِقْلاتٍ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قُصِّیه فهو أَحْری أَن یَعِیشَ لکِ أَی خُذی من أَطراف أُذنیه،ففعلَتْ فعاش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اللّهُ بها خطایاه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نقَصَ و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 و القَصَصُ و القَصْقَصُ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من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وسطه،و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أَلْزَقُ بک من شعرات قَصِّک و قَصَصِک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الصدر،یقال له بالفارسیة سَرِ سینه،یقال للشاة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 هو المُشاشُ المغروزُ فیه أَطرافُ شراسِیف الأَضلاع فی وسط الصدر؛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أَلْزَمُ لک من شُعَیْراتِ قَصِّک ،و ذلک أَنها کلما جُزَّتْ نبتت؛ و أَنشد هو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تمَشَّشْتَ من قَصٍّ و انْفَحَةٍ، جاءت إِلیک بذاک الأَضْؤُنُ السُّودُ و فی حدیث صَفْوانَ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 ،بَکی حتی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انْدَقَّ قَصَصُ زَوْرِه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منبت شعره علی صدره،و یقال له القصَصُ و القَصُّ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آت فقدَّ من قَصِّی إِلی شِعْرتی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 و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الصدر المغروزُ فیه شَراسِیفُ الأَضلاع فی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أَن تُذْبَحَ الشاةُ من قَصِّها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هو القَصَصُ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 علیّ خبَره یقُصُّه قَصّاً و قَصَصاً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المَقْصوص،بالفتح،وضع موضع المصدر حتی صار أَغْلَبَ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القِصَص ،بکسر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القِصّة التی تکتب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غَسْل دَمِ الحیض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فتقُصُّه بریقها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تعَضُّ موضعه من الثوب بأَسْنانها و ریقها لیذهب أَثره کأَنه من القَصّ القطع أَو تتبُّع الأَثر؛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اقْتصّ أَثَرَ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تقَصّصَ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تقَصّصَ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اقْتَصَصْت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رَوَیْته علی وجهه،و قَصَّ علیه الخبَرَ قصصاً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تقُصَّها إِلا علی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قَصَصْت الرؤیا علی فلان إِذا أَخبرته بها، أَقُصُّها 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البیان،و القَصَصُ،بالفتح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 بالقِصّة علی وجهها کأَنه یَتَتَبّع معانیَها و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یقصُّ إِلا أَمیرٌ أَو مأْمورٌ أَو مُخْتال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لا ینبغی ذلک إِلا لأَمیر یَعظُ الناس و یخبرهم بما مضی لیعتبروا،و أَما مأْمورٌ بذلک فیکون حکمُه حکمَ الأَمیر و لا یَقُصّ مکتسباً،أَو یکون القاصّ مختالاً یفعل ذلک تکبراً علی الناس أَو مُرائیاً یُرائی الناس بقوله و عملِه لا </w:t>
      </w:r>
    </w:p>
    <w:p>
      <w:pPr>
        <w:pStyle w:val="BookText"/>
        <w:rPr/>
      </w:pPr>
      <w:r>
        <w:rPr>
          <w:rFonts w:ascii="Amiri" w:hAnsi="Amiri" w:eastAsia="Amiri" w:cs="Amiri"/>
          <w:color w:val="111111"/>
          <w:sz w:val="28"/>
          <w:sz w:val="28"/>
          <w:szCs w:val="28"/>
          <w:rtl w:val="true"/>
          <w:lang w:bidi="ar-SA"/>
        </w:rPr>
        <w:t>یکون وعظُه و کلامه حقیقة،و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الخطبة لأَن الأُمَراء کانوا یَلونها فی الأَول و یَعظون الناس فیها و یَقُصّون علیهم أَخبار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 یَنْتظر المَقْتَ لما یَعْرِضُ فی قِصَصِه من الزیادة و النقصان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بَنی إِسرائیل لما قَصُّوا هَلَکوا،و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هلکوا قَصُّوا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اتکَلوا علی القول و ترکوا العمل فکان ذلک سببَ هلاکهم،أَو العکس لما هلکوا بترک العمل أَخْلَدُوا إِلی القَصَص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 آثارَهم یَقُصُّها قَصّاً و قَصَصاً و تَقَصّصَها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باللیل،و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تتبع الأَثر أَیَّ وقت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فَارْتَدّٰا عَلیٰ آثٰارِهِمٰا قَصَصاً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اقْتَصَّ أَثره و تَقَصّصَ ،و معنی فَارْتَدّٰا عَلیٰ آثٰارِهِمٰا قَصَصاً أَی رَجَعا من الطریق الذی سلکاه یَقُصّان الأَثر أَی یتّبعانه؛ و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لأُخْتٍ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قُصِّیهِ عن جُنُبٍ، و کیف یَقْفُو بلا سَهْلٍ و لا جَدَدِ؟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 اتِّباع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 قَصَصاً فی أَثر فلان و قَصّاً ،و ذلک إِذا اقْتَصَّ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 یَقُصُّ القَصَصَ لإِِتْباعه خبراً بعد خبر و سَوْقِه الکلامَ 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تقَصّصْت الکلامَ 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أَو الدابةُ یُتَّبع بها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القَصیصة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الزامِلةُ الضعیفة یحمل علیها المتاع و الطعام لضعفها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القَصیصةُ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تنبت فی أَصلها الکَمأَةُ و یتخذ منها الغِسْل،و الجمع قَصائِصُ و قَصِیصٌ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فقلت،و لم أَمْلِکْ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بَکْرُ بن وائلٍ متی کُنْتَ فَقْعاً نابتاً بقَصائِصا ؟ و أَنشد ابن بری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تَصَیَّفَها،حتی إِذا لم یَسُغ لها حَلِیّ بأَعْلی حائلٍ و قَصِیص و أَنشد لعدی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یَجْنِی له الکَمْأَةَ رِبْعِیّة، بالخَبْءِ،تَنْدَی فی أُصُولِ القَصِیص و قال مُهاصِر النهشلی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جَنَیْتُها من مُجْتَنًی عَوِیصِ، من مُجْتَنی الإِِجْرِدِ و القَصِیصِ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جنیتها من منبِتٍ عَوِیصِ، من مَنبت الإِِجرد و القصیص و قد أَقَصَّت الأَرضُ أَی أَنْبَتَتْه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الناس أَنه إِنما سمی قَصیصاً لدلالته علی الکمأَة کما یُقْتَصّ الأَثر،قال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أَسمعه،یرید أَنه لم یسمعه من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القَصِیص نبت ینبت فی أُصول الکمأَة و قد یجعل غِسْلاً للرأْس کالخِطْمِیّ،و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القَصِیصة نبت یخرج إِلی جانب الکمأَة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أَقَصّت الفرسُ،و هی مُقِصّ من خیل مَقاصَّ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ولدها فی بطنها،و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مُقِصّ حتی تَلْقَح،ثم مُعِقٌّ حتی یَبْدو حملها،ثم نَتُوج،و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امتنعت ثم لَقِحت،و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أَقَصّت الفرس،فهی مُقِصٌّ إِذا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الإِِقْصاصُ من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حملها،و الإِِعْقاق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أَقَصّت الفرس و الشاة،و هی 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ولدُها أَو حملُها،قال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فی الشاء لغیر اللیث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لَقِحت الناقة و حملت الشاة و أَقَصّت </w:t>
      </w:r>
    </w:p>
    <w:p>
      <w:pPr>
        <w:pStyle w:val="BookText"/>
        <w:rPr/>
      </w:pPr>
      <w:r>
        <w:rPr>
          <w:rFonts w:ascii="Amiri" w:hAnsi="Amiri" w:eastAsia="Amiri" w:cs="Amiri"/>
          <w:color w:val="111111"/>
          <w:sz w:val="28"/>
          <w:sz w:val="28"/>
          <w:szCs w:val="28"/>
          <w:rtl w:val="true"/>
          <w:lang w:bidi="ar-SA"/>
        </w:rPr>
        <w:t>الفرس و الأَتان فی أَول حملها،و أَعَقَّت فی آخره إِذا استبان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حتی أَقَصَّ علی الموت أَی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أَقْصَصْته علی الموت أَی أَدْنَیْته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من الموت و أَقَصَّه بمعنی أَی دنا منه،و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حتی أَقَصَّه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 أَقصَّه من الموت أَی أَدناه من الموت حتی أَشرف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یَفْخَرْ علیک بها أَمیرٌ، فقد أَقْصَصْت أُمَّک بالهُزال أَی أَدنیتها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أَقَصَّته شَعُوبٌ إِقْصاصاً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علیها ثم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القِصاصُ و القِصاصاءُ و القُصاصاءُ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و هو القتل بالقتل أَو الجرح بالجرح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التناصفُ فی القِصَاص؛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فَرُمْنا القِصَاصَ ،و کان التقاصُّ حُکماً و عَدْلاً علی المُسْلِمینا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التقاص شاذ لأَنه جمع بین الساکنین فی الشعر و لذلک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القِصاصُ ؛ و لا نظیر له إلا بیت واحد أَنشده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خِداشٌ أَخَذْتُ دوابَّ سَعْدٍ،و لم أُعْطِه ما علیها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هذا البیت إِن کان صحیحاً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خداش أَخذت دوابِب سعدٍ،و لم أُعْطِه ما علیها لأَن إِظهار التضعیف جائز فی الشعر،أَو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رواحل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تقاصَّ القومُ إِذا قاصَّ کل واحد منهم صاحبَه فی حساب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یُؤْخَذ لک القِصاصُ،و قد أَقَصَّه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 الأَمیر فُلاناً من فلان إِذا اقْتَصَّ له منه فجرحه مثل جرحه أَو قتَلَه 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یُقِصَّه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و التَّقاصُّ فی الجراحات شیءٌ بشیء،و قد اقْتَصَّ من فلان،و قد أَقْصَصْت فلاناً من فلان أَقِصّه إِقْصاصاً ،و أَمْثَلْت منه إِمْثالاً فاقتَصَّ منه و امْتَثَل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یَطْلُب أَن یُقَصَّ ممن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اللّه،صلّی اللّه علیه و سلّم، یُقِصّ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أَقَصَّه الحاکم یُقِصّه إِذا مکَّنَه من أَخذ القِصاص،و هو أَن یفعل به مثل فعله من قتل أَو قطع أَو ضرب أَو جرح،و القِصَاصُ الاسم؛ و منه</w:t>
      </w:r>
    </w:p>
    <w:p>
      <w:pPr>
        <w:pStyle w:val="BookText"/>
        <w:rPr/>
      </w:pPr>
      <w:r>
        <w:rPr>
          <w:rFonts w:ascii="Amiri" w:hAnsi="Amiri" w:eastAsia="Amiri" w:cs="Amiri"/>
          <w:color w:val="111111"/>
          <w:sz w:val="28"/>
          <w:sz w:val="28"/>
          <w:szCs w:val="28"/>
          <w:rtl w:val="true"/>
          <w:lang w:bidi="ar-SA"/>
        </w:rPr>
        <w:t xml:space="preserve">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اللّه،صلّی اللّه علیه و سلّم،أُتِیَ بشَارِبٍ فقال لمُطیع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الحَدَّ،فرآه عمرُ و هو یَضْرِبُه ضرباً شدیداً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الرجل،کم ضَرَبْتَه؟ قال سِتِّینَ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 منه بِعِشْرِین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اجعل شدة الضرب الذی ضرَبْتَه قِصاصاً بالعشرین الباقیة و عوضاً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قُوصَّ زید ما علیه،و لم یفسره؛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فی معنی حوسِبَ بما علیه إِلا أَنه عُدِّیَ بغیر حرف لأَن فیه معنی أُغْرِمَ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القَصّةُ و القِصّة و القَصُّ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الجَصُّ،لغة حجازیة،و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من الجَصِّ،و قد قَصّصَ دارَه أَی جَصّصَها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مدینة مُقَصَّصة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مَطْلیّة بالقَصّ،و کذلک قبر مُقَصَّصٌ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اللّه،صلّی اللّه علیه و سلّم،عن تَقْصِیص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بناؤها بالقَصّة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التجْصِیص،و ذلک </w:t>
      </w:r>
    </w:p>
    <w:p>
      <w:pPr>
        <w:pStyle w:val="BookText"/>
        <w:rPr/>
      </w:pPr>
      <w:r>
        <w:rPr>
          <w:rFonts w:ascii="Amiri" w:hAnsi="Amiri" w:eastAsia="Amiri" w:cs="Amiri"/>
          <w:color w:val="111111"/>
          <w:sz w:val="28"/>
          <w:sz w:val="28"/>
          <w:szCs w:val="28"/>
          <w:rtl w:val="true"/>
          <w:lang w:bidi="ar-SA"/>
        </w:rPr>
        <w:t>أَن الجَصّ یقال له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قصّصْت البیتَ و غیره أَی جَصّصْته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قَصّةً علی مَلْحودَةٍ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شَبَّهت أَجسامَهم بالقبور المتخذة من الجَصّ،و أَنفُسَهم بجِیَف الموتی التی تشتمل علیها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القطنة أَو الخرقةُ البیضاء التی تحْتَشی بها المرأَة عند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تَغْتَسِلِنَّ حتی تَرَیْنَ القَصّة 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بها ما تقدم أَو حتی تخرج القطنة أَو الخرقة التی تحتشی بها المرأَة الحائض،کأَنها قَصّة بیضاء لا یُخالِطُها صُفْرة و لا تَرِیّةٌ،و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القَصّة کالخیط الأَبیض تخرج بعد انقطاع الدم کله،و أَما التَّریّة فهو الخَفِیّ،و هو أَقل من الصفرة،و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الشیء الخفی الیسیر من الصفرة و الکُدْرة تراها المرأَة بعد الاغتسال من الحیض،فأَما ما کان من أَیام الحیض فهو حَیض و لیس بِتَرِیّة،و وزنها تَفْعِلة،قال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عندی أَنه إِنما أَراد ماء أَبیض من مَصَالة الحیض فی آخره،شبّهَه بالجَصّ و أَنّثَ لأَنه ذهب إِلی الطائفة کما حکاه سیبویه من قولهم لبَنة و عَسَلة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القَصّ اسم کالجیَّار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یَقِصُّ فی یده شیء أَی ما یَبْرُدُ و لا یثبت؛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لأُمِّکَ وَیْلةٌ و علیک أُخْری، فلا شاةٌ تَقِصّ و لا بَعِیرُ و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شجر بالیمن تَجْرُسُه النحل فیقال لعسلها عَسَلُ قَصَاصٍ ،واحدته قَصَاصةٌ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قَصْقَصَ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القُصْقُصُ و القُصْقُصة ،بالضم،و القُصَاقِصُ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الشدید مع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قُصْقُصٌ و قُصْقُصةٌ و قُصاقِصٌ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الخلق شدید؛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قُصْقُصة قُصاقِص مُصَدَّرُ، له صَلاً و عَضَلٌ مُنَقَّرُ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أَسمائه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أَسد قَصْقاصٌ ،بالفتح،و هو نعت له فی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القَصْقاصُ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الأَسد،و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نعت له فی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القَصْقاصُ نعت من صوت الأَسد فی لغة،و القَصْقاصُ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الحیة الخبیثة؛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یجئ بناء علی وزن فَعْلال غیره إِنما حَدُّ أَبْنِیةِ المُضاعَفِ علی وزن فُعْلُل أَو فُعْلول أَو فِعْلِل أَو فِعْلِیل مع کل مقصور ممدود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خمس کلمات شواذ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ضُلَضِلة و زُلزِل و قَصْقاص و القلنقل و الزِّلزال،و هو أَعمّها لأَن مصدر الرباعی یحتمل أَن یبنی کله علی فِعْلال،و لیس بمطرد؛ و کل نَعْتٍ رُباعِیٍّ فإِن الشُّعَراء یَبْنُونه علی فُعالِل مثل قُصَاقِص کقول القائل فی وصف بیت مُصَوَّرٍ بأَنواع التَّصاویر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الغُواةُ مُصَوَّرون،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قاله اللیث فی القُصَاقِص بمعنی صوت الأَسد و نعت الحیّة الخبیثة فإِنی لم أَجِدْه لغیر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 إِن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قُصاقِصٌ و مُصَامِصٌ و فُرافِصٌ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قُصَاقِصٌ فُرافِصٌ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بالأَسد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قُصاقِصٌ أَی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حیَّة قَصْقاصٌ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خبیث</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الحمض؛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ضعیف دَقِیق </w:t>
      </w:r>
      <w:bookmarkStart w:id="395" w:name="pg11470_163086"/>
    </w:p>
    <w:p>
      <w:pPr>
        <w:pStyle w:val="BookText"/>
        <w:rPr/>
      </w:pPr>
      <w:bookmarkEnd w:id="395"/>
      <w:r>
        <w:rPr>
          <w:rFonts w:ascii="Amiri" w:hAnsi="Amiri" w:eastAsia="Amiri" w:cs="Amiri"/>
          <w:color w:val="111111"/>
          <w:sz w:val="28"/>
          <w:sz w:val="28"/>
          <w:szCs w:val="28"/>
          <w:rtl w:val="true"/>
          <w:lang w:bidi="ar-SA"/>
        </w:rPr>
        <w:t>أَصفر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قُصاقِصا الوَرِکَین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القَصقاص أُشْنان الشَّأْم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زمَنَ الرِّدّة إِلی ذی القَصّةِ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هی،بالفتح،</w:t>
      </w:r>
    </w:p>
    <w:p>
      <w:pPr>
        <w:pStyle w:val="BookText"/>
        <w:rPr/>
      </w:pPr>
      <w:r>
        <w:rPr>
          <w:rFonts w:ascii="Amiri" w:hAnsi="Amiri" w:eastAsia="Amiri" w:cs="Amiri"/>
          <w:color w:val="111111"/>
          <w:sz w:val="28"/>
          <w:sz w:val="28"/>
          <w:szCs w:val="28"/>
          <w:rtl w:val="true"/>
          <w:lang w:bidi="ar-SA"/>
        </w:rPr>
        <w:t>موضع قریب من المدینة کان به حصیً بَعَثَ إِلیه رسول اللّه،صلّی اللّه علیه و سلّم،محمدَ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ذکر فی حدیث الردة</w:t>
      </w:r>
      <w:r>
        <w:rPr>
          <w:rFonts w:eastAsia="IRNazanin" w:cs="IRNazanin"/>
          <w:color w:val="111111"/>
          <w:sz w:val="28"/>
          <w:szCs w:val="28"/>
          <w:rtl w:val="true"/>
          <w:lang w:bidi="fa-IR"/>
        </w:rPr>
        <w:t>.</w:t>
      </w:r>
    </w:p>
    <w:p>
      <w:pPr>
        <w:pStyle w:val="Heading4"/>
        <w:numPr>
          <w:ilvl w:val="3"/>
          <w:numId w:val="1"/>
        </w:numPr>
        <w:rPr/>
      </w:pPr>
      <w:bookmarkStart w:id="396" w:name="__RefHeading___Toc2764419_73709187"/>
      <w:bookmarkStart w:id="397" w:name="_Toc167"/>
      <w:bookmarkEnd w:id="396"/>
      <w:r>
        <w:rPr>
          <w:rtl w:val="true"/>
        </w:rPr>
        <w:t>قعص</w:t>
      </w:r>
      <w:bookmarkEnd w:id="397"/>
    </w:p>
    <w:p>
      <w:pPr>
        <w:pStyle w:val="BookText"/>
        <w:rPr/>
      </w:pPr>
      <w:r>
        <w:rPr>
          <w:rFonts w:ascii="Amiri" w:hAnsi="Amiri" w:eastAsia="Amiri" w:cs="Amiri"/>
          <w:color w:val="111111"/>
          <w:sz w:val="28"/>
          <w:sz w:val="28"/>
          <w:szCs w:val="28"/>
          <w:rtl w:val="true"/>
          <w:lang w:bidi="ar-SA"/>
        </w:rPr>
        <w:t xml:space="preserve">القَعْصُ و القَعَصُ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المُعَجَّل،و القَعْصُ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قَعْصاً إِذا أَصابته ضَرْبَةٌ أَو رَمْیَةٌ فمات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الشیء أَو ترْمیَه فیموت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فأَقْعَصَه أَی قتَله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مجاهِداً فی سبیل اللّه فقُتل قَعْصاً فقد استوجب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 عِنْدَنٰا لَزُلْفیٰ وَ حُسْنَ مَآبٍ ،فاختصر الکلام،و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بوُجُوب المآب حُسْنَ المَرْجع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قَعَصْته و أَقْعَصْته إِذا قَتَلْتَه قَتْلاً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القَعْصُ أَن یُضْرَب الرجلُ بالسلاح أَو بغیره فیموتَ مکانَه قبل أَن یَرِیمَه؛ و منه</w:t>
      </w:r>
    </w:p>
    <w:p>
      <w:pPr>
        <w:pStyle w:val="BookText"/>
        <w:rPr/>
      </w:pPr>
      <w:r>
        <w:rPr>
          <w:rFonts w:ascii="Amiri" w:hAnsi="Amiri" w:eastAsia="Amiri" w:cs="Amiri"/>
          <w:color w:val="111111"/>
          <w:sz w:val="28"/>
          <w:sz w:val="28"/>
          <w:szCs w:val="28"/>
          <w:rtl w:val="true"/>
          <w:lang w:bidi="ar-SA"/>
        </w:rPr>
        <w:t xml:space="preserve">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یَقعَصُ الخیل بالرُّمْح قَعْصاً یوم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أَقْعَصَ ابْنا عَفْراءَ أَبا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أَقْعَصَه الضاربُ إِقْعاصاً ،و کذلک الصید،و أَقْعَصَ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علیه،و الاسم منها القِعْصة ؛ عن ابن الأَعرابی؛ و أَنشد لابن 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فاطِمةَ الذی أَفْناکُمُ ذَبْحاً،و مِیتَةَ قِعْصَةٍ لم تُذْبَح و أَقْعَصَه بالرُّمْح و قَعَصَه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طَعْناً وَحِیّاً،و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قَعُوصٌ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حالِبَها و تمنع الدِّرّةَ؛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قَعُوصُ شَوِیٍّ دَرُّها غیرُ مُنْزَلِ و ما کانت قَعُوصاً ،و لقد قَعِصَتْ و قُعِصَتْ قَعْصاً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الصَّدْر کأَنه یَکْسِر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الدوابّ فیَسِیل من أُنوفِها شیءٌ،و قد قُعِصَت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الغنم لا یُلْبِثُها أَن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مُوتانٌ یکون فی الناس کقُعَاصِ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قُعِصَت ،فهی مَقْعُوصَةٌ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أُخِذَ الإِِقعاصُ فی الصید فیرمی فیه فیموت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المِقْعاصُ الشاة التی بها القُعَاصُ ،و هو داء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انْقَعَصَ و انْقَعَفَ و انْغَرَفَ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منه المالَ قَعْصاً و قَعَصْته إِیاه إِذا اغْتَرَرْتَه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مُعاقَصةً و مُقاعَصةً أَی مُعازّةً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المُفَکّکُ من البیوت؛ عن کراع</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764421_73709187"/>
      <w:bookmarkStart w:id="399" w:name="_Toc168"/>
      <w:bookmarkEnd w:id="398"/>
      <w:r>
        <w:rPr>
          <w:rtl w:val="true"/>
        </w:rPr>
        <w:t>قعمص</w:t>
      </w:r>
      <w:bookmarkEnd w:id="399"/>
    </w:p>
    <w:p>
      <w:pPr>
        <w:pStyle w:val="BookText"/>
        <w:rPr/>
      </w:pPr>
      <w:r>
        <w:rPr>
          <w:rFonts w:ascii="Amiri" w:hAnsi="Amiri" w:eastAsia="Amiri" w:cs="Amiri"/>
          <w:color w:val="111111"/>
          <w:sz w:val="28"/>
          <w:sz w:val="28"/>
          <w:szCs w:val="28"/>
          <w:rtl w:val="true"/>
          <w:lang w:bidi="ar-SA"/>
        </w:rPr>
        <w:t xml:space="preserve">القُعْموصُ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الکَمْأَة،و القُعْموصُ و الجُعْموصُ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قُعْموصُه فی بطنه،و هو بلغة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قَعْمَص إِذا أَبْدَی بمرّة و وضع بمرّة</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764423_73709187"/>
      <w:bookmarkStart w:id="401" w:name="_Toc169"/>
      <w:bookmarkEnd w:id="400"/>
      <w:r>
        <w:rPr>
          <w:rtl w:val="true"/>
        </w:rPr>
        <w:t>قفص</w:t>
      </w:r>
      <w:bookmarkEnd w:id="401"/>
    </w:p>
    <w:p>
      <w:pPr>
        <w:pStyle w:val="BookText"/>
        <w:rPr/>
      </w:pPr>
      <w:r>
        <w:rPr>
          <w:rFonts w:ascii="Amiri" w:hAnsi="Amiri" w:eastAsia="Amiri" w:cs="Amiri"/>
          <w:color w:val="111111"/>
          <w:sz w:val="28"/>
          <w:sz w:val="28"/>
          <w:szCs w:val="28"/>
          <w:rtl w:val="true"/>
          <w:lang w:bidi="ar-SA"/>
        </w:rPr>
        <w:t xml:space="preserve">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النشاطُ و الوَثْبُ، قَفَصَ یَقْفِصُ قَفْصاً و قَفِصَ قَفَصاً ،فهو قَفِصٌ ،و القَبْصُ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 لوثَبانِه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قَفِصَ الفرسُ قَفَصاً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کلَّ ما عنده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المُتَقبِّض</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فرسٌ قَفِصٌ ،و هو المتقبض الذی لا یُخْرِج کلَّ ما عنده،یقال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قَفِصاً ؛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قَفِصاً ،و ارْتَدّ من أَسْرِ صُلْبِه إِلی مَوْضعٍ من سَرْجِه،غیرَ أَحْدَبِ </w:t>
      </w:r>
      <w:bookmarkStart w:id="402" w:name="pg11470_163087"/>
    </w:p>
    <w:p>
      <w:pPr>
        <w:pStyle w:val="BookText"/>
        <w:rPr/>
      </w:pPr>
      <w:bookmarkEnd w:id="402"/>
      <w:r>
        <w:rPr>
          <w:rFonts w:ascii="Amiri" w:hAnsi="Amiri" w:eastAsia="Amiri" w:cs="Amiri"/>
          <w:color w:val="111111"/>
          <w:sz w:val="28"/>
          <w:sz w:val="28"/>
          <w:szCs w:val="28"/>
          <w:rtl w:val="true"/>
          <w:lang w:bidi="ar-SA"/>
        </w:rPr>
        <w:t>أَی یَرْجِعُ بعضُه إِلی بعض لقَفَصِه و لیس من الحدَب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قَفِصَ قَفَصاً ،فهو 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 تَشَنَّجَ من البرد،و کذلک کل ما شَنِجَ؛ عن اللحیانی؛ قال زید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الرِّجالَ التَّغْلَبیّین،خَلْفَها، قَنافذُ قَفْصَی عُلِّقَتْ بالجَنائِب قَفْصَی جمع قَفِصٍ مثل جَرِب و جَرْبی و حَمِقٍ و حَمْقَی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قَفِصَت أَصابِعُه من البرد یَبِسَت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قَفَصَ الشیءَ قَفْصاً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قَفَّصَ 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قوائمه و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فلَقِیَنی رجل مُقَفِّصٌ ظَبْیاً فاتَّبَعْتُه فذَبَحْتُه و أَنا ناسٍ لإِِحْرامی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شُدَّت یداه و رِجْلاه،مأْخوذ من القَفَصِ الذی یُحْبَسُ فیه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المُتَقَبض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الجرادُ قَفِصاً إِذا أَصابَه البرْدُ فلم یستطع أَن یَطِیرَ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الدوابّ فَتَیْبَسُ 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تقافَصَ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الأَقْفاصِ التی للطیر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یُتَّخذُ من قصب أَو خشَبٍ للطیر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خشبتان مَحْنُوّتان بین أَحْنائِهما شبَکةٌ یُنْقَل بها البُرُّ إِلی الکُدْسِ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قُفْصٍ من الملائکة أَو قَفْصٍ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المُشْتَبِک المتَداخِل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من أَداة الحَرّاث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قَفِصَ الرجل قَفَصاً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التمر و شرِبَ علیه النَّبیذ فوَجَد لذلک حرارة فی حَلْقِه و حُموضةً فی معدته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عوْن الحِرْمازِیّ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أَکل التمر و شرِبَ علیه الماء قَفِصَ ،و هو أَن یُصِیبَه القَفَصُ ،و هو حرارةٌ فی حَلْقِه و حُموضةٌ فی معدته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الدُّبَیرِیّة قَفِصَ و قَبِصَ،بالفاء و الباء،إِذا عَرِبَتْ معدته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فی جَبَل من جبال کِرْمان،و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القُفْصُ جیلٌ من الناس مُتَلَصِّصُون فی نواحی کِرْمان أَصحاب مِراسٍ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یُجْلَب منه العُود؛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یَنْفَحُ مِنْ أَرْدانِها المِسْکُ و الهِنْدِیُّ و الغَلْوَی،و لُبْنی قَفُوصْ 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تَعْلوَ التُّحُوتُ الوُعُولَ،قیل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القافِصَةِ یُرْفَعُون فوق صالحیهم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القافصةُ اللئام،و السین فیه أَکثر،قال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أَراد بالقافصة ذوی العیوب من قولهم أَصبح فلان قَفِصاً إِذا فسدت معدته و طبیعته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التی یُلْعَبُ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منها علی ثقة</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764425_73709187"/>
      <w:bookmarkStart w:id="404" w:name="_Toc170"/>
      <w:bookmarkEnd w:id="403"/>
      <w:r>
        <w:rPr>
          <w:rtl w:val="true"/>
        </w:rPr>
        <w:t>قلص</w:t>
      </w:r>
      <w:bookmarkEnd w:id="404"/>
    </w:p>
    <w:p>
      <w:pPr>
        <w:pStyle w:val="BookText"/>
        <w:rPr/>
      </w:pPr>
      <w:r>
        <w:rPr>
          <w:rFonts w:ascii="Amiri" w:hAnsi="Amiri" w:eastAsia="Amiri" w:cs="Amiri"/>
          <w:color w:val="111111"/>
          <w:sz w:val="28"/>
          <w:sz w:val="28"/>
          <w:szCs w:val="28"/>
          <w:rtl w:val="true"/>
          <w:lang w:bidi="ar-SA"/>
        </w:rPr>
        <w:t xml:space="preserve">قَلَصَ الشیءُ یَقْلِص قُلوصاً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تَدانی و انضمّ،و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قَلَصَ الظلُّ یَقْلِصُ عنی قُلوصاً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و انضمّ و انْزَوَی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قَلَص و قلَّصَ و تقلَّص کله بمعنی انضمّ و انزَوَی؛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قلَص قلوصاً ذهب؛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منها لِحَجّ قلوصا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قَلَّصْنَ تَقْلیص النَّعَامِ الوَخَّادْ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قَلَصَتْ شفته أَی انْزَوَتْ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قَلَص ثوبُهُ یَقْلِص ،و قَلَص ثوبُهُ بعد الغَسْل،و شفة </w:t>
      </w:r>
    </w:p>
    <w:p>
      <w:pPr>
        <w:pStyle w:val="BookText"/>
        <w:rPr/>
      </w:pPr>
      <w:r>
        <w:rPr>
          <w:rFonts w:ascii="Amiri" w:hAnsi="Amiri" w:eastAsia="Amiri" w:cs="Amiri"/>
          <w:color w:val="111111"/>
          <w:sz w:val="28"/>
          <w:sz w:val="28"/>
          <w:szCs w:val="28"/>
          <w:rtl w:val="true"/>
          <w:lang w:bidi="ar-SA"/>
        </w:rPr>
        <w:t>قالِصَة و ظلٌّ قالص إِذا نَقَص؛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 عن نَسَویْه قالِص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أَنه سمین فقد بان موضعُ النسا و هو عرق یکون فی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قَلَصَ الماءُ یقلِصُ قُلوصاً ،فهو قالِص و قَلِیص و قَلاَّص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فی البئر؛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فأَوْرَدَها من آخرِ اللیل مَشْرَباً، بَلاثِقَ خُضْراً،ماؤُهن قَلِیص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رِیَّهَا من بارِدٍ قَلاَّصِ ، قد جَمَّ حتی هَمَّ بانْقِیاصِ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یَشْربْن ماءً طَیّباً قَلِیصُهُ ، کالحبَشِیِّ فوقَه قَمِیصُه و قَلَصَةُ الماء و قَلْصَتُه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قَلَصَة ،و الجمع قَلائص ،و هو قَلَصَة البئر،و جمعها قَلَصَات ،و هو الماء الذی یَجِمُّ فیها و یرْتَفع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الأَجدابی عن أَهل اللغة قَلْصَة ،بالإِِسکان،و جمعها قَلَص مثل حَلْقة و حَلَق و فَلْکَة و فَلَک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الماء و قلته،و هو من الأَضداد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 بَیْنُونة فما وجدت فیها إِلاَّ قَلْصَةً من الماء أَی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قَلَصَت البئرُ إِذا ارتفعت إِلی أَعلاها،و قَلَصَتْ إِذا نَزَحَتْ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القالِص من الثیاب المُشَمَّرُ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عائشة،رضوان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فقَلَصَ دمعی حتی ما أُحِسُّ منه قَطْرَةً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ارتفع و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 الدمعُ مخففاً،و إِذا شدد فللمبالغة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ارتفع فذهب،فقد قَلَّص تقلیصاً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تَرَی حِرْباءَه مُخَاوِصَا، یَطْلُبُ فی الجَنْدَل ظِلاًّ قالِصا 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للضَّرع اقْلِصْ فقَلَص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اجتمع؛ و قول عبد مناف بن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فقَلْصِی و نَزْلِی قد وجَدْتُمْ حَفِیلَهُ، و شَرّی لکم،ما عشتمُ،ذَوْدُ غاوِلِ قَلْصی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استرسالی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للناقة إِذا غارت و ارتفع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أَقْلَصَت ،و إِذا نزل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قَلَص القومُ قُلُوصاً إِذا اجتمعوا فساروا؛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حَانَ مِنَّا رِحْلَةٌ فَقُلُوص و قَلَصَت الشفة تَقْلِص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شَمَّرَتْ و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شفة قالِصة و قمیص مُقَلَّص ،و قَلَّصْتُ قمیصی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شَمَّرتُه و رفَعْتُه؛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الدُّجی حَلّتْ بسَهْلٍ،و أُعْطِیَتْ نَعِیماً و تَقْلیصاً بدِرْعِ المَناطِقِ و تَقَلَّص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رأَت علی سعد درعاً مُقَلِّصة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مجتمعة منضمة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قَلَّصَت الدرعُ و تَقَلَّصَت ،و أَکثر ما یقال فیما یکون إِلی فوق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فرس مُقَلِّص ،بکسْر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القوائم منضم البطن،و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مُشَمِّر؛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یُضَمَّر بالأَصَائل،فهْوَ نَهْد أَقَبُّ مُقَلِّصٌ ،فیه اقْوِرارُ </w:t>
      </w:r>
    </w:p>
    <w:p>
      <w:pPr>
        <w:pStyle w:val="BookText"/>
        <w:rPr/>
      </w:pPr>
      <w:r>
        <w:rPr>
          <w:rFonts w:ascii="Amiri" w:hAnsi="Amiri" w:eastAsia="Amiri" w:cs="Amiri"/>
          <w:color w:val="111111"/>
          <w:sz w:val="28"/>
          <w:sz w:val="28"/>
          <w:szCs w:val="28"/>
          <w:rtl w:val="true"/>
          <w:lang w:bidi="ar-SA"/>
        </w:rPr>
        <w:t>و قَلَّصَت الإِِبلُ فی 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قلَّصَت الإِِبلُ تَقْلیصاً إِذا استمرت فی مضیها؛ 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قَلِّصْنَ و الْحَقْنَ بدِبْثا و الأَشَلْ یخاطب إِبلاً یَحدُوها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قَلَّصَت الناقةُ و أَقْلَصَت و هی مِقْلاص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فی سَنَامها،و کذلک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فی السَّنام أَقْلَصا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سمنت فی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مِقْلاص إِذا کان ذلک السِّمَن إِنما یکون منها فی الصیف،و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أَقْلَص البعیرُ إِذا ظَهَرَ سَنامُه شیئاً و ارتفع؛ و القَلْص و 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الناقة تسمَن و تُهْزَلُ فی الشتاء فهی مِقْلاص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الفَتِیَّة من الإِِبل بمنزلة الجاریة الفَتَاة من النساء،و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الثَّنِیَّة،و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ابنة المخاض،و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 أُنثی من الإِِبل حین ترکب و إِن کانت بنت لبون أَو حقة إِلی أَن تصیر بَکْرة أَو تَبْزُل،زاد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قَلُوصاً لطول قوائمها و لم تَجْسُم بَعْدُ،و قال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القَلُوص أَول ما یُرْکَب من إِناث الإِِبل إِلی أَن تُثْنی،فإِذا أَثنت فهی ناقة،و القَعُود أَول ما یرکب من ذکور الإِِبل إِلی أَن یُثْنی،فإِذا أَثْنی فهو جمل،و ربما سموا الناقة الطویلة القوائم قَلُوصاً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تسمی قَلُوصاً ساعَةَ توضَع،و الجمع من کل ذلک قَلائِص و قِلاص و قُلُص ،و قُلْصانٌ جمع الجمع،و حالبها القَلاَّص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قِلاصٍ تَخْتَطِی الخَطائِطا، یَشْدَخْنَ باللیل الشجاعَ الخابِطا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لتُتْرَکَنَّ القِلاصُ فلا یُسْعی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یَخْرُج ساع إِلی زکاة لقلة حاجة الناس إِلی المال و استغنائهم عنه،و فی حدیث ذی المِشْعار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أَتَوْکَ علی قُلُصٍ نَواجٍ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قُلُص نَوَاجٍ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w:t>
      </w:r>
    </w:p>
    <w:p>
      <w:pPr>
        <w:pStyle w:val="BookText"/>
        <w:rPr/>
      </w:pPr>
      <w:r>
        <w:rPr>
          <w:rFonts w:ascii="Amiri" w:hAnsi="Amiri" w:eastAsia="Amiri" w:cs="Amiri"/>
          <w:color w:val="111111"/>
          <w:sz w:val="28"/>
          <w:sz w:val="28"/>
          <w:szCs w:val="28"/>
          <w:rtl w:val="true"/>
          <w:lang w:bidi="ar-SA"/>
        </w:rPr>
        <w:t xml:space="preserve">فی حدیث مکحول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القَلُوص أَ یُتوضأُ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القَلوص نهر،قَذِرٌ إِلا أَنه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دمشق یسمون النهر الذی تنصبّ إِلیه الأَقذار و الأَوساخ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قَلُوط،بالطاء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القَلُوص من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الشابة من الرِّئَال مثل قَلُوص الإِِبل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ابن خالویه عن الأَزدی أَن القَلُوص ولد النعام حَفَّانُها و رِئَالُها؛ و أَنشد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 له قُلُصُ النَّعام،کما أَوَت حِزَقٌ یَمَانِیَةٌ لأَعْجَمَ طِمْطِمِ و 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الحُباری،و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الحُباری الصغیرة،و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القَلُوص أَیضاً فرخ الحُباری؛ و أَنشد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أَنْعَلَتْها الشمسُ نَعْلاً کَأنَّها قَلُوص حُبارَی،رِیشُها قد تَمَوَّرا و العرب تَکْنی عن الفَتَیات بالقُلُص ؛ و کتب رجل من المسلمین إِلی عمر بن الخطاب،رضی اللّه عنه،من مَغْزًی له فی شأْن رجل کان یخالف الغزاة إِلی المُغِیبَات بهذه الأَبیات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أَبْلِغْ،أَبا حفصٍ رسولاً </w:t>
      </w:r>
      <w:bookmarkStart w:id="405" w:name="pg11470_163090"/>
    </w:p>
    <w:p>
      <w:pPr>
        <w:pStyle w:val="BookText"/>
        <w:rPr/>
      </w:pPr>
      <w:bookmarkEnd w:id="405"/>
      <w:r>
        <w:rPr>
          <w:rFonts w:ascii="Amiri" w:hAnsi="Amiri" w:eastAsia="Amiri" w:cs="Amiri"/>
          <w:color w:val="111111"/>
          <w:sz w:val="28"/>
          <w:sz w:val="28"/>
          <w:szCs w:val="28"/>
          <w:rtl w:val="true"/>
          <w:lang w:bidi="ar-SA"/>
        </w:rPr>
        <w:t>یُعَقِّلُهن جَعْدٌ شَیْظَمِیٌّ،</w:t>
      </w:r>
    </w:p>
    <w:p>
      <w:pPr>
        <w:pStyle w:val="BookText"/>
        <w:rPr/>
      </w:pPr>
      <w:r>
        <w:rPr>
          <w:rFonts w:ascii="Amiri" w:hAnsi="Amiri" w:eastAsia="Amiri" w:cs="Amiri"/>
          <w:color w:val="111111"/>
          <w:sz w:val="28"/>
          <w:sz w:val="28"/>
          <w:szCs w:val="28"/>
          <w:rtl w:val="true"/>
          <w:lang w:bidi="ar-SA"/>
        </w:rPr>
        <w:t xml:space="preserve">و بئسَ مُعَقِّلُ الذَّوْدِ الظُّؤَار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بالقلائص هاهنا النساء و نصبها علی المفعول بإِضمار فعل أَی تدارَکْ قلائصنا،و هی فی الأَصل جمع قَلُوص ،و هی الناقة الشابة،و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قلوصاً حتی تصیر بازلاً؛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شَبَّت الحروبُ فما عَمَّرْتَ فیها،إِذ قَلَّصَتْ عن حیالِ أَی لم تَدْعُ فی الحروب عمراً إِذ قَلَّصَتْ أَی لَقِحَت بعد أَن کانت حائلاً تحمل و قد حالت؛ قال الحرث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 مَرْبَطَ النَّعامةِ مِنِّی، لَقِحَت حَرْبُ وائلٍ عن حِیَالِ و قَلَّصَتْ و شَالَت واحد أَی لقحت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قِلاص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العشرون نجماً التی ساقها الدَبَران فی خِطبة الثریا کما تزعم العرب؛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طَوْقٍ فقد أَوفی بذمَّتِهِ، کما وَفی بقِلاصِ النجم حادیها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قِلاصٌ حَدَاها راکبٌ مُتَعَمِّمٌ، هَجَائِنُ قد کادَتْ علیه تَفَرَّقُ و قَلَّص بین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بینهما فی سِباب أَو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قلَصَتْ نفسُه تقْلِص قَلْصاً و قَلِصَت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قَلَص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لوِرْد تَقْلِصُ الغِیطانُ عَنْهُ، یَبُذُّ مَفَازَة الخِمْسِ الکلالِ یعنی تَخلَّف عنه؛ بذلک فسره ابن الأَعرابی</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2764427_73709187"/>
      <w:bookmarkStart w:id="407" w:name="_Toc171"/>
      <w:bookmarkEnd w:id="406"/>
      <w:r>
        <w:rPr>
          <w:rtl w:val="true"/>
        </w:rPr>
        <w:t>قمص</w:t>
      </w:r>
      <w:bookmarkEnd w:id="407"/>
    </w:p>
    <w:p>
      <w:pPr>
        <w:pStyle w:val="BookText"/>
        <w:rPr/>
      </w:pPr>
      <w:r>
        <w:rPr>
          <w:rFonts w:ascii="Amiri" w:hAnsi="Amiri" w:eastAsia="Amiri" w:cs="Amiri"/>
          <w:color w:val="111111"/>
          <w:sz w:val="28"/>
          <w:sz w:val="28"/>
          <w:szCs w:val="28"/>
          <w:rtl w:val="true"/>
          <w:lang w:bidi="ar-SA"/>
        </w:rPr>
        <w:t>القمیص الذی یلبس معروف مذکر،و قد یُعْنی به الدرع فیؤنث؛ و أَنثه جریر حین أَراد به الدرع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هوازنَ و القمیصُ مُفاضةٌ، تَحْتَ النّطاقِ،تُشَدُّ بالأَزرار و الجمع أَقْمِصةَ و قُمُصٌ و قُمْصانٌ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قَمَّص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منه قمیصاً؛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تَقَمَّصَ قمیصَه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لَبسه،و إِنه لَحَسن الْقِمْصة ؛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قَمَّصْتُهُ تقمیصاً أَی أَلبستُه فتَقَمَّص أَی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الأَعرابی عن عثمان أَن النبی،صلّی اللّه علیه و سلّم،قال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سَیُقَمِّصُک قمیصاً و إِنک سَتُلاصُ علی خَلْعِهِ فإِیاک و خَلْعَه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بالقمیص الخلافة فی هذا الحدیث و هو من أَحسن الاستعارات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المَرْجُوم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یَتَقَمَّص فی أَنهار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یَتَقَلَّب و یَنْغَمِس،و یروی بالسین،و 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قَمِیصُ القلب شحمه أُراه علی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یَسْتَقر فی موضع تراه یَقْمِصُ فیَثِب من مکانه من غیر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القِماص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القَماص و القُماص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الوثب، قمَصَ یَقْمُص و یَقْمِص قُماصاً و قِماصاً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قِماص بالبعیر ؛ حکاه سیبویه،و هو القِمِصَّی أَیضاً؛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قَمَص الفرسُ و غیرُه یقمُص و یقمِص قَمْصاً و قِماصاً أَی اسْتَنَّ و هو أَن یرفع یدیه و یطرحهما معاً و یَعْجِنَ برجلیه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دابة فیها قِماص ،و لا تقل قُماص ،و قد ورد المثل المتقدم علی غیر ذلک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بالعَیْر من قِماص ،و هو الحِمار؛ یُضْرَب لمن </w:t>
      </w:r>
      <w:bookmarkStart w:id="408" w:name="pg11470_163091"/>
    </w:p>
    <w:p>
      <w:pPr>
        <w:pStyle w:val="BookText"/>
        <w:rPr/>
      </w:pPr>
      <w:bookmarkEnd w:id="408"/>
      <w:r>
        <w:rPr>
          <w:rFonts w:ascii="Amiri" w:hAnsi="Amiri" w:eastAsia="Amiri" w:cs="Amiri"/>
          <w:color w:val="111111"/>
          <w:sz w:val="28"/>
          <w:sz w:val="28"/>
          <w:szCs w:val="28"/>
          <w:rtl w:val="true"/>
          <w:lang w:bidi="ar-SA"/>
        </w:rPr>
        <w:t>ذَلّ بعد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البِرْذَوْن الکثیر القِماصِ و القُماص ،و الضم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فَقَمَص منها قَمْصاً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نَفَر و 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قَضَی فی القارِصَة و القامِصَة و الواقِصَة بالدیة أَثلاثاً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القامِصَة النافِرَة الضاربة برجلها،و قد ذکر فی 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قَمَصَت بأَرْجُلِها و قنصت بأَحْبُلها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لتَقْمِصَنَّ بکم الأَرضَ قُماص البَقَر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الزلزلة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سلیمان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فقَمَصَت به فصرَعَتْه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وثَبَت و نَفَرَت فأَلْقَتْه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لقامِص العُرْقُوب،و ذلک إِذا شَنِج نَساهُ فَقَمَصَتْ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قَمَصَ البَحْرُ بالسفینة إِذا حرَّکها بالموج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لَقَموص الحَنْجَرَة؛ حکاه یعقوب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صِغار یَطیر فوق الماء،واحدته قمَصَة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أَوَّلَ ما یَخْرُجُ من بیضه،واحدته قمَصَة </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764429_73709187"/>
      <w:bookmarkStart w:id="410" w:name="_Toc172"/>
      <w:bookmarkEnd w:id="409"/>
      <w:r>
        <w:rPr>
          <w:rtl w:val="true"/>
        </w:rPr>
        <w:t>قنص</w:t>
      </w:r>
      <w:bookmarkEnd w:id="410"/>
    </w:p>
    <w:p>
      <w:pPr>
        <w:pStyle w:val="BookText"/>
        <w:rPr/>
      </w:pPr>
      <w:r>
        <w:rPr>
          <w:rFonts w:ascii="Amiri" w:hAnsi="Amiri" w:eastAsia="Amiri" w:cs="Amiri"/>
          <w:color w:val="111111"/>
          <w:sz w:val="28"/>
          <w:sz w:val="28"/>
          <w:szCs w:val="28"/>
          <w:rtl w:val="true"/>
          <w:lang w:bidi="ar-SA"/>
        </w:rPr>
        <w:t xml:space="preserve">قَنَص الصیْدَ یَقْنِصُه قَنْصاً و قَنَصاً و اقْتَنَصَه و تَقَنَّصَه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صاده کقولک صِدْت و اصْطَدت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القَنَص و القَنِیص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القَنِیص الصائد و المَصِید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القَنِیص و القانِص و القَنَّاص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الصائد،و القُنَّاص جمع القانِص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القَنِیص جماعة القانِص ،و مثل فَعِیل جمعاً الکَلِیبُ و المَعِیزُ و 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القَنْص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قَنَصَه أَی 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القانصة للطائر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کالْحَوْصَلة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القانِصَة هَنَة کأَنها حُجَیْر فی بطن الطائر،و یقال بالسین،و الصادُ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القَوانِص و هی من الطیر تُدْعَی الجِرِّیئَة،مهموز علی فِعِّیلَة،و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للطیر بمنزلة المَصَارین لغیرها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النارُ علیهم قَوَانِصَ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قِطَعاً قانِصَة تَقْنِصُهُم و تأْخُذُهم کما تَخْتَطف الجارحةُ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القَوانِص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قانِصَة من القَنْصِ الصَّیْد،و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شَرَراً کَقَوانِصِ الطَّیْر أَی حَواصِلِها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قَمَصَتْ بأَرْجُلِها و قَنَصَتْ بأَحْبُلها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اصطادَتْ بحَبائلها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تَعْلُوَ التُّحُوتُ الوُعُولَ،فقیل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التُّحُوت؟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بیوت القانِصة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ضَرَبَ بیوت الصَّیَّادِینَ مثلاً للأَراذل و الأَدْنِیاء لأَنها أَرذل البیوت،و قد تقدم ذلک فی قفص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جُبَیْر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أَنسبَ العرب ممن کان النُّعْمانُ بنُ المُنذر،فقال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أَشْلاءِ قَنَصِ بن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بقیة أَولاده،و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قَنَصِ بنِ مَعَدّ ناسٌ دَرَجُوا فی الدَّهْرِ الأَوَّل</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764431_73709187"/>
      <w:bookmarkStart w:id="412" w:name="_Toc173"/>
      <w:bookmarkEnd w:id="411"/>
      <w:r>
        <w:rPr>
          <w:rtl w:val="true"/>
        </w:rPr>
        <w:t>قنبص</w:t>
      </w:r>
      <w:bookmarkEnd w:id="412"/>
    </w:p>
    <w:p>
      <w:pPr>
        <w:pStyle w:val="BookText"/>
        <w:rPr/>
      </w:pPr>
      <w:r>
        <w:rPr>
          <w:rFonts w:ascii="Amiri" w:hAnsi="Amiri" w:eastAsia="Amiri" w:cs="Amiri"/>
          <w:color w:val="111111"/>
          <w:sz w:val="28"/>
          <w:sz w:val="28"/>
          <w:szCs w:val="28"/>
          <w:rtl w:val="true"/>
          <w:lang w:bidi="ar-SA"/>
        </w:rPr>
        <w:t xml:space="preserve">القُنْبُص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القصیر،و الأُنثی قُنْبُصَةٌ ؛ و یروی بیت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القُنْبُصاتُ السُّود طَوّفْنَ بالضُّحی، رَقَدْنَ علیهنَّ الحِجالُ المُسَجَّفُ و الضاد أَعرف</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764433_73709187"/>
      <w:bookmarkStart w:id="414" w:name="_Toc174"/>
      <w:bookmarkEnd w:id="413"/>
      <w:r>
        <w:rPr>
          <w:rtl w:val="true"/>
        </w:rPr>
        <w:t>قیص</w:t>
      </w:r>
      <w:bookmarkEnd w:id="414"/>
    </w:p>
    <w:p>
      <w:pPr>
        <w:pStyle w:val="BookText"/>
        <w:rPr/>
      </w:pPr>
      <w:r>
        <w:rPr>
          <w:rFonts w:ascii="Amiri" w:hAnsi="Amiri" w:eastAsia="Amiri" w:cs="Amiri"/>
          <w:color w:val="111111"/>
          <w:sz w:val="28"/>
          <w:sz w:val="28"/>
          <w:szCs w:val="28"/>
          <w:rtl w:val="true"/>
          <w:lang w:bidi="ar-SA"/>
        </w:rPr>
        <w:t xml:space="preserve">قاصَ الضرسُ قَیْصاً و تَقَیَّص و انْقاصَ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طولاً فسقط،و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انشقاقه،کان طولاً أَو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قاصَت السِّنُّ تَقِیصُ إِذا تحرّکت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انْقاصَت إِذا انشقَّت طولاً؛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 کقَیصِ السِّنِّ،فالصَّبْرَ إِنَّه، لکل أُناسٍ،عَثْرَةٌ و جُبورُ </w:t>
      </w:r>
      <w:bookmarkStart w:id="415" w:name="pg11470_163092"/>
    </w:p>
    <w:p>
      <w:pPr>
        <w:pStyle w:val="BookText"/>
        <w:rPr/>
      </w:pPr>
      <w:bookmarkEnd w:id="415"/>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 تحرَّک،و انْقاص 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قَیْصُ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من أَصلها،و أَورد بیت أَبی ذؤیب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انْقاصَت الرَّکِیَّةُ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انْهارَت،و سیذکر أَیضاً بالضاد؛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رِیَّها مِنْ بارِدٍ قَلاَّصِ، قد جَمَّ حتی هَمَّ بانْقِیاصِ و المُنْقاصُ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المُنْقَعِرُ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المُنْقاضُ،بالضاد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المُنْشقّ 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تَقَیَّصَت الحِیطان إِذا مالَت و تهدَّمت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مِقْیَص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صُبابة،بکسر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قریش قتله النبی،صلّی اللّه علیه و سلّم،فی الفتح</w:t>
      </w:r>
      <w:r>
        <w:rPr>
          <w:rFonts w:eastAsia="IRNazanin" w:cs="IRNazanin"/>
          <w:color w:val="111111"/>
          <w:sz w:val="28"/>
          <w:szCs w:val="28"/>
          <w:rtl w:val="true"/>
          <w:lang w:bidi="fa-IR"/>
        </w:rPr>
        <w:t>.</w:t>
      </w:r>
    </w:p>
    <w:p>
      <w:pPr>
        <w:pStyle w:val="Heading3"/>
        <w:numPr>
          <w:ilvl w:val="2"/>
          <w:numId w:val="1"/>
        </w:numPr>
        <w:rPr/>
      </w:pPr>
      <w:bookmarkStart w:id="416" w:name="__RefHeading___Toc2764435_73709187"/>
      <w:bookmarkStart w:id="417" w:name="_Toc175"/>
      <w:bookmarkEnd w:id="416"/>
      <w:r>
        <w:rPr>
          <w:rtl w:val="true"/>
        </w:rPr>
        <w:t>فصل الکاف</w:t>
      </w:r>
      <w:bookmarkEnd w:id="417"/>
    </w:p>
    <w:p>
      <w:pPr>
        <w:pStyle w:val="Heading4"/>
        <w:numPr>
          <w:ilvl w:val="3"/>
          <w:numId w:val="1"/>
        </w:numPr>
        <w:rPr/>
      </w:pPr>
      <w:bookmarkStart w:id="418" w:name="__RefHeading___Toc2764437_73709187"/>
      <w:bookmarkStart w:id="419" w:name="_Toc176"/>
      <w:bookmarkEnd w:id="418"/>
      <w:r>
        <w:rPr>
          <w:rtl w:val="true"/>
        </w:rPr>
        <w:t>کأص</w:t>
      </w:r>
      <w:bookmarkEnd w:id="419"/>
    </w:p>
    <w:p>
      <w:pPr>
        <w:pStyle w:val="BookText"/>
        <w:rPr/>
      </w:pPr>
      <w:r>
        <w:rPr>
          <w:rFonts w:ascii="Amiri" w:hAnsi="Amiri" w:eastAsia="Amiri" w:cs="Amiri"/>
          <w:color w:val="111111"/>
          <w:sz w:val="28"/>
          <w:sz w:val="28"/>
          <w:szCs w:val="28"/>
          <w:rtl w:val="true"/>
          <w:lang w:bidi="ar-SA"/>
        </w:rPr>
        <w:t xml:space="preserve">رجل کُؤْصَة و کُؤُوصَة و کُؤَصَة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علی الشراب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کَأْصٌ أَی صَبورٌ باقٍ علی الأَکل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کَأَصَه یَکْأَصُه کَأْصاً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کَأَصْنا عنده من الطعام ما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کأَصَ فلان من الطعام و الشراب إِذا 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فلاناً کَأْصاً بوزن کَعْصٍ أَی صَبُوراً باقیاً علی شربه و أَکله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 الکَأْسَ مأْخوذاً منه لأَن الصاد و السین یتعاقبان فی حروف کثیرة لقرب مخرجیهما</w:t>
      </w:r>
      <w:r>
        <w:rPr>
          <w:rFonts w:eastAsia="IRNazanin" w:cs="IRNazanin"/>
          <w:color w:val="111111"/>
          <w:sz w:val="28"/>
          <w:szCs w:val="28"/>
          <w:rtl w:val="true"/>
          <w:lang w:bidi="fa-IR"/>
        </w:rPr>
        <w:t>.</w:t>
      </w:r>
    </w:p>
    <w:p>
      <w:pPr>
        <w:pStyle w:val="Heading4"/>
        <w:numPr>
          <w:ilvl w:val="3"/>
          <w:numId w:val="1"/>
        </w:numPr>
        <w:rPr/>
      </w:pPr>
      <w:bookmarkStart w:id="420" w:name="__RefHeading___Toc2764439_73709187"/>
      <w:bookmarkStart w:id="421" w:name="_Toc177"/>
      <w:bookmarkEnd w:id="420"/>
      <w:r>
        <w:rPr>
          <w:rtl w:val="true"/>
        </w:rPr>
        <w:t>کبص</w:t>
      </w:r>
      <w:bookmarkEnd w:id="42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الکُباصُ و الکُباصةُ من الإِِبل و الحُمُرِ و نحوها القَوِیُّ الشدید علی العمل،و اللّه أَعلم</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2764441_73709187"/>
      <w:bookmarkStart w:id="423" w:name="_Toc178"/>
      <w:bookmarkEnd w:id="422"/>
      <w:r>
        <w:rPr>
          <w:rtl w:val="true"/>
        </w:rPr>
        <w:t>کحص</w:t>
      </w:r>
      <w:bookmarkEnd w:id="423"/>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کَحَصَ الأَرضَ کَحْصاً أَثارَها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کحَصَ الرجلُ یَکْحَصُ کَحْصاً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مُدبراً؛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حَبّة النبات،و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له حب أَسود یشبَّه بعیون الجراد؛ قال یصف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جَنی الکَحْصِ الیَبِیس قَتِیرُها، إِذا نُثِلَت،سالت و لم تَتَجَمّع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الکاحِصُ الضارب برجْلِهِ،فَحَصَ برجله و کَحَصَ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کَحَصَ الأَثر کُحُوصاً إِذا دَثَرَ،و قد کَحَصَه البِلی؛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الدیار الکواحِص و کَحَصَ الظَّلِیمُ إِذا فَرَّ فی الأَرض لا یُری،فهو کاحِصٌ </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2764443_73709187"/>
      <w:bookmarkStart w:id="425" w:name="_Toc179"/>
      <w:bookmarkEnd w:id="424"/>
      <w:r>
        <w:rPr>
          <w:rtl w:val="true"/>
        </w:rPr>
        <w:t>کرص</w:t>
      </w:r>
      <w:bookmarkEnd w:id="425"/>
    </w:p>
    <w:p>
      <w:pPr>
        <w:pStyle w:val="BookText"/>
        <w:rPr/>
      </w:pPr>
      <w:r>
        <w:rPr>
          <w:rFonts w:ascii="Amiri" w:hAnsi="Amiri" w:eastAsia="Amiri" w:cs="Amiri"/>
          <w:color w:val="111111"/>
          <w:sz w:val="28"/>
          <w:sz w:val="28"/>
          <w:szCs w:val="28"/>
          <w:rtl w:val="true"/>
          <w:lang w:bidi="ar-SA"/>
        </w:rPr>
        <w:t>کَرَص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 بالسَّمْن یُکْرَص أَی یُدَقُّ؛ قال الطرماح یصف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شاخَسَ فاه الدَّهْرُ،حتی کأَنه مُنَمِّسُ ثِیرانِ الکَرِیص الضَّوائنِ شاخَسَ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بین نِبْتَة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ثَوْر،و هی القطعة من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الضَّوائنُ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 المجموع المدقوق،و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الأَقط قبل أَن یستحکم یُبْسُه،و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الأَقط الذی یُرْفع فیجعل فیه شیء من بَقْل لئلا یفسُد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الکَرِیصُ الأَقِط و البَقْلُ یُطْبَخان،و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الکریص الأَقِط عامة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6" w:name="__RefHeading___Toc2764445_73709187"/>
      <w:bookmarkStart w:id="427" w:name="_Toc180"/>
      <w:bookmarkEnd w:id="426"/>
      <w:r>
        <w:rPr>
          <w:rtl w:val="true"/>
        </w:rPr>
        <w:t>الفراء</w:t>
      </w:r>
      <w:bookmarkStart w:id="428" w:name="pg11470_163093"/>
      <w:bookmarkEnd w:id="427"/>
    </w:p>
    <w:p>
      <w:pPr>
        <w:pStyle w:val="BookText"/>
        <w:rPr/>
      </w:pPr>
      <w:bookmarkEnd w:id="428"/>
      <w:r>
        <w:rPr>
          <w:rFonts w:ascii="Amiri" w:hAnsi="Amiri" w:eastAsia="Amiri" w:cs="Amiri"/>
          <w:color w:val="111111"/>
          <w:sz w:val="28"/>
          <w:sz w:val="28"/>
          <w:szCs w:val="28"/>
          <w:rtl w:val="true"/>
          <w:lang w:bidi="ar-SA"/>
        </w:rPr>
        <w:t>الکَرِیصُ و الکَرِیز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الکَرِیصُ الذی کُرِص أَی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الکرِیصُ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یُحَمَّض بها الأَقِط؛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جَنَیْتُها من مُجْتَنی عَوِیصِ، من مُجْتَنی الأَجزر و الکَرِیصِ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الاکتراص الجمْع،یقال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یَکْتَرِصُ و یَقْلِدُ أَی یجمع،و هو المِکْرَصُ و المِصْربُ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اکْتَرَصَ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تَنْکِحَنّ أَبداً هَنَّانَهْ، تَکْتَرِصُ الزادَ بلا أَمانَهْ</w:t>
      </w:r>
    </w:p>
    <w:p>
      <w:pPr>
        <w:pStyle w:val="Heading4"/>
        <w:numPr>
          <w:ilvl w:val="3"/>
          <w:numId w:val="1"/>
        </w:numPr>
        <w:rPr/>
      </w:pPr>
      <w:bookmarkStart w:id="429" w:name="__RefHeading___Toc2764447_73709187"/>
      <w:bookmarkStart w:id="430" w:name="_Toc181"/>
      <w:bookmarkEnd w:id="429"/>
      <w:r>
        <w:rPr>
          <w:rtl w:val="true"/>
        </w:rPr>
        <w:t>کصص</w:t>
      </w:r>
      <w:bookmarkEnd w:id="430"/>
    </w:p>
    <w:p>
      <w:pPr>
        <w:pStyle w:val="BookText"/>
        <w:rPr/>
      </w:pPr>
      <w:r>
        <w:rPr>
          <w:rFonts w:ascii="Amiri" w:hAnsi="Amiri" w:eastAsia="Amiri" w:cs="Amiri"/>
          <w:color w:val="111111"/>
          <w:sz w:val="28"/>
          <w:sz w:val="28"/>
          <w:szCs w:val="28"/>
          <w:rtl w:val="true"/>
          <w:lang w:bidi="ar-SA"/>
        </w:rPr>
        <w:t xml:space="preserve">الکَصِیصُ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کَصِیصَ الحَرْب أَی صَوْتَها،و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الرقیق الضعیف عند الفزع و نحوه،و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 له کَصِیصٌ و أَصِیصٌ و بَصِیصٌ و هو الرعدة و نحوها،و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التحرک و الالتواء من الجهد؛ و أَنشد ابن بری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جَنادِبُها صَرْعَی لهنَّ کَصِیصُ أَی 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الکَصِیصُ أَیضاً شدة الجهد؛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تُسائل،یا سُعَیدةُ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أَبوها؟ و ما یُغْنی،و قد بَلَغَ الکَصِیصُ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الکَصِیصُ الانقباض من الفَرَق، کَصَّ یَکِصُّ کَصّاً و کَصِیصاً و کَصْکَصَ ؛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بِه الکَصِیصُ ثم کَصْکَصا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فَرَقِه أَصِیصٌ و کَصِیصٌ أَی انقباض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الکَصِیصُ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الکَصِیصةُ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حِبالةُ الظبی التی یُصادُ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ترکتهم فی حَیْصَ بَیْصَ ککَصِیصة الظبْیِ،و کَصِیصتُه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الذی یکون فیه و حِبالتُه</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2764449_73709187"/>
      <w:bookmarkStart w:id="432" w:name="_Toc182"/>
      <w:bookmarkEnd w:id="431"/>
      <w:r>
        <w:rPr>
          <w:rtl w:val="true"/>
        </w:rPr>
        <w:t>کعص</w:t>
      </w:r>
      <w:bookmarkEnd w:id="432"/>
    </w:p>
    <w:p>
      <w:pPr>
        <w:pStyle w:val="BookText"/>
        <w:rPr/>
      </w:pPr>
      <w:r>
        <w:rPr>
          <w:rFonts w:ascii="Amiri" w:hAnsi="Amiri" w:eastAsia="Amiri" w:cs="Amiri"/>
          <w:color w:val="111111"/>
          <w:sz w:val="28"/>
          <w:sz w:val="28"/>
          <w:szCs w:val="28"/>
          <w:rtl w:val="true"/>
          <w:lang w:bidi="ar-SA"/>
        </w:rPr>
        <w:t xml:space="preserve">الکَعِیصُ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الفَأْرة و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کَعَصَ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عیْنه بدل من همزة کأَصَه و 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الکَعْصُ اللئیم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أَعرفه</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2764451_73709187"/>
      <w:bookmarkStart w:id="434" w:name="_Toc183"/>
      <w:bookmarkEnd w:id="433"/>
      <w:r>
        <w:rPr>
          <w:rtl w:val="true"/>
        </w:rPr>
        <w:t>کنص</w:t>
      </w:r>
      <w:bookmarkEnd w:id="434"/>
    </w:p>
    <w:p>
      <w:pPr>
        <w:pStyle w:val="Heading4"/>
        <w:numPr>
          <w:ilvl w:val="3"/>
          <w:numId w:val="1"/>
        </w:numPr>
        <w:rPr/>
      </w:pPr>
      <w:bookmarkStart w:id="435" w:name="__RefHeading___Toc2764453_73709187"/>
      <w:bookmarkStart w:id="436" w:name="_Toc184"/>
      <w:bookmarkEnd w:id="435"/>
      <w:r>
        <w:rPr>
          <w:rtl w:val="true"/>
        </w:rPr>
        <w:t>التهذیب</w:t>
      </w:r>
      <w:bookmarkEnd w:id="436"/>
    </w:p>
    <w:p>
      <w:pPr>
        <w:pStyle w:val="BookText"/>
        <w:rPr/>
      </w:pPr>
      <w:r>
        <w:rPr>
          <w:rFonts w:ascii="Amiri" w:hAnsi="Amiri" w:eastAsia="Amiri" w:cs="Amiri"/>
          <w:color w:val="111111"/>
          <w:sz w:val="28"/>
          <w:sz w:val="28"/>
          <w:szCs w:val="28"/>
          <w:rtl w:val="true"/>
          <w:lang w:bidi="ar-SA"/>
        </w:rPr>
        <w:t xml:space="preserve">فی حدیث روی عن کعب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کَنَّصَت الشیاطینُ لسُلَیْمانَ؛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لَبِسَ القَباء سُلیمانُ،علیه السلام،و ذلک أَنه کان إِذا أَدخَل رأْسَه لِلُبْسِ الثیاب کَنَّصَت الشیاطینُ استهزاءً فأُخبِر بذلک فلبِس القباء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کَنَّصَ إِذا حرَّک أَنفه استهزاء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 فی وجه فلان إِذا استهزأَ به،و یروی بالسین،و قد تقدم</w:t>
      </w:r>
      <w:r>
        <w:rPr>
          <w:rFonts w:eastAsia="IRNazanin" w:cs="IRNazanin"/>
          <w:color w:val="111111"/>
          <w:sz w:val="28"/>
          <w:szCs w:val="28"/>
          <w:rtl w:val="true"/>
          <w:lang w:bidi="fa-IR"/>
        </w:rPr>
        <w:t>.</w:t>
      </w:r>
    </w:p>
    <w:p>
      <w:pPr>
        <w:pStyle w:val="Heading4"/>
        <w:numPr>
          <w:ilvl w:val="3"/>
          <w:numId w:val="1"/>
        </w:numPr>
        <w:rPr/>
      </w:pPr>
      <w:bookmarkStart w:id="437" w:name="__RefHeading___Toc2764455_73709187"/>
      <w:bookmarkStart w:id="438" w:name="_Toc185"/>
      <w:bookmarkEnd w:id="437"/>
      <w:r>
        <w:rPr>
          <w:rtl w:val="true"/>
        </w:rPr>
        <w:t>کیص</w:t>
      </w:r>
      <w:bookmarkEnd w:id="438"/>
    </w:p>
    <w:p>
      <w:pPr>
        <w:pStyle w:val="BookText"/>
        <w:rPr/>
      </w:pPr>
      <w:r>
        <w:rPr>
          <w:rFonts w:ascii="Amiri" w:hAnsi="Amiri" w:eastAsia="Amiri" w:cs="Amiri"/>
          <w:color w:val="111111"/>
          <w:sz w:val="28"/>
          <w:sz w:val="28"/>
          <w:szCs w:val="28"/>
          <w:rtl w:val="true"/>
          <w:lang w:bidi="ar-SA"/>
        </w:rPr>
        <w:t xml:space="preserve">کاصَ عن الأَمر یَکِیصُ کَیْصاً و کَیَصاناً و کُیوصاً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کاصَ عنده من الطعام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کاصَ طعامَه کَیْصاً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الکَیْصُ البُخْلُ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کِیصَی و کِیصٌ ؛ الأَخیرة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متفردٌ بطعامه لا یُؤَاکِلُ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اللئیمُ الشحیح،و القولان متقاربان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الکِیصُ الأَشِرُ؛ و قول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رجُلاً کِیصاً یُلَفِّفُ وَطْبَه، فیأْتی به البادِینَ،و هو مُزَمَّل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تکون أَلف کِیصا فیه </w:t>
      </w:r>
      <w:bookmarkStart w:id="439" w:name="pg11470_163094"/>
    </w:p>
    <w:p>
      <w:pPr>
        <w:pStyle w:val="BookText"/>
        <w:rPr/>
      </w:pPr>
      <w:bookmarkEnd w:id="439"/>
      <w:r>
        <w:rPr>
          <w:rFonts w:ascii="Amiri" w:hAnsi="Amiri" w:eastAsia="Amiri" w:cs="Amiri"/>
          <w:color w:val="111111"/>
          <w:sz w:val="28"/>
          <w:sz w:val="28"/>
          <w:szCs w:val="28"/>
          <w:rtl w:val="true"/>
          <w:lang w:bidi="ar-SA"/>
        </w:rPr>
        <w:t>للإِِلحاق،و یحتمل أَن تکون التی هی عوض من التنوین فی النصب؛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علی یجوز أَن یکون قوله رأَت رجلاً کیصا الأَلف فیه أَلف النصب لا أَلف الإِِلحاق،و الذی ذکره ثعلب فی أَمالیه الکِیصُ اللئیم،و أَنشد بیت النمر بن تولب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 الأَلف فی کیصا بدَلٌ من التنوین إِذا وقَفْتَ کما ذکر أَبو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کَیْصٌ ،بفتح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وحده؛ عن کراع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الکِیصُ من الرجال القصیرُ التارّ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عن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کِیصًی یا هذا،بالتنوین،ینزل وحده و یأْکل وحده</w:t>
      </w:r>
      <w:r>
        <w:rPr>
          <w:rFonts w:eastAsia="IRNazanin" w:cs="IRNazanin"/>
          <w:color w:val="111111"/>
          <w:sz w:val="28"/>
          <w:szCs w:val="28"/>
          <w:rtl w:val="true"/>
          <w:lang w:bidi="fa-IR"/>
        </w:rPr>
        <w:t>.</w:t>
      </w:r>
    </w:p>
    <w:p>
      <w:pPr>
        <w:pStyle w:val="Heading3"/>
        <w:numPr>
          <w:ilvl w:val="2"/>
          <w:numId w:val="1"/>
        </w:numPr>
        <w:rPr/>
      </w:pPr>
      <w:bookmarkStart w:id="440" w:name="__RefHeading___Toc2764457_73709187"/>
      <w:bookmarkStart w:id="441" w:name="_Toc186"/>
      <w:bookmarkEnd w:id="440"/>
      <w:r>
        <w:rPr>
          <w:rtl w:val="true"/>
        </w:rPr>
        <w:t>فصل اللام</w:t>
      </w:r>
      <w:bookmarkEnd w:id="441"/>
    </w:p>
    <w:p>
      <w:pPr>
        <w:pStyle w:val="Heading4"/>
        <w:numPr>
          <w:ilvl w:val="3"/>
          <w:numId w:val="1"/>
        </w:numPr>
        <w:rPr/>
      </w:pPr>
      <w:bookmarkStart w:id="442" w:name="__RefHeading___Toc2764459_73709187"/>
      <w:bookmarkStart w:id="443" w:name="_Toc187"/>
      <w:bookmarkEnd w:id="442"/>
      <w:r>
        <w:rPr>
          <w:rtl w:val="true"/>
        </w:rPr>
        <w:t>لبص</w:t>
      </w:r>
      <w:bookmarkEnd w:id="443"/>
    </w:p>
    <w:p>
      <w:pPr>
        <w:pStyle w:val="BookText"/>
        <w:rPr/>
      </w:pPr>
      <w:r>
        <w:rPr>
          <w:rFonts w:ascii="Amiri" w:hAnsi="Amiri" w:eastAsia="Amiri" w:cs="Amiri"/>
          <w:color w:val="111111"/>
          <w:sz w:val="28"/>
          <w:sz w:val="28"/>
          <w:szCs w:val="28"/>
          <w:rtl w:val="true"/>
          <w:lang w:bidi="ar-SA"/>
        </w:rPr>
        <w:t>أُلْبِصَ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 عند الفزع</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764461_73709187"/>
      <w:bookmarkStart w:id="445" w:name="_Toc188"/>
      <w:bookmarkEnd w:id="444"/>
      <w:r>
        <w:rPr>
          <w:rtl w:val="true"/>
        </w:rPr>
        <w:t>لحص</w:t>
      </w:r>
      <w:bookmarkEnd w:id="445"/>
    </w:p>
    <w:p>
      <w:pPr>
        <w:pStyle w:val="BookText"/>
        <w:rPr/>
      </w:pPr>
      <w:r>
        <w:rPr>
          <w:rFonts w:ascii="Amiri" w:hAnsi="Amiri" w:eastAsia="Amiri" w:cs="Amiri"/>
          <w:color w:val="111111"/>
          <w:sz w:val="28"/>
          <w:sz w:val="28"/>
          <w:szCs w:val="28"/>
          <w:rtl w:val="true"/>
          <w:lang w:bidi="ar-SA"/>
        </w:rPr>
        <w:t xml:space="preserve">اللَّحْصُ و اللَّحَصُ و اللَّحِیصُ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اشْتَرَوْا لی کَفَناً رَخِیصَا، و بَوَّأُونی لَحَداً لَحِیصَا و لَحَصَ 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الْتَحَصَه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فیه،و لَحَاصِ فَعَالِ من ذلک؛ قال أُمیة ابن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کُنْتُ خَرّاجاً وَلُوجاً صَیْرفاً، لم تَلْتَحِصْنی حَیْصَ بَیْصَ لَحاصِ أَخرج لَحَاصِ مُخْرَج قَطامِ و حَذامِ،و قوله لم تَلْتَحِصْنی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تُثبّطْنی؛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لَحَصْت فلاناً عن کذا و الْتَحَصْته إِذا حَبَسْته و ثَبَّطْته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ابن السکیت فی قوله لم تلتحصنی أَی لم أَنْشَب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لَحاصِ فَعَالِ من الْتَحَصَ ،مبنیة علی الکسر،و هو اسمُ الشدةِ و الداهیةِ لأَنها صفة غالبة کحَلاق اسم للمنیة،و هی فاعلة تَلْتَحصنی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حَیْصَ بَیْصَ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علی نزع الخافض؛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تلتحصنی أَی تُلْجِئْنی الداهیة إِلی ما لا مخرج لی منه؛ و فیه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الْتَحَصَه الشیءُ أَی نَشِبَ فیه فیکون حَیْصَ بَیْصَ نصباً علی الحال من لَحَاص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لَحَاص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الْتَحَصَتْ عینُه و لَحِصَت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الْتَصَقَتْ،و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التصقت من الرَّمَصِ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الالْتِحَاصُ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نَضْح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اسْمَحْ یُسْمَحْ لک،کان مَنْ مَضَی لا یُفَتِّشُون عن هذا و لا یُلَحِّصُون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التشدید و التضییق،أَی کانوا لا یُشدِّدون و لا یَسْتَقْصُون فی هذا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الالْتِحَاصُ مثل الالْتِحاج یقال الْتحَصَه إِلی ذلک الأَمر و الْتَحَجَه أَی أَلْجَأَه إِلیه و اضطرَّه،و أَنشد بیت أُمیة بن أَبی عائذ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الالْتِحَاصُ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الْتَحَصَت 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الْتَصَقَت و اسْتَدَّ 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لَحَّصَ لی فلانٌ خَبَرَک و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شیئاً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لَحّص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اللَّحْصُ و التَّلْحِیصُ استقصاء خبر الشیء و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بعض الفصحاء إِلی بعض إِخوانه کتاباً فی بعض الوصف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کتبت کتابی هذا إِلیک و قد حصَّلْته و لَحَّصته و فَصّلْته و وصَّلْته،و بعضٌ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لَخّصْته،بالخاء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التَحَصَ فلان البیضة الْتِحاصاً إِذا تحسَّاها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الْتَحَصَ الذئب عین الشاة إِذا شَرِبَ ما فیها من المُخّ و البیاضِ</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764463_73709187"/>
      <w:bookmarkStart w:id="447" w:name="_Toc189"/>
      <w:bookmarkEnd w:id="446"/>
      <w:r>
        <w:rPr>
          <w:rtl w:val="true"/>
        </w:rPr>
        <w:t>لخص</w:t>
      </w:r>
      <w:bookmarkEnd w:id="4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التَّلْخِیصُ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التبیین و الشرح،یقال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لَخّصْت الشیء و لَحّصْته،بالخاء و الحاء،إِذا استقصیت فی بیانه </w:t>
      </w:r>
      <w:bookmarkStart w:id="448" w:name="pg11470_163095"/>
    </w:p>
    <w:p>
      <w:pPr>
        <w:pStyle w:val="BookText"/>
        <w:rPr/>
      </w:pPr>
      <w:bookmarkEnd w:id="448"/>
      <w:r>
        <w:rPr>
          <w:rFonts w:ascii="Amiri" w:hAnsi="Amiri" w:eastAsia="Amiri" w:cs="Amiri"/>
          <w:color w:val="111111"/>
          <w:sz w:val="28"/>
          <w:sz w:val="28"/>
          <w:szCs w:val="28"/>
          <w:rtl w:val="true"/>
          <w:lang w:bidi="ar-SA"/>
        </w:rPr>
        <w:t>و شرحه و تَحْبِیره،یقال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لی خبرک أَی بیِّنْه لی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قعد لِتَلْخِیص ما الْتَبَس علی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التقریب و الاختصار،یقال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لَخّصْت القول أَی اقتصرت فیه و اختصرت منه ما یُحْتَاج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العین من أَعلی و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عین لَخْصاءُ إِذا کثر شحمها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الأَجفان و کثرةُ لحمها خلقة،و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سُقوطُ باطن الحِجاج علی جفن العین،و الفعل من کل ذلک لَخِصَ لَخَصاً فهو أَلْخَصُ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اللَّخَصُ أَن یکون الجفنُ الأَعْلی لَحِیماً،و النعت اللَّخِصُ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ضرْعٌ لَخِصٌ ،بکسر الخاء،بَیِّنُ اللَّخَصِ أَی کثیرُ اللحم لا یکاد اللبن یخرج منه إِلا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اللَّخصتانِ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الشحْمتان اللتان فی جوف وَقْبَی عینیه،و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الشحمة التی فی جوف الهَزْمةِ التی فوق عینه،و الجمع 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لَخَصَ البعیرَ یَلْخَصُه 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جفْنَه لینظر هل به شَحْمٌ أَم لا،و لا یکون إِلا منحوراً،و لا یقال اللَّخْصُ إِلا فی المنحور،و ذلک المکان لَخَصةُ العینِ مثل قَصَبةٍ،و قد أُلْخِصَ البعیرُ إِذا فُعِل به هذا فظهر نِقْیُه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العرب لقومه فی سَنَةٍ أَصابتهم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لَخِصَ من إِبلی فانحَرُوه و ما لم یَلْخَصْ فارْکَبُوه أَی ما کان له شحم فی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یبقی من النِّقْی فی السُّلامَی و العینِ،و أَوّل ما یَبْدو فی اللسان و الکرش</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764465_73709187"/>
      <w:bookmarkStart w:id="450" w:name="_Toc190"/>
      <w:bookmarkEnd w:id="449"/>
      <w:r>
        <w:rPr>
          <w:rtl w:val="true"/>
        </w:rPr>
        <w:t>لصص</w:t>
      </w:r>
      <w:bookmarkEnd w:id="450"/>
    </w:p>
    <w:p>
      <w:pPr>
        <w:pStyle w:val="BookText"/>
        <w:rPr/>
      </w:pPr>
      <w:r>
        <w:rPr>
          <w:rFonts w:ascii="Amiri" w:hAnsi="Amiri" w:eastAsia="Amiri" w:cs="Amiri"/>
          <w:color w:val="111111"/>
          <w:sz w:val="28"/>
          <w:sz w:val="28"/>
          <w:szCs w:val="28"/>
          <w:rtl w:val="true"/>
          <w:lang w:bidi="ar-SA"/>
        </w:rPr>
        <w:t xml:space="preserve">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یأْتِنی لِصٌّ ،فإِنِّی لِصُّ ، أَطْلَسُ مثلُ الذئب،إِذ یَعُسُّ جمع بین الصاد و السین و هذا هو الإِِکْفاء،و مصدره اللُّصُوصِیَّة و التَّلَصُّصُ ،و لِصٌّ بَیِّنُ اللَّصُوصِیّة و اللُّصُوصِیّة ،و هو یَتلَصّصُ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کاللِّصّ ،بالضم لغة فیه،و أَما سیبویه فلا یعرف إِلا لِصّاً ،بالکسر،و جمعهما جمیعاً لِصَاصٌ و لُصُوصٌ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أَلْصَاصٌ ،و لیس له بناء من أَبنیة أَدنی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 و لَصٌّ و لُصٌّ و لِصْتٌ و لَصْتٌ ،و جمع لَصٍّ لُصُوصٌ ،و جمعُ لِصّ لُصُوصٌ و لِصَصةٌ مثل قرود و قِرَدةٍ،و جمع اللُّصّ لُصُوصٌ ،مثل خُصٍّ و 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 حکاه ابن جنی،و الأُنثی لَصَّةٌ ،و الجمع لَصّاتٌ و لَصائِصُ ،الأَخیرة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اللِّصِّ ،أَبدلوا من صادِه تاءً و غَیّروا بناء الکلمة لما حدث فیها من البدل،و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لغة طیِّئ و بعض الأَنصار،و جمعه لُصوتٌ،و قد 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لِصْتٌ،فکسروا اللام فیه مع البدل،و الاسم اللُّصوصِیّة و اللَّصُوصِیّة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لَصٌّ بیَّن اللَّصوصِیّة ،و فعلت ذلک به خَصُوصِیّة،و حَرُورِیّ بیِّن الحَرُورِیّة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ما بین الأَضراس حتی لا تری بینها خَلَلاً،و رجل أَلَصُّ و امرأَة لَصّاء ،و قد لَصَّ و فیه لَصَصٌ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القائمتین و الفخذین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أَلَصُّ و امرأَة لصّاءُ إِذا کانا ملتزقی الفخذین لیس بینهما 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تَدانی أَعلی الرکبتین،و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اجتماع أَعلی المنکبین یکادان یمسانِ أُذُنیه،و هو أَلَصّ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تقارب الکتفین،و یقال للزنجی أَلَصُّ الأَلْیَتین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اللَّصَصُ فی مَرْفِقَی الفرس أَن تنْضَمّا إِلی زَوْره و تَلْصَقا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یستحبّ </w:t>
      </w:r>
      <w:bookmarkStart w:id="451" w:name="pg11470_163096"/>
    </w:p>
    <w:p>
      <w:pPr>
        <w:pStyle w:val="BookText"/>
        <w:rPr/>
      </w:pPr>
      <w:bookmarkEnd w:id="451"/>
      <w:r>
        <w:rPr>
          <w:rFonts w:ascii="Amiri" w:hAnsi="Amiri" w:eastAsia="Amiri" w:cs="Amiri"/>
          <w:color w:val="111111"/>
          <w:sz w:val="28"/>
          <w:sz w:val="28"/>
          <w:szCs w:val="28"/>
          <w:rtl w:val="true"/>
          <w:lang w:bidi="ar-SA"/>
        </w:rPr>
        <w:t>اللَّصَصُ فی مرفقی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لَصّصَ بُنیانَه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کَرَصَّصَ؛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لَصّصَ مِن بُنْیانِه المُلَصِّصُ و التَّلْصیص فی البنیان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التَّرْصِیصِ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لَصّاء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لَصْلَصَ الوتِدَ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لِیَنْزِعَه،و کذلک السنان من الرمح و الضرس</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2764467_73709187"/>
      <w:bookmarkStart w:id="453" w:name="_Toc191"/>
      <w:bookmarkEnd w:id="452"/>
      <w:r>
        <w:rPr>
          <w:rtl w:val="true"/>
        </w:rPr>
        <w:t>لعص</w:t>
      </w:r>
      <w:bookmarkEnd w:id="453"/>
    </w:p>
    <w:p>
      <w:pPr>
        <w:pStyle w:val="BookText"/>
        <w:rPr/>
      </w:pPr>
      <w:r>
        <w:rPr>
          <w:rFonts w:ascii="Amiri" w:hAnsi="Amiri" w:eastAsia="Amiri" w:cs="Amiri"/>
          <w:color w:val="111111"/>
          <w:sz w:val="28"/>
          <w:sz w:val="28"/>
          <w:szCs w:val="28"/>
          <w:rtl w:val="true"/>
          <w:lang w:bidi="ar-SA"/>
        </w:rPr>
        <w:t xml:space="preserve">اللَّعَصُ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لَعِصَ علینا لَعَصاً و تَلعّص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النَّهِمُ فی الأَکل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لَعِصَ لَعَصاً و تلَعَّصَ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فی أَکل و شرب</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2764469_73709187"/>
      <w:bookmarkStart w:id="455" w:name="_Toc192"/>
      <w:bookmarkEnd w:id="454"/>
      <w:r>
        <w:rPr>
          <w:rtl w:val="true"/>
        </w:rPr>
        <w:t>لقص</w:t>
      </w:r>
      <w:bookmarkEnd w:id="455"/>
    </w:p>
    <w:p>
      <w:pPr>
        <w:pStyle w:val="BookText"/>
        <w:rPr/>
      </w:pPr>
      <w:r>
        <w:rPr>
          <w:rFonts w:ascii="Amiri" w:hAnsi="Amiri" w:eastAsia="Amiri" w:cs="Amiri"/>
          <w:color w:val="111111"/>
          <w:sz w:val="28"/>
          <w:sz w:val="28"/>
          <w:szCs w:val="28"/>
          <w:rtl w:val="true"/>
          <w:lang w:bidi="ar-SA"/>
        </w:rPr>
        <w:t>لَقِصَ</w:t>
      </w:r>
    </w:p>
    <w:p>
      <w:pPr>
        <w:pStyle w:val="BookText"/>
        <w:rPr/>
      </w:pPr>
      <w:r>
        <w:rPr>
          <w:rFonts w:ascii="Amiri" w:hAnsi="Amiri" w:eastAsia="Amiri" w:cs="Amiri"/>
          <w:color w:val="111111"/>
          <w:sz w:val="28"/>
          <w:sz w:val="28"/>
          <w:szCs w:val="28"/>
          <w:rtl w:val="true"/>
          <w:lang w:bidi="ar-SA"/>
        </w:rPr>
        <w:t xml:space="preserve">لَقَصاً ،فهو 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الکلام السریعُ إِلی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لَقَصَ الشیءُ جِلْدَه یَلْقِصُه و یَلْقَصُه لَقْصاً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 بِحرِّه</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764471_73709187"/>
      <w:bookmarkStart w:id="457" w:name="_Toc193"/>
      <w:bookmarkEnd w:id="456"/>
      <w:r>
        <w:rPr>
          <w:rtl w:val="true"/>
        </w:rPr>
        <w:t>لمص</w:t>
      </w:r>
      <w:bookmarkEnd w:id="457"/>
    </w:p>
    <w:p>
      <w:pPr>
        <w:pStyle w:val="BookText"/>
        <w:rPr/>
      </w:pPr>
      <w:r>
        <w:rPr>
          <w:rFonts w:ascii="Amiri" w:hAnsi="Amiri" w:eastAsia="Amiri" w:cs="Amiri"/>
          <w:color w:val="111111"/>
          <w:sz w:val="28"/>
          <w:sz w:val="28"/>
          <w:szCs w:val="28"/>
          <w:rtl w:val="true"/>
          <w:lang w:bidi="ar-SA"/>
        </w:rPr>
        <w:t xml:space="preserve">لَمَصَ الشیءَ یَلْمِصُه لَمْصاً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لَطَعَه بإِصبعه کالعَسَلِ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الفالوذُ،و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یباع کالفالوذ و لا حلاوة له یأْکله الصبیان بالبَصْرة بالدِّبْس،و یقال للفالوذ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المُلَوّصُ و المُزَعْزَعُ و المُزَعْفَرُ و اللَّمَصُ و اللَّوَاصُ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اغْتیابُ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مغتابٌ،و قیل خَدُوعٌ،و قیل مُلْتَوٍ من الکذب و النمیمة،و قیل کذّاب خَدّاع؛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ذُو عَهْدٍ و ذو مَصْدَقٍ، مُخالِفٌ عَهْدَ الکَذُوبِ اللَّمُوص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الحکَم بنَ أَبی العاص کان خَلْف النبی،صلّی اللّه علیه و سلّم، یَلْمِصُه فالْتَفَتَ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یَلْمِصُه أَی یحکیه و یرید عَیْبَه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أَلْمَص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تَذْکُرُ العهدَ فی تَلَمُّصَ ،إِذْ تَضْرِبُ لی قاعداً بها مَثلا؟</w:t>
      </w:r>
    </w:p>
    <w:p>
      <w:pPr>
        <w:pStyle w:val="Heading4"/>
        <w:numPr>
          <w:ilvl w:val="3"/>
          <w:numId w:val="1"/>
        </w:numPr>
        <w:rPr/>
      </w:pPr>
      <w:bookmarkStart w:id="458" w:name="__RefHeading___Toc2764473_73709187"/>
      <w:bookmarkStart w:id="459" w:name="_Toc194"/>
      <w:bookmarkEnd w:id="458"/>
      <w:r>
        <w:rPr>
          <w:rtl w:val="true"/>
        </w:rPr>
        <w:t>لوص</w:t>
      </w:r>
      <w:bookmarkEnd w:id="459"/>
    </w:p>
    <w:p>
      <w:pPr>
        <w:pStyle w:val="BookText"/>
        <w:rPr/>
      </w:pPr>
      <w:r>
        <w:rPr>
          <w:rFonts w:ascii="Amiri" w:hAnsi="Amiri" w:eastAsia="Amiri" w:cs="Amiri"/>
          <w:color w:val="111111"/>
          <w:sz w:val="28"/>
          <w:sz w:val="28"/>
          <w:szCs w:val="28"/>
          <w:rtl w:val="true"/>
          <w:lang w:bidi="ar-SA"/>
        </w:rPr>
        <w:t xml:space="preserve">لاصَه بعینه لَوْصاً و لاوَصَه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طالَعَه من خَلَلٍ أَو سِتْرٍ،و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المُلاوَصةُ النظر یَمْنةً و یَسْرةً کأَنه یَرُومُ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الإِِلاصَةُ ،مثل العِلاصة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إِدارَتُک الإِِنسانَ علی الشیء تَطلبُه منه،و ما زلت أُلِیصُه و أُلاوِصُه علی کذا و کذا أَی أُدِیرُه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 لعثمان فی معنی کلمة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الکلمة التی أَلاصَ علیها النبیُّ،صلّی اللّه علیه و سلّم،عَمَّه یعنی أَبا طالب عند الموت شهادة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أَدارَه علیها و راوَده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اللَّوْصُ من المُلاوَصةِ و هو النظر کأَنه یَخْتِلُ لیَرُوم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یُلاوِصُ الشجرة إِذا أَرادَ قَلْعَها بالفأْسِ،فتراه یُلاوِصُ فی نظره یمنة و یسرة کیف یضرِبُها و کیف یأْتیها لیقلَعها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أَلاصَه علی کذا أَی أَدارَه علی الشیء الذی یُرِیده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أَنه 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اللّه،تبارک و تعالی،سَیُقَمِّصُک قَمِیصاً و إِنک سَتُلاصُ علی 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تُراوَد علیه و یُطْلَبُ منک أَن تخْلَعه،یعنی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أَلَصْته علی الشیء أُلِیصُه مثل رَاودْته علیه و داورته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فأَدارُوه و أَلاصُوه فأَبی و حلف أَن لا یَلْحَقَهُم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أَلَصْت أَن آخُذَ منه شیئاً أَی ما أَرَدْت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للفالُوذ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المُلَوَّصُ و المُزَعْزَع و المُزَعْفَر </w:t>
      </w:r>
      <w:bookmarkStart w:id="460" w:name="pg11470_163097"/>
    </w:p>
    <w:p>
      <w:pPr>
        <w:pStyle w:val="BookText"/>
        <w:rPr/>
      </w:pPr>
      <w:bookmarkEnd w:id="460"/>
      <w:r>
        <w:rPr>
          <w:rFonts w:ascii="Amiri" w:hAnsi="Amiri" w:eastAsia="Amiri" w:cs="Amiri"/>
          <w:color w:val="111111"/>
          <w:sz w:val="28"/>
          <w:sz w:val="28"/>
          <w:szCs w:val="28"/>
          <w:rtl w:val="true"/>
          <w:lang w:bidi="ar-SA"/>
        </w:rPr>
        <w:t xml:space="preserve">و اللَّمْصُ و اللَّواصُ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لاصَ عن الأَمر و ناصَ بمعنی 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أَلَصْت أن آخُذَ منه شیئاً أُلِیصُ إِلاصَةً و أَنَصْت أُنِیصُ إِناصةً أَی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لَوَّصَ الرجلُ إِذا أَکلَ اللَّواصَ ،و اللَّواصُ هو العسَلُ،و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الصافی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العاطسَ بالحمد أَمِنَ الشَّوْصَ و اللَّوْصَ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وَجَعُ الأُذنِ،و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النحر</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2764475_73709187"/>
      <w:bookmarkStart w:id="462" w:name="_Toc195"/>
      <w:bookmarkEnd w:id="461"/>
      <w:r>
        <w:rPr>
          <w:rtl w:val="true"/>
        </w:rPr>
        <w:t>لیص</w:t>
      </w:r>
      <w:bookmarkEnd w:id="462"/>
    </w:p>
    <w:p>
      <w:pPr>
        <w:pStyle w:val="BookText"/>
        <w:rPr/>
      </w:pPr>
      <w:r>
        <w:rPr>
          <w:rFonts w:ascii="Amiri" w:hAnsi="Amiri" w:eastAsia="Amiri" w:cs="Amiri"/>
          <w:color w:val="111111"/>
          <w:sz w:val="28"/>
          <w:sz w:val="28"/>
          <w:szCs w:val="28"/>
          <w:rtl w:val="true"/>
          <w:lang w:bidi="ar-SA"/>
        </w:rPr>
        <w:t>لاصَ الشیءَ لَیْصاً و أَلاصَه و أَناصَه علی البدل إِذا حَرَّکه عن موضعه و أَدارَه لینتزِعَه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أَلاصَ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 عن الشیء یُرِیده منه</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2764477_73709187"/>
      <w:bookmarkStart w:id="464" w:name="_Toc196"/>
      <w:bookmarkEnd w:id="463"/>
      <w:r>
        <w:rPr>
          <w:rtl w:val="true"/>
        </w:rPr>
        <w:t>فصل المیم</w:t>
      </w:r>
      <w:bookmarkEnd w:id="464"/>
    </w:p>
    <w:p>
      <w:pPr>
        <w:pStyle w:val="Heading4"/>
        <w:numPr>
          <w:ilvl w:val="3"/>
          <w:numId w:val="1"/>
        </w:numPr>
        <w:rPr/>
      </w:pPr>
      <w:bookmarkStart w:id="465" w:name="__RefHeading___Toc2764479_73709187"/>
      <w:bookmarkStart w:id="466" w:name="_Toc197"/>
      <w:bookmarkEnd w:id="465"/>
      <w:r>
        <w:rPr>
          <w:rtl w:val="true"/>
        </w:rPr>
        <w:t>مأص</w:t>
      </w:r>
      <w:bookmarkEnd w:id="466"/>
    </w:p>
    <w:p>
      <w:pPr>
        <w:pStyle w:val="BookText"/>
        <w:rPr/>
      </w:pPr>
      <w:r>
        <w:rPr>
          <w:rFonts w:ascii="Amiri" w:hAnsi="Amiri" w:eastAsia="Amiri" w:cs="Amiri"/>
          <w:color w:val="111111"/>
          <w:sz w:val="28"/>
          <w:sz w:val="28"/>
          <w:szCs w:val="28"/>
          <w:rtl w:val="true"/>
          <w:lang w:bidi="ar-SA"/>
        </w:rPr>
        <w:t xml:space="preserve">المَأَصُ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البِیضُ،واحدتها مَأَصةٌ ،و الإِِسکان فی کل ذلک لغة؛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أَنه المحفوظ عن یعقوب</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764481_73709187"/>
      <w:bookmarkStart w:id="468" w:name="_Toc198"/>
      <w:bookmarkEnd w:id="467"/>
      <w:r>
        <w:rPr>
          <w:rtl w:val="true"/>
        </w:rPr>
        <w:t>محص</w:t>
      </w:r>
      <w:bookmarkEnd w:id="468"/>
    </w:p>
    <w:p>
      <w:pPr>
        <w:pStyle w:val="BookText"/>
        <w:rPr/>
      </w:pPr>
      <w:r>
        <w:rPr>
          <w:rFonts w:ascii="Amiri" w:hAnsi="Amiri" w:eastAsia="Amiri" w:cs="Amiri"/>
          <w:color w:val="111111"/>
          <w:sz w:val="28"/>
          <w:sz w:val="28"/>
          <w:szCs w:val="28"/>
          <w:rtl w:val="true"/>
          <w:lang w:bidi="ar-SA"/>
        </w:rPr>
        <w:t xml:space="preserve">مَحَصَ الظبیُ فی عَدْوِه یَمْحَصُ مَحْصاً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عَدا عَدْواً شدیداً؛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عادیّة تُلْقی الثِّیابَ کَأَنَّها تُیوسُ ظِباءٍ، مَحْصُها و انتِبارُها و کذلک امْتَحَصَ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یَمْحَصْن امْتِحاصَ الأَظْبِ جاء بالمصدر علی غیر الفعل لأَن مَحَصَ و امْتَحَصَ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 فی الأَرض مَحْصاً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 بها مَحْصاً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المَمْحُوصُ و المَحْص و المَحِیصُ و المُمَحَّصُ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مَحْصٌ بیِّن المَحْصِ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لحمِ القوائم؛ قال الشماخ یصف حمارَ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 الشَّوی،شَنِجُ النَّسا،خاظِی المَطا، سَحْلٌ یُرَجِّع خَلفَها التَّنْهاقا و یستحب من الفرس أَن تُمْحَصَ قوائمُه أَی تخلُصَ من الرَّهَل،یقال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مَمْحُوصُ القوائمِ إِذا خَلَصَ من الرَّهَل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صفات الخیل المُمَحَّصُ و المَحْصُ ،فأَما المُمَحَّصُ فالشدید الخلق،و الأُنثی مُمَحَّصةٌ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ممَحَّصُ الخَلْق وَأًی فُرافِصَهْ کلٌّ شَدِیدٌ أَسْرهُ مُصامِصَهْ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المُمَحَّصُ و الفُرافِصةُ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 بمنزلة المُمَحَّصِ ،و الجمع مِحاصٌ و مِحاصاتٌ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 الشَّوی مَعْصوبة قَوائِمُه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مَحْص الشَّوی قلیل اللحم إِذا قلت مَحَص کذا </w:t>
      </w:r>
      <w:r>
        <w:rPr>
          <w:rStyle w:val="FootnoteAnchor"/>
          <w:rtl w:val="true"/>
        </w:rPr>
        <w:footnoteReference w:id="22"/>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 المُعَذَّرِ أَسْرَفت حَجَباتُه، یَنْضُو السوابِقَ زاهِقٌ قَرِدُ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المَمْحُوص السنانِ المجْلوُّ؛ و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أَشْفَوْا بمَمْحوصِ القِطاعِ فُؤادَه و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النِّصالُ،یصف عَیْراً رُمِی بالنِّصال حتی رق فؤادُه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مَحِصٌ و مَحِیصٌ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 أَجْرَدُ لیس له زِئْبِرٌ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مَحِصَ الحبلُ یَمْحَصُ مَحَصاً إِذا ذهب </w:t>
      </w:r>
    </w:p>
    <w:p>
      <w:pPr>
        <w:pStyle w:val="BookText"/>
        <w:rPr/>
      </w:pPr>
      <w:r>
        <w:rPr>
          <w:rFonts w:ascii="Amiri" w:hAnsi="Amiri" w:eastAsia="Amiri" w:cs="Amiri"/>
          <w:color w:val="111111"/>
          <w:sz w:val="28"/>
          <w:sz w:val="28"/>
          <w:szCs w:val="28"/>
          <w:rtl w:val="true"/>
          <w:lang w:bidi="ar-SA"/>
        </w:rPr>
        <w:t>وبرُه حتی یَمّلِص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حبل مَحِصٌ و مَلِصٌ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للزمام الجیِّد 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 و مَحْصٌ فی الشِّعْر؛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 کساق السَّوْذَقانِیّ نازَعَتْ بِکَفِّیَ جَشَّاء البُغامِ خَفُوق </w:t>
      </w:r>
      <w:r>
        <w:rPr>
          <w:rStyle w:val="FootnoteAnchor"/>
          <w:rtl w:val="true"/>
        </w:rPr>
        <w:footnoteReference w:id="23"/>
      </w:r>
      <w:r>
        <w:rPr>
          <w:rFonts w:ascii="Amiri" w:hAnsi="Amiri" w:eastAsia="Amiri" w:cs="Amiri"/>
          <w:color w:val="111111"/>
          <w:sz w:val="28"/>
          <w:sz w:val="28"/>
          <w:szCs w:val="28"/>
          <w:rtl w:val="true"/>
          <w:lang w:bidi="ar-SA"/>
        </w:rPr>
        <w:t>أَراد مَحِص فخفّفه و هو الزمام الشدید 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الخفوق التی یَخْفِق مِشْفراها إِذا 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الفَتْل؛ قال إمرؤ القیس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أَصْدَرَها بادِی النَّواجِذ قارِحٌ، أَقَبُّ ککَرِّ الأَنْدَرِیِّ مَحِیصُ و أَورد ابن بری هذا البیت مستشهداً به علی المَحِیص المفتول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مَحّصْت العَقَبَ من الشحم إِذا نَقَّیْتَه منه لتَفْتلَه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 به الأَرضَ مَحْصاً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 الشیءَ یَمْحَصُه مَحْصاً و مَحَّصَه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خَلَّصَه،زاد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عیب؛ و قال رؤبة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جَلْزِ الصُّلْبِ مَمْحوصُ الشَّوی کالکَرِّ،لا شَخْتٌ و لا فیه لَوی أَراد باللَّوی العِوَجَ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مٰا فِی قُلُوبِکُمْ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 أَی یُخَلِّصهم،و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یُمحِّص الذنوبَ عن الذین آمنوا،قال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یزد الفراء علی هذا،و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الأَیامَ دُوَلاً بین الناس لِیُمَحِّصَ المؤمنین بما یقع علیهم من قَتْلٍ أَو أَلَمٍ أَو ذهاب مال،قال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یَمْحَقَ الْکٰافِرِینَ ؛ أَی یَسْتأْصِلُهم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التَّخْلیصُ و التنقیة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الکسوف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الصلاة و قد أَمْحَصَت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ظهرت من الکسوف و انجلَت،و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المطاوعة و هو قلیل فی الرباعی،و أَصل المَحْص التخلیصُ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مَحَصْت الذهَبَ بالنار إِذا خَلَّصْته مما یَشُوبه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یُمْحَصُ الناسُ فیها کما یُمْحَصُ ذهبُ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یُخَلَّصون بعضُهم من بعض کما یُخَلَّص ذهبُ المعدن من التراب،و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یُخْتَبرُون کما یُخْتَبر الذهب لتُعْرَفَ جَوْدته من رَداءتِه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مُحِّصَت عنه ذنوبُه؛ عن کراع،قال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ذلک إِنما المَمَحَّصُ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تمحِیصُ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تطهیرُها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تأْویل قول الناس مَحِّصْ عنا ذنوبَنا أَی أَذْهِب ما تعلق بنا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،أَی یخَلِّصهم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،أَی یَبْتَلیهم،قال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التَّمْحِیص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 اللّه عنک ذنوبَک أَی نقصها فسمی اللّه ما أَصابَ المسلمین من بَلاءٍ تَمْحِیصاً لأَنه یَنْقُص به ذنوبَهم،و سَمّاه اللّه من الکافرین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یقْبَل اعتذارَ الصادق و الکاذب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مُحِصَت عن الرجل یدُه أَو غیرُها إِذا کان بها ورَمٌ فأَخَذ فی النقصان و الذهاب؛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 أَبی زید و إِنما المعروف من هذا حَمَصَ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 الابتلاء؛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فُضَیْلاً کان شیئاً مُلَفَّقاً، فکشَّفَه التَّمْحِیصُ حتی بَدا لِیَا و مَحَص اللّهُ ما بِک و مَحَّصَه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 المذبوحُ برِجْلِه مثل دَحَص</w:t>
      </w:r>
      <w:r>
        <w:rPr>
          <w:rFonts w:eastAsia="Amiri" w:cs="Amiri" w:ascii="Amiri" w:hAnsi="Amiri"/>
          <w:color w:val="111111"/>
          <w:sz w:val="28"/>
          <w:szCs w:val="28"/>
          <w:rtl w:val="true"/>
          <w:lang w:bidi="ar-SA"/>
        </w:rPr>
        <w:t xml:space="preserve">. </w:t>
      </w:r>
      <w:bookmarkStart w:id="469" w:name="pg11470_163099"/>
    </w:p>
    <w:p>
      <w:pPr>
        <w:pStyle w:val="Heading4"/>
        <w:numPr>
          <w:ilvl w:val="3"/>
          <w:numId w:val="1"/>
        </w:numPr>
        <w:rPr/>
      </w:pPr>
      <w:bookmarkStart w:id="470" w:name="__RefHeading___Toc2764483_73709187"/>
      <w:bookmarkStart w:id="471" w:name="_Toc199"/>
      <w:bookmarkEnd w:id="469"/>
      <w:bookmarkEnd w:id="470"/>
      <w:r>
        <w:rPr>
          <w:rtl w:val="true"/>
        </w:rPr>
        <w:t>مرص</w:t>
      </w:r>
      <w:bookmarkEnd w:id="471"/>
    </w:p>
    <w:p>
      <w:pPr>
        <w:pStyle w:val="BookText"/>
        <w:rPr/>
      </w:pPr>
      <w:r>
        <w:rPr>
          <w:rFonts w:ascii="Amiri" w:hAnsi="Amiri" w:eastAsia="Amiri" w:cs="Amiri"/>
          <w:color w:val="111111"/>
          <w:sz w:val="28"/>
          <w:sz w:val="28"/>
          <w:szCs w:val="28"/>
          <w:rtl w:val="true"/>
          <w:lang w:bidi="ar-SA"/>
        </w:rPr>
        <w:t>المَرْصُ لِلثَّدْی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کالغَمْزِ للأَصابع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مَرَصَ الثدْیَ مَرْصاً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بأَصابعه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یُمْرَسُ فی الماء حتی یتَمَیّثَ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المَرُوصُ و الدَّرُوصُ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السریعة</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2764485_73709187"/>
      <w:bookmarkStart w:id="473" w:name="_Toc200"/>
      <w:bookmarkEnd w:id="472"/>
      <w:r>
        <w:rPr>
          <w:rtl w:val="true"/>
        </w:rPr>
        <w:t>مصص</w:t>
      </w:r>
      <w:bookmarkEnd w:id="473"/>
    </w:p>
    <w:p>
      <w:pPr>
        <w:pStyle w:val="BookText"/>
        <w:rPr/>
      </w:pPr>
      <w:r>
        <w:rPr>
          <w:rFonts w:ascii="Amiri" w:hAnsi="Amiri" w:eastAsia="Amiri" w:cs="Amiri"/>
          <w:color w:val="111111"/>
          <w:sz w:val="28"/>
          <w:sz w:val="28"/>
          <w:szCs w:val="28"/>
          <w:rtl w:val="true"/>
          <w:lang w:bidi="ar-SA"/>
        </w:rPr>
        <w:t xml:space="preserve">مَصِصْتُ الشیء،بالکسر، أَمَصُّه مَصّاً و امْتَصَصْته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فی مُهْلةٍ،و تَمَصَصْته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ترَشَّفْتُه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المُصاصُ و المُصاصَةُ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تَمَصَّصْت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مَصِصْت الرمان أَمَصُّه و مَصِصْت من ذلک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العرب من یقول مَصَصْتُ الرّمانَ أَمُصُّ ،و الفصیح الجیدَ نَصِصْت،بالکسر، أَمَصُّ ؛ و أَمصَصْتُه الشیء فمَصَّه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نالَ القلیل من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مَصِصْت ،بالکسر، أَمَصُّ مَصّاً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المَصُوصُ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تَمْتَصُّ رحِمُها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المهزولة من داءٍ یُخامِرُها کأَنها مُصَّت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 لأَنه یَمَصُّ ؛ قال زیاد الأَعجم یهجو خالد بن عتاب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تَکُنِ الموسَی جَرَتْ فَوْقَ بَظْرها، فما خُتِنَتْ إِلا و مَصّانُ قاعِدُ و الأُنثی مَصّانةٌ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مَصّان و مَصّانة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للرجل یُعَیَّر برَضْعِ الغنم من أَخْلافِها بفِیه؛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مَصّانٌ و ملْجانٌ و مَکّانٌ،کل هذا من المصّ ،یَعْنُون أَنه یَرْضَع الغنم من اللؤْم لا یحْتلِبُها فیُسْمع صوت الحلْب،و لهذا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راضِع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مَصّانُ و للأُنثی یا مَصّانةُ و لا تقل یا ماصّان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أَمَصَّ فلانٌ فلاناً إِذا شتَمه بالمَصّان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المصّة و لا المَصّتانِ و لا الرَّضْعةُ و لا الرَّضْعتانِ و لا الإِِمْلاجةُ و لا الإِِمْلاجَتانِ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ممْتَحَناً إِخلاصُها مُعْتَقَداً مُصاصُها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مُصَاصُ الشیء و مُصَاصَتُه و مُصَامِصُه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أَخْلَصُه؛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بمُجَوَّفٍ بَلَقاً و أَعْلی لَوْنِه وَرْدٌ مُصامِصْ و فلان مُصَاصُ قوْمِه و مُصاصتُهم أَی أَخْلَصُهم نسَباً،و کذلک الاثنان و الجمع و المؤنث؛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أُولاک یَحْمُون المُصاصَ المَحْضا و أَنشد ابن بری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النِّجادِ،رَفِیعُ العِماد، مُصاص النِّجَارِ من الخَزْرَجِ و مُصَاصُ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 و مَنْبِته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مُصَاصُ القومِ أَصل منبتهم و أَفضل سِطَتِهم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مَصْمَصَ الإِِناءَ و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غَسَلَهما،و مَصْمَصَ فاه و مضْمَضَه بمعنی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بینهما أَن المَصْمَصَة بطرَفِ اللسان و هو دون المَضْمَضَة،و المَضْمَضَةُ بالفمِ کله،و هذا شبیه بالفرق بین القَبْصة و القَبْضة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نُمَصْمِصَ من اللبن و لا نُمَضْمِضَ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مصمص إِناءه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کمَضْمَضَه؛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مَصْمَص إِناءه و مَضْمَضَه إِذا جعل فیه الماءَ و حرّکَهُ لیغسله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بعضهم عن بعض التابعین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نتَوَضَّأُ مما غَیَّرت النارُ و نُمَصْمِصُ من اللبن و لا نُمَصْمِصُ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فی سبیل اللّه مُمَصْمِصةٌ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المعنی أَن الشهادة فی سبیل اللّه مُطهِّرة الشهید من ذنوبه ماحِیةٌ خطایاه کما یُمَصْمِصُ الإِِناءَ الماءُ إِذا رُقْرِقَ الماءُ فیه و حُرِّک حتی یطهر،و أَصله من المَوْص،و هو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عندی فی ذکر الشهید فتلک مُمَصْمِصةٌ أَی مُطهِّرةٌ غاسِلةٌ،و قد تُکَرِّرُ العربُ الحرفَ و أَصله معتل،و منه نَخْنَخَ بَعیرَه و أَصلُه من الإِِناخةِ،و تَعَظْعَظَ أَصله من الوَعْظ،و خَضْخَضْت الإِِناءَ و أَصله من الخَوْض،و إِنما أَنثها و القتلُ مذکر لأَنه أَراد معنی الشهادة أَو أَراد خصلة مُمَصْمِصة ،فأَقام الصفة مقام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المَصْمصةُ أَن تصُبَّ الماء فی الإِِناء ثم تُحَرِّکَه من غیر أَن تغسله بیدک خَضْخَضةً ثم تُهَرِیقَه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لسانَه و حرّکه بیده فقد نَصْنَصَه و مَصْمَصه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الصبیَّ و هی شعرات تَنْبُت مُنْثَنِیَة علی سَناسِن القفا فلا یَنْجَعُ فیه طعامٌ و لا شراب حتی تُنْتَفَ من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المُمْتَلئ الخَلْق الأَمْلَس و لیس بالشجاع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علی نبْتة الکَوْلانِ ینبت فی الرمل،واحدته مُصَاصة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المُصَاص نبات ینبت خِیطاناً دِقاقاً غیر أَنّ لها لِیناً و مَتانةً ربما خُرِز بها فتؤْخذ فتدق علی الفَرازِیم حتی تَلینَ،و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یَبِیس الثُّدّاء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المُصَاصُ نبت له قشور کثیرة یابسة و یقال له المُصَّاخ و هو الثُّدَّاء،و هو ثَقُوب جید،و أَهل هَراةَ یسمونه دِلِیزَادْ؛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المُصَاص نبات،و لم یُحَلِّه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المُصَاصُ نبت یعظم حتی تُفْتَل من لِحائِه الأَرْشِیَة،و یقال له أَیضاً الثُّدّاء؛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بلَیْلی کلُّ تَیَّازٍ شَوِلْ، صاحبِ عَلْقَی و مُصَاصٍ و عَبَلْ و التَّیَّاز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القصیر المُلَزَّز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فی العمل و الخدمة مثل الشُّلْشُلِ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النَّشُوص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العظیمة السنام،و المَصُوص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المَصُوص الناقة القَمِئة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المَصُوصة من النساء المهزولة من داءٍ قد خامَرَها؛ رواه ابن السکیت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الخَیل الوَرْدُ المُصَامِصُ و هو الذی یستقری سراته جُدَّةٌ سوداء لیست بحالِکة،و لونها لون السواد،و هو وَرْد الجَنْبَین و صَفْقَتَی العنق و الجِرَانِ و المَراقِّ،و یعلو أَوْظِفَته سوادٌ لیس بحالک،و الأُنثی مُصَامِصةٌ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کُمَیْتٌ مُصَامِص أَی خالصُ الکُمْتة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المُصامِصُ الخالصُ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لمُصامِصٌ فی قومه إِذا کان زاکِیَ الحسب خالصاً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وَرْدٌ مُصامِصٌ إِذا کان خالصاً فی ذلک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مُصَامِصٌ شدید ترکیب العظام و المفاصل،و کذلک المُصَمِص ؛ و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ذَعَرْتُ بنات عَمِّ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ذعرت البقر فلم یستقم له فجعلَهَا بناتِ عم </w:t>
      </w:r>
      <w:bookmarkStart w:id="474" w:name="pg11470_163101"/>
    </w:p>
    <w:p>
      <w:pPr>
        <w:pStyle w:val="BookText"/>
        <w:rPr/>
      </w:pPr>
      <w:bookmarkEnd w:id="474"/>
      <w:r>
        <w:rPr>
          <w:rFonts w:ascii="Amiri" w:hAnsi="Amiri" w:eastAsia="Amiri" w:cs="Amiri"/>
          <w:color w:val="111111"/>
          <w:sz w:val="28"/>
          <w:sz w:val="28"/>
          <w:szCs w:val="28"/>
          <w:rtl w:val="true"/>
          <w:lang w:bidi="ar-SA"/>
        </w:rPr>
        <w:t>الظباء،و هی المُرْشِفات من الظباء التی تَمدُّ أَعناقها و تنظر،و البقر قِصارُ الأَعناق لا تکون مرشفات،و الظباء بنات عمِّ البقر غیر أَنَّ البقر لا تکون مرشفات لها بَصابِص أَی تحرک أَذنابها؛ و 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بَصْبَصْنَ،إِذ حُدِینَ،بالأَذْناب و قوله یَمْشِی کمَشْیِ نعامتین،أَراد أَنه إِذا مَشَی اضطرب فارتفعت عجزُه مرة و عنقُه مرة،و کذلک النعامتان إِذا تتابعتا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بلَغ البلَقُ بطنَه؛ و أَنشد شمر لابن مقبل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مُصامِص ما ذاق یوماً قَتّا، و لا شَعِیراً نخِراً مُرْفَتّا، ضَمْر الصِّفَاقَیْنِ مُمَرّاً کَفْتا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الکَّفْت لیس بمُثَجَّلٍ و لا ذی خَواصر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المَصُوص ،بفتح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طعام،و العامة تضمه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یأْکلُ مُصُوصاً بِخَلِّ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لحم ینقع فی الخل و یطبَخُ،قال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فتح المیم و یکون فَعُولاً من المَصّ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المُصَّان ،بضم المیم،قصب السُّکَّر؛ عن ابن خالویه،و یقال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 و المَصُوب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من ثغور الروم معروفة،بتشدید الصاد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مَصِیصَة بلد بالشام و لا تقل مَصِّیصة ،بالتشدید</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2764487_73709187"/>
      <w:bookmarkStart w:id="476" w:name="_Toc201"/>
      <w:bookmarkEnd w:id="475"/>
      <w:r>
        <w:rPr>
          <w:rtl w:val="true"/>
        </w:rPr>
        <w:t>معص</w:t>
      </w:r>
      <w:bookmarkEnd w:id="476"/>
    </w:p>
    <w:p>
      <w:pPr>
        <w:pStyle w:val="BookText"/>
        <w:rPr/>
      </w:pPr>
      <w:r>
        <w:rPr>
          <w:rFonts w:ascii="Amiri" w:hAnsi="Amiri" w:eastAsia="Amiri" w:cs="Amiri"/>
          <w:color w:val="111111"/>
          <w:sz w:val="28"/>
          <w:sz w:val="28"/>
          <w:szCs w:val="28"/>
          <w:rtl w:val="true"/>
          <w:lang w:bidi="ar-SA"/>
        </w:rPr>
        <w:t>مَعِصَ</w:t>
      </w:r>
    </w:p>
    <w:p>
      <w:pPr>
        <w:pStyle w:val="BookText"/>
        <w:rPr/>
      </w:pPr>
      <w:r>
        <w:rPr>
          <w:rFonts w:ascii="Amiri" w:hAnsi="Amiri" w:eastAsia="Amiri" w:cs="Amiri"/>
          <w:color w:val="111111"/>
          <w:sz w:val="28"/>
          <w:sz w:val="28"/>
          <w:szCs w:val="28"/>
          <w:rtl w:val="true"/>
          <w:lang w:bidi="ar-SA"/>
        </w:rPr>
        <w:t xml:space="preserve">مَعَصاً ،فهو مَعِصٌ ،و تمَعَّصَ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شِبْه الخجل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مَعِصَت قدمُه مَعَصاً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 من کثرة المشی،و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 وجع یصیبها کالحَفا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 ،بالتحریک،التواءٌ فی عصب الرجل کأَنه یقصُرُ عصبُه فتتعوَّج قدمُه ثم یُسَوِّیه بیده،و قد مَعِصَ فلان،بالکسر، یَمْعَصُ مَعَصاً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عمرو بن معد یکرب إِلی عمر،رحمه اللّه، المَعَصَ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علیک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علیک بسرعة المشی،و هو من عَسَلان 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مَعِصَ الرجل معَصاً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رجلیه من کثرة المشی،و به مَعَص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یمتلِئَ العصب من باطن فینتفخ مع وجع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المَعَصُ 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 فی أَرْساغِ یدیها و أَرجلها؛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غَمَلَّس غائر العَیْنَیْنِ،عادیة منه الظَّنابیبُ لم یَغْمِزْ بها مَعَصَا و المَعَصُ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فی الرسغ،و المَعَصُ و العَضَدُ و البَدَلُ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 شبه الخلج و هو داءٌ فی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المَعَصُ و المأَصُ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الإِِبل و کرامُها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یقتنی المَعَصَ من الإِِبل و هی البیض؛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وَهَبْتَ هَجْمةً جُرْجُورا، سُوداً و بیضاً، معَصاً خُبورا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ابن الأَعرابی یقول هی المغَصُ،بالغین،للبیض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لغتان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بطن الرجل مَعَصٌ و مَغَصٌ،و قد مَعِصَ و مَغِصَ و تمَعّص بَطْنِی و تمغَّص أَی أَوجعنی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 مَعیص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بنو ماعِصٍ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بُطَینٌ من العرب،و لیس بثبت</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764489_73709187"/>
      <w:bookmarkStart w:id="478" w:name="_Toc202"/>
      <w:bookmarkEnd w:id="477"/>
      <w:r>
        <w:rPr>
          <w:rtl w:val="true"/>
        </w:rPr>
        <w:t>مغص</w:t>
      </w:r>
      <w:bookmarkEnd w:id="478"/>
    </w:p>
    <w:p>
      <w:pPr>
        <w:pStyle w:val="BookText"/>
        <w:rPr/>
      </w:pPr>
      <w:r>
        <w:rPr>
          <w:rFonts w:ascii="Amiri" w:hAnsi="Amiri" w:eastAsia="Amiri" w:cs="Amiri"/>
          <w:color w:val="111111"/>
          <w:sz w:val="28"/>
          <w:sz w:val="28"/>
          <w:szCs w:val="28"/>
          <w:rtl w:val="true"/>
          <w:lang w:bidi="ar-SA"/>
        </w:rPr>
        <w:t xml:space="preserve">المَغْصُ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المَغْصُ و المَغَصُ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تقطیع فی أَسفل البطن و المِعَی و وجع فیه،و العامة تقوله بالتحریک،و قد مُغِصَ فهو ممغوص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 غلظ فی المعی</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تمغَّص بطنی </w:t>
      </w:r>
      <w:bookmarkStart w:id="479" w:name="pg11470_163102"/>
    </w:p>
    <w:p>
      <w:pPr>
        <w:pStyle w:val="BookText"/>
        <w:rPr/>
      </w:pPr>
      <w:bookmarkEnd w:id="479"/>
      <w:r>
        <w:rPr>
          <w:rFonts w:ascii="Amiri" w:hAnsi="Amiri" w:eastAsia="Amiri" w:cs="Amiri"/>
          <w:color w:val="111111"/>
          <w:sz w:val="28"/>
          <w:sz w:val="28"/>
          <w:szCs w:val="28"/>
          <w:rtl w:val="true"/>
          <w:lang w:bidi="ar-SA"/>
        </w:rPr>
        <w:t>و تمعَّصَ أَی أَوجعنی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بطنه مَغْسٌ و مَغْصٌ ،و لا یقال مغَس و لا مغَص ،و إِنی لأَجِدُ فی بطنی مَغْساً و مَغْصاً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وجد مغْصاً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بالتسکین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بطن الرجل مغَصٌ و مَعَصٌ و قد مَغِصَ و معِص و تمعَّص بطنی و تمَغَّسَ أَی أَوجعنی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مَغِصٌ من المَغَصِ یوصف بالأَذَی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المَغَص من الإِِبل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الخالصة البیاض،و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 فقط،و هی خیار الإِِبل،واحدته مَغَصَة ،و الإِِسکان لغة؛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أَنه محفوظ عن یعقوب،و الجمع أَمْغاص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 و المَغْص خیارُ الإِِبل،واحد لا جمع له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أَمْغاصٌ إِذا کانت خیاراً لا واحد لها من لفظها؛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وهبتم مائةً جُرْجورا، أُدْماً و حُمْراً، مَغَصاً خُبُورا </w:t>
      </w:r>
      <w:r>
        <w:rPr>
          <w:rStyle w:val="FootnoteAnchor"/>
          <w:rtl w:val="true"/>
        </w:rPr>
        <w:footnoteReference w:id="24"/>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المغَصُ مثقل العین فهی البیض من الإِِبل التی قارَفَت الکَرْم،الواحدة مَغَصة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المَعص أَیضاً،بالعین و المأص و کل منهما مذکور فی موضعه</w:t>
      </w:r>
      <w:r>
        <w:rPr>
          <w:rFonts w:eastAsia="IRNazanin" w:cs="IRNazanin"/>
          <w:color w:val="111111"/>
          <w:sz w:val="28"/>
          <w:szCs w:val="28"/>
          <w:rtl w:val="true"/>
          <w:lang w:bidi="fa-IR"/>
        </w:rPr>
        <w:t>.</w:t>
      </w:r>
    </w:p>
    <w:p>
      <w:pPr>
        <w:pStyle w:val="Heading4"/>
        <w:numPr>
          <w:ilvl w:val="3"/>
          <w:numId w:val="1"/>
        </w:numPr>
        <w:rPr/>
      </w:pPr>
      <w:bookmarkStart w:id="480" w:name="__RefHeading___Toc2764491_73709187"/>
      <w:bookmarkStart w:id="481" w:name="_Toc203"/>
      <w:bookmarkEnd w:id="480"/>
      <w:r>
        <w:rPr>
          <w:rtl w:val="true"/>
        </w:rPr>
        <w:t>ملص</w:t>
      </w:r>
      <w:bookmarkEnd w:id="481"/>
    </w:p>
    <w:p>
      <w:pPr>
        <w:pStyle w:val="BookText"/>
        <w:rPr/>
      </w:pPr>
      <w:r>
        <w:rPr>
          <w:rFonts w:ascii="Amiri" w:hAnsi="Amiri" w:eastAsia="Amiri" w:cs="Amiri"/>
          <w:color w:val="111111"/>
          <w:sz w:val="28"/>
          <w:sz w:val="28"/>
          <w:szCs w:val="28"/>
          <w:rtl w:val="true"/>
          <w:lang w:bidi="ar-SA"/>
        </w:rPr>
        <w:t xml:space="preserve">أَمْلَصَت المرأَةُ و الناقةُ،و هی مُمِلصٌ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ولدها لغیر تمام،و الجمع مَمالِیصُ ،بالیاء،فإِذا کان ذلک عادة لها فهی مِمْلاصٌ ،و الولد مُمْلَص و مَلِیص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المَلَصُ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أَمْلَصت المرأَة بولدها أَی أَسقطت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عمر،رضی اللّه عنه،سأَل عن إِمْلاص المرأَة الجَنِینَ،فقال المغیرة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فیه النبی،صلّی اللّه علیه و سلّم،بغُرّةٍ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بالمرأَة الحاملَ تُضْرَب فتُملِصُ جَنِینَها أَی تُزْلِقه قبل وقت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زَلِقَ من الید أَو غیرها،فقد مَلِصَ مَلَصاً ؛ قال الراجز یصف حبل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و أَعْطانی رِشاءً مَلِصا ، کذَنَبِ الذِّئْب یُعَدّی هَبَصا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یُعَدّی القَبَصا ،یعنی رَطْباً یزلق من الید،فإِذا فعلتَ أَنت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أَمْلَصْته إِمْلاصاً و أَمْلَصْته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رشاءٌ مَلِصٌ إِذا کانت الکفّ تزلق عنه و لا تستمکن من القبض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مَلِصَ الشیءُ،بالکسر،من یدی مَلَصاً ،فهو أَمْلَصُ و مَلِصٌ و مَلیص ،و امَّلَصَ و تملَّص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انسلالاً لمَلاستِه،و خص اللحیانی به الرِّشاءَ و العِنانَ و الحبل،قال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انْمَلَصَ الشیء أَفْلَت،و تدغم النون فی المیم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سمکة مَلِصة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 عن الید لملاستها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انْفَلَص منی الأَمر و امّلَصَ إِذا أَفْلت،و قد فَلَّصْته و مَلَّصْته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تَفَلَّصَ الرِّشاءُ من یدی و تمَلَّصَ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قبضْتَ علی شیء فانفَلَتَ من یَدِک قلت انْملَصَ من یدی انمِلاصاً و انْمَلَخ،بالخاء؛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کأَن،تحتَ خُفِّها الوَهَّاصِ، مِیظَبَ أُکْمٍ نِیطَ بالمِلاصِ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الوَهّاصُ،بالواو،الشدید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المِیظَبُ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المَلِصةُ و الزالخة الأَطُوم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کدت أَتَمَلَّصُ من فلان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سیرٌ إِمْلِیصٌ أَی سریع؛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بالدَّوِّ من مَحِیصِ، غیر نَجاءِ القَربِ الإِِمْلیصِ </w:t>
      </w:r>
      <w:bookmarkStart w:id="482" w:name="pg11470_163103"/>
    </w:p>
    <w:p>
      <w:pPr>
        <w:pStyle w:val="BookText"/>
        <w:rPr/>
      </w:pPr>
      <w:bookmarkEnd w:id="482"/>
      <w:r>
        <w:rPr>
          <w:rFonts w:ascii="Amiri" w:hAnsi="Amiri" w:eastAsia="Amiri" w:cs="Amiri"/>
          <w:color w:val="111111"/>
          <w:sz w:val="28"/>
          <w:sz w:val="28"/>
          <w:szCs w:val="28"/>
          <w:rtl w:val="true"/>
          <w:lang w:bidi="ar-SA"/>
        </w:rPr>
        <w:t xml:space="preserve">و جاریة ذات شِماصٍ و مِلاصٍ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یَسْقی بَطْنَ مَلْصٍ و عَرْعَرا و أَرضَهُما،حتی اطْمَأَنّ جَسِیمُها أَی حتی انخفض ما کان منهما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مُلَیص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2764493_73709187"/>
      <w:bookmarkStart w:id="484" w:name="_Toc204"/>
      <w:bookmarkEnd w:id="483"/>
      <w:r>
        <w:rPr>
          <w:rtl w:val="true"/>
        </w:rPr>
        <w:t>موص</w:t>
      </w:r>
      <w:bookmarkEnd w:id="484"/>
    </w:p>
    <w:p>
      <w:pPr>
        <w:pStyle w:val="BookText"/>
        <w:rPr/>
      </w:pPr>
      <w:r>
        <w:rPr>
          <w:rFonts w:ascii="Amiri" w:hAnsi="Amiri" w:eastAsia="Amiri" w:cs="Amiri"/>
          <w:color w:val="111111"/>
          <w:sz w:val="28"/>
          <w:sz w:val="28"/>
          <w:szCs w:val="28"/>
          <w:rtl w:val="true"/>
          <w:lang w:bidi="ar-SA"/>
        </w:rPr>
        <w:t xml:space="preserve">المَوْصُ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ماصَه یمُوصُه مَوْصاً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غَسَلْته؛ و منه</w:t>
      </w:r>
    </w:p>
    <w:p>
      <w:pPr>
        <w:pStyle w:val="BookText"/>
        <w:rPr/>
      </w:pPr>
      <w:r>
        <w:rPr>
          <w:rFonts w:ascii="Amiri" w:hAnsi="Amiri" w:eastAsia="Amiri" w:cs="Amiri"/>
          <w:color w:val="111111"/>
          <w:sz w:val="28"/>
          <w:sz w:val="28"/>
          <w:szCs w:val="28"/>
          <w:rtl w:val="true"/>
          <w:lang w:bidi="ar-SA"/>
        </w:rPr>
        <w:t xml:space="preserve">حدیث عائشة فی عثمان،رضی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مُصْتُموه کما یُماصُ الثوب ثم عَدَوْتم علیه فقتلتموه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نقیّاً مما کان فیه یعنی استِعْتابَهم إِیّاه و إِعْتابَه إِیاهم فیما عَتَبُوا علیه،و المَوْصُ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بالأَصابع؛ أَرادت أَنهم اسْتَتابُوه عما نَقِمُوا منه فلما أَعطاهم ما طلبوا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 غسل الثوب غسلاً لیّناً یجعل فی فیه ماء ثم یصبُّه علی الثوب و هو آخِذُه بین إِبهامیه یَغْسِله و یَمُوصُه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هاصَه و ماصَه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مَوَّصَ ثوبَه إِذا غسله فأَنقاه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المُواصَة غُسالة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مُواصَة الإِِناء و هو ما غُسِل به أَو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یسقیه إِلا مُواصةَ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ماصَ فاه بالسواک یمُوصُه مَوْصاً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مَوّصَ التبنَ إِذا جعل تجارتَه فی المَوْصِ و التبن</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2764495_73709187"/>
      <w:bookmarkStart w:id="486" w:name="_Toc205"/>
      <w:bookmarkEnd w:id="485"/>
      <w:r>
        <w:rPr>
          <w:rtl w:val="true"/>
        </w:rPr>
        <w:t>فصل النون</w:t>
      </w:r>
      <w:bookmarkEnd w:id="486"/>
    </w:p>
    <w:p>
      <w:pPr>
        <w:pStyle w:val="Heading4"/>
        <w:numPr>
          <w:ilvl w:val="3"/>
          <w:numId w:val="1"/>
        </w:numPr>
        <w:rPr/>
      </w:pPr>
      <w:bookmarkStart w:id="487" w:name="__RefHeading___Toc2764497_73709187"/>
      <w:bookmarkStart w:id="488" w:name="_Toc206"/>
      <w:bookmarkEnd w:id="487"/>
      <w:r>
        <w:rPr>
          <w:rtl w:val="true"/>
        </w:rPr>
        <w:t>نبص</w:t>
      </w:r>
      <w:bookmarkEnd w:id="488"/>
    </w:p>
    <w:p>
      <w:pPr>
        <w:pStyle w:val="BookText"/>
        <w:rPr/>
      </w:pPr>
      <w:r>
        <w:rPr>
          <w:rFonts w:ascii="Amiri" w:hAnsi="Amiri" w:eastAsia="Amiri" w:cs="Amiri"/>
          <w:color w:val="111111"/>
          <w:sz w:val="28"/>
          <w:sz w:val="28"/>
          <w:szCs w:val="28"/>
          <w:rtl w:val="true"/>
          <w:lang w:bidi="ar-SA"/>
        </w:rPr>
        <w:t xml:space="preserve">نَبَصَ الغُلامُ بالکلب و الطائر یَنْبِصُ نَبِیصاً و نَبَّصَ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شفتیه ثم دعاه،و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نَبَصَ بالطائر و الصید و العصفورِ یَنْبصُ به نَبِیصاً صَوّتَ به،و کذلک نَبَصَ الطائرُ و الصید و العصفورُ یَنْبِصُ نَبِیصاً إِذا صوّت صوتاً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 له نَبْصةً أَی 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یَنْبِصُ بحرف أَی ما یتکلم،و السین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النَّبْصاءُ من القِیاس المُصَوِّتةُ من النَّبِیصِ ،و هو صوت شَفَتَی الغلام إِذا أَراد تزویج طائر بأُنثاه</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764499_73709187"/>
      <w:bookmarkStart w:id="490" w:name="_Toc207"/>
      <w:bookmarkEnd w:id="489"/>
      <w:r>
        <w:rPr>
          <w:rtl w:val="true"/>
        </w:rPr>
        <w:t>نحص</w:t>
      </w:r>
      <w:bookmarkEnd w:id="49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الوحشیةُ الحائل؛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نَحُوص قد تفَلّقَ فائِلاها، کأَنّ سراتَها سَبَدٌ دَهِینُ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النَّحُوص التی فی بطنها ولد،و الجمع نحُصٌ و نحائِصُ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یَقْرُو نَحائِصَ أَشْباهاً مُحَمْلَجَة قُوْداً سَماحیجَ،فی أَلوانها خَطَبُ و أَنشد الجوهری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السَّرابیلِ،فی أَلوانها خَطَب و حکی أَبو زید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النَّحُوص من الأُتُنِ التی لا لبن لها،و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النَّحُوص التی منعها السِّمَنُ من الحَمْل،و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لبن بها و لا ولد لها؛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الشاعر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دفعْنا بشَبُوبٍ وابِصِ، مُرْتَبِعٍ فی أَرْبعٍ نَحائِصِ یجوز أَن یعنی بالشَّبُوب الثورَ،و بالنَّحائِصِ البقرَ استعارة لها،و إِنما أَصله فی الأُتُن؛ و یدلُّک علی أَنها بقرٌ قوله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یَلْمَعْن إِذْ وَلَّینَ بالعَصاعِصِ فاللُّمُوع إِنما هو من شدة البیاض،و شدّةُ البیاض </w:t>
      </w:r>
      <w:bookmarkStart w:id="491" w:name="pg11470_163104"/>
    </w:p>
    <w:p>
      <w:pPr>
        <w:pStyle w:val="BookText"/>
        <w:rPr/>
      </w:pPr>
      <w:bookmarkEnd w:id="491"/>
      <w:r>
        <w:rPr>
          <w:rFonts w:ascii="Amiri" w:hAnsi="Amiri" w:eastAsia="Amiri" w:cs="Amiri"/>
          <w:color w:val="111111"/>
          <w:sz w:val="28"/>
          <w:sz w:val="28"/>
          <w:szCs w:val="28"/>
          <w:rtl w:val="true"/>
          <w:lang w:bidi="ar-SA"/>
        </w:rPr>
        <w:t>إِنما تکون فی البقر الوحشی،و لذلک سُمِّیت البقرةُ مَهاةً،شُبِّهت بالمَهاة التی هی البِلَّوْرة لبیاضها،و قد یجوز أَن یعنی بالشبوب الحمارَ استعارة له،و إِنما أَصله للثور،فیکون النحائص حینئذٍ هی الأُتُن،و لا یجوز أَن یکون الثورَ،و هو یعنی بالنحائص الأُتُنَ لأَن الثور لا یُراعی الأُتُنَ و لا یُجاوِرُها،فإِن کان فی الإِِمکان أَن یُراعِیَ الثورُ الحُمُرَ و یُجاوِرَهُنّ فالشَّبُوب هنا الثور،و النحائصُ الأُتُنُ،و سقطت الاستعارة عن جمیع ذلک؛ و ربما کان فی الأُتُن بیاض فلذلک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یلمعن إِذ ولین بالعصاعص و النُّحْصُ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النبی،صلّی اللّه علیه و سلّم ،أَنه ذکر قَتْلی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غودِرْت مع أَصحاب نُحْصِ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الجبل و سفحه،تمنی أَن یکون اسْتُشْهِد معهم یوم أُحُدٍ،أَراد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غُودِرْت شهیداً مع شهداء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أَصحابُ النُّحْص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قتلی أُحد،قال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المِنْحاصُ المرأَة الدقیقة الطویلة</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2764501_73709187"/>
      <w:bookmarkStart w:id="493" w:name="_Toc208"/>
      <w:bookmarkEnd w:id="492"/>
      <w:r>
        <w:rPr>
          <w:rtl w:val="true"/>
        </w:rPr>
        <w:t>نخص</w:t>
      </w:r>
      <w:bookmarkEnd w:id="493"/>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نَخَص لحمُ الرجل یَنْخُص و تخدَّد کلاهما إِذا 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ذهب لحمُه من الکِبَر و غیره،و قد أَنْخَصَه الکبرُ 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نَخَصَ الرجلُ،بالخاء المعجمة و الصاد المهملة، یَنْخَصُ ،بالضم،أَی خَدَّدَ و هُزِل کبراً،و انْتَخَصَ لحمُه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عجوز ناخِصٌ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نخَصَها الکبرُ و خدَّدها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مَنْخوصَ الکعبین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مَنْهوس،بالسین المهملة؛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منهوش و منخوص ،و الثلاثة فی معنی المَعْروق</w:t>
      </w:r>
      <w:r>
        <w:rPr>
          <w:rFonts w:eastAsia="IRNazanin" w:cs="IRNazanin"/>
          <w:color w:val="111111"/>
          <w:sz w:val="28"/>
          <w:szCs w:val="28"/>
          <w:rtl w:val="true"/>
          <w:lang w:bidi="fa-IR"/>
        </w:rPr>
        <w:t>.</w:t>
      </w:r>
    </w:p>
    <w:p>
      <w:pPr>
        <w:pStyle w:val="Heading4"/>
        <w:numPr>
          <w:ilvl w:val="3"/>
          <w:numId w:val="1"/>
        </w:numPr>
        <w:rPr/>
      </w:pPr>
      <w:bookmarkStart w:id="494" w:name="__RefHeading___Toc2764503_73709187"/>
      <w:bookmarkStart w:id="495" w:name="_Toc209"/>
      <w:bookmarkEnd w:id="494"/>
      <w:r>
        <w:rPr>
          <w:rtl w:val="true"/>
        </w:rPr>
        <w:t>ندص</w:t>
      </w:r>
      <w:bookmarkEnd w:id="495"/>
    </w:p>
    <w:p>
      <w:pPr>
        <w:pStyle w:val="BookText"/>
        <w:rPr/>
      </w:pPr>
      <w:r>
        <w:rPr>
          <w:rFonts w:ascii="Amiri" w:hAnsi="Amiri" w:eastAsia="Amiri" w:cs="Amiri"/>
          <w:color w:val="111111"/>
          <w:sz w:val="28"/>
          <w:sz w:val="28"/>
          <w:szCs w:val="28"/>
          <w:rtl w:val="true"/>
          <w:lang w:bidi="ar-SA"/>
        </w:rPr>
        <w:t xml:space="preserve">نَدَصَت النَّواةُ من التمرة نَدْصاً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نَدَصَت البَثرةُ تَنْدُصُ نَدْصاً إِذا غَمَزْتَها فنزَتْ،و نَدَصْتها أَیضاً إِذا غَمَزْتها فخرج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ندَصَت عینُه تَنْدُصُ نَدْصاً و نُدُوصاً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جَحَظَتْ،و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ندَرَتْ و کادت تخرج من قَلْتِها کما تَنْدُصُ عینُ الخَنِیقِ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نَدَصَ الرجلُ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نالهم بشرِّه؛ و نَدَصَ علیهم یَنْدُص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علیهم بما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المِنْداصُ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یزال یَنْدُص علی القوم أَی یَطْرَأُ علیهم بما یکرهون و یُظْهِرُ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المِنْداصُ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الخفیفة الطیّاشةُ؛ قال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المِنْداصَ إِلا سَفِیهةً، و لا تَجِدُ المِنْداصَ نائِرةَ الشِّیَمْ أَی من عجلتها لا یبینُ کلامها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المِنْداصُ من النساء الرَّسْحاء،و المِنْداصُ الحَمْقاء،و المِنْداصُ البذیّةُ،و اللّه أعلم</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764505_73709187"/>
      <w:bookmarkStart w:id="497" w:name="_Toc210"/>
      <w:bookmarkEnd w:id="496"/>
      <w:r>
        <w:rPr>
          <w:rtl w:val="true"/>
        </w:rPr>
        <w:t>نشص</w:t>
      </w:r>
      <w:bookmarkEnd w:id="4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النَّشَاصُ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المرتفع،و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یرتفع بعضه فوق بعض و لیس بمنبسط،و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ینشأُ من قِبَل العین،و الجمع نُشُصٌ ؛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رَأُوْنا بالنِّسَارِ کأَننا نَشاصُ الثُّرَیّا،هَیَّجَتْه جَنوبُها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لِضَوْءِ بَرْقٍ فی نَشاصِ ، تَلأْلأَ فی مُمَلَّأَة غصاصِ </w:t>
      </w:r>
      <w:bookmarkStart w:id="498" w:name="pg11470_163105"/>
    </w:p>
    <w:p>
      <w:pPr>
        <w:pStyle w:val="BookText"/>
        <w:rPr/>
      </w:pPr>
      <w:bookmarkEnd w:id="498"/>
      <w:r>
        <w:rPr>
          <w:rFonts w:ascii="Amiri" w:hAnsi="Amiri" w:eastAsia="Amiri" w:cs="Amiri"/>
          <w:color w:val="111111"/>
          <w:sz w:val="28"/>
          <w:sz w:val="28"/>
          <w:szCs w:val="28"/>
          <w:rtl w:val="true"/>
          <w:lang w:bidi="ar-SA"/>
        </w:rPr>
        <w:t>لَواقِحَ دُلّحٍ بالماء سُحْم،</w:t>
      </w:r>
    </w:p>
    <w:p>
      <w:pPr>
        <w:pStyle w:val="BookText"/>
        <w:rPr/>
      </w:pPr>
      <w:r>
        <w:rPr>
          <w:rFonts w:ascii="Amiri" w:hAnsi="Amiri" w:eastAsia="Amiri" w:cs="Amiri"/>
          <w:color w:val="111111"/>
          <w:sz w:val="28"/>
          <w:sz w:val="28"/>
          <w:szCs w:val="28"/>
          <w:rtl w:val="true"/>
          <w:lang w:bidi="ar-SA"/>
        </w:rPr>
        <w:t>فأَما قول الشاعر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یَلْمَعْن إِذ ولَّیْنَ بالعَصاعِصِ، لَمْعَ البُروق قی ذُرَی النَّشائِصِ فقد یجوز أَن یکون کسّر نَشاصاً علی نَشائِصَ کما کسّروا شَمَالاً علی شَمائل،و إِن اختلفت الحرکتان فإِن ذلک غیر مبالًی به،و قد یجوز أَن یکون توهم واحدها نَشاصةً ثم کَسّره علی ذلک،و هو القیاس و إِن کنا لم نسمعه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نَشَصَ یَنْشُص و یَنْشِص نُشوصاً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اسْتَنْشَصَتِ الریحُ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أَطْلَعَتْه و أَنهَضَتْه و رَفَعَتْه؛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ارتفع،فقد نَشَصَ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نَشَصَت المرأَةُ عن زوجها تَنْشصُ نُشوصاً و نَشَزَت بمعنی واحد،و هی ناشِصٌ و ناشِزٌ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نَشَزَت علیه و فَرَکَتْه؛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تَقَمَّرَها شیخٌ عِشاءً،فأَصْبَحَتْ قُضاعِیّةً تأْتی الکَواهِنَ ناشِصا و فرسٌ نَشاصیٌّ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ذو عُرَامٍ،و هو من ذلک؛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نَشاصِیّ إِذا تفْرغُه، لم یَکَدْ یُلْجَمُ إِلا ما قُصِرْ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المِنْشاصُ المرأَة التی تمنع فِراشَها فی فِراشِها،فالفِراشُ الأَول الزوج،و الثانی المِضْربة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یَتَنَشَّصُ لکذا و کذا و یَتَنَشَّزُ و یتَشَوَّر و یَترَمَّزُ و یتَفَوَّزُ و یتزَمَّعُ کل هذا النهوضُ و التهیؤ،قریب أَو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نشَصَت ثِنیّتُه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 فارتفعت عن موضعها،و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عن موضعها نُشوصاً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نَشَصْت عن بلدی أَی انزعجت،و أَنْشَصْت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نَشَصْناهم عن منزلهم أَزْعَجْناهم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إِلیّ النفسُ و نَشَصَتْ و نَشَزَت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نَشَصَ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نَشَصَ الوبر و الشعر و الصوف یَنْشصُ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و بقی مُعَلَّقاً لازِقاً بالجلد لم یَطِرْ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بیته أَو جحره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شَخْصَک و أَنْشِصْ بشَظْف ضَبّک ،و هذا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العظیمة السنام</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2764507_73709187"/>
      <w:bookmarkStart w:id="500" w:name="_Toc211"/>
      <w:bookmarkEnd w:id="499"/>
      <w:r>
        <w:rPr>
          <w:rtl w:val="true"/>
        </w:rPr>
        <w:t>نصص</w:t>
      </w:r>
      <w:bookmarkEnd w:id="500"/>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الحدیث یَنُصُّه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أُظْهِرَ،فقد 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عمرو بن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رجلاً أَنَصَّ للحدیث من الزُّهْری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أَرْفَعَ له و أَسْنَدَ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الحدیث إِلی فلان أَی رفَعَه،و کذلک نصَصْتُه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نَصَّت الظبیةُ جِیدَها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علی المِنَصَّةِ أَی علی غایة الفَضِیحة و الشهرة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تُظْهَرُ علیه العروسُ لتُرَی،و قد نَصَّها و انتَصَّت هی،و الماشِطةُ تَنُصُّ العروسَ فتُقْعِدُها علی المِنَصَّة ،و هی تَنْتَصُّ علیها لتُرَی من بین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 بنتَ السائب فلما نُصَّت لتُهْدَی إِلیه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أُقعِدَت علی المِنَصَّة ،و هی بالکسر،سریرُ العروسِ،و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بفتح المیم الحجَلةُ علیها </w:t>
      </w:r>
      <w:r>
        <w:rPr>
          <w:rStyle w:val="FootnoteAnchor"/>
          <w:rtl w:val="true"/>
        </w:rPr>
        <w:footnoteReference w:id="25"/>
      </w:r>
      <w:r>
        <w:rPr>
          <w:rFonts w:ascii="Amiri" w:hAnsi="Amiri" w:eastAsia="Amiri" w:cs="Amiri"/>
          <w:color w:val="111111"/>
          <w:sz w:val="28"/>
          <w:sz w:val="28"/>
          <w:szCs w:val="28"/>
          <w:rtl w:val="true"/>
          <w:lang w:bidi="ar-SA"/>
        </w:rPr>
        <w:t>من قولهم نَصَّصْت المتاعَ إِذا جعلت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أَظْهرْته،فقد نَصَّصْته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المُرَفّعة و الفرُشُ الموَطَّأَة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 المتاعَ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بعضه علی بعض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نَصَّ </w:t>
      </w:r>
    </w:p>
    <w:p>
      <w:pPr>
        <w:pStyle w:val="BookText"/>
        <w:rPr/>
      </w:pPr>
      <w:r>
        <w:rPr>
          <w:rFonts w:ascii="Amiri" w:hAnsi="Amiri" w:eastAsia="Amiri" w:cs="Amiri"/>
          <w:color w:val="111111"/>
          <w:sz w:val="28"/>
          <w:sz w:val="28"/>
          <w:szCs w:val="28"/>
          <w:rtl w:val="true"/>
          <w:lang w:bidi="ar-SA"/>
        </w:rPr>
        <w:t xml:space="preserve">الدابةَ یَنُصُّها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فی السیر،و کذلک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سلّم،حین دَفَع من عرفات سار العَنَقَ فإِذا وجد فَجْوةً 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رفَع ناقتَه فی السیر،و قد نصَّصْت ناقتی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رفَعْتها فی السیر،و سیر نصٌّ و نَصِیصٌ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قالت لعائشة،رضی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قائلةً لو أَن رسول اللّه،صلّی اللّه علیه و سلّم،عارَضَکِ ببعض الفلوات ناصَّةً قَلُوصَک من منهلٍ إِلی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رافعةً لها فی السیر؛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التحریک حتی تستخرج من الناقة أَقصَی سیرها؛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 الخَرْقَ بسَیْرٍ نَصِّ و النَّصُّ و النَّصِیصُ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الشدید و الحثُّ،و لهذا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الشیء رفعته،و منه مِنَصَّة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النَّصّ أَقصی الشیء و غایتُه،ثم سمی به ضربٌ من السیر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الإِِسْنادُ إِلی الرئیس الأَکبر،و النَّصُّ التوْقِیفُ،و النصُّ التعیین علی شیءٍ ما،و نصُّ الأَمرِ شدتُه؛ قال أَیوب بن عباثة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یَسْتَوی،عند نَصِّ الأُمورِ، باذِلُ معروفِه و البَخِیل و نَصَّ الرجلَ نصّاً إِذا سأَله عن شیءٍ حتی یستقصی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علیّ،رضی اللّه عنه،قال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النساءُ نَصَّ الحِقاقِ فالعَصَبَةُ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إِذا بلغت غایة الصغر إِلی أَن تدخل فی الکبر فالعصبة أَوْلی بها من الأُمِّ،یرید بذلک الإِِدراکَ و 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أَصلُه منتهی الأَشیاء و مَبْلغُ أَقْصاها،و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الرجلَ إِذا استقصیت مسأَلته عن الشیء حتی تستخرج کل ما عنده،و کذلک النصّ فی السیر إِنما هو أَقصی ما تقدر علیه الدابة،قال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الحِقاقِ إِنما هو الإِِدراکُ،و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الحقاق منتهی بلوغ العقل،أَی إِذا بلغت من سِنِّها المبلغَ الذی یصلح أَن تُحاقِقَ و تُخاصم عن نفسها،و هو الحِقاقُ،فعصبتُها أَولی بها من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نَصْنَصْت الشیءَ حرکته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بکر حین دخل علیه عمر،رضی اللّه عنهما ،و هو یُنَصْنِصُ لِسانَه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أَوْرَدَنی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بالصاد لا غیر،قال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لغة أُخری لیست فی الحدیث نَضْنَضْت،بالضاد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کعب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الجبار احْذَرُونی فإِنی لا أُناصُّ عبداً إِلا عذَّبْتُه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أَستقصی علیه فی السؤال و الحساب،و هی مفاعلة منه،إِلا عذَّبته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نَصَّصَ الرجلُ غریمَه إِذا استقصی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یستخرجُ رأْیهم و یُظْهِرُه؛ و منه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القرآنِ و نَصُّ السنَّة أَی ما دل ظاهرُ لفظهما علیه من الأَحکام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النَّصْنَصَة و النَّضْنَضَةُ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قَلْقَلْتَه،فقد نَصْنَصْته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أَقبل علی الجبهة من الشعر،و الجمع نُصَصٌ و نِصاصٌ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نَصْنَصَ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کنَضْنَضَه،غیر أَن الصاد فیه أَصل و لیست بدلاً من ضاد نَضْنَضَه کما زعم قوم،لأَنهما لیستا أُخْتَین فتبدل إِحداهما من 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البعیر إِذا نَهَضَ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نَصْنَص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بصدره فی الأَرض لیبرُک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النَّصْنَصَة إِثبات البعیر رکبتیه فی الأَرْض و تحرُّکه إِذا همَّ بالنهوض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نَصْنَص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حَصْحَصَ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نَصْنَص الرجل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منتصباً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انْتَصَّ الشیءُ و انتصب إِذا استوی و استقام؛ </w:t>
      </w:r>
      <w:bookmarkStart w:id="501" w:name="pg11470_163107"/>
    </w:p>
    <w:p>
      <w:pPr>
        <w:pStyle w:val="BookText"/>
        <w:rPr/>
      </w:pPr>
      <w:bookmarkEnd w:id="501"/>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مُنْتَصّاً و ما تَکَرْدَسَا و روی أَبو تراب عن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حَصِیصُ القومِ و نَصِیصُهم و بَصِیصُهم کذا و کذا أَی عَدَدُهم،بالحاء و النون و الباء</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2764509_73709187"/>
      <w:bookmarkStart w:id="503" w:name="_Toc212"/>
      <w:bookmarkEnd w:id="502"/>
      <w:r>
        <w:rPr>
          <w:rtl w:val="true"/>
        </w:rPr>
        <w:t>نعص</w:t>
      </w:r>
      <w:bookmarkEnd w:id="503"/>
    </w:p>
    <w:p>
      <w:pPr>
        <w:pStyle w:val="BookText"/>
        <w:rPr/>
      </w:pPr>
      <w:r>
        <w:rPr>
          <w:rFonts w:ascii="Amiri" w:hAnsi="Amiri" w:eastAsia="Amiri" w:cs="Amiri"/>
          <w:color w:val="111111"/>
          <w:sz w:val="28"/>
          <w:sz w:val="28"/>
          <w:szCs w:val="28"/>
          <w:rtl w:val="true"/>
          <w:lang w:bidi="ar-SA"/>
        </w:rPr>
        <w:t xml:space="preserve">نَعَصَ الشیءَ فانْتَعَصَ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فتحرَّک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التمایُلُ،و به سمی ناعِصَةُ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نعص لیست بعربیة إِلا ما جاءَ أَسد بن ناعِصَة المُشَبّبُ فی شعره بخنساء،و کان صَعْبَ الشعر جِدّاً،و قلما یروی شعره لصعوبته،و هو الذی قتل عَبِیداً بأَمر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نُصْرَتی و ناصِرَتی و نائِصَتی و ناعِصَتی و هی ناصِرَتُه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رجل،و العین غیر معجمة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النواعِصُ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النَّواعِصُ مواضع معروفة؛ و أَنشد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فأَحواض الرجا فالنَّواعِصا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یصح لی من باب نعص شیء أَعتمده من جهة من یُرْجع إِلی علمه و روایته عن العرب</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764511_73709187"/>
      <w:bookmarkStart w:id="505" w:name="_Toc213"/>
      <w:bookmarkEnd w:id="504"/>
      <w:r>
        <w:rPr>
          <w:rtl w:val="true"/>
        </w:rPr>
        <w:t>نغص</w:t>
      </w:r>
      <w:bookmarkEnd w:id="505"/>
    </w:p>
    <w:p>
      <w:pPr>
        <w:pStyle w:val="BookText"/>
        <w:rPr/>
      </w:pPr>
      <w:r>
        <w:rPr>
          <w:rFonts w:ascii="Amiri" w:hAnsi="Amiri" w:eastAsia="Amiri" w:cs="Amiri"/>
          <w:color w:val="111111"/>
          <w:sz w:val="28"/>
          <w:sz w:val="28"/>
          <w:szCs w:val="28"/>
          <w:rtl w:val="true"/>
          <w:lang w:bidi="ar-SA"/>
        </w:rPr>
        <w:t>نغِصَ</w:t>
      </w:r>
    </w:p>
    <w:p>
      <w:pPr>
        <w:pStyle w:val="BookText"/>
        <w:rPr/>
      </w:pPr>
      <w:r>
        <w:rPr>
          <w:rFonts w:ascii="Amiri" w:hAnsi="Amiri" w:eastAsia="Amiri" w:cs="Amiri"/>
          <w:color w:val="111111"/>
          <w:sz w:val="28"/>
          <w:sz w:val="28"/>
          <w:szCs w:val="28"/>
          <w:rtl w:val="true"/>
          <w:lang w:bidi="ar-SA"/>
        </w:rPr>
        <w:t xml:space="preserve">نَغَصاً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 له هَناءَتُه،قال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 بالتشدید نُغِّصَ تَنْغِیصاً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النَّغَصُ کَدَرُ العیش،و قد نَغَّصَ علیه عَیْشَه تَنْغِیصاً أَی کَدَّرَه،و قد جاءَ فی الشعر نَغَّصَه ،و أَنشد الأَخفش لعدی بن زید،و قیل هو لسوادة بن زید ابن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الموتَ یَسْبِقُ الموتُ شیئاً، نَغَّصَ الموتُ ذا الغِنَی و الفَقِیرا قال فأَظهر الموت فی موضع الإِِضمار،و هذا کقولک أَمّا زیدٌ فقد ذهب زید،و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وَ إِلَی اللّٰهِ تُرْجَعُ الْأُمُورُ ،فثنی الاسم و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تنَغَّصَتْ عیشَتُه أَی تَکدَّرت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نَغَّصَ علینا أَی قطع علینا ما کنا نُحِبُّ الاستکثار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قطع شیئاً مما یُحَبُّ الازدیادُ منه،فهو مُنَغِّصٌ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امْتَرَتْ ماءَ العُیونِ،و نَغَّصَتْ لُبَاناً من الحاجِ الخدورُ الروافع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طالَما نُغِّصُوا بالفَجْعِ ضاحِیةً، و طالَ بالفَجْعِ و التَّنْغِیصِ ما طُرِقُوا و النَّغْصُ و النَّغَصُ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یُورِدَ الرجلُ إِبلَه الحوض فإِذا شربت أُخْرِجَ من کل بعیرین بعیرٌ قویٌّ و أُدخل مکانه بعیر ضعیف؛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العِرَاکَ و لم یَذُدْها و لم یُشْفِقْ علی نَغَصِ الدِّخالِ و نَغِصَ الرجلُ،بالکسر، یَنْغَصُ نَغَصاً إِذا لم یَتِمَّ مراده،و کذلک البعیر إِذا لم یَتِمَّ شُرْبُه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نَغَصَ الرجلَ نَغْصاً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نصیبَه من الماء فحال بین إِبله و بین أَن تشرب؛ قالت غادیة الدبیریة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کَرِهَ القِیامَ إِلا بالعَصا، و السَّقْیَ إِلا أَن یُعدَّ الفُرَصا، أَوْ عَنْ یَذُودَ مالَه عن یُنْغَصا و أَنْغَصَه رَعْیَه کذلک،هذه بالأَلف</w:t>
      </w:r>
      <w:r>
        <w:rPr>
          <w:rFonts w:eastAsia="Amiri" w:cs="Amiri" w:ascii="Amiri" w:hAnsi="Amiri"/>
          <w:color w:val="111111"/>
          <w:sz w:val="28"/>
          <w:szCs w:val="28"/>
          <w:rtl w:val="true"/>
          <w:lang w:bidi="ar-SA"/>
        </w:rPr>
        <w:t xml:space="preserve">. </w:t>
      </w:r>
      <w:bookmarkStart w:id="506" w:name="pg11470_163108"/>
    </w:p>
    <w:p>
      <w:pPr>
        <w:pStyle w:val="Heading4"/>
        <w:numPr>
          <w:ilvl w:val="3"/>
          <w:numId w:val="1"/>
        </w:numPr>
        <w:rPr/>
      </w:pPr>
      <w:bookmarkStart w:id="507" w:name="__RefHeading___Toc2764513_73709187"/>
      <w:bookmarkStart w:id="508" w:name="_Toc214"/>
      <w:bookmarkEnd w:id="506"/>
      <w:bookmarkEnd w:id="507"/>
      <w:r>
        <w:rPr>
          <w:rtl w:val="true"/>
        </w:rPr>
        <w:t>نفص</w:t>
      </w:r>
      <w:bookmarkEnd w:id="508"/>
    </w:p>
    <w:p>
      <w:pPr>
        <w:pStyle w:val="BookText"/>
        <w:rPr/>
      </w:pPr>
      <w:r>
        <w:rPr>
          <w:rFonts w:ascii="Amiri" w:hAnsi="Amiri" w:eastAsia="Amiri" w:cs="Amiri"/>
          <w:color w:val="111111"/>
          <w:sz w:val="28"/>
          <w:sz w:val="28"/>
          <w:szCs w:val="28"/>
          <w:rtl w:val="true"/>
          <w:lang w:bidi="ar-SA"/>
        </w:rPr>
        <w:t>أَنْفَصَ الرجلُ ببوله إِذا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أَنْفَصَت الناقة و الشاةُ ببولها،فهی مُنْفِصة ،دَفَعَت به دُفَعاً دُفَعاً،و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 دُفْعةً دُفْعةً مثل أَوزعت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نافَصْت الرجل مُنافَصةً و هو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تَبُول أَنت و أَبول أَنا فننظر أَیّنا أَبْعَدُ بَوْلاً،و قد نافَصَه فنَفَصَه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لعَمْری،لقد نافَصْتَنی فنَفَصْتَنی بذی مُشْفَتَرٍّ،بَوْلُه مُتَفاوِتُ و أَخذ الغنمَ النُّفَاصُ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الغنم فتَنْفِصُ بأَبْوالِها أَی تَدْفَعُها دفعاً حتی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کنُفَاصِ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هکذا ورد فی روایة،و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کقُعَاصِ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السنن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انْتِفَاصُ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فی الروایة بالقاف و سیجیء،و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بالفاء و المراد نَضْحُه علی الذَّکَر من قولهم لِنَضْحِ الدم القلیل نُفْصَة ،و جمعها نُفَصٌ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أَنفَصَ فی الضَّحِک و أَنْزَق و زَهْزَقَ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أَنْفَصَ بالضَّحِک إِنْفاصاً و أَنْفَصَ بشَفَتَیْه کالمُتَرَمِّزِ،و هو الذی یشیر بشَفَتَیْه و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أَنْفَصَ بنطفته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خَذَفَ؛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من الدم؛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 الدِّماءَ علی أَکتافِها نُفَصا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النَّفِیصُ الماءُ العذب؛ و أَنشد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کشَوْکِ السَّیالِ فهو عَذْبٌ نَفِیصُ</w:t>
      </w:r>
    </w:p>
    <w:p>
      <w:pPr>
        <w:pStyle w:val="Heading4"/>
        <w:numPr>
          <w:ilvl w:val="3"/>
          <w:numId w:val="1"/>
        </w:numPr>
        <w:rPr/>
      </w:pPr>
      <w:bookmarkStart w:id="509" w:name="__RefHeading___Toc2764515_73709187"/>
      <w:bookmarkStart w:id="510" w:name="_Toc215"/>
      <w:bookmarkEnd w:id="509"/>
      <w:r>
        <w:rPr>
          <w:rtl w:val="true"/>
        </w:rPr>
        <w:t>نقص</w:t>
      </w:r>
      <w:bookmarkEnd w:id="510"/>
    </w:p>
    <w:p>
      <w:pPr>
        <w:pStyle w:val="BookText"/>
        <w:rPr/>
      </w:pP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الخُسْران فی الحظِّ،و النقصانُ یکون مصدراً و یکون قدر الشیء الذاهب من المنقوص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نَقَصَ الشیءُ یَنْقُصُ نَقْصاً و نُقْصاناً و نَقِیصةً و نَقَصَه هو،یتعدی و لا یتعدی؛ و أَنْقَصَه لغة؛ و انْتَقَصَه و تَنَقَّصَه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قلیلاً قلیلاً علی حد ما یجیءُ علیه هذا الضرب من الأَبنیة بالأَغلب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،و انْتَقَصْتُه أَنا،لازمٌ و واقعٌ،و قد انْتَقَصَه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 باب فَعَلَ الشیءُ و فَعَلْتُ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الشیءُ و نَقَصْتُه أَنا،قال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قال اللیث،و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فیه فَعَلَ اللازمُ و المُجاوز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اسْتَنْقَصَ المُشتری الثمنَ أَی اسْتَحَطَّ،و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نُقْصانُه کذا و کذا هذا قدْرُ الذاهب؛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خزاعیّاً یقول للطیِّب إِذا کانت له رائحة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لَنَقِیصٌ ؛ و روی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کلَوْن السَّیالِ و هو عذب نَقِیص أَی طیِّب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 فی باب الإِِتباع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نَقِیص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عِیدٍ لا یَنْقُصان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فی الحکم،و إِن نَقَصا فی العدد أَی أَنه لا یَعْرِضُ فی قلوبکم شکٌّ إِذا صُمتم تسعة و عشرین،أَو إِن وقَعَ فی یوم الحجّ خطأٌ لم یکن فی نُسُکِکم نَقْصٌ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الفِطْرة و انْتقاص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انْتِقاصُ البول بالماء إِذا غُسِل به یعنی المذاکیر،و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الانتضاح بالماء،و یروی انْتِفاص ،بالفاء،و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انْتِقاص الماء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الانتضاح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انْتقاصُ الماء غَسْلُ الذکَر بالماء،و ذلک أَنه إِذا غسل الذکر ارتد البول و لم ینزل،و إِن لم یغسل نزل منه الشیء حتی یُسْتَبْرأَ</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النَّقْصُ فی الوافر من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سابعِه بعد إِسکان خامسه، نَقَصَه یَنْقُصُه نَقْصاً و انْتَقَصَه </w:t>
      </w:r>
      <w:r>
        <w:rPr>
          <w:rFonts w:eastAsia="Amiri" w:cs="Amiri" w:ascii="Amiri" w:hAnsi="Amiri"/>
          <w:color w:val="111111"/>
          <w:sz w:val="28"/>
          <w:szCs w:val="28"/>
          <w:rtl w:val="true"/>
          <w:lang w:bidi="ar-SA"/>
        </w:rPr>
        <w:t xml:space="preserve">. </w:t>
      </w:r>
      <w:bookmarkStart w:id="511" w:name="pg11470_163109"/>
    </w:p>
    <w:p>
      <w:pPr>
        <w:pStyle w:val="BookText"/>
        <w:rPr/>
      </w:pPr>
      <w:bookmarkEnd w:id="511"/>
      <w:r>
        <w:rPr>
          <w:rFonts w:ascii="Amiri" w:hAnsi="Amiri" w:eastAsia="Amiri" w:cs="Amiri"/>
          <w:color w:val="111111"/>
          <w:sz w:val="28"/>
          <w:sz w:val="28"/>
          <w:szCs w:val="28"/>
          <w:rtl w:val="true"/>
          <w:lang w:bidi="ar-SA"/>
        </w:rPr>
        <w:t xml:space="preserve">و تَنَقَّصَ الرجلَ و انْتَقَصَه و اسْتَنْقَصَه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إِلیه النُّقْصَانَ ،و الاسم النَّقِیصةُ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غَیرُ أَخوالی أَرادوا نَقِیصَتی ، جَعَلْتُ لهم فَوْقَ العَرانِینِ مِیسَما و فلان یَنْتَقِصُ فلاناً أَی یقع فیه و یَثْلِبُه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نَقُصَ الشیءُ نَقاصَةً ،فهو نَقِیصٌ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حَصَانٌ رِیقُها عَذْبٌ نَقِیص و المَنْقَصَةُ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الوَقِیعةُ فی الناس،و الفِعْل الانْتِقاصُ ،و کذلک انْتِقاصُ الحقّ؛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الرِّحْمِ لا تَنْتَقِصْ حقَّه، فإِنَّ القَطِیعَة فی نَقْصه و فی حدیث بیع الرُّطَب بالتمر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یَنْقُص الرُّطَب إِذا یَبِس؟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 استفهام و معناه تنبیهٌ و تقریر لِکُنْهِ الحُکْم و علَّته لیکون معتبراً فی نظائره،و إِلا فلا یجوز أَن یخفی مثل هذا علی النبی،صلّی اللّه علیه و سلّم،کقوله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بِکٰافٍ عَبْدَهُ ؛ و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خیرَ مَنْ رَکِبَ المَطایا</w:t>
      </w:r>
    </w:p>
    <w:p>
      <w:pPr>
        <w:pStyle w:val="Heading4"/>
        <w:numPr>
          <w:ilvl w:val="3"/>
          <w:numId w:val="1"/>
        </w:numPr>
        <w:rPr/>
      </w:pPr>
      <w:bookmarkStart w:id="512" w:name="__RefHeading___Toc2764517_73709187"/>
      <w:bookmarkStart w:id="513" w:name="_Toc216"/>
      <w:bookmarkEnd w:id="512"/>
      <w:r>
        <w:rPr>
          <w:rtl w:val="true"/>
        </w:rPr>
        <w:t>نکص</w:t>
      </w:r>
      <w:bookmarkEnd w:id="513"/>
    </w:p>
    <w:p>
      <w:pPr>
        <w:pStyle w:val="BookText"/>
        <w:rPr/>
      </w:pPr>
      <w:r>
        <w:rPr>
          <w:rFonts w:ascii="Amiri" w:hAnsi="Amiri" w:eastAsia="Amiri" w:cs="Amiri"/>
          <w:color w:val="111111"/>
          <w:sz w:val="28"/>
          <w:sz w:val="28"/>
          <w:szCs w:val="28"/>
          <w:rtl w:val="true"/>
          <w:lang w:bidi="ar-SA"/>
        </w:rPr>
        <w:t xml:space="preserve">النُّکُوصُ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الإِِحْجامُ و الانْقِداعُ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فلانٌ أَمراً ثم نَکَصَ علی عَقِبَیْه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نَکَصَ عن الأَمر یَنْکِصُ و یَنْکُصُ نَکْصاً و نُکوصاً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نَکَصَ یَنْکُصُ و یَنْکِصُ و نَکَصَ فلانٌ عن الأَمر و نَکَفَ بمعنی واحد أَی أَحْجَم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نَکَصَ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عما کان علیه من الخیر،و لا یقال ذلک إلا فی الرجوع عن الخیر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نَکَصَ الرجلُ یَنْکِصُ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إِلی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فَکُنْتُمْ عَلیٰ أَعْقٰابِکُمْ تَنْکِصُونَ ؛ فسر بذلک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 بعض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تنکُصون ،بضم الکاف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علیّ،رضی اللّه عنه،و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للوَثْبة یَداً و أَخَّرَ للنُّکُوصِ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النُّکُوص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إِلی و راء و هو القَهْقَرَی</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2764519_73709187"/>
      <w:bookmarkStart w:id="515" w:name="_Toc217"/>
      <w:bookmarkEnd w:id="514"/>
      <w:r>
        <w:rPr>
          <w:rtl w:val="true"/>
        </w:rPr>
        <w:t>نمص</w:t>
      </w:r>
      <w:bookmarkEnd w:id="515"/>
    </w:p>
    <w:p>
      <w:pPr>
        <w:pStyle w:val="BookText"/>
        <w:rPr/>
      </w:pPr>
      <w:r>
        <w:rPr>
          <w:rFonts w:ascii="Amiri" w:hAnsi="Amiri" w:eastAsia="Amiri" w:cs="Amiri"/>
          <w:color w:val="111111"/>
          <w:sz w:val="28"/>
          <w:sz w:val="28"/>
          <w:szCs w:val="28"/>
          <w:rtl w:val="true"/>
          <w:lang w:bidi="ar-SA"/>
        </w:rPr>
        <w:t xml:space="preserve">النَّمَصُ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الشعر و دِقَّتُه حتی تراه کالزَّغَبِ،رجل أَنْمَصُ و رجل أَنْمَصُ الحاجب و ربما کان أَنْمَصَ الجَبِین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نَمَصَ شعرَه یَنْمِصُه نَمْصاً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نَتَفَه،و المُشْطُ یَنْمِصُ الشعرَ و کذلک المِحَسَّة؛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رُیَیْبٌ حَلَبٌ و قارِصُ و القَتُّ و الشعیرُ و الفَصافِصُ، و مُشُطٌ من الحدید نامِصُ یعنی المِحَسَّة سماها مشطاً لأَن لها أَسناناً کأَسنان 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تَنَمَّصت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شعر جَبِینِها بخیط لتنتفه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نَمَّصَت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للتکثیر؛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قد لَبِسَتْ وَصْواصا، و نمَّصَتْ حاجِبَها تَنماصا ، حتی یَجِیئوا عُصَباً حِراصا و النامِصةُ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التی تُزَیِّنُ النساء بالنَّمْص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النامصةُ و المُتَنَمّصة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النامِصةُ التی تنتف الشعر من الوجه،و منه قیل للمِنْقاشِ مِنْماص لأَنه ینتفه به،و المُتَنَمِّصةُ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تفعل ذلک بنفسها؛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یرویه المُنْتَمِصة ،بتقدیم النون علی التاء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امرأَة </w:t>
      </w:r>
      <w:bookmarkStart w:id="516" w:name="pg11470_163110"/>
    </w:p>
    <w:p>
      <w:pPr>
        <w:pStyle w:val="BookText"/>
        <w:rPr/>
      </w:pPr>
      <w:bookmarkEnd w:id="516"/>
      <w:r>
        <w:rPr>
          <w:rFonts w:ascii="Amiri" w:hAnsi="Amiri" w:eastAsia="Amiri" w:cs="Amiri"/>
          <w:color w:val="111111"/>
          <w:sz w:val="28"/>
          <w:sz w:val="28"/>
          <w:szCs w:val="28"/>
          <w:rtl w:val="true"/>
          <w:lang w:bidi="ar-SA"/>
        </w:rPr>
        <w:t>نَمْصاء</w:t>
      </w:r>
    </w:p>
    <w:p>
      <w:pPr>
        <w:pStyle w:val="BookText"/>
        <w:rPr/>
      </w:pPr>
      <w:r>
        <w:rPr>
          <w:rFonts w:ascii="Amiri" w:hAnsi="Amiri" w:eastAsia="Amiri" w:cs="Amiri"/>
          <w:color w:val="111111"/>
          <w:sz w:val="28"/>
          <w:sz w:val="28"/>
          <w:szCs w:val="28"/>
          <w:rtl w:val="true"/>
          <w:lang w:bidi="ar-SA"/>
        </w:rPr>
        <w:t>تَنْتَمِصُ أَی تأْمرُ نامِصةً فتَنْمِص شعرَ وجهها نَمْصاً أَی تأْخذه عنه بخیط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المِنْمَص و المِنْماصُ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المِنْماص المِظْفار و المِنْتاش و المِنْقاش و المِنْتاخ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النَّمَص المنقاش أَیضاً؛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یُعَجِّلْ بقولٍ لا کِفاءَ له، کما یُعَجِّلُ نبتُ الخُضْرةِ النَّمَصُ و النَّمَصُ و النَّمِیصُ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یبدو من النبات فینتفه،و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أَمْکَنک جَزُّه،و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نَمَصٌ أَول ما ینبت فیملأَ فم الآکل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تنَمَّصَت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رَعَتْه؛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یأْکلن من قَوٍّ لَعاعاً و رِبَّةً تَجَبَّرَ بعد الأَکْلِ،فهو نَمِیصُ یصف نباتاً قد رعته الماشیة فجردته ثم نبت بقدر ما یمکن أَخْذُه أَی بقدر ما ینتف و یُجَز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 الذی قد أُکل ثم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الأَسَل لَیّنٌ تعمل منه الأَطْباق و الغُلُف تَسْلَح عنه الإِِبل؛ هذه عن أَبی حنیفة؛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الإِِیادی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تَرَعَّتْ بِحَبْل ابنَیْ زُهَیر کلیهما نُماصَیْنِ ،حتَّی ضاقَ عنها جُلُودُها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نُماصَینِ شهرین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یأْتنی نُماصاً أَی شهراً،و جمعه نُمُصٌ و أَنْمِصَة </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2764521_73709187"/>
      <w:bookmarkStart w:id="518" w:name="_Toc218"/>
      <w:bookmarkEnd w:id="517"/>
      <w:r>
        <w:rPr>
          <w:rtl w:val="true"/>
        </w:rPr>
        <w:t>نهص</w:t>
      </w:r>
      <w:bookmarkEnd w:id="518"/>
    </w:p>
    <w:p>
      <w:pPr>
        <w:pStyle w:val="BookText"/>
        <w:rPr/>
      </w:pPr>
      <w:r>
        <w:rPr>
          <w:rFonts w:ascii="Amiri" w:hAnsi="Amiri" w:eastAsia="Amiri" w:cs="Amiri"/>
          <w:color w:val="111111"/>
          <w:sz w:val="28"/>
          <w:sz w:val="28"/>
          <w:szCs w:val="28"/>
          <w:rtl w:val="true"/>
          <w:lang w:bidi="ar-SA"/>
        </w:rPr>
        <w:t xml:space="preserve">النَّهْصُ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الضیْمُ،و قد ذکرت فی الضاد و هو الصحیح</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764523_73709187"/>
      <w:bookmarkStart w:id="520" w:name="_Toc219"/>
      <w:bookmarkEnd w:id="519"/>
      <w:r>
        <w:rPr>
          <w:rtl w:val="true"/>
        </w:rPr>
        <w:t>نوص</w:t>
      </w:r>
      <w:bookmarkEnd w:id="520"/>
    </w:p>
    <w:p>
      <w:pPr>
        <w:pStyle w:val="BookText"/>
        <w:rPr/>
      </w:pPr>
      <w:r>
        <w:rPr>
          <w:rFonts w:ascii="Amiri" w:hAnsi="Amiri" w:eastAsia="Amiri" w:cs="Amiri"/>
          <w:color w:val="111111"/>
          <w:sz w:val="28"/>
          <w:sz w:val="28"/>
          <w:szCs w:val="28"/>
          <w:rtl w:val="true"/>
          <w:lang w:bidi="ar-SA"/>
        </w:rPr>
        <w:t xml:space="preserve">ناصَ للحرکة نَوْصاً و مَناصاً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ناصَ ینُوصُ نَوْصاً و مَناصاً و مَنِیصاً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یَنُوصُ فلان لحاجتی و ما یقدر علی أَن یَنُوص أَی یتحرک 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ناصَ یَنُوصُ نَوْصاً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 نَوِیصٌ أَی قوة و حَراکٌ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ناوَصَ الجَرّة ثم سالمها أَی جابَذَها و مارَسَها،و هو مثل قد ذکر عند ذکر الجَرّة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نُصْت الشیء جَذَبْتُه؛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یُناصُ رأَیْته کالأَشْوَس و ناصَ یَنُوصُ مَنِیصاً و مَناصاً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انْتاصَت الشمسُ انْتیاصاً إِذا غابت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 حِینَ مَنٰاصٍ ؛ أَی وقت مَطْلَبٍ و مَغاثٍ،و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اسْتَغاثوا و لیس ساعةَ ملْجإٍ و لا مَهْرب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 فی ترجمة 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 و ناضَ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 حِینَ مَنٰاصٍ ؛ أَی لاتَ حینَ مَهْربٍ أَی لیس وقت تأَخّرٍ و 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و المَفَرُّ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ناصَ عن قِرنه یَنُوص نَوْصاً و مَناصاً أَی فرَّ و 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النُّوص ،بضم النون،الهرب؛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نَفْسُ أَبْقی و اتّقی شَتْمَ ذَوی الأَعْراضِ فی غیر نُوص</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النَّوْصُ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التأَخر،و البَوْصُ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نُصْته ؛ و أَنشد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ذِکْرِ سَلْمی إِذْ نَأَتْکَ، تَنُوصُ فَتَقْصُر عنها خَطْوةً و تَبُوصُ؟ </w:t>
      </w:r>
      <w:bookmarkStart w:id="521" w:name="pg11470_163111"/>
    </w:p>
    <w:p>
      <w:pPr>
        <w:pStyle w:val="BookText"/>
        <w:rPr/>
      </w:pPr>
      <w:bookmarkEnd w:id="521"/>
      <w:r>
        <w:rPr>
          <w:rFonts w:ascii="Amiri" w:hAnsi="Amiri" w:eastAsia="Amiri" w:cs="Amiri"/>
          <w:color w:val="111111"/>
          <w:sz w:val="28"/>
          <w:sz w:val="28"/>
          <w:szCs w:val="28"/>
          <w:rtl w:val="true"/>
          <w:lang w:bidi="ar-SA"/>
        </w:rPr>
        <w:t>فمَناص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لاٰتَ حِینَ مَنٰاصٍ ،لات فی الأَصل لاه،و هاؤها هاء التأْنیث،تَصیر تاءً عند المُرورِ علیها مثل ثُمَّ و ثُمَّت،تقول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ثُمَّتَ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لاصَ عن الأَمر و ناصَ بمعنی 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أَنَصْت أَن آخُذَ منه شیئاً أُنِیصُ إِناصةً أَی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ناصَه لیُدْرِکه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النَّوْص و المَناصُ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حکاه أَبو علی فی التذکرة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رأْسه نافراً،و ناصَ الفرسُ عند الکَبْحِ و 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نَویصٌ أَی قُوّةٌ و حَراکٌ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 برأْسه،و الفرس یَنِیصُ و یَسْتَنِیصُ ؛ و قال حارثة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الجِراء إِذا قَصَرْتُ عِنانَه بِیَدی، اسْتناص و رامَ جَرْیَ المِسْحَل و اسْتناصَ أَی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الوحشی لا یزال نائصاً رافعاً رأْسه یتردد کأَنه نافذ جامح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المُلَطَّخُ؛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أَنَصْت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أَدَرْته،و زعم اللحیانی أَن نونه بدل من لام أَلَصْته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الصَّانِی اللازِمُ للخِدْمة و النَّاصِی المُعَرْبِد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النَّوْصة الغَسْلة بالماء أَو غیره،قال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مَوْصة،فقلبت المیم نوناً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764525_73709187"/>
      <w:bookmarkStart w:id="523" w:name="_Toc220"/>
      <w:bookmarkEnd w:id="522"/>
      <w:r>
        <w:rPr>
          <w:rtl w:val="true"/>
        </w:rPr>
        <w:t>نیص</w:t>
      </w:r>
      <w:bookmarkEnd w:id="523"/>
    </w:p>
    <w:p>
      <w:pPr>
        <w:pStyle w:val="BookText"/>
        <w:rPr/>
      </w:pPr>
      <w:r>
        <w:rPr>
          <w:rFonts w:ascii="Amiri" w:hAnsi="Amiri" w:eastAsia="Amiri" w:cs="Amiri"/>
          <w:color w:val="111111"/>
          <w:sz w:val="28"/>
          <w:sz w:val="28"/>
          <w:szCs w:val="28"/>
          <w:rtl w:val="true"/>
          <w:lang w:bidi="ar-SA"/>
        </w:rPr>
        <w:t xml:space="preserve">النَّیْصُ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النَّیْصُ الحرکة الضعیفة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أَناصَ الشیءَ عن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و أَداره عنه لینتزعه،نونُه بدل من لام أَلاصَه،قال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أَفْعَلَه من قولک ناصَ یَنُوص إِذا تحرّک،فإِذا کان کذلک فبابه الواو،و اللّه أَعلم</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2764527_73709187"/>
      <w:bookmarkStart w:id="525" w:name="_Toc221"/>
      <w:bookmarkEnd w:id="524"/>
      <w:r>
        <w:rPr>
          <w:rtl w:val="true"/>
        </w:rPr>
        <w:t>فصل الهاء</w:t>
      </w:r>
      <w:bookmarkEnd w:id="525"/>
    </w:p>
    <w:p>
      <w:pPr>
        <w:pStyle w:val="Heading4"/>
        <w:numPr>
          <w:ilvl w:val="3"/>
          <w:numId w:val="1"/>
        </w:numPr>
        <w:rPr/>
      </w:pPr>
      <w:bookmarkStart w:id="526" w:name="__RefHeading___Toc2764529_73709187"/>
      <w:bookmarkStart w:id="527" w:name="_Toc222"/>
      <w:bookmarkEnd w:id="526"/>
      <w:r>
        <w:rPr>
          <w:rtl w:val="true"/>
        </w:rPr>
        <w:t>هبص</w:t>
      </w:r>
      <w:bookmarkEnd w:id="527"/>
    </w:p>
    <w:p>
      <w:pPr>
        <w:pStyle w:val="BookText"/>
        <w:rPr/>
      </w:pPr>
      <w:r>
        <w:rPr>
          <w:rFonts w:ascii="Amiri" w:hAnsi="Amiri" w:eastAsia="Amiri" w:cs="Amiri"/>
          <w:color w:val="111111"/>
          <w:sz w:val="28"/>
          <w:sz w:val="28"/>
          <w:szCs w:val="28"/>
          <w:rtl w:val="true"/>
          <w:lang w:bidi="ar-SA"/>
        </w:rPr>
        <w:t xml:space="preserve">الهَبَصُ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النشاط و العجلة؛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شَیْبانُ شَدِیداً هَبَصُهْ ، حتی أَتاه قِرْنُه فوقَصُهْ و هَبِصَ و هَبَصَ هَبَصاً و هَبْصاً فهو هَبِصٌ و هابصٌ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 و 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هَبِصَ الکلبُ یَهْبَصُ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علی الصید،و قَلق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 و نَزا،و المعنیان متقاربان،و الاسم الهَبَصی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یَعْدُو الهَبَصی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و أَعْطانی رِشاءً مَلِصا، کذَنبِ الذئب یُعدِّی الهَبَصی و هَبِصَ یَهْبَصُ هَبَصاً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عَجِلاً</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764531_73709187"/>
      <w:bookmarkStart w:id="529" w:name="_Toc223"/>
      <w:bookmarkEnd w:id="528"/>
      <w:r>
        <w:rPr>
          <w:rtl w:val="true"/>
        </w:rPr>
        <w:t>هرص</w:t>
      </w:r>
      <w:bookmarkEnd w:id="529"/>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هَرَّصَ الرجلُ إِذا اشْتعَل بَدَنُه حَصَفاً،قال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الحَصَف و الهَرَصُ و الدُّودُ و الدُّوادُ،و به کنی الرجل أَبا دُواد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الهِرْنِصاصةُ دُودةٌ و هی السُّرْفةُ</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2764533_73709187"/>
      <w:bookmarkStart w:id="531" w:name="_Toc224"/>
      <w:bookmarkEnd w:id="530"/>
      <w:r>
        <w:rPr>
          <w:rtl w:val="true"/>
        </w:rPr>
        <w:t>هرنص</w:t>
      </w:r>
      <w:bookmarkEnd w:id="531"/>
    </w:p>
    <w:p>
      <w:pPr>
        <w:pStyle w:val="BookText"/>
        <w:rPr/>
      </w:pPr>
      <w:r>
        <w:rPr>
          <w:rFonts w:ascii="Amiri" w:hAnsi="Amiri" w:eastAsia="Amiri" w:cs="Amiri"/>
          <w:color w:val="111111"/>
          <w:sz w:val="28"/>
          <w:sz w:val="28"/>
          <w:szCs w:val="28"/>
          <w:rtl w:val="true"/>
          <w:lang w:bidi="ar-SA"/>
        </w:rPr>
        <w:t>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الهَرْنَصةُ مَشْیُ الدودة،و الدودة یقال لها الهِرْنِصاصةُ </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2764535_73709187"/>
      <w:bookmarkStart w:id="533" w:name="_Toc225"/>
      <w:bookmarkEnd w:id="532"/>
      <w:r>
        <w:rPr>
          <w:rtl w:val="true"/>
        </w:rPr>
        <w:t>هرنقص</w:t>
      </w:r>
      <w:bookmarkEnd w:id="533"/>
    </w:p>
    <w:p>
      <w:pPr>
        <w:pStyle w:val="BookText"/>
        <w:rPr/>
      </w:pPr>
      <w:r>
        <w:rPr>
          <w:rFonts w:ascii="Amiri" w:hAnsi="Amiri" w:eastAsia="Amiri" w:cs="Amiri"/>
          <w:color w:val="111111"/>
          <w:sz w:val="28"/>
          <w:sz w:val="28"/>
          <w:szCs w:val="28"/>
          <w:rtl w:val="true"/>
          <w:lang w:bidi="ar-SA"/>
        </w:rPr>
        <w:t xml:space="preserve">الهَرَنْقَصُ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2764537_73709187"/>
      <w:bookmarkStart w:id="535" w:name="_Toc226"/>
      <w:bookmarkEnd w:id="534"/>
      <w:r>
        <w:rPr>
          <w:rtl w:val="true"/>
        </w:rPr>
        <w:t>هصص</w:t>
      </w:r>
      <w:bookmarkEnd w:id="535"/>
    </w:p>
    <w:p>
      <w:pPr>
        <w:pStyle w:val="BookText"/>
        <w:rPr/>
      </w:pPr>
      <w:r>
        <w:rPr>
          <w:rFonts w:ascii="Amiri" w:hAnsi="Amiri" w:eastAsia="Amiri" w:cs="Amiri"/>
          <w:color w:val="111111"/>
          <w:sz w:val="28"/>
          <w:sz w:val="28"/>
          <w:szCs w:val="28"/>
          <w:rtl w:val="true"/>
          <w:lang w:bidi="ar-SA"/>
        </w:rPr>
        <w:t xml:space="preserve">الهَصُّ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من کل شیء،و الهَصّ شدّة القَبْضِ و الغَمْزِ،و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 للشیء حتی تَشْدخه،و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الکَسْر، هَصَّه یَهُصُّه هَصّاً ،فهو مَهْصُوص و هَصِیصٌ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هَصَصْت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زَخِیخُ النار بَرِیقُها،و هَصِیصُها تَلأْلُؤُها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عن أَبی ثَرْوان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ضِفْنا فلاناً فلما طَعِمْنا أَتَوْنا بالمَقاطِر فیها الجحیم یَهِصّ </w:t>
      </w:r>
      <w:bookmarkStart w:id="536" w:name="pg11470_163112"/>
    </w:p>
    <w:p>
      <w:pPr>
        <w:pStyle w:val="BookText"/>
        <w:rPr/>
      </w:pPr>
      <w:bookmarkEnd w:id="536"/>
      <w:r>
        <w:rPr>
          <w:rFonts w:ascii="Amiri" w:hAnsi="Amiri" w:eastAsia="Amiri" w:cs="Amiri"/>
          <w:color w:val="111111"/>
          <w:sz w:val="28"/>
          <w:sz w:val="28"/>
          <w:szCs w:val="28"/>
          <w:rtl w:val="true"/>
          <w:lang w:bidi="ar-SA"/>
        </w:rPr>
        <w:t>زَخیخُها فأُلْقیَ علیها المَنْدَلیُّ؛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المقاطر المجامر،و الجَحیم الجَمر،و زَخِیخُه بَریقُه،و هَصِیصُه تَلأْلُؤُه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هصَّصَ الرجلُ إِذا بَرَّقَ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هُصَیْصٌ ،مُصَغّر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 من قریش،و هو هُصَیصُ بن کعب بن لؤی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بنو الهِصَّان ،بکسر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فی الکلام غیر معروف،قال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هِصّان قبیلة من بنی أَبی بکر بن کلاب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الهُصاهِصُ و القُصاقِصُ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الأُسْد</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2764539_73709187"/>
      <w:bookmarkStart w:id="538" w:name="_Toc227"/>
      <w:bookmarkEnd w:id="537"/>
      <w:r>
        <w:rPr>
          <w:rtl w:val="true"/>
        </w:rPr>
        <w:t>هقص</w:t>
      </w:r>
      <w:bookmarkEnd w:id="538"/>
    </w:p>
    <w:p>
      <w:pPr>
        <w:pStyle w:val="BookText"/>
        <w:rPr/>
      </w:pPr>
      <w:r>
        <w:rPr>
          <w:rFonts w:ascii="Amiri" w:hAnsi="Amiri" w:eastAsia="Amiri" w:cs="Amiri"/>
          <w:color w:val="111111"/>
          <w:sz w:val="28"/>
          <w:sz w:val="28"/>
          <w:szCs w:val="28"/>
          <w:rtl w:val="true"/>
          <w:lang w:bidi="ar-SA"/>
        </w:rPr>
        <w:t xml:space="preserve">الهَقْصُ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نبات یؤکل</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2764541_73709187"/>
      <w:bookmarkStart w:id="540" w:name="_Toc228"/>
      <w:bookmarkEnd w:id="539"/>
      <w:r>
        <w:rPr>
          <w:rtl w:val="true"/>
        </w:rPr>
        <w:t>همص</w:t>
      </w:r>
      <w:bookmarkEnd w:id="540"/>
    </w:p>
    <w:p>
      <w:pPr>
        <w:pStyle w:val="BookText"/>
        <w:rPr/>
      </w:pPr>
      <w:r>
        <w:rPr>
          <w:rFonts w:ascii="Amiri" w:hAnsi="Amiri" w:eastAsia="Amiri" w:cs="Amiri"/>
          <w:color w:val="111111"/>
          <w:sz w:val="28"/>
          <w:sz w:val="28"/>
          <w:szCs w:val="28"/>
          <w:rtl w:val="true"/>
          <w:lang w:bidi="ar-SA"/>
        </w:rPr>
        <w:t xml:space="preserve">الهَمَصةُ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تبقی من الدَّبَرَة فی غابر البعیر</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764543_73709187"/>
      <w:bookmarkStart w:id="542" w:name="_Toc229"/>
      <w:bookmarkEnd w:id="541"/>
      <w:r>
        <w:rPr>
          <w:rtl w:val="true"/>
        </w:rPr>
        <w:t>هنبص</w:t>
      </w:r>
      <w:bookmarkEnd w:id="542"/>
    </w:p>
    <w:p>
      <w:pPr>
        <w:pStyle w:val="BookText"/>
        <w:rPr/>
      </w:pPr>
      <w:r>
        <w:rPr>
          <w:rFonts w:ascii="IRNazanin" w:hAnsi="IRNazanin" w:eastAsia="IRNazanin"/>
          <w:color w:val="111111"/>
          <w:sz w:val="28"/>
          <w:sz w:val="28"/>
          <w:szCs w:val="28"/>
          <w:rtl w:val="true"/>
          <w:lang w:bidi="fa-IR"/>
        </w:rPr>
        <w:t xml:space="preserve">هنبص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الهَنْبصةُ الضَّحِک العالی؛ قاله أَبو عمرو</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2764545_73709187"/>
      <w:bookmarkStart w:id="544" w:name="_Toc230"/>
      <w:bookmarkEnd w:id="543"/>
      <w:r>
        <w:rPr>
          <w:rtl w:val="true"/>
        </w:rPr>
        <w:t>هندلص</w:t>
      </w:r>
      <w:bookmarkEnd w:id="544"/>
    </w:p>
    <w:p>
      <w:pPr>
        <w:pStyle w:val="BookText"/>
        <w:rPr/>
      </w:pPr>
      <w:r>
        <w:rPr>
          <w:rFonts w:ascii="Amiri" w:hAnsi="Amiri" w:eastAsia="Amiri" w:cs="Amiri"/>
          <w:color w:val="111111"/>
          <w:sz w:val="28"/>
          <w:sz w:val="28"/>
          <w:szCs w:val="28"/>
          <w:rtl w:val="true"/>
          <w:lang w:bidi="ar-SA"/>
        </w:rPr>
        <w:t xml:space="preserve">الهَنْدَلِیصُ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الکلام،و لیس بثبت</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2764547_73709187"/>
      <w:bookmarkStart w:id="546" w:name="_Toc231"/>
      <w:bookmarkEnd w:id="545"/>
      <w:r>
        <w:rPr>
          <w:rtl w:val="true"/>
        </w:rPr>
        <w:t>هیص</w:t>
      </w:r>
      <w:bookmarkEnd w:id="54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هَیْصُ الطیر سَلْحُه،و قد هاصَ یَهیصُ هَیْصاً إِذا رمی؛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مَهایِصُ الطَّیْرِ علی الصُّفِیِّ أَی مواقع الطیر؛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عمرو للأَخْیل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متْنَیه من النَّفِیِّ مَهایِصُ الطَّیْرِ علی الصُّفِیِّ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مَهایِصُ جمع مَهْیَص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الهَیْصُ العُنْفُ بالشیء،و الهَیْصُ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العنق</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2764549_73709187"/>
      <w:bookmarkStart w:id="548" w:name="_Toc232"/>
      <w:bookmarkEnd w:id="547"/>
      <w:r>
        <w:rPr>
          <w:rtl w:val="true"/>
        </w:rPr>
        <w:t>فصل الواو</w:t>
      </w:r>
      <w:bookmarkEnd w:id="548"/>
    </w:p>
    <w:p>
      <w:pPr>
        <w:pStyle w:val="Heading4"/>
        <w:numPr>
          <w:ilvl w:val="3"/>
          <w:numId w:val="1"/>
        </w:numPr>
        <w:rPr/>
      </w:pPr>
      <w:bookmarkStart w:id="549" w:name="__RefHeading___Toc2764551_73709187"/>
      <w:bookmarkStart w:id="550" w:name="_Toc233"/>
      <w:bookmarkEnd w:id="549"/>
      <w:r>
        <w:rPr>
          <w:rtl w:val="true"/>
        </w:rPr>
        <w:t>وأص</w:t>
      </w:r>
      <w:bookmarkEnd w:id="550"/>
    </w:p>
    <w:p>
      <w:pPr>
        <w:pStyle w:val="BookText"/>
        <w:rPr/>
      </w:pPr>
      <w:r>
        <w:rPr>
          <w:rFonts w:ascii="Amiri" w:hAnsi="Amiri" w:eastAsia="Amiri" w:cs="Amiri"/>
          <w:color w:val="111111"/>
          <w:sz w:val="28"/>
          <w:sz w:val="28"/>
          <w:szCs w:val="28"/>
          <w:rtl w:val="true"/>
          <w:lang w:bidi="ar-SA"/>
        </w:rPr>
        <w:t xml:space="preserve">و أَصْتُ به الأَرضَ و وَأَصَ به الأَرضَ وأْصاً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ضربَهَا،و مَحَصَ به الأَرضَ مثله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764553_73709187"/>
      <w:bookmarkStart w:id="552" w:name="_Toc234"/>
      <w:bookmarkEnd w:id="551"/>
      <w:r>
        <w:rPr>
          <w:rtl w:val="true"/>
        </w:rPr>
        <w:t>وبص</w:t>
      </w:r>
      <w:bookmarkEnd w:id="552"/>
    </w:p>
    <w:p>
      <w:pPr>
        <w:pStyle w:val="BookText"/>
        <w:rPr/>
      </w:pPr>
      <w:r>
        <w:rPr>
          <w:rFonts w:ascii="Amiri" w:hAnsi="Amiri" w:eastAsia="Amiri" w:cs="Amiri"/>
          <w:color w:val="111111"/>
          <w:sz w:val="28"/>
          <w:sz w:val="28"/>
          <w:szCs w:val="28"/>
          <w:rtl w:val="true"/>
          <w:lang w:bidi="ar-SA"/>
        </w:rPr>
        <w:t xml:space="preserve">الوبِیصُ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البَرِیقُ؛ وبَصَ الشیءُ یَبِصُ وَبْصاً و وَبِیصاً و 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و لمَع،و وبَصَ البرقُ و غیره؛ و أَنشد ابن بری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شَبّ للْمَرْوِ الصِّغارِ وَبِیصُ و فی حدیث أَخْذِ العهد علی الذُّریّة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آدمَ وَبِیصُ ما بین عَیْنَیْ داود،علیهما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الوبِیصُ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البَریقُ،و رجل وَبّاصٌ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 اللون؛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وَبِیصَ الطیِّبِ فی مَفارِقِ رسول اللّه،صلّی اللّه علیه و سلّم،و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بَرِیقَه؛ و منه</w:t>
      </w:r>
    </w:p>
    <w:p>
      <w:pPr>
        <w:pStyle w:val="BookText"/>
        <w:rPr/>
      </w:pPr>
      <w:r>
        <w:rPr>
          <w:rFonts w:ascii="Amiri" w:hAnsi="Amiri" w:eastAsia="Amiri" w:cs="Amiri"/>
          <w:color w:val="111111"/>
          <w:sz w:val="28"/>
          <w:sz w:val="28"/>
          <w:szCs w:val="28"/>
          <w:rtl w:val="true"/>
          <w:lang w:bidi="ar-SA"/>
        </w:rPr>
        <w:t xml:space="preserve">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تَلْقَی المؤمن إِلا شاحِباً و لا تَلْقَی المُنافِقَ إِلا وَبّاصاً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وابِصٌ و وَبّاصٌ ؛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هامةٍ کالحَجَرِ الوَبّاصِ و قال أَبو العزیب النصری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تَرَیْنِی الیومَ نِضْواً خالصا، أَسْوَدَ حُلْبوباً،و کنتُ وَابِصَا ؟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وبَصَتِ النارُ وَبِیصاً أَضاءتْ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عارض وَبّاصٌ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وَبِیصِ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بَرّاقٍ وَبَّاصٌ و وابصٌ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النار وَبْصةٌ و وابِصةٌ أَی 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أَوْبَصَت نارِی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أَضاءت،زاد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أَول ما یظهر لَهَبُها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أَوْبَصَت النارُ عند القَدْح إِذا 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الوَبِیصةُ و الوابِصةُ النار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أَوْبَصت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یظهر </w:t>
      </w:r>
      <w:bookmarkStart w:id="553" w:name="pg11470_163113"/>
    </w:p>
    <w:p>
      <w:pPr>
        <w:pStyle w:val="BookText"/>
        <w:rPr/>
      </w:pPr>
      <w:bookmarkEnd w:id="553"/>
      <w:r>
        <w:rPr>
          <w:rFonts w:ascii="IRNazanin" w:hAnsi="IRNazanin" w:eastAsia="IRNazanin"/>
          <w:color w:val="111111"/>
          <w:sz w:val="28"/>
          <w:sz w:val="28"/>
          <w:szCs w:val="28"/>
          <w:rtl w:val="true"/>
          <w:lang w:bidi="fa-IR"/>
        </w:rPr>
        <w:t>من نباتها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وَبَّصَ الجِرْوُ تَوْبِیصاً إِذا فتح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وابِصةُ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یعتمد علی ما یقال له،و هو الذی یُسَمَّی الأُذُنَ،و أَنَّث علی معنی الأُذُن،و قد تکون الهاء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لوَابِصةُ سَمْعٍ إِذا کان یَثِق بکل ما یسمعه،و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کان یسمع کلاماً فیعتمد علیه و یظنُّه و لمَّا یَکُنْ علی ثِقَة،یقال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وابِصةُ سَمع بفلان و وابِصةُ سَمع بهذا الأَمر؛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القَمَرُ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الوَبَّاصُ و وَبْصانُ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ربیع الآخر </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سِیّانِ وَبْصانٌ ،إِذا ما عَدَدْته، و بُرْکٌ لَعَمْری فی الحِسَاب سَواءُ و جمعه وَبْصاناتٌ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وابِصٌ و وابِصةُ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2764555_73709187"/>
      <w:bookmarkStart w:id="555" w:name="_Toc235"/>
      <w:bookmarkEnd w:id="554"/>
      <w:r>
        <w:rPr>
          <w:rtl w:val="true"/>
        </w:rPr>
        <w:t>وحص</w:t>
      </w:r>
      <w:bookmarkEnd w:id="55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الوَحْصُ البَثْرةُ تخرج فی وجه الجاریة المَلِیحة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وَحَصَه وَحْصاً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سَحَبَه؛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غیر واحد من الکلابیین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لیس بها وَحْصَة أَی بَرْدٌ یعنی البلاد و الأَیامَ،و الحاء غیر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السکیت أَصْبَحَتْ و لیس بها وَحْصَة و لا وَذْیة،قال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لیس بها عِلَّة</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2764557_73709187"/>
      <w:bookmarkStart w:id="557" w:name="_Toc236"/>
      <w:bookmarkEnd w:id="556"/>
      <w:r>
        <w:rPr>
          <w:rtl w:val="true"/>
        </w:rPr>
        <w:t>وخص</w:t>
      </w:r>
      <w:bookmarkEnd w:id="557"/>
    </w:p>
    <w:p>
      <w:pPr>
        <w:pStyle w:val="BookText"/>
        <w:rPr/>
      </w:pPr>
      <w:r>
        <w:rPr>
          <w:rFonts w:ascii="Amiri" w:hAnsi="Amiri" w:eastAsia="Amiri" w:cs="Amiri"/>
          <w:color w:val="111111"/>
          <w:sz w:val="28"/>
          <w:sz w:val="28"/>
          <w:szCs w:val="28"/>
          <w:rtl w:val="true"/>
          <w:lang w:bidi="ar-SA"/>
        </w:rPr>
        <w:t>أَصْبَحَتْ و لیس بها وَخْصَةٌ أَی شیء من برد،لا یستعمل إِلا جحداً؛ کله عن یعقوب</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2764559_73709187"/>
      <w:bookmarkStart w:id="559" w:name="_Toc237"/>
      <w:bookmarkEnd w:id="558"/>
      <w:r>
        <w:rPr>
          <w:rtl w:val="true"/>
        </w:rPr>
        <w:t>ودص</w:t>
      </w:r>
      <w:bookmarkEnd w:id="559"/>
    </w:p>
    <w:p>
      <w:pPr>
        <w:pStyle w:val="BookText"/>
        <w:rPr/>
      </w:pPr>
      <w:r>
        <w:rPr>
          <w:rFonts w:ascii="Amiri" w:hAnsi="Amiri" w:eastAsia="Amiri" w:cs="Amiri"/>
          <w:color w:val="111111"/>
          <w:sz w:val="28"/>
          <w:sz w:val="28"/>
          <w:szCs w:val="28"/>
          <w:rtl w:val="true"/>
          <w:lang w:bidi="ar-SA"/>
        </w:rPr>
        <w:t xml:space="preserve">وَدَصَ إِلیه بکلام وَدْصاً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بکلام لم یَسْتَتِمّه</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2764561_73709187"/>
      <w:bookmarkStart w:id="561" w:name="_Toc238"/>
      <w:bookmarkEnd w:id="560"/>
      <w:r>
        <w:rPr>
          <w:rtl w:val="true"/>
        </w:rPr>
        <w:t>ورص</w:t>
      </w:r>
      <w:bookmarkEnd w:id="561"/>
    </w:p>
    <w:p>
      <w:pPr>
        <w:pStyle w:val="BookText"/>
        <w:rPr/>
      </w:pPr>
      <w:r>
        <w:rPr>
          <w:rFonts w:ascii="Amiri" w:hAnsi="Amiri" w:eastAsia="Amiri" w:cs="Amiri"/>
          <w:color w:val="111111"/>
          <w:sz w:val="28"/>
          <w:sz w:val="28"/>
          <w:szCs w:val="28"/>
          <w:rtl w:val="true"/>
          <w:lang w:bidi="ar-SA"/>
        </w:rPr>
        <w:t>التهذیب فی ترجمة ورض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ورَّضَت الدَّجاجةُ إِذا کانت مُرْخِمَةً علی البَیْضِ ثم قامت فوضعت بمرّة،و کذلک التَّوْرِیضُ فی کل شیء،قال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و الصواب ورَّصَت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ورَّصَ الشَّیْخُ و أَوْرَصَ إِذا اسْتَرْخَی حِتارُ خَوْرانِه فأَبْدَی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مِیراصٌ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إِذا أُتِیَت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خالویه الوَرْصُ الدَّبُوقاءُ،و جمعه أَوْراصٌ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وَرَّصَ إِذا رمَی بالعَرَبُون،و هو العَذِرة،و لم یقدر علی حبسه،و هذه اللفظة ذکرها ابن بری فی ترجمة عربن العَرَبُون،بفتح العین و الراء</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2764563_73709187"/>
      <w:bookmarkStart w:id="563" w:name="_Toc239"/>
      <w:bookmarkEnd w:id="562"/>
      <w:r>
        <w:rPr>
          <w:rtl w:val="true"/>
        </w:rPr>
        <w:t>وصص</w:t>
      </w:r>
      <w:bookmarkEnd w:id="563"/>
    </w:p>
    <w:p>
      <w:pPr>
        <w:pStyle w:val="BookText"/>
        <w:rPr/>
      </w:pPr>
      <w:r>
        <w:rPr>
          <w:rFonts w:ascii="Amiri" w:hAnsi="Amiri" w:eastAsia="Amiri" w:cs="Amiri"/>
          <w:color w:val="111111"/>
          <w:sz w:val="28"/>
          <w:sz w:val="28"/>
          <w:szCs w:val="28"/>
          <w:rtl w:val="true"/>
          <w:lang w:bidi="ar-SA"/>
        </w:rPr>
        <w:t>وَصْوَصَت الجاریة إِذا لم یُرَ مِنْ قِناعها إِلا عیناها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 علی مارِنِ الأَنف و التَّرْصِیصُ لا یری إِلا عیناها،و تمیم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التَّوْصِیصُ ،بالواو،و قد رَصَّصت و وَصَّصت تَوْصِیصاً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أَدنت المرأَةُ نقابَها إِلی عینیها فتلک الوَصْوَصة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التَّوْصِیصُ فی الانْتِقاب مثل التَّرْصِیص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 إِحْکام العمل من بناء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الوَصْواصُ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البُرْقُعُ الصغیر؛ قال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ظَهَرْنَ بکِلَّة و سَدَلْنَ رَقْماً، و ثَقَّبْنَ الوَصاوِصَ لِلْعُیونِ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أَرَیْنَ محاسِناً و کَنَنَّ أُخْرَی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قد لَبِسَت وَصْواصا و بُرْقُعٌ وَصْواصٌ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مضایقُ </w:t>
      </w:r>
      <w:bookmarkStart w:id="564" w:name="pg11470_163114"/>
    </w:p>
    <w:p>
      <w:pPr>
        <w:pStyle w:val="BookText"/>
        <w:rPr/>
      </w:pPr>
      <w:bookmarkEnd w:id="564"/>
      <w:r>
        <w:rPr>
          <w:rFonts w:ascii="IRNazanin" w:hAnsi="IRNazanin" w:eastAsia="IRNazanin"/>
          <w:color w:val="111111"/>
          <w:sz w:val="28"/>
          <w:sz w:val="28"/>
          <w:szCs w:val="28"/>
          <w:rtl w:val="true"/>
          <w:lang w:bidi="fa-IR"/>
        </w:rPr>
        <w:t>مخارج عینی البرقع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الوَصْواصُ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فی السِّتْر و نحوه علی قدر العین ینظر منه؛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وَهَجَانٍ یَلِجُ الوَصْواصا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الوَصْوَصُ ثقب فی السِّتْر،و الجمع الوَصاوصُ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وَصْوَصَ الرجُل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صغَّرَها لیسْتَثبت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الوَصاوِصُ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خروقُ البراقع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الوَصاوِصُ حجارة الأَیادیم و هی مُتون الأَرض؛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جِمالٍ تَهِصُ المَواهِصَا، بِصُلَّباتٍ تَقِصُ الوَصاوِصَا</w:t>
      </w:r>
    </w:p>
    <w:p>
      <w:pPr>
        <w:pStyle w:val="Heading4"/>
        <w:numPr>
          <w:ilvl w:val="3"/>
          <w:numId w:val="1"/>
        </w:numPr>
        <w:rPr/>
      </w:pPr>
      <w:bookmarkStart w:id="565" w:name="__RefHeading___Toc2764565_73709187"/>
      <w:bookmarkStart w:id="566" w:name="_Toc240"/>
      <w:bookmarkEnd w:id="565"/>
      <w:r>
        <w:rPr>
          <w:rtl w:val="true"/>
        </w:rPr>
        <w:t>وفص</w:t>
      </w:r>
      <w:bookmarkEnd w:id="566"/>
    </w:p>
    <w:p>
      <w:pPr>
        <w:pStyle w:val="BookText"/>
        <w:rPr/>
      </w:pPr>
      <w:r>
        <w:rPr>
          <w:rFonts w:ascii="Amiri" w:hAnsi="Amiri" w:eastAsia="Amiri" w:cs="Amiri"/>
          <w:color w:val="111111"/>
          <w:sz w:val="28"/>
          <w:sz w:val="28"/>
          <w:szCs w:val="28"/>
          <w:rtl w:val="true"/>
          <w:lang w:bidi="ar-SA"/>
        </w:rPr>
        <w:t xml:space="preserve">الوَفاصُ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یُمْسِکُ الماءَ؛ عن ابن الأَعرابی،و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الوِفاصُ ،بالکسر،و هو الصحیح</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2764567_73709187"/>
      <w:bookmarkStart w:id="568" w:name="_Toc241"/>
      <w:bookmarkEnd w:id="567"/>
      <w:r>
        <w:rPr>
          <w:rtl w:val="true"/>
        </w:rPr>
        <w:t>وقص</w:t>
      </w:r>
      <w:bookmarkEnd w:id="568"/>
    </w:p>
    <w:p>
      <w:pPr>
        <w:pStyle w:val="BookText"/>
        <w:rPr/>
      </w:pPr>
      <w:r>
        <w:rPr>
          <w:rFonts w:ascii="Amiri" w:hAnsi="Amiri" w:eastAsia="Amiri" w:cs="Amiri"/>
          <w:color w:val="111111"/>
          <w:sz w:val="28"/>
          <w:sz w:val="28"/>
          <w:szCs w:val="28"/>
          <w:rtl w:val="true"/>
          <w:lang w:bidi="ar-SA"/>
        </w:rPr>
        <w:t>الوَقَصُ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العنق کأَنما رُدَّ فی جوف الصدر، وَقِصَ یَوْقَصُ وَقَصاً ،و هو أَوْقَصُ ،و امرأَة وَقْصاء ،و أَوْقَصه اللّه؛ و قد یوصف بذلک العنق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أَوْقَصُ و عُنُق وَقْصاء ،حکاها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وَقَصَ عُنُقَه یَقِصُها وَقْصاً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کسَرَها و دَقَّها،قال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 وقَصَت العنقُ نفسها إِنما هو وُقِصَت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البعیر،فهو مَوْقوصٌ إِذا أَصبح داؤه فی ظهره لا حَراک به،و کذلک العنق و الظهر فی الوَقْص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الرجل،فهو مَوْقُوصٌ ؛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شَیْبانُ شَدِیداً هَبَصُه، حتی أَتاه قِرْنُه فوَقَصُهْ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فوَقَصَه ،فلما وقف علی الهاء نقل حرکتها و هی الضمة إِلی الصاد قبلها فحرّکها بحرکتها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وَقَصَ الدَّیْنُ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کُسِرَ،فقد وُقِصَ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وَقَصْت رأْسَه إِذا غمزته غمزاً شدیداً،و ربما اندقّت منه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قَضی فی الوَاقِصة و القامِصَة و القَارِصة بالدیة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ثلاثُ جَوارٍ رَکِبَتْ إِحداهن الأُخری،فقَرَصت الثالثةُ المرکوبَةَ فقَمَصت،فسقطت الراکبةُ،فقضی للتی وُقِصَت أَی اندقّ عنُقها بثلثی الدیة علی صاحبتیها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الواقصةُ بمعنی المَوْقُوصة کما قالوا آشِرة بمعنی مَأْشورة؛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أَناشِر لا زالت یمینُک آشِرَه أَی مأْشورة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واقفاً مع النبی،صلّی اللّه علیه و سلّم،و هو محرم فَوَقَصَتْ به ناقته فی أَخاقِیقِ جِرْدْانٍ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الوَقْصُ کَسْرُ العنق،و منه قیل للرجل أَوْقَصُ إِذا کان مائلَ العنق قصیرَها،و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وَقَصْت الشیء إِذا کَسَرْته؛ قال ابن مقبل یذکر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فبَعَثْتُها تَقِصُ المَقاصِرَ،بعدما کَرَبت حیاةُ النار للمُتَنَوِّرِ أَی تدق و 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الشجر،الواحد مَقْصُورٌ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وَقصَت الدابةُ 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کَسَرَتْها؛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خَطّارة غِبَّ السُّری مَوّارةٌ، تَقِصُ الإِِکامَ بذات خُفٍّ مِیثَم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تَطِس</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العِیدانِ تُلْقَی علی النار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علی نارک؛ قال حمید ابن ثور یصف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تَصْطَلی النارَ إِلا مُجْمَراً أَرِجاً،</w:t>
      </w:r>
    </w:p>
    <w:p>
      <w:pPr>
        <w:pStyle w:val="BookText"/>
        <w:rPr/>
      </w:pPr>
      <w:r>
        <w:rPr>
          <w:rFonts w:ascii="Amiri" w:hAnsi="Amiri" w:eastAsia="Amiri" w:cs="Amiri"/>
          <w:color w:val="111111"/>
          <w:sz w:val="28"/>
          <w:sz w:val="28"/>
          <w:szCs w:val="28"/>
          <w:rtl w:val="true"/>
          <w:lang w:bidi="ar-SA"/>
        </w:rPr>
        <w:t>قد کَسَّرَتْ مِن یَلَنْجُوجٍ له وَقَصَا</w:t>
      </w:r>
    </w:p>
    <w:p>
      <w:pPr>
        <w:pStyle w:val="BookText"/>
        <w:rPr/>
      </w:pPr>
      <w:r>
        <w:rPr>
          <w:rFonts w:ascii="Amiri" w:hAnsi="Amiri" w:eastAsia="Amiri" w:cs="Amiri"/>
          <w:color w:val="111111"/>
          <w:sz w:val="28"/>
          <w:sz w:val="28"/>
          <w:szCs w:val="28"/>
          <w:rtl w:val="true"/>
          <w:lang w:bidi="ar-SA"/>
        </w:rPr>
        <w:t>و وقَّص علی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علیها العِیدَانَ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مبتکراً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الوَقَش و الوَقَص صغار الحطب الذی تُشَیَّع 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وَقَصَت به راحِلتُه و هو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الخِطامَ و خذْ بالخطام؛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سلّم،أُتِیَ بفرس فرَکِبَه فجعل یَتَوَقَّصُ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نزا الفرسُ فی عَدْوِه نَزْواً و وَثَبَ و هو یُقارب الخَطْوَ فذلک التَّوقُّصُ ،و قد توَقّص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التوَقُّصُ أَن یُقْصِرَ عن الخَبَب و یزیدَ علی العَنَق و ینقل قوائمه نقل الخَبَب غیر أَنها أَقرب قَدْراً إِلی الأَرض و هو یرمی نفسه و یَخُبّ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دابةً فوَقَصَتْ بها فسَقَطَتْ عنها فماتت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فلانٌ تتوَقَّصُ به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الدابة تذُبّ بذَنَبِها فتَقِصُ عنها الذبابَ وَقْصاً إِذا ضربته به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الدواب إِذا سارت فی رؤوس الإِِکام وقَصَتْها أَی کَسَرَتْ رؤُوسَها بقوائمها،و الفرَسُ تَقِصُ الإِِکامَ أَی تدُقّها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إِسکان الثانی من متفاعلن فیبقی متْفاعلن،و هذا بناء غیر منقول فیصرف عنه إِلی بناء مستعمل مقول منقول،و هو قولهم مستفعلن،ثم تحذف السین فیبقی مُتَفْعِلن فینقل فی التقطیع إِلی مفاعلن؛ و بیته أَنشده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 عَنْ حَرِیمِه بِسَیْفِه، و رُمْحِهِ و نَبْلِه و یَحْتَمِی سمی بذلک لأَنه بمنزلة الذی انْدَقّتْ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وَقَصَ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من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تَوَقَّصَ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کأَنه ینزُو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الفَرِیضتین من الإِِبل و الغنم،واحدُ الأَوْقاصِ فی الصدقة،و الجمع أَوْقاص ،و بعضهم یَجْعلُ الأَوْقاصَ فی البقر خاصة،و الأَشْناقَ فی الإِِبل خاصة،و هما جمیعاً ما بین الفریضتین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بوَقَصٍ فی الصدقة و هو بالیمن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یأْمُرْنی رسولُ اللّه،صلّی اللّه علیه و سلّم،فیه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الشیبانی الوَقَصُ ،بالتحریک،هو ما وجبت فیه الغنم من فرائض الصدقة فی الإِِبل ما بین الخَمْسِ إِلی العشرین؛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أَری أَبا عمرو حَفِظَ هذا لأَن سُنّةَ النبی،صلّی اللّه علیه و سلّم،أَن فی خَمْس من الإِِبل شاةً و فی عشر شاتین إِلی أَربع و عشرین فی کل خمسٍ شاة،قال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الوَقَصُ عندنا ما بین الفریضتین و هو ما زاد علی خَمْسٍ من الإِِبل إِلی تسع،و ما زاد علی عشر إِلی أَربعَ عشرة،و کذلک ما فوق ذلک؛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یُقَوِّی قولَ أَبی عمرو و یشهد بصحته</w:t>
      </w:r>
    </w:p>
    <w:p>
      <w:pPr>
        <w:pStyle w:val="BookText"/>
        <w:rPr/>
      </w:pPr>
      <w:r>
        <w:rPr>
          <w:rFonts w:ascii="Amiri" w:hAnsi="Amiri" w:eastAsia="Amiri" w:cs="Amiri"/>
          <w:color w:val="111111"/>
          <w:sz w:val="28"/>
          <w:sz w:val="28"/>
          <w:szCs w:val="28"/>
          <w:rtl w:val="true"/>
          <w:lang w:bidi="ar-SA"/>
        </w:rPr>
        <w:t>قولُ معاذ فی الحدیث إِنه أُتِی بوقَصٍ فی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بغنم أُخِذَت فی صدقة الإِِبل،فهذا الخبر یشهد بأَنه لیس الوَقَصُ ما بین الفریضتین لأَن ما بین الفریضتین لا شیء فیه،و إِذا کان لا زکاة فیه فکیف یسمی غنماً؟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الوَقَص نحو أَن تبلغ الإِِبلُ خَمْساً ففیها شاة،و لا شیء فی الزیادة حتی تبلغ عشراً،فما بین الخَمْسِ إِلی العشر وَقَصٌ ،و کذلک الشَّنَقُ،و بعض العلماء یجعل الوَقَصَ فی البقر خاصة و الشَّنَقَ فی الإِِبل خاصة،قال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جمیعاً ما بین الفریضتین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علیَّ بُرْدَةٌ فخالفتُ بین طَرَفیها ثم تَواقَصْت علیها کی لا تَسْقُطَ</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انْحنَیْت و تَقاصَرْت لأَمْسکها بعُنُقِی</w:t>
      </w:r>
      <w:r>
        <w:rPr>
          <w:rFonts w:eastAsia="Amiri" w:cs="Amiri" w:ascii="Amiri" w:hAnsi="Amiri"/>
          <w:color w:val="111111"/>
          <w:sz w:val="28"/>
          <w:szCs w:val="28"/>
          <w:rtl w:val="true"/>
          <w:lang w:bidi="ar-SA"/>
        </w:rPr>
        <w:t xml:space="preserve">. </w:t>
      </w:r>
      <w:bookmarkStart w:id="569" w:name="pg11470_163116"/>
    </w:p>
    <w:p>
      <w:pPr>
        <w:pStyle w:val="BookText"/>
        <w:rPr/>
      </w:pPr>
      <w:bookmarkEnd w:id="569"/>
      <w:r>
        <w:rPr>
          <w:rFonts w:ascii="Amiri" w:hAnsi="Amiri" w:eastAsia="Amiri" w:cs="Amiri"/>
          <w:color w:val="111111"/>
          <w:sz w:val="28"/>
          <w:sz w:val="28"/>
          <w:szCs w:val="28"/>
          <w:rtl w:val="true"/>
          <w:lang w:bidi="ar-SA"/>
        </w:rPr>
        <w:t xml:space="preserve">و الأَوْقَصُ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قَصُرَت عنقُه 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بطریق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2764569_73709187"/>
      <w:bookmarkStart w:id="571" w:name="_Toc242"/>
      <w:bookmarkEnd w:id="570"/>
      <w:r>
        <w:rPr>
          <w:rtl w:val="true"/>
        </w:rPr>
        <w:t>وهص</w:t>
      </w:r>
      <w:bookmarkEnd w:id="571"/>
    </w:p>
    <w:p>
      <w:pPr>
        <w:pStyle w:val="BookText"/>
        <w:rPr/>
      </w:pPr>
      <w:r>
        <w:rPr>
          <w:rFonts w:ascii="Amiri" w:hAnsi="Amiri" w:eastAsia="Amiri" w:cs="Amiri"/>
          <w:color w:val="111111"/>
          <w:sz w:val="28"/>
          <w:sz w:val="28"/>
          <w:szCs w:val="28"/>
          <w:rtl w:val="true"/>
          <w:lang w:bidi="ar-SA"/>
        </w:rPr>
        <w:t xml:space="preserve">الوَهْصُ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الشیء الرِّخْوِ؛ و قد وَهَصَه وَهْصاً فهو مَوْهوصٌ و وَهِیص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 کَسره،و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فدَغَه،و هو کسْرُ الرطب،و قد اتَّهَصَ هو؛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وَهَصَه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آدم،صلواتُ اللّه علی نبینا و علیه،حیث أُهْبِط من الجنة وَهَصَه اللّه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کأَنما رَمی به رمیاً عنیفاً شدیداً و غمزه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تکبَّر و عَدَا طَوْرَه وَهَصَه اللّه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وَهَصَه جَذبَه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رَفَع اللّهُ حَکَمَتَه و مَنْ تَکَبَّرَ و عَدَا طَوْرَه وهَصَه اللّهُ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وهَصَه یعنی کسَرَه و 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وهَصْت الشیءَ وَهْصاً و وَقَصْته وَقْصاً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غمزِ وَطْءِ القدم علی الأَرض؛ و أَنشد لأَبی العزیب النصری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رأَیت الظُّعُنَ الشَّواخِصَا، علی جِمَالٍ تَهِصُ المَواهِصا ، فی وَهَجانٍ یَلِجُ الوَصاوِصَا المَواهِصُ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الوَهْصة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إِذا وضع قدمه علی شیء فشَدخه تقول وَهَصَه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الوَهْصُ و الوَهْسُ و الوهْزُ واحدٌ،و هو شدة الغَمْز،و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الوَهْصُ الغَمْزُ؛ و أَنشد ابن بری لمالک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فَحیْنُکَ دلاَّک،ابنَ واهِصَةِ الخُصَی، لِشَتْمِیَ،لو لا أَنَّ عِرْضَک حائِنُ و رجل مَوْهوصُ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تداخلت عظامُه،و مُوَهَّصُ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عظامه بعضه بعضاً؛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مُوَهَّصٌ ما یتَشَکَّی الفائقا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مُوَهَّصاً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تَعَلَّمِی أَنَّ عَلَیکِ سَائقا، لا مُبْطِئاً،و لا عَنِیفاً زاعِقَا و وَهَصَ الرجلُ الکَبْشَ،فهو مَوْهُوص و وَهِیص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خُصْیَیْه ثم شدَخَهما بین حجرین،و یُعَیَّر الرجلُ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واهِصة الخُصَی إِذا کانت أُمه راعیة؛ و بذلک هجا جریرٌ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نُبِّئْتُ غَسَّانَ بنَ واهِصة الخُصَی، یُلَجْلج مِنِّی مُضْغةً لا یُحِیرُها و رجل مَوْهُوص و مُوَهَّصٌ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العظام؛ قال شمر سأَلت الکلابیِّین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تحت خُفِّها الوَهَّاصِ مِیظَبَ أُکْمٍ نِیطَ بالمِلاصِ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الوَهَّاصُ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المِیظَبُ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مَوْهَصَی هم العَبِید؛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اللّهُ قوماً یُنْکِحُونَ بناتِهم بَنی مَوْهَصَی حُمْر الخُصَی و الحَناجِر </w:t>
      </w:r>
      <w:bookmarkStart w:id="572" w:name="pg11470_163117"/>
    </w:p>
    <w:p>
      <w:pPr>
        <w:pStyle w:val="Heading3"/>
        <w:numPr>
          <w:ilvl w:val="2"/>
          <w:numId w:val="1"/>
        </w:numPr>
        <w:rPr/>
      </w:pPr>
      <w:bookmarkStart w:id="573" w:name="__RefHeading___Toc2764571_73709187"/>
      <w:bookmarkStart w:id="574" w:name="_Toc243"/>
      <w:bookmarkEnd w:id="572"/>
      <w:bookmarkEnd w:id="573"/>
      <w:r>
        <w:rPr>
          <w:rtl w:val="true"/>
        </w:rPr>
        <w:t>فصل الیاء</w:t>
      </w:r>
      <w:bookmarkEnd w:id="574"/>
    </w:p>
    <w:p>
      <w:pPr>
        <w:pStyle w:val="Heading4"/>
        <w:numPr>
          <w:ilvl w:val="3"/>
          <w:numId w:val="1"/>
        </w:numPr>
        <w:rPr/>
      </w:pPr>
      <w:bookmarkStart w:id="575" w:name="__RefHeading___Toc2764573_73709187"/>
      <w:bookmarkStart w:id="576" w:name="_Toc244"/>
      <w:bookmarkEnd w:id="575"/>
      <w:r>
        <w:rPr>
          <w:rtl w:val="true"/>
        </w:rPr>
        <w:t>یصص</w:t>
      </w:r>
      <w:bookmarkEnd w:id="576"/>
    </w:p>
    <w:p>
      <w:pPr>
        <w:pStyle w:val="BookText"/>
        <w:rPr/>
      </w:pPr>
      <w:r>
        <w:rPr>
          <w:rFonts w:ascii="Amiri" w:hAnsi="Amiri" w:eastAsia="Amiri" w:cs="Amiri"/>
          <w:color w:val="111111"/>
          <w:sz w:val="28"/>
          <w:sz w:val="28"/>
          <w:szCs w:val="28"/>
          <w:rtl w:val="true"/>
          <w:lang w:bidi="ar-SA"/>
        </w:rPr>
        <w:t>فی ترجمة بصص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یصَّصَ الجِرْوُ تَیْصِیصاً إِذا فتح عینیه،لغة فی جَصَّصَ و بَصَّصَ أَی فقَحَ،لأَن العرب تجعل الجیم یاء فتقول للشجرة شیَرة و للجَثْجَاث جَثْیاث،و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یَصَّصَ الجِرْوُ تَیْصِیصاً ،بالیاء و الصاد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لغتان و فیه لغات مذکورة فی مواضعها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بَصَّصَ و یصَّصَ ،بالیاء،بمعناه</w:t>
      </w:r>
      <w:r>
        <w:rPr>
          <w:rFonts w:eastAsia="Amiri" w:cs="Amiri" w:ascii="Amiri" w:hAnsi="Amiri"/>
          <w:color w:val="111111"/>
          <w:sz w:val="28"/>
          <w:szCs w:val="28"/>
          <w:rtl w:val="true"/>
          <w:lang w:bidi="ar-SA"/>
        </w:rPr>
        <w:t xml:space="preserve">. </w:t>
      </w:r>
      <w:bookmarkStart w:id="577" w:name="pg11470_163118"/>
    </w:p>
    <w:p>
      <w:pPr>
        <w:pStyle w:val="Heading2"/>
        <w:numPr>
          <w:ilvl w:val="1"/>
          <w:numId w:val="1"/>
        </w:numPr>
        <w:rPr/>
      </w:pPr>
      <w:bookmarkStart w:id="578" w:name="__RefHeading___Toc2764575_73709187"/>
      <w:bookmarkStart w:id="579" w:name="_Toc245"/>
      <w:bookmarkEnd w:id="577"/>
      <w:bookmarkEnd w:id="578"/>
      <w:r>
        <w:rPr>
          <w:rtl w:val="true"/>
        </w:rPr>
        <w:t>ض</w:t>
      </w:r>
      <w:bookmarkEnd w:id="579"/>
    </w:p>
    <w:p>
      <w:pPr>
        <w:pStyle w:val="Heading3"/>
        <w:numPr>
          <w:ilvl w:val="2"/>
          <w:numId w:val="1"/>
        </w:numPr>
        <w:rPr/>
      </w:pPr>
      <w:bookmarkStart w:id="580" w:name="__RefHeading___Toc2764577_73709187"/>
      <w:bookmarkStart w:id="581" w:name="_Toc246"/>
      <w:bookmarkEnd w:id="580"/>
      <w:r>
        <w:rPr>
          <w:rtl w:val="true"/>
        </w:rPr>
        <w:t>حرف الضاد المعجمة</w:t>
      </w:r>
      <w:bookmarkEnd w:id="581"/>
    </w:p>
    <w:p>
      <w:pPr>
        <w:pStyle w:val="Heading4"/>
        <w:numPr>
          <w:ilvl w:val="3"/>
          <w:numId w:val="1"/>
        </w:numPr>
        <w:rPr/>
      </w:pPr>
      <w:bookmarkStart w:id="582" w:name="__RefHeading___Toc2764579_73709187"/>
      <w:bookmarkStart w:id="583" w:name="_Toc247"/>
      <w:bookmarkEnd w:id="582"/>
      <w:r>
        <w:rPr>
          <w:rtl w:val="true"/>
        </w:rPr>
        <w:t>ض</w:t>
      </w:r>
      <w:bookmarkEnd w:id="583"/>
    </w:p>
    <w:p>
      <w:pPr>
        <w:pStyle w:val="BookText"/>
        <w:rPr/>
      </w:pPr>
      <w:r>
        <w:rPr>
          <w:rFonts w:ascii="IRNazanin" w:hAnsi="IRNazanin" w:eastAsia="IRNazanin"/>
          <w:color w:val="111111"/>
          <w:sz w:val="28"/>
          <w:sz w:val="28"/>
          <w:szCs w:val="28"/>
          <w:rtl w:val="true"/>
          <w:lang w:bidi="fa-IR"/>
        </w:rPr>
        <w:t>الضاد حرف من الحروف المجهورة،و هی تسعة عشر حرفاً،و الجیم و الشین و الضاد فی حیز واحد،و هذه الحروف الثلاثة هی الحروف الشَّجْریّة</w:t>
      </w:r>
      <w:r>
        <w:rPr>
          <w:rFonts w:eastAsia="IRNazanin" w:cs="IRNazanin"/>
          <w:color w:val="111111"/>
          <w:sz w:val="28"/>
          <w:szCs w:val="28"/>
          <w:rtl w:val="true"/>
          <w:lang w:bidi="fa-IR"/>
        </w:rPr>
        <w:t>.</w:t>
      </w:r>
    </w:p>
    <w:p>
      <w:pPr>
        <w:pStyle w:val="Heading3"/>
        <w:numPr>
          <w:ilvl w:val="2"/>
          <w:numId w:val="1"/>
        </w:numPr>
        <w:rPr/>
      </w:pPr>
      <w:bookmarkStart w:id="584" w:name="__RefHeading___Toc2764581_73709187"/>
      <w:bookmarkStart w:id="585" w:name="_Toc248"/>
      <w:bookmarkEnd w:id="584"/>
      <w:r>
        <w:rPr>
          <w:rtl w:val="true"/>
        </w:rPr>
        <w:t>فصل الألف</w:t>
      </w:r>
      <w:bookmarkEnd w:id="585"/>
    </w:p>
    <w:p>
      <w:pPr>
        <w:pStyle w:val="Heading4"/>
        <w:numPr>
          <w:ilvl w:val="3"/>
          <w:numId w:val="1"/>
        </w:numPr>
        <w:rPr/>
      </w:pPr>
      <w:bookmarkStart w:id="586" w:name="__RefHeading___Toc2764583_73709187"/>
      <w:bookmarkStart w:id="587" w:name="_Toc249"/>
      <w:bookmarkEnd w:id="586"/>
      <w:r>
        <w:rPr>
          <w:rtl w:val="true"/>
        </w:rPr>
        <w:t>أبض</w:t>
      </w:r>
      <w:bookmarkEnd w:id="587"/>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الأَبْضُ الشَّدُّ،و الأَبْضُ التَّخْلِیةُ،و الأَبْضُ السکون،و الأَبْضُ الحرکة؛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تَشْکُو العُرُوق الآبِضات أَبْضا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الأُبْضُ ،بالضم،الدهر؛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حِقْبةٍ عِشْنا بذاک أُبْضا ، خِدْن اللَّواتِی یَقْتَضِبْنَ النُّعْضا و جمعه آباضٌ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الأَبْضُ الشدُّ بالإِِبَاضِ ،و هو عِقَال یُنْشَب فی رسغ البعیر و هو قائم فیرفع یده فتُثْنَی بالعِقال إِلی عضده و تُشَدّ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أَبَضْت البَعِیرَ آبُضُهُ و آبِضُهُ أَبْضاً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تشدّ رسغ یده إِلی عضده حتی ترتفع یده عن الأَرض،و ذلک الحبل هو الإِِبَاضُ ،بالکسر؛ و أَنشد ابن بری للفقعسی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أَکْلَفُ لم یَثْنِ یَدَیهِ آبِضُ و أَبَضَ البعیرَ یأْبِضُه و یأْبُضُه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رسغ یدیه إِلی ذراعیه لئلا یَحْرَدَ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أَخذ یأْبِضُه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یدیه من تحت رکبتیه من خلفه ثم احتمله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المَأْبِضُ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یَثْبُت علیه فخذُک،و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المأْبِضانِ ما تحت الفخذین فی مثانی أَسافلهما،و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المأْبِضان باطنا الرکبتین و المرفقین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مأْبِضا الساقین ما بطَنَ من الرکبتین و هما فی یدی البعیر باطنا المرفقین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المأْبِضُ باطِنُ الرکبة من کل شیء،و الجمع مآبِضُ ؛ و أَنشد ابن بری لهمیان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مُلْتَقَی فائِله و مأْبِضِهْ و قیل فی تفسیر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الفائلان عرقان فی الفخذین،و المَأْبِضُ باطنُ الفخذین إلی البطن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bookmarkStart w:id="588" w:name="pg11470_163119"/>
    </w:p>
    <w:p>
      <w:pPr>
        <w:pStyle w:val="BookText"/>
        <w:rPr/>
      </w:pPr>
      <w:bookmarkEnd w:id="588"/>
      <w:r>
        <w:rPr>
          <w:rFonts w:ascii="Amiri" w:hAnsi="Amiri" w:eastAsia="Amiri" w:cs="Amiri"/>
          <w:color w:val="111111"/>
          <w:sz w:val="28"/>
          <w:sz w:val="28"/>
          <w:szCs w:val="28"/>
          <w:rtl w:val="true"/>
          <w:lang w:bidi="ar-SA"/>
        </w:rPr>
        <w:t xml:space="preserve">أَن النبی،صلّی اللّه علیه و سلّم،بالَ قائماً لِعِلّةٍ بمَأْبِضَیه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الرکبة هاهنا،و أَصله من الإِِباض ،و هو الحبل الذی یُشَدُّ به رسغ البعیر إِلی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المَأْبِض ،مَفْعِل منه،أَی موضع الإِِباضِ ،و المیم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البول قائماً یَشفی من تلک 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التَّأَبُّضُ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 النسا و هو عرق؛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أَبِضَ نَساه و أَبَضَ و تأَبَّضَ تقبّضَ و شدّ رجلیه؛ قال ساعدة بن جؤیة یهجو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فی الدار یوماً، تأَبَّضَتْ تَأَبُّضَ ذِیب التَّلْعَةِ المُتَصَوِّبِ أَراد أَنها تجلِس جِلْسةَ الذئب إِذا أَقْعی،و إِذا تأَبَّضَ علی التَّلْعة رأَیته مُنْکبّاً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من الفرس تأَبُّضُ رجلیه و شَنَجُ 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یعرف شَنْجُ نَساه بِتَأَبُّضِ رجلیه و تَوْتِیرهما إِذا 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للفرس إِذا توتَّرَ ذلک العرقُ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أَبُوضُ النَّسا کأَنما یَأْبِضُ رجلیه من سرعة رفعهما عند وضعهما؛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هِجانَها مُتَأَبِّضاتٍ ، و فی الأَقْرانِ أَصْوِرةُ الرَّغامِ مُتَأَبِّضات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معقولات بالأُبُضِ ،و هی منصوبة علی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الرُّسْغ و هو مَوْصِل الکف فی الذراع،و تصغیر الإِِباضِ أُبَیِّضٌ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لِصاحِبی،و اللیلُ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أُبَیِّضَک الأُسَیِّدَ لا یَضِیعُ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إِباضَک الأَسودَ لا یضیع فصغّره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تَأَبَّضَ البعیرُ فهو مُتَأَبِّضٌ ،و تَأَبَّضَه غیرُه کما یقال زاد الشیءُ و زِدْتُه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للغراب مُؤْتَبِض النَّسا لأَنه یَحْجِل کأَنّه مأْبُوضٌ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غُرابُ البَیْنِ مُؤْتَبِضَ النَّسا، له فی دِیارِ الجارتَین نَعِیقُ و إِباضٌ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الحروریة لهم هَوًی یُنْسَبون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الإِِباضِیّة فِرْقة من الخوارج أَصحاب عبد الله بنِ إِباضٍ التمیمی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لِطَیِّءٍ و بنی مِلْقَط کثیر النخل؛ قال مساور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جَلَبْتُه من أَهل أُبْضةَ طائِعاً، حتی تَحَکَّم فیه أَهلُ أُرابِ و أُباضُ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بالیمامة کثیر النخل و الزرع؛ حکاه أَبو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جارَتا بِأُباضَ ،إِنِّی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قُتِلَ زید بن الخطاب</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2764585_73709187"/>
      <w:bookmarkStart w:id="590" w:name="_Toc250"/>
      <w:bookmarkEnd w:id="589"/>
      <w:r>
        <w:rPr>
          <w:rtl w:val="true"/>
        </w:rPr>
        <w:t>أرض</w:t>
      </w:r>
      <w:bookmarkEnd w:id="590"/>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علیها الناس،أُنثی و هی اسم جنس،و کان حق الواحدة منها أَن یقال أَرْضة و لکنهم لم یقولوا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اَلْأَرْضِ کَیْفَ سُطِحَتْ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عمرو بن جُوَین الطائی أَنشده ابن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مُزْنةٌ وَدَقَتْ وَدْقَها، و لا أَرْضَ أَبْقَلَ إِبْقالَها </w:t>
      </w:r>
    </w:p>
    <w:p>
      <w:pPr>
        <w:pStyle w:val="BookText"/>
        <w:rPr/>
      </w:pPr>
      <w:r>
        <w:rPr>
          <w:rFonts w:ascii="Amiri" w:hAnsi="Amiri" w:eastAsia="Amiri" w:cs="Amiri"/>
          <w:color w:val="111111"/>
          <w:sz w:val="28"/>
          <w:sz w:val="28"/>
          <w:szCs w:val="28"/>
          <w:rtl w:val="true"/>
          <w:lang w:bidi="ar-SA"/>
        </w:rPr>
        <w:t>فإِنه ذهب بالأَرض إِلی الموضع و المکان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الشَّمْسَ بٰازِغَةً قٰالَ هٰذٰا رَبِّی ؛ أَی هذا الشَّخْصُ و هذا المَرْئِیُّ و نحوه،و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 أَی 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اکتفی بذکر الموعظة عن التاء،و الجمع آراضٌ و أُرُوض و أَرَضُون ،الواو عوض من الهاء المحذوفة المقدرة و فتحوا الراء فی الجمع لیدخل الکلمةَ ضَرْبٌ من التکسیر،استِیحاشاً من أَن یُوَفِّرُوا لفظ التصحیح لیعلموا أَن أَرضاً مما کان سبیله لو جمع بالتاء أَن تُفتح راؤُه فیقال أَرَضات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الخطاب أَنهم یقولون أَرْض و آراضٌ کما قالوا أَهل و آهال،قال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عند المحققین فیما حکی عن أَبی الخطاب أَرْض و أَراضٍ و أَهل و أَهالٍ،کأَنه جمع أَرْضاة و أَهلاة کما قالوا لیلة و لیالٍ کأَنه جمع لَیْلاة،قال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أَرَضات لأَنهم قد یجمعون المُؤنث الذی لیست فیه هاء التأْنیث بالأَلف و التاء کقولهم عُرُسات،ثم قالوا أَرَضُون فجمعوا بالواو و النون و المؤَنث لا یجمع بالواو و النون إِلا أَن یکون منقوصاً کثُبة و ظُبَة،و لکنهم جعلوا الواو و النون عوضاً من حَذْفهم الأَلف و التاء و ترکوا فتحة الراء علی حالها،و ربما سُکِّنَت،قال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الأَراضی أَیضاً علی غیر قیاس کأَنهم جمعوا آرُضاً،قال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یقول جمعوا أَرْضی مثل أَرْطی،و أَما آرُض فقیاسُه جمعُ أَوارِض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سفَل،فهو أَرْض ؛ و قول خداش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علیکم،أَوْعِدُونی و علِّلُوا بِیَ الأَرْضَ و الأَقوامَ،قِرْدانَ مَوْظَبا قال ابن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یعنی أَهل الأَرض و یجوز أَن یرید علِّلُوا جمیع النوع الذی یقبل التعلیل؛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بی و بهجائی إِذا کنتم فی سفر فاقطعوا الأَرض بذکری و أَنْشِدوا القوم هِجائی یا قِرْدان مَوْظَب،یعنی قوماً هم فی القِلّةِ و الحَقارة کقِرْدان مَوْظَب،لا یکون إِلا علی ذلک لأَنه إِنما یهجو القوم لا القِرْدان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سَفِلة البعیر و الدابة و ما وَلِیَ الأَرض منه،یقال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شدید الأَرْضِ إِذا کان شدید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قوائم الدابة؛ و أَنشد لحمید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یُقَلِّبْ أَرْضَها البَیْطارُ، و لا لِحَبْلَیْهِ بها حَبارُ یعنی لم یقلب قوائمها لعلمه بها؛ و قال سوید بن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فرَکِبْناها علی مَجْهولِها بصِلاب الأَرْض ،فِیهنّ شَجَعْ و قال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اسْتَحَمَّت أَرْضُه من سَمائِه جَری،و هو مَوْدوعٌ و واعدُ مَصْدَقِ و أَرْضُ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رُکْبتاه فما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الأَرض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تأَرَّضَ فلان بالمکان إِذا ثبت فلم یبرح،و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التَّأَرُّضُ التَّأَنِّی و الانتظار؛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نَبّهْتُه لِیَنْهَضا، أَی ما تَلَبَّثَ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التَّثاقُلُ إِلی الأَرض؛ </w:t>
      </w:r>
    </w:p>
    <w:p>
      <w:pPr>
        <w:pStyle w:val="BookText"/>
        <w:rPr/>
      </w:pPr>
      <w:r>
        <w:rPr>
          <w:rFonts w:ascii="Amiri" w:hAnsi="Amiri" w:eastAsia="Amiri" w:cs="Amiri"/>
          <w:color w:val="111111"/>
          <w:sz w:val="28"/>
          <w:sz w:val="28"/>
          <w:szCs w:val="28"/>
          <w:rtl w:val="true"/>
          <w:lang w:bidi="ar-SA"/>
        </w:rPr>
        <w:t>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 مع الحیِّ المُقِیمِ،و قَلبْهُ مع الراحِلِ الغَادی الذی ما تَأَرَّضا و تَأَرَّضَ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علی الأَرض؛ و تَأَرَّضَ و اسْتَأْرَضَ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 لَبِثَ،و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تَأَرَّضَ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 و 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فلان یَتَأَرَّضُ لی أَی یتصَدَّی و یتعرَّض؛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الحُطَیْئة من مُناخِ مَطِیَّةٍ عَوْجاءَ سائمةٍ تأَرَّضُ للقِرَی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أَرَّضْت الکلامَ إِذا هَیَّأْتَه و سَوَّیْتَه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تأَرَّضَ النَّبْتُ إِذا أَمکن أَن یُجَزَّ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الزُّکامُ،مذکر،و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مؤنث؛ و أَنشد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أَرْضٌ به و تَحَیَّلَتْ، فَأَمْسَی لما فی الصَّدْرِ و الرأْسِ شَاکِیا أَنَتْ أَدْرَکَتْ،و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أُرِضَ أَرْضاً و آرَضَه اللّه أَی أَزْکَمَه،فهو مَأْرُوضٌ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مَأْروضٌ و قد أُرِضَ فلان و آرَضَه إِیراضاً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 یأْخذ فی الرأْس عن اللبنِ فیُهَراقُ له الأَنف و العینان،و الأَرْضُ ،بسکون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 و النَّفْضةُ؛ و منه</w:t>
      </w:r>
    </w:p>
    <w:p>
      <w:pPr>
        <w:pStyle w:val="BookText"/>
        <w:rPr/>
      </w:pPr>
      <w:r>
        <w:rPr>
          <w:rFonts w:ascii="Amiri" w:hAnsi="Amiri" w:eastAsia="Amiri" w:cs="Amiri"/>
          <w:color w:val="111111"/>
          <w:sz w:val="28"/>
          <w:sz w:val="28"/>
          <w:szCs w:val="28"/>
          <w:rtl w:val="true"/>
          <w:lang w:bidi="ar-SA"/>
        </w:rPr>
        <w:t xml:space="preserve">قول ابن عباس و زلزلت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زُلْزِلَت الأَرض أَمْ بی 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الرعدة،و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الدُّوَارَ؛ و قال ذو الرمة یصف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تَوَجَّسَ رِکْزاً مِن سنَابِکها، أَو کان صاحِبَ أَرضٍ ،أَو به المُومُ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أَرْضٌ فآرِضُونی أَی داوونی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به خَبَلٌ من الجن و أَهلِ الأَرْض و هو الذی یحرک رأْسه و جسده علی غیر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تأْکل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شَحْمَةُ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معروفةٌ،و شحمةُ الأَرْضِ تسمی الحُلْکة،و هی بَنات النقا تغوص فی الرمل کما یغوص الحوت فی الماء،و یُشَبَّه بها بَنان العذارَی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دودة بیضاء شبه النملة تظهر فی أَیام الربیع؛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صغار مثل کبَار الذَّرِّ و هی آفة الخشب خاصة،و ضربٌ مثل کبار النمل ذوات أَجنحة و هی آفة کل شیءٍ من خشب و نبات،غیر أَنها لا تَعْرِض للرطب،و هی ذات قوائم،و الجمع أَرَضٌ ،و الأَرَض اسم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أُرِضَت الخشبةُ تُؤْرَضُ أَرْضاً فهی مَأْرُوضة إِذا وقعت فیها الأَرَضةُ و أَکلتها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أُرِضَت الخشبة أَرْضاً و أَرِضَت أَرْضاً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أَکلَتْها الأَرَضةُ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أَرِضةٌ و أَرِیضةٌ بَیِّنة الأَراضة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زکیَّةٌ کریمة مُخَیِّلةٌ للنبت و الخیر؛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تَرُبُّ الثَّرَی و تَمْرَحُ بالنبات؛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عَرِیضة،و أَرْضٌ أَرِیضة ، مَدافِع ماءٍ فی فَضاءٍ عَریض و کذلک مکان أَریضٌ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أَرِیضةٌ بَیِّنةُ الأَراضَةِ إِذا کانت لَیِّنةً طیبة المَقْعَد کریمة جیِّدة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أُرِضَت ،بالضم،أَی زَکَتْ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مکان أَرِیضٌ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خَلِیقٌ للخیر؛ 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هشام و هو ذُو فِرَاضِ، بینَ فُروعِ النَّبْعةِ الغِضاضِ </w:t>
      </w:r>
    </w:p>
    <w:p>
      <w:pPr>
        <w:pStyle w:val="BookText"/>
        <w:rPr/>
      </w:pPr>
      <w:r>
        <w:rPr>
          <w:rFonts w:ascii="Amiri" w:hAnsi="Amiri" w:eastAsia="Amiri" w:cs="Amiri"/>
          <w:color w:val="111111"/>
          <w:sz w:val="28"/>
          <w:sz w:val="28"/>
          <w:szCs w:val="28"/>
          <w:rtl w:val="true"/>
          <w:lang w:bidi="ar-SA"/>
        </w:rPr>
        <w:t>وَسْط بِطاحِ مکة الإِِرَاضِ ،</w:t>
      </w:r>
    </w:p>
    <w:p>
      <w:pPr>
        <w:pStyle w:val="BookText"/>
        <w:rPr/>
      </w:pPr>
      <w:r>
        <w:rPr>
          <w:rFonts w:ascii="Amiri" w:hAnsi="Amiri" w:eastAsia="Amiri" w:cs="Amiri"/>
          <w:color w:val="111111"/>
          <w:sz w:val="28"/>
          <w:sz w:val="28"/>
          <w:szCs w:val="28"/>
          <w:rtl w:val="true"/>
          <w:lang w:bidi="ar-SA"/>
        </w:rPr>
        <w:t>فی کلِّ وادٍ واسعِ المُفاضِ</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الإِِرَاضُ العِرَاضُ،یقال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أَریضةٌ أَی عَریضة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 أُرْض و إِرض و ما أَکْثَرَ أُرُوضَ بنی فلان،و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 أَرَضُون و أَرَضات و أَرْضُون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أَرِیضةٌ للنبات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خَلِیقة،و إِنها لذات إِراضٍ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آرَضَ هذا المکانَ أَی ما أَکْثَرَ عُشْبَه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آرَضَ هذه الأَرضَ أَی ما أَسْهَلَها و أَنْبَتَها و أَطْیَبَها؛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لأَرِیضةٌ للنبت و إِنها لذات أَرَاضةٍ أَی خلیقة للنبت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أَرِضَتِ الأَرْضُ تأْرَضُ أَرَضاً إِذا خَصِبَت و زَکا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أَرِیضةٌ أَی مُعْجِبة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أَرْضاً أَرِیضةً أَی مُعْجِبةً للعَینِ،و شیءٌ عَرِیضٌ أَرِیضٌ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له و بعضهم یفرده؛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أَرِیض باتَ یَیْعِرُ حَوْلَه، و باتَ یُسَقِّینا بُطونَ الثَّعالِبِ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 أَرِیضٌ أَی 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أَریضٌ بَیِّنُ الأَرَاضةِ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خَلِیقٌ للخیر متواضع،و قد 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آرَضُهم أَن یفعل ذلک أَی أَخْلَقُهم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أَرِیضٌ بکذا أَی خَلِیق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رَوْضةٌ أَرِیضةٌ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المَوْطِئِ؛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شَرِبْتُ الخمرَ فی حانوتِها، و شَرِبْتُها بأَرِیضةٍ مِحْلالِ و قد أَرُضَتْ أَراضةً و اسْتَأْرَضَت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عَرِیضةٌ أَرِیضةٌ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 کاملة علی التشبیه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مأْرُوضَةٌ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 بکل عَرْضٍ مُعْرِضِ کلَّ رَداحٍ دَوْحَةِ المُحَوَّضِ، مُؤْرَضة قد ذَهَبَتْ فی مُؤْرَضِ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المُؤَرِّضُ الذی یَرْعَی کَلأَ الأَرْض؛ و قال ابن دَالان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الحُلومُ،إِذا الرَّبیعُ تجَنَّبَتْ، و همُ الرَّبیعُ،إِذا المُؤَرِّضُ أَجْدَبا و الإِِرَاضُ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البِسَاط لأَنه یَلی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الإِِرَاضُ ،بالکسر،بِسَاطٌ ضخْم من وَبَرٍ أَو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علی الإِِرَاضِ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حتی آرَضُوا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التفسیر لابن عباس،و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شربوا عَلَلاً بعد نَهَلٍ حتی رَوُوا،مِنْ أَرَاضَ الوادی إِذا اسْتَنْقَعَ فیه الماءُ؛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أَراضُوا أَی نامُوا علی الإِِرَاضِ،و هو البساط،و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صَبُّوا اللبن علی الأَرْض</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فَسِیلٌ مُسْتَأْرِضٌ وَ وَدیَّةٌ مُسْتَأْرِضة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یکون له عِرْقٌ فی الأَرْضِ فأَما إِذا نبت علی جذع النخل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الراکِبُ؛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یجیءُ المُسْتَأْرِضُ بمعنی المُتَأَرِّض و هو المُتَثاقل إِلی الأَرض؛ قال ساعدة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مُسْتَأْرِضاً بینَ بَطْنِ اللیث أَیْمنُه إِلی شَمَنْصِیرَ،غَیْثاً مُرْسلاً مَعَجَا و تأَرَّضَ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ارْتادَه و تخیَّره للنزول؛ قال کثیر</w:t>
      </w:r>
      <w:r>
        <w:rPr>
          <w:rFonts w:eastAsia="Amiri" w:cs="Amiri" w:ascii="Amiri" w:hAnsi="Amiri"/>
          <w:color w:val="111111"/>
          <w:sz w:val="28"/>
          <w:szCs w:val="28"/>
          <w:rtl w:val="true"/>
          <w:lang w:bidi="ar-SA"/>
        </w:rPr>
        <w:t xml:space="preserve">: </w:t>
      </w:r>
      <w:bookmarkStart w:id="591" w:name="pg11470_163123"/>
    </w:p>
    <w:p>
      <w:pPr>
        <w:pStyle w:val="BookText"/>
        <w:rPr/>
      </w:pPr>
      <w:bookmarkEnd w:id="591"/>
      <w:r>
        <w:rPr>
          <w:rFonts w:ascii="Amiri" w:hAnsi="Amiri" w:eastAsia="Amiri" w:cs="Amiri"/>
          <w:color w:val="111111"/>
          <w:sz w:val="28"/>
          <w:sz w:val="28"/>
          <w:szCs w:val="28"/>
          <w:rtl w:val="true"/>
          <w:lang w:bidi="ar-SA"/>
        </w:rPr>
        <w:t>تأَرَّضَ أَخفاف المُناخةِ منهمُ،</w:t>
      </w:r>
    </w:p>
    <w:p>
      <w:pPr>
        <w:pStyle w:val="BookText"/>
        <w:rPr/>
      </w:pPr>
      <w:r>
        <w:rPr>
          <w:rFonts w:ascii="Amiri" w:hAnsi="Amiri" w:eastAsia="Amiri" w:cs="Amiri"/>
          <w:color w:val="111111"/>
          <w:sz w:val="28"/>
          <w:sz w:val="28"/>
          <w:szCs w:val="28"/>
          <w:rtl w:val="true"/>
          <w:lang w:bidi="ar-SA"/>
        </w:rPr>
        <w:t>مکانَ التی قد بُعِّثَتْ فازْلأَمَّتِ</w:t>
      </w:r>
    </w:p>
    <w:p>
      <w:pPr>
        <w:pStyle w:val="BookText"/>
        <w:rPr/>
      </w:pPr>
      <w:r>
        <w:rPr>
          <w:rFonts w:ascii="Amiri" w:hAnsi="Amiri" w:eastAsia="Amiri" w:cs="Amiri"/>
          <w:color w:val="111111"/>
          <w:sz w:val="28"/>
          <w:sz w:val="28"/>
          <w:szCs w:val="28"/>
          <w:rtl w:val="true"/>
          <w:lang w:bidi="ar-SA"/>
        </w:rPr>
        <w:t>ازْلأَمَّت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الحی یَتَأَرَّضون المنزِلَ أَی یَرْتادُون بلداً ینزلونه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اسْتَأْرَض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 تمکن و أَرْسَی؛ و أَنشد بیت ساعدة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مستاْرضاً بین بطن اللیث أَیمنه و أَما ما ورد</w:t>
      </w:r>
    </w:p>
    <w:p>
      <w:pPr>
        <w:pStyle w:val="BookText"/>
        <w:rPr/>
      </w:pPr>
      <w:r>
        <w:rPr>
          <w:rFonts w:ascii="Amiri" w:hAnsi="Amiri" w:eastAsia="Amiri" w:cs="Amiri"/>
          <w:color w:val="111111"/>
          <w:sz w:val="28"/>
          <w:sz w:val="28"/>
          <w:szCs w:val="28"/>
          <w:rtl w:val="true"/>
          <w:lang w:bidi="ar-SA"/>
        </w:rPr>
        <w:t xml:space="preserve">فی الحدیث فی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الأَرض أَم من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أَی الذین أُقِرُّوا بأَرضهم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 حسنُ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الأُرْضةُ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یکفی المال سنَةً؛ رواه أَبو حنیفة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أَرِضَت القُرْحةُ تأْرَضُ أَرَضاً مثال تَعِبَ یَتْعَبُ تَعَباً إِذا تفَشَّتْ و مَجِلت ففسدت بالمِدَّة و 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فسدت القُرْحة و تقطَّعت قیل أَرِضَت تأْرَضُ أَرَضاً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صیامَ إِلاّ لمن أَرَّضَ الصِّیامَ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تقدَّم فیه؛ رواه ابن الأَعرابی،و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صیامَ لمن لم یُؤَرِّضْه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یُهَیِّئْه و لم یَنْوِه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 لک کما یقال لا أُمَّ لک</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2764587_73709187"/>
      <w:bookmarkStart w:id="593" w:name="_Toc251"/>
      <w:bookmarkEnd w:id="592"/>
      <w:r>
        <w:rPr>
          <w:rtl w:val="true"/>
        </w:rPr>
        <w:t>أضض</w:t>
      </w:r>
      <w:bookmarkEnd w:id="593"/>
    </w:p>
    <w:p>
      <w:pPr>
        <w:pStyle w:val="BookText"/>
        <w:rPr/>
      </w:pPr>
      <w:r>
        <w:rPr>
          <w:rFonts w:ascii="Amiri" w:hAnsi="Amiri" w:eastAsia="Amiri" w:cs="Amiri"/>
          <w:color w:val="111111"/>
          <w:sz w:val="28"/>
          <w:sz w:val="28"/>
          <w:szCs w:val="28"/>
          <w:rtl w:val="true"/>
          <w:lang w:bidi="ar-SA"/>
        </w:rPr>
        <w:t xml:space="preserve">الأَضُّ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أَضَّه الأَمرُ یَؤُضُّه أَضّاً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أَحزنه و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أَضَّتْنی إِلیک الحاجةُ تَؤُضُّنی أَضّاً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أَجْهَدَتْنی،و تَئِضُّنی أَضّاً و إِضَاضاً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أَلْجَأَتْنی و اضطرتْنی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الإِِضَاضُ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لأَنْعَتَنْ نَعامةً مِیفاضا خَرْجاءَ،تَغْدُو تطلُبُ الإِِضَاضا أَی تطلب ملجأً تلجأُ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ائْتَضَّ فلانٌ إِذا بلغ منه المشقة،و ائْتَضَّ إِلیه ائْتِضاضاً أَی اضطر إِلیه؛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دایَنْتُ أَرْوَی،و الدُّیون تُقْضَی، فَمَطَلَتْ بَعْضاً،و أَدَّتْ بَعْضا، و هی تَری ذا حاجةٍ مُؤْتَضَّا أَی مضطراً مُلْجأً؛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تفسیر أَبی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 ذلک أَن تقول أَی لاجئاً مُحتاجاً،فافهم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مُؤْتَضَّةٌ إِذا أَخذها کالحُرقة عند نتاجها فَتَصَلَّقت ظَهْراً لبطنٍ و وجدت إِضاضاً أَی 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کالعَضِّ،و فی بعض نسخ الجمهرة کالهَضّ</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2764589_73709187"/>
      <w:bookmarkStart w:id="595" w:name="_Toc252"/>
      <w:bookmarkEnd w:id="594"/>
      <w:r>
        <w:rPr>
          <w:rtl w:val="true"/>
        </w:rPr>
        <w:t>أمض</w:t>
      </w:r>
      <w:bookmarkEnd w:id="595"/>
    </w:p>
    <w:p>
      <w:pPr>
        <w:pStyle w:val="BookText"/>
        <w:rPr/>
      </w:pPr>
      <w:r>
        <w:rPr>
          <w:rFonts w:ascii="Amiri" w:hAnsi="Amiri" w:eastAsia="Amiri" w:cs="Amiri"/>
          <w:color w:val="111111"/>
          <w:sz w:val="28"/>
          <w:sz w:val="28"/>
          <w:szCs w:val="28"/>
          <w:rtl w:val="true"/>
          <w:lang w:bidi="ar-SA"/>
        </w:rPr>
        <w:t xml:space="preserve">أَمِضَ الرجلُ یأْمَض ،فهو أَمِضٌ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و لم یُبالِ المُعاتبةَ بل عَزِیمتُه ماضیة فی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 لِسانُه غیرَ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رَبِّ السماءِ و الأَرض،و ما بینهما مِن رَفْعٍ و خَفْض،إِنما أَنبأْتک به لِحَقٍّ ما فیه أَمْضٌ</w:t>
      </w:r>
    </w:p>
    <w:p>
      <w:pPr>
        <w:pStyle w:val="Heading4"/>
        <w:numPr>
          <w:ilvl w:val="3"/>
          <w:numId w:val="1"/>
        </w:numPr>
        <w:rPr/>
      </w:pPr>
      <w:bookmarkStart w:id="596" w:name="__RefHeading___Toc2764591_73709187"/>
      <w:bookmarkStart w:id="597" w:name="_Toc253"/>
      <w:bookmarkEnd w:id="596"/>
      <w:r>
        <w:rPr>
          <w:rtl w:val="true"/>
        </w:rPr>
        <w:t>أنض</w:t>
      </w:r>
      <w:bookmarkEnd w:id="597"/>
    </w:p>
    <w:p>
      <w:pPr>
        <w:pStyle w:val="BookText"/>
        <w:rPr/>
      </w:pPr>
      <w:r>
        <w:rPr>
          <w:rFonts w:ascii="Amiri" w:hAnsi="Amiri" w:eastAsia="Amiri" w:cs="Amiri"/>
          <w:color w:val="111111"/>
          <w:sz w:val="28"/>
          <w:sz w:val="28"/>
          <w:szCs w:val="28"/>
          <w:rtl w:val="true"/>
          <w:lang w:bidi="ar-SA"/>
        </w:rPr>
        <w:t>الأَنِیضُ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یَنْضَج،یکون ذلک فی الشواء و القَدِید،و قد أَنُضَ أَناضةً و آنَضَه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آنَضْتُ اللحمَ إِیناضاً إِذا شَوَیْتَهُ فلم تُنْضِجْه،و الأَنِیضُ مصدر قولک أَنَضَ اللحمُ یأْنِضُ ،یالکسر، أَنِیضاً إِذا تغیر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اللحمُ لحمٌ أَنیضٌ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نُهُوءَةٌ؛ و أَنشد لزهیر فی لسان متکلم عابه و 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یُلَجْلِجُ مُضْغةً فیها أَنِیضٌ أَصَلَّتْ،فهی تحت الکَشْح داءُ </w:t>
      </w:r>
      <w:bookmarkStart w:id="598" w:name="pg11470_163124"/>
    </w:p>
    <w:p>
      <w:pPr>
        <w:pStyle w:val="BookText"/>
        <w:rPr/>
      </w:pPr>
      <w:bookmarkEnd w:id="598"/>
      <w:r>
        <w:rPr>
          <w:rFonts w:ascii="Amiri" w:hAnsi="Amiri" w:eastAsia="Amiri" w:cs="Amiri"/>
          <w:color w:val="111111"/>
          <w:sz w:val="28"/>
          <w:sz w:val="28"/>
          <w:szCs w:val="28"/>
          <w:rtl w:val="true"/>
          <w:lang w:bidi="ar-SA"/>
        </w:rPr>
        <w:t>أَی فیها تغیر؛ و قال أَبو ذؤیب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مُدَّعَسٍ فیه الأَنِیضُ اخْتَفَیْتُه، بِجَرْداءَ یَنْتابُ الثَّمِیلَ حِمارُها و الإِِناضُ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النخل المُدْرِک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أَناضَ النخل </w:t>
      </w:r>
      <w:r>
        <w:rPr>
          <w:rStyle w:val="FootnoteAnchor"/>
          <w:rtl w:val="true"/>
        </w:rPr>
        <w:footnoteReference w:id="29"/>
      </w:r>
      <w:r>
        <w:rPr>
          <w:rFonts w:ascii="Amiri" w:hAnsi="Amiri" w:eastAsia="Amiri" w:cs="Amiri"/>
          <w:color w:val="111111"/>
          <w:sz w:val="28"/>
          <w:sz w:val="28"/>
          <w:szCs w:val="28"/>
          <w:rtl w:val="true"/>
          <w:lang w:bidi="ar-SA"/>
        </w:rPr>
        <w:t>یُنِیضُ إِناضةً أَی أَیْنَع؛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أَرزاق من تفضل عُمٌّ،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من النخل،الواحدة عمیمة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المُوسِقاتُ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أَوْسَقَت أَی حملت أَوْسُقاً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حافِلٍ،و هی الکثیرة الحمل مشبهة بالناقة الحافل و هی التی امتلأَ ضرعها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یتعجَّل إِدراک ثمرها فی أَول النخل،مأْخوذ من الباکُورة من الفاکهة،و هی التی تتقدَّم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اللاتی یَعْظُم 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الشاة الفخور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عظم ضرعها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الجَبّار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فاتَ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العَیْدانُ فاعل بأَناضَ،و الجبّار معطوف علیه،و معنی أَناضَ بلغَ إِناه و منتهاه؛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إِناضُ العَیْدان،و معناه و بالِغُ العَیْدانِ،و الجبار معطوف علی قوله و إِناضَ</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2764593_73709187"/>
      <w:bookmarkStart w:id="600" w:name="_Toc254"/>
      <w:bookmarkEnd w:id="599"/>
      <w:r>
        <w:rPr>
          <w:rtl w:val="true"/>
        </w:rPr>
        <w:t>ایض</w:t>
      </w:r>
      <w:bookmarkEnd w:id="600"/>
    </w:p>
    <w:p>
      <w:pPr>
        <w:pStyle w:val="BookText"/>
        <w:rPr/>
      </w:pPr>
      <w:r>
        <w:rPr>
          <w:rFonts w:ascii="Amiri" w:hAnsi="Amiri" w:eastAsia="Amiri" w:cs="Amiri"/>
          <w:color w:val="111111"/>
          <w:sz w:val="28"/>
          <w:sz w:val="28"/>
          <w:szCs w:val="28"/>
          <w:rtl w:val="true"/>
          <w:lang w:bidi="ar-SA"/>
        </w:rPr>
        <w:t>آضَ</w:t>
      </w:r>
    </w:p>
    <w:p>
      <w:pPr>
        <w:pStyle w:val="BookText"/>
        <w:rPr/>
      </w:pPr>
      <w:r>
        <w:rPr>
          <w:rFonts w:ascii="Amiri" w:hAnsi="Amiri" w:eastAsia="Amiri" w:cs="Amiri"/>
          <w:color w:val="111111"/>
          <w:sz w:val="28"/>
          <w:sz w:val="28"/>
          <w:szCs w:val="28"/>
          <w:rtl w:val="true"/>
          <w:lang w:bidi="ar-SA"/>
        </w:rPr>
        <w:t>یَئِیضُ</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آضَ إِلی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کذا و کذا أَیْضاً من هذا،أَی رجعت إِلیه و 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ذلک أَیضاً ،و هو مَصْدر آضَ یَئِیضُ أَیضاً أَی رجع،فإِذا قیل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 أَیضاً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أَکثرتَ من أَیْضٍ و دَعْنی من أَیْضٍ ؛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الأَیْضُ صَیْرورةُ الشیء شیئاً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آضَ کذا أَی 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آضَ سوادُ شعره بیاضاً،قال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أَیْضاً کأَنه مأْخوذ من آضَ یَئِیضُ أَی عادَ یَعُود،فإِذا قلت أَیضاً تقول أَعِد لی ما مضی؛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أَیْضاً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سمرة فی الکسوف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اسودت حتی آضَتْ کأَنها تَنُّومة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آضَتْ أَی صارت و رَجَعَتْ؛ و أَنشد قول کعب یذکر أَرضاً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إِذا ما الآلُ آضَ ،کأَنه سُیوفٌ تَنَحَّی تارةً ثم تَلْتَقی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کذا و کذا أَیضاً </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2764595_73709187"/>
      <w:bookmarkStart w:id="602" w:name="_Toc255"/>
      <w:bookmarkEnd w:id="601"/>
      <w:r>
        <w:rPr>
          <w:rtl w:val="true"/>
        </w:rPr>
        <w:t>فصل الباء الموحدة</w:t>
      </w:r>
      <w:bookmarkEnd w:id="602"/>
    </w:p>
    <w:p>
      <w:pPr>
        <w:pStyle w:val="Heading4"/>
        <w:numPr>
          <w:ilvl w:val="3"/>
          <w:numId w:val="1"/>
        </w:numPr>
        <w:rPr/>
      </w:pPr>
      <w:bookmarkStart w:id="603" w:name="__RefHeading___Toc2764597_73709187"/>
      <w:bookmarkStart w:id="604" w:name="_Toc256"/>
      <w:bookmarkEnd w:id="603"/>
      <w:r>
        <w:rPr>
          <w:rtl w:val="true"/>
        </w:rPr>
        <w:t>برض</w:t>
      </w:r>
      <w:bookmarkEnd w:id="604"/>
    </w:p>
    <w:p>
      <w:pPr>
        <w:pStyle w:val="BookText"/>
        <w:rPr/>
      </w:pPr>
      <w:r>
        <w:rPr>
          <w:rFonts w:ascii="Amiri" w:hAnsi="Amiri" w:eastAsia="Amiri" w:cs="Amiri"/>
          <w:color w:val="111111"/>
          <w:sz w:val="28"/>
          <w:sz w:val="28"/>
          <w:szCs w:val="28"/>
          <w:rtl w:val="true"/>
          <w:lang w:bidi="ar-SA"/>
        </w:rPr>
        <w:t xml:space="preserve">البارِض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یظهر من نبت الأَرض و خص بعضهم به الجَعْدة و النَّزَعةَ و البُهْمَی و الهَلْتَی و القَبْأَةَ و بَنات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یُعْرف من النبات و تَتناوَلُه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البُهْمَی أَول ما یبدو منها البارِضُ فإِذا تحرک قلیلاً فهو جَمِیم؛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یَلْمُجُ البارضَ لَمْجاً فی النَّدی، مِن مَرابِیعِ رِیاض و رِجَلْ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البارِضُ أَولُ ما تُخْرِجُ الأَرضُ من البُهْمَی و الهَلْتَی و بِنتِ الأَرض لأَن نِبْتة هذه الأَشیاء واحدةٌ و مَنْبِتها واحد،فهی ما دامت صغاراً بارِضٌ ،فإِذا طالت تبینت أَجْناسُها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أَبْرَضَت الأَرضُ إِذا تعاونَ بارِضُها فکثر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605" w:name="pg11470_163125"/>
    </w:p>
    <w:p>
      <w:pPr>
        <w:pStyle w:val="BookText"/>
        <w:rPr/>
      </w:pPr>
      <w:bookmarkEnd w:id="605"/>
      <w:r>
        <w:rPr>
          <w:rFonts w:ascii="Amiri" w:hAnsi="Amiri" w:eastAsia="Amiri" w:cs="Amiri"/>
          <w:color w:val="111111"/>
          <w:sz w:val="28"/>
          <w:sz w:val="28"/>
          <w:szCs w:val="28"/>
          <w:rtl w:val="true"/>
          <w:lang w:bidi="ar-SA"/>
        </w:rPr>
        <w:t>حدیث خزیمة و ذکر السَّنةَ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أَیْبَسَت بارِضَ الوَدِیس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یبدو من النبات قبل أَن تُعرف أَنواعُه،و الوَدِیسُ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 وجهَ الأَرض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البارِضُ من النبات بعد البَذْرِ؛ عن أَبی حنیفة،و قد بَرَضَ النباتُ یَبْرُضُ بُروضاً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تَبرَّضَتِ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مُبْرِضٌ إِذا تعاوَنَ بارِضُه 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البَرْضُ القلیل و کذلک البُراضُ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بَرْضٌ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و هو خلاف الغَمْر،و الجمع بُرُوضٌ و بِرَاضٌ و أَبْراضٌ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بَرَضَ یَبْرِضُ و یَبْرُضُ بَرْضاً و بُرُوضاً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بَرُوضٌ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یَتَبَرَّضُ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اجتمع منه شیء غَرَفَه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تَبَرَّضْتُ ماءَ الحِسْی إِذا أَخذته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ثَمْد بَرْضٌ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 قلیل؛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العِدِّ لم یَقْدَحْ ثِماداً بَرْضَا و بَرَضَ الماءُ من العین یَبْرُضُ أَی خرج و هو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بَرَضَ لی من ماله یَبْرُضُ و یَبْرِضُ بَرْضاً أَی أَعطانی منه شیئاً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تَبَرَّضَ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تبرَّضْت فلاناً إِذا أَخذت منه الشیءَ بعد الشیء و تبلَّغْت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التَّبَرُّضُ و الابْتِراضُ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التبلُّغ فی العیش بالبُلْغة و تطلُّبه من هنا و هنا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تَبَرَّضَ سَمَلَ الحوضِ إِذا کان ماؤُه قلیلاً فأَخذته قلیلاً قلیلاً؛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حِیاضِ المَجْدِ فامْتَلأَتْ به بالرِّیِّ،بعد تَبَرُّضِ الأَسْمال و التَّبرُّضُ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التبلُّغُ بالقلیل من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تَبرَّضَ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قلیل یتَبرَّضُه الناسُ تَبَرُّضاً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یأْخذونه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کنتُ برَّاضاً لها قبل وَصْلِها، فکیفَ وَ لَدَّت حَبْلَها بِحِبالِیا؟ </w:t>
      </w:r>
      <w:r>
        <w:rPr>
          <w:rStyle w:val="FootnoteAnchor"/>
          <w:rtl w:val="true"/>
        </w:rPr>
        <w:footnoteReference w:id="30"/>
      </w:r>
      <w:r>
        <w:rPr>
          <w:rFonts w:ascii="Amiri" w:hAnsi="Amiri" w:eastAsia="Amiri" w:cs="Amiri"/>
          <w:color w:val="111111"/>
          <w:sz w:val="28"/>
          <w:sz w:val="28"/>
          <w:szCs w:val="28"/>
          <w:rtl w:val="true"/>
          <w:lang w:bidi="ar-SA"/>
        </w:rPr>
        <w:t>معناه قد کنت أُنِیلُها الشیءَ بعد الشیءِ قبل أَن واصلَتْنی فکیف و قد عَلِقْتها الیوم و عَلِقَتْنی؟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مَبْروض و مَضْفُوهٌ و مَطفوهٌ و مَضْفوفٌ و مَحْدود إِذا نَفِد ما عنده من کثرة 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تَبرَّضْت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بَرَضَ له یَبْرِضُ و یَبْرُضُ بَرْضاً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 عطاءَه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العطیةُ یَسیرة قلت بَرَضْت له أَبْرُضُ و أَبرِضُ بَرْضاً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لَیَتَبَرَّضُ النبات تَبرُّضاً ،و ذلک قبل أَن یطُول و یکون فیه شِبَعُ المال،فإِذا غطی الأَرض ورَقاً فهو جَمِیمٌ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لا تُنْبِتُ شیئاً،و هی أَصغر من البَلُّوقة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المُبْرِضُ و البَرّاضُ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یأْکل کل شیءٍ من ماله و یُفْسِده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البَرّاضُ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هاجت به حربُ عُکاظ،و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فُتّاک العرب معروف من بنی کنانة،و بِفَتْکِه قام حربُ الفِجَار بین بنی کنانة و قیس عیلان لأَنه قتل عُرْوة الرحال القیسی؛ و أَما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فَوادِی البَدِیِّ فانْتَحَی للیَرِیض فإِن الیَرِیضَ،بالیاء قبل الراء،و هو واد بعینه،و من رواه البریض ،بالباء،فقد صحَّف،و اللّه أَعلم</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764599_73709187"/>
      <w:bookmarkStart w:id="607" w:name="_Toc257"/>
      <w:bookmarkEnd w:id="606"/>
      <w:r>
        <w:rPr>
          <w:rtl w:val="true"/>
        </w:rPr>
        <w:t>بضض</w:t>
      </w:r>
      <w:bookmarkEnd w:id="607"/>
    </w:p>
    <w:p>
      <w:pPr>
        <w:pStyle w:val="BookText"/>
        <w:rPr/>
      </w:pPr>
      <w:r>
        <w:rPr>
          <w:rFonts w:ascii="Amiri" w:hAnsi="Amiri" w:eastAsia="Amiri" w:cs="Amiri"/>
          <w:color w:val="111111"/>
          <w:sz w:val="28"/>
          <w:sz w:val="28"/>
          <w:szCs w:val="28"/>
          <w:rtl w:val="true"/>
          <w:lang w:bidi="ar-SA"/>
        </w:rPr>
        <w:t>بَضَّ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 الحَسْیُ و هو یَبِضُّ بَضِیضاً إِذا جعل ماؤُه یخرج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العین تَبِضُّ بشیء من ماء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بَضَّت </w:t>
      </w:r>
    </w:p>
    <w:p>
      <w:pPr>
        <w:pStyle w:val="BookText"/>
        <w:rPr/>
      </w:pPr>
      <w:r>
        <w:rPr>
          <w:rFonts w:ascii="Amiri" w:hAnsi="Amiri" w:eastAsia="Amiri" w:cs="Amiri"/>
          <w:color w:val="111111"/>
          <w:sz w:val="28"/>
          <w:sz w:val="28"/>
          <w:szCs w:val="28"/>
          <w:rtl w:val="true"/>
          <w:lang w:bidi="ar-SA"/>
        </w:rPr>
        <w:t xml:space="preserve">العینُ تَبِضُّ بَضّاً و بَضِیضاً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نُعِتَ بالصبر علی المُصیبة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تَبِضُّ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بَضَّ الماءُ یَبِضُّ بَضّاً و بُضُوضاً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قلیلاً قلیلاً،و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 من صَخْرٍ أَو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بَضَّ الحجرُ و نحوه یَبِضُّ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نَشَغَ منه الماء شبه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من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یَبِضُّ حَجَرُه أَی لا یُنالُ منه خیرٌ،یضرب للبخیل،أَی ما تَنْدَی صَفاته 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تَبِضُّ بِبِلالٍ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یَقْطُرُ منها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بَضَّت 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دَرَّت حلمةُ الضرع باللبن،و لا یقال بَضَّ السقاءُ و لا القِرْبةُ إِنما ذلک الرَّشْحُ أَو النَّتح،فإِن کان دُهْناً أَو سَمْناً فهو النَّثّ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یَنِثُّ نَثَّ الحَمِیت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بَضَّ السقاءُ و لا القِربةُ؛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یقوله و ینشد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قولاً عَرَبِیّاً 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خَرْزاً فی الکُلَی ما بَضّا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سَقَطَ من الفَرَس فإِذا هو جالسٌ و عُرْضُ وَجْهِه یَبِضُّ ماءً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بَضُوضٌ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ماؤها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رَکِیٌّ بَضُوضٌ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الماء،و قد بَضَّتْ تَبِضُّ ؛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عُثْمَ أَدْرِکْنی،فإِنَّ رَکِیَّتی صَلَدَتْ،فأَعْیَتْ أَن تَبِضَّ بمائها قال أَبو سعید فی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بُضاضةٌ من ماءٍ أَی شیءٌ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یَجْری فی الإِِحْلیل و یَبِضُّ فی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یَدبّ فیه فیُخیّل أَنه بَلَلٌ أَو 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تَبَضَّضْت حَقِّی منه أَی استنظفته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بَضَضْت له من العطاء أَبُضُّ 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بَضَضْت له أَبُضُّ بَضًّا إِذا أَعطاه شیئاً یسیراً؛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تُبْضِض النُّکْدَ للجاشِرِین، و أَنْفَدت النملُ ما تَنْقُل و قال راویه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أَنشَدَنِیه ابن أَنس،بضم التاء،و هما لغتان، بَضَّ یَبُضُّ و أَبَضَّ یُبِضُّ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قلَّلَ،و رواه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تَبْضُض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 له بشیء و بَضَّ له بشیء،و هو المعروف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باضّة و بَضّة و بَضِیضةٌ و بَضاضٌ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اللحم تارَّة فی نَصاعةٍ،و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الرقیقة الجلد الناعمة إِن کانت بیضاء أَو أَدْماءَ؛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رَداحٍ بَضّةٍ بَضاضِ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البضّة المرأَة الناعمة،سمراء کانت أو بیضاء؛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اللَّحِیمة 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البَضَّة الرقیقة الجلد الظاهرة الدم،و قد بَضَّت تَبُضُّ و تَبَضُّ بَضَاضةً و بُضوضةً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بَضَّةٌ تارّة ناعمة مکتنزة اللحم فی نَصاعةِ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بَشَرةٌ 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بَضِیضة،و امرأَة بَضَّة بَضَاض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بَضَّضَ الرجلُ إِذا تَنَعّم،و غَضَّضَ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غَضّاً متنعماً،و هی الغُضُوضة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غَضَّضَ إِذا أَصابته 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البَضُّ من الرجال الرَّخْصُ الجسدِ و لیس من البیاض خاصة و لکنه من الرُّخوصة و الرَّخاصة،و کذلک المرأَة بَضّة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بَضٌّ بَیّن البَضاضَةِ و البُضُوضة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ناصعُ البیاض فی سمن؛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أَبْیَض بَضّ علیه النُّسورُ، و فی ضِبْنِه ثَعْلبٌ مُنْکَسِرْ </w:t>
      </w:r>
      <w:bookmarkStart w:id="608" w:name="pg11470_163127"/>
    </w:p>
    <w:p>
      <w:pPr>
        <w:pStyle w:val="BookText"/>
        <w:rPr/>
      </w:pPr>
      <w:bookmarkEnd w:id="608"/>
      <w:r>
        <w:rPr>
          <w:rFonts w:ascii="Amiri" w:hAnsi="Amiri" w:eastAsia="Amiri" w:cs="Amiri"/>
          <w:color w:val="111111"/>
          <w:sz w:val="28"/>
          <w:sz w:val="28"/>
          <w:szCs w:val="28"/>
          <w:rtl w:val="true"/>
          <w:lang w:bidi="ar-SA"/>
        </w:rPr>
        <w:t xml:space="preserve">و رجل بَضٌّ أَی رقیق الجلد ممتلئ،و قد بَضَضْت یا رجل و بَضِضْت ،بالفتح و الکسر، تَبَضُّ بَضاضةً و بُضوضةً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یَنْتظرُ أَهلُ بَضاضةِ الشَّبابِ إلا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اللون و صفاؤه الذی یُؤَثّر فیه أَدنی شیء؛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عمر،رضی اللّه عنه،علی مُعاویة و هو أَبضُّ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أَرَقُّهم لوناً و أَحسنُهم 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فانْظُروا فیکم رجلاً أَبْیَضَ بَضّاً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تَلْقی أَحدَهم أَبْیَضَ بَضّاً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البَضَّة اللَّبَنةُ الحارة الحامضة،و هی الصَّقْرة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سقانی بَضَّةً و بَضّاً أَی لبناً حامضاً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بَضَّضَ علیه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البَضْباضُ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الکمأَةُ و لیست بمَحْضة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بَضَّضَ الجِرْوُ مثل جَصّص و یضَّضَ و بصّصَ کلها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 أَوتارَه إِذا حرّکها لیُهَیِّئَها للضرب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یقال بَظَّ بَظّاً،بالظاء،و هو تحریک الضارب الأَوتارَ لیُهَیِّئها للضرب،و قد یقال بالضاد،قال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الظاء أَکثر و أَحسن</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2764601_73709187"/>
      <w:bookmarkStart w:id="610" w:name="_Toc258"/>
      <w:bookmarkEnd w:id="609"/>
      <w:r>
        <w:rPr>
          <w:rtl w:val="true"/>
        </w:rPr>
        <w:t>بعض</w:t>
      </w:r>
      <w:bookmarkEnd w:id="610"/>
    </w:p>
    <w:p>
      <w:pPr>
        <w:pStyle w:val="BookText"/>
        <w:rPr/>
      </w:pPr>
      <w:r>
        <w:rPr>
          <w:rFonts w:ascii="IRNazanin" w:hAnsi="IRNazanin" w:eastAsia="IRNazanin"/>
          <w:color w:val="111111"/>
          <w:sz w:val="28"/>
          <w:sz w:val="28"/>
          <w:szCs w:val="28"/>
          <w:rtl w:val="true"/>
          <w:lang w:bidi="fa-IR"/>
        </w:rPr>
        <w:t>بَعْضُ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منه،و الجمع أَبعاض ؛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ابن جنی فلا أَدری أَ هو تسمُّح أَم هو شیء رواه،و استعمل الزجاجی بعضاً بالأَلف و اللام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البَعْض و الکل مجازاً،و علی استعمال الجماعة لهُ مُسامحة،و هو فی الحقیقة غیر جائر یعنی أَن هذا الاسم لا ینفصل من الإِضافة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للأَصمعی رأَیت فی کتاب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کثیرٌ و لکن أَخْذُ البعضِ خیرٌ مِنْ تَرْکِ الکل،فأَنکره أَشدَّ الإِِنکار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 اللام لا یدخلان فی بعض و کل لأَنهما معرفة بغیر أَلف و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القرآن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أَتَوْهُ دٰاخِرِینَ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 العرب الکل و لا البعض،و قد استعمله الناس حتی سیبویه و الأَخفش فی کُتُبهما لقلة علمهما بهذا النحو فاجْتَنِبْ ذلک فإِنه لیس من کلام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النحویون أَجازوا الأَلف و اللام فی بعض و کل،و إِنْ أَباهُ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حُسّانةٌ یُشْبِه بعضُها بَعْضاً،و بَعْضٌ مذکر فی الوجوه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الشیء تَبْعِیضاً فتبَعَّضَ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أَجزاء فتفرق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الشیء کلُّه؛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یَعْتَلِقْ بَعْضَ النُّفوسِ حِمامُها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عندی علی ما ذهب إِلیه أَهل اللغة من أَن البَعْضَ فی معنی الکل،هذا نقض و لا دلیل فی هذا البیت لأَنه إِنما عنی ببعض النفوس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النحو علی أَن البعض شیء من أَشیاء أَو شیء من شیء إِلاّ هشاماً فإِنه زعم أَن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یعتلق بعض النفوس حمامها فادعی و أَخطأَ أَن البَعْضَ هاهنا جمع و لم یکن هذا من عمله و إِنما أَرادَ لَبِیدٌ ببعض النفوس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تلْتَقِطه بَعْضُ السیّارة ،بالتأْنیث فی قراءة من قرأ به فإِنه أَنث لأَنّ بَعْضَ السیّارة سَیّارةٌ کقولهم ذهَبتْ بَعْضُ أَصابعه لأَن بَعْض الأَصابع یکون أُصبعاً و أُصبعین و أَصابع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جزم أَو یَعْتَلِقْ فإِنه رَدَّهُ علی معنی الکلام الأَول،و معناه جزاء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أَخرجْ فی طلب المال أُصِبْ ما أَمَّلْت أَو یَعْلَق الموتُ نفسی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فی قصة مؤمن آلِ فرعون و ما أَجراه علی لسانه فیما وعظ به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 کٰاذِباً فَعَلَیْهِ کَذِبُهُ وَ إِنْ یَکُ صٰادِقاً یُصِبْکُمْ بَعْضُ الَّذِی یَعِدُکُمْ ،إِنه کان وَعَدَهم بشیئین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الدنیا و عذاب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یُصِبْکم هذا العذاب فی الدنیا و هو بَعْضُ الوَعْدَینِ من غیر أَن نَفی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العرب یَصِلُ بِبَعْضٍ کما تَصِلُ بما،من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 صٰادِقاً یُصِبْکُمْ بَعْضُ الَّذِی یَعِدُکُمْ ؛ یرید یصبکم الذی یعدکم،و قیل فی قوله بَعْضُ الَّذِی یَعِدُکُمْ أَی کلُّ الذی یعدکم أَی إِن یکن موسی صادقاً یصبکم کل الذی یُنْذِرُکم به و یتوَعّدکم،لا بَعْضٌ دونَ بَعضٍ لأَن ذلک مِنْ فعل الکُهَّان،و أَما الرسل فلا یُوجد علیهم وَعْدٌ مکذوب؛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لیته یُعْفی و یُقرِعُ بیننا عنِ المَوتِ،أَو عن بَعْض شَکواه مقْرعُ لیس یرید عن بَعْضِ شکواه دون بَعْضٍ بل یرید الکل،و بَعْضٌ ضدُّ کلٍّ؛ و قال ابن مقبل یخاطب ابنتی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الحَیاءُ و لو لا الدِّینُ،عِبْتُکما بِبَعْضِ ما فِیکُما إِذْ عِبْتُما عَوَری أَراد بکل ما فیکما فیما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إِسحاق فی قوله بَعْضُ الَّذِی یَعِدُکُمْ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لطیف المسائل أَن النبی،صلّی اللّه علیه و سلّم،إِذا وَعَدَ وعْداً وقع الوَعْدُ بأَسْرِه و لم یقع بَعْضُه،فمن أَین جاز أَن یقول بَعْضُ الَّذِی یَعِدُکُمْ و حَقُّ اللفظ کلُّ الذی یعدکم؟ و هذا بابٌ من النظر یذهب فیه المناظر إِلی إِلزام حجته بأَیسر ما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فی هذا معنی الکل و إِنما ذکر البعض لیوجب له الکل لأَن البَعْضَ هو الکل؛ و مثل هذا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یُدْرِکُ المُتَأَنّی بَعْضَ حاجتِه، و قد یکونُ مع المسْتَعْجِل الزَّلَلُ لأَن القائل إِذا قال أَقلُّ ما یکون للمتأَنی إِدراکُ بَعْضِ الحاجة،و أَقلُّ ما یکون للمستعجل الزَّلَلُ،فقد أَبانَ فضلَ المتأَنی علی المستعجل بما لا یَقْدِرُ الخصمُ أَن یَدْفَعَه،و کأَنّ مؤمنَ آل فرعون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یکون فی صِدْقه أَن یُصِیبَکم بعضُ الذی یَعِدکم،و فی بعض ذلک هلاکُکم،فهذا تأْویل قوله یُصِبْکُمْ بَعْضُ الَّذِی یَعِدُکُمْ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الذباب معروف،الواحدة بَعُوضة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البَقّ،و قوم مَبْعُوضُونَ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بَعَضَه البَعُوضُ یَبْعَضُه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و آذاه،و لا یقال فی غیر البَعُوض؛ قال یمدح رجلاً بات فی 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البَیْتُ بَیْتُ أَبی دِثارٍ، إِذا ما خافَ بَعْضُ القومَ بَعْضا قوله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آذاهم البَعُوضُ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أَبْعَضُوا إِذا کان فی أَرضهم بَعُوضٌ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أَرض مَبْعَضة و مَبَقّة أَی کثیرة البَعُوضِ و البَقّ،و هو البَعُوضُ؛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یَطِنُّ بَعُوضُ الماء فَوْقَ قَذالها، کما اصطَخَبَتْ بعدَ النَجِیِّ خُصومُ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ذبّبَتْ عَذْراء،و هی مُشِیحةٌ، بَعُوض القُری عن فارِسیٍّ مُرَفّل </w:t>
      </w:r>
      <w:bookmarkStart w:id="611" w:name="pg11470_163129"/>
    </w:p>
    <w:p>
      <w:pPr>
        <w:pStyle w:val="BookText"/>
        <w:rPr/>
      </w:pPr>
      <w:bookmarkEnd w:id="611"/>
      <w:r>
        <w:rPr>
          <w:rFonts w:ascii="Amiri" w:hAnsi="Amiri" w:eastAsia="Amiri" w:cs="Amiri"/>
          <w:color w:val="111111"/>
          <w:sz w:val="28"/>
          <w:sz w:val="28"/>
          <w:szCs w:val="28"/>
          <w:rtl w:val="true"/>
          <w:lang w:bidi="ar-SA"/>
        </w:rPr>
        <w:t>مُشیحة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المُشِیحُ فی لغة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و إِذا أَنشد الهذلی هذا البیت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ذببت عذراء غیر مشیحة و أَنشد أَبو عبیداللّه محمد بن زیاد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لم أَدْرِ ما کراها، و قد ورد فی الحدیث ذکرُ البَعُوض و هو البقّ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کان للعرب فیه یوم مذکور؛ قال متمم بن نویرة یذکر قتلی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مثل أَصحابِ البعوضة فاخْمُشِی، لَکِ الویلُ حُرَّ الوجه أَو یَبْکِ مَن بکی و رَمْل البَعُوضة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بالبادیة</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2764603_73709187"/>
      <w:bookmarkStart w:id="613" w:name="_Toc259"/>
      <w:bookmarkEnd w:id="612"/>
      <w:r>
        <w:rPr>
          <w:rtl w:val="true"/>
        </w:rPr>
        <w:t>بغض</w:t>
      </w:r>
      <w:bookmarkEnd w:id="613"/>
    </w:p>
    <w:p>
      <w:pPr>
        <w:pStyle w:val="BookText"/>
        <w:rPr/>
      </w:pPr>
      <w:r>
        <w:rPr>
          <w:rFonts w:ascii="Amiri" w:hAnsi="Amiri" w:eastAsia="Amiri" w:cs="Amiri"/>
          <w:color w:val="111111"/>
          <w:sz w:val="28"/>
          <w:sz w:val="28"/>
          <w:szCs w:val="28"/>
          <w:rtl w:val="true"/>
          <w:lang w:bidi="ar-SA"/>
        </w:rPr>
        <w:t xml:space="preserve">البُغْض و البِغْضةُ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الحبّ؛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العَوادِی أَنْ تَفُتْک بِبِغْضةٍ ، و تَقاذُفٍ منها،و أَنّکَ ترْقُب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السُّکَّری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بِبِغضةٍ بقوم یبغضونک،فهو علی هذا جمع کغِلْمة و صِبْیة،و لو لا أَن،المعهود من العرب أَن لا تتشکّی من محبوب بِغْضةً فی أَشعارها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البِغْضة هنا الإِِبْغاض ،و الدلیل علی ذلک أَنه قد عطف علیها المصدرَ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تَقاذُفٍ منها،و ما هو فی نیة المصدر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بَغُضَ الرجلُ،بالضم، بَغاضةً أَی صارَ بَغِیضاً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بَغَّضَه اللّهُ إِلی الناس تَبْغِیضاً فأَبْغَضُوه أَی مَقَتُوه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البَغْضاءُ و البَغاضةُ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البغْضِ،و کذلک البِغْضة ،بالکسر؛ قال معقل بن خویلد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مَعْقلٍ،لا تُوطِئَنْک بَغاضَتی رؤوسَ الأَفاعی من مَراصِدِها العُرْم و قد أَبْغَضه و بَغَضَه ؛ الأَخیرة عن ثعلب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لِعَمَلِکُمْ مِنَ الْقٰالِینَ ،أَی الباغِضِین ،فدل هذا علی أَن بَغَضَ عنده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أَنها لغة عنده لقال من المُبْغِضِین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بَغُوضٌ أَن یقالَ عَدِیمُ و هذا أَیضاً مما یدل علی أَن بَغَضْته لغة لأَن فَعُولاً إِنما هی فی الأَکثر عن فاعِلٍ لا مُفْعِل،و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البَغیض المُبْغِض و المُبْغَض جمیعاً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المُباغَضةُ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تَعاطِی البَغْضاء؛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مَولًی ساءَنی مُباغِضِ ، علیَّ ذی ضِغْنٍ و ضَبٍّ فارضِ، له قروءٌ کقُروء الحائِضِ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قوله له قروء إلخ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لعداوته أوقات تهیج فیها مثل وقت الحائض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التَّباغُضُ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التَّحابّ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بَغِیض و قد بَغُضَ بَغاضةً و بَغِضَ ،فهو بَغِیضٌ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یُبْغَضُ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محبوب غیر مُبَغَّضِ ،و قد بُغِّض إِلیه الأَمرُ و ما أَبْغَضَه إِلیّ،و لا یقال ما أَبْغَضَنی له و لا ما أَبْغَضَه لی؛ هذا قول أَهل اللغة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أَبْغَضَنی له و ما أَبْغَضَه إِلی،و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ما أَبْغَضَنی له فإِنما تخبر </w:t>
      </w:r>
      <w:bookmarkStart w:id="614" w:name="pg11470_163130"/>
    </w:p>
    <w:p>
      <w:pPr>
        <w:pStyle w:val="BookText"/>
        <w:rPr/>
      </w:pPr>
      <w:bookmarkEnd w:id="614"/>
      <w:r>
        <w:rPr>
          <w:rFonts w:ascii="Amiri" w:hAnsi="Amiri" w:eastAsia="Amiri" w:cs="Amiri"/>
          <w:color w:val="111111"/>
          <w:sz w:val="28"/>
          <w:sz w:val="28"/>
          <w:szCs w:val="28"/>
          <w:rtl w:val="true"/>
          <w:lang w:bidi="ar-SA"/>
        </w:rPr>
        <w:t>أَنک مُبْغَضٌ له،و إِذا قلت ما أَبْغَضَه إِلیّ فإِنما تخبر أَنه مُبْغَضٌ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 الحشو أَنا أُبْغِض فلاناً و هو یُبْغِضنی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بَغُضَ إِلی أَی صار بَغِیضاً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أَبْغِضْ به إِلیَّ أَی ما أَبْغَضَه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ما أَبْغَضَه لی شاذ لا یقاس علیه؛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جعله شاذّاً لأَنه جعله من أَبْغَضَ ،و التعجب لا یکون من أَفْعَل إِلا بأَشَدّ و نحوه،قال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کما ظنّ بل هو من بَغُضَ فلان إِلیَّ،قال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حکی أَهل اللغة و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أَبْغَضَنی له إِذا کنتَ أَنت المُبغِضَ له،و ما أَبْغَضَنی إِلیه إِذا کان هو المُبْغِضَ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بک عَیْناً و أَبْغَضَ بِعَدوِّک عَیْناً و أَهل الیمن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جَدُّک کما یقولون عَثَرَ جَدُّک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قیس،و هو بَغِیض بن رَیْث بن غَطفان بن سعد بن قیس عَیْلان</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2764605_73709187"/>
      <w:bookmarkStart w:id="616" w:name="_Toc260"/>
      <w:bookmarkEnd w:id="615"/>
      <w:r>
        <w:rPr>
          <w:rtl w:val="true"/>
        </w:rPr>
        <w:t>بهض</w:t>
      </w:r>
      <w:bookmarkEnd w:id="616"/>
    </w:p>
    <w:p>
      <w:pPr>
        <w:pStyle w:val="BookText"/>
        <w:rPr/>
      </w:pPr>
      <w:r>
        <w:rPr>
          <w:rFonts w:ascii="Amiri" w:hAnsi="Amiri" w:eastAsia="Amiri" w:cs="Amiri"/>
          <w:color w:val="111111"/>
          <w:sz w:val="28"/>
          <w:sz w:val="28"/>
          <w:szCs w:val="28"/>
          <w:rtl w:val="true"/>
          <w:lang w:bidi="ar-SA"/>
        </w:rPr>
        <w:t xml:space="preserve">البَهْضُ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شَقَّ علیک؛ عن کراع،و هی عربیة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تراب سمعت أَعرابیّاً من أَشْجع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بَهَضَنی هذا الأَمر و بَهَظَنی،قال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یُتابِعْه علی ذلک أَحد</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764607_73709187"/>
      <w:bookmarkStart w:id="618" w:name="_Toc261"/>
      <w:bookmarkEnd w:id="617"/>
      <w:r>
        <w:rPr>
          <w:rtl w:val="true"/>
        </w:rPr>
        <w:t>بوض</w:t>
      </w:r>
      <w:bookmarkEnd w:id="61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 یَبُوضُ بَوْضاً إِذا أَقام بالمکان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باضَ یَبوض بَوْضاً إِذا حَسُنَ وجههُ بعد کَلَفٍ،و مثله بَضَّ یَبِضّ،و اللّه أَعلم</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2764609_73709187"/>
      <w:bookmarkStart w:id="620" w:name="_Toc262"/>
      <w:bookmarkEnd w:id="619"/>
      <w:r>
        <w:rPr>
          <w:rtl w:val="true"/>
        </w:rPr>
        <w:t>بیض</w:t>
      </w:r>
      <w:bookmarkEnd w:id="620"/>
    </w:p>
    <w:p>
      <w:pPr>
        <w:pStyle w:val="BookText"/>
        <w:rPr/>
      </w:pPr>
      <w:r>
        <w:rPr>
          <w:rFonts w:ascii="IRNazanin" w:hAnsi="IRNazanin" w:eastAsia="IRNazanin"/>
          <w:color w:val="111111"/>
          <w:sz w:val="28"/>
          <w:sz w:val="28"/>
          <w:szCs w:val="28"/>
          <w:rtl w:val="true"/>
          <w:lang w:bidi="fa-IR"/>
        </w:rPr>
        <w:t xml:space="preserve">البیاض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السواد،یکون ذلک فی الحیوان و النبات و غیر ذلک مما یقبله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الأَبْیَض،و قد قالوا بیاض و بَیاضة کما قالوا مَنْزِل و مَنْزِلة،و حکاه ابن الأَعرابی فی الماء أَیضاً،و جمع الأَبْیَضِ بِیضٌ ،و أَصله بُیْضٌ ،بضم الباء،و إِنما أَبدلوا من الضمة کَسْرَةً لتصحَّ الیاء،و قد أَباضَ و ابْیَضَّ ؛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شَکْلی و إِن شکْلَکِ شَتَّی، فالْزمی الخُصَّ و اخْفِضِی تَبْیَضِضِّی فإِنه أَرادَ تَبْیَضِّی فزاد ضاداً أُخری ضرورة لإِِقامة الوزن؛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 إِنما یجیء هذا فی الشعر کقول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خَشِیتُ أَن أَرَی جَدْبَبَّا أَراد جَدْباً فضاعف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حکی سیبویه من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أَعْطِنی أَبْیَضّه یرید أَبْیَضَ و أَلحق الهاء کما أَلحقها فی هُنّه و هو یرید هُنَّ فإِنه ثقل الضاد فلو لا أَنه زاد ضاداً </w:t>
      </w:r>
      <w:r>
        <w:rPr>
          <w:rStyle w:val="FootnoteAnchor"/>
          <w:rtl w:val="true"/>
        </w:rPr>
        <w:footnoteReference w:id="32"/>
      </w:r>
      <w:r>
        <w:rPr>
          <w:rFonts w:ascii="Amiri" w:hAnsi="Amiri" w:eastAsia="Amiri" w:cs="Amiri"/>
          <w:color w:val="111111"/>
          <w:sz w:val="28"/>
          <w:sz w:val="28"/>
          <w:szCs w:val="28"/>
          <w:rtl w:val="true"/>
          <w:lang w:bidi="ar-SA"/>
        </w:rPr>
        <w:t xml:space="preserve">علی الضاد التی هی حرف الإِِعراب،فحرفُ الإِِعراب إِذاً الضادُ الأُولی و الثانیة هی الزائدة،و لیست بحرف الإِِعراب الموجود فی أَبْیَضَ،فلذلک لحقته بَیانَ الحرکة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ینبغی أَن لا تُحَرّک فحرکتها لذلک ضعیفة فی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أَباضَ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 و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بایَضَنی فلانٌ فبِضْته ،من البَیاض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أَشدَّ منه بیاضاً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بایَضَه فباضَه یَبِیضُه أَی فاقَه فی البیاض،و لا تقل یَبُوضه؛ و هذا أَشدُّ بَیاضاً من کذا،و لا تقل أَبْیَضُ منه،و أَهل الکوفة یقولونه و یحتجون بقول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فی دِرْعِها الفَضْفاضِ، أَبْیَضُ من أُخْتِ بنی إِباضِ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البیت الشاذ بحجة علی الأَصل المجمع علیه؛ و أَما قول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الرجالُ شَتَوْا،و اشتدَّ أَکْلُهمُ،</w:t>
      </w:r>
    </w:p>
    <w:p>
      <w:pPr>
        <w:pStyle w:val="BookText"/>
        <w:rPr/>
      </w:pPr>
      <w:r>
        <w:rPr>
          <w:rFonts w:ascii="Amiri" w:hAnsi="Amiri" w:eastAsia="Amiri" w:cs="Amiri"/>
          <w:color w:val="111111"/>
          <w:sz w:val="28"/>
          <w:sz w:val="28"/>
          <w:szCs w:val="28"/>
          <w:rtl w:val="true"/>
          <w:lang w:bidi="ar-SA"/>
        </w:rPr>
        <w:t>فأَنْتَ أَبْیَضُهم سِرْبالَ طَبَّاخِ</w:t>
      </w:r>
    </w:p>
    <w:p>
      <w:pPr>
        <w:pStyle w:val="BookText"/>
        <w:rPr/>
      </w:pPr>
      <w:r>
        <w:rPr>
          <w:rFonts w:ascii="Amiri" w:hAnsi="Amiri" w:eastAsia="Amiri" w:cs="Amiri"/>
          <w:color w:val="111111"/>
          <w:sz w:val="28"/>
          <w:sz w:val="28"/>
          <w:szCs w:val="28"/>
          <w:rtl w:val="true"/>
          <w:lang w:bidi="ar-SA"/>
        </w:rPr>
        <w:t>فیحتمل أَن لا یکون بمعنی أَفْعَل الذی تصحبه مِنْ للمفاضلة،و إِنما هو بمنزلة قولک هو أَحْسَنُهم وجهاً و أَکرمُهم أَباً،ترید حسَنهم وجهاً و کریمهم أَباً،فکأَنه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مُبْیَضُّهم سِرْبالاً،فلما أَضافه انتصب ما بعده علی التمییز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البِیضَانُ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أَبْیَضَت المرأَةُ و أَباضَتْ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البِیضَ،و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عینِه بَیاضةٌ أَی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 الشیءَ جعله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بَیَّضْت الشیء فابْیَضَّ ابْیِضاضاً و ابْیاضّ ابْیِیضاضاً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یُبَیِّضُ الثیابَ،علی النسب لا علی الفعل،لأَن حکم ذلک إِنما هو مُبَیِّضٌ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السرّة،و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الصلب،و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الحالب،صفة غالبة،و کل ذلک لمکان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الأَبْیضانِ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الأَبْیضانِ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 الوَرِید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الأَبْیَضانِ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فی البطن لبیاضهما؛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أَبْیَض قد کلَّفْته بُعد شُقّة، تَعَقّدَ منها أَبْیَضاه و حالِبُهْ و الأَبْیَضان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فی حالب البعیر؛ قال 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قَرِیبة نُدْوَتُه من مَحْمَضِهْ، کأَنما یَیْجَعُ عِرْقا أَبْیَضِهْ ، و مُلْتَقَی فائلِه و أُبُضِهْ </w:t>
      </w:r>
      <w:r>
        <w:rPr>
          <w:rStyle w:val="FootnoteAnchor"/>
          <w:rtl w:val="true"/>
        </w:rPr>
        <w:footnoteReference w:id="34"/>
      </w:r>
      <w:r>
        <w:rPr>
          <w:rFonts w:ascii="Amiri" w:hAnsi="Amiri" w:eastAsia="Amiri" w:cs="Amiri"/>
          <w:color w:val="111111"/>
          <w:sz w:val="28"/>
          <w:sz w:val="28"/>
          <w:szCs w:val="28"/>
          <w:rtl w:val="true"/>
          <w:lang w:bidi="ar-SA"/>
        </w:rPr>
        <w:t xml:space="preserve">و الأَبیضان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و الشَّباب،و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اللبنُ؛ قال هذیل الأَشجعی من شعراء الحجازیین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لکنّما یَمْضِی لیَ الحَوْلُ کاملاً،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بَیَّضْت السِّقاءَ و الإِِناء أَی ملأْته من الماء أَو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أَبْیَضاه شحْمُه و شبابُه،و کذلک قال أَبو زید،و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الأَبْیَضانِ الشحمُ 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السُّلْت بالبَیْضاءِ فکَرِهَه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البَیْضاء الحِنْطة و هی السَّمْراء أَیضاً،و قد تکرر ذکرها فی البیع و الزکاة و غیرهما،و إِنما کَرِه ذلک لأَنهما عنده جنسٌ واحد،و خالفه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رأَیته مُذْ أَبْیضانِ ،یعنی یومین أَو شهرین،و ذلک لبیاض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بَیاضُ الکبدِ و القلبِ 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القلب من الفرس ما أَطافَ بالعِرْق من أَعلی القلب،و بیاض البطن بَنات اللبنِ و شحْم الکُلی و نحو ذلک،سمَّوْها بالعَرَض؛ کأَنهم أَرادوا ذات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المُبَیِّضةُ ،أَصحابُ البیاض کقولک المُسَوِّدةُ و المُحَمِّرةُ لأَصحاب السواد و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کَتِیبةٌ 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بَیاضُ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لبیاضها؛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بَیْضاء لم تَطْبَعْ،و لم تَدْرِ ما الخَنا، تَرَی أَعیُنَ الفِتْیانِ من دونها خُزْرا و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قال ذلک أَبو عمرو</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للقِدْر أَیضاً أُمُّ بَیْضاء ؛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 ما یُرِیحُ الناسَ صَرْماءُ جَوْنةٌ،</w:t>
      </w:r>
    </w:p>
    <w:p>
      <w:pPr>
        <w:pStyle w:val="BookText"/>
        <w:rPr/>
      </w:pPr>
      <w:r>
        <w:rPr>
          <w:rFonts w:ascii="IRNazanin" w:hAnsi="IRNazanin" w:eastAsia="IRNazanin"/>
          <w:color w:val="111111"/>
          <w:sz w:val="28"/>
          <w:sz w:val="28"/>
          <w:szCs w:val="28"/>
          <w:rtl w:val="true"/>
          <w:lang w:bidi="fa-IR"/>
        </w:rPr>
        <w:t>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معنی الذی فی إِذ ما یُرِیح،قال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صرماءُ خبر الذی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ثلاثَ عَشْرةَ و أَرْبَعَ عَشْرةَ و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یأْمُرُنا أَن نصُومَ الأَیامَ البِیضَ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الثالثَ عشَرَ و الرابعَ عشرَ و الخامسَ عشرَ،سمیت لیالِیها بِیضاً لأَن القمر یطلُع فیها من أَولها 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تجیء الروایة الأَیام البِیض،و الصواب أَن یقال أَیامَ البِیضِ بالإِِضافة لأَن البِیضَ من صفة اللیالی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کلَّمتُه فما ردَّ علیَّ سَوْداءَ و لا بَیْضاءَ أَی کِلمةً قبیحة و لا حسنة،علی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کلام أَبْیَضُ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مشروح،علی المثل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کلُّ أَسْودَ منهم و أَحمر،و لا یقال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لا تقول حَمِر و لا بَیِض و لا صَفِر،قال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ذلک بشیء إِنما یُنْظَر فی هذا إِلی ما سمع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 و ابْیاضَّ و احْمَرَّ و احْمارَّ،قال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فلانة مُسْوِدة و مُبیِضةٌ إِذا ولدت البِیضانَ و السُّودانَ،قال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یقولون مُوضِحة إِذا وَلَدَت البِیضانَ،قال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لُعْبة لهم یقولون أَبِیضی حَبالاً و أَسیدی حَبالاً،قال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ما أَبْیَضَ فلاناً و ما أَحْمَر فلاناً من البیاض و الحمرة؛ و قد جاء ذلک نادراً فی شعرهم کقول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الملوکُ فأَنْتَ الیومَ ألأَمُهم لُؤْماً،و أَبْیَضُهم سِرْبالَ طَبَّاخِ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للأَسْوَد أَبو البَیْضاء ،و للأَبْیَض أَبو الجَوْن،و الید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المُبَرْهنة،و هی أَیضاً الید التی لا تُمَنُّ و التی عن غیر سؤال و ذلک لشرفها فی أَنواع الحِجاج و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لا نبات فیها کأَن النبات کان یُسَوِّدُها،و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لم تُوطَأْ،و کذلک البِیضَةُ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بَیَاضُ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عمارة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بَیاضُ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شعر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العرب فلان أَبْیَضُ و فلانة بَیْضاء فالمعنی نَقاء العِرْض من الدنَس و العیوب؛ و من ذلک قول زهیر یمدح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أَشَمّ أَبْیَض فَیّاض یُفَکِّک عن أَیدی العُناةِ و عن أَعْناقِها الرِّبَقا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 بَیْضاءُ من قُضاعةَ فی البیت الذی تَسْتَظلُّ فی ظُنُبِهْ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کثیر فی شعرهم لا یریدون به بَیاضَ اللون و لکنهم یریدون المدح بالکرم و نَقاءِ العرْض من العیوب،و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أَبْیَض الوجه و فلانة بَیْضاءُ الوجه أَرادوا نقاءَ اللون من الکَلَفِ و السوادِ الشائن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البیضاءُ حبالة الصائد؛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بیضاء مِنْ مالِ الفتی إِن أَراحَها أَفادَ،و إِلا ماله مال مُقْتِر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نَشِب فیها عَیرٌ فجرّها بقی صاحبُها مُقْتِراً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البَیْض من الحدید و بَیْضِ الطائر جمیعاً،و بَیْضةُ الحدید معروفة و البَیْضة معروفة،و الجمع بَیْض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بَیْضٌ مَکْنُونٌ ،و یجمع البَیْض علی بُیوضٍ ؛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 قَفْرةٍ طارَت فِراخاً بُیوضُها</w:t>
      </w:r>
    </w:p>
    <w:p>
      <w:pPr>
        <w:pStyle w:val="BookText"/>
        <w:rPr/>
      </w:pPr>
      <w:r>
        <w:rPr>
          <w:rFonts w:ascii="IRNazanin" w:hAnsi="IRNazanin" w:eastAsia="IRNazanin"/>
          <w:color w:val="111111"/>
          <w:sz w:val="28"/>
          <w:sz w:val="28"/>
          <w:szCs w:val="28"/>
          <w:rtl w:val="true"/>
          <w:lang w:bidi="fa-IR"/>
        </w:rPr>
        <w:t>أَی صارت أَو کانت؛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 الشاعر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بَیَضاتٍ رائحٌ مُتأَوِّب، رَفیق بمَسْحِ المَنْکِبَینِ سَبُوحُ فشاذ لا یعقد علیه باب لأَن مثل هذا لا یحرک ثانیه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باضَ الطائرُ و النعامة بَیْضاً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دجاجة بَیّاضةٌ و بَیُوضٌ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البَیْضِ،و الجمع بُیُضٌ فیمن قال رُسُل مثل حُیُد جمع حَیُود،و هی التی تَحِید عنک،و بِیضٌ فیمن قال رُسْل،کسَرُوا الباء لِتَسْلم الیاء و لا تنقلب،و قد قال بُوضٌ أَبو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دجاجة بائض بغیر هاء لأَن الدِّیکَ لا یَبِیض،و باضَت الطائرةُ،فهی بائضٌ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یَبِیع البَیْضَ،و دیک بائِضٌ کما یقال والدٌ،و کذلک الغُراب؛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یَعْتَشّ الغُرابُ البائضُ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عندی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السلاح،سمیت بذلک لأَنها علی شکل بَیْضة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ابْتاضَ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البَیْضةَ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السارقَ یَسْرِقُ البَیْضةَ فتُقْطَعُ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الخُوذةَ؛ 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الحدیث</w:t>
      </w:r>
    </w:p>
    <w:p>
      <w:pPr>
        <w:pStyle w:val="BookText"/>
        <w:rPr/>
      </w:pPr>
      <w:r>
        <w:rPr>
          <w:rFonts w:ascii="Amiri" w:hAnsi="Amiri" w:eastAsia="Amiri" w:cs="Amiri"/>
          <w:color w:val="111111"/>
          <w:sz w:val="28"/>
          <w:sz w:val="28"/>
          <w:szCs w:val="28"/>
          <w:rtl w:val="true"/>
          <w:lang w:bidi="ar-SA"/>
        </w:rPr>
        <w:t>أَن اللّه لما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أَیْدِیَهُمٰا ،قال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السارقَ یَسْرِق البَیْضة فتُقْطَع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ظاهر ما نزل علیه،یعنی بَیْضةَ الدجاجة و نحوها،ثم أَعلمه اللّه بَعْدُ أَن القطع لا یکون إِلا فی رُبْع دِینار فما فوقه،و أَنکر تأْویلها بالخُوذةِ لأَن هذا لیس موضع تَکثیرٍ لما یأْخذه السارق،إِنما هو موضع تقلیل فإِنه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فلاناً عرَّض نفسه للضرب فی عِقْد جَوْهر،إِنما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تعرَّض لقطع یده فی خَلَقٍ رَثٍّ أَو فی کُبّةِ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الکَنْزَینِ الأَحمرَ و الأَبیضَ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فالأَحمرُ مُلْکُ الشام،و الأَبْیَضُ مُلْکُ فارس،و إِنما یقال لفارس الأَبْیَض لبیاض أَلوانهم و لأَن الغالب علی أَموالهم الفضة،کما أَن الغالب علی أَلوان أَهل الشام الحمرة و علی أَموالهم الذهب؛ و منه</w:t>
      </w:r>
    </w:p>
    <w:p>
      <w:pPr>
        <w:pStyle w:val="BookText"/>
        <w:rPr/>
      </w:pPr>
      <w:r>
        <w:rPr>
          <w:rFonts w:ascii="Amiri" w:hAnsi="Amiri" w:eastAsia="Amiri" w:cs="Amiri"/>
          <w:color w:val="111111"/>
          <w:sz w:val="28"/>
          <w:sz w:val="28"/>
          <w:szCs w:val="28"/>
          <w:rtl w:val="true"/>
          <w:lang w:bidi="ar-SA"/>
        </w:rPr>
        <w:t xml:space="preserve">حدیث ظبیان و ذکر حِمْیر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لهم البَیْضاءُ و السَّوْداءُ و فارِسُ الحَمْراءُ و الجِزْیةُ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بالبیضاء الخرابَ من الأَرض لأَنه یکون أَبْیَضَ لا غَرْسَ فیه و لا زَرْعَ،و أَراد بالسَّوْداء العامِرَ منها لاخْضِرارِها بالشجر و الزرع،و أَرادَ بفارِسَ الحَمْراء تَحَکُّمَهم علیه،و بالجزیة الصفراء الذهبَ کانوا یَجْبُون الخَراجَ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یظهر الموتُ الأَبْیَضُ 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الأَبْیَضُ ما یأْتی فَجْأَةً و لم یکن قبله مرض یُغیِّر لونه،و الأَحْمرُ الموتُ بالقَتْل لأَجل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بالطائف أَبیض عظیم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لأَنها فی خِدْرها مکنونة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بَیْضةُ الخُصْیة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العُقْر مَثَلٌ یضرب و ذلک أَن تُغْصَبَ الجاریة نَفْسها فتُقْتَضّ فتُجَرَّب ببَیْضةٍ،و تسمی تلک البَیْضةُ بَیْضةَ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بَیْضةُ العُقْرِ بَیْضَة یَبِیضُها الدیک مرة واحدة ثم لا یعود،یضْرب مثلاً لمن یصنع الصَّنِیعة ثم لا یعود لها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بَیْضة </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تَرِیکة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عن ابن الأَعرابی،و قد یُذَمُّ ببَیْضة البلد؛ و أَنشد ثعلب فی الذم للراعی یهجو ابن الرِّقاعِ العاملی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من أَحَدٍ یُهْجی هَجَوْتُکمُ، أَرادَ أَنه لا نسب له و لا عشیرة تَحْمِیه؛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ابن الأَعرابی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مُدِحَ بها فهی التی فیها الفَرْخ لأَن الظَّلِیم حینئذ یَصُونُها،و إِذا ذُمَّ بها فهی التی قد خرج الفَرْخُ منها و رَمی بها الظلیمُ فداسَها الناسُ و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أَذَلُّ من بَیْضةِ البَلَدِ أَی من بَیْضَةِ النعام التی یترکها؛ و أَنشد کراع للمتلمس فی موضع الذم و ذکره أَبو حاتم فی کتاب الأَضداد،و قال ابن بری الشعر لِصِنَّان بن عبَّاد الیشکری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شمطٌ حَوْضِی له تَرَعٌ أَی أَمسی ذلیلاً کهذه البَیْضة التی فارَقَها الفرخُ فرَمَی بها الظلیم فدِیسَت فلا أَذَل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فی البیت اسم رجل و هو علقمة بن النعمان بن قیس بن عمرو بن ثعلبة،و شمطٌ هو شمط بن قیس بن عمرو بن ثعلبة الیشکری،و کان أَوْرَدَ إِبِلَه حَوْضَ صِنَّان بن عبَّاد قائل هذا الشعر فغضب لذلک،و قال المرزوقی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أَخوه و کان فی حیاته یتعزَّزُ به؛ و مثله قول الآخر یهجو حسان بن ثابت و فی التهذیب أنه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الجَلابِیبَ قد عَزُّوا،و قد کَثُروا، و ابنُ الفُرَیْعةِ أَمْسَی بَیْضةَ البَلَدِ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فُرَیْعة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أَراد بالجلابیب سَفِلة الناس و غَثْراءَهم؛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ما قاله أَبو حاتم بجید،و معنی قول حسان أَن سَفِلة الناس عزُّوا و کثروا بعد ذِلَّتِهِم و قلتهم،و ابن فُرَیعة الذی کان ذا ثَرْوَةٍ و ثَراءٍ قد أُخِّرَ عن قدیمِ شَرَفِه و سُودَدِه،و اسْتُبِدَّ بالأَمر دونه فهو بمنزلة بَیْضة البلد التی تَبِیضُها النعامة ثم تترکها بالفلاة فلا تَحْضُنها،فتبقی تَرِیکةً بالفلاة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عمرو عن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للرجل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بَیْضة البلد یمدحونه،و یقولون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بَیْضة البلد یذُمُّونه،قال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فالممدوحُ یراد به البَیْضة التی تَصُونها النعامة و تُوَقِّیها الأَذَی لأَن فیها فَرْخَها فالممدوح من هاهنا،فإِذا انْفَلَقت عن فَرْخِها رمی بها الظلیمُ فتقع فی البلد القَفْر فمن هاهنا ذمّ الآخر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بکر فی قولهم فلان بَیْضةُ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الأَضداد یکون مدحاً و یکون ذمّاً،فإِذا مُدِح الرجل فقیل هو بَیْضةُ البلد أُرِیدَ به واحدُ البلد الذی یُجْتَمع إِلیه و یُقْبَل قولُه،و قیل فَرْدٌ لیس أَحد مثله فی شرفه؛ و أَنشد أَبو العباس لامرأَة من بنی عامر بن لُؤَیّ ترثی عمرو بن عبد وُدٍّ و تذکر قتل علیّ إِیَّاه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کان قاتِلُ عَمرو غیرَ قاتله،</w:t>
      </w:r>
    </w:p>
    <w:p>
      <w:pPr>
        <w:pStyle w:val="BookText"/>
        <w:rPr/>
      </w:pPr>
      <w:r>
        <w:rPr>
          <w:rFonts w:ascii="Amiri" w:hAnsi="Amiri" w:eastAsia="Amiri" w:cs="Amiri"/>
          <w:color w:val="111111"/>
          <w:sz w:val="28"/>
          <w:sz w:val="28"/>
          <w:szCs w:val="28"/>
          <w:rtl w:val="true"/>
          <w:lang w:bidi="ar-SA"/>
        </w:rPr>
        <w:t>بَیْضةُ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طالب،سلام اللّه علیه،أَی أَنه فَرْدٌ لیس مثله فی الشرف کالبَیْضةِ التی هی تَرِیکةٌ وحدها لیس معها غیرُها؛ و إِذا ذُمَّ الرجلُ فقیل هو بَیْضةُ البلدِ أَرادوا هو منفرد لا ناصر له بمنزلة بَیْضَةٍ قام عنها الظَّلیمُ و ترکها لا خیر فیها و لا منفعة؛ قالت امرأَة تَرْثی بَنِینَ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لَهْفِی علیهم لَقَدْ أَصْبَحْتُ بَعْدَهُمُ و بَیْضَةُ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الجَنِین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أَصله،و کلاهما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ساحتهم؛ و قال لَقِیطٌ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بَیْضتَکُمْ لا تُفْضَحُنَّ بها، إِنِّی أَخاف علیها الأَزْلَم الجَذَعا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عُقْر دارکم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الأَزْلَم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لأَنه لا یهرم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 الحیُّ أُصِیبَت بَیْضَتُهم و أُخِذ کلُّ شیءٍ لهم،و بِضْناهم و ابْتَضْناهم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بهم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و معظمها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القوم و مُجْتَمعُهم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أَتاهم العدو فی بَیْضَتِهِمْ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تُسَلِّطْ علیهم عَدُوّاً من غیرهم فیستبیح بَیْضَتَهم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جماعتهم و أَصلهم أَی مُجْتمعهم و موضع سُلْطانهم و مُسْتَقَرَّ دعوتهم،أَراد عدوّاً یستأْصلهم و یُهْلِکهم جمیعهم،قیل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إِذا أُهْلِکَ أَصلُ البَیْضة کان هلاک کل ما فیها من طُعْمٍ أَو فَرْخ،و إِذا لم یُهْلَکْ أَصلُ البَیْضة ربما سلم بعضُ فِراخها،و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بالبَیْضَة الخُوذَةَ فکأَنه شَبَّه مکان اجتماعهم و التِئامهم ببَیْضَة الحَدِیدِ؛ و منه</w:t>
      </w:r>
    </w:p>
    <w:p>
      <w:pPr>
        <w:pStyle w:val="BookText"/>
        <w:rPr/>
      </w:pPr>
      <w:r>
        <w:rPr>
          <w:rFonts w:ascii="Amiri" w:hAnsi="Amiri" w:eastAsia="Amiri" w:cs="Amiri"/>
          <w:color w:val="111111"/>
          <w:sz w:val="28"/>
          <w:sz w:val="28"/>
          <w:szCs w:val="28"/>
          <w:rtl w:val="true"/>
          <w:lang w:bidi="ar-SA"/>
        </w:rPr>
        <w:t xml:space="preserve">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بهم لبَیْضَتِک تَفُضُّها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أَصْلک و عشیرتک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کل شیء 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باضُوهُمْ و ابْتاضُوهُمْ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ابْتِیضَ القومُ إِذا أُبِیحَتْ بَیْضَتُهم،و ابْتاضُوهم أَی استأْصلوهم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ابْتِیضَ القوم إِذا اخِذَتْ بَیْضَتُهم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لوسط الدار بَیْضةٌ و لجماعة المسلمین بَیْضَةٌ و لوَرَمٍ فی رکبة الدابة بَیْضَة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یکون فی ید الفرس مثل النُّفَخ و الغُدَد؛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العیوب الهَیِّنة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باضَتْ یدُ الفرس تَبِیضُ بَیْضاً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بَیْضَة القَیْظ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 و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ظِمْأَهَا فی بَیْضَة القَیْظِ،بعد ما جَرَی فی عَنَانِ الشِّعْرَیَیْنِ الأَماعِزُ و باضَ الحَرُّ إِذا اشتد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العرب یکون علی الماء بَیْضَاءُ القَیْظِ،و ذلک من طلوع </w:t>
      </w:r>
    </w:p>
    <w:p>
      <w:pPr>
        <w:pStyle w:val="BookText"/>
        <w:rPr/>
      </w:pPr>
      <w:r>
        <w:rPr>
          <w:rFonts w:ascii="Amiri" w:hAnsi="Amiri" w:eastAsia="Amiri" w:cs="Amiri"/>
          <w:color w:val="111111"/>
          <w:sz w:val="28"/>
          <w:sz w:val="28"/>
          <w:szCs w:val="28"/>
          <w:rtl w:val="true"/>
          <w:lang w:bidi="ar-SA"/>
        </w:rPr>
        <w:t>الدَّبَران إِلی طلوع سُهَیْل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سمعته یکون علی الماء حَمْراءُ القَیْظِ و حِمِرُّ القیظ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بَیْضَةُ القوم إِذا ظهر مَکْتُومُ أَمْرِهم،و أَفرخت البَیْضَةُ إِذا صار فیها 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باضَ السحابُ إِذا أَمْطَر؛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 النَّعَامُ به فنَفَّرَ أَهلَهُ، إِلا المُقِیمَ علی الدَّوا المُتأَفِّنِ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مطراً وقع بِنَوْءِ النَّعَائم،یقول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هذا المطر هَرَبَ العُقلاء و أَقام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الشاعر وصف وَادِیاً أَصابه المطر فأَعْشَب،و النَّعَامُ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النعائمُ من النجوم،و إِنما تُمْطِرُ النَّعَائمُ فی القیظ فینبت فی أُصول الحَلِیِّ نبْتٌ یقال له النَّشْر،و هو سُمٌّ إِذا أَکله المال مَوَّت،و معنی باضَ أَمْطَرَ،و الدَّوا بمعنی الداء،و أَراد بالمُقِیم المقیمَ به علی خَطر أَن یموت،و المُتَأَفِّنُ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فسره المُهَلَّبِیّ فی باب المقصور لابن ولاَّد فی باب الدال؛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عندی أَن یکون الدَّوا مقصوراً من الدواء،یقول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 أَهلُ هذا الوادی إِلا المقیمَ علی المُداواة المُنَقِّصة لهذا المرض الذی أَصابَ الإِِبلَ من رَعْیِ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باضَت البُهْمَی إِذا سَقَطَ نِصالُها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باضَت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اصفرت خُضرتُها و نَفَضتِ الثمرة و أَیبست،و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باضَت أَخْرجَتْ ما فیها من النبات،و قد 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 الإِِناءَ و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بَیَّضْت الإِِناءَ إِذا فرَّغْتَه،و بَیَّضْته إِذا مَلأْته،و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الکافر فی النار مثْل البَیْضاء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السیف،و الجمع البِیضُ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المُبَیِّضةُ ،بکسر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الثَّنَوِیَّة و هم أَصحاب المُقَنَّع،سُمُّوا بذلک لتَبْیِیضهم ثیابهم خلافاً للمُسَوِّدَة من أَصحاب الدولة العبّاسیة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فإِذا برسول اللّه،صلّی اللّه علیه و سلّم،و أَصحابه مُبَیِّضین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بتشدید الیاء و کسرها،أَی لابسین ثیاباً بیضاً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المُبَیِّضةُ و المُسَوِّدَة،بالکسر؛ و منه</w:t>
      </w:r>
    </w:p>
    <w:p>
      <w:pPr>
        <w:pStyle w:val="BookText"/>
        <w:rPr/>
      </w:pPr>
      <w:r>
        <w:rPr>
          <w:rFonts w:ascii="Amiri" w:hAnsi="Amiri" w:eastAsia="Amiri" w:cs="Amiri"/>
          <w:color w:val="111111"/>
          <w:sz w:val="28"/>
          <w:sz w:val="28"/>
          <w:szCs w:val="28"/>
          <w:rtl w:val="true"/>
          <w:lang w:bidi="ar-SA"/>
        </w:rPr>
        <w:t xml:space="preserve">حدیث توبة کعب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رجلاً مُبَیِّضاً یزول به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مُبْیَضًّا ،بسکون الباء و تشدید الضاد،من البیاض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بِیضَة ،بکسر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بلدة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بِیضٍ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ابنُ بَیْضٍ الطریقَ،قال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کان فی الزمن الأَول یقال له ابن بَیْضٍ عقرَ ناقَتَه علی ثَنِیَّةٍ فسد بها الطریق و منع الناسَ مِن سلوکِها؛ قال عمرو بن الأَسود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سَدَدْنا کما سَدَّ ابنُ بَیْضٍ طَرِیقَه، فلم یَجِدوا عند الثَّنِیَّةِ مَطْلَعا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بَسّامة بن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کثوبِ ابن بیضٍ وقاهُمْ به، فسَدَّ علی السّالِکینَ السَّبِیلا و حمزة بن 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معروف،و ذکر النضر بن شمیل أَنه دخل علی المأْمون و ذکر أَنه جَری بینه و بینه کلام فی حدیث عن النبی،صلّی اللّه علیه و سلّم،فلما فرغ من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نَضْرُ،أَنْشِدْنی أَخْلَبَ بیت قالته العرب،فأَنشدته أَبیات حمزة بن بِیضٍ فی الحکَم بن أَبی العاص</w:t>
      </w:r>
      <w:r>
        <w:rPr>
          <w:rFonts w:eastAsia="Amiri" w:cs="Amiri" w:ascii="Amiri" w:hAnsi="Amiri"/>
          <w:color w:val="111111"/>
          <w:sz w:val="28"/>
          <w:szCs w:val="28"/>
          <w:rtl w:val="true"/>
          <w:lang w:bidi="ar-SA"/>
        </w:rPr>
        <w:t xml:space="preserve">: </w:t>
      </w:r>
      <w:bookmarkStart w:id="621" w:name="pg11470_163137"/>
    </w:p>
    <w:p>
      <w:pPr>
        <w:pStyle w:val="BookText"/>
        <w:rPr/>
      </w:pPr>
      <w:bookmarkEnd w:id="621"/>
      <w:r>
        <w:rPr>
          <w:rFonts w:ascii="Amiri" w:hAnsi="Amiri" w:eastAsia="Amiri" w:cs="Amiri"/>
          <w:color w:val="111111"/>
          <w:sz w:val="28"/>
          <w:sz w:val="28"/>
          <w:szCs w:val="28"/>
          <w:rtl w:val="true"/>
          <w:lang w:bidi="ar-SA"/>
        </w:rPr>
        <w:t>تقولُ لی،و العُیونُ هاجِعةٌ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رأَیت فی حاشیة علی کتاب أَمالی ابن بری بخط الفاضل رضی الدین الشاطبی،رحمه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بِیضٍ ،بکسر الباء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سدَّ ابنُ بَیْضٍ الطریقَ فقال المیدانی فی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ابن بِیضٍ ،بکسر الباء،قال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محمد،رحمه اللّه،حمل الفتح فی بائه علی فتح الباء فی صاحب المثَل فعطَفَه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شرح أَسماء الشعراء لأَبی عمر المطرّز حمزة بن بِیض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البِیضُ جمع أَبْیَض و بَیْضاء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البِیضَتانِ و البَیْضَتان ،بالکسر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طریق الشام من الکوفة؛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بها سَیِّئٌ ظَنًّا،و لیس له، بالبَیْضَتَینِ و لا بالغَیْضِ،مُدَّخَرُ و یروی بالبِیضَتین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بِیضانَ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صاحَ،فی أَفْنانِ ضالٍ عَشِیَّةً بأَسفلِ ذِی بِیضانَ ،جُونُ الأَخاطِبِ و أَما بیت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قَعِیدَکما اللّهَ الذی أَنْتُما له، أَ لم تَسْمَعا بالبَیْضَتَینِ المُنادِیا؟ فقال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البِیضَة ،بالکسر،بالحَزْن لبنی یربوع،و البَیْضَة ،بالفتح،بالصَّمّان لبنی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لما بین العُذَیْب و العقَبة بَیْضة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البَیْضة البَسِیطةُ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بَیْضاء بنی جَذِیمة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حدود الخطّ بالبحرین کانت لعبد القیس و فیها نخیل کثیرة و أَحْساءٌ عَذْبة و قصورٌ جَمَّة،قال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أَقَمْتُ بها مع القَرامِطة قَیْظة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البَیْضة أَرض بالدَّوّ حفَروا بها حتی أَتتهم الریح من تحتهم فرفعتهم و لم یصِلُوا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البَیْضة أَرض بَیْضاء لا نبات فیها،و السَّوْدة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بها نخیل؛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یَنْشَقُّ عنی الحَزْنُ و البَرِّیتُ، و البِیضةُ البَیْضاء و الخُبُوتُ کتبه شمر بکسر الباء ثم حکی ما قاله ابن الأَعرابی</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2764611_73709187"/>
      <w:bookmarkStart w:id="623" w:name="_Toc263"/>
      <w:bookmarkEnd w:id="622"/>
      <w:r>
        <w:rPr>
          <w:rtl w:val="true"/>
        </w:rPr>
        <w:t>فصل التاء المثناة فوقها</w:t>
      </w:r>
      <w:bookmarkEnd w:id="623"/>
    </w:p>
    <w:p>
      <w:pPr>
        <w:pStyle w:val="Heading4"/>
        <w:numPr>
          <w:ilvl w:val="3"/>
          <w:numId w:val="1"/>
        </w:numPr>
        <w:rPr/>
      </w:pPr>
      <w:bookmarkStart w:id="624" w:name="__RefHeading___Toc2764613_73709187"/>
      <w:bookmarkStart w:id="625" w:name="_Toc264"/>
      <w:bookmarkEnd w:id="624"/>
      <w:r>
        <w:rPr>
          <w:rtl w:val="true"/>
        </w:rPr>
        <w:t>ترض</w:t>
      </w:r>
      <w:bookmarkEnd w:id="625"/>
    </w:p>
    <w:p>
      <w:pPr>
        <w:pStyle w:val="BookText"/>
        <w:rPr/>
      </w:pPr>
      <w:r>
        <w:rPr>
          <w:rFonts w:ascii="Amiri" w:hAnsi="Amiri" w:eastAsia="Amiri" w:cs="Amiri"/>
          <w:color w:val="111111"/>
          <w:sz w:val="28"/>
          <w:sz w:val="28"/>
          <w:szCs w:val="28"/>
          <w:rtl w:val="true"/>
          <w:lang w:bidi="ar-SA"/>
        </w:rPr>
        <w:t xml:space="preserve">تِرْیاضٌ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764615_73709187"/>
      <w:bookmarkStart w:id="627" w:name="_Toc265"/>
      <w:bookmarkEnd w:id="626"/>
      <w:r>
        <w:rPr>
          <w:rtl w:val="true"/>
        </w:rPr>
        <w:t>تعض</w:t>
      </w:r>
      <w:bookmarkEnd w:id="627"/>
    </w:p>
    <w:p>
      <w:pPr>
        <w:pStyle w:val="BookText"/>
        <w:rPr/>
      </w:pPr>
      <w:r>
        <w:rPr>
          <w:rFonts w:ascii="Amiri" w:hAnsi="Amiri" w:eastAsia="Amiri" w:cs="Amiri"/>
          <w:color w:val="111111"/>
          <w:sz w:val="28"/>
          <w:sz w:val="28"/>
          <w:szCs w:val="28"/>
          <w:rtl w:val="true"/>
          <w:lang w:bidi="ar-SA"/>
        </w:rPr>
        <w:t>امرأَةٌ تَعْضُوضةٌ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الضَّیِّقة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التاء فیهما لیست بأَصلیة هی مثل تاء تَرْنُوقِ المَسِیل،و هی ما یجتمع من الطین فی 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أَهْدَتْ لنا نَوْطاً من التَّعْضوض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بفتح التاء،و هو تمر أَسود شدید الحلاوة،و مَعْدِنُه هجر؛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بابه و لکنه ترجم علیه فی التاء مع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عبد الملک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لتَعْضُوضٌ کأَنه أَخْفافُ الرِّبَاعِ أَطْیَبُ مِنْ هذا</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2764617_73709187"/>
      <w:bookmarkStart w:id="629" w:name="_Toc266"/>
      <w:bookmarkEnd w:id="628"/>
      <w:r>
        <w:rPr>
          <w:rtl w:val="true"/>
        </w:rPr>
        <w:t>فصل الجیم</w:t>
      </w:r>
      <w:bookmarkEnd w:id="629"/>
    </w:p>
    <w:p>
      <w:pPr>
        <w:pStyle w:val="Heading4"/>
        <w:numPr>
          <w:ilvl w:val="3"/>
          <w:numId w:val="1"/>
        </w:numPr>
        <w:rPr/>
      </w:pPr>
      <w:bookmarkStart w:id="630" w:name="__RefHeading___Toc2764619_73709187"/>
      <w:bookmarkStart w:id="631" w:name="_Toc267"/>
      <w:bookmarkEnd w:id="630"/>
      <w:r>
        <w:rPr>
          <w:rtl w:val="true"/>
        </w:rPr>
        <w:t>جحض</w:t>
      </w:r>
      <w:bookmarkEnd w:id="631"/>
    </w:p>
    <w:p>
      <w:pPr>
        <w:pStyle w:val="BookText"/>
        <w:rPr/>
      </w:pPr>
      <w:r>
        <w:rPr>
          <w:rFonts w:ascii="Amiri" w:hAnsi="Amiri" w:eastAsia="Amiri" w:cs="Amiri"/>
          <w:color w:val="111111"/>
          <w:sz w:val="28"/>
          <w:sz w:val="28"/>
          <w:szCs w:val="28"/>
          <w:rtl w:val="true"/>
          <w:lang w:bidi="ar-SA"/>
        </w:rPr>
        <w:t xml:space="preserve">جِحِضْ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للکَبْش</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2764621_73709187"/>
      <w:bookmarkStart w:id="633" w:name="_Toc268"/>
      <w:bookmarkEnd w:id="632"/>
      <w:r>
        <w:rPr>
          <w:rtl w:val="true"/>
        </w:rPr>
        <w:t>جرض</w:t>
      </w:r>
      <w:bookmarkEnd w:id="633"/>
    </w:p>
    <w:p>
      <w:pPr>
        <w:pStyle w:val="BookText"/>
        <w:rPr/>
      </w:pPr>
      <w:r>
        <w:rPr>
          <w:rFonts w:ascii="Amiri" w:hAnsi="Amiri" w:eastAsia="Amiri" w:cs="Amiri"/>
          <w:color w:val="111111"/>
          <w:sz w:val="28"/>
          <w:sz w:val="28"/>
          <w:szCs w:val="28"/>
          <w:rtl w:val="true"/>
          <w:lang w:bidi="ar-SA"/>
        </w:rPr>
        <w:t xml:space="preserve">الجَرَضُ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جَرِضَ جَرَضاً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الجَرَضُ و الجَرِیضُ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 الموت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الجَرَضُ ، </w:t>
      </w:r>
    </w:p>
    <w:p>
      <w:pPr>
        <w:pStyle w:val="BookText"/>
        <w:rPr/>
      </w:pPr>
      <w:r>
        <w:rPr>
          <w:rFonts w:ascii="Amiri" w:hAnsi="Amiri" w:eastAsia="Amiri" w:cs="Amiri"/>
          <w:color w:val="111111"/>
          <w:sz w:val="28"/>
          <w:sz w:val="28"/>
          <w:szCs w:val="28"/>
          <w:rtl w:val="true"/>
          <w:lang w:bidi="ar-SA"/>
        </w:rPr>
        <w:t>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الرِّیقُ یَغَصُّ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جَرِضَ بِرِیقِه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کأَنه یبتلعه؛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مِنْ هالکٍ مُطَاحِ، و رامِقٍ یَجْرَضُ بالضَّیَاحِ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یَجْرَضُ یَغَصُّ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المَذِیق الذی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جَرَضَ بِریقِه یَجْرِضُ مثال کَسَرَ یَکْسِرُ،و هو أَن یَبْتَلِعَ رِیقَه علی همٍّ و حُزْنٍ بالجَهْد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القطاع صوابه جَرِضَ یَجْرَضُ مثال کَبِرَ یَکْبَرُ،و أَجْرَضَه بِریقِه أَی أَغَصّه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أَفْلَتَنی جَرِیضاً أَی مجهوداً یکاد یَقْضِی،و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یَکَدْ،و هو یَجْرَضُ بنفسِه أَی یکاد یَقْضِی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الفَکَّینِ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حالَ الجَرِیضُ دُونَ القَرِیضِ،قیل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الجَرِیضُ الغُصّة و القَرِیضُ الجِرَّةُ،و ضَرِجَت الناقة بجِرَّتها و جَرِضَتْ،و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الجَرِیضُ الغَصَصُ و القَرِیضُ الشِّعْر؛ و قال الریاشی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القَرِیضُ و الجَرِیضُ یَحْدُثانِ بالإِِنسان عند الموت، فالجَرِیضُ تبلُّعُ الرِّیق،و القَرِیضُ صَوْتُ الإِِنسان؛ و قال زید بن کُثْوَة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یقال عند کل أَمر کان مقدوراً علیه فحِیلَ دونَه،أَولُ من قاله عَبید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الجَریضُ و الجِرْیاضُ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خانِقٍ ذی غُصّةٍ جِرْیاضِ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خانقٍ مَخْنُوق ذی خَنْقٍ،و الجمع جَرْضَی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لیَجْرَضُ الرِّیقَ علی هَمٍّ و حزن،و یَجْرَضُ علی الرِّیق غَیْظاً أَی یَبْتَلِعه،و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جَریضاً أَی مریضاً مغموماً،و قد جَرِضَ یَجْرَضُ جَرَضاً شدیداً؛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جَوًی و المُفْلِتُونَ جَرْضَی أَی حَزِنِینَ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فلانٌ جَریضاً أَی یکاد یَقْضی؛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أَفْلَتَهُنَّ عِلْباءٌ جَرِیضا ، و لو أَدْرَکْنَهُ صَفِرَ الوِطابُ و الجَرِیضُ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یَجْرَضَ علی نفسه إِذا 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یَنْتَظِرُ أَهلُ بَضاضةِ الشَّباب إِلا عَلَزَ القَلَقِ و غَصَصَ الجَرَض؟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الجَرَض ،بالتحریک،هو أَن تَبْلُغَ الروحُ الحَلْقَ،و الإِِنسان جَرِیضٌ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الجَرِیضُ المُفْلِت بعد شَرٍّ؛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الفَتَی لم یَغْنَ فی الناسِ لَیْلةً، إِذا اخْتَلَفَ اللَّحْیانِ عند الجَرِیض و بَعِیرٌ جِرْواضٌ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عُنُقٍ جِرْواضٍ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سانِیةً نَهّاضا، و مَسکَ ثَوْرٍ سَحْبَلاً جُراضا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الجُراضُ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جِرْواضٌ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حرف الشین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 الشین مع الضاد إِلا 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شِرْواضٌ رِخْوٌ ضَخْم،فإِن کان ضخماً ذا قَصَرةٍ غلیظة و هو صُلْبٌ فهو جِرْواضٌ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نَدُقُّ القَصَرَ الجِرْواضا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الجِرْیاضُ و الجِرْواضُ الضخْم العظیم البطن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الجِرْیاض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بطنُه کالحِیاض</w:t>
      </w:r>
      <w:r>
        <w:rPr>
          <w:rFonts w:eastAsia="Amiri" w:cs="Amiri" w:ascii="Amiri" w:hAnsi="Amiri"/>
          <w:color w:val="111111"/>
          <w:sz w:val="28"/>
          <w:szCs w:val="28"/>
          <w:rtl w:val="true"/>
          <w:lang w:bidi="ar-SA"/>
        </w:rPr>
        <w:t xml:space="preserve">. </w:t>
      </w:r>
      <w:bookmarkStart w:id="634" w:name="pg11470_163139"/>
    </w:p>
    <w:p>
      <w:pPr>
        <w:pStyle w:val="BookText"/>
        <w:rPr/>
      </w:pPr>
      <w:bookmarkEnd w:id="634"/>
      <w:r>
        <w:rPr>
          <w:rFonts w:ascii="Amiri" w:hAnsi="Amiri" w:eastAsia="Amiri" w:cs="Amiri"/>
          <w:color w:val="111111"/>
          <w:sz w:val="28"/>
          <w:sz w:val="28"/>
          <w:szCs w:val="28"/>
          <w:rtl w:val="true"/>
          <w:lang w:bidi="ar-SA"/>
        </w:rPr>
        <w:t xml:space="preserve">و جمل جُرائِضٌ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عظیم،همزته زائدة لقولهم فی معناه جِرْواضٌ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جُرائِضٌ و هو الأَکول الشدید القَصْل بأَنیابه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الذِّفِرُّ العظیم من الإِِبل،و الجُرائِضُ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أَبو حنیفة فی کتاب النبات أَن الجُرائِضَ الجَمَلُ الذی یَحْطِم کل شیءٍ بأَنیابه؛ و أَنشد لأَبی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یَتْبَعُها ذو کِدْنةٍ جُرائِضُ ، لخَشَبِ الطَّلْحِ هَصُورٌ هائِضُ، بحَیْثُ یَعْتَشُّ الغرابُ البائِضُ و رجل جِرْیاض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الجُراضِیةُ الرجل العظیم؛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لا تُبْقِ فیهم عاصِیَهْ،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جُرائِضٌ و جُرَئِضٌ مثل عُلابِطٍ و عُلَبِطٍ؛ حکاه الجوهری عن أَبی بکر 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نعجة جُرائِضةٌ و جُرَئِضَة مثال عُلَبِطَة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جُراضٌ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لَطِیفة بولدها،نعت للأُنثی خاصة دون الذکر؛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المَراضِیعُ دائِباتٌ تُرَبِّی لِلْمَنایا سَلِیلَ کلِّ جُراضِ و الجُرَئِضُ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الخَلْق</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2764623_73709187"/>
      <w:bookmarkStart w:id="636" w:name="_Toc269"/>
      <w:bookmarkEnd w:id="635"/>
      <w:r>
        <w:rPr>
          <w:rtl w:val="true"/>
        </w:rPr>
        <w:t>جربض</w:t>
      </w:r>
      <w:bookmarkEnd w:id="636"/>
    </w:p>
    <w:p>
      <w:pPr>
        <w:pStyle w:val="BookText"/>
        <w:rPr/>
      </w:pPr>
      <w:r>
        <w:rPr>
          <w:rFonts w:ascii="Amiri" w:hAnsi="Amiri" w:eastAsia="Amiri" w:cs="Amiri"/>
          <w:color w:val="111111"/>
          <w:sz w:val="28"/>
          <w:sz w:val="28"/>
          <w:szCs w:val="28"/>
          <w:rtl w:val="true"/>
          <w:lang w:bidi="ar-SA"/>
        </w:rPr>
        <w:t>الجُرَبِضُ و الجُرَئِضُ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الخلق</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2764625_73709187"/>
      <w:bookmarkStart w:id="638" w:name="_Toc270"/>
      <w:bookmarkEnd w:id="637"/>
      <w:r>
        <w:rPr>
          <w:rtl w:val="true"/>
        </w:rPr>
        <w:t>جرفض</w:t>
      </w:r>
      <w:bookmarkEnd w:id="638"/>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 فی کتابه رجل عُلاهِضٌ جُرافِضٌ جُرامِضٌ،و هو الثقیل الوَخِم؛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عُلاهِضٌ منکر و ما أُراه محفوظاً،و ذکره ابن سیدة أَیضاً</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2764627_73709187"/>
      <w:bookmarkStart w:id="640" w:name="_Toc271"/>
      <w:bookmarkEnd w:id="639"/>
      <w:r>
        <w:rPr>
          <w:rtl w:val="true"/>
        </w:rPr>
        <w:t>جرمض</w:t>
      </w:r>
      <w:bookmarkEnd w:id="640"/>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 فی کتابه رجل عُلاهِضٌ جُرافِضٌ جُرامِضٌ و هو الثقیل الوَخِم،قال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عُلاهِضٌ منکر و ما أُراه محفوظاً،و ذکره ابن سیدة أَیضاً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الجُرامِضُ و الجُرَمِضُ الأَکولُ الواسع البطن،و الجِرْمِضُ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2764629_73709187"/>
      <w:bookmarkStart w:id="642" w:name="_Toc272"/>
      <w:bookmarkEnd w:id="641"/>
      <w:r>
        <w:rPr>
          <w:rtl w:val="true"/>
        </w:rPr>
        <w:t>جضض</w:t>
      </w:r>
      <w:bookmarkEnd w:id="642"/>
    </w:p>
    <w:p>
      <w:pPr>
        <w:pStyle w:val="BookText"/>
        <w:rPr/>
      </w:pPr>
      <w:r>
        <w:rPr>
          <w:rFonts w:ascii="Amiri" w:hAnsi="Amiri" w:eastAsia="Amiri" w:cs="Amiri"/>
          <w:color w:val="111111"/>
          <w:sz w:val="28"/>
          <w:sz w:val="28"/>
          <w:szCs w:val="28"/>
          <w:rtl w:val="true"/>
          <w:lang w:bidi="ar-SA"/>
        </w:rPr>
        <w:t>جَضَّضَ علیه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جَضَّضْتُ علیه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جَضَّضَ علیه حَمَلَ،و لم یَخُصَّ سیفاً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جَضَّ إِذا مَشَی الجِیَضَّی،و هی مِشْیَةٌ فیها تبختر</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2764631_73709187"/>
      <w:bookmarkStart w:id="644" w:name="_Toc273"/>
      <w:bookmarkEnd w:id="643"/>
      <w:r>
        <w:rPr>
          <w:rtl w:val="true"/>
        </w:rPr>
        <w:t>جلهض</w:t>
      </w:r>
      <w:bookmarkEnd w:id="644"/>
    </w:p>
    <w:p>
      <w:pPr>
        <w:pStyle w:val="BookText"/>
        <w:rPr/>
      </w:pPr>
      <w:r>
        <w:rPr>
          <w:rFonts w:ascii="Amiri" w:hAnsi="Amiri" w:eastAsia="Amiri" w:cs="Amiri"/>
          <w:color w:val="111111"/>
          <w:sz w:val="28"/>
          <w:sz w:val="28"/>
          <w:szCs w:val="28"/>
          <w:rtl w:val="true"/>
          <w:lang w:bidi="ar-SA"/>
        </w:rPr>
        <w:t xml:space="preserve">رجل جُلاهِضٌ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وَخِمٌ</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764633_73709187"/>
      <w:bookmarkStart w:id="646" w:name="_Toc274"/>
      <w:bookmarkEnd w:id="645"/>
      <w:r>
        <w:rPr>
          <w:rtl w:val="true"/>
        </w:rPr>
        <w:t>جهض</w:t>
      </w:r>
      <w:bookmarkEnd w:id="646"/>
    </w:p>
    <w:p>
      <w:pPr>
        <w:pStyle w:val="BookText"/>
        <w:rPr/>
      </w:pPr>
      <w:r>
        <w:rPr>
          <w:rFonts w:ascii="Amiri" w:hAnsi="Amiri" w:eastAsia="Amiri" w:cs="Amiri"/>
          <w:color w:val="111111"/>
          <w:sz w:val="28"/>
          <w:sz w:val="28"/>
          <w:szCs w:val="28"/>
          <w:rtl w:val="true"/>
          <w:lang w:bidi="ar-SA"/>
        </w:rPr>
        <w:t xml:space="preserve">أَجْهَضَت الناقةُ إِجْهاضاً ،و هی مُجْهِضٌ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 لغیر تمام،و الجمع مَجاهِیضُ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حَراجِیجَ کالحَنِیِّ مَجاهِیضَ ، یَخِدْنَ الوجیفَ وَخْدَ النَّعامِ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ذلک للناقة خاصة،و الاسم الجِهَاض ،و الولد جَهِیض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یَطْرَحْنَ بالمَهامِهِ الأَغْفالِ کلَّ جَهِیضٍ لَثِقِ السِّرْبالِ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أَلقت الناقة ولدها قبل أَن یَسْتَبِینَ خَلقُه قیل أَجْهَضَت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خِدْجٌ و خَدِیج و جِهْض و جَهِیض للمُجْهَض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الأَصمعی فی المُجْهَض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یسمی مُجْهَضاً إِذا لم یَسْتَبِنْ خَلقُه، </w:t>
      </w:r>
      <w:bookmarkStart w:id="647" w:name="pg11470_163140"/>
    </w:p>
    <w:p>
      <w:pPr>
        <w:pStyle w:val="BookText"/>
        <w:rPr/>
      </w:pPr>
      <w:bookmarkEnd w:id="6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أَصح من قول اللیث إِنه الذی تمَّ خلقُه و نفخ فیه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فأَجْهَضَت جَنِناً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أَسقطت حملها،و السَّقْط جَهِیض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الجَهِیض السِّقْط الذی قد تمَّ خلقه و نفخ فیه الروح من غیر أَن یعیش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الإِِجْهاضُ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أَجْهَضَت الناقة أَی أَسقَطتْ،فهی مُجْهِض ،فإِن کان ذلک من عادتها فهی مِجْهاضٌ ،و الولد مُجْهَضٌ و جَهِیضٌ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صادَ الجارحُ الصَّیْدَ فأَجْهَضْناه عنه أَی نحّیناه و غَلَبْناه علی ما صادَه،و قد یکون أَجْهَضْته عن کذا بمعنی أَعْجَلْته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أَجْهَضَه عن الأَمر و أَجْهَشَه أَی 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أَجْهَضْته عن أَمره و أَنْکَصْته إِذا أَعْجَلْته عنه،و أَجْهَضْته عن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فأَجْهَضُوهم عن أَثقالِهم یوم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نَحَّوهم و أَعجلوهم و أَزالوهم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جَهَضَنی فلانٌ و أَجْهَضَنی إِذا غَلَبَک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فلانٌ فأُجْهِضَ عنه القوم أَی غُلِبوا حتی أُخذ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محمد بن مسلمة أَنه قَصَدَ یوم أُحُدٍ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فجاهَضَنی عنه أَبو سُفْیان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مانَعَنی عنه و أَزالنی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جَهَضَه جَهْضاً و أَجْهَضَه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فلانٌ فأُجْهِضَ عنه القوم أَی غُلبوا حتی أُخِذَ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الجاهِضُ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النَّفْس،و فیه جُهُوضةٌ و جَهاضةٌ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الجَهاضُ ثمرُ الأَراک،و الجِهاضُ الممانعة</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2764635_73709187"/>
      <w:bookmarkStart w:id="649" w:name="_Toc275"/>
      <w:bookmarkEnd w:id="648"/>
      <w:r>
        <w:rPr>
          <w:rtl w:val="true"/>
        </w:rPr>
        <w:t>جوض</w:t>
      </w:r>
      <w:bookmarkEnd w:id="649"/>
    </w:p>
    <w:p>
      <w:pPr>
        <w:pStyle w:val="BookText"/>
        <w:rPr/>
      </w:pPr>
      <w:r>
        <w:rPr>
          <w:rFonts w:ascii="Amiri" w:hAnsi="Amiri" w:eastAsia="Amiri" w:cs="Amiri"/>
          <w:color w:val="111111"/>
          <w:sz w:val="28"/>
          <w:sz w:val="28"/>
          <w:szCs w:val="28"/>
          <w:rtl w:val="true"/>
          <w:lang w:bidi="ar-SA"/>
        </w:rPr>
        <w:t xml:space="preserve">رجل جَوَّاضٌ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کجیّاض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مساجد سیدنا رسول اللّه،صلّی اللّه علیه و سلّم،بین المدینة و تبوک</w:t>
      </w:r>
      <w:r>
        <w:rPr>
          <w:rFonts w:eastAsia="IRNazanin" w:cs="IRNazanin"/>
          <w:color w:val="111111"/>
          <w:sz w:val="28"/>
          <w:szCs w:val="28"/>
          <w:rtl w:val="true"/>
          <w:lang w:bidi="fa-IR"/>
        </w:rPr>
        <w:t>.</w:t>
      </w:r>
    </w:p>
    <w:p>
      <w:pPr>
        <w:pStyle w:val="Heading4"/>
        <w:numPr>
          <w:ilvl w:val="3"/>
          <w:numId w:val="1"/>
        </w:numPr>
        <w:rPr/>
      </w:pPr>
      <w:bookmarkStart w:id="650" w:name="__RefHeading___Toc2764637_73709187"/>
      <w:bookmarkStart w:id="651" w:name="_Toc276"/>
      <w:bookmarkEnd w:id="650"/>
      <w:r>
        <w:rPr>
          <w:rtl w:val="true"/>
        </w:rPr>
        <w:t>جیض</w:t>
      </w:r>
      <w:bookmarkEnd w:id="651"/>
    </w:p>
    <w:p>
      <w:pPr>
        <w:pStyle w:val="BookText"/>
        <w:rPr/>
      </w:pPr>
      <w:r>
        <w:rPr>
          <w:rFonts w:ascii="Amiri" w:hAnsi="Amiri" w:eastAsia="Amiri" w:cs="Amiri"/>
          <w:color w:val="111111"/>
          <w:sz w:val="28"/>
          <w:sz w:val="28"/>
          <w:szCs w:val="28"/>
          <w:rtl w:val="true"/>
          <w:lang w:bidi="ar-SA"/>
        </w:rPr>
        <w:t>جاضَ عن الشیء یَجِیضُ جَیْضاً أَی مالَ و حادَ عنه؛ و الصاد لغة عن یعقوب؛ قال جعفر بن عُلْبة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نَدْرِ إِنْ جِضْنا عن الموت جَیْضةً ، کم العمْرُ باقٍ،و المَدَی مُتَطاوِلُ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جاضَ یَجِیضُ جَیْضَةً و هو الرَّوَغانُ و العُدولُ عن القصد؛ و قال القطامی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لجَیْضَتِهنَّ عند رَحِیلِنا وَهَلاً،کأَنَّ بهنَّ جُنَّةَ أَوْلَقِ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فجاضَ الناسُ جَیْضةً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جاضَ فی القتال إِذا فرَّ،و جاضَ عن الحق عدل،و أَصل الجَیْضِ المیل عن الشیء،و یروی بالحاء المهملة و الصاد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المِشْیة الجِیَضَّ فیها اختیال،و الجِیَضّ مثال الهِجَفّ مشیة فیها اختیال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جاضَ فی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تبَخْتر،و هی الجِیَضَّی ،و إِنه لجِیَضُّ المِشیة،و رجل جَیَّاضٌ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یمشی الجِیَضَّی ،بفتح الیاء،و هی مِشْیة یختال فیها صاحبها؛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جَذْبی المِشْیةَ الجِیَضَّی ، فقد أُفَدِّی مِشْیةً مُنْقَضّا</w:t>
      </w:r>
    </w:p>
    <w:p>
      <w:pPr>
        <w:pStyle w:val="Heading3"/>
        <w:numPr>
          <w:ilvl w:val="2"/>
          <w:numId w:val="1"/>
        </w:numPr>
        <w:rPr/>
      </w:pPr>
      <w:bookmarkStart w:id="652" w:name="__RefHeading___Toc2764639_73709187"/>
      <w:bookmarkStart w:id="653" w:name="_Toc277"/>
      <w:bookmarkEnd w:id="652"/>
      <w:r>
        <w:rPr>
          <w:rtl w:val="true"/>
        </w:rPr>
        <w:t>فصل الحاء المهملة</w:t>
      </w:r>
      <w:bookmarkEnd w:id="653"/>
    </w:p>
    <w:p>
      <w:pPr>
        <w:pStyle w:val="Heading4"/>
        <w:numPr>
          <w:ilvl w:val="3"/>
          <w:numId w:val="1"/>
        </w:numPr>
        <w:rPr/>
      </w:pPr>
      <w:bookmarkStart w:id="654" w:name="__RefHeading___Toc2764641_73709187"/>
      <w:bookmarkStart w:id="655" w:name="_Toc278"/>
      <w:bookmarkEnd w:id="654"/>
      <w:r>
        <w:rPr>
          <w:rtl w:val="true"/>
        </w:rPr>
        <w:t>حبض</w:t>
      </w:r>
      <w:bookmarkEnd w:id="655"/>
    </w:p>
    <w:p>
      <w:pPr>
        <w:pStyle w:val="BookText"/>
        <w:rPr/>
      </w:pPr>
      <w:r>
        <w:rPr>
          <w:rFonts w:ascii="Amiri" w:hAnsi="Amiri" w:eastAsia="Amiri" w:cs="Amiri"/>
          <w:color w:val="111111"/>
          <w:sz w:val="28"/>
          <w:sz w:val="28"/>
          <w:szCs w:val="28"/>
          <w:rtl w:val="true"/>
          <w:lang w:bidi="ar-SA"/>
        </w:rPr>
        <w:t xml:space="preserve">حَبَضَ القلبُ یَحْبِضُ حَبْضاً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ضربَاناً شدیداً،و کذلک العِرْقُ یَحْبِضُ ثم یَسْکُن، حَبَضَ العِرْقُ یَحْبِض ،و هو أَشدُّ من النَّبْض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أَصابت القومَ داهیةٌ من حَبَضِ الدهر أَی من ضرَبانه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له حَبَضٌ و لا نَبَضٌ، </w:t>
      </w:r>
      <w:bookmarkStart w:id="656" w:name="pg11470_163141"/>
    </w:p>
    <w:p>
      <w:pPr>
        <w:pStyle w:val="BookText"/>
        <w:rPr/>
      </w:pPr>
      <w:bookmarkEnd w:id="656"/>
      <w:r>
        <w:rPr>
          <w:rFonts w:ascii="Amiri" w:hAnsi="Amiri" w:eastAsia="Amiri" w:cs="Amiri"/>
          <w:color w:val="111111"/>
          <w:sz w:val="28"/>
          <w:sz w:val="28"/>
          <w:szCs w:val="28"/>
          <w:rtl w:val="true"/>
          <w:lang w:bidi="ar-SA"/>
        </w:rPr>
        <w:t xml:space="preserve">محرَّک الباء،أَی حرکة،لا یستعمل إِلا فی الجحد؛ الحَبَضُ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الصوت،و النَّبَضُ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الحَبَضُ حَبَضُ الحیاةِ،و النَّبَضُ نَبَضُ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ما الحَبَض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حَبِضَ و حَبَضَ بالوتَرِ أَی أَنْبَضَ،و تَمُدّ الوتر ثم تُرْسِله فتَحْبَضُ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حَبَضَ السهمُ یَحْبِضُ حَبْضاً و حُبُوضاً و حَبِضَ حَبْضاً و حَبَضاً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تَنزِع فی القوس ثم ترسله فیسقط بین یدیک و لا یَصُوبُ،و صَوْبُه استقامتُه،و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الحَبْضُ أَن یقع السهم بین یدی الرامی إِذا رمی،و هو خلاف الصارِد؛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الجَدَی من مُتْعَبٍ حَبَّاضِ و إِحْباضُ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إِصْرادِه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حَبِضَ السهمُ إِذا ما وقع بالرَّمِیَّة وقعاً غیر شدید؛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النبلُ یَهْوِی خَطأً و حَبَضا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اللیث إِن الحابِضَ الذی یقع بالرمیة وقعاً غیر شدید فلیس بصواب؛ و جعل ابن مقبل المَحابِضَ أَوتارَ العود فی قوله یذکر مُغَنِّیة تُحَرِّک أَوتارَ العود مع غِنائِها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فُضْلی تُنازِعُها المَحابِضُ رَجْعَها، حَذّاءَ لا قَطِعٌ و لا مِصْحالُ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المَحابِضُ الأَوْتارُ فی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حَبَضَ حقُّ الرجل یَحْبِضُ حُبوضاً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و ذهب،و أَحْبَضَه هو إِحْباضاً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حَبَضَ ماءُ الرکیَّة یَحْبِضُ حُبوضاً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نفَصَ و انحدر؛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حَبَضَ حقُّ الرجل إِذا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حَبَضَ القومُ یَحْبِضُونَ حُبوضاً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الإِِحْباضُ أَن یَکُدّ الرجل رَکِیَّتَه فلا یَدَعَ فیها ماء،و الإِِحْباط أَن یذهب ماؤُها فلا یعود کما کان،قال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الحصیبیّ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حابِضٌ و حَبّاضٌ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مُمْسِکٌ لما فی یدیه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 العسل و مِنْدَفُ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مَنادِفُ القطن؛ قال ابن مقبل فی مَحابِض العسل یصف 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أَصْواتَها مِنْ حیثُ تسْمَعُها صَوْتُ المَحابِضِ یَنْزِعْنَ المَحارِینا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المَحابِضُ المَشاورُ و هی عیدانٌ یُشارُ بها العسل؛ و قال الشنفری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الخَشْرَم المبثوث حَثْحَثَ دَبْرَه مَحابِیضُ ،أَرْساهُنَّ شارٍ مُعَسِّلُ أَراد بالشاری الشائرَ فقَلَبه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تَساقط من الدَّبْرِ فی العسل فمات فیه</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2764643_73709187"/>
      <w:bookmarkStart w:id="658" w:name="_Toc279"/>
      <w:bookmarkEnd w:id="657"/>
      <w:r>
        <w:rPr>
          <w:rtl w:val="true"/>
        </w:rPr>
        <w:t>حرض</w:t>
      </w:r>
      <w:bookmarkEnd w:id="658"/>
    </w:p>
    <w:p>
      <w:pPr>
        <w:pStyle w:val="BookText"/>
        <w:rPr/>
      </w:pPr>
      <w:r>
        <w:rPr>
          <w:rFonts w:ascii="Amiri" w:hAnsi="Amiri" w:eastAsia="Amiri" w:cs="Amiri"/>
          <w:color w:val="111111"/>
          <w:sz w:val="28"/>
          <w:sz w:val="28"/>
          <w:szCs w:val="28"/>
          <w:rtl w:val="true"/>
          <w:lang w:bidi="ar-SA"/>
        </w:rPr>
        <w:t xml:space="preserve">التَّحْرِیض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التَّحْرِیضُ علی القتال الحَثُّ و الإِِحْماءُ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حَرِّضِ الْمُؤْمِنِینَ عَلَی الْقِتٰالِ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 حُثَّهم علی القتال،قال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التَّحْرِیض فی اللغة أَن تحُثَّ الإِِنسان حَثّاً یعلم معه أَنه حارِضٌ إِنْ تَخَلَّف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الحارِضُ الذی قد قارب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حَرَّضَه حَضَّه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حارَضَ فلان علی العمل و واکَبَ علیه و واظَبَ و واصَبَ علیه إِذا داوَمَ القتال،فمعنی حَرِّض المؤمنین علی القتال حُثَّهم علی أَن یُحارِضُوا أَی یُداوِمُوا علی القتال حتی </w:t>
      </w:r>
    </w:p>
    <w:p>
      <w:pPr>
        <w:pStyle w:val="BookText"/>
        <w:rPr/>
      </w:pPr>
      <w:r>
        <w:rPr>
          <w:rFonts w:ascii="Amiri" w:hAnsi="Amiri" w:eastAsia="Amiri" w:cs="Amiri"/>
          <w:color w:val="111111"/>
          <w:sz w:val="28"/>
          <w:sz w:val="28"/>
          <w:szCs w:val="28"/>
          <w:rtl w:val="true"/>
          <w:lang w:bidi="ar-SA"/>
        </w:rPr>
        <w:t>یُثْخِنُوهم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حَرِضٌ و 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یرجی خیره و لا یخاف شرُّه،الواحد و الجمع و المؤنث فی حَرَض سواء،و قد جمع علی أَحْراض و حُرْضان ،و هو أَعْلی،فأَما حَرِضٌ ،بالکسر،فجمعه حَرضُون لأَن جمع السلامة فی فَعِل صفةً أَکثرُ،و قد یجوز أَن یکسَّر علی أَفعال لأَن هذا الضرب من الصفة ربما کُسِّر علیه نحو نَکِدٍ و أَنْکاد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حارِضة للذی لا خیر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کالحَرِضِ و الحَرَض ،و الحَرِضُ و الحَرَضُ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حَرَضَ الرجلُ نفْسَه یَحْرِضُها حَرْضاً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حَرِضٌ و حَرَضٌ أَی فاسد مریض فی بنائه،واحدُه و جمعه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حَرَضه المرضُ و أَحْرَضَه إِذا أَشفی منه علی شرف الموت،و أَحْرَضَ هو نفسَه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المُحْرَضُ الهالک مَرَضاً الذی لا حیٌّ فیُرْجَی و لا میت فیُوأَس منه؛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المرءَ ذا الأَذْوادِ یُصْبِحُ مُحْرَضاً کإِحْراضِ بکْرٍ فی الدیارِ مَرِیض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یَمْرَضُ مَرَضاً حتی یُحْرِضَه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یُدْنِفَه و یُسْقِمَه؛ أَحْرَضَه المرض،فهو حَرِضٌ و حارِضٌ إِذا أَفسد بدنه و أَشْفی علی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حَرَضَ یَحْرِضُ و یَحْرُضُ حَرْضاً و حُرُوضاً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کِذْبةً فأَحْرَضَ نفسَه أَی أَهلکها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بقول حَرَضٍ أَی 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حُرْضان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جمل حُرْضان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هالک،و کذلک الناقة بغیر 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تَکُونَ حَرَضاً أَوْ تَکُونَ مِنَ الْهٰالِکِینَ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حَرَضٌ و قوم حَرَضٌ و امرأَة حَرَضٌ ،یکون مُوَحّداً علی کل حال،الذکر و الأُنثی و الجمع فیه سواء،قال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للذکر حارِضٌ و للأُنثی حارِضة ،و یثنَّی هاهنا و یجمع لأَنه خرج علی صورة فاعل،و فاعلٌ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الحارِضُ الفاسد فی جسمه و عقله،قال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الحَرَضُ فترک جمعه لأَنه مصدر بمنزلة دَنَفٍ و ضَنًی،قوم دَنَفٌ و ضَنًی و رجل دَنَفٌ و 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رجل حَرَضٌ فمعناه ذو حَرَضٍ و لذلک لا یثنَّی و لا یجمع،و کذلک رجل دَنَفٌ ذو دَنَفٍ،و کذلک کل ما نعت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تَکُونَ حَرَضاً ،أَی مُدْنَفاً،و هو مُحْرَض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ذِکْرِ سَلْمَی غَرْبَةً أَنْ نأَتْ بها، کأَنَّکَ حَمٌّ للأَطِبّاءِ مُحْرَضُ ؟ و 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أَذابه الحزن أَو العشق و هو فی معنی مُحْرَض ،و قد حَرِضَ ،بالکسر،و أَحْرَضَه الحُبُّ أَی أَفسده؛ و أَنشد للعَرْجِیّ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امرؤ لَجَّ بی حُبٌّ، فأَحْرَضَنی حتی بَلِیتُ،و حتی شَفَّنی السَّقَم أَی أَذابَنی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الحَرَضُ و المُحْرَضُ و الإِِحْرِیضُ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الذی لا یقدر علی النهوض،و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الساقط الذی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أَکْثَم بن صَیْفی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حمل الناقة یُحْرِضُ الحسَبَ و یُدِیرُ العَدُوَّ و یُقَوِّی الضرورة؛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یُحْرِضُه أَی یُسْقِطه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فیه،و جمعه أَحْرَاضٌ ،و الفعل حَرُضَ یَحْرُضُ حُروضاً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ذاوٍ حَرَضٌ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 الناس و الکلام،و الجمع أَحْراضٌ ؛ فأَما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القائِلُ قوْلاً حَرْضا </w:t>
      </w:r>
    </w:p>
    <w:p>
      <w:pPr>
        <w:pStyle w:val="BookText"/>
        <w:rPr/>
      </w:pPr>
      <w:r>
        <w:rPr>
          <w:rFonts w:ascii="IRNazanin" w:hAnsi="IRNazanin" w:eastAsia="IRNazanin"/>
          <w:color w:val="111111"/>
          <w:sz w:val="28"/>
          <w:sz w:val="28"/>
          <w:szCs w:val="28"/>
          <w:rtl w:val="true"/>
          <w:lang w:bidi="fa-IR"/>
        </w:rPr>
        <w:t>فإِنه احتاج فسکنه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الحَرَضُ و الأَحْراضُ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عوف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مُحَلِّم بن حَثَّامةَ فی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بِخَیر وجَدْنا رَبَّنا رحیماً غَفَرَ لنا،فقلت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لکلِّنا غیر الأَحْراضِ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الأَحْراضُ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یُشارُ إِلیهم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اشتهروا بالشَّرّ،و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أَسرفوا فی الذنوب فأَهلکوا أَنفسهم،و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الذین فسُدَت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للأَیْسارِ بالقِداح لا یکون إِلا ساقطاً،یدعونه بذلک لرذالته؛ قال الطرماح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یَظَلُّ المَلِیءُ یُوفِی علی القرْنِ عَذُوباً، کالحُرْضة المُسْتَفاضِ المُسْتَفاضُ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أُمِرَ أَن یُفِیضَ القداح،و هذا البیت أَورده الأَزهری عقیب روایته عن أَبی الهیثم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لا یشتری اللحم و لا یأْکله بثمن إِلا أَن یجده عند غیره،و أَنشد البیت المذکور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الوَقْب الطویل لا یأْکل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مَحُروضٌ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مَرْذولٌ،و الاسم من ذلک الحَرَاضة و الحُروضة و الحُروض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حَرُضَ و حَرِضَ حَرَضاً ،فهو حَرِضٌ ،و رجل حارِضٌ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أَحمق،و الأُنثی بالهاء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قوم حُرْضان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یعرفون مکان سیدهم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یتخذ سلاحاً و لا یُقاتِل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الإِِحْرِیضُ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العُصْفُرُ عامة،و فی حدیث عطاء فی ذکر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 و الإِِحْرِیض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العُصْفُر؛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عَیْنَیْک،عن الغُمُوضِ،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العُصْفر الذی یجعل فی الطبخ،و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نَجِیل السباخ،و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الحمض،و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الأُشْنان تُغْسَل به الأَیدی علی أَثر الطعام،و حکاه سیبویه الحَرْض ،بالإِِسکان،و فی بعض النسخ الحُرْض ،و هو حَلقة القُرْط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الحُرُض و هو النَّوْفَلة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یُحْرِق الجِصَّ و یُوقِد علیه النار؛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نارِ الحَرَّاضِ یَجْلو ذُرَی المُزْنِ لِمَنْ شامَهُ،إِذا یَسْتَطِیرُ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البَرْقَ فی سرعة ومِیضه بالنار فی الأُشْنان لسرعتها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الحَرَّاضُ الذی یُعالج القِلْیَ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یُحْرِقُ الأُشْنان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الأُشْنان یقال له الحَرْض و هو من الحمض و منه یُسَوَّی القِلْیُ الذی تغسل به الثیاب،و یحرق الحمض رطباً ثم یرَشُّ الماءُ علی رماده فینعقد و یصیر قِلْیاً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الحَرَّاضُ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یُوقِد علی الصَّخْر لیتخذ منه نُورة أَو جِصّاً،و الحَرَّاضةُ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یُحْرَقُ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الحَرَّاضةُ مَطْبَخُ الجِصِّ،و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الحَرَّاضةُ موضعُ إِحْراقِ الأُشْنان یتخذ منه القِلْیُ للصبّاغِین،کل ذلک اسم کالبَقّالة و الزَّرّاعة،و مُحْرِقُه الحَرّاضُ ،و الحَرّاضُ و الإِِحرِیضُ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یُوقِد علی الأُشْنان و الجِصِّ</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الحَرَّاضةُ سُوقُ الأُشْنان</w:t>
      </w:r>
      <w:r>
        <w:rPr>
          <w:rFonts w:eastAsia="Amiri" w:cs="Amiri" w:ascii="Amiri" w:hAnsi="Amiri"/>
          <w:color w:val="111111"/>
          <w:sz w:val="28"/>
          <w:szCs w:val="28"/>
          <w:rtl w:val="true"/>
          <w:lang w:bidi="ar-SA"/>
        </w:rPr>
        <w:t xml:space="preserve">. </w:t>
      </w:r>
      <w:bookmarkStart w:id="659" w:name="pg11470_163144"/>
    </w:p>
    <w:p>
      <w:pPr>
        <w:pStyle w:val="BookText"/>
        <w:rPr/>
      </w:pPr>
      <w:bookmarkEnd w:id="659"/>
      <w:r>
        <w:rPr>
          <w:rFonts w:ascii="Amiri" w:hAnsi="Amiri" w:eastAsia="Amiri" w:cs="Amiri"/>
          <w:color w:val="111111"/>
          <w:sz w:val="28"/>
          <w:sz w:val="28"/>
          <w:szCs w:val="28"/>
          <w:rtl w:val="true"/>
          <w:lang w:bidi="ar-SA"/>
        </w:rPr>
        <w:t>و أَحْرَضَ الرجلُ أَی وَلَدَ ولدَ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الأَحْراضُ و الحُرْضانُ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الضِّعافُ الذین لا یُقاتِلون؛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یَرُمْ جَمْعَهم یَجِدْهم مراجِیحَ حُماةً للعُزَّلِ الأَحْراضِ و 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معروف فی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الحُرُض ،بضمتین،هو وادٍ عند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حُرَاض ،بضم الحاء و تخفیف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قرب مکة،قیل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به العُزَّی</w:t>
      </w:r>
      <w:r>
        <w:rPr>
          <w:rFonts w:eastAsia="IRNazanin" w:cs="IRNazanin"/>
          <w:color w:val="111111"/>
          <w:sz w:val="28"/>
          <w:szCs w:val="28"/>
          <w:rtl w:val="true"/>
          <w:lang w:bidi="fa-IR"/>
        </w:rPr>
        <w:t>.</w:t>
      </w:r>
    </w:p>
    <w:p>
      <w:pPr>
        <w:pStyle w:val="Heading4"/>
        <w:numPr>
          <w:ilvl w:val="3"/>
          <w:numId w:val="1"/>
        </w:numPr>
        <w:rPr/>
      </w:pPr>
      <w:bookmarkStart w:id="660" w:name="__RefHeading___Toc2764645_73709187"/>
      <w:bookmarkStart w:id="661" w:name="_Toc280"/>
      <w:bookmarkEnd w:id="660"/>
      <w:r>
        <w:rPr>
          <w:rtl w:val="true"/>
        </w:rPr>
        <w:t>حرفض</w:t>
      </w:r>
      <w:bookmarkEnd w:id="661"/>
    </w:p>
    <w:p>
      <w:pPr>
        <w:pStyle w:val="BookText"/>
        <w:rPr/>
      </w:pPr>
      <w:r>
        <w:rPr>
          <w:rFonts w:ascii="Amiri" w:hAnsi="Amiri" w:eastAsia="Amiri" w:cs="Amiri"/>
          <w:color w:val="111111"/>
          <w:sz w:val="28"/>
          <w:sz w:val="28"/>
          <w:szCs w:val="28"/>
          <w:rtl w:val="true"/>
          <w:lang w:bidi="ar-SA"/>
        </w:rPr>
        <w:t xml:space="preserve">الحِرْفِضةُ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الکریمة،عن ابن درید؛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قُلُص مَهْرِیَّة حَرافِض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حَرافِضُ مهازِیلُ ضوامر</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2764647_73709187"/>
      <w:bookmarkStart w:id="663" w:name="_Toc281"/>
      <w:bookmarkEnd w:id="662"/>
      <w:r>
        <w:rPr>
          <w:rtl w:val="true"/>
        </w:rPr>
        <w:t>حضض</w:t>
      </w:r>
      <w:bookmarkEnd w:id="663"/>
    </w:p>
    <w:p>
      <w:pPr>
        <w:pStyle w:val="BookText"/>
        <w:rPr/>
      </w:pPr>
      <w:r>
        <w:rPr>
          <w:rFonts w:ascii="Amiri" w:hAnsi="Amiri" w:eastAsia="Amiri" w:cs="Amiri"/>
          <w:color w:val="111111"/>
          <w:sz w:val="28"/>
          <w:sz w:val="28"/>
          <w:szCs w:val="28"/>
          <w:rtl w:val="true"/>
          <w:lang w:bidi="ar-SA"/>
        </w:rPr>
        <w:t xml:space="preserve">الحَضُّ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الحثّ فی السیر و السوق و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تَحُثَّه علی شیءٍ لا سیر فیه و لا سَوْقَ، حَضَّه یَحُضُّه حَضّاً و حَضَّضَه و هم یَتَحاضّون ،و الاسم الحُضّ و الحِضِّیضَی کالحِثِّیثَی؛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الحِضِّیضَی ؟ و الحُضِّیضَی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أَیضاً،و الکسر أَعلی،و لم یأْت علی فُعِّیلَی،بالضم،غیرها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 و الحُضُّ لغتان کالضَّعْف و الضعْف،قال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ما بدأْنا به أَن الحَضّ المصدر و الحُضّ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 الحَثُّ علی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حَضَّضْت القوم علی القتال تَحْضِیضاً إِذا حَرَّضْتهم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الحَضّ علی الشیء جاء فی غیر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حَضَّضَه أَی حَرَّضه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یَحُثَّ کلُّ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التحاثٌ،و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تَحَاضُّونَ عَلیٰ طَعٰامِ الْمِسْکِینِ ؛ قرأَها عاصم و الأَعمش بالأَلف و فتح التاء،و قرأَ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یَحُضُّون ،و قرأَ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تَحُضُّون ،و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تُحاضُّون ،برفع التاء؛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صوابٌ،فمن قرأَ تُحاضُّون فمعناه تُحافِظون،و من قرأَ تَحَاضُّونَ فمعناه یَحُضُّ بعضُکم بعضاً،و من قرأَ تَحُضُّون فمعناه تأْمرون بإِطعامه،و کذلک یحُضُّون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احْتَضَضْتُ نفسی لفلان و ابْتَضَضْتُها إِذا اسْتَزَدْتها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الحُضُضُ و الحُضَضُ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یتخذ من أَبوال الإِِبل،و فیه لغات أُخَر،روی أَبو عبید عن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الحُضَضُ و الحُضَظُ و الحُظُظُ و الحُظَظُ،قال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الضاد مع الظاء إِلا فی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الحُظُظُ و الحُظَظُ بالظاء،و زاد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الحُضَظُ بضاد بعدها ظاء،و قال أَبو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الحُضُذُ بالضاد و الذال،و فی حدیث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بالحُضَضِ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ابن الأَثیر فیه هذه الوجوهَ کلَّها ما خلا الضادَ و الذالَ،و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یُعْقَدُ من أَبوال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عَقّارٌ منه مکی و منه هندی،قال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عُصارة شجر معروف؛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الحُضُض و الحُضَض صمغ من نحو الصَّنَوْبَرِ و المُرِّ و ما أَشبههما له ثمرة کالفُلْفل و تسمی شجرته الحُضَض ؛ و منه</w:t>
      </w:r>
    </w:p>
    <w:p>
      <w:pPr>
        <w:pStyle w:val="BookText"/>
        <w:rPr/>
      </w:pPr>
      <w:r>
        <w:rPr>
          <w:rFonts w:ascii="Amiri" w:hAnsi="Amiri" w:eastAsia="Amiri" w:cs="Amiri"/>
          <w:color w:val="111111"/>
          <w:sz w:val="28"/>
          <w:sz w:val="28"/>
          <w:szCs w:val="28"/>
          <w:rtl w:val="true"/>
          <w:lang w:bidi="ar-SA"/>
        </w:rPr>
        <w:t xml:space="preserve">حدیث سُلَیم بن مُطَیْرٍ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برجلٍ قد جاء کأَنه یطلب دواءً أَو حُضَضاً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کُحْلُ الخُولانِ؛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الحُضَضُ و الحُضُضُ ،بفتح الضاد الأُولی و ضمِّها،داءٌ؛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عُصارة الصَّبِرِ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الأَرض عند سَفْح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أَسفله،و السَّفْحُ مِنْ وراءِ الحَضِیض ، فالحَضِیض مما یلی السفح و السفح دون ذلک،و الجمع </w:t>
      </w:r>
      <w:bookmarkStart w:id="664" w:name="pg11470_163145"/>
    </w:p>
    <w:p>
      <w:pPr>
        <w:pStyle w:val="BookText"/>
        <w:rPr/>
      </w:pPr>
      <w:bookmarkEnd w:id="664"/>
      <w:r>
        <w:rPr>
          <w:rFonts w:ascii="Amiri" w:hAnsi="Amiri" w:eastAsia="Amiri" w:cs="Amiri"/>
          <w:color w:val="111111"/>
          <w:sz w:val="28"/>
          <w:sz w:val="28"/>
          <w:szCs w:val="28"/>
          <w:rtl w:val="true"/>
          <w:lang w:bidi="ar-SA"/>
        </w:rPr>
        <w:t xml:space="preserve">أَحِضَّة و حُضُضٌ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فتحرک الجبَلُ حتی تَساقَطت حِجارتُه بالحَضِیض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الحَضیضُ القرار من الأَرض عند مُنْقَطَع الجبل؛ و أَنشد الأَزهری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صَعْبٌ و طَویلٌ سُلَّمُهْ، و فی حدیث یحیی بن یعمر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عن یزیدَ بن المُهَلَّب إِلی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لَقِینا العَدُوَّ ففَعَلْنا و اضْطَرَرْناهم إِلی عُرْعُرَةِ الجَبَل و نحنُ بِحَضِیضه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أَهدی إِلی رسول اللّه،صلّی اللّه علیه و سلّم،هَدِیَّة فلم یَجِدْ شیئاً یضَعها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بالحَضِیض فإِنما أَنا عبدٌ آکِلٌ کما یأْکل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الحُضِّیُّ ،بضم الحاء،الحجرُ الذی تجده بحَضِیض الجَبَل و هو منسوب کالسُّهْلِیّ و الدُّهْرِیّ؛ و أَنشد لحمید الأَرقط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یَدُقُّ الحَجَرَ الحُضِّیَّا و أَحمر حُضِّیٌّ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الحُضْحُضُ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2764649_73709187"/>
      <w:bookmarkStart w:id="666" w:name="_Toc282"/>
      <w:bookmarkEnd w:id="665"/>
      <w:r>
        <w:rPr>
          <w:rtl w:val="true"/>
        </w:rPr>
        <w:t>حفض</w:t>
      </w:r>
      <w:bookmarkEnd w:id="666"/>
    </w:p>
    <w:p>
      <w:pPr>
        <w:pStyle w:val="BookText"/>
        <w:rPr/>
      </w:pPr>
      <w:r>
        <w:rPr>
          <w:rFonts w:ascii="Amiri" w:hAnsi="Amiri" w:eastAsia="Amiri" w:cs="Amiri"/>
          <w:color w:val="111111"/>
          <w:sz w:val="28"/>
          <w:sz w:val="28"/>
          <w:szCs w:val="28"/>
          <w:rtl w:val="true"/>
          <w:lang w:bidi="ar-SA"/>
        </w:rPr>
        <w:t xml:space="preserve">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حَفَضَ العُودَ یَحْفضُه حَفْضاً حَناه و عَطَفه؛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تَرَیْ دَهْراً حَنانی حَفْضا ، أَطْرَ الصَّناعَینِ العَریشَ القَعْضا فجعله مصدراً لحنانی لأَن حَنانی و حَفَضَنی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حَفَّضْت الشیءَ و حَفَضْته إِذا أَلْقَیْته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 رؤبة حَنانی حَفْضاً أَی أَلقانی؛ و منه قول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حُفِّضَت النُّذورُ و أَرْدَفَتْهُمْ فُضُولُ اللّه،و انْتَهَتِ القُسومُ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القُسومُ الأَیمان،و البیت فی صفة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حُفِّضَت طُومِنَت و طُرحَت،قال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قول رؤبة حَنانی حَفْضاً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طامَنَ مِنی،قال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بعضهم حُفِّضَت البُدور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النذور</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حَفَضَ الشیءَ و حَفَّضَه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و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حَفَّضْت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أَلْقَیْتُه من یدی و طرحته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البیت،و الحَفَضَ متاعُ البیت،و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البیت إِذا هیئَ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الحَفَضُ قُماشُ البیت و ردیءُ المتاع و رُذالُه و الذی یُحْمَل ذلک علیه من الإِِبل حَفَضٌ ،و لا یکاد یکون ذلک إِلا رُذالُ الإِِبل،و منه سمی البعیر الذی یحمله حَفَضاً به؛ و منه قول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إِذا عِمادُ الحیِّ خَرَّتْ علی الأَحْفاضِ ،نَمْنَعُ ما یَلِینا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هاهنا الإِِبل و إِنما هی ما علیها من الأَحْمال،و قد روی فی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الأَحْفاضِ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الأَحْفاضِ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عنِ الأَحْفاض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عَنی الإِِبلَ التی تحمل المتاع أَی خرَّت عن الإِِبل التی تحمل خُرْثیَّ البیت،و من قال علی الأَحْفاض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عَنی الأَمْتِعَةَ أَو أَوْعِیَتَها کالجُوالِق و نحوها؛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الأَحْفاضُ هاهنا صغارُ الإِِبل أَول ما تُرْکَب و کانوا یُکِنُّونها فی البیوت من البَرْد،قال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بمعروف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 العرب السائرة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بیوم الحَفَضِ المُجَوَّر ؛ یضرب مثلاً للمُجازاة بالسُّوء؛ و المُجَوَّرُ</w:t>
      </w:r>
      <w:r>
        <w:rPr>
          <w:rFonts w:eastAsia="Amiri" w:cs="Amiri" w:ascii="Amiri" w:hAnsi="Amiri"/>
          <w:color w:val="111111"/>
          <w:sz w:val="28"/>
          <w:szCs w:val="28"/>
          <w:rtl w:val="true"/>
          <w:lang w:bidi="ar-SA"/>
        </w:rPr>
        <w:t xml:space="preserve">: </w:t>
      </w:r>
      <w:bookmarkStart w:id="667" w:name="pg11470_163146"/>
    </w:p>
    <w:p>
      <w:pPr>
        <w:pStyle w:val="BookText"/>
        <w:rPr/>
      </w:pPr>
      <w:bookmarkEnd w:id="667"/>
      <w:r>
        <w:rPr>
          <w:rFonts w:ascii="Amiri" w:hAnsi="Amiri" w:eastAsia="Amiri" w:cs="Amiri"/>
          <w:color w:val="111111"/>
          <w:sz w:val="28"/>
          <w:sz w:val="28"/>
          <w:szCs w:val="28"/>
          <w:rtl w:val="true"/>
          <w:lang w:bidi="ar-SA"/>
        </w:rPr>
        <w:t>المُطَوَّحُ،و الأَصل فی هذا المثل زعموا أَن رجلاً کان بنو أَخیه یُؤْذُونه فدخلوا بیته فقلبوا متاعَه،فلما أَدْرَکَ ولدُه صنعوا مثل ذلک بأَخیه فشکاهم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بیومِ الحَفَضِ المُجَوَّرِ یضرب هذا للرجل صَنَع به رجلٌ شیئاً و صَنَعَ به الآخرُ مثلَه،و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الحَفَضُ وعاء المتاع کالجُوالِق و نحوه،و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الحَفَضُ کلُّ جُوالق فیه متاع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ربیعةُ کلُّها تجعل الحَفَضَ البعیرَ و قیسٌ تجعل الحَفَضَ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الذی یحمل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المظفر الحَفَضُ قالوا هو القَعُود بما علیه،و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الحَفَضُ البعیر الذی یحمل خُرْثِیَّ المتاع،و الجمع أَحْفاضٌ ؛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قُرومٍ لَسْنَ بالأَحْفاضِ ، من کلِّ أَجْأَی مِعْذَم عَضّاضِ المِعْذَمُ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یَکْدِمُ بأَسْنانه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الصغیرُ من الإِِبل أَول ما یرکب،و الجمع من کل ذلک أَحْفاضٌ و حِفَاضٌ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لَحَفَضُ عِلْمٍ أَی قَلِیله رَثه،شبَّه عِلْمَه فی قِلَّتِه بالحَفَضِ الذی هو صغیر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بالشیء المُلْقَی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حَفَضُ العِلْمِ هذا أَی حاملُه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بلغنی عن ابن الأَعرابی أَنه قال یوماً و قد اجتمع عنده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أَحْفاضُ عِلْمٍ و إِنما أُخِذ من الإِِبل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أَحْفاضٌ أَی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حَفَّضَ اللّه عنه و حَبَّضَ عنه أَی سَنَحَ عنه و 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الحَفِیضةُ الخَلِیَّة التی یُعَسّل فیها النحل،و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و لیست فی کلامهم إِلا فی بیت الأَعشی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نَحْلاً کَدَرْداقِ الحَفِیضة مَرْهوباً، له حولَ الوَقُودِ زَجَلْ و 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یبنی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عَجَمَةُ شجرة تسمَّی الحِفْوَلَ؛ عن أَبی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عَجَمةٍ من نحوها حَفَضٌ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 فی 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سَمَّت العرب مُحَفِّضاً </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2764651_73709187"/>
      <w:bookmarkStart w:id="669" w:name="_Toc283"/>
      <w:bookmarkEnd w:id="668"/>
      <w:r>
        <w:rPr>
          <w:rtl w:val="true"/>
        </w:rPr>
        <w:t>حفرضض</w:t>
      </w:r>
      <w:bookmarkEnd w:id="669"/>
    </w:p>
    <w:p>
      <w:pPr>
        <w:pStyle w:val="BookText"/>
        <w:rPr/>
      </w:pPr>
      <w:r>
        <w:rPr>
          <w:rFonts w:ascii="Amiri" w:hAnsi="Amiri" w:eastAsia="Amiri" w:cs="Amiri"/>
          <w:color w:val="111111"/>
          <w:sz w:val="28"/>
          <w:sz w:val="28"/>
          <w:szCs w:val="28"/>
          <w:rtl w:val="true"/>
          <w:lang w:bidi="ar-SA"/>
        </w:rPr>
        <w:t>رأَیته فی المحکم 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السَّراة فی شِقِّ تهامة؛ عن أَبی حنیفة</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2764653_73709187"/>
      <w:bookmarkStart w:id="671" w:name="_Toc284"/>
      <w:bookmarkEnd w:id="670"/>
      <w:r>
        <w:rPr>
          <w:rtl w:val="true"/>
        </w:rPr>
        <w:t>حمض</w:t>
      </w:r>
      <w:bookmarkEnd w:id="671"/>
    </w:p>
    <w:p>
      <w:pPr>
        <w:pStyle w:val="BookText"/>
        <w:rPr/>
      </w:pPr>
      <w:r>
        <w:rPr>
          <w:rFonts w:ascii="Amiri" w:hAnsi="Amiri" w:eastAsia="Amiri" w:cs="Amiri"/>
          <w:color w:val="111111"/>
          <w:sz w:val="28"/>
          <w:sz w:val="28"/>
          <w:szCs w:val="28"/>
          <w:rtl w:val="true"/>
          <w:lang w:bidi="ar-SA"/>
        </w:rPr>
        <w:t>الحَمْضُ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نبت مالحٍ أَو حامضٍ یقوم علی سُوق و لا أَصل له،و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ملْحٍ أَو حامض من الشجر کانت ورقتُه حیَّةً إِذا غَمَزْتها انْفَقَأَتْ بماءٍ و کان ذَفِرَ المَشَمِّ یُنْقِی الثوب إِذا غسل به أَو الید فهو حَمْض ،نحو النَّجِیل و الخِذْراف و الإِِخْرِیط و الرِّمْث و القِضَة و القُلاَّم و الهَرْم و الحُرُض و الدَّغَل و الطَّرْفاء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و أَراکٍ و حُمُوضٍ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جمع الحَمْض و هو کل نبت فی طعمه حُمُوضَة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المُلُوحة تسمَّی الحُمُوضَة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الحَمْضُ کل نبات لا یَهیجُ فی الربیع و یبقی علی القیظ و فیه ملوحة،إِذا أَکلته الإِِبل شَرِبَت علیه،و إِذا لم تجده رَقَّت و ضَعُفَت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مکة،شرفها اللّه تعالی ،و أَبْقَلَ حَمْضُها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نبت و ظهَرَ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الأَعراب من یسمِّی کل نبت فیه مُلوحة حَمْضاً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اللَّحْم حَمْضُ الرجال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الخُلَّةُ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حُلْواً،و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خُبْزُ الإِِبل و الحَمْضُ </w:t>
      </w:r>
    </w:p>
    <w:p>
      <w:pPr>
        <w:pStyle w:val="BookText"/>
        <w:rPr/>
      </w:pPr>
      <w:r>
        <w:rPr>
          <w:rFonts w:ascii="Amiri" w:hAnsi="Amiri" w:eastAsia="Amiri" w:cs="Amiri"/>
          <w:color w:val="111111"/>
          <w:sz w:val="28"/>
          <w:sz w:val="28"/>
          <w:szCs w:val="28"/>
          <w:rtl w:val="true"/>
          <w:lang w:bidi="ar-SA"/>
        </w:rPr>
        <w:t>فاکهتُها و یقال لَحْمُها،و الجمع الحُمُوض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الغَضَا من جانِبَیْ مُشَفِّقِ غِبّاً،و مَن یَرعَ الحُمُوضَ یَغْفِقِ أَی یَرِدُ الماءَ کلَّ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 للرجل إِذا جاءَ متهدداً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مُخْتَلٌّ فَتَحَمَّضْ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 فی کتاب 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حَمَّضْتها یعنی الإِِبل أَی رَعَّیْتها الحَمْضَ؛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کَلْباً و لَخْماً لم نزَلْ منذ أَحْمَضَت ، یُحَمِّضُنا أَهْلُ الجَنابِ و خَیْبَرا أَی طَرَدْناهم و نفَیْناهم عن منازلهم إِلی الجَنابِ و خَیْبر؛ قال و 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مُخِلِّینَ فلاقَوْا حَمْضا أَی جاؤوا یشتهون الشر فوجدوا مَنْ شَفاهم مما بهم؛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نُورِدُ المُسْتَوْرِدِینَ الحَمْضا أَی مَنْ أَتانا یَطلب شرّاً شفیناه من دائه،و ذلک أَن الإِِبل إِذا شَبِعْت من الخُلَّة اشتهت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حمَضَتِ الإِِبلُ تَحْمُضُ حَمْضاً و حُموضاً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الحَمْضَ،فهی حَامِضةٌ ،و إِبل حَوَامِضُ ،و أَحْمَضَها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المَحْمَضُ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ترعی فیه الإِِبل الحَمْض؛ قال 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قَرَّبُوا کلَّ جُمالِیٍّ عَضِهْ، قَریبة نُدْوَتُه من مَحْمَضِه ، بَعِیدة سُرَّته من مَغْرِضِهْ من مَحْمَضه أَی من موضعه الذی یَحْمُض فیه،و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مُحْمَضه بضم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حَمْضیّة و حَمَضیّة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مقیمة فی الحَمْض؛ الأَخیرة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حَمْضِیٌّ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أَحْمَضَت الأَرض و أَرض مُحْمِضَة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الحَمْض،و کذلک حَمْضِیّة و حَمِیضةٌ من أَرَضِین حِمْضٍ ،و قد أَحْمَضَ القومُ أَی أَصابوا حَمْضاً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وَطِئْنا حُموضاً من الأَرض أَی ذواتِ 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حذَا اللسانَ کطعم الخل و اللبن الحازِر،نادرٌ لأَن الفُعولة إِنما تکون للمَصادرِ، حَمَضَ یَحْمُضُ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فی القاموس و شرحه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حَمضَ ککرم و جعل و فرح،الأولی عن 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الجوهری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حَمَضَ من حد نصر،و حَمِضَ کفرح فی اللبن خاصة حَمَضاً،محرکة،و هو فی الصحاح بالفتح و حُمُوضة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حَمْضاً و حُمُوضةً و حَمُضَ ،فهو حَامِضٌ ؛ عن اللحیانی،و لبن حَامِضٌ و إِنه لشدید الحَمْضِ و الحُمُوضةِ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المُحَمِّضُ 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حامضاً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بأَدِلَّةٍ ما تُطاق حَمْضاً ،و هو اللبن الخاثر الشدید الحموضة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حَامِضُ الرِّئَتینِ أَی مُرُّ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جَوْفِ الأُتْرُجَّةِ،و الجمع حُمَّاضٌ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جَبَلِیٌّ و هو من عُشْب الربیع و ورَقُه عِظامٌ ضُخْم فُطْح إِلا أَنه شدیدُ الحَمْضِ یأْکله الناس و زهره أَحمر و ورقه أَخضر و یَتناوَسُ فی ثمره مثلُ حَبِّ الرُّمان یأْکله الناس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حُمّاضة ؛ قال الراجز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بها من کلِّ رَشَّاشِ الوَرَقْ کثامِرِ الحُمَّاضِ من هَفْتِ العَلَقْ </w:t>
      </w:r>
    </w:p>
    <w:p>
      <w:pPr>
        <w:pStyle w:val="BookText"/>
        <w:rPr/>
      </w:pPr>
      <w:r>
        <w:rPr>
          <w:rFonts w:ascii="Amiri" w:hAnsi="Amiri" w:eastAsia="Amiri" w:cs="Amiri"/>
          <w:color w:val="111111"/>
          <w:sz w:val="28"/>
          <w:sz w:val="28"/>
          <w:szCs w:val="28"/>
          <w:rtl w:val="true"/>
          <w:lang w:bidi="ar-SA"/>
        </w:rPr>
        <w:t>فشبَّه الدم بنَوْرِ الحُمّاض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الحُمَّاض من العُشْب و هو یطول طولاً شدیداً و له ورقة عظیمة و زهرة حمراء،و إِذا دنا یُبْسُه ابیضَّت زهرته،و الناس یأْکلونه؛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یُؤَرِّقُنی،و النومُ یُعْجِبُنی، فأَما ما أَنشده ابن الأَعرابی من قول وَبْرةَ و هو لِصٌّ معروف یصف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رؤُوسِهمُ حُمَّاضُ مَحْنِیة، و فی صُدورِهمُ جَمْرُ الغَضَا یَقِدُ فمعنی ذلک أَن رؤُوسهم کالحُمّاض فی حُمْرة شعورهم و أَن لِحاهم مَخْضوبة کجَمر الغضا،و جعلَهَا فی صدورهم لعظمها حتی کأَنها تضرب إِلی صدورهم،و عندی أَنه إِنما عنی قولَ العرب فی الأَعداء صُهْب السِّبال،و إِنما کُنِیَ عن الأَعداء بذلک لأَن الروم أَعداءُ العرب و هم کذلک،فوُصِف به الأَعداءُ و إِن لم یکونوا رُوماً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الحُمَّاض بقلة بَرِّیَّة تنبت أَیام الربیع فی مسایل الماء و لها ثمرة حمراء و هی من ذکور البقول؛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فتداعَی مَنْخَراهُ بِدَم، مِثلَ ما أَثمرَ حُمّاض الجبَلْ و مَنابتُ الحُمّاضِ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الشُّعَیْبات و مَلاجئ الأَودیة و فیها حُموضةٌ ،و ربما نبَّتها الحاضرةُ فی بَساتِینهم و سَقَوْها و رَبَّوْها فلا تَهِیجُ وقت هَیْجِ البُقولِ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حَامِضُ الفُؤاد فی الغضب إِذا فسد و تغیر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فُؤادٌ حَمْضٌ ،و نَفْسٌ حَمْضة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 من الشیء أَولَ ما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من شیءٍ إِلی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حَمَّضه عنه و أَحْمَضَه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یَنی یُحْمِضُ العَدُوَّ،و ذو الخُلمَّة یُشْفَی صَداهُ بالإِِحْمَاض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حَمَضَتِ الإِِبلُ،فهی حاَمِضَة إِذا کانت ترعی الخُلَّة،و هو من النبت ما کان حُلْواً،ثم صارت إِلی الحَمْض ترعاه،و هو ما کان من النبت مالحاً أَو حامضاً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الرجلُ المرأَة فی غیر مأْتاها الذی یکون موضع الولد فقد حَمَّضَ تَحْمِیضاً کأَنه تحول من خیر المکانین إِلی شرِّهما شَهْوَةً مَعْکوسة کفعل قوم لوطٍ الذین أَهلکهم اللّه بحجارة من سِجِّیل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عمر و سئل عن التَّحَمُّض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التَّحَمُّض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الرجل المرأَة فی دُبُرِها،قال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 هذا أَحدٌ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للتَّفْخیذ فی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أَحْمَضْتُ الرجلَ عن الأَمر حَوَّلْته عنه و هو من أَحْمَضَتِ الإِِبلُ إِذا مَلَّتْ من رَعْی الخُلَّة،و هو الحُلْوُ من النبات،اشْتَهَت الحَمْضَ فتحوَّلَت إِلیه؛ و أَما قول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یُحْسِنُ التَّحْمِیضَ إِلا سَرْدا فإِنه یرید التَّفْخِیذ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التَّحْمِیضُ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الإِِقلال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 لنا فلانٌ فی القِرَی أَی قلَّل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أَحْمَضَ القومُ إِحْمَاضاً إِذا أَفاضوا فیما یُؤْنِسُهم من الحدیث و الکلامِ کما یقال فَکِهٌ و مُتَفَکِّهٌ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إِذا أَفاضَ مَنْ عِنْده </w:t>
      </w:r>
      <w:bookmarkStart w:id="672" w:name="pg11470_163149"/>
    </w:p>
    <w:p>
      <w:pPr>
        <w:pStyle w:val="BookText"/>
        <w:rPr/>
      </w:pPr>
      <w:bookmarkEnd w:id="672"/>
      <w:r>
        <w:rPr>
          <w:rFonts w:ascii="Amiri" w:hAnsi="Amiri" w:eastAsia="Amiri" w:cs="Amiri"/>
          <w:color w:val="111111"/>
          <w:sz w:val="28"/>
          <w:sz w:val="28"/>
          <w:szCs w:val="28"/>
          <w:rtl w:val="true"/>
          <w:lang w:bidi="ar-SA"/>
        </w:rPr>
        <w:t>فی الحدیث بعد القرآن و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لَمّا خافَ علیهم المَلالَ أَحَبَّ أَن یُرِیحَهم فأَمَرَهم بالإِِحْمَاض بالأَخْذِ فی مُلَح الکلام و الحکایات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إِلی الشیء،و روی أَبو عبیدة فی کتابه حدیثاً لبعض التابعین و خرجه ابن الأَثیر من</w:t>
      </w:r>
    </w:p>
    <w:p>
      <w:pPr>
        <w:pStyle w:val="BookText"/>
        <w:rPr/>
      </w:pPr>
      <w:r>
        <w:rPr>
          <w:rFonts w:ascii="Amiri" w:hAnsi="Amiri" w:eastAsia="Amiri" w:cs="Amiri"/>
          <w:color w:val="111111"/>
          <w:sz w:val="28"/>
          <w:sz w:val="28"/>
          <w:szCs w:val="28"/>
          <w:rtl w:val="true"/>
          <w:lang w:bidi="ar-SA"/>
        </w:rPr>
        <w:t xml:space="preserve">حدیث الزهری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مَجّاجَةٌ و للنفس حَمْضةٌ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شَهْوة کما تشتهی الإِِبلُ الحَمْضَ إِذا مَلَّت الخُلَّة،و المَجَّاجَةُ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تمُجُّ ما تَسْمعه فلا تَعِیه إِذا وُعِظت بشیءٍ أَو نُهیَت عنه،و مع ذلک فلها شَهْوة فی السماع؛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أَن الآذان لا تَعِی کلَّ ما تَسْمَعُه و هی مع ذلک ذات شَهْوَةٍ لما تَسْتَظْرِفُه من غرائبِ الحدیث و نوادر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الحُمَّیْضی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و لیس من الحُموضة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حَیِّ بَلْعاءَ بن قیس اللیثی؛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لِحَمْضَةَ جِیرانَه، و ذِمَّةَ بَلْعاءَ أَن تُؤْکَلا معناه أَن لا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حُمَیْضَة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 حَمْضة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العرب من بنی کنانة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مشهور من بنی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معروف لبنی تمیم</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2764655_73709187"/>
      <w:bookmarkStart w:id="674" w:name="_Toc285"/>
      <w:bookmarkEnd w:id="673"/>
      <w:r>
        <w:rPr>
          <w:rtl w:val="true"/>
        </w:rPr>
        <w:t>حوض</w:t>
      </w:r>
      <w:bookmarkEnd w:id="674"/>
    </w:p>
    <w:p>
      <w:pPr>
        <w:pStyle w:val="BookText"/>
        <w:rPr/>
      </w:pPr>
      <w:r>
        <w:rPr>
          <w:rFonts w:ascii="Amiri" w:hAnsi="Amiri" w:eastAsia="Amiri" w:cs="Amiri"/>
          <w:color w:val="111111"/>
          <w:sz w:val="28"/>
          <w:sz w:val="28"/>
          <w:szCs w:val="28"/>
          <w:rtl w:val="true"/>
          <w:lang w:bidi="ar-SA"/>
        </w:rPr>
        <w:t xml:space="preserve">حاضَ الماءَ و غیرَه حَوْضاً و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حاطَه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حُضْتُ أَحُوضُ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حَوْضاً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اسْتَحْوَضَ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الماء معروف،و الجمع أَحْواض و حِیَاض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حَوْضُ الرسول،صلّی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یَسْقِی منه أُمَّته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سَقاک اللّه بِحَوْض الرسول و من حَوْضِه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التَّحْوِیضُ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 عن ثعلب؛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طَمِعْنا فی الثَّوابِ فکان جَوْراً، کمُحْتَاضٍ علی ظَهْرِ السَّرابِ و اسْتَحْوَضَ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لنفسه حَوْضاً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مُجْتَمَعُه،علی المثل،و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المُحَوَّضُ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یُجْعَلُ للنخلة کالحوْض یشرب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إِسمعیل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لها ماءُ زمزم جعلت تُحَوِّضُه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تجعله حَوْضاً یجتمع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المُحَوَّضُ ما یصْنَع حَوالَیِ الشجرة علی شکل الشَّرَبَةِ؛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تَری،بکل عَرْضٍ مُعْرِضِ، کلَّ رَداحٍ دَوْحةِ المُحَوَّضِ ؟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أُحَوِّضُ حول ذلک الأَمر أَی أَدُور حوله مثل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یسمَّی حَوْضاً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وَحْشِ حَوْضَی یُراعِی الصَّیْدَ مُنْتَبِذاً، کأَنه کَوْکَبٌ،فی الجَوِّ،مُنْحَرِدُ یعنی بالصید الوحش</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 عن الکواکب؛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کأَنَّا رَمَتْنا بالعُیونِ،التی نَرَی، جآذِرُ حَوْضَی من عُیونِ البَراقِع و أَنشد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ذی وُشومٍ بحَوْضَی باتَ مُنْکَرِساً، فی لَیْلةٍ من جُمادَی،أَخْضَلَتْ زِیمَا و فی الحدیث ذکر حَوْضاء ،بفتح الحاء و المد،و هو موضع بین وادی القُرَی و تبوک نزله سیدنا رسول اللّه، </w:t>
      </w:r>
      <w:bookmarkStart w:id="675" w:name="pg11470_163150"/>
    </w:p>
    <w:p>
      <w:pPr>
        <w:pStyle w:val="BookText"/>
        <w:rPr/>
      </w:pPr>
      <w:bookmarkEnd w:id="675"/>
      <w:r>
        <w:rPr>
          <w:rFonts w:ascii="IRNazanin" w:hAnsi="IRNazanin" w:eastAsia="IRNazanin"/>
          <w:color w:val="111111"/>
          <w:sz w:val="28"/>
          <w:sz w:val="28"/>
          <w:szCs w:val="28"/>
          <w:rtl w:val="true"/>
          <w:lang w:bidi="fa-IR"/>
        </w:rPr>
        <w:t>صلّی اللّه علیه و سلّم،حین سار إِلی تبوک؛ قاله ابن إِسحاق بالضاد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لأَدُورُ حولَ ذلک الأَمر و أُحَوِّضُ و أُحَوِّطُ حوله بمعنی واحد</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2764657_73709187"/>
      <w:bookmarkStart w:id="677" w:name="_Toc286"/>
      <w:bookmarkEnd w:id="676"/>
      <w:r>
        <w:rPr>
          <w:rtl w:val="true"/>
        </w:rPr>
        <w:t>حیض</w:t>
      </w:r>
      <w:bookmarkEnd w:id="677"/>
    </w:p>
    <w:p>
      <w:pPr>
        <w:pStyle w:val="BookText"/>
        <w:rPr/>
      </w:pPr>
      <w:r>
        <w:rPr>
          <w:rFonts w:ascii="Amiri" w:hAnsi="Amiri" w:eastAsia="Amiri" w:cs="Amiri"/>
          <w:color w:val="111111"/>
          <w:sz w:val="28"/>
          <w:sz w:val="28"/>
          <w:szCs w:val="28"/>
          <w:rtl w:val="true"/>
          <w:lang w:bidi="ar-SA"/>
        </w:rPr>
        <w:t xml:space="preserve">الحَیْضُ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حَاضَت المرأَة تَحِیضُ حَیْضاً و مَحِیضاً ،و المَحِیض یکون اسماً و یکون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حاضَت المرأَة تحِیضُ حَیْضاً و مَحَاضاً و مَحِیضاً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النحویین أَن المصدر فی هذا الباب بابه المَفْعَل و المَفْعِل جَیِّدٌ بالغٌ،و هی حَائِض ،هُمِزت و إِن لم تَجْر علی الفعل لأَنه أَشبه فی اللفظ ما اطرد همزه من الجاری علی الفعل نحو قائم و صائم و أَشباه ذلک؛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أَن عین حائِضٍ همزة،و لیست یاء خالصة کما لعَلَّه یظنه کذلک ظانٌّ،قولُهم امرأَة زائِرٌ من زیارة النساء،أَ لا تری أَنه لو کانت العین صحیحة لوجب ظهورها واواً و أَن یقال زاوِر؟ و علیه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العائرُ للرَّمِد،و إِن لم یجر علی الفعل لمّا جاءَ مجیء ما یجب همزه و إِعلالُه فی غالب الأَمر،و مثله الحائشُ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،فهی حَائِضَة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حُیونَ العامِ و العامِ قبْلَه کحائِضةٍ یُزْنَی بها غیرَ طاهِر و جمعُ الحَائِض حَوائِضُ و حُیَّضٌ 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حَاضَتْ و نَفِست و نفُست و دَرَسَتْ و طَمِثَتْ و ضَحِکَتْ و کادَتْ و أَکْبَرَتْ و 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الحَیْضُ حَیْضاً من قولهم حَاضَ السیلُ إِذا فاضَ؛ و أَنشد لعمارة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أَجالَتْ حَصاهُنَّ الذَّوارِی،و حَیَّضَت علیْهنَّ حَیْضاتُ السُّیولِ الطَّواحِم و الذَّوارِی و 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من دُفَع الحَیْض و نُوَبِه،و الحَیْضَات جماعة،و الحِیضَة الاسم،بالکسر،و الجمع الحِیَضُ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الحِیضَةُ الدم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حِیضتُک فی 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الحِیضَةُ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الحَیْض و الحال التی تلزمها الحائِض من التجنب و التحیُّض کالجِلْسة و القِعْدة من الجلوس و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الحَیْضَة؛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خَواقُ حِیاضهن تَسِیلُ سَیْلاً، علی الأَعْقابِ،تَحْسِبُه خِضابا أَراد خَواقّ فخفّف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تَحَیَّضتِ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الصلاةَ أَیام حیضها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سلّم،أَنه 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تَحَیَّضی فی علم اللّه سِتّاً أَو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تَحَیَّضَتِ المرأَةُ إِذا قعدت أَیام حَیْضتِها تنتظر انقطاعه،یقول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عُدِّی نَفْسَک حَائِضاً و افعلی ما تفعل الحائِضُ ،و إِنما خصَّ السِّتّ و السبع لأَنهما الغالب علی أَیام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اسْتُحِیضَت المرأَةُ أَی استمرَّ بها الدمُ بعد أَیامها،فهی مُسْتَحاضة ،و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یَرْقَأُ دمُ حَیْضِها و لا یَسِیلُ من المَحِیض و لکنه یسیلُ من عِرْقٍ یقال له العاذِل،و إِذا اسْتُحِیضَت المرأَةُ فی غیر أَیام حَیْضِها صَلَّتْ و صامَتْ و لم تَقْعُدْ کما تَقْعُد الحائض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اَلْمَحِیضِ قُلْ هُوَ أَذیً فَاعْتَزِلُوا النِّسٰاءَ فِی اَلْمَحِیضِ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المَحِیضَ فی هذه الآیة المَأْتَی من المرأَة لأَنه موضع الحَیْضِ 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النساءَ فی موضع الحَیْضِ و لا تُجامِعوهن فی ذلک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اسْتُحِیضَت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یستمرَّ بالمرأَة خروجُ الدم بعد أَیام </w:t>
      </w:r>
      <w:bookmarkStart w:id="678" w:name="pg11470_163151"/>
    </w:p>
    <w:p>
      <w:pPr>
        <w:pStyle w:val="BookText"/>
        <w:rPr/>
      </w:pPr>
      <w:bookmarkEnd w:id="678"/>
      <w:r>
        <w:rPr>
          <w:rFonts w:ascii="Amiri" w:hAnsi="Amiri" w:eastAsia="Amiri" w:cs="Amiri"/>
          <w:color w:val="111111"/>
          <w:sz w:val="28"/>
          <w:sz w:val="28"/>
          <w:szCs w:val="28"/>
          <w:rtl w:val="true"/>
          <w:lang w:bidi="ar-SA"/>
        </w:rPr>
        <w:t>حَیْضِها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اسْتُحِیضَتْ ،فهی مُسْتَحَاضَةٌ ،و هو استفعال من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حَاضَتِ السَّمُرة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الدُّوَدِمُ،و هو شیءٌ شبه الدم،و إِنما ذلک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السَّمُرةُ تَحِیضُ حَیْضاً ،و هی شجرة یسیل منها شیءٌ کالدم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حَاضَ السیلُ و فاضَ إِذا سال یَحِیضُ و یَفیض؛ و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أَجالَت حَصاهُنَّ الذَّوارِی،و حَیَّضَت علیهنَّ حَیْضات السُّیولِ الطَّواحِم معنی حَیَّضَت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المَحِیض و الحَیْض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الدم إِلی ذلک المکان،قال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قیل للحَوْض حَوْضٌ لأَن الماء یَحِیضُ إِلیه أَی یَسِیل،قال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تُدْخِلُ الواوَ علی الیاء و الیاءَ علی الواو لأَنهما من حیِّز واحد،و هو الهواء،و هما حرفا لین،و قال اللحیانی فی باب الصاد و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 و حاضَ بمعنی واحد،و کذلک قال ابن السکیت فی باب الصاد و 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حاضَ و جاضَ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المرأَة و تحَیَّضَت و دَرَسَتْ و عَرَکَتْ تَحِیضُ حَیْضاً و مَحَاضاً و مَحِیضاً إِذا سال الدم منها فی أَوقات معلومة،فإِذا سال فی غیر أَیام معلومة و من غیر عرق المَحیض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اسْتُحِیضَت ،فهی مُسْتَحَاضَة ،و قد تکرر ذکر الحَیْضِ و ما تصرَّف منه من اسم و فعل و مصدر و موضع و زمان و هیئة فی الحدیث؛ و من ذلک</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صلاة حَائِض إِلاَّ بِخِمارٍ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بَلَغَت سنَّ المَحِیض و جری علیها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یُرِدْ فی أَیام حَیْضِها لأَن الحائِضَ لا صلاة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الخِرْقة التی تَسْتَثْفِرُ بها المرأَة؛</w:t>
      </w:r>
    </w:p>
    <w:p>
      <w:pPr>
        <w:pStyle w:val="BookText"/>
        <w:rPr/>
      </w:pPr>
      <w:r>
        <w:rPr>
          <w:rFonts w:ascii="Amiri" w:hAnsi="Amiri" w:eastAsia="Amiri" w:cs="Amiri"/>
          <w:color w:val="111111"/>
          <w:sz w:val="28"/>
          <w:sz w:val="28"/>
          <w:szCs w:val="28"/>
          <w:rtl w:val="true"/>
          <w:lang w:bidi="ar-SA"/>
        </w:rPr>
        <w:t xml:space="preserve">قالت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کنتُ حِیضَةً مُلْقاةً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المَحِیضة ،و الجمع المَحَایِضُ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بئر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تلقی فیها المَحَایِض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المَحایِضُ جمع المَحِیض ،و هو مصدر حَاضَ ،فلما سمِّی به جَمعه،و یقع المَحِیضُ علی المصدر و الزمان و الدم</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2764659_73709187"/>
      <w:bookmarkStart w:id="680" w:name="_Toc287"/>
      <w:bookmarkEnd w:id="679"/>
      <w:r>
        <w:rPr>
          <w:rtl w:val="true"/>
        </w:rPr>
        <w:t>فصل الخاء المعجمة</w:t>
      </w:r>
      <w:bookmarkEnd w:id="680"/>
    </w:p>
    <w:p>
      <w:pPr>
        <w:pStyle w:val="Heading4"/>
        <w:numPr>
          <w:ilvl w:val="3"/>
          <w:numId w:val="1"/>
        </w:numPr>
        <w:rPr/>
      </w:pPr>
      <w:bookmarkStart w:id="681" w:name="__RefHeading___Toc2764661_73709187"/>
      <w:bookmarkStart w:id="682" w:name="_Toc288"/>
      <w:bookmarkEnd w:id="681"/>
      <w:r>
        <w:rPr>
          <w:rtl w:val="true"/>
        </w:rPr>
        <w:t>خرض</w:t>
      </w:r>
      <w:bookmarkEnd w:id="68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الخَرِیضةُ الجارِیةُ الحَدِیثةُ السنِّ الحَسَنةُ البیضاءُ التارَّةُ،و جمعها خَرَائِضُ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الحرف لغیر اللیث</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2764663_73709187"/>
      <w:bookmarkStart w:id="684" w:name="_Toc289"/>
      <w:bookmarkEnd w:id="683"/>
      <w:r>
        <w:rPr>
          <w:rtl w:val="true"/>
        </w:rPr>
        <w:t>خضض</w:t>
      </w:r>
      <w:bookmarkEnd w:id="684"/>
    </w:p>
    <w:p>
      <w:pPr>
        <w:pStyle w:val="BookText"/>
        <w:rPr/>
      </w:pPr>
      <w:r>
        <w:rPr>
          <w:rFonts w:ascii="Amiri" w:hAnsi="Amiri" w:eastAsia="Amiri" w:cs="Amiri"/>
          <w:color w:val="111111"/>
          <w:sz w:val="28"/>
          <w:sz w:val="28"/>
          <w:szCs w:val="28"/>
          <w:rtl w:val="true"/>
          <w:lang w:bidi="ar-SA"/>
        </w:rPr>
        <w:t xml:space="preserve">الخَضَضُ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فی المَنْطِق،و یوصف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خَضَضٌ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 الأَبیض الصِّغارُ الذی تَلْبَسُه الإِِماءُ؛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قُرُومَ خَطْمَة أَنْزَلَتْنِی بِحَیْثُ یُرَی،مِن الخَضَضِ ،الخُرُوتُ و هذا مثل قول أَبی الطَّمَحانِ القَیْنی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لَهُمْ أَحْسابُهُمْ وَ وُجُوهُهُمْ دُجَی اللَّیلِ،حَتَّی نَظَّمَ 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ثاقِبُهْ و الخَضاضُ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الیَسیرُ من الحُلِیّ؛ و أَنشد القنانیّ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أَشْرَفَتْ مِنْ کُفَّةِ السِّترِ عاطِلاً،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 ما عَلَیْه خَضَاضُ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جاریةٌ،فی رَمضانَ المَاضِی، </w:t>
      </w:r>
    </w:p>
    <w:p>
      <w:pPr>
        <w:pStyle w:val="BookText"/>
        <w:rPr/>
      </w:pPr>
      <w:r>
        <w:rPr>
          <w:rFonts w:ascii="Amiri" w:hAnsi="Amiri" w:eastAsia="Amiri" w:cs="Amiri"/>
          <w:color w:val="111111"/>
          <w:sz w:val="28"/>
          <w:sz w:val="28"/>
          <w:szCs w:val="28"/>
          <w:rtl w:val="true"/>
          <w:lang w:bidi="ar-SA"/>
        </w:rPr>
        <w:t xml:space="preserve">و الخَضَاضُ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خَضَاضٌ و خَضَاضَةٌ أَی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خَضِیضٌ و خُضَاخِضٌ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مَبْلولٌ بالماء،و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الکثیر الماء و الشجر؛ قال ابن وداعة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خُضَاخِضَةٌ بخَضِیعِ السُّیُولِ قَدْ بَلَغَ الماءُ جَرْجارَها و هذا البیت أَورد الجوهری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السیلُ حِذْفارَها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البیت لحاجز بن عوف،و حِذْفارها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خَضْخَضْتُ الأَرضَ إِذا قَلَبْتَها حتی یصیر موضعها مُثاراً رخْواً إِذا وصل الماءُ إِلیها أَنْبَتَتْ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المُتَتَرِّبُ تَبُلُّه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الخَضْخَضَةُ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مِن خَاضَ یَخُوضُ لا مِنْ خَضَّ یَخُضُّ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خَضْخَضْتُ دَلْوی فی الماء خَضْخَضَةً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خَضْخَضَ الحمارُ الأَتانَ إِذا خالطها،و أَصله من خَاضَ یَخُوضُ إِذا دخل الجوفَ من سلاح و غیره؛ و منه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فَخَضْخَضْتُ صُفْنیَ فی جَمِّه خِیاضَ المُدابِرِ قِدْحاً عَطُوفَا أَ لا تراه جعل مصدره الخِیاضَ و هو فِعالٌ من خاضَ؟ و الخَضْخَضَةُ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الماء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خَضْخَضَ الماءَ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 خَضْخَضْتُه فَتَخَضْخَضَ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القَطِران تُهْنَأُ به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ثُفْل النِّفْط،و هو ضرْب من الهناء؛ و أَنشد ابن بری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یَنْضَخْنَ بالخَضْخَاضِ و کلُّ شیءٍ یتحرَّک و لا یُصوِّتُ خُثُورةً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یَتَخَضْخَضُ حتی یقال وجَأَه بالخَنْجَر فَخَضْخَضَ به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الخَضْخَاضُ الذی تُهْنَأُ به الجَرْبَی ضَرْبٌ من النِّفْط أَسود رقیق لا خُثُورةَ فیه و لیس بالقَطِران لأَن القَطِران عُصارةُ شجر معروف،و فیه خُثورة یُداوَی به دَبَر البعیر و لا یطلی به الجَرَبُ،و شجرُه یَنْبُتُ فی جبال الشام یقال له العَرْعَرُ،و أَمّا الخَضْخَاضُ فإِنه دَسِمٌ رقیق یَنْبُع من عین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خُضَاخِضٌ و خُضَخِضٌ و خُضْخُضٌ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یَتَمَخَّضُ من لِینِ البَدن و السِّمَن،و کذلک النَّبْتُ إِذا کان 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خُضَخِضٌ و خُضَاخِضٌ کثیر الماء ناعِمٌ 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خُضْخُضٌ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یَتَخَضْخَضُ من السِّمَن،و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العَظِیمُ 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الخُضاخِضُ من الرجال الضَّخْمُ الحَسَنُ مثل قُناقِنٍ و قَناقِنَ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المِدادُ و نِقْسُ الدَّواةِ الذی یکتب به و ربما جاءَ بکسر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مَخْنَقَةُ 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الطعامِ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شمر فی کتابه فی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الخُضَاخِضُ زعم أَبو خیرة أَنها شرقیة تَهُبُّ من المَشرِق و لم یعرفها أَبو الدُّقَیْش،و زعم المنتجع أَنها تَهُبُّ بین الصَّبا و الدَّبُور و هی الشرقیة أَیضاً و الأَیْرُ؛ و قول النابغة یصف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له رِبْعِیَّةٌ یَحْذَرُونها، إِذا خَضْخَضَتْ ماءَ السَّماء القَنابِلُ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رِبْعِیَّةٌ غزوة فی أَول أَوقات الغَزو و ذلک فی بقیة من الشتاء،إِذا خَضْخَضَتْ ماءَ السماءِ القنابِلُ،یقول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الخیلُ ماء فی الأَرض ناقعاً تشربه فتقطع به الأَرض و کان لها صِلة فی </w:t>
      </w:r>
      <w:bookmarkStart w:id="685" w:name="pg11470_163153"/>
    </w:p>
    <w:p>
      <w:pPr>
        <w:pStyle w:val="BookText"/>
        <w:rPr/>
      </w:pPr>
      <w:bookmarkEnd w:id="685"/>
      <w:r>
        <w:rPr>
          <w:rFonts w:ascii="Amiri" w:hAnsi="Amiri" w:eastAsia="Amiri" w:cs="Amiri"/>
          <w:color w:val="111111"/>
          <w:sz w:val="28"/>
          <w:sz w:val="28"/>
          <w:szCs w:val="28"/>
          <w:rtl w:val="true"/>
          <w:lang w:bidi="ar-SA"/>
        </w:rPr>
        <w:t>الغزو؛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 الغَیْثُ لأَنْدَی امرئٍ، کانَتْ له قُبَّةُ سَحْقٍ بِجادْ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علیه فیَخِرُّ بیتُه،قُبَّتُه،فیَتَّخِذ بیتاً من سَحْقِ بِجاد به أَن کانت له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الخَضْخَضَةُ صورته صورة المُضاعَف،و أَصلها 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الخَضْخَضَةُ المنهیّ عنها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یُوشِیَ الرجل ذَکره حتی یُمْذِیَ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ابن عباس عن الخَضْخَضَة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 الزنا و نکاح الأَمة خیر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فسر الخَضْخَضَة بالاسْتِمْناءِ،و هو استنزال المنیّ فی غیر الفرج،و أَصل الخَضْخَضَة التحریک،و اللّه أَعلم</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2764665_73709187"/>
      <w:bookmarkStart w:id="687" w:name="_Toc290"/>
      <w:bookmarkEnd w:id="686"/>
      <w:r>
        <w:rPr>
          <w:rtl w:val="true"/>
        </w:rPr>
        <w:t>خفض</w:t>
      </w:r>
      <w:bookmarkEnd w:id="687"/>
    </w:p>
    <w:p>
      <w:pPr>
        <w:pStyle w:val="BookText"/>
        <w:rPr/>
      </w:pPr>
      <w:r>
        <w:rPr>
          <w:rFonts w:ascii="Amiri" w:hAnsi="Amiri" w:eastAsia="Amiri" w:cs="Amiri"/>
          <w:color w:val="111111"/>
          <w:sz w:val="28"/>
          <w:sz w:val="28"/>
          <w:szCs w:val="28"/>
          <w:rtl w:val="true"/>
          <w:lang w:bidi="ar-SA"/>
        </w:rPr>
        <w:t xml:space="preserve">فی أَسماء اللّه تعالی الخَافِضُ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یَخْفِضُ الجبّارِینَ و الفراعنة أَی یضَعُهم و یُهِینُهم و یَخْفِضُ کل شیءٍ یرید خَفْضَه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خَفَضَه یَخْفِضُه خَفْضاً فانْخَفَضَ و اخْتَفَضَ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التَّخْفِیضُ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مدّک رأْس البعیر إِلی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یَسْتَعْصی علی مُخَفِّضِهْ و امرأَة خَافِضَةُ الصوت و خَفِیضَةُ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خَفِیَّتُه لَیِّنَتُه،و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بسَلِیطةٍ،و قد خَفَضَتْ و خَفَضَ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أَنها تَخْفِضُ أَهل المعاصی و ترفع أَهل الطاعة،و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تخفض قوماً فتَحُطُّهم عن مَراتِب آخرین ترفعهم إِلیها،و الذین خُفِضُوا یَسْفُلُون إِلی النَّارِ،و المرفوعون یُرْفَعُون إِلی غرف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شمیل</w:t>
      </w:r>
    </w:p>
    <w:p>
      <w:pPr>
        <w:pStyle w:val="BookText"/>
        <w:rPr/>
      </w:pPr>
      <w:r>
        <w:rPr>
          <w:rFonts w:ascii="Amiri" w:hAnsi="Amiri" w:eastAsia="Amiri" w:cs="Amiri"/>
          <w:color w:val="111111"/>
          <w:sz w:val="28"/>
          <w:sz w:val="28"/>
          <w:szCs w:val="28"/>
          <w:rtl w:val="true"/>
          <w:lang w:bidi="ar-SA"/>
        </w:rPr>
        <w:t>فی قول النبی،صلّی اللّه علیه و سلّم ،إِن اللّه یَخْفِضُ القِسْط و یَرْفَعُه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العَدْل ینزله مرة إِلی الأَرض و یرفعه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خُفِضَت وَ مَنْ خَفَّتْ مَوٰازِینُهُ شالت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العَدْل ظهور الجَور علیه إِذا فسد الناس،و رفعُه ظهوره علی الجور إِذا تابوا و أَصلحوا، فَخَفْضُه من اللّه تعالی اسْتعتابٌ و رَفْعُه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فیه و خَفَّضَ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عظَّم فِتْنَتَه و رفعَ قدرها ثم وهَّنَ أَمره و قدره و هوَّنه،و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رفَع صوته و خفَضَه فی اقتِصاصِ أَمره،و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خَافِضَةُ السُّقْیا إِذا کانت سَهْلَة السُّقْیا،و رافعةُ السقیا إِذا کانت علی خلاف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خَافِضٌ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الخَفْضُ و الخَفِیضَةُ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العیش وسعته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خَفْضٌ و خافِضٌ و مَخْفُوض و خَفِیض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خصیب فی دَعةٍ و خصْبٍ و لِین،و قد خَفُضَ عَیشُه؛ و قول 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الجمیعُ بعْدَ طُولِ مَخْفِضِهْ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حکمه بعد طول مَخْفَضِه کقولک بعد طول خَفْضِه لکن هکذا روی بالکسر و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مَخْفِضُ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هم فیه فی خَفْض و دَعةٍ،و هم فی خَفْضٍ من العَیْش؛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شَکْلی و إِنَّ شکْلَکِ شَتَّی، فالزَمی الخُصَّ و اخفِضِی تَبْیَضِضِّی أَراد تَبْیَضِّی فزاد ضاداً إِلی الضادین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للقوم هم خَافِضُون إِذا کانوا وادِعینَ علی الماء مقیمین،و إِذا انْتَجعوا لم یکونوا فی النُّجْعةِ خافضین لأَنهم یَظْعَنُون لطَلَبِ الکَلإِِ و مَساقِطِ 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العیش الطیب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خَفِّضْ علیک أَی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خَفِّضْ علیک جأْشک أَی سکِّن 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خَفَضَ الطائرُ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أَلانَهُ و ضمَّه إِلی جنبه لیسکن من طیرانه،و خَفَضَ جناحَه یَخْفِضُه خَفْضاً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 جانبه،علی المثل بِخَفْض الطائر لجناحه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وفد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المدینة بَهَشَ إِلیهم النساء و الصبیان یبکون فی وجوههم فأَخْفَضَهم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وضعَ منهم؛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موسی أَظن الصواب بالحاء المهملة و الظاء المعجمة،أَی أَغْضَبَهم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اللّه،صلّی اللّه علیه و سلّم، یُخَفِّضُهم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یُسَکِّنُهم و یُهَوِّن علیهم الأَمر،من الخَفْضِ الدَّعةِ و 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قال لعائشة،رضی اللّه عنهما،فی شأْن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هَوِّنی الأَمر علیکِ و لا تَحْزَنی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خَافِضُ الجَناحِ و خَافِضُ الطیر إِذا کانَ وقوراً ساکناً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 أَی تواضَعْ لهما و لا تتعزز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خَفَضَ الجاریة یَخْفِضُها خَفْضاً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کالخِتان للغلام،و أَخْفَضَتْ هی،و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الصبیِّ خَفْضاً خَتَنه فاستعمل فی الرجل،و الأَعْرَفُ أَن الخَفْضَ للمرأَة و الخِتانَ للصبیّ،فیقال للجاریة خُفِضَتْ ،و للغلامِ خُتِنَ،و قد یقال للخاتن خَافِض ،و لیس بالکثیر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النبی،صلّی اللّه علیه و سلّم،لأُم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خَفَضْتِ فأَشمِّی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خَتَنْتِ الجاریةَ فلا تَسْحَتی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خِتانُ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 من الأَرض،و جمعه خُفُوضٌ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 المطمئنة من الأَرض و الرافِعةُ المتْنِ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اللیِّنُ و هو ضد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 و بینک لیلة خَافِضَةٌ أَی هَیِّنَةُ السیر؛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مَخْفُوضُها زَوْلٌ،و مَرْفُوعُها کَمَرِّ صَوْبٍ لَجِبٍ وَسْطَ ریح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مَرْفُوعُها زَوْلٌ و مَخْفُوضُها و الزَّوْلُ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أَی سیرها اللیِّن کَمَرِّ الریح،و أَما سیرها الأَعلی و هو المرفوع فعجب لا یُدْرکُ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خَفْضُ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علیک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الخَفْضُ و الجرُّ واحد،و هما فی الإِِعراب بمنزلة الکسر فی البناء فی مواصفات النحویین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الانخِفاضُ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الانحِطاطُ بعد العُلُوِّ،و اللّه عزّ و جلّ یَخْفِضُ من یشاء و یَرْفَعُ من یشاء؛ قال الراجز یهجو مُصَدّقاً،و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یخاطب امرأَته و یهجو أَباها لأَنه کان أَمهرها عشرین بعیراً کلها بنات لبون،فطالبه بذلک فکان إِذا رأَی فی إِبله حِقَّة سمینة یقول هذه بنت لَبون لیأْخذها،و إِذا رأَی بنت لَبون مهزولة یقول هذه بنت مخاض لیترکها؛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لأَجْعَلَنْ لابْنَةِ عَثْم فَنّا، و خَفَضَ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أُصِیبَ بِمَصَائِب تَخْفِضُ المَوْتَ أَی بمصائب تُقَرِّبُ إِلیه </w:t>
      </w:r>
      <w:bookmarkStart w:id="688" w:name="pg11470_163155"/>
    </w:p>
    <w:p>
      <w:pPr>
        <w:pStyle w:val="BookText"/>
        <w:rPr/>
      </w:pPr>
      <w:bookmarkEnd w:id="688"/>
      <w:r>
        <w:rPr>
          <w:rFonts w:ascii="Amiri" w:hAnsi="Amiri" w:eastAsia="Amiri" w:cs="Amiri"/>
          <w:color w:val="111111"/>
          <w:sz w:val="28"/>
          <w:sz w:val="28"/>
          <w:szCs w:val="28"/>
          <w:rtl w:val="true"/>
          <w:lang w:bidi="ar-SA"/>
        </w:rPr>
        <w:t>المَوْتَ لا یُفْلِتُ مِنْها</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2764667_73709187"/>
      <w:bookmarkStart w:id="690" w:name="_Toc291"/>
      <w:bookmarkEnd w:id="689"/>
      <w:r>
        <w:rPr>
          <w:rtl w:val="true"/>
        </w:rPr>
        <w:t>خفرضض</w:t>
      </w:r>
      <w:bookmarkEnd w:id="690"/>
    </w:p>
    <w:p>
      <w:pPr>
        <w:pStyle w:val="BookText"/>
        <w:rPr/>
      </w:pPr>
      <w:r>
        <w:rPr>
          <w:rFonts w:ascii="Amiri" w:hAnsi="Amiri" w:eastAsia="Amiri" w:cs="Amiri"/>
          <w:color w:val="111111"/>
          <w:sz w:val="28"/>
          <w:sz w:val="28"/>
          <w:szCs w:val="28"/>
          <w:rtl w:val="true"/>
          <w:lang w:bidi="ar-SA"/>
        </w:rPr>
        <w:t>ابن بری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خَفَرْضَضٌ اسم جبل بالسّراةِ فی شِقِّ تهامة یقال إِلْبُ خَفَرْضَضٍ ،و هو شجر تُسَمُّ به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بخط الشیخ رضی الدین الشاطبی فی حاشیة أَمالی ابن 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الإِِلْبُ شجرة شَاکَةٌ کأَنها شجرة الأُتْرُجّ و مَنابِتُها ذُری الجبال،و هی خَشِنة یؤخذ خضمتها و أَطراف أَفنانها فتدق رَطْباً و یُقْشَبُ به اللحم و یطرح للسباع کلها فلا یُلْبِثُها إِذا أَکلته،فإِن هی شمته و لم تأْکله عمیت عنه و صُمَّت منه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ذکرت فی المحکم فی حرف الحاء المهملة،و قد تقدم</w:t>
      </w:r>
      <w:r>
        <w:rPr>
          <w:rFonts w:eastAsia="IRNazanin" w:cs="IRNazanin"/>
          <w:color w:val="111111"/>
          <w:sz w:val="28"/>
          <w:szCs w:val="28"/>
          <w:rtl w:val="true"/>
          <w:lang w:bidi="fa-IR"/>
        </w:rPr>
        <w:t>.</w:t>
      </w:r>
    </w:p>
    <w:p>
      <w:pPr>
        <w:pStyle w:val="Heading4"/>
        <w:numPr>
          <w:ilvl w:val="3"/>
          <w:numId w:val="1"/>
        </w:numPr>
        <w:rPr/>
      </w:pPr>
      <w:bookmarkStart w:id="691" w:name="__RefHeading___Toc2764669_73709187"/>
      <w:bookmarkStart w:id="692" w:name="_Toc292"/>
      <w:bookmarkEnd w:id="691"/>
      <w:r>
        <w:rPr>
          <w:rtl w:val="true"/>
        </w:rPr>
        <w:t>خوض</w:t>
      </w:r>
      <w:bookmarkEnd w:id="692"/>
    </w:p>
    <w:p>
      <w:pPr>
        <w:pStyle w:val="BookText"/>
        <w:rPr/>
      </w:pPr>
      <w:r>
        <w:rPr>
          <w:rFonts w:ascii="Amiri" w:hAnsi="Amiri" w:eastAsia="Amiri" w:cs="Amiri"/>
          <w:color w:val="111111"/>
          <w:sz w:val="28"/>
          <w:sz w:val="28"/>
          <w:szCs w:val="28"/>
          <w:rtl w:val="true"/>
          <w:lang w:bidi="ar-SA"/>
        </w:rPr>
        <w:t xml:space="preserve">خاض الماءَ یَخُوضه خَوْضاً و خِیاضاً و اخْتاضَ اخْتِیاضاً و اخْتاضَه و تَخَوَّضَه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فیه؛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فی الغَرْضِ،إِذْ تَرَکَّضَا، دُعْمُوصُ ماءٍ قَلَّ ما تَخَوَّضَا أَی هو ماء صافٍ،و أَخاضَ فیه غیره و خَوَّضَ تَخْویضاً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فی الماء،و الموضع مَخاضةٌ و هی ما جازَ الناسُ فیها مُشاةً و رُکْباناً،و جمعها المَخاضُ و المَخاوِضُ أَیضاً؛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أَخَضْتُ فی الماء دابَّتی و أَخاضَ القومُ أَی خاضَتْ خیلُهم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مُتَخَوِّضٍ فی مال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الخَوْض المشیُ فی الماء و تحریکُه ثم استعمل فی التلبس بالأَمر و التصرف فیه،أَی رُبَّ متصرف فی مال اللّه تعالی بما لا یرضاه اللّه،و التَّخَوُّضُ تفعُّل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التخلیط فی تحصیله من غیر وجهه کیف أَمکن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یَتَخَوَّضُون فی مال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اللَّبْسُ فی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الخَوْضُ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الکذب و الباطل،و قد خاضَ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خاضَ القومُ فی الحدیث و تَخاوَضُوا أَی تفاوضوا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أَخاضَ القومُ خیلَهم الماءَ إِخاضةً إِذا خاضوا بها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المَخاضُ من النهر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یَتخَضْخَضُ ماؤُه فَیُخاضُ عند العُبور علیه،و یقال المَخاضَةُ ،بالهاء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المِخْوَضُ للشراب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کالمِجْدَحِ للسَّویق،تقول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خُضْتُ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مِجْدَحٌ یُخاضُ به السَّوِیقُ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خاضَ الشرابَ فی المِجْدَحِ و خَوَّضَه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خلَطه و حَرَّکَهُ؛ قال الحطیئة یصف امرأَة سَمَّتْ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بارِدٌ فاشْرَبَنّه، و لم یَدْرِ ما خاضَتْ له فی المَجادِح و المِخْوَضُ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خُوِّضَ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خُضْتُ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خاضَه بالسیف أَی حَرَّکَ سیْفه فی 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خَوَّضَ فی نَجِیعِه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خُضْتُه بالسیف أَخُوضُه خَوْضاً و ذلک إِذا وضعت السیف فی أَسفل بطنه ثم رفعته إِلی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خاوَضَه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هذه روایة عن ابن الأَعرابی،و روایة أَبی عبید عن أَبی عمرو بالصاد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قِدْحاً مُسْتعاراً بین قِداح المَیْسِرِ یُتَیَمَّنُ به،یقال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خُضْتُ فی القِداحِ خِیاضاً ،و خاوَضْتُ القِداحَ خِواضاً ؛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فَخَضْخَضْتُ صُفْنیَ فی جَمِّه، خِیاضَ المُدابِرِ قِدْحاً عَطُوفَا خَضْخَضْتُ تکریر من خاضَ یَخوضُ لما کرره </w:t>
      </w:r>
      <w:bookmarkStart w:id="693" w:name="pg11470_163156"/>
    </w:p>
    <w:p>
      <w:pPr>
        <w:pStyle w:val="BookText"/>
        <w:rPr/>
      </w:pPr>
      <w:bookmarkEnd w:id="693"/>
      <w:r>
        <w:rPr>
          <w:rFonts w:ascii="IRNazanin" w:hAnsi="IRNazanin" w:eastAsia="IRNazanin"/>
          <w:color w:val="111111"/>
          <w:sz w:val="28"/>
          <w:sz w:val="28"/>
          <w:szCs w:val="28"/>
          <w:rtl w:val="true"/>
          <w:lang w:bidi="fa-IR"/>
        </w:rPr>
        <w:t>جعله متعدیاً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المَقْمور یُقْمَرُ فیستعیر قِدْحاً یَثِقُ بفوزه لیعاوِدَ من قَمَره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للمَرْعَی إِذا کثُر عُشْبُه و التَفّ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اخْتاضَ اخْتِیاضاً ؛ و قال سلمة بن الخُرْشُبِ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مُخْتاض تَبِیضُ الرُّبْدُ فِیه، تُحُومیَ نَبْتُه فَهْوَ العَمِیمُ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الخَوْضةُ اللُّؤْلُؤَةُ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خَوْضُ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بالیمامة،حکاه ثعلب</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2764671_73709187"/>
      <w:bookmarkStart w:id="695" w:name="_Toc293"/>
      <w:bookmarkEnd w:id="694"/>
      <w:r>
        <w:rPr>
          <w:rtl w:val="true"/>
        </w:rPr>
        <w:t>خیض</w:t>
      </w:r>
      <w:bookmarkEnd w:id="695"/>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خَیِّضٌ إِذا کان مخلوطاً من حدید أَنِیثٍ و حدید ذَکِیر</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2764673_73709187"/>
      <w:bookmarkStart w:id="697" w:name="_Toc294"/>
      <w:bookmarkEnd w:id="696"/>
      <w:r>
        <w:rPr>
          <w:rtl w:val="true"/>
        </w:rPr>
        <w:t>فصل الدال المهملة</w:t>
      </w:r>
      <w:bookmarkEnd w:id="697"/>
    </w:p>
    <w:p>
      <w:pPr>
        <w:pStyle w:val="Heading4"/>
        <w:numPr>
          <w:ilvl w:val="3"/>
          <w:numId w:val="1"/>
        </w:numPr>
        <w:rPr/>
      </w:pPr>
      <w:bookmarkStart w:id="698" w:name="__RefHeading___Toc2764675_73709187"/>
      <w:bookmarkStart w:id="699" w:name="_Toc295"/>
      <w:bookmarkEnd w:id="698"/>
      <w:r>
        <w:rPr>
          <w:rtl w:val="true"/>
        </w:rPr>
        <w:t>دأض</w:t>
      </w:r>
      <w:bookmarkEnd w:id="699"/>
    </w:p>
    <w:p>
      <w:pPr>
        <w:pStyle w:val="BookText"/>
        <w:rPr/>
      </w:pPr>
      <w:r>
        <w:rPr>
          <w:rFonts w:ascii="Amiri" w:hAnsi="Amiri" w:eastAsia="Amiri" w:cs="Amiri"/>
          <w:color w:val="111111"/>
          <w:sz w:val="28"/>
          <w:sz w:val="28"/>
          <w:szCs w:val="28"/>
          <w:rtl w:val="true"/>
          <w:lang w:bidi="ar-SA"/>
        </w:rPr>
        <w:t>أَهمله اللیث؛ و أَنشد الباهلی فی 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فَدَی أَعْناقَهُنَّ المَحْضُ و الدَّأْضُ ،حتی لا یکونَ غَرْضُ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فَداهُنَّ أَلبانُهنَّ من أَن یُنْحرن،قال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أَن یکون فی جلودها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الدَّأَضُ و الدَّأَصُ،بالضاد و الصاد،أَن لا یکون فی جلودها نقصان،و قد دَئِضَ یَدْأَضُ دَأْضاً و دَئِصَ یَدْأَصُ دَأَصاً؛ قال أَبو منصور و رواه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الدَّأْظُ حتی لا یکون غَرْض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أَقرأَنیه المنذری عن أَبی الهیثم،و سنذکره فی موضعه</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2764677_73709187"/>
      <w:bookmarkStart w:id="701" w:name="_Toc296"/>
      <w:bookmarkEnd w:id="700"/>
      <w:r>
        <w:rPr>
          <w:rtl w:val="true"/>
        </w:rPr>
        <w:t>دحض</w:t>
      </w:r>
      <w:bookmarkEnd w:id="701"/>
    </w:p>
    <w:p>
      <w:pPr>
        <w:pStyle w:val="BookText"/>
        <w:rPr/>
      </w:pPr>
      <w:r>
        <w:rPr>
          <w:rFonts w:ascii="Amiri" w:hAnsi="Amiri" w:eastAsia="Amiri" w:cs="Amiri"/>
          <w:color w:val="111111"/>
          <w:sz w:val="28"/>
          <w:sz w:val="28"/>
          <w:szCs w:val="28"/>
          <w:rtl w:val="true"/>
          <w:lang w:bidi="ar-SA"/>
        </w:rPr>
        <w:t xml:space="preserve">الدَّحْضُ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الزَّلَقُ،و الإِِدْحاضُ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الإِِزْلاقُ، دَحَضَتْ رِجْل البعیر،و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دَحَضَتْ رِجله،فلم یُخَصِّص، تَدْحَضُ دَحْضاً و دُحُوضاً زَلِقَتْ،و دَحَضَها و أَدْحَضَها أَزْلَقَها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وَفْد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نُجَباء غیرُ دُحَّضِ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داحِضٍ و هم الذین لا ثبات لهم و لا عزیمة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کرهت أَن أُخْرِجَکم فتمشون فی الطین و الدَّحْض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خلیلی،صلّی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دون جِسْرِ جَهَنَّم طریقاً ذا دَحْضٍ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فی صفة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فَدَحَضَتِ التِّلاع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صیَرَّتَها مَزْلَقةً،و دَحَضَتْ حُجَّتُه دُحُوضاً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علی المثل إِذا بطلت،و أَدْحَضَها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حُجَّتُهُمْ دٰاحِضَةٌ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أَدْحَضَ حُجَّته إِذا أَبطلها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یکون عنه الزلَق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قال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تَأْتِینا بِهَنةٍ تَدْحَضُ بها فی بولک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تَزْلَقُ،و یروی بالصاد،أَی تبحث فیها برجلک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دَحَضَ برجله و دَحَصَ إِذا فَحَصَ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دَحْضٌ إِذا کان مَزَلَّة لا تثبت علیها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مَزلَّة مِدْحاضٌ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یُدْحَضُ فیها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دَحْضٌ و دَحَضٌ ،بالتحریک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 قال الراجز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تَرِدُ النِّهْیَ تَنَزَّی عُوَمُه، فَتَسْتَبِیحُ ماءَهُ فَتَلْهَمُه، حَتَّی یَعُودَ دَحَضاً تَشَمَّمُهْ عُوَمُه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عُومة لدوَیْبَّة تغوص فی الماء کأَنها فصّ أَسود،و شاهد الدَّحْض بالتسکین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رَدِیتُ و نَجَّی الیَشْکُرِیَّ حذارُه، و حادَ کما حادَ البَعِیرُ عن الدَّحْضِ و الدَّحْضُ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دَحَضَتِ الشمس عن بطن السماء إِذا زالت عن وسط السماء تَدْحَضُ دَحْضاً و دُحُوضاً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مواقیت </w:t>
      </w:r>
      <w:bookmarkStart w:id="702" w:name="pg11470_163157"/>
    </w:p>
    <w:p>
      <w:pPr>
        <w:pStyle w:val="BookText"/>
        <w:rPr/>
      </w:pPr>
      <w:bookmarkEnd w:id="702"/>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تَدْحَضَ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تزول عن کَبِدِ السماء إِلی جهة الغرب کأَنها دَحَضَتْ أَی زَلِقَتْ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دَحِیضَةُ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تمیم؛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دُحَیْضَةُ موضع؛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تَنْسَیْنَ أَیّاماً لنا بِدُحَیْضةٍ ، و أَیّامَنا بَینَ البَدِیِّ فَثَهْمَدِ؟</w:t>
      </w:r>
    </w:p>
    <w:p>
      <w:pPr>
        <w:pStyle w:val="Heading4"/>
        <w:numPr>
          <w:ilvl w:val="3"/>
          <w:numId w:val="1"/>
        </w:numPr>
        <w:rPr/>
      </w:pPr>
      <w:bookmarkStart w:id="703" w:name="__RefHeading___Toc2764679_73709187"/>
      <w:bookmarkStart w:id="704" w:name="_Toc297"/>
      <w:bookmarkEnd w:id="703"/>
      <w:r>
        <w:rPr>
          <w:rtl w:val="true"/>
        </w:rPr>
        <w:t>دحرض</w:t>
      </w:r>
      <w:bookmarkEnd w:id="704"/>
    </w:p>
    <w:p>
      <w:pPr>
        <w:pStyle w:val="BookText"/>
        <w:rPr/>
      </w:pPr>
      <w:r>
        <w:rPr>
          <w:rFonts w:ascii="Amiri" w:hAnsi="Amiri" w:eastAsia="Amiri" w:cs="Amiri"/>
          <w:color w:val="111111"/>
          <w:sz w:val="28"/>
          <w:sz w:val="28"/>
          <w:szCs w:val="28"/>
          <w:rtl w:val="true"/>
          <w:lang w:bidi="ar-SA"/>
        </w:rPr>
        <w:t xml:space="preserve">الدُّحْرُضان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أَحدهما دُحْرُضٌ و الآخر وسِیعٌ؛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بماءِ الدُّحْرُضَینِ ،فأَصْبَحَتْ زَوْراءَ تَنْفِرُ عنْ حِیاضِ الدَّیْلَمِ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الدُّحْرُضان اسم موضع،و أَنشد بیت عنترة و قال بعد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وَسِیعٌ و دُحْرُضٌ ماءَان ثنّاهما بلفظ الواحد کما یقال القَمران؛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ما قاله أَخیراً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أَبی محمد الأَعرابی المعروف بالأَسود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الدُّحْرُضان هما دُحْرُضٌ و وَسِیعٌ و هما ماءَان، فدُحْرُضٌ لآل الزِّبْرقانِ بن بَدْر،و وسیع لبنی أَنْفِ النّاقة؛ و أَما قوله عن حِیاضِ الدَّیْلم فهی حیاض الدیلم بن باسِلِ بن ضَبَّةَ،و ذلک أَنه لما سار باسِلٌ إِلی العراق و أَرض فارس استخلف ابنه علی أَرض الحجاز فقام بأَمر أَبیه و حَمَی الأَحْماء و حَوَّضَ الحِیاضَ،فلما بلغه أَن أَباه قد أَوغل فی أَرض فارس أَقبل بمن أَطاعه إِلی أَبیه حتی قدم علیه بأَدْنَی جبال جَیْلانَ،و لما سار الدیلم إِلی أَبیه أَوْحَشَتْ دِیارُه و تَعَفَّتْ آثاره فقال عنترة البیت یذکر ذلک</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2764681_73709187"/>
      <w:bookmarkStart w:id="706" w:name="_Toc298"/>
      <w:bookmarkEnd w:id="705"/>
      <w:r>
        <w:rPr>
          <w:rtl w:val="true"/>
        </w:rPr>
        <w:t>دخض</w:t>
      </w:r>
      <w:bookmarkEnd w:id="706"/>
    </w:p>
    <w:p>
      <w:pPr>
        <w:pStyle w:val="BookText"/>
        <w:rPr/>
      </w:pPr>
      <w:r>
        <w:rPr>
          <w:rFonts w:ascii="Amiri" w:hAnsi="Amiri" w:eastAsia="Amiri" w:cs="Amiri"/>
          <w:color w:val="111111"/>
          <w:sz w:val="28"/>
          <w:sz w:val="28"/>
          <w:szCs w:val="28"/>
          <w:rtl w:val="true"/>
          <w:lang w:bidi="ar-SA"/>
        </w:rPr>
        <w:t xml:space="preserve">الدَّخْضُ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السِّباعِ و قد یغلَّب علی سلاح الأَسَد،و قد دَخَضَ دَخْضاً </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2764683_73709187"/>
      <w:bookmarkStart w:id="708" w:name="_Toc299"/>
      <w:bookmarkEnd w:id="707"/>
      <w:r>
        <w:rPr>
          <w:rtl w:val="true"/>
        </w:rPr>
        <w:t>دفض</w:t>
      </w:r>
      <w:bookmarkEnd w:id="708"/>
    </w:p>
    <w:p>
      <w:pPr>
        <w:pStyle w:val="BookText"/>
        <w:rPr/>
      </w:pPr>
      <w:r>
        <w:rPr>
          <w:rFonts w:ascii="Amiri" w:hAnsi="Amiri" w:eastAsia="Amiri" w:cs="Amiri"/>
          <w:color w:val="111111"/>
          <w:sz w:val="28"/>
          <w:sz w:val="28"/>
          <w:szCs w:val="28"/>
          <w:rtl w:val="true"/>
          <w:lang w:bidi="ar-SA"/>
        </w:rPr>
        <w:t>دَفَضَه</w:t>
      </w:r>
    </w:p>
    <w:p>
      <w:pPr>
        <w:pStyle w:val="BookText"/>
        <w:rPr/>
      </w:pPr>
      <w:r>
        <w:rPr>
          <w:rFonts w:ascii="Amiri" w:hAnsi="Amiri" w:eastAsia="Amiri" w:cs="Amiri"/>
          <w:color w:val="111111"/>
          <w:sz w:val="28"/>
          <w:sz w:val="28"/>
          <w:szCs w:val="28"/>
          <w:rtl w:val="true"/>
          <w:lang w:bidi="ar-SA"/>
        </w:rPr>
        <w:t xml:space="preserve">دَفْضاً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 شدَخَه؛ یمانیة؛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أَحسبهم یستعملونها فی لحاء الشجر إِذا دُقَّ بین حجرین</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764685_73709187"/>
      <w:bookmarkStart w:id="710" w:name="_Toc300"/>
      <w:bookmarkEnd w:id="709"/>
      <w:r>
        <w:rPr>
          <w:rtl w:val="true"/>
        </w:rPr>
        <w:t>دکض</w:t>
      </w:r>
      <w:bookmarkEnd w:id="710"/>
    </w:p>
    <w:p>
      <w:pPr>
        <w:pStyle w:val="BookText"/>
        <w:rPr/>
      </w:pPr>
      <w:r>
        <w:rPr>
          <w:rFonts w:ascii="Amiri" w:hAnsi="Amiri" w:eastAsia="Amiri" w:cs="Amiri"/>
          <w:color w:val="111111"/>
          <w:sz w:val="28"/>
          <w:sz w:val="28"/>
          <w:szCs w:val="28"/>
          <w:rtl w:val="true"/>
          <w:lang w:bidi="ar-SA"/>
        </w:rPr>
        <w:t xml:space="preserve">الدَّکِیضَضُ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نهر،بلغة الهند</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2764687_73709187"/>
      <w:bookmarkStart w:id="712" w:name="_Toc301"/>
      <w:bookmarkEnd w:id="711"/>
      <w:r>
        <w:rPr>
          <w:rtl w:val="true"/>
        </w:rPr>
        <w:t>فصل الراء</w:t>
      </w:r>
      <w:bookmarkEnd w:id="712"/>
    </w:p>
    <w:p>
      <w:pPr>
        <w:pStyle w:val="Heading4"/>
        <w:numPr>
          <w:ilvl w:val="3"/>
          <w:numId w:val="1"/>
        </w:numPr>
        <w:rPr/>
      </w:pPr>
      <w:bookmarkStart w:id="713" w:name="__RefHeading___Toc2764689_73709187"/>
      <w:bookmarkStart w:id="714" w:name="_Toc302"/>
      <w:bookmarkEnd w:id="713"/>
      <w:r>
        <w:rPr>
          <w:rtl w:val="true"/>
        </w:rPr>
        <w:t>ربض</w:t>
      </w:r>
      <w:bookmarkEnd w:id="714"/>
    </w:p>
    <w:p>
      <w:pPr>
        <w:pStyle w:val="BookText"/>
        <w:rPr/>
      </w:pPr>
      <w:r>
        <w:rPr>
          <w:rFonts w:ascii="Amiri" w:hAnsi="Amiri" w:eastAsia="Amiri" w:cs="Amiri"/>
          <w:color w:val="111111"/>
          <w:sz w:val="28"/>
          <w:sz w:val="28"/>
          <w:szCs w:val="28"/>
          <w:rtl w:val="true"/>
          <w:lang w:bidi="ar-SA"/>
        </w:rPr>
        <w:t xml:space="preserve">رَبَضَتِ الدابَّةُ و الشاة و الخَرُوفُ تَرْبِضُ رَبْضاً و رُبُوضاً و ربْضةً حَسَنَة،و هو کالبُروک للإِِبل،و أَرْبَضَها هو و ربَّضَها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ضَخْمَةُ الرِّبْضةِ أَی ضَخْمَةُ آثارِ المرْبض؛ و رَبَضَ الأَسَد علی فَرِیسته و القِرْنُ علی قِرْنِه،و أَسَدٌ رابِضٌ و رَبّاضٌ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لَیْثٍ علی أَقْرانِه رَبّاضِ و رجلٌ رابِضٌ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فی مرابِضِها کأَنه اسم للجمع؛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ذَعَرْتُ به سِرْباً نَقِیّاً جُلودُه، کما ذَعَرَ السِّرْحانُ جَنْبَ الرَّبِیضِ و الرَّبِیضُ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برُعاتها المجتمعة فی مَرْبِضها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رَبِیضُ بنی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تبعثوا الرابِضَینِ التُّرکَ و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المقِیمَیْن الساکِنَینِ،یرید لا تُهَیِّجوهم علیکم ما داموا لا یَقْصِدُونکم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الرَّبِیضُ و الرِّبْضةُ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بِرُعاتِها اجتمعت فی مَرْبِضٍ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الغنم و الناس و فیها رِبْضَةٌ من الناس،و الأَصل للغنم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مَرابِض البقر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رَبَضُ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مأْواها؛ قال العجاج یصف الثور الوحشیّ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اعْتادَ أَرْباضاً لها آرِیُّ،</w:t>
      </w:r>
    </w:p>
    <w:p>
      <w:pPr>
        <w:pStyle w:val="BookText"/>
        <w:rPr/>
      </w:pPr>
      <w:r>
        <w:rPr>
          <w:rFonts w:ascii="Amiri" w:hAnsi="Amiri" w:eastAsia="Amiri" w:cs="Amiri"/>
          <w:color w:val="111111"/>
          <w:sz w:val="28"/>
          <w:sz w:val="28"/>
          <w:szCs w:val="28"/>
          <w:rtl w:val="true"/>
          <w:lang w:bidi="ar-SA"/>
        </w:rPr>
        <w:t>مِنْ مَعْدِنِ الصِّیرانِ،عُدْمُلِیُّ</w:t>
      </w:r>
    </w:p>
    <w:p>
      <w:pPr>
        <w:pStyle w:val="BookText"/>
        <w:rPr/>
      </w:pPr>
      <w:r>
        <w:rPr>
          <w:rFonts w:ascii="Amiri" w:hAnsi="Amiri" w:eastAsia="Amiri" w:cs="Amiri"/>
          <w:color w:val="111111"/>
          <w:sz w:val="28"/>
          <w:sz w:val="28"/>
          <w:szCs w:val="28"/>
          <w:rtl w:val="true"/>
          <w:lang w:bidi="ar-SA"/>
        </w:rPr>
        <w:t>العُدْمُلِیُّ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بالأَرْباض جمع رَبَض ،شبَّه کِناسَ الثور بمأْوَی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الشیء الرابِضِ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قوله،صلّی اللّه علیه و سلّم،للضحاک بن سفیان حین بعثه إِلی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أَتیتَهُم فارْبِضْ فی دارِهم ظَبْیاً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تفسیره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أَحدهما،و هو قول ابن قتیبة عن ابن الأَعرابی،أَنه أَراد أَقِمْ فی دارهم آمِناً لا تَبْرَحْ کما یُقِیم الظَّبْی الآمِنُ فی کِناسِه قد أَمِنَ حیث لا یری أَنیساً،و الآخر،و هو قول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سلّم،أَمره أَن یأْتیهم مُسْتَوْفِزاً مُسْتَوْحِشاً لأَنهم کفَرةٌ لا یَأْمَنُهم،فإِذا رابَه منهم رَیْبٌ نَفَرَ عنهم شارِداً کما یَنْفِرُ الظبی،و ظَبْیاً فی القولین منتصب علی الحال،و أَوقع الاسم موقع اسم الفاعل کأَنه قدّره متظبیاً؛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الهرویّ فی الغریبین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المنافِقِ مثلُ الشاة بین الرَّبَضَینِ إِذا أَتتْ هذه نَطَحَتْها،و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الرَّبِیضَینِ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بین الرَّبَضَینِ أَراد مَرْبِضَیْ غَنَمَین،إِذا أَتتْ مَرْبِضَ هذه الغنم نطحها غنمه،و من رواه بین الرَّبِیضَینِ فالربِیضُ الغنم نفسها،و الرَّبَضُ موضِعها الذی تَرْبِضُ فیه،أَراد أَنه مُذَبْذَبٌ کالشاة الواحدة بین قطیعین من الغنم أَو بین مَرْبِضَیْهِما؛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عَنَتاً باطِلاً و ظُلْماً،کما یُعْتَرُ عن حَجْرَةِ الرَّبِیضِ الظِّباءُ و أَراد النبی،صلّی اللّه علیه و سلّم،بهذا المثل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 لاٰ إِلیٰ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 الغنم مأْواها،سُمِّیَ رَبَضاً لأَنها تَرْبِضُ فیه،و کذلک رَبَضُ الوَحْش مأْواهُ و کِناسُه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رُبْضَة و مُتَرَبِّضٌ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 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رَبَضَ الکبشُ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 الضِّرابِ،و هو من ذلک؛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 الکبشُ رُبُوضاً أَی حَسَرَ و تَرَکَ الضِّرابَ و عَدَلَ عنه و لا یقال فیه 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أَرْنَبةٌ رابِضةٌ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ملتزقة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ربض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بنفسه،و هذا علی المثل؛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کأَنَّها،و قد بَدَا عُوارِضُ، و اللیلُ بَینَ قَنَوَیْنِ رابِضُ ، بِجَلْهَةِ الوادِی،قَطاً رَوابِضُ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الدُّوّارةُ من بطن 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رَبَضُ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بطنها،أُراه إِنما سمی بذلک لأَن حِشْوَتَها فی بطنها،و الجمع أَرْباض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یکون فی بطون البهائم مُتَثَنِّیاً المَرْبِضُ ،و الذی أَکبر منها الأَمْغالُ،واحدها مُغْل </w:t>
      </w:r>
      <w:r>
        <w:rPr>
          <w:rStyle w:val="FootnoteAnchor"/>
          <w:rtl w:val="true"/>
        </w:rPr>
        <w:footnoteReference w:id="38"/>
      </w:r>
      <w:r>
        <w:rPr>
          <w:rFonts w:ascii="Amiri" w:hAnsi="Amiri" w:eastAsia="Amiri" w:cs="Amiri"/>
          <w:color w:val="111111"/>
          <w:sz w:val="28"/>
          <w:sz w:val="28"/>
          <w:szCs w:val="28"/>
          <w:rtl w:val="true"/>
          <w:lang w:bidi="ar-SA"/>
        </w:rPr>
        <w:t>،و الذی مثل الأَثْناء حَفِثٌ و فَحِثٌ،و الجمع أَحفاثٌ و أَفحاثٌ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ربَّضْتُه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لرُبُضٌ عن الحاجات و عن الأَسفار علی فُعُل أَی لا یخرج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الرَّبَضُ و الرُّبُضُ و الرُّبَضُ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الرجل لأَنها تُرَبِّضُه أَی تُثَبِّتُه فلا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رَبَضُ الرجل و رُبْضُه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ابنتَه من رجل و جَهَّزَها و قال لا یَبِیتُ عَزَباً و له عندنا رَبَضٌ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التی تقوم بشأْنه،و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 من اسْتَرَحْتَ إِلیه کالأُمّ و البنت </w:t>
      </w:r>
    </w:p>
    <w:p>
      <w:pPr>
        <w:pStyle w:val="BookText"/>
        <w:rPr/>
      </w:pPr>
      <w:r>
        <w:rPr>
          <w:rFonts w:ascii="Amiri" w:hAnsi="Amiri" w:eastAsia="Amiri" w:cs="Amiri"/>
          <w:color w:val="111111"/>
          <w:sz w:val="28"/>
          <w:sz w:val="28"/>
          <w:szCs w:val="28"/>
          <w:rtl w:val="true"/>
          <w:lang w:bidi="ar-SA"/>
        </w:rPr>
        <w:t>و الأُخت و کالغنم و المَعیشةِ و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الرَّبْضُ و الرُّبْضُ و الرَّبَضُ الزوجة أَو الأُم أَو الأُخت تُعَزّبُ ذا قَرابَتِها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رَبَضَ امْرأً مِثْلُ 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الشجر المُلْتَفّ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دَوْحَةٌ رَبُوضٌ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رَبُوضٌ أَی عظیمة غلیظة؛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تَجَوَّفَ کلَّ أَرْطاةٍ رَبُوضٍ ، من الدَّهْنا تَفَرَّعَتِ الحِبالا رَبُوضٌ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ضَخْمة،و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حبل و هو رمل مستطیل،و فی تَفَرَّعت ضمیر یعود علی الأَرْطاة،و تَجَوَّفَ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جَوْفها،و الجمع من رَبُوض رُبُضٌ ؛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رَبُوضٌ ضَخْمةٌ فی جِرانِه، و أَسْمَرُ مِنْ جِلْدِ الذِّراعَینِ مُقْفَلُ أَراد بالرَّبُوضِ سِلْسلةً رَبُوضاً أُوثِقَ بها،جعلها ضخمة ثقیلة،و أَراد بالأَسْمَرِ قِدّاً غُلَّ به فَیَبِسَ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ارْتَبَط بسلسلة رَبُوض إِلی أَن تاب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الضخمة الثقیلة اللاَّزِقة بصاحبها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فَعُولٌ من أَبنیة المبالغة یستوی فیه المذکر و 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قَرْیَةٌ رَبُوضٌ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بنی إِسرائیل باتوا بقَرْیةٍ رَبوضٍ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دِرْعٌ رَبُوضٌ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قِرْبةٌ رَبُوضٌ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حَلَبَ من اللبنِ ما یُرْبِضُ القوم أَی یسَعُهم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سلّم،لما قال عندها دعا بإِناءٍ یُرْبِضُ 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یُرْوِیهم حتی یُثْقِلَهم فَیَرْبِضُوا فینامُوا لکثرة اللبن الذی شربوه و یمتدُّوا علی الأَرض،من رَبَضَ بالمکان یَرْبِضُ إِذا لَصِقَ به و أَقامَ مُلازماً له،و من</w:t>
      </w:r>
    </w:p>
    <w:p>
      <w:pPr>
        <w:pStyle w:val="BookText"/>
        <w:rPr/>
      </w:pPr>
      <w:r>
        <w:rPr>
          <w:rFonts w:ascii="Amiri" w:hAnsi="Amiri" w:eastAsia="Amiri" w:cs="Amiri"/>
          <w:color w:val="111111"/>
          <w:sz w:val="28"/>
          <w:sz w:val="28"/>
          <w:szCs w:val="28"/>
          <w:rtl w:val="true"/>
          <w:lang w:bidi="ar-SA"/>
        </w:rPr>
        <w:t>قال یُریضُ الرهط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من أَراض الوادی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وَلِیَ الأَرض من بطن البعیر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تحَوَّی من مَصارِین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الرَّبَضُ ما وَلِیَ الأَرض من البعیر إِذا بَرَک،و الجمع الأَرْباضُ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أَسْلَمَتْها مَعاقِدُ الأَرْباضِ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اللیث فی الرَّبَضِ و فیما احتج به له،فأَما الرَّبَضُ فهو ما تحَوَّی من مَصارِین البطن،کذلک قال أَبو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مَعاقِدُ الأَرْباض فالأَرْباضُ الحبال؛ 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مَطَوْنا نُسُوعَ الرَّحْلِ مُصْعِدةً، یَسْلُکْنَ أَخْراتَ أَرْباضِ المَدارِیج فالأَخْراتُ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الحِبال،و قد فسر أَبو عبیدة الأَرْباضَ بأَنها حِبال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الرَّبَضُ و المَرْبَضُ و المَرْبِضُ و الرَّبِیضُ مجتَمَعُ الحَوایا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من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السرة و فوق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امرأَة قیِّمةِ 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أَوَی إِلیه من امرأَة أَو غیرها؛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الشِّتاءُ،و لَمّا أَتَّخِذْ رَبَضاً ، یا وَیْحَ کَفِّی من حَفْرِ القَرامِیصِ و رُبْضُه کَرَبَضِه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رَبَضَتْه تَرْبِضُه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بأُموره و آوَتْه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تُرْبِضُه ،ثم رجع عن ذلک؛ و منه قیل لقُوت الإِِنسان الذی </w:t>
      </w:r>
    </w:p>
    <w:p>
      <w:pPr>
        <w:pStyle w:val="BookText"/>
        <w:rPr/>
      </w:pPr>
      <w:r>
        <w:rPr>
          <w:rFonts w:ascii="Amiri" w:hAnsi="Amiri" w:eastAsia="Amiri" w:cs="Amiri"/>
          <w:color w:val="111111"/>
          <w:sz w:val="28"/>
          <w:sz w:val="28"/>
          <w:szCs w:val="28"/>
          <w:rtl w:val="true"/>
          <w:lang w:bidi="ar-SA"/>
        </w:rPr>
        <w:t>یُقِیمُه و یَکْفِیه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أَرْبَضَتِ الشمس إِذا اشتدَّ حَرُّها حتی تَرْبِضَ الشاةُ و الظبْیُ من شدَّة الرمضاء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رَبَضُک منک و إِن کان سَماراً ؛ السَّمار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الماء،یقول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قیِّمُکَ منک لأَنه مُهْتَمٌّ بک و إِن لم یکن حسَنَ القِیام علیک،و ذلک أَن السَّمارَ هو اللبن المخلوط بالماء،و الصَّرِیحُ لا مَحالة أَفضلُ منه،و الجمع أَرباضٌ ؛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المثل أَی منک أَهلک و خَدَمُک و من تأْوِی إِلیه و إِن کانوا مُقَصِّرِین؛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کقولهم أَنْفُک منک و إِن کان أَجْدَعَ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المدینة،و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الفَضاءُ حَوْلَ المدینة؛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الرّبضُ و الرُّبْضُ ،بالضم </w:t>
      </w:r>
      <w:r>
        <w:rPr>
          <w:rStyle w:val="FootnoteAnchor"/>
          <w:rtl w:val="true"/>
        </w:rPr>
        <w:footnoteReference w:id="39"/>
      </w:r>
      <w:r>
        <w:rPr>
          <w:rFonts w:ascii="Amiri" w:hAnsi="Amiri" w:eastAsia="Amiri" w:cs="Amiri"/>
          <w:color w:val="111111"/>
          <w:sz w:val="28"/>
          <w:sz w:val="28"/>
          <w:szCs w:val="28"/>
          <w:rtl w:val="true"/>
          <w:lang w:bidi="ar-SA"/>
        </w:rPr>
        <w:t>،وسَط الشیء،و الرَّبَضُ ،بالتحریک،نواحیه،و جمعها أَرْباضٌ ،و الرَّبَضُ حَرِیم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رُبُض المدینة،بضم الراء و الباء،أَساسها،و بفتحهما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زَعِیمٌ یبیت فی رَبَضِ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بفتح الباء،ما حولها خارجاً عنها تشبیهاً بالأَبنیة التی تکون حول المدن و تحت القِلاع؛ و منه</w:t>
      </w:r>
    </w:p>
    <w:p>
      <w:pPr>
        <w:pStyle w:val="BookText"/>
        <w:rPr/>
      </w:pPr>
      <w:r>
        <w:rPr>
          <w:rFonts w:ascii="Amiri" w:hAnsi="Amiri" w:eastAsia="Amiri" w:cs="Amiri"/>
          <w:color w:val="111111"/>
          <w:sz w:val="28"/>
          <w:sz w:val="28"/>
          <w:szCs w:val="28"/>
          <w:rtl w:val="true"/>
          <w:lang w:bidi="ar-SA"/>
        </w:rPr>
        <w:t xml:space="preserve">حدیث ابن الزبیر و بناء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ابن مُطِیعٍ العَتَلةَ من شقِّ الرُّبْضِ الذی یلی دارَ بنی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الرُّبْض ،بضم الراء و سکون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البناء،و قیل وسطه،و قیل هو و الرَّبَضُ سواءٌ کسُقْم و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أَمعاء البطن و حِبال الرَّحْل؛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غَرَّقَتْ أَرباضُها ثِنْیَ بَکْرةٍ بِتَیْماءَ،لم تُصْبحْ رَؤُوماً سَلُوبُها و عمّ أبو حنیفة بالأَرْباض الحِبال،و فسر ابن الأَعرابی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یَسْلُکْنَ أَخْراتَ أَرْباضِ المَداریجِ بأَنها بطون الإِِبل،و الواحد من کل ذلک رَبَضٌ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الرَّبَضُ سَفِیفٌ یُجْعَلُ مِثْلَ النِّطاقِ فیجعل فی حَقْوَی الناقةِ حتی یُجاوِزَ الوَرِکَینِ من الناحیتین جمیعاً،و فی طرفیه حلقتان یعقد فیهما الأَنْساع ثم یشد به الرحل،و جمعه أَرْباض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 شمر أَن یکون الرُّبْضُ وسَط الشیء،قال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الرُّبْضُ ما مَسَّ الأَرض،و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 الأَرض،بتسکین الباء،ما مَسَّ الأَرض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الرُّبْضُ ،فیما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المدینة و البناء،و الرَّبَضُ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 من خارج،و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ما تقوم رابِضَتُه و ما تقوم له رابضة أَی أَنه إِذا رمی فأَصابَ أَو نظر فعانَ قَتَلَ مکانَه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أَمثالهم فی الرجل الذی یتعین الأَشیاء فیصیبها بعینه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لفلان رابضةٌ ،و ذلک إِذا قتل کل شیءٍ یصیبه بعینه،قال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یقال فی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رأَی قُبَّةً حولها غنم رُبُوضٌ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رابض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کأَنی علی ضَرْبٍ و حَوْلی بقر رُبُوضٌ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یبرک علی أَربعة،فقد رَبَضَ رُبُوضاً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رَبَضَتِ الغنم،و برکت الإِِبل،و جَثَمَتِ الطیر،و الثور الوحشی یَرْبِضُ فی کِناسِه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رُبُوضُ البَقَرِ و الغَنمِ و الفَرسِ و الکلب مثلُ بُروکِ الإِِبل و جُثُومِ الطیر،تقول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رَبَضَتِ الغنمُ تَرْبِضُ ،بالکسر، رُبُوضاً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المَرابِضُ للغنم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کالمَعاطِنِ للإِِبل،واحدها مَرْبِض مثال مَجْلِس</w:t>
      </w:r>
      <w:r>
        <w:rPr>
          <w:rFonts w:eastAsia="Amiri" w:cs="Amiri" w:ascii="Amiri" w:hAnsi="Amiri"/>
          <w:color w:val="111111"/>
          <w:sz w:val="28"/>
          <w:szCs w:val="28"/>
          <w:rtl w:val="true"/>
          <w:lang w:bidi="ar-SA"/>
        </w:rPr>
        <w:t xml:space="preserve">. </w:t>
      </w:r>
      <w:bookmarkStart w:id="715" w:name="pg11470_163161"/>
    </w:p>
    <w:p>
      <w:pPr>
        <w:pStyle w:val="BookText"/>
        <w:rPr/>
      </w:pPr>
      <w:bookmarkEnd w:id="715"/>
      <w:r>
        <w:rPr>
          <w:rFonts w:ascii="Amiri" w:hAnsi="Amiri" w:eastAsia="Amiri" w:cs="Amiri"/>
          <w:color w:val="111111"/>
          <w:sz w:val="28"/>
          <w:sz w:val="28"/>
          <w:szCs w:val="28"/>
          <w:rtl w:val="true"/>
          <w:lang w:bidi="ar-SA"/>
        </w:rPr>
        <w:t xml:space="preserve">و الرِّبْضةُ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قوم قُتِلُوا فی بُقْعَةٍ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الطَّلْحِ و السَّمُرِ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الرَّابِضةُ ملائکة أُهْبِطُوا مع آدم،علیه السلام،یَهْدُونَ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الرابِضةُ بَقِیَّةُ حَمَلَةِ الحجة لا تخلو منهم الأَرضُ،و هو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فی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من أَشراط الساعة أَنْ تَنْطقَ الرُّوَیْبِضَةُ فی أَمْرِ العامّةِ،قیل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الرویبضة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التافه الحقیر ینطق فی أَمْرِ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یثبت حدیث الرُّوَیْبِضَة</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تُرَی رعاءُ الشاءِ رُؤوسَ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الرُّبَیْضةُ تصغیر رابضةٍ و هو الذی یرعی الغنم،و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العاجز الذی رَبَضَ عن معَالی الأُمور و قَعَد عن طَلبها،و زیادة الهاء للمبالغة فی وصفه،جعل الرابِضَة راعِیَ الرَّبِیض کما یقال داهیة،قال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أَنه قیل للتافه من الناس رابضة و رویبضة لربوضه فی بیته و قلة انبعاثه فی الأُمور الجسیمة،قال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یقال رجل رُبُضٌ عن الحاجات و الأَسْفار إِذا کان لا یَنْهَضُ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العظیمة من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بثرید کأَنه رُبْضةُ أَرْنب أَی جُثَّتُها؛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به إِلا فی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بتمر مثل رُبْضةِ الخَرُوفِ أَی قدر الخروف الرابض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الباب فإِذا شبه الفَصِیل الرابض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الجالس المقیم؛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کَرُبْضةِ العَنْزِ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بکسر الراء،أَی جثتها إِذا برکت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حَوْلی کَرَبِیضةِ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کالغنم الرُّبَّضِ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القُرّاءِ الذین قُتِلُوا یومَ الجماجِم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رِبْضة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قوم قتلوا فی بقعة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 اللّه علیه حُمَّی رَبِیضاً أَی من یَهْزَأُ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رِباضٌ و مُرَبِّضٌ و 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2764691_73709187"/>
      <w:bookmarkStart w:id="717" w:name="_Toc303"/>
      <w:bookmarkEnd w:id="716"/>
      <w:r>
        <w:rPr>
          <w:rtl w:val="true"/>
        </w:rPr>
        <w:t>رحض</w:t>
      </w:r>
      <w:bookmarkEnd w:id="717"/>
    </w:p>
    <w:p>
      <w:pPr>
        <w:pStyle w:val="BookText"/>
        <w:rPr/>
      </w:pPr>
      <w:r>
        <w:rPr>
          <w:rFonts w:ascii="Amiri" w:hAnsi="Amiri" w:eastAsia="Amiri" w:cs="Amiri"/>
          <w:color w:val="111111"/>
          <w:sz w:val="28"/>
          <w:sz w:val="28"/>
          <w:szCs w:val="28"/>
          <w:rtl w:val="true"/>
          <w:lang w:bidi="ar-SA"/>
        </w:rPr>
        <w:t xml:space="preserve">الرَّحْضُ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رَحَضَ یَدَه و الإِِناء و الثوب و غیرها یَرْحَضُها و یَرْحُضُها رَحْضاً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أَوانی المشرکین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تجدوا غیرها فارْحَضُوها بالماء و کلوا و اشربوا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اغسلوها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الغُسالةُ؛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رَحِیضٌ مَرْحُوضٌ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عائشة،رضس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فی عثمان،رضی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استتابوه حتی إِذا ما ترکوه کالثوب الرَّحِیض أَحالُوا علیه فقتلوه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المغسولُ،فَعِیل بمعنی مفعول،ترید أَنه لما تاب و تطهّر من الذنب الذی نسب إِلیه 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عباس،رضی اللّه عنهما،فی ذکر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علیهم قُمُصٌ مُرَحَّضةٌ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مغسولة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رَحْضٌ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حتی خَلَق؛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رأَیتَ الشیخَ عِلْباء جِلْدِه کَرَحْضٍ قَدِیمٍ،فالتَّیَمُّنُ أَرْوَحُ و المِرْحَضةُ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الإِِجّانةُ لأِنه یغسل فیها الثیاب؛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یُتَوَضَّأُ فیه مثل کَنِیفٍ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المِرْحاضةُ شیء یُتَوَضَّأُ به کالتَّور،و المِرْحَضةُ و المِرْحاضُ المُغْتَسَلُ،و المِرْحاضُ موضع الخَلاءِ و المُتَوَضَّأُ 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أَیوب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مَراحِیضَهم استُقْبِلَ </w:t>
      </w:r>
      <w:r>
        <w:rPr>
          <w:rStyle w:val="FootnoteAnchor"/>
          <w:rtl w:val="true"/>
        </w:rPr>
        <w:footnoteReference w:id="41"/>
      </w:r>
      <w:r>
        <w:rPr>
          <w:rFonts w:ascii="Amiri" w:hAnsi="Amiri" w:eastAsia="Amiri" w:cs="Amiri"/>
          <w:color w:val="111111"/>
          <w:sz w:val="28"/>
          <w:sz w:val="28"/>
          <w:szCs w:val="28"/>
          <w:rtl w:val="true"/>
          <w:lang w:bidi="ar-SA"/>
        </w:rPr>
        <w:t>بها القبلة فکنا نَتَحَرَّفُ و نستَغْفِرُ 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بالشام، </w:t>
      </w:r>
      <w:bookmarkStart w:id="718" w:name="pg11470_163162"/>
    </w:p>
    <w:p>
      <w:pPr>
        <w:pStyle w:val="BookText"/>
        <w:rPr/>
      </w:pPr>
      <w:bookmarkEnd w:id="718"/>
      <w:r>
        <w:rPr>
          <w:rFonts w:ascii="Amiri" w:hAnsi="Amiri" w:eastAsia="Amiri" w:cs="Amiri"/>
          <w:color w:val="111111"/>
          <w:sz w:val="28"/>
          <w:sz w:val="28"/>
          <w:szCs w:val="28"/>
          <w:rtl w:val="true"/>
          <w:lang w:bidi="ar-SA"/>
        </w:rPr>
        <w:t>أَراد بالمَراحِیضِ المَواضعَ التی بُنِیَتْ للغائط أَی مواضع الاغتسال أُخِذ من الرحْض و هو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المِرحاضُ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 یضرب بها الثوب إِذا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رُحِضَ الرجلُ رَحْضاً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حتی کأَنه غُسِلَ جسدُه،و الرُّحَضاءُ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نزول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عنه الرُّحَضاءَ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عرَق یغسل الجلد لکثرته،و کثیراً ما یستعمل فی عرَق الحُمّی و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الرُّحَضاءُ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فی أَثَر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الرحضاء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بعرق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الفارسیّ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رُحِضَ رَحْضاً ،فهو مَرْحُوضٌ إِذا عَرِقَ فکثر عرقَهُ علی جبینه فی رُقادِه أَو یقَظَته،و لا یکون إِلا من شکْوی؛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عَرِقَ المَحْمُوم من الحمی فهی الرحضاء ،و قال اللیث فی الرحضاء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رُحِضَ إِذا أَخذته الرُّحَضاء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یمسح الرحضاء عن وجهه فی مرضه الذی مات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رَحْضةُ و رَحّاضٌ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2764693_73709187"/>
      <w:bookmarkStart w:id="720" w:name="_Toc304"/>
      <w:bookmarkEnd w:id="719"/>
      <w:r>
        <w:rPr>
          <w:rtl w:val="true"/>
        </w:rPr>
        <w:t>رضض</w:t>
      </w:r>
      <w:bookmarkEnd w:id="720"/>
    </w:p>
    <w:p>
      <w:pPr>
        <w:pStyle w:val="BookText"/>
        <w:rPr/>
      </w:pPr>
      <w:r>
        <w:rPr>
          <w:rFonts w:ascii="Amiri" w:hAnsi="Amiri" w:eastAsia="Amiri" w:cs="Amiri"/>
          <w:color w:val="111111"/>
          <w:sz w:val="28"/>
          <w:sz w:val="28"/>
          <w:szCs w:val="28"/>
          <w:rtl w:val="true"/>
          <w:lang w:bidi="ar-SA"/>
        </w:rPr>
        <w:t xml:space="preserve">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الجَرِیشُ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حدیث الجاریةِ المقتولة علی أَوْضاحٍ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رَضَّ رأْس جاریةٍ بین حَجَرَیْنِ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الدَّقِّ الجَرِیشِ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 الشیءَ یَرُضُّه رَضّاً ،فهو مَرْضُوضٌ و رَضِیضٌ و رَضْرَضَه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یُنْعِمْ دَقَّه،و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رَضَّه رَضّاً کسَره،و رُضاضُه کُسارُه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 دقُّک الشیءَ،و رُضاضُه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تَرَضْرَضُ علی وجه الأَرض أَی تتحرّک و لا تَلْبَثُ،قال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أَی تتکسّر،و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الرَّضْراضُ ما دَقَّ من الحَصی؛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یَتْرُکْنَ صَوَّانَ الحَصَی رَضْراضا و فی الحدیث فی صِفةِ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طِینُه المِسْکُ و رَضْراضُه التُّومُ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 الصِّغارُ،و التُّوم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ذُو سِهْلةٍ و ذو رَضْراضٍ ،فالسِّهْلةُ رمل القَناة الذی یجری علیه الماء،و الرضراض أَیضاً الأَرض المرضوضة بالحجارة؛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یَلُتُّ الحَصَی لَتّاً بِسُمْرٍ،کأَنَّها حِجارةُ رَضْراضٍ بِغَیْلٍ مُطَحْلِب و رُضاضُ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کسَّرته،فقد رَضْرَضْتَه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یُرَضُّ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الذی یُدَقُّ فینقّی عَجَمُه و یُلْقَی فی المَخْضِ أَی فی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الزُّبْدُ یخلطان؛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شَبَّتْ شَباباً غَضّا، و أَرَضَّ التعَبُ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المُرِضّةُ تمر ینقع فی اللبن فتُصبح الجاریة فتشربه و هو الکُدَیْراءُ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الأُکْلةُ أَو الشُّرْبةُ التی تُرِضُّ العرق أَی تسیله إِذا أَکلتها أَو شربتها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للراعیة إِذا رَضَّتِ العُشْب أَکلاً و هرْساً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رَضارِضُ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یَسْبُتُ راعِیها،و هی رَضارِضُ ، سَبْتَ الوَقِیذِ،و الوَرِیدُ نابِضُ </w:t>
      </w:r>
      <w:bookmarkStart w:id="721" w:name="pg11470_163163"/>
    </w:p>
    <w:p>
      <w:pPr>
        <w:pStyle w:val="BookText"/>
        <w:rPr/>
      </w:pPr>
      <w:bookmarkEnd w:id="721"/>
      <w:r>
        <w:rPr>
          <w:rFonts w:ascii="Amiri" w:hAnsi="Amiri" w:eastAsia="Amiri" w:cs="Amiri"/>
          <w:color w:val="111111"/>
          <w:sz w:val="28"/>
          <w:sz w:val="28"/>
          <w:szCs w:val="28"/>
          <w:rtl w:val="true"/>
          <w:lang w:bidi="ar-SA"/>
        </w:rPr>
        <w:t xml:space="preserve">و المُرِضّة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الحلیب الذی یحلب علی الحامض،و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اللبن قبل أَن یُدْرِکَ؛ قال ابن أَحمر یَذُمّ رجلاً و یَصِفُه بالبخل،و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تَصِلی بمَطْروقٍ،إِذا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أَنشده أَبو علیّ لابن أحمر رَوِینا علی أَنه من القصیدة النونیة له؛ و فی شعر عمرو بن همیل اللحیانی قد رَوِیتُ فی قصیدة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مُبْلِغُ الکَعْبیِّ عَنِّی رَسُولاً،أَصلُها عِنْدِی ثَبِیتُ و المِرَضَّةُ کالمُرِضّةِ ،و الرَّضْرَضةُ کالرَّضِّ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المُرِضّةُ ،بضم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الرَّثِیئةُ الخاثِرةُ و هی لبن حلیب یُصَبُّ علیه لبن حامض ثم یترک ساعة فیخرج ماء أَصفر رقیق فیصب منه و یشرب الخاثر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أَرَضَّت الرَّثِیئةُ تُرِضُّ إِرْضاضاً أَی خَثُرَتْ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لبن حلیب علی لبن حَقِین فهو المُرِضّةُ و المُرْتَثِئةُ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بعض بنی عامر عن المُرِضّةِ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اللبن الحامض الشدید الحُموضة إِذا شربه الرجل أَصبح قد تکسّر،و أَنشد بیت ابن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الرجلُ إِرْضاضاً إِذا شرب المُرِضّةَ فثقل عنها؛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اسْتَحَثُّوا مُبْطِئاً أَرَضّا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المُرِضّةُ من الخیل الشدیدة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الإِِرْضاضُ شدّة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فی الأَرض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 الذی یجری علیه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الحصی الذی لا یثبت علی الأَرض و قد یُعَمّ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الرَّضْراضُ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رَضْراضٌ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اللحم،و الأُنثی رَضْراضةٌ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أَزْمان ذَاتُ الکَفَلِ الرَّضْراضِ رَقْراقةٌ فی بُدْنِها الفَضْفاضِ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 مررت بجُبُوبِ بَدْر فإِذا برجل أَبیض رَضْراضٍ و إِذا رجل أَسودُ بیده مِرْزَبةٌ یضربه،فقال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أَبو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رَضْراضٌ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اللحم؛ و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هِزّةً تأْخُذُه، فَقَرَنّاه بِرَضْراضِ رِفَلْ أَراد فقرناه و أَوثقناه ببعیر ضخم،و إِبل رَضارِضَ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راتعة کأَنها تَرُضّ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الرجلُ أَی ثقل و أَبطأَ؛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فَجمَّعوا منهم قَضِیضاً قَضّا، ثم اسْتَحَثُّوا مُبْطِئاً أَرَضّا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 علیکم العذابُ صَبّاً ثم لَرُضّ 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روایة،و الصحیح بالصاد المهملة،و قد تقدم ذکره</w:t>
      </w:r>
      <w:r>
        <w:rPr>
          <w:rFonts w:eastAsia="IRNazanin" w:cs="IRNazanin"/>
          <w:color w:val="111111"/>
          <w:sz w:val="28"/>
          <w:szCs w:val="28"/>
          <w:rtl w:val="true"/>
          <w:lang w:bidi="fa-IR"/>
        </w:rPr>
        <w:t>.</w:t>
      </w:r>
    </w:p>
    <w:p>
      <w:pPr>
        <w:pStyle w:val="Heading4"/>
        <w:numPr>
          <w:ilvl w:val="3"/>
          <w:numId w:val="1"/>
        </w:numPr>
        <w:rPr/>
      </w:pPr>
      <w:bookmarkStart w:id="722" w:name="__RefHeading___Toc2764695_73709187"/>
      <w:bookmarkStart w:id="723" w:name="_Toc305"/>
      <w:bookmarkEnd w:id="722"/>
      <w:r>
        <w:rPr>
          <w:rtl w:val="true"/>
        </w:rPr>
        <w:t>رعض</w:t>
      </w:r>
      <w:bookmarkEnd w:id="723"/>
    </w:p>
    <w:p>
      <w:pPr>
        <w:pStyle w:val="BookText"/>
        <w:rPr/>
      </w:pPr>
      <w:r>
        <w:rPr>
          <w:rFonts w:ascii="IRNazanin" w:hAnsi="IRNazanin" w:eastAsia="IRNazanin"/>
          <w:color w:val="111111"/>
          <w:sz w:val="28"/>
          <w:sz w:val="28"/>
          <w:szCs w:val="28"/>
          <w:rtl w:val="true"/>
          <w:lang w:bidi="fa-IR"/>
        </w:rPr>
        <w:t>النهایة لابن الأَثیر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حدیث أَبی ذر خرج بفرس له فَتَمعَّکَ ثم نَهَضَ ثم رَعَضَ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لَمَّا قام من مُتَمَعَّکِه انتَفَضَ و ارْتَعَدَ</w:t>
      </w:r>
      <w:r>
        <w:rPr>
          <w:rFonts w:eastAsia="Amiri" w:cs="Amiri" w:ascii="Amiri" w:hAnsi="Amiri"/>
          <w:color w:val="111111"/>
          <w:sz w:val="28"/>
          <w:szCs w:val="28"/>
          <w:rtl w:val="true"/>
          <w:lang w:bidi="ar-SA"/>
        </w:rPr>
        <w:t xml:space="preserve">. </w:t>
      </w:r>
      <w:bookmarkStart w:id="724" w:name="pg11470_163164"/>
    </w:p>
    <w:p>
      <w:pPr>
        <w:pStyle w:val="BookText"/>
        <w:rPr/>
      </w:pPr>
      <w:bookmarkEnd w:id="724"/>
      <w:r>
        <w:rPr>
          <w:rFonts w:ascii="Amiri" w:hAnsi="Amiri" w:eastAsia="Amiri" w:cs="Amiri"/>
          <w:color w:val="111111"/>
          <w:sz w:val="28"/>
          <w:sz w:val="28"/>
          <w:szCs w:val="28"/>
          <w:rtl w:val="true"/>
          <w:lang w:bidi="ar-SA"/>
        </w:rPr>
        <w:t xml:space="preserve">و ارْتَعَضَتِ الشجرة إِذا تحرّکت،و رَعَضَتْها الریحُ و أَرْعَضَتْها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ارْتَعَضَت الحیّة إِذا تَلَوَّت؛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بیدها علی عجُزها فارْتَعَضَتْ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تَلَوَّتْ و ارْتَعَدَت</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2764697_73709187"/>
      <w:bookmarkStart w:id="726" w:name="_Toc306"/>
      <w:bookmarkEnd w:id="725"/>
      <w:r>
        <w:rPr>
          <w:rtl w:val="true"/>
        </w:rPr>
        <w:t>رفض</w:t>
      </w:r>
      <w:bookmarkEnd w:id="726"/>
    </w:p>
    <w:p>
      <w:pPr>
        <w:pStyle w:val="BookText"/>
        <w:rPr/>
      </w:pPr>
      <w:r>
        <w:rPr>
          <w:rFonts w:ascii="Amiri" w:hAnsi="Amiri" w:eastAsia="Amiri" w:cs="Amiri"/>
          <w:color w:val="111111"/>
          <w:sz w:val="28"/>
          <w:sz w:val="28"/>
          <w:szCs w:val="28"/>
          <w:rtl w:val="true"/>
          <w:lang w:bidi="ar-SA"/>
        </w:rPr>
        <w:t xml:space="preserve">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رَفَضَنی فَرَفَضْتُه ، رَفَضْتُ الشیءَ أَرْفُضُه و أَرفِضُه رَفْضاً و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و 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الرَّفْضُ الترک،و قد رَفَضَه یَرْفُضُه و یَرْفِضُه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المُتَفَرِّقُ،و الجمع أَرفاضٌ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ارْفَضَّ الدَّمْعُ ارْفِضاضاً و تَرَفَّض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تفَرَّق و تتابَعَ سَیَلانُه و قَطَرانُه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ارْفَضَّ دَمْعُه ارْفِضاضاً إِذا انهلَّ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ارْفِضاضُ الدمْع ترشُّشُه،و کل متفرِّق ذهب مُرْفَضٌّ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أَخُوکَ الذی لا تَمْلِکُ 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تَرْفَضُّ عِنْدَ المُحْفِظاتِ الکَتائِفُ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إِذا رآکَ مظلوماً رَقّ لک و ذهب حِقْده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استصعب علی النبی،صلّی اللّه علیه و سلّم،ثم ارْفَضَّ عرَقاً و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جرَی عرَقُه و سالَ ثم سکَنَ و انْقاد و ترک الاسْتِصعاب؛ و منه</w:t>
      </w:r>
    </w:p>
    <w:p>
      <w:pPr>
        <w:pStyle w:val="BookText"/>
        <w:rPr/>
      </w:pPr>
      <w:r>
        <w:rPr>
          <w:rFonts w:ascii="Amiri" w:hAnsi="Amiri" w:eastAsia="Amiri" w:cs="Amiri"/>
          <w:color w:val="111111"/>
          <w:sz w:val="28"/>
          <w:sz w:val="28"/>
          <w:szCs w:val="28"/>
          <w:rtl w:val="true"/>
          <w:lang w:bidi="ar-SA"/>
        </w:rPr>
        <w:t xml:space="preserve">حدیث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یَرْفَضّ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مُرَّةَ بن شراحِیلَ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عوتب فی ترک الجمعة فذکر أن به جرحاً ربما ارْفَضّ فی إِزاره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سال فیه قَیْحُه و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ارْفَضَّ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المتفرِّقةُ أَخادِیدُها؛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بالعِیسِ فوْقَ الشَّرَکِ الرِّفاض هی أَخادیدُ الجادَّةِ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لشَرَکِ الطریقِ إِذا 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رِفاضٌ ،و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کالعِیسِ؛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بالعیس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أَجْوازَ الفلا انْقِضاضِی و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شَرَکةٍ و هی الطرائقُ التی فی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المُرْفَضّةُ المتفرّقة یمیناً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الرِّفاضُ أَیضاً جمع رَفْضٍ القَطِیعُ من الظِّباء 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کانت تَزْفِنُ و الصِّبْیانُ حولَها إِذ طلع عمر،رضی اللّه عنه، فارْفَضَّ الناسُ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تَرَفَّضَ الشیءُ إِذا 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رَفَضْت الشیء أَرْفُضُه و أَرْفِضُه رَفْضاً ،فهو مرفوضٌ و رَفِیضٌ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تحطّم منه و تفرّق،و جمع الرَّفَض أَرْفاض ؛ قال طفیل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هَیْدَبٌ دانٍ کأَنَّ فُرُوجَه، فُوَیْقَ الحَصی و الأَرضِ، أَرْفاضُ حَنْتَمِ و رُفاضُه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کرَفَضِه،شبّه قِطع السحاب السُّود الدانیة من الأَرض لامتلائها بِکِسَر الحنتم المُسْوَدّ و المُخْضَرّ؛ و أَنشد ابن بری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یُسْقی السَّعِیطَ فی رُفاضِ الصَّنْدَلِ و السَّعِیطُ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البانِ،و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الزَّنْبَقِ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رُمْحٌ رَفِیضٌ إِذا تَقَصَّد و تکسَّر؛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والی ثلاثاً و اثْنَتَیْنِ و أَرْبَعاً، وَ غادَرَ أُخْری فی قَناةِ رَفِیضِ و رُفُوضُ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أَسَدٍ أَوْ مِنْ رُفُوضِ الناس </w:t>
      </w:r>
    </w:p>
    <w:p>
      <w:pPr>
        <w:pStyle w:val="BookText"/>
        <w:rPr/>
      </w:pPr>
      <w:r>
        <w:rPr>
          <w:rFonts w:ascii="Amiri" w:hAnsi="Amiri" w:eastAsia="Amiri" w:cs="Amiri"/>
          <w:color w:val="111111"/>
          <w:sz w:val="28"/>
          <w:sz w:val="28"/>
          <w:szCs w:val="28"/>
          <w:rtl w:val="true"/>
          <w:lang w:bidi="ar-SA"/>
        </w:rPr>
        <w:t>و رُفُوضُ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التی لا تُمْلَک،و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أَرض بین أَرْضَیْنِ حَیَّتَیْنِ فهی متروکة یتَحامَوْنَها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رُفُوضُ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بعد أَن کان 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أَرض کذا رُفُوضٌ من کلإٍِ أَی مُتَفَرِّقٌ بَعیدٌ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یَرْعَوْنَ رُفُوضَ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مَرافِضُ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مساقِطُها من نواحی الجبال و نحوها،واحدها مَرْفَضٌ ،و المَرْفَضُ من مَجاری المیاه و قَرارَتِها؛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إِلیْها ماءَ کلِّ مَرْفَضِ مُنْتِجُ أَبْکارِ الغَمامِ المُخَّضِ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مَرافِضُ الوادی مَفاجِرُه حیثُ یَرْفَضُّ إِلیه السَّیْلُ؛ و أَنشد لابن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بِحَزْمِ سُبَیْعٍ أَو بِمَرْفَضِه ذی الشّیح،حیثُ تَلاقی التَّلْعُ فانسَحَلا </w:t>
      </w:r>
      <w:r>
        <w:rPr>
          <w:rStyle w:val="FootnoteAnchor"/>
          <w:rtl w:val="true"/>
        </w:rPr>
        <w:footnoteReference w:id="42"/>
      </w:r>
      <w:r>
        <w:rPr>
          <w:rFonts w:ascii="Amiri" w:hAnsi="Amiri" w:eastAsia="Amiri" w:cs="Amiri"/>
          <w:color w:val="111111"/>
          <w:sz w:val="28"/>
          <w:sz w:val="28"/>
          <w:szCs w:val="28"/>
          <w:rtl w:val="true"/>
          <w:lang w:bidi="ar-SA"/>
        </w:rPr>
        <w:t>و رَفَضُ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جانبُه،و یجمع أَرْفاضاً ؛ 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رَفْضَ حَدِیثِها قِطَعُ الرّیاضِ،کُسینَ زَهْرا و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ترکوا قائدهم و انصرفوا فکل طائفة منهم رافِضةٌ ،و النسبة إِلیهم رافِضِیٌّ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الشِّیعة،سموا بذلک لأَنهم ترکوا زید بن علی؛</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بایعوه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الشیخین نقاتل معک،فأَبی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کانا وَزِیرَیْ جَدِّی فلا أَبْرأُ منهما، فرَفَضُوه و ارْفَضُّوا عنه فسُمُّوا 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الرَّوافِضَ و لم یقولوا الرُّفَّاضَ لأَنهم عَنُوا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یَطْرُدَ الرجل غنمه و إِبله إِلی حیث یَهْوی،فإِذا بَلَغَتْ لَها عَنَّها و 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رَفَضْتُها أَرْفِضُها و أَرْفُضُها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ترکْتُها تَبَدَّدُ فی مَراعِیها تَرْعی حیث شاءَتْ و لا یَثْنیها عن وَجْهٍ تریده،و هی إِبل رافِضةٌ و إِبل رَفَضٌ و أَرْفاضٌ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أَرْفَضَ القوم إِبلهم إِذا أَرسلوها بلا 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رَفَضَتِ الإِِبل إِذا تفرقت،و رَفَضَت هی تَرْفِضُ رَفْضاً أَی تَرْعی وحدها و الراعی یبصرها قریباً منها أَو بعیداً لا تتعبه و لا یجمعها؛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سَقْیاً بِحَیْثُ یُهْمَلُ المُعَرَّضُ، و حَیْثُ یَرْعی و رَعِی و یَرْفِضُ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نَعَمٌ وسْمُه العِراضُ و هو خطّ فی الفخذین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الضعیف الذی لا غَناءَ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مال فلان أَوْراعٌ أَی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المُتَبَدِّدُ،و الجمع أَرْفاضٌ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قُبَضَةٌ رُفَضَةٌ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یَتَمَسَّکُ بالشیء ثم لا یَلْبَثُ أَن یَدَعَه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 قُبَضةٌ رُفَضَةٌ للذی یَقْبِضُها و یسوقها و یجمعها،فإِذا صارت إِلی الموضع الذی تحبه و تهواه رفضها و ترکها ترعی کیف شاءَتْ،فهی إِبل رَفَضٌ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رَفَضٌ فی بیوتهم أَی تفرّقوا فی بیوتهم،و الناس أَرْفاضٌ فی السفَر أَی متفرّقون،و هی إِبلٌ رافِضةٌ و رَفْضٌ أَیضاً؛ و قال مِلْحةُ بن واصل،و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لِمِلْحةَ الجَرْمی،یصف </w:t>
      </w:r>
      <w:bookmarkStart w:id="727" w:name="pg11470_163166"/>
    </w:p>
    <w:p>
      <w:pPr>
        <w:pStyle w:val="BookText"/>
        <w:rPr/>
      </w:pPr>
      <w:bookmarkEnd w:id="727"/>
      <w:r>
        <w:rPr>
          <w:rFonts w:ascii="Amiri" w:hAnsi="Amiri" w:eastAsia="Amiri" w:cs="Amiri"/>
          <w:color w:val="111111"/>
          <w:sz w:val="28"/>
          <w:sz w:val="28"/>
          <w:szCs w:val="28"/>
          <w:rtl w:val="true"/>
          <w:lang w:bidi="ar-SA"/>
        </w:rPr>
        <w:t>سحاباً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یُباری الرِّیاحَ الحَضْرَمِیّاتِ مُزْنُه بِمُنْهَمِر الأَرْواقِ ذی قَزَعٍ رَفْضِ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رفَضٌ أَیضاً بالتحریک،و الجمع أَرْفاض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نَعام رَفَضٌ أَی فِرَقٌ؛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رَفَضٌ من کلِّ خَرْجاءَ صَعْلةٍ، و أَخْرَجَ یَمْشِی مِثْلَ مَشْی المُخَبَّلِ و قوله أَنشده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الحِجازِیّاتُ أَعْلَقْنَ طَنَّبَتْ بِمَیْثاء،لا یأْلُوکَ رافِضُها صخْرا أَعْلَقْنَ أَی عَلَّقْن أَمْتعَتَهُنَّ علی الشجر لأَنهن فی بلاد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طَنَّبَتْ هذه المرأَة أَی مَدَّتْ أَطنابها و ضرَبَتْ خیمتها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بِمَیْثاءَ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بِمَسِیلٍ سَهْل 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یأْلوک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یرمی بها لم یجد حجراً یَرْمی به،یرید أَنها فی أَرض دَمِثةٍ 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الرَّفْضُ و الرَّفَضُ من الماء 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 یبقی فی القِرْبة أَو المَزادةِ و هو مثل الجُرْعةِ،و رواه ابن السکیت رَفْضٌ ،بسکون الفاء،و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القِرْبة رَفَض من ماء أَی قلیل،و الجمع أَرْفاضٌ ؛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رَفَّضْتُ فی القِرْبة تَرْفیضاً أَی أَبْقَیْتُ فیها رَفْضاً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المَلْءِ بِقَلِیل؛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مَضَتْ فَوْقَ الیَدَیْنِ،و حَنَّفَتْ إِلی المَلْءِ،و امْتَدَّتْ بِرَفْضٍ غُضُونُها و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القُوت،مأْخوذ من الرَّفْضِ الذی هو القلیل من الماء 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النخلُ و ذلک إِذا انتَشَرَ عِذْقُه و سقَطَ قِیقاؤُه</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2764699_73709187"/>
      <w:bookmarkStart w:id="729" w:name="_Toc307"/>
      <w:bookmarkEnd w:id="728"/>
      <w:r>
        <w:rPr>
          <w:rtl w:val="true"/>
        </w:rPr>
        <w:t>رکض</w:t>
      </w:r>
      <w:bookmarkEnd w:id="729"/>
    </w:p>
    <w:p>
      <w:pPr>
        <w:pStyle w:val="BookText"/>
        <w:rPr/>
      </w:pPr>
      <w:r>
        <w:rPr>
          <w:rFonts w:ascii="Amiri" w:hAnsi="Amiri" w:eastAsia="Amiri" w:cs="Amiri"/>
          <w:color w:val="111111"/>
          <w:sz w:val="28"/>
          <w:sz w:val="28"/>
          <w:szCs w:val="28"/>
          <w:rtl w:val="true"/>
          <w:lang w:bidi="ar-SA"/>
        </w:rPr>
        <w:t xml:space="preserve">رَکَضَ الدابةَ یَرْکُضُها رَکْضاً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جَنْبَیْها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مِرْکَضةُ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 هما مِرْکَضَتانِ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مِرْکَضا القَوْس جانباها؛ و أَنشد لأَبی الهیثم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مَسائِحُ زُورٌ،فی مَراکِضِها لِینٌ،و لیس بها وهْیٌ و لا رَقَقُ و رَکَضَتِ الدابةُ نفسُها،و أَباها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یَرْکُضُ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ضَرْبُه مَرْکَلَیْها برِجْلیْه،فلما کثر هذا علی أَلسنتِهِم استعملوه فی الدوابِّ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تَرْکُضُ ،کأَنّ الرَّکْضَ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المَرْکَضانِ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موضع عَقِبَی الفارس من مَعَدَّی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أَرْکَضَتِ الفَرسُ،فهی مُرْکِضةٌ و مُرْکِضٌ إِذا اضطَرَبَ جَنِینُها فی بطنها؛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مُرْکِضةٌ صَرِیحیٌّ أَبُوها، یُهانُ له الغُلامةُ و الغُلامُ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انشاده الرفع لأن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 علی مراس الحرب زغف مضاعفة لها حلق تؤام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یروی و مِرْکَضةٌ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،بکسر المیم،نَعَت الفرس أَنها رَکّاضةٌ ترکُض الأَرض بقوائمها إِذا عَدَت و أَحضَرَت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رُکِضَتِ الدابةُ،بغیر أَلف،و لا یقال رَکَضَ هو،إِنما هو تحریکک إِیاه،سار أَو لم یَسِرْ؛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 فی کلامهم رَکَضتِ الدابةُ فی سیرها و رَکَضَ الطائرُ فی طَیَرانه؛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جَوانِح یَخْلِجْنَ خَلْجَ الظّباءِ،</w:t>
      </w:r>
    </w:p>
    <w:p>
      <w:pPr>
        <w:pStyle w:val="BookText"/>
        <w:rPr/>
      </w:pPr>
      <w:r>
        <w:rPr>
          <w:rFonts w:ascii="Amiri" w:hAnsi="Amiri" w:eastAsia="Amiri" w:cs="Amiri"/>
          <w:color w:val="111111"/>
          <w:sz w:val="28"/>
          <w:sz w:val="28"/>
          <w:szCs w:val="28"/>
          <w:rtl w:val="true"/>
          <w:lang w:bidi="ar-SA"/>
        </w:rPr>
        <w:t>یَرْکُضْنَ مِیلاً و یَنْزِعْنَ مِیلا</w:t>
      </w:r>
    </w:p>
    <w:p>
      <w:p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النَّسْرُ قد یَرْکُضُ و هْو هافی أَی یضرب بجناحیه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یَهْفُو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 الرجل البعیر فضرب بعقبیه مَرْکَلَیْه فهو الرَّکْضُ و الرَّکْلُ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رَکَضَ الرجلُ إِذا فَرَّ و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مِنْهٰا یَرْکُضُونَ لاٰ تَرْکُضُوا وَ ارْجِعُوا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یَرْکُضُونَ یَهْرُبون و یَنْهَزِمُون و یَفِرُّون،و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یَهْرُبون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رَکَضَ البعیرُ برجله کما یقال رَمَحَ ذو الحافِرِ برجله،و أَصل الرَّکْضِ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 البعیر برجله و لا یقال رَمَح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رکضَه البعیر إِذا ضربَه برجله و لا یقال رَمَحه؛ عن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المؤْمِن أَشدُّ ارْتِکاضاً علی الذَّنْبِ من العُصْفور حین یُغْدَفُ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أَشدُّ اضطِراباً و حرکةً علی الخطیئة حِذارَ العذاب من العصفور إِذا أُغْدِف علیه الشّبَکةُ فاضطَرَب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رَکَضَ الطائرُ یَرْکُضُ رَکْضاً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طَیَرانِه؛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تَحْتِی بازِیاً رَکّاضا فأَما قول 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حَثِیثاً،و هذا الشَّیْبُ یَتْبَعُه، لو کانَ یُدرِکُه رَکْض الیعاقِیبِ فقد یجوز أَنْ یَعْنی بالیَعاقِیبِ ذکور القَبَج فیکون الرَّکْضُ من الطَّیران،و یجوز أَن یعنی بها جِیادَ الخیل فیکون من المشی؛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 أَحد فی هذا المعنی مثل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رَکَضَ الأَرضَ و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ضرَبَهما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الإِِنسان برجلیه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تَرْکُضُ ذُیُولَها برجلیها إِذا مشت؛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الرَّاکِضاتِ ذُیُولَ الرَّیط،فَنَّقَها بَرْدُ الهَواجِرِ کالغِزْلانِ بالجَرِدِ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الرَّکْضُ تحریک الرجل؛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رَکَضْتُ الفَرَس برجلی إِذا استحثثته لِیَعْدُوَ،ثم کثر حتی قیل رَکَضَ الفَرَسُ إِذا عَدا و لیس بالأَصل،و الصواب رُکِضَ الفرَسُ،علی ما لم یُسمَّ فاعله،فهو مرکوضٌ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راکَضْتَ فلاناً إِذا أَعْدَی کل واحد منکما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تَراکَضُوا إِلیه خَیْلَهم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رَکْضاً ،جاؤوا بالمصدر علی غیر فعل و لیس فی کل شیء،قیل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إِنما یحکی منه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رَکُوضٌ و مُرْکِضةٌ أَی سریعةُ السهْم،و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الدَّفْع و الحَفْزِ للسّهم؛ عن أَبی حنیفة تَحْفِزُه حَفْزاً؛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شَرِقاتٍ بالسمِّ مِنْ صُلَّبِیٍّ، و رَکُوضاً من السِّراءِ طَحُورا و مُرْتَکضُ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فی دم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عِرْقٌ عانِدٌ أَو رَکْضةٌ من الشیطان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الرَّکْضةُ الدَّفْعةُ و الحرکة؛ و قال زهیر یصف صقراً انقضّ علی قطاة</w:t>
      </w:r>
      <w:r>
        <w:rPr>
          <w:rFonts w:eastAsia="Amiri" w:cs="Amiri" w:ascii="Amiri" w:hAnsi="Amiri"/>
          <w:color w:val="111111"/>
          <w:sz w:val="28"/>
          <w:szCs w:val="28"/>
          <w:rtl w:val="true"/>
          <w:lang w:bidi="ar-SA"/>
        </w:rPr>
        <w:t xml:space="preserve">: </w:t>
      </w:r>
      <w:bookmarkStart w:id="730" w:name="pg11470_163168"/>
    </w:p>
    <w:p>
      <w:pPr>
        <w:pStyle w:val="BookText"/>
        <w:rPr/>
      </w:pPr>
      <w:bookmarkEnd w:id="730"/>
      <w:r>
        <w:rPr>
          <w:rFonts w:ascii="Amiri" w:hAnsi="Amiri" w:eastAsia="Amiri" w:cs="Amiri"/>
          <w:color w:val="111111"/>
          <w:sz w:val="28"/>
          <w:sz w:val="28"/>
          <w:szCs w:val="28"/>
          <w:rtl w:val="true"/>
          <w:lang w:bidi="ar-SA"/>
        </w:rPr>
        <w:t>یَرْکُضْنَ عند الزُّنابی،و هْیَ جاهِدةٌ،</w:t>
      </w:r>
    </w:p>
    <w:p>
      <w:pPr>
        <w:pStyle w:val="BookText"/>
        <w:rPr/>
      </w:pPr>
      <w:r>
        <w:rPr>
          <w:rFonts w:ascii="Amiri" w:hAnsi="Amiri" w:eastAsia="Amiri" w:cs="Amiri"/>
          <w:color w:val="111111"/>
          <w:sz w:val="28"/>
          <w:sz w:val="28"/>
          <w:szCs w:val="28"/>
          <w:rtl w:val="true"/>
          <w:lang w:bidi="ar-SA"/>
        </w:rPr>
        <w:t xml:space="preserve">یکاد یَخْطَفُها طَوْراً و تَهْتَلِکُ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رَکْضُها طَیَرانُها؛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حَثِیثاً،و هذا الشَّیْبُ یَطْلُبُه، لو کانَ یُدْرِکُه رَکْضُ الیَعاقِیبِ جعل تصفیقها بجناحَیْها فی طَیَرانها رَکْضاً لاضطرابها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الأَثیر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الرَّکْضِ الضرْبُ بالرجل و الإِِصابة بها کما تُرْکَضُ الدابةُ و تُصاب بالرجل،أَراد الإِِضْرار بها و الأَذی،المعنی أَن الشیطان قد وجد بذلک طریقاً إِلی التلبیس علیها فی أَمر دینها و طُهْرها و صلاتها حتی أَنساها ذلک عادتها،و صار فی التقدیر کأَنه یَرْکُض بآلة من رَکَضاته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عبد العزیز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دَفَنّا الولید رَکَضَ فی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ضرب برجله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التَّرْکَضَی و التِّرْکِضاءُ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المَشْی علی شکل تلک المِشْیةِ،و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التَّرْکَضَی مِشْیة فیها تَرَقُّلٌ و تَبَخْتُر،إِذا فتحت التاء و الکاف قَصَرْتَ،و إِذا کسرتهما مَدَدْتَ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ارتَکَضَ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 منه قول بعض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انتقضت مِرَّتُه و ارتَکَضَتْ 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ارتکَضَ فلان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اضطَرَب،و ربما قالوا رَکَضَ الطائِرُ إِذا حرک جناحیه فی الطَّیَران؛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أَرَّقَنِی طارقُ هَمٍّ أَرَّقَا، و رَکْضُ غِرْبانٍ غَدَوْنَ نُعَّقا و أَرکَضَتِ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ولدها فی بطنها و عَظُم؛ و أَنشد ابن بری لأَوس بن غَلْفاءَ الهُجَیْمِی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مُرْکِضةٌ صرِیحیٌّ أَبُوها، تُهانُ لها الغُلامةُ و الغُلامُ و فلان لا یَرْکُضُ المِحْجَنَ؛ عن ابن الأَعرابی،أَی لا یَمْتَعِضُ من شیء و لا یَدْفَعُ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المِرْکَضُ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مِحْراثُ النار و مِسْعَرُها؛ قال عامر بن العَجْلانِ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تَرَمَّضَ من حَرّ نَفّاحةٍ، کما سُطِحَ الجَمْرُ بالمِرْکَضِ و رَکّاضٌ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اللّه أَعلم</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2764701_73709187"/>
      <w:bookmarkStart w:id="732" w:name="_Toc308"/>
      <w:bookmarkEnd w:id="731"/>
      <w:r>
        <w:rPr>
          <w:rtl w:val="true"/>
        </w:rPr>
        <w:t>رمض</w:t>
      </w:r>
      <w:bookmarkEnd w:id="732"/>
    </w:p>
    <w:p>
      <w:pPr>
        <w:pStyle w:val="BookText"/>
        <w:rPr/>
      </w:pPr>
      <w:r>
        <w:rPr>
          <w:rFonts w:ascii="Amiri" w:hAnsi="Amiri" w:eastAsia="Amiri" w:cs="Amiri"/>
          <w:color w:val="111111"/>
          <w:sz w:val="28"/>
          <w:sz w:val="28"/>
          <w:szCs w:val="28"/>
          <w:rtl w:val="true"/>
          <w:lang w:bidi="ar-SA"/>
        </w:rPr>
        <w:t xml:space="preserve">الرَّمَضُ و الرَّمْضاءُ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الحجارة من شدّة حَرّ الشمس،و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 و الرُّجوعُ عن المَبادِی إِلی المَحاضِر،و أَرضٌ رَمِضَةُ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وَقْع الشمس علی الرمل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رَمْضاءُ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یَتَتَبَّعُ الفَیْءَ من شدّةِ الرَّمَضِ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هو،بفتح المیم،المصدر،یقال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 یَرْمَضُ رَمَضاً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رَمِضَ الإِِنسانُ رَمَضاً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علی الرَّمْضاءِ ،و الأَرضُ رَمِضةٌ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رَمِضَ یَومُنا،بالکسر، یَرْمَضُ رَمَضاً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أَرْمَضَ الحَرُّ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رَمِضَ الرجلُ یَرْمَضُ رَمَضاً إِذا احترقت قدماه فی شدة الحر؛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مُعْتَرِضاتٌ،و الحَصی رَمِضٌ ، و الرِّیحُ ساکنةٌ،و الظِّلُّ مُعْتَدِلُ و رَمِضَتْ قَدَمُه من الرمْضاءِ أَی احترَقَتْ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رَمِضَتِ الغنم تَرْمَضُ رَمَضاً إِذا رَعَتْ فی شدّة </w:t>
      </w:r>
    </w:p>
    <w:p>
      <w:pPr>
        <w:pStyle w:val="BookText"/>
        <w:rPr/>
      </w:pPr>
      <w:r>
        <w:rPr>
          <w:rFonts w:ascii="Amiri" w:hAnsi="Amiri" w:eastAsia="Amiri" w:cs="Amiri"/>
          <w:color w:val="111111"/>
          <w:sz w:val="28"/>
          <w:sz w:val="28"/>
          <w:szCs w:val="28"/>
          <w:rtl w:val="true"/>
          <w:lang w:bidi="ar-SA"/>
        </w:rPr>
        <w:t>الحر فحَبِنَتْ رِئاتُها و أَکْبادُها و أَصابها فیها 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الأَوّابین إِذا رَمِضَتِ الفِصالُ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الصلاةُ التی سنَّها سیدنا رسولُ اللّه،صلّی اللّه علیه و سلّم،فی وقتِ الضُّحَی عند ارتفاعِ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وجَدَ الفَصیلُ حرَّ الشمس من الرَّمْضاءِ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فصلاة الضحی تلک الساعةَ؛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تَحْمی الرَّمْضاءُ ،و هی الرَّمْلُ،فتَبْرُکَ الفِصالُ من شدة حرِّها و إِحراقِها أَخْفافَها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تَکْتَحِلْ حتی کادَتْ عیناها تَرْمَضانِ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یروی بالضاد،من الرَّمْضاء و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تَشَکَّتْ عَیْنَیْها حتی کادتْ تَرْمَضُ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روی بالضاد أَراد حتی تَحْمی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رَمَضُ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تَحْتَرِقَ الرَّمْضاءُ و هو الرمل فتبرک الفصال من شدة حرها و إِحراقها أَخفافَها و فَراسِنَها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 الراعی مواشِیَه و أَرمَضَها إِذا رَعاها فی الرَّمْضاءِ و أَرْبَضَها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 بن الخطاب،رضی اللّه عنه،لراعی 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الظَّلَفَ من الأَرضِ لا تُرَمِّضْها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الظَّلَفُ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الغلیظ الذی لا رَمْضاءَ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أَرْمَضَتْنی الرَّمْضاءُ أَی أَحرقتنی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 الراعی ماشیته و أَرمَضَها إِذا رعاها فی الرَّمْضاء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صَیْدُ الظبی فی وقت الهاجرة تتبعه حتی إِذا تَفَسَّخَت قوائمُه من شدة الحر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ترَمَّضْنا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رَمَیْناه فی الرمضاء حتی احترقت قوائمُه فأَخذناه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فی جسَدِی رَمَضةً أَی کالمَلِیلةِ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الغَیْظِ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أَرْمَضَه الأَمرُ و رَمِضَ له،و قد أَرْمَضَنی هذا الأَمرُ فَرَمِضْتُ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تَشَکَّی مُغْلةَ الإِِرْماضِ أَو خُلَّةً،أَعْرَکْتُ بالإِِحْماضِ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الإِِرْماضُ کلُّ ما أَوْجَع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أَرْمَضَنی أَی أَوْجَعَنی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ارْتَمَضَ الرجل من کذا أَی اشتدّ علیه و أَقْلَقَه؛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أُحیحاً ماتَ من غیرِ مَرَضْ، و وُجْدَ فی مَرْمَضِه ،حیث ارْتمض عساقِلٌ و جِبَأٌ فیها قَضَضْ و ارْتَمَضَتْ کَبِدُه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ارْتَمضْتُ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الرَّمَضِیُّ من السحاب و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آخر القَیْظِ و أَوّلِ الخَرِیف،فالسحابُ رَمَضِیٌّ و المطر رَمَضِیٌّ ،و إِنما سمی رَمَضِیّاً لأِنه یدرک سُخونة الشمس و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یأْتی قُبُلَ الخریف فیجد الأَرض حارّة محترقة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المِیَرِّ،و ذلک حین تحترِقُ الأَرض لأَنَّ أَوّلَ المِیَرّ الرَّبَعِیَّةُ ثم الصَّیْفِیّةُ ثم الدَّفَئِیّةُ،و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الدَّثَئِیّةُ ثم الرَّمَضِیّةُ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الشهور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فی رمضانَ الماضی، تُقَطِّعُ الحدیثَ بالإِِیماضِ أَی إِذا تبَسَّمَتْ قطَّعَ الناسُ حدیثهم و نظروا إِلی ثَغْرِها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خطأٌ،الإِِیماضُ لا یکون فی الفم إِنما یکون فی العینین،و ذلک أَنهم کانوا یتحدّثون فنظرت إِلیهم فاشتغلوا بحسن نظرها عن الحدیث و مضت،و الجمع رَمَضاناتٌ و رَماضِینُ و أَرْمِضاءُ و أَرْمِضةٌ و أَرْمُضٌ ؛ عن بعض أَهل اللغة،و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مجاهد یکره أَن یُجْمَعَ رمضانُ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أَنه اسم من أَسماء اللّه عزّ و جلّ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نقلوا أَسماء الشهور عن </w:t>
      </w:r>
      <w:bookmarkStart w:id="733" w:name="pg11470_163170"/>
    </w:p>
    <w:p>
      <w:pPr>
        <w:pStyle w:val="BookText"/>
        <w:rPr/>
      </w:pPr>
      <w:bookmarkEnd w:id="733"/>
      <w:r>
        <w:rPr>
          <w:rFonts w:ascii="Amiri" w:hAnsi="Amiri" w:eastAsia="Amiri" w:cs="Amiri"/>
          <w:color w:val="111111"/>
          <w:sz w:val="28"/>
          <w:sz w:val="28"/>
          <w:szCs w:val="28"/>
          <w:rtl w:val="true"/>
          <w:lang w:bidi="ar-SA"/>
        </w:rPr>
        <w:t>اللغة القدیمة سموها بالأَزمنة التی هی فیها فوافَقَ رمضانُ أَیامَ رَمَضِ الحرّ و شدّته فسمّی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هذا شهر رمضان،و هما شهرا ربیع،و لا یذکر الشهر مع سائر أَسماء الشهور 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شعبانُ قد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شهر رمضانَ مأْخوذ من رَمِضَ الصائم یَرْمَضُ إِذا حَرّ جوْفُه من شدّة العطش،قال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 و شاهدُ شهْرَیْ ربیع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أَبَلَتْ شَهْرَیْ رَبِیعٍ کِلَیْهِما، فَقَد مارَ فیها نَسْؤُها و اقْتِرارُها نَسْؤُها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أَتاه فلم یُصِبْه فَرَمَّضَ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ینتظِره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فلم أَجِدْه فرَمَّضْتُه تَرْمِیضاً ؛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تَرْمِیضُه أَن تنتظره شیئاً ثم تَمْضی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رَمَضَ النَّصْلَ یَرْمِضُه و یَرْمُضُه رَمْضاً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 مصدر رَمَضْتُ النصْلَ رَمْضاً إِذا جعلته بین حجرین ثم دقَقْتَه لیَرِقَّ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سِکِّینٌ رَمِیضٌ بیّنُ الرَّماضةِ أَی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شفْرةٌ رَمِیضٌ و نَصْلٌ رَمِیضٌ أَی وَقِیعٌ؛ و أَنشد ابن بری للوضّاح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شِئْتَ،فاقْتُلْنا بِمُوسَی رَمِیضةٍ جَمِیعاً،فَقَطِّعْنا بِها عُقَدَ العُرا و کل حادٍّ رَمِیضٌ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رَمَضْتُه أَنا أَرْمُضُه و أَرْمِضُه إِذا جعلته بین حجرین أَمْلَسَیْنِ ثم دقَقْته لیَرِقّ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مَدَحْتَ الرجل فی وجهه فکأَنما أَمْرَرْتَ علی حلقه مُوسَی رَمِیضاً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الرَّمِیضُ الحدید الماضی،فَعِیل بمعنی مفعول؛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رُمِضَتْ عِنْدَ القُیونِ شِفارُ أَی أُحِدّتْ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مُدْرِکٌ الکلابی فیما روی أَبو تراب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ارْتَمَزَتِ الفرَسُ بالرجل و ارْتَمَضَتْ به أَی و ثَبَتْ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الکَبِیسُ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مَرَرْنا علی مَرْمِضِ شاةٍ و مَنْدَه شاةٍ،و قد أَرْمَضْتُ الشاةَ فأَنا أُرْمِضُها رَمْضاً ،و هو أَن تَسْلُخَها إِذا ذبحتها و تَبْقُرَ بطنها و تخرج حُشْوَتها،ثم تُوقِدَ علی الرِّضافِ حتی تَحْمَرَّ فتصیر ناراً تتّقِدُ،ثم تطرحها فی جوف الشاة و تکسر ضلوعها لتنطبق علی الرضاف،فلا یزال یتابِعُ علیها الرِّضافَ المُحْرقَةَ حتی یعلم أَنها قد أَنْضَجَتْ لحمَها،ثم یُقْشر عنها جلدُها الذی یسلَخُ عنها و قد استوی لحمها؛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مَرْمُوض ،و قد رُمِضَ رَمْضاً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 الشاة یَرْمِضُها رَمْضاً أَوقد علی الرضْفِ ثم شقَّ الشاة شقّاً و علیها جلدها،ثم کسّر ضُلوعَها من باطن لتطمئنّ علی الأَرض،و تحتها الرّضْفُ و فوقها المَلَّةُ،و قد أَوْقَدُوا علیها فإِذا نَضِجَتْ قَشَرُوا جلدَها و أَکلوها،و ذلک الموضع مَرْمِضٌ ،و اللحمُ مَرْمُوض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من الحَنِیذِ غیر أَن الحَنِیذ یکسَّر ثم یُوقَدُ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ارْتَمَضَ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بطنه و مَعِدَتُه؛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2764703_73709187"/>
      <w:bookmarkStart w:id="735" w:name="_Toc309"/>
      <w:bookmarkEnd w:id="734"/>
      <w:r>
        <w:rPr>
          <w:rtl w:val="true"/>
        </w:rPr>
        <w:t>روض</w:t>
      </w:r>
      <w:bookmarkEnd w:id="735"/>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ذات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الحَسَنُ؛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یجتمع إِلیه الماء یَکْثُر نَبْتُه،و لا یقال فی موضع الشجر روضة،و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عُشْب و ماء و لا تَکُونُ رَوْضةً إِلا بماء معها أَو إِلی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القاعُ یُنْبِتُ السِّدْر و هی تکون کَسَعةِ بَغْدادَ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الرَّوْضةُ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البَقْل </w:t>
      </w:r>
    </w:p>
    <w:p>
      <w:pPr>
        <w:pStyle w:val="BookText"/>
        <w:rPr/>
      </w:pPr>
      <w:r>
        <w:rPr>
          <w:rFonts w:ascii="Amiri" w:hAnsi="Amiri" w:eastAsia="Amiri" w:cs="Amiri"/>
          <w:color w:val="111111"/>
          <w:sz w:val="28"/>
          <w:sz w:val="28"/>
          <w:szCs w:val="28"/>
          <w:rtl w:val="true"/>
          <w:lang w:bidi="ar-SA"/>
        </w:rPr>
        <w:t>و العُشْب،و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قاعٌ فیه جَراثِیمُ و رَوابٍ،سَهْلةٌ صِغار فی سَرارِ الأَرض یَسْتَنْقِعُ فیها الماءُ،و أَصْغَرُ الرِّیاضِ 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قَبْرِی أَو بَیْتی و مِنْبرِی رَوْضةٌ من ریاضِ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الشک من ثعلب فسره هو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من أَقام بهذا الموضع فکأَنه أَقام فی رَوْضةٍ من رِیاضِ الجنة،یُرَغِّب فی ذلک،و الجمع من ذلک کله رَوْضاتٌ و رِیاضٌ و رَوْضٌ و رِیضانٌ ،صارت الواو یاء فی ریاضٍ للکسرة قبلها،هذا قول أَهل اللغة؛ قال ابن سیدة و عندی أَن ریضاناً لیس بجمع رَوْضَة إِنما هو رَوْض الذی هو جمع رَوْضة ،لأَن لفظ روض،و إِن کان جمعاً،قد طابق وزنَ ثَوْر،و هم ممّا قد یجمعون الجَمْعَ إِذا طابَق وزْنُ الواحِد جَمْعَ الواحد،و قد یکون جمعَ رَوْضةٍ علی طرح الزائد الذی هو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أَرْوَضَتِ الأَرضُ و أَراضَتْ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رِیاضاً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روَّضها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مُسْتَرْوِضةٌ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نباتاً جیّداً أَو اسْتَوَی بَقْلُها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المُسْتَرْوِضُ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تَناهَی فی عِظَمِه 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رَوَّضْتُ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أَراضَ هذا المکانُ و أَرْوَضَ إِذا کَثُرَتْ رِیاضُه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أَراضَ الوادی و اسْتراضَ أَی استْتَنْقَعَ فیه الماء،و کذلک أَراضَ الحوْضُ؛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شربوا حتی أَراضُوا أَی رَووا فنَقَعُوا بالرّیّ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بإِناءٍ یُرِیضُ کذا و کذا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أَراض اللّه البلاد جعلها ریاضاً؛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لَیالیَ بعضُهم جِیرانُ بَعْضٍ بِغَوْلٍ،فهو مَوْلیٌّ مُرِیضُ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المُسْتَرِیضُ الذی قد تَبَطَّحَ الماءُ علی وجهه؛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فیها وَذَماتٌ بِیضٌ، إِذا تَمَسُّ الحَوْضَ یَسْتَرِیضُ یعنی بالخضراء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الوَذَماتُ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رَوْضَةُ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یَغَطِّی أَرْضَه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سَقَیْتُ منها نضْوَتی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عمرو فی نوادره و ذکر أَنه لِهِمْیانَ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فی الحَوْضِ قد سَقَیْتُها نِضْوِی،و أَرْضٍ قد أَبَتْ طَوَیْتُها و أَراضَ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غَطَّی أَسْفَلَه الماءُ،و اسْتَراضَ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تَبَطَّحَ فیه الماءُ علی وجْهه،و استراضَ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اسْتَنْقَعَ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الروضة سمیت رَوْضَةً لاسْتِراضةِ الماء فیها،قال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أَراضَ المکانُ إِراضةً إِذا اسْتَراضَ الماءُ فیه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سلّم،و صاحِبَیْهِ لمَّا نزلُوا علیها و حَلَبُوا شاتَها الحائِلَ شَرِبُوا من لبنها و سَقَوْها،ثم حلبوا فی الإِِناء حتی امْتَلأَ،ثم شربوا حتی أَراضوا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أَراضُوا أَی صَبُّوا اللبن علی اللبن،قال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أَراضوا و أَرَضُّوا من المُرِضَّةِ و هی الرَّثِیئةُ،قال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فی هذا الحدیث حرفاً أَغرب منه؛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أَراضُوا شربوا عَلَلاً بعد نَهَلٍ مأْخوذ من الرَّوْضةِ ،و هو الموضع الذی یَسْتَنْقِعُ فیه الماء،أَرادت أَنهم شربوا حتی رَوُوا فَنَقَعُوا بالرِّیّ،من أَراضَ الوادی و اسْتَراضَ إِذا اسْتَنْقَعَ فیه الماءُ، </w:t>
      </w:r>
    </w:p>
    <w:p>
      <w:pPr>
        <w:pStyle w:val="BookText"/>
        <w:rPr/>
      </w:pPr>
      <w:r>
        <w:rPr>
          <w:rFonts w:ascii="Amiri" w:hAnsi="Amiri" w:eastAsia="Amiri" w:cs="Amiri"/>
          <w:color w:val="111111"/>
          <w:sz w:val="28"/>
          <w:sz w:val="28"/>
          <w:szCs w:val="28"/>
          <w:rtl w:val="true"/>
          <w:lang w:bidi="ar-SA"/>
        </w:rPr>
        <w:t>و أَراضَ الحوْضُ کذلک،و یقال لذلک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بإِناء یُرِیضُ 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یُرْوِیهم بعضَ الرِّیّ،من أَراضَ الحوضُ إِذا صُبَّ فیه من الماء ما یوارِی أَرضه،و جاءنا بِإِناءٍ یُریضُ کذا و کذا رجلاً،قال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الروایة المشهورة بالباء،و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نصف القِرْبة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أَرْواهُم بعضَ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المَزادةِ روضةٌ من الماء کقولک فیها شَوْلٌ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 الحوضُ،فهو مُرِیضٌ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الحوض رَوْضةٌ من الماء إِذا غَطَّی الماء أَسفَلَه و أَرْضَه،و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الرَّوْضةُ و الرِّیضةُ و الأَرِیضةُ و الإِِراضةُ و المُسْتَرِیضةُ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البلَد سَهْلاً لا یُمْسِکُ الماء و أَسفَلَ السُّهولةِ صَلابةٌ تُمْسِکُ الماء فهو مَراضٌ ،و جمعها مَرائِضُ و مَراضاتٌ ،فإِذا احتاجوا إِلی مِیاهِ المَرائِض حفَروا فیها جِفاراً فشَرِبوا و استَقَوْا من أَحسائِها إِذا وجدوا ماءها عَذْباً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قَصِیدةٌ رَیِّضةُ القوافی إِذا کانت صَعْبة لم تَقْتَضِبْ قَوافِیها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رَیِّضٌ إِذا لم یُحْکَمْ تدبیرُه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رِیاضُ الصَّمّانِ و الحَزْنِ فی البادیة أَماکن مطمئنة مستویة یَسْتَرِیضُ فیها ماء السماء،فتُنْبِتُ ضُروباً من العُشْب و لا یُسْرِعُ إِلیها الهَیْج و الذُّبُول،فإِذا کانت الرِّیاضُ فی أَعالی البِراقِ و القِفافِ فهی السُّلْقانُ،واحدها سَلَقٌ،و إِذا کانت فی الوَطاءاتِ فهی ریاضٌ ،و رُبَّ رَوْضةٍ فیها حَرَجاتٌ من السِّدْر البَرِّیّ،و ربما کانت الروْضةُ مِیلاً فی میل،فإِذا عَرُضَتْ جدّاً فهی قِیعانٌ،واحدها 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یجتمع فی الإِِخاذِ و المَساکاتِ و التَّناهی،فهو 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یُراوِضُ فلاناً علی أَمر کذا أَی یُدارِیهِ لِیُدْخِلَه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فَتَراوضْنا حتی اصطَرَفَ مِنِّی و أَخَذ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تَجاذَبْنا فی البیع و الشِّراءِ و هو ما یجری بین المتبایعین من الزیادة و النقصان کأَنَّ کلَّ واحد منهما یَرُوضُ صاحِبَه من رِیاضةِ الدّابَّة،و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المُواصَفةُ بالسلعة لیست عندک،و یسمی بیع المُواصفة،و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یَصِفَها و یَمْدَحَها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المُراوَضةَ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الفقهاء یجیزه إِذا و افَقَتِ السِّلْعَةُ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المُراوَضةُ أَن تُواصِفَ الرجلَ بالسِّلْعةِ لیست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الرَّیِّضُ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یَقْبلِ الرِّیاضةَ و لم یَمْهَر المِشْیةَ و لم یَذِلَّ لراکِبه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الرَّیِّضُ من الدوابِّ و الإِِبل ضدُّ الذَّلُولِ،الذکر و الأُنثی فی ذلک سواء؛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رَیِّضَها إِذا اسْتَقْبَلْتَها، کانتْ مُعاوَدةً الرِّکابِ ذَلُولا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عندی علی وجه التَّفاؤُل لأَنها إِنما تسمی بذلک قبل أَن تَمْهَرَ الرِّیاضةَ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راضَ الدابَّة یَرُوضُها رَوْضاً و رِیاضةً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وطَّأَها و ذلَّلَها أَو عَلَّمها السیْر؛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رُضْتُ فَذَلَّتْ صَعْبةً أَیَّ إِذلالِ دل بقوله أَیَّ إِذْلالِ أَنَّ معنی قوله رُضْتُ ذَلَّلْتُ لأَنه أَقام الإِِذْلالُ مُقامَ الرِّیاضة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رُضْتُ المُهْرَ أَرُوضُه ریاضاً و ریاضةً ،فهو مَرُوضٌ ،و ناقةٌ مَرُوضةٌ ،و قد ارْتاضَتْ ،و کذلک روَّضْتُه شُدّدَ للمبالغة؛ و ناقةٌ 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رِیضَتْ و هی </w:t>
      </w:r>
      <w:bookmarkStart w:id="736" w:name="pg11470_163173"/>
    </w:p>
    <w:p>
      <w:pPr>
        <w:pStyle w:val="BookText"/>
        <w:rPr/>
      </w:pPr>
      <w:bookmarkEnd w:id="736"/>
      <w:r>
        <w:rPr>
          <w:rFonts w:ascii="Amiri" w:hAnsi="Amiri" w:eastAsia="Amiri" w:cs="Amiri"/>
          <w:color w:val="111111"/>
          <w:sz w:val="28"/>
          <w:sz w:val="28"/>
          <w:szCs w:val="28"/>
          <w:rtl w:val="true"/>
          <w:lang w:bidi="ar-SA"/>
        </w:rPr>
        <w:t>صَعْبةٌ بعد،و کذلک العَرُوضُ و العَسِیرُ و القَضِیبُ من الإِِبل کلِّه،و الأُنثی و الذکرُ فیه سواء،و کذلک غلام رَیِّضٌ ،و أَصله رَیْوِضٌ فقلبت الواو یاءً و أُدغمت؛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حِین ما بی من رِیاضٍ لصَعْبةٍ، و بَرَّحَ بی أَنقاضُهُنَّ الرَّجائِعُ فقد یکون مصدر رُضْتُ کقمت قِیاماً،و قد یجوز أَن یکون أَراد ریاضة فحذف الهاء کقول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لَیْتَ شِعْری،هل تَنَظَّرَ خالِدٌ عِیادی علی الهِجْرانِ أَمْ هُوَ یائِسُ؟ أَراد عِیادَتی فحذف الهاء،و قد یکون عِیادی هنا مصدر عُدْتُ کقولک قمت قیاماً إِلا أَنَّ الأَعْرَفَ رِیاضةٌ و عِیادةٌ؛ و رجل رائِضٌ من قوم راضةٍ و رُوّضٍ و رُوّاضٍ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اسْتَراضَ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 و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افْعَلْه ما دام النفَسُ مُسْتَرِیضاً أَی مُتَّسِعاً طیباً؛ و استعمله حمید الأَرقط فی الشعر و الرجز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رَجَزاً تُرِیدُ أَمْ قَرِیضا؟ کِلاهُما أُجِیدُ مُسْتَرِیضا أَی واسعاً ممکناً،و نسب الجوهری هذا الرجز للأَغْلب العِجْلِیّ،قال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أَبو حنیفة للأَرقط و زعم أَن بعض الملوک أَمره أَن یقول فقال هذا الرجز</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2764705_73709187"/>
      <w:bookmarkStart w:id="738" w:name="_Toc310"/>
      <w:bookmarkEnd w:id="737"/>
      <w:r>
        <w:rPr>
          <w:rtl w:val="true"/>
        </w:rPr>
        <w:t>فصل الشین المعجمة</w:t>
      </w:r>
      <w:bookmarkEnd w:id="738"/>
    </w:p>
    <w:p>
      <w:pPr>
        <w:pStyle w:val="Heading4"/>
        <w:numPr>
          <w:ilvl w:val="3"/>
          <w:numId w:val="1"/>
        </w:numPr>
        <w:rPr/>
      </w:pPr>
      <w:bookmarkStart w:id="739" w:name="__RefHeading___Toc2764707_73709187"/>
      <w:bookmarkStart w:id="740" w:name="_Toc311"/>
      <w:bookmarkEnd w:id="739"/>
      <w:r>
        <w:rPr>
          <w:rtl w:val="true"/>
        </w:rPr>
        <w:t>شرض</w:t>
      </w:r>
      <w:bookmarkEnd w:id="740"/>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أُهملت الشین مع الضاد إِلا قولهم جمل شِرْواضٌ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 ضَخْم،فإِن کان ضَخْماً ذا قَصَرةٍ غلیظةٍ و هو صُلْبٌ،فهو جِرْواضٌ،و الجمع شَراوِیضُ ،و اللّه أَعلم</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2764709_73709187"/>
      <w:bookmarkStart w:id="742" w:name="_Toc312"/>
      <w:bookmarkEnd w:id="741"/>
      <w:r>
        <w:rPr>
          <w:rtl w:val="true"/>
        </w:rPr>
        <w:t>شرنض</w:t>
      </w:r>
      <w:bookmarkEnd w:id="74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شِرْناضٌ ضَخْم طویل العُنُقِ،و جمعه شَرانِیضُ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لغیره</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2764711_73709187"/>
      <w:bookmarkStart w:id="744" w:name="_Toc313"/>
      <w:bookmarkEnd w:id="743"/>
      <w:r>
        <w:rPr>
          <w:rtl w:val="true"/>
        </w:rPr>
        <w:t>شمرض</w:t>
      </w:r>
      <w:bookmarkEnd w:id="744"/>
    </w:p>
    <w:p>
      <w:pPr>
        <w:pStyle w:val="BookText"/>
        <w:rPr/>
      </w:pPr>
      <w:r>
        <w:rPr>
          <w:rFonts w:ascii="Amiri" w:hAnsi="Amiri" w:eastAsia="Amiri" w:cs="Amiri"/>
          <w:color w:val="111111"/>
          <w:sz w:val="28"/>
          <w:sz w:val="28"/>
          <w:szCs w:val="28"/>
          <w:rtl w:val="true"/>
          <w:lang w:bidi="ar-SA"/>
        </w:rPr>
        <w:t>قال فی الخماسی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الشَّمِرْضاضُ شجرة بالجزیرة فیما قیل،قال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منکر،و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کلمةُ معایاة کما قالوا عُهْعُخ،قال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بدأْت بالضاد هُدِرَ،و اللّه أَعلم</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2764713_73709187"/>
      <w:bookmarkStart w:id="746" w:name="_Toc314"/>
      <w:bookmarkEnd w:id="745"/>
      <w:r>
        <w:rPr>
          <w:rtl w:val="true"/>
        </w:rPr>
        <w:t>فصل الصاد المهملة</w:t>
      </w:r>
      <w:bookmarkEnd w:id="74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 بن أحمد الصاد مع الضاد مَعْقُوم لم یدخلا معاً فی کلمة واحدة من کلام العرب إلا فی کلمة وضعت مثالاً لبعض حُسّاب الجُمّل و هی صعفض،هکذا تأسیسها،قال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ذلک أنها تفسر فی الحساب علی أن الصاد ستّون و العین سبعون و الفاء ثمانون و الضاد تسعون،فلما قبحت فی اللفظ حولت الضاد إلی الصاد فقیل سعفص</w:t>
      </w:r>
      <w:r>
        <w:rPr>
          <w:rFonts w:eastAsia="IRNazanin" w:cs="IRNazanin"/>
          <w:color w:val="111111"/>
          <w:sz w:val="28"/>
          <w:szCs w:val="28"/>
          <w:rtl w:val="true"/>
          <w:lang w:bidi="fa-IR"/>
        </w:rPr>
        <w:t>.</w:t>
      </w:r>
    </w:p>
    <w:p>
      <w:pPr>
        <w:pStyle w:val="Heading3"/>
        <w:numPr>
          <w:ilvl w:val="2"/>
          <w:numId w:val="1"/>
        </w:numPr>
        <w:rPr/>
      </w:pPr>
      <w:bookmarkStart w:id="747" w:name="__RefHeading___Toc2764715_73709187"/>
      <w:bookmarkStart w:id="748" w:name="_Toc315"/>
      <w:bookmarkEnd w:id="747"/>
      <w:r>
        <w:rPr>
          <w:rtl w:val="true"/>
        </w:rPr>
        <w:t>فصل العین المهملة</w:t>
      </w:r>
      <w:bookmarkEnd w:id="748"/>
    </w:p>
    <w:p>
      <w:pPr>
        <w:pStyle w:val="Heading4"/>
        <w:numPr>
          <w:ilvl w:val="3"/>
          <w:numId w:val="1"/>
        </w:numPr>
        <w:rPr/>
      </w:pPr>
      <w:bookmarkStart w:id="749" w:name="__RefHeading___Toc2764717_73709187"/>
      <w:bookmarkStart w:id="750" w:name="_Toc316"/>
      <w:bookmarkEnd w:id="749"/>
      <w:r>
        <w:rPr>
          <w:rtl w:val="true"/>
        </w:rPr>
        <w:t>عجمض</w:t>
      </w:r>
      <w:bookmarkEnd w:id="750"/>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العجَمْضَی ضرب من التمر</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2764719_73709187"/>
      <w:bookmarkStart w:id="752" w:name="_Toc317"/>
      <w:bookmarkEnd w:id="751"/>
      <w:r>
        <w:rPr>
          <w:rtl w:val="true"/>
        </w:rPr>
        <w:t>عرض</w:t>
      </w:r>
      <w:bookmarkEnd w:id="75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الطُّول،و الجمع أَعراضٌ ؛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یَطْوُونَ أَعْراضَ الفِجاجِ الغُبْرِ، طَیَّ أَخی التَّجْرِ بُرودَ التَّجْرِ و فی الکثیر عُرُوضٌ و عِراضٌ ؛ قال أَبو ذؤیب یصف برذوناً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مِنْکَ بَرْقٌ أَبِیتُ اللیلَ أَرْقُبُه، کأَنَّه فی عِراضِ الشامِ مِصباحُ؟ </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شِقِّه و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 یَعْرُضُ عِرَضاً مثل صَغُرَ صِغَراً،و عَراضةً ،بالفتح؛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ابْتَدَرَ الناسُ المَکارِمَ،بَذَّهُم عَراضةُ أَخْلاقِ ابن لَیْلَی و طُولُها فهو عَرِیضٌ و عُراضٌ ،بالضم،و الجمع عِرْضانٌ ،و الأُنثی عَرِیضةٌ و عُراضةٌ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عَرِیضاً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أَعْرَضْتُه جعلته عَرِیضاً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تَعْرِیضُ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عَرِیضاً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کالکُبارِ و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للمنهزمین لقد ذَهَبْتُمْ فیها عَرِیضةً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أَقْصَرْتَ الخُطْبةَ لقد أَعْرَضْتَ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جِئْتَ بالخطْبةِ قصیرة و بالمسأَلة واسعة 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العَرِیضاتُ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العُراضاتُ أَثَراً؛ قال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الشِّعْری سَفَرا،و لم تَرَ مَطَرا،فلا تَغْذُوَنَّ إِمَّرةً و لا إِمَّرا،و أَرْسِلِ العُراضاتِ أَثَرَا،یَبْغِیْنَکَ فی الأَرضِ مَعْمَرا؛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النهار،و الإِِمَّرُ الذکر من ولد الضأْن،و الإِِمَّرةُ الأُنثی،و إِنما خص المذکور من الضأْن و إِنما أَراد جمیع الغنم لأَنها أَعْجَزُ عن الطَّلَب من المَعَزِ،و المَعَزُ تُدْرِکُ ما لا تُدْرِکُ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بدارِ مَعاشٍ؛ أَی أَرسِلِ الإِِبل العَرِیضةَ الآثار علیها رُکْبانُها لِیَرْتادُوا لک منزلاً تَنْتَجِعُه،و نَصَبَ أَثراً علی التمییز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دُعٰاءٍ عَرِیضٍ ؛ أَی واسع و إِن کان العَرْضُ إِنما یقع فی الأَجسام و الدعاءُ لیس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أَعْرَضَتْ بأَولادها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ولدتهم عِراضاً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تَمَکَّن من عَرْضِه؛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فَتًی بَنَی و بَنَی أَبُوه، فأَعْرَضَ فی المکارِمِ و اسْتَطالا جاءَ به علی المثَل لأَن المَکارمَ لیس لها طُولٌ و لا عَرْضٌ فی الحقیقة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عُراضةٌ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 و قول أَسماء بن خارجة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 فی ساقِ أَسْمَنِها، فاجْتازَ بَیْنَ الحاذِ و الکَعْبِ لم یفسره ثعلب و أُراه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 فیها عَرْضَ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عَرِیضُ البِطانِ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مُثْرٍ کثیر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دُعٰاءٍ عَرِیضٍ ،أَراد کثیر فوضع العریض موضع الکثیر لأَن کل واحد منهما مقدار،و کذلک لو قال طَوِیل لَوُجِّهَ علی هذا،فافهم،و الذی تقدَّم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عَرِیضةٌ أَرِیضةٌ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یمشی بالعَرْضِیَّةِ و العُرْضِیَّةِ ؛ عن اللحیانی،أَی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سِماتِ الإِِبل وَسْمٌ،قیل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 فی الفَخِذِ عَرْضاً ؛ عن ابن حبیب من تذکرة أَبی علی،تقول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بعیره 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وسْمُه العِراضُ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سَقْیاً بحَیْثُ یُهْمَلُ المُعَرَّضُ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سِمَتُها العِراضُ فی عَرْضِ الفخذ لا فی طوله،یقال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البعیر و عَرَّضْتُه تَعْرِیضاً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عَرَضَ الشیءَ علیه یَعْرِضُه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إِیّاه؛ و قول ساعدة بن جؤیة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کانَ یوم اللِّیثِ لو قُلْتَ أُسْوةٌ</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لی فی هؤلاء القوم الذین هلکوا ما آتَسِی به،و لو عَرَضْتَهُم علیَّ مکان مُصِیبتی بابنی لقبِلْتُ،و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مَعْرضةٌ علیَّ ففصل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عَرَضْتُ البعیرَ علی الحَوْضِ،و هذا من المقلوب،و معناه عَرَضْتُ الحَوْضَ علی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عَرَضْتُ الجاریةَ و المتاعَ علی البَیْعِ عَرْضاً ،و عَرَضْتُ الکِتاب،و عَرَضْتُ الجُنْدَ عرْضَ العَیْنِ إِذا أَمْرَرْتَهم علیک و نَظَرْتَ ما حالُهم،و قد عَرَضَ العارِضُ الجُنْدَ و اعْتَرَضُوا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 علی الدابةِ إِذا کنتَ وقْتَ العَرْض راکباً،قال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و عَرَضْتُ بالبعیر علی الحوض،و صوابه عَرَضْتُ البعیر،و رأَیت عِدّة نسخ من الصحاح فلم أَجد فیها إِلا و عَرَضْتُ البعیر،و یحتمل أَن یکون الجوهری قال ذلک و أَصلح لفظه فیما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فاته العَرْضُ و العَرَضُ ،الأَخیرة أَعلی،قال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العَرَضُ ،بفتح الراء،کما تقول قَبَضَ الشیءَ قَبْضاً،و قد أَلقاه فی القَبَض أَی فیما قَبَضه،و قد فاته العَرَضُ و هو العَطاءُ و الطَّمَعُ؛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بأَوَّلِ ما أُلاقِی مِنَ الحِدْثانِ و العَرَضِ القَرِیبِ أَی الطَّمَع القریب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الجُنْدَ علی قائِدِهم،و اعْتَرَضَ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عَرَضَهم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المتاعَ و نحوه و اعْتَرَضَه علی عینه؛ عن ثعلب،و نظر إِلیه عُرْضَ عیْنٍ؛ عنه أَیضاً،أَی اعْتَرَضَه علی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رأَیته عُرْضَ عَیْنٍ أَی ظاهراً عن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الفِتَنُ علی القلوب عَرْضَ الحَصِیر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توضَع علیها و تُبْسَطُ کما تُبْسَطُ الحَصِیرُ،و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عَرْض الجُنْدِ بین یدی السلطان لإِِظهارهم و اختبار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فلان یَتَعَرَّضُ بجَمله السُّوق إِذا عَرَضَه علی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أَی أَقِمْهُ فی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عارَضَ الشیءَ بالشیءَ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قابَلَه،و عارَضْتُ کتابی بکتابه أَی 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یُعارِضُنی أَی یُبارِینی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جبریل،علیه السلام،کان یُعارِضُه القُرآنَ فی کل سنة مرة و إِنه عارضَه العامَ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کان یُدارِسُه جمِیعَ ما نزل من القرآن من المُعارَضةِ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الذی</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جَلَبَ و لا جَنَبَ و لا اعتراضَ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أَن یَعْتَرِضَ رجل بفَرسِه فی السِّباق فَیَدْخُلَ مع الخیل؛ و منه</w:t>
      </w:r>
    </w:p>
    <w:p>
      <w:pPr>
        <w:pStyle w:val="BookText"/>
        <w:rPr/>
      </w:pPr>
      <w:r>
        <w:rPr>
          <w:rFonts w:ascii="Amiri" w:hAnsi="Amiri" w:eastAsia="Amiri" w:cs="Amiri"/>
          <w:color w:val="111111"/>
          <w:sz w:val="28"/>
          <w:sz w:val="28"/>
          <w:szCs w:val="28"/>
          <w:rtl w:val="true"/>
          <w:lang w:bidi="ar-SA"/>
        </w:rPr>
        <w:t xml:space="preserve">حدیث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لرسول اللّه،صلّی اللّه علیه و سلّم،و أَبی بکر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اعْتَرَضَ به الطریقَ یَمْنَعُهما من المَسِیر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حدیث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خلیلی،صلّی اللّه علیه و سلّم،فی غزوة إِذا رجل یُقَرِّبُ فرساً فی عِراضِ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أَی یَسِیرُ حِذاءَهم مُعارِضاً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الحسن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عُمر فأَخذ الحسینُ فی عِراضِ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مثل قوله و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 عارَضَ جَنازَة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أَتاها مُعْتَرِضاً من بعض الطریق و لم یتبعْها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من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بها فأَعْطَی سِلْعةً و أَخذ أُخری</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p>
    <w:p>
      <w:pPr>
        <w:pStyle w:val="BookText"/>
        <w:rPr/>
      </w:pPr>
      <w:r>
        <w:rPr>
          <w:rFonts w:ascii="Amiri" w:hAnsi="Amiri" w:eastAsia="Amiri" w:cs="Amiri"/>
          <w:color w:val="111111"/>
          <w:sz w:val="28"/>
          <w:sz w:val="28"/>
          <w:szCs w:val="28"/>
          <w:rtl w:val="true"/>
          <w:lang w:bidi="ar-SA"/>
        </w:rPr>
        <w:t xml:space="preserve">فیهن البرکة منهن البَیْعُ إِلی أَجل و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بیع العَرْض بالعَرْض،و هو بالسکون المَتاعُ بالمتاع لا نَقْدَ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هذه السلعة عرْضاً إِذا أَعْطَیْتَ فی مقابلتها سلعة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عارضَه فی البیع فَعَرَضَه یَعْرُضُه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له مِن حقِّه ثوباً أَو مَتاعاً یَعْرِضُه عَرْضاً و عَرَضَ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مکانَ حقِّه،و من فی قولک عَرَضْتُ له من حَقِّه بمعنی البدل کقول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مِنْکُمْ مَلاٰئِکَةً فِی الْأَرْضِ یَخْلُفُونَ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 بدلکم فی الأَرض 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عَرَّضْتُک أَی عَوَّضْتُک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من الأَعْطِیَة؛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لَیْلُ،أَسْقاکِ البُرَیْقُ الوامِضُ هلْ لکِ،و العارِضُ منکِ عائِضُ، فی هَجْمَةٍ یُسْئِرُ منها القابِضُ؟ قاله یخاطب امرأَة خطبها إِلی نفسها و رَغَّبها فی أَنْ تَنْکِحه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رَغْبةٌ فی مائة من الإِِبل أَو أَکثر من ذلک؟ لأَن الهجمة أَوَّلُها الأَربعون إِلی ما زادت یجعلها لها مَهْراً،و فیه تقدیم و تأْخیر،و المعنی هل لک فی مائة من الإِِبل أَو أَکثر یُسْئِرُ منها قابِضُها الذی یسوقها أَی یُبْقِی لأَنه لا یَقْدِر علی سَوْقِها لکثرتها و قوتها لأَنها تَفَرَّقُ علیه،ثم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العارِضُ منکِ عائِضٌ أَی المُعْطِی بدلَ بُضْعِکِ عَرْضاً عائِضٌ أَی آخِذٌ عِوَضاً مِنْکِ بالتزویج یکون کِفاءً لما عَرَضَ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أَعاضُ إِذا اعْتَضْتَ عِوَضاً،و عُضْتُ أَعُوضُ إِذا عَوَّضْتَ عِوَضاً أَی دَفَعْتَ،فقوله عائِضٌ من عِضْتُ لا من عُضْتُ،و من رَوَی یَغْدِرُ،أَراد یَتْرُکُ من قولهم غادَرْتُ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شعره و العائِضُ منکِ عائِضُ أَی و العِوَضُ منک عِوَضٌ کما تقول الهِبَةُ مِنکَ هِبَةٌ أَی لها 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علی فلان نَقْدٌ فأَعْسَرْتُه فاعْتَرَضْتُ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طلب قوم عند قوم دَماً فلم یُقِیدُوهم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نَعْرِضُ منه فاعْتَرِضُوا منه أَی اقْبَلُوا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الفَرَسُ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مُعْتَرِضاً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العُودَ علی الإِِناءِ و السَّیْفَ علی فَخِذِه یَعْرِضُه عَرْضاً و یَعْرُضُه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وحدها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خَمِّرُوا آنِیَتَکم و لو بِعُود تَعْرُضُونَه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تَضَعُونَه مَعْرُوضاً علیه أَی بالعَرْض؛ و عَرَضَ الرُّمْحَ یَعْرِضُه عَرْضاً و عَرَّضَه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عَلَیْهم عادَةٌ قدْ عَرَفْنَها، إِذا عَرَّضُوا الخَطِّیَّ فوقَ الکَواثِبِ و عَرَضَ الرامی القَوْسَ عَرْضاً إِذا أَضجَعها ثم رَمی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له عارِضٌ من الحُمَّی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عَرَضْتُهم علی السیف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 الشیءُ یَعْرِضُ و 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و مَنَعَ و صار عارِضاً کالخشَبةِ المنتصبةِ فی النهر و الطریق و نحوها تَمْنَعُ السالکین سُلوکَها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الشیءُ دون الشیءِ أَی حال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لک الشیءُ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و ظَهَر؛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أَعْرَضَتْ داویَّةٌ مُدْلَهِمَّةٌ، و غَرَّدَ حادِیها فَرَیْنَ بها فِلْقا </w:t>
      </w:r>
      <w:r>
        <w:rPr>
          <w:rStyle w:val="FootnoteAnchor"/>
          <w:rtl w:val="true"/>
        </w:rPr>
        <w:footnoteReference w:id="46"/>
      </w:r>
      <w:r>
        <w:rPr>
          <w:rFonts w:ascii="Amiri" w:hAnsi="Amiri" w:eastAsia="Amiri" w:cs="Amiri"/>
          <w:color w:val="111111"/>
          <w:sz w:val="28"/>
          <w:sz w:val="28"/>
          <w:szCs w:val="28"/>
          <w:rtl w:val="true"/>
          <w:lang w:bidi="ar-SA"/>
        </w:rPr>
        <w:t>أَی بَدَتْ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له أَمْرُ کذا أَی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عَرَضْتُ علیه أَمر کذا و عَرَضْتُ له الشیء أَی أَظهرته له و أَبْرَزْتُه إِلیه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عَرَضْتُ الشیءَ فأَعْرَضَ أَی </w:t>
      </w:r>
    </w:p>
    <w:p>
      <w:pPr>
        <w:pStyle w:val="BookText"/>
        <w:rPr/>
      </w:pPr>
      <w:r>
        <w:rPr>
          <w:rFonts w:ascii="Amiri" w:hAnsi="Amiri" w:eastAsia="Amiri" w:cs="Amiri"/>
          <w:color w:val="111111"/>
          <w:sz w:val="28"/>
          <w:sz w:val="28"/>
          <w:szCs w:val="28"/>
          <w:rtl w:val="true"/>
          <w:lang w:bidi="ar-SA"/>
        </w:rPr>
        <w:t>أَظْهَرْتُه فظهر،و هذا کقولهم کَبَبْتُه فأَکَبَّ،و هو من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أَمیرَ المؤمنین و هو مُعْرَضٌ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روی بالفتح،قال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الشیءُ یُعْرِضُ من بعید إِذا ظهَر،أَی تَدَعُونه و هو ظاهر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رأَی رجلاً فیه اعتِراضٌ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الظهور و الدخول فی الباطل و الامتناع من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فلان الشیءَ تَکَلَّفَه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الشیءُ مُعْرِضٌ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ظاهر لا یمتنع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مُبْدٍ عُرْضَه مُعْرِضٌ ؛ قال عمرو ابن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أَعْرَضَتِ الیَمامةُ،و اشمَخَرَّتْ کأَسْیافٍ بأَیْدی مُصْلِتِینا و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منها حِینَ قامَتْ فأَعْرَضَتْ تُوارِی الدُّمُوعَ،حِینَ جَدَّ انحِدارُها و اعتَرَضَ له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قِبَلَه فرماه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الفرَسُ فی رَسَنِه و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یَسْتَقِمْ لقائدِه؛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أَرانی المَلِیکُ رُشْدی،و قد کنْتُ أَخا عُنجُهِیَّةٍ و اعتِراضِ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تَعَرَّضَتْ ،لم تَأْلُ عن قَتْلٍ لی، تَعَرُّضَ المُهْرَةِ فی الطِّوَلِّ 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أَحْداثِ الدهر من الموت و المرض و نحو ذلک؛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الأَمر یَعْرِضُ للرجل یُبْتَلَی به؛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ما عَرَضَ للإِِنسان من أَمر یَحْبِسهُ من مَرَضٍ أَو 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یَعْرِضُ للإِِنسان من الهموم و الأَشغال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لی یَعْرِضُ و عَرِضَ یَعْرَضُ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العَوارِضِ ،و هی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و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الآفةُ تَعْرِضُ فی الشیء،و جَمْعُ العَرَضِ أَعْراضٌ ،و عَرَضَ له الشکُّ و نحوُه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شُبْهةٌ 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فی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یَقْدَحُ الشکُّ فی قلبه بأَوَّلِ عارِضَةٍ من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تکونُ العارِضَةُ هنا مصدراً کالعاقبة و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أَصَابَه سَهْمُ عَرَضٍ و حَجَرُ عَرَضٍ مُضاف،و ذلک أَن یُرْمی به غیْرُه عمداً فیصاب هو بتلک الرَّمْیةِ و لم یُرَدْ بها،و إِن سقَط علیه حجر من غیر أَن یَرْمِیَ به أَحد فلیس بعرَض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العَرَضُ فی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یوجد فی حامله و یزول عنه من غیر فساد حامله،و منه ما لا یَزُولُ عنه،فالزّائِل منه کأُدْمةِ الشُّحُوبِ و صفرة اللون و حرکة المتحرّک،و غیرُ الزائل کسَواد القارِ و السَّبَجِ و الغُرابِ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فَسادٌ،و تَعَرَّضَ الحُبّ کذلک؛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 لُبانةَ مَنْ تَعَرَّضَ وَصْلُه، و لَشَرُّ واصِلِ خُلّةٍ صَرّامُها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وصله أَی تعوّج و زاغَ و لم یَسْتَقِم کما یَتَعَرَّضُ الرجل فی عُرُوض الجَبل یمیناً و شمالاً؛ قال إمرؤ القیس یذکر الثریَّا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الثُّرَیّا فی السماءِ تَعَرَّضَتْ ، تَعَرُّضَ أَثْناءِ الوِشاحِ المُفَصَّلِ أَی لم تَسْتَقِمْ فی سیرها و مالتْ کالوِشاح المُعَوَّجِ </w:t>
      </w:r>
    </w:p>
    <w:p>
      <w:pPr>
        <w:pStyle w:val="BookText"/>
        <w:rPr/>
      </w:pPr>
      <w:r>
        <w:rPr>
          <w:rFonts w:ascii="Amiri" w:hAnsi="Amiri" w:eastAsia="Amiri" w:cs="Amiri"/>
          <w:color w:val="111111"/>
          <w:sz w:val="28"/>
          <w:sz w:val="28"/>
          <w:szCs w:val="28"/>
          <w:rtl w:val="true"/>
          <w:lang w:bidi="ar-SA"/>
        </w:rPr>
        <w:t>أَثناؤه علی جاریة تَوَشَّحَتْ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مال،قلّ أَو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نِیلَ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عَرَضٌ حاضر یأْکل منها البَرّ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حدیث مَرْوِیّ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یَأْخُذُونَ عَرَضَ هٰذَا الْأَدْنیٰ وَ یَقُولُونَ سَیُغْفَرُ لَنٰا ؛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مَتاعِ الدنیا عرَض ،بفتح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الغِنی عن کَثْرة العَرَضِ إِنما الغِنی غِنی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العَرَضُ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الدّنیا و حُطامُها،و أَما العَرْض بسکون الراء فما خالف الثَّمَنَینِ الدّراهِمَ و الدّنانیرَ من مَتاعِ الدنیا و أَثاثِها،و جمعه عُروضٌ ،فکل عَرْضٍ داخلٌ فی العَرَض و لیس کل عَرَضٍ 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النقْد من المال؛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المتاعُ،و کلُّ شیء فهو عَرْضٌ سوی الدّراهِمِ و الدّنانیر فإِنهما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العُرُوضُ الأَمْتِعةُ التی لا یدخلها کیل و لا وَزْنٌ و لا یکون حَیواناً و لا عَقاراً،تقول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المَتاعَ بِعَرْضٍ أَی بمتاع مِثْلِه،و عارَضْتُه بمتاع أَو دابّة أَو شیء مُعارَضةً إِذا بادَلْتَه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عِرِّیضٌ مثل فِسِّیقٍ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یَتَعَرَّضُ الناسَ بالشّرِّ؛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أَحْمَقُ عِرِّیضٌ عَلَیْهِ غَضاضةٌ، تَمَرَّسَ بی مِن حَیْنِه،و أَنا الرَّقِمْ و اسْتَعْرَضَه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یَعْرِضَ علیه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یُعْطِی </w:t>
      </w:r>
      <w:r>
        <w:rPr>
          <w:rStyle w:val="FootnoteAnchor"/>
          <w:rtl w:val="true"/>
        </w:rPr>
        <w:footnoteReference w:id="47"/>
      </w:r>
      <w:r>
        <w:rPr>
          <w:rFonts w:ascii="Amiri" w:hAnsi="Amiri" w:eastAsia="Amiri" w:cs="Amiri"/>
          <w:color w:val="111111"/>
          <w:sz w:val="28"/>
          <w:sz w:val="28"/>
          <w:szCs w:val="28"/>
          <w:rtl w:val="true"/>
          <w:lang w:bidi="ar-SA"/>
        </w:rPr>
        <w:t>مَنْ أَقْبَلَ و مَنْ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 العَرَبَ أَی سَلْ مَنْ شئت منهم عن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اسْتَعْرَضْتُه أَی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علیّ ما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الرجلِ حَسَبُه،و قیل نفْسه،و قیل خَلِیقَته المحمودة،و قیل ما یُمْدح به و یُذَمُّ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أَعْراضَکم علیکم حَرامٌ کحُرْمةِ یومکم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العِرْض المذکور علی اختلاف القول فیه؛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أَبی و والِدَه و عِرْضِی لِعِرْض مُحَمَّدٍ مِنْکُم وِقَاءُ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خاصّ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أَکْرَمْت عنه عِرْضِی أَی صُنْتُ عنه نَفْسی،و فلان نَقِیُّ العِرْض أَی بَرِیءٌ من أَن یُشْتَم أَو یُعابَ،و الجمع أَعْراضٌ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عِرْضَه یَعْرِضُه و اعتَرَضَه إِذا وقع فیه و انتَقَصَه و شَتَمه أَو قاتَله أَو ساواه فی الحسَب؛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قَوْماً آخَرِینَ تَعَرَّضُوا لی، و لا أَجْنی من الناسِ اعتِراضا أَی لا أَجْتَنی شَتْماً منهم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عِرْضَ فلان أَی لا تَذْکُرْه بسوء،و قیل فی قوله شتم فلان عِرْضَ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ذکر أَسلافَه و آباءَه بالقبیح؛ ذکر ذلک أَبو عبید فأَنکر ابن قتیبة أَن یکون العِرْضُ الأَسْلافَ و الآباء،و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نَفْسُ الرجل،و قال فی قوله یَجْرِی </w:t>
      </w:r>
      <w:r>
        <w:rPr>
          <w:rStyle w:val="FootnoteAnchor"/>
          <w:rtl w:val="true"/>
        </w:rPr>
        <w:footnoteReference w:id="48"/>
      </w:r>
      <w:r>
        <w:rPr>
          <w:rFonts w:ascii="Amiri" w:hAnsi="Amiri" w:eastAsia="Amiri" w:cs="Amiri"/>
          <w:color w:val="111111"/>
          <w:sz w:val="28"/>
          <w:sz w:val="28"/>
          <w:szCs w:val="28"/>
          <w:rtl w:val="true"/>
          <w:lang w:bidi="ar-SA"/>
        </w:rPr>
        <w:t>من أَعْراضِهم مِثلُ ریحِ المسکِ أَی من أَنفسهم و أَبدانِهم؛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احتجاجه بهذا الحدیث حجة لأَن الأَعراضَ عند العرب المَواضِعُ التی تَعْرَقُ من الجسد؛ و دل علی غَلَطِه قول مِسْکِین الدارِمیّ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مَهْزولٍ سَمِینٌ عِرْضُه، و سمِینِ الجِسْمِ مَهْزُولُ الحَسَبْ </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مَهْزُولِ البدَن و الجسم کریمُ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عِرْضُ الإِِنسان،ذُمَّ أَو مُدِحَ،و هو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عنه،للحطیئة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 عند بعض الملوک تُغَنِّیه بأَعراضِ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تُغَنی بذَمِّهم و ذَمِّ أَسلافِهم فی شعرک و ثَلْبِهم؛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أَعْراضَ الکِرام مَصُونةٌ، إِذا کان أَعْراضُ اللِّئامِ تُفَرْفَرُ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 اللّهُ ما أَشَدَّ عَلَیْک البَدْلَ فی صَوْنِ عِرْضِکَ الجَرِب یُرِیدُ فی صَوْنِ أَسلافِک اللِّئامِ؛ و قال فی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أَبی و والِدَه و عِرْضِی أَراد فإِنّ أَبی و والده و آبائی و أَسلافی فأَتی بالعُموم بعد الخُصوص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وَ الْقُرْآنَ الْعَظِیمَ ،أَتی بالعموم بعد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ضَمْضَم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تَصَدَّقْتُ بِعِرْضِی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تصدّقت علی من ذکرنی بما یَرْجِعُ إِلیَّ عَیْبُه،و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بما یلحقنی من الأَذی فی أَسلافی،و لم یرد إِذاً أَنه تصدَّق بأَسلافه و أَحلّهم له،لکنه إِذا ذکَرَ آباءه لحقته النقیصة فأَحلّه مما أَوصله إِلیه من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کریم العِرْضِ أِی کریم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أَعراقُهم و أَحسابُهم و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عِرْضٍ إِذا کانَ حَسِیباً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الواجِدِ یُحِلُّ عُقُوبَتَه و 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لصاحب الدَّیْنِ أَن یَذُمَّ عِرْضَه و یَصِفَه بسوء القضاء،لأَنه ظالم له بعد ما کان محرماً منه لا یَحِلُّ له اقْتِراضُه و الطَّعْنُ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أَن یُغْلِظَ له و عُقُوبته الحَبْس،و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یُحِلّ له شِکایَتَه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یقول یا ظالم أَنْصِفْنی،لأَنه إِذا مَطَلَه و هو غنیّ فقد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قتیبة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الرجل نَفْسُه و بَدَنُه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النعمان بن بَشِیر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اتقی الشُّبُهات اسْتَبْرَأَ لِدِینِه و 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احْتاطَ لنفسه،لا یجوز فیه معنی الآباءِ و الأَسْلافِ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المُسْلِم علی المسلِم حَرام دَمُه و مالُه و عِرْضُه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موضع المَدْحِ و الذَّمِّ من الإِِنسان سواء کان فی نَفْسِه أَو سَلَفِه أَو من یلزمه أَمره،و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جانبه الذی یَصُونُه من نفْسه و حَسَبِه و یُحامی عنه أَن یُنْتَقَصَ و یُثْلَبَ،و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عِرْضُ فلان فمعناه أُمُورُه التی یَرْتَفِعُ أَو یَسْقُطُ بذکرها من جهتها بِحَمْدٍ أَو بِذَمّ،فیجوز أَن تکون أُموراً یوصف هو بها دون أَسْلافه،و یجوز أَن تذکر أَسلافُه لِتَلحَقه النّقِیصة بعیبهم،لا خلاف بین أَهل اللغة فیه إِلا ما ذکره ابن قتیبة من إِنکاره أَن یکون العِرْضُ الأَسْلافَ و الآباءَ؛ و احتج أَیضاً بقول أَبی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 من عِرْضِک لیوم فَقْرِک،قال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أَقْرِضْ مِنْ نَفْسِک أَی مَنْ عابک و ذمّک فلا تُجازه و اجعله قَرْضاً فی ذمته لِتَسْتَوفِیَه منه یومَ حاجتِکَ فی القِیامةِ؛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أُدْرِکُ مَیْسُورَ الغِنی و مَعِی عِرْضِی أَی أَفعالی الجمیلة؛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یُنْبِئْکِ ذُو عِرْضهِمْ عَنِّی و عالِمُهُمْ، و لَیْسَ جاهِلُ أَمْرٍ مثْلَ مَنْ عَلِما </w:t>
      </w:r>
    </w:p>
    <w:p>
      <w:pPr>
        <w:pStyle w:val="BookText"/>
        <w:rPr/>
      </w:pPr>
      <w:r>
        <w:rPr>
          <w:rFonts w:ascii="Amiri" w:hAnsi="Amiri" w:eastAsia="Amiri" w:cs="Amiri"/>
          <w:color w:val="111111"/>
          <w:sz w:val="28"/>
          <w:sz w:val="28"/>
          <w:szCs w:val="28"/>
          <w:rtl w:val="true"/>
          <w:lang w:bidi="ar-SA"/>
        </w:rPr>
        <w:t xml:space="preserve">ذو 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عِرْضِهم حَسَبهم،و الدلیل علی أَن العرض لیس بالنفْسِ و لا البدن</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و عِرْضُه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العرض هو النفس لکان دمه کافیاً عن قوله عِرْضُه لأَن الدم یراد به ذَهابُ النفس،و یدل علی هذا</w:t>
      </w:r>
    </w:p>
    <w:p>
      <w:pPr>
        <w:pStyle w:val="BookText"/>
        <w:rPr/>
      </w:pPr>
      <w:r>
        <w:rPr>
          <w:rFonts w:ascii="Amiri" w:hAnsi="Amiri" w:eastAsia="Amiri" w:cs="Amiri"/>
          <w:color w:val="111111"/>
          <w:sz w:val="28"/>
          <w:sz w:val="28"/>
          <w:szCs w:val="28"/>
          <w:rtl w:val="true"/>
          <w:lang w:bidi="ar-SA"/>
        </w:rPr>
        <w:t xml:space="preserve">قول عمر للحطیئة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 تُغَنِّی بأَعْراضِ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بأَفعالهم و أَفعال 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کل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عَرِقَ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ما کانت،و جمعها أَعْراضٌ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،أَنه ذکر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یَتَغَوّطُون و لا یَبُولونَ إِنما هو عَرَقٌ یجری من أَعْراضِهم مثل ریح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مَعاطفِ أَبْدانهم،و هی المَواضِعُ التی تَعْرَقُ من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أُم سلمة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الأَطْرافِ و خَفَرُ الأَعْراضِ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إِنهن للخَفَر و الصّوْن یَتَسَتَّرْن؛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بکسر الهمزة،أَی یُعْرِضْنَ کما کُرِهَ لهن أَن یَنْظُرْنَ إِلیه و لا یَلْتَفِتْنَ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العِرْضُ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الجسد و غیره،طیبة کانت أَو خبیثة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العِرْضُ و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مَوْضِع یَعْرَقُ من الجسد؛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طیب العِرْضِ أَی طیّب الریح،و مُنْتنُ العِرْضِ ،و سِقاءٌ خبیثُ العِرْضِ إِذا کان مُنْتناً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فی العِرْضِ فی الحدیث أَنه کلُّ شیء من الجسد من المغابِنِ و هی الأَعْراضُ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العِرْضُ فی النسب من هذا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الجسد و الأَعْراضُ الأَجْسادُ،قال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عَرَقٌ یجری من أَعراضهم معناه من أَبْدانِهم علی قول ابن الأَعرابی،و هو أَحسن من أَن یُذْهَبَ به إِلی أَعراضِ المَغابِنِ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طیّب العِرْضِ و امرأَة طیّبة العِرْضِ أَی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عَرَّضْتُ فلاناً لکذا فَتَعَرَّضَ هو له،و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الطَّرْفاءِ و الأَثْلِ و النَّخْلِ و لا یکون فی غیرهن،و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الأَثْلُ و الأَراکُ و الحَمْضُ،واحدها عَرْضٌ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المانِع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خَشْیَتُه، حتی تَمنَّعَ مِنْ مَرْعًی مَجانِیها و العَرُوضاواتُ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أَماکِنُ تُنْبِتُ الأَعْراضَ هذه التی ذکرناها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عارَضْتُ أَی أَخَذْتُ فی عَروضٍ و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البَلَد و ناحِیتُه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الوادِی،و قیل جانِبُه،و قیل عِرْضُ کل شیء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بالیَمامةِ؛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العِرْضَ أَصْبَحَ بَطْنُه نَخِیلاً،و زَرْعاً نابِتاً و فَصافِصا؟ و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 العِرْضِ جُنَّ ذُبابُه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زَنابِیرُه و الأَزْرَقُ المُتَلَمِّسُ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وادٍ عِرضٌ ،و جَمْعُ کلِّ ذلک أَعراضٌ لا یُجاوَزُ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لرسول اللّه،صلّی اللّه علیه و سلّم، عارِضُ الیمامةِ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معروف</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سمّی عارِضُ الیمامةِ،قال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وادٍ فیه شجر فهو عِرْضٌ ؛ قال الشاعر شاهداً علی النکرة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لَعِرْضٌ مِنَ الأَعْراضِ یُمسِی حَمامُه،</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 ذلک العِرْضُ ،و أَخصَبَتْ أَعراضُ المدینة و هی قُراها التی فی أَوْدِیتها،و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بُطونُ سَوادِها حیث الزرعُ و النخیل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بین الحجاز و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فلان علی العَرُوض ،و هی مکة و المدینة و الیمن و ما حولها؛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ما بَیْنَ العَرُوضِ و خَثْعَما أَی ما بین مکة و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فی عَروضٍ ما تُعْجِبُنی أَی فی طریق و ناحیة؛ قال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أُناسٍ،مِنْ مَعَدٍّ،عَمارةٍ، عَرُوضٌ ،إِلیها یَلْجَؤُونَ،و جانِبُ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حَیّ حِرْز إِلا بنی تَغْلِبَ فإِن حِرْزَهم السُّیوفُ،و عَمارةٍ خفض لأَنه بدل من أُناس،و من رواه عُروضٌ ،بضم العین،جعله جمع عَرْض و هو الجبل،و هذا البیت للأَخنس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یُعارِضُکَ إِذا 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رَکُوضٌ بلا عَرُوضٍ أَی بلا حاجة عَرَضت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الشیء،بالضم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 من أَی وجه جِئْتَه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 بعُرْضِ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عرض الناس أَی هو من العامة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العَرُوضُ مکة و المدینة،مؤنث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یُؤْذِنُوا أَهلَ العَرُوضِ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بأَکنافِ مکة و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للرَّساتِیقِ بأَرض الحجاز الأَعْراضُ ،واحدها عِرْضٌ ؛ بالکسر،و عَرَضَ الرجلُ إِذا أَتَی العَرُوضَ و هی مکة و المدینة و ما حولهما؛ قال عبد یغوث بن وقّاص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راکِبَا إِمّا عَرَضْتَ ،فَبَلِّغا نَدامایَ مِن نَجْرانَ أَنْ لا تَلاقِیا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فیا راکباه للنُّدْبة فحذف الهاء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أَسَفیٰ عَلیٰ یُوسُفَ ،و لا یجوز یا راکباً بالتنوین لأَنه قصد بالنداء راکباً بعینه،و إِنما جاز أَن تقول یا رجلاً إِذا لم تَقْصِدْ رجلاً بعینه و أَردت یا واحداً ممن له هذا الاسم،فإِن نادیت رجلاً بعینه قلت یا رجل کما تقول یا زید لأَنه یَتَعَرَّفُ بحرف النداء و القصد؛ و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 یزیدَ،إِنْ عَرَضْتَ ،و مُنْذِراً و عَمَّیْهِما،و المُسْتَسِرَّ المُنامِسا یعنی إِن 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فی عَرُوضٍ مُنْکَرَةٍ یعنی طریقاً فی هبوط</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فی عِراضِ القوم إِذا لم تستقبلهم و لکن جئتهم من عُرْضِهم ؛ و قال ابن السکیت فی قول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مَدَحْنا لها رَوْقَ الشَّبابِ فَعارَضَتْ جَنابَ الصِّبا فی کاتِمِ السِّرِّ أَعْجَما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عارَضَتْ أَخَذَتْ فی عُرْضٍ أَی ناحیةٍ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جَنابُ الصِّبا أَی جَنْبُهُ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عارضت جناب الصِّبا أَی دخلت معنا فیه دخولاً لیست بمُباحِتةٍ،و لکنها تُرینا أَنها داخلة معنا و لیست بداخلة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کاتم السرّ أَعْجما أَی فی فعل لا یَتَبَیَّنُه مَن یَراه،فهو مُسْتَعْجِمٌ علیه و هو واضح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 ذو مَعْرَضٍ أَی مَرْعًی یُغْنی الماشیة عن أَن تُعْلَف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الماشیةَ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أَغناها به عن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و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الذی یَعْتَرِضُ فی أُفُقِ السماء،و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ما سدَّ الأُفُق،و الجمع عُروضٌ ؛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له حتی إِذا ما عُروضُه تَحادَتْ،و هاجَتْها بُروقٌ تُطِیرُها و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المُطِلُّ یَعْتَرِض فی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فی قضیة 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أَوْدِیَتِهِمْ قٰالُوا هٰذٰا عٰارِضٌ مُمْطِرُنٰا ؛ أَی قالوا هذا الذی وُعِدْنا به سحاب فیه الغیث،فقال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مَا اسْتَعْجَلْتُمْ بِهِ رِیحٌ فِیهٰا عَذٰابٌ أَلِیمٌ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ممطر لنا لأَنه معرفة لا یجوز أَن یکون صفة لعارض و هو نکرة،و العرب إِنما تفعل مثل هذا فی الأَسماء المشتقة من الأَفعال دون غیرها؛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غابِطِنا لو کان یَعْرِفُکم، لاقَی مُباعَدَةً مِنْکم و حِرْمانَا و لا یجوز أَن تقول هذا رجل غلامنا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 بعد عید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صائِمِه لن یصومه و قائمه لن یقومه فجعله نعتاً للنکرة و أَضافه إِلی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العظیم من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 الأُفُق من الجراد و النحل؛ قال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عارِضاً یَعْوی إِلی مُشْمَخِرَّةٍ، قَدَ احْجَمَ عَنْها کلُّ شیءٍ یَرُومُها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عارِضٌ قد مَلأَ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جَرادٌ عَرْضٌ أَی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السَّحابةُ تراها فی ناحیة من السماء،و هو مثل الجُلْبِ إِلا أَن العارِضَ یکون أَبیض و الجُلْب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الجُلْبُ یکون أَضْیَقَ من العارِضِ و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عَتُودٌ و هو الذی یأْکل الشجر بِعُرْضِ شِدْقِه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العَرِیضُ من المِعْزَی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الفَطِیمِ و دون الجَذَع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 إِذا نزا،و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أَتَی علیه نحو سنة و تناول الشجر و النبت،و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رَعَی و قَوِیَ،و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کتابه لأَقْوالِ شَبْوَةَ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لهم من مِلْکٍ و عُرْمانٍ و مَزاهِرَ و عِرْضانٍ ؛ العِرْضانُ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العَرِیضِ و هو الذی أَتَی علیه من المعَز سنة و تناولَ الشجر و النبت بِعُرْضِ شِدْقِه،و یجوز أَن یکون جمعَ العِرْضِ و هو الوادی الکثیر الشجر و النخیل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سلیمان،علیه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حَکَمَ فی صاحب الغنم أَن یأْکل من رِسْلِها و عِرْضانِها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فَتَلَقَّتْه امرأَة معها عَرِیضانِ أَهْدَتهما 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لواحدها عَروضٌ أَیضاً،و یقال للعَتُودِ إِذا نَبَّ و أَراد 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،و الجمع عِرْضانٌ و عُرْضانٌ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أَرِیضٌ باتَ ییْعَرُ حَوْلَه، و باتَ یُسَقِّینا بُطُونَ الثَّعالِبِ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یَسْقِینا لبناً مَذِیقاً کأَنه بطون </w:t>
      </w:r>
    </w:p>
    <w:p>
      <w:pPr>
        <w:pStyle w:val="BookText"/>
        <w:rPr/>
      </w:pPr>
      <w:r>
        <w:rPr>
          <w:rFonts w:ascii="IRNazanin" w:hAnsi="IRNazanin" w:eastAsia="IRNazanin"/>
          <w:color w:val="111111"/>
          <w:sz w:val="28"/>
          <w:sz w:val="28"/>
          <w:szCs w:val="28"/>
          <w:rtl w:val="true"/>
          <w:lang w:bidi="fa-IR"/>
        </w:rPr>
        <w:t>الثعالب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عَرِیضٌ أَی جَدْی؛ 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زَیْدٍ لِحْیة العَرِیضِ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أَجْذَعَ العَنَاقُ و الجَدْیُ سمی عَرِیضاً و عَتُوداً،و عَرِیضٌ عَرُوضٌ إِذا فاته النبتُ اعْتَرَضَ الشوْکَ بِعُرْضِ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الغَنَمُ تَعْرُضُ الشوک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منه و تأْکُلُه،تقول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الشاةُ الشوکَ تَعْرُضُه و الإِِبلُ تَعْرُضُ 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من الشجر لتأْکله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البعیرُ الشوک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أَکله،و بَعِیرٌ 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یأْخذه کذلک،و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العَرُوضُ الذی إِن فاتَه الکَلأُ أَکل الشوک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 البعِیرُ یَعْرُضُ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الشجر من أَعراضِه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 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حجازیّاً و باع بعیراً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عَرْضاً و شَعْباً؛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یَهْتَضِمَ الشجر من أَعْلاه،و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العریضُ من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قارَبَ الإِِثْناءَ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العرِیضُ ،عند أَهل الحجاز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الخَصِیُّ،و جمعه عِرْضانٌ و عُرْضانٌ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العرضان إِذا خصیتها،و أَعرضتُ العرضان إِذا جعلتها للبیع،و لا یکون العرِیضُ إِلا ذکراً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لَقِحَتِ الإِِبلُ عِراضاً إِذا عارَضَها فَحْلٌ من إِبل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المرأَة بابن عن مُعارَضةٍ و عِراضٍ إِذا لم یُعْرَفْ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للسَّفِیحِ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یُعارِضَ الرجلُ المرأَةَ فیأْتِیَها بلا نِکاح و لا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العَوارِضُ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اللَّواتی یأْکلن العِضاه عُرْضاً أَی تأْکله حیث وجدته؛ و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مَهارِیقُ فَلُّوجٍ تَعَرَّضْنَ تالِیا معناه یُعَرِّضُهُنَّ تالٍ یَقْرَؤُهُنَّ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یَعْرُضُکَ لفلان،بفتح الیاء و ضم الراء،و لا تقل ما یُعَرِّضک،بالتشدید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مَرَّ بی فلان فما عَرَضْنا له،و لا تَعْرِضُ له و لا تَعْرَضُ له لغتان جیّدتان،و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مُعْرَضةٌ یَسْتَعْرِضُها المالُ و یَعْتَرِضُها أَی هی أَرض فیها نبت یرعاه المال إِذا مرَّ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الجبَل،و الجمع کالجمع،و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سَفْحُ الجبل و ناحیته،و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الذی یُعْلی منه الجبل؛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تَدَهْدَی مِن العَرْضِ الجَلامِیدُ و یُشَبَّه الجیش الکثیف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عَرْضٌ أَی جبل؛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إِنَّا،إِذا قُدْنا لِقَوْمٍ عَرْضا ، لم نُبْقِ مِن بَغْی الأَعادی عِضّا 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الجیْشُ الضَّخْمُ مُشَبَّهٌ بناحیة الجبل،و جمعه أَعراضٌ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عَرْضٌ من الأَعْراضِ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بالعَرْضِ من السَّحاب و هو ما سَدَّ الأُفُق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الحجاج کان علی العُرْضِ و عنده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 روی بالضم؛ 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أَراد العُروضَ جَمْعَ العَرْضِ و هو الجَیْش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فی عُرْض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اعتَرَضَ فی مَضِیقٍ منه،و الجمع 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فی عَرُوضٍ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طریق آخر من الکلام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العَرُوضُ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تُرَضْ؛ أَنشد ثعلب 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سَوْطِی فی قِرابی و مِحْجَنی، و ما زِلْتُ منه فی عَرُوضٍ أَذُودُها </w:t>
      </w:r>
    </w:p>
    <w:p>
      <w:pPr>
        <w:pStyle w:val="BookText"/>
        <w:rPr/>
      </w:pPr>
      <w:r>
        <w:rPr>
          <w:rFonts w:ascii="Amiri" w:hAnsi="Amiri" w:eastAsia="Amiri" w:cs="Amiri"/>
          <w:color w:val="111111"/>
          <w:sz w:val="28"/>
          <w:sz w:val="28"/>
          <w:szCs w:val="28"/>
          <w:rtl w:val="true"/>
          <w:lang w:bidi="ar-SA"/>
        </w:rPr>
        <w:t xml:space="preserve">و قال شمر فی هذا البیت أَی فی ناحیة أُدارِیه و فی اعْتِراضٍ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رَکِبَها أَو أَخَذَها رَیِّضاً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 البعیر رَکِبْتُه و هو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عَرُوضُ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فَحْواهُ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عَرُوضُ هذه أَی نظیرُها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ذلک فی عَرُوضِ کلامِه و مَعارِضِ کلامِه أَی فی فَحْوَی کلامه و معنی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یَسْتَدِینُ ممَّن أَمْکَنَه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عنه،أَنه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الأُسَیْفِعَ أُسَیْفِعَ جُهَیْنَةَ رَضِیَ من دِینِه و أَمانَتِه بأَن یقال سابِقُ الحاجِّ فادّان مُعْرِضاً فأَصْبَحَ قَدْ رِینَ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فادّانَ مُعْرِضاً یعنی اسْتَدانَ معرضاً و هو الذی یَعْرِضُ للناسِ فَیَسْتَدِینُ ممَّنْ أَمْکَنَه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 فی قوله فادّانَ مُعْرِضاً أَی أَخذَ الدین و لم یُبالِ أَن لا یُؤَدِّیه و لا ما یکون من التَّبِعة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هاهنا بمعنی المُعْتَرِض الذی یَعْتَرِضُ لکل من یُقْرِضُه،و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لی الشیء و أَعْرَضَ و تَعَرَّضَ و اعْتَرَضَ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إِنه أَراد یُعْرِضُ إِذا قیل له لا تسْتَدِنْ فلا یَقْبَلُ،مِن أَعْرَضَ عن الشیء إِذا ولاَّه ظهره،و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مُعْرِضاً عن الأَداءِ مُوَلیِّاً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أَعْرَضَ بمعنی اعتَرَضَ فی کلام العرب،قال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 مُعْرِضاً هاهنا بمعنی الممکن فهو وجه بعید لأَن مُعْرِضاً منصوب علی الحال من قولک فادّان،فإِذا فسرته أَنه یأْخذه ممن یمکنه فالمُعْرِضُ هو الذی یُقْرِضُه لأَنه هو المُمْکِنُ،قال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مُعْرِضاً من قولک أَعْرَضَ ثوبُ المَلْبَس أَی اتَّسَعَ و عَرُضَ ؛ و أَنشد لطائِیٍّ فی أَعْرَضَ بمعنی 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أَعْرَضَتْ للناظِرینَ،بَدا لهمْ غِفارٌ بأَعْلی خَدِّها و 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غِفارٌ مِیسَمٌ یکون علی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 النهر و البحر و عُرْضُ الحدیث و عُراضُه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مُعْظَمُه،و عُرْضُ الناسِ و عَرْضُهم کذلک،قال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ناس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فی عَرْضِ الناس یَعْنُونَ فی 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فی عُرْض الحدیث،و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عُرْضِ الناس،کل ذلک یوصف به الوسط؛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فَتَوَسَّطا عُرْضَ السَّرِیِّ،و صَدَّعا مَسْجُورَةً مُتَجاوِراً قُلاَّمُها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الرِّیشَ عَنْ عُرْضِه طامِیاً، کَعَرْضِکَ فَوْقَ نِصالٍ نِصالا یصِفُ ماءً صار رِیشُ الطیرِ فوقه بعْضُه فوق بعض کما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نصْلاً فوق 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بهذا عُرْضَ الحائِط أَی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فی أَیِّ أَعْراضِ الدار شئت،و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من عُرْضِ الناس و عَرْضِهم أَی من أَی شِقٍّ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صَفْحُه،و الجمع أَعْراضٌ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عُرْضا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جانبٍ 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لک الظَّبْی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أَمْکَنَکَ مِن عُرْضِه ،و نظر إِلیه مُعارَضةً و عن عُرْضٍ و عن عُرُضٍ أَی جانب مثل عُسْرٍ و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أَمکنک من عُرْضه ،فهو مُعْرِضٌ لک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لک الظبی فارْمِه أَی </w:t>
      </w:r>
    </w:p>
    <w:p>
      <w:pPr>
        <w:pStyle w:val="BookText"/>
        <w:rPr/>
      </w:pPr>
      <w:r>
        <w:rPr>
          <w:rFonts w:ascii="Amiri" w:hAnsi="Amiri" w:eastAsia="Amiri" w:cs="Amiri"/>
          <w:color w:val="111111"/>
          <w:sz w:val="28"/>
          <w:sz w:val="28"/>
          <w:szCs w:val="28"/>
          <w:rtl w:val="true"/>
          <w:lang w:bidi="ar-SA"/>
        </w:rPr>
        <w:t>وَلاَّک عُرْضه أَی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خرجوا یضربون الناس عن عُرْضٍ أَی عن شقّ و ناحیة لا یبالون مَن ضرَبوا؛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به عُرْضَ الحائط أَی اعتَرِضْه حیث وجدت منه أَیَّ ناحیة من 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عُرْضُ وجهِه مُنْسَحٍ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إِلیه الشَّرابَ فإِذا هو یَنِشُّ،فقال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به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الجنةُ و النار آنِفاً فی عُرْضِ هذا الحائط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العُرض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و الناحیة من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جَمْرةَ الوادی فاستَعْرَضَها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أَتاها من جانبها عَرْضاً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عَمْرَو بن مَعْدِیکَرِبَ عن علة بن حالد </w:t>
      </w:r>
      <w:r>
        <w:rPr>
          <w:rStyle w:val="FootnoteAnchor"/>
          <w:rtl w:val="true"/>
        </w:rPr>
        <w:footnoteReference w:id="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فَوارِسُ أَعراضِنا و شِفاءُ أَمراضِنا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الأَعْراضُ جَمْعُ عُرْضٍ و هو الناحیة أَی یَحْمونَ نَواحِینَا و جِهاتِنا عن تَخَطُّفِ العدوّ،أَو جمع عَرْضٍ و هو الجیش،أَو جمع عِرْضٍ أَی یَصونون ببلائِهم أَعراضَنا أَن تُذَمّ و تُعابَ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لا یَتَأَثَّم من قتل الحَرُورِیِّ المُسْتَعْرِضِ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یَعْتَرِضُ الناسَ یَقْتُلُهُم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اسْتَعْرَضَ الخَوارِجُ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یُبالوا مَن قَتَلُوه،مُسْلِماً أَو کافِراً،من أَیّ وجهٍ أَمکَنَهم،و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استَعْرَضوهم أَی قَتَلوا من قَدَرُوا علیه و ظَفِرُوا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أَکَلَ الشیءَ عُرْضاً أَی مُعْتَرِضاً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الحدیث،</w:t>
      </w:r>
    </w:p>
    <w:p>
      <w:pPr>
        <w:pStyle w:val="BookText"/>
        <w:rPr/>
      </w:pPr>
      <w:r>
        <w:rPr>
          <w:rFonts w:ascii="Amiri" w:hAnsi="Amiri" w:eastAsia="Amiri" w:cs="Amiri"/>
          <w:color w:val="111111"/>
          <w:sz w:val="28"/>
          <w:sz w:val="28"/>
          <w:szCs w:val="28"/>
          <w:rtl w:val="true"/>
          <w:lang w:bidi="ar-SA"/>
        </w:rPr>
        <w:t xml:space="preserve">حدیث ابن الحنفیة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الجُبْنَ 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اعتَرِضْه یعنی کله و اشتره ممن وجَدْتَه کیفما اتَّفق و لا تسأَل عنه أَ مِنْ عَمَلِ أَهلِ الکتابِ هو أَمْ مِنْ عَمَلِ المَجُوس أَمْ مَنْ عَمَلِ غیرهم؛ مأْخوذ من عُرْضِ الشیء و هو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الهَدِیّةُ یُهْدِیها الرجل إِذا قَدِمَ من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عَرَّضَهم عُراضةً و عَرَّضَها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 أَو أَطعَمَهم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العُراضةُ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یعَرِّضُه المائرُ أَی یُطْعِمُه من المیرة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عَرِّضونا أَی أَطعِمونا من عُراضَتِکم؛ قال الأَجلح بن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یَقْدُمُها کلُّ عَلاةٍ عِلْیانْ حَمْراءَ مِنْ مُعَرِّضاتِ الغِرْبانْ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البیتان فی آخر دیوان الشماخ،یقول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الناقة تتقدّم الحادی و الإِِبل فلا یلحقها الحادی فتسیر وحدها،فیسقُط الغراب علی حملها إِن کان تمراً أَو غیره فیأْکله،فکأَنها أَهدته له و عَرَّضَتْه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رکباً من تجّار المسلمین عَرَّضوا رسولَ اللّه،صلّی اللّه علیه و سلّم،و أَبا بکر،رضی اللّه عنه،ثیاباً بیضاً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أَهْدَوْا لهما؛ و منه</w:t>
      </w:r>
    </w:p>
    <w:p>
      <w:pPr>
        <w:pStyle w:val="BookText"/>
        <w:rPr/>
      </w:pPr>
      <w:r>
        <w:rPr>
          <w:rFonts w:ascii="Amiri" w:hAnsi="Amiri" w:eastAsia="Amiri" w:cs="Amiri"/>
          <w:color w:val="111111"/>
          <w:sz w:val="28"/>
          <w:sz w:val="28"/>
          <w:szCs w:val="28"/>
          <w:rtl w:val="true"/>
          <w:lang w:bidi="ar-SA"/>
        </w:rPr>
        <w:t xml:space="preserve">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له امرأَته و قد رجع من عمله أَین ما جئت به مما یأْتی به العُمّال من عُراضةِ أَهْلِهم؟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ترید الهَدِیّة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الرجل إِذا أَهدیت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عُراضةُ القافل من سفره هَدِیَّتُه التی یُهْدِیها لصبیانه إِذا قَفَلَ من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عُراضة لأَهلک أَی هدیة و شیئاً تحمله إِلیهم،و هو بالفارسیة راهْ آورَدْ؛ و قال أَبو زید فی العُراضةِ الهَدِیّةِ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التعرِیضُ ما کان من مِیرةٍ أَو زادٍ بعد أَن یکون علی ظهر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عَرِّضونا أَی أَطْعِمونا من میرتکم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العُراضة ما أَطْعَمَه الرّاکِبُ من استطعمه من أَهل المیاه؛ و قال هِمْیانُ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المَجْلِسَ مَحْضاً ماهِجَا </w:t>
      </w:r>
    </w:p>
    <w:p>
      <w:pPr>
        <w:pStyle w:val="BookText"/>
        <w:rPr/>
      </w:pPr>
      <w:r>
        <w:rPr>
          <w:rFonts w:ascii="Amiri" w:hAnsi="Amiri" w:eastAsia="Amiri" w:cs="Amiri"/>
          <w:color w:val="111111"/>
          <w:sz w:val="28"/>
          <w:sz w:val="28"/>
          <w:szCs w:val="28"/>
          <w:rtl w:val="true"/>
          <w:lang w:bidi="ar-SA"/>
        </w:rPr>
        <w:t>أَی سَقَوْهُم لبناً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و أَضْیافِه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عُرِضُوا 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بتخفیف الراء علی ما لم یسم فاعله،و معناه أُطْعِمُوا و قُدِّمَ لَهم الطّعامُ،و عَرَّضَ فلان إِذا دام علی أَکل العَرِیضِ ،و هو الإِِمَّرُ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الرّفاقَ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سأَلَهم العُراضاتِ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تَعَرَّضْتُ الرّفاقَ أَسْأَلُهُم أَی تَصَدَّیْتُ لهم أَسأَلهم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مَعْروفَهم و لِمَعْرُوفِهم أَی تَصَدَّیْتُ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فلاناً عُرْضةً لکذا أَی نَصَبْتُه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أَو البعیر یُصِیبه الداء أَو السبع أَو الکسر فَیُنْحَرُ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لا یأْکلون إِلا العَوارِض أَی لا ینحرون الإِِبل إِلا من داء یُصِیبها،یَعِیبُهم بذلک،و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أَکَّالُونَ لِلْعَوارِضِ إِذا لم یَنْحَرُوا إِلا ما عَرَضَ له مَرَضٌ أَو کسْرٌ خوفاً أَن یموت فلا یَنْتَفِعُوا به،و العرب تُعَیِّرُ بأَکله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بُدْنَه مع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لها فانْحَرْها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 أَصابَها مرض أَو 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عَرَضَتْ من إِبل فلان عارِضةٌ أَی مَرِضَتْ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أَجوده عَرَضَتْ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مِنها کَهاةٌ سَمِینةٌ، فَلا تُهْدِ مِنْها،و اتَّشِقْ و تَجَبْجَبِ و عَرَضَتِ الناقةُ أَی أَصابها کسر أَو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 الوظیفة الفَرِیضةُ و لکم العارِضُ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العارض المریضة،و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أَصابها 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الناقة إِذا أَصابها آفةٌ أَو کسر؛ أَی إِنا لا نأْخُذُ ذاتَ العَیْب فَنَضُرَّ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عَرَضَت العارِضةُ تَعْرُضُ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من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 إِذا قُرِّبَ إِلیهم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عَبیطٌ أَم عارضة ؟ فالعَبیط الذی یُنحر من غیر علة،و العارضة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فلانة عُرْضةٌ للأَزواج أَی قویّة علی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عُرْضةٌ للشرّ أَی قوی علیه؛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نَضَّاخةِ الذفْرَی،إِذا عَرِقَتْ، عُرْضَتُها طامِسُ الأَعْلامِ مَجْهُولُ و کذلک الاثنان و الجَمع؛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تلْقَی حبالی عُرْضةً لِلْمراجِمِ </w:t>
      </w:r>
      <w:r>
        <w:rPr>
          <w:rStyle w:val="FootnoteAnchor"/>
          <w:rtl w:val="true"/>
        </w:rPr>
        <w:footnoteReference w:id="53"/>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جبالی</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عُرْضةٌ لکذا أَی مَعْرُوضٌ له؛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طَلَّقْتهنّ،و ما الطلاق بِسُنّة، إِنّ النِّساءَ لَعُرْضةُ التَّطْلِیقِ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لِأَیْمٰانِکُمْ أَنْ تَبَرُّوا وَ تَتَّقُوا وَ تُصْلِحُوا ؛ أَی نَصْباً لأَیْمانِکُم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الحلف باللّه مُعْتَرِضاً مانِعاً لکم أَن تَبَرُّوا فجعل العُرْضةَ بمعنی المُعْتَرِض و نحو ذلک،قال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لاٰ تَجْعَلُوا اللّٰهَ عُرْضَةً لِأَیْمٰانِکُمْ أَنّ موضع أَن نَصْبٌ بمعنی عُرْضةً ،المعنی لا تَعْتَرِضُوا بالیمین باللّه فی أَن تَبَرُّوا،فلما سقطت فی أَفْضَی معنی الاعْتِراضِ فَنَصَبَ أَن،و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هم ضُعَفاءُ عُرْضةٌ لکل مَتَناوِلٍ إِذا کانوا نُهْزةً لکل من أَرادهم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فلاناً عُرْضةً لکذا و کذا أَی نَصَبْته 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قریب مما قاله النحویون لأَنه إِذا نُصِبَ فقد صار معترضاً مانعاً،و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نَصْباً معترضاً لأَیمانکم کالغَرَض الذی هو عُرضةٌ للرُّماة،و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قوّةً لأَیمانکم </w:t>
      </w:r>
    </w:p>
    <w:p>
      <w:pPr>
        <w:pStyle w:val="BookText"/>
        <w:rPr/>
      </w:pPr>
      <w:r>
        <w:rPr>
          <w:rFonts w:ascii="Amiri" w:hAnsi="Amiri" w:eastAsia="Amiri" w:cs="Amiri"/>
          <w:color w:val="111111"/>
          <w:sz w:val="28"/>
          <w:sz w:val="28"/>
          <w:szCs w:val="28"/>
          <w:rtl w:val="true"/>
          <w:lang w:bidi="ar-SA"/>
        </w:rPr>
        <w:t>أَی تُشَدِّدُونها بذکر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عُرْضةً فُعْلة من عَرَضَ یَعْرِضُ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مانِعٍ مَنَعَک من شغل و غیره من الأَمراضِ،فهو 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 عارِضٌ أَی حال حائلٌ و مَنَعَ مانِعٌ؛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و لا تَعْرَض لفلان أَی لا تَعْرِض له بمَنْعِک باعتراضِک أَنْ یَقْصِدَ مُرادَه و یذهب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سلکت طَریق کذا فَعَرَضَ لی فی الطریق عارض أَی جبل شامخ قَطَعَ عَلیَّ مَذْهَبی علی صَوْبی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للعُرْضةِ معنی آخر و هو الذی یَعْرِضُ له الناس بالمکروه و یَقَعُونَ فیه؛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تَتْرُکوا رَهْطَ الفَدَوْکَسِ عُصْبةً یَتَامی أَیَامی عُرْضةً للْقَبائِلِ أَی نَصْباً للقبائل یَعْتَرِضُهم بالمکْرُوهِ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عُرْضةٌ للناس لا یَزالون یَقَعُونَ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 له أَشَدَّ العَرْضِ و 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عَرِضَتْ له الغولُ و عَرَضَت ،بالکسر و الفتح، عَرَضاً و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یَرْکَبَ رأْسه من النَّخْوة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عُرْضِیَّةٌ أَی عَجْرَفِیَّةٌ و نَخْوَةٌ و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العُرْضِیَّةُ فی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یَمْشِیَ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الفرسُ یَعْرِضُ عَرْضاً إِذا مَرَّ عارِضاً فی عَدْوِه؛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 حتی یَنْصِبَ الخَیْشُوما و ذلک إِذا عدَا عارِضاً صَدْرَه و رأْسَه مائلاً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العُرُضُ ،مُثَقَّل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فی جانب،و هو محمود فی الخیل مذموم فی الإِِبل؛ و منه قول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مُعْتَرِضاتٍ غَیْرَ عُرْضِیَّاتِ ، یُصْبِحْنَ فی القَفْرِ أتاوِیّاتِ </w:t>
      </w:r>
      <w:r>
        <w:rPr>
          <w:rStyle w:val="FootnoteAnchor"/>
          <w:rtl w:val="true"/>
        </w:rPr>
        <w:footnoteReference w:id="54"/>
      </w:r>
      <w:r>
        <w:rPr>
          <w:rFonts w:ascii="Amiri" w:hAnsi="Amiri" w:eastAsia="Amiri" w:cs="Amiri"/>
          <w:color w:val="111111"/>
          <w:sz w:val="28"/>
          <w:sz w:val="28"/>
          <w:szCs w:val="28"/>
          <w:rtl w:val="true"/>
          <w:lang w:bidi="ar-SA"/>
        </w:rPr>
        <w:t>أَی یَلْزَمْنَ المَحَجَّةَ،و قیل فی قوله فی هذا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اعتراضهن لیس خلقة و إِنما هو للنشاط و البغی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 فی سیره لأَنه لم تتم ریاضته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الذَّلولُ الوسطِ الصعْبُ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تَذِلّ کل الذُّلِّ،و جمل عُرْضِیٌّ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اعْرَوْرَتِ العُلُطَ العُرْضِیَّ تَرْکُضُهُ و فی حدیث عمر وصف فیه نفسه و سِیاسَته و حُسْنَ النظر لرعیته فقال،رضی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أَضُمُّ العَتُودَ و أُلْحِقُ القَطُوفَ و أَزجرُ العَرُوضَ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العَرُوضُ العُرْضِیَّةُ من الإِِبل الصَّعْبة الرأْسِ الذلولُ وسَطُها التی یُحْمَلُ علیها ثم تُساقُ وسط الإِِبل المحمَّلة،و إِن رکبها رجل مضت به قُدُماً و لا تَصَرُّفَ لراکبها،قال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أَزجر العَرُوضَ لأَنها تکون آخر الإِِبل؛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العَرُوض ،بالفتح،التی تأْخذ یمیناً و شمالاً و لا تلزم المحجة،یقول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حتی یعود إِلی الطریق،جعله مثلاً لحسن سیاسته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عَرَوضٌ و فیها عَرُوضٌ و ناقة عُرْضِیَّةٌ و فیها عُرْضِیَّةٌ إِذا کانت رَیِّضاً لم تذلل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عَرُوضٌ إِذا قَبِلَتْ بعض الریاضة و لم تَسْتَحْکِم؛ و قال شمر فی قول ابن أَحمر یصف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مَنَحْتُها قَوْلی علی عُرْضِیَّةٍ عُلُطٍ،أُداری ضِغْنَها بِتَوَدُّدِ </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 بناقة صعبة فی کلامه إِیاها و رفقه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مَنَحْتُها أَعَرْتُها و أَعطیتها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فکأَن کلامه ناقة صعبة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کلمتها و أَنا علی ناقة صعبة فیها 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جَفاءٌ و اعْتِراضٌ؛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نَخْوَةٍ حُمارِسٌ عُرْضِیُّ و المِعْراضُ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یُرْمَی به بلا ریش و لا نَصْل یَمْضِی عَرْضاً فیصیب بعَرْضِ العود لا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أَرْمی بالمِعْراضِ فَیَخْزِقُ،قال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خَزَقَ فَکُلْ و إِن أَصابَ بعَرضِه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بالمِعْراضِ سهماً یُرْمَی به بلا رِیش،و أَکثر ما یصیب بعَرْض عُوده دون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یُعْرَضُ فیه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تُعْرَضُ فیه الجاریة و تُجَلَّی فیه،و الأَلفاظ مَعارِیضُ المَعانی،من ذلک،لأَنها تُجَمِّلُها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الشعر من عارِضَیْهِ ؛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عارِضا الوجه و عَرُوضَاه 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 الفَم،و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اللِّحیة؛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تُؤاتِیکَ،إِنْ صَحَوْتَ،و إِنْ أَجْهَدَ فی العارِضَیْنِ مِنْک القَتِیر و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الثَّنایا سُمیت عَوارِضَ لأَنها فی عُرْضِ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وَلِیَ الشِّدْقَیْنِ من الأَسنان،و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أَرْبع أَسْنان تَلی الأَنیابَ ثم الأَضْراسُ تَلی العَوارِضَ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فَرْعاء مَصْقُول عَوارِضُها ، تَمْشِی الهُوَیْنا کما یَمْشی الوجِی الوَحِلُ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العَوارِضُ من الأَضْراسِ،و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الفَمِ ما یبدو منه عند الضحک؛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عوارِضَ ذی ظَلْمٍ،إِذا ابْتَسَمَتْ، کَأَنَّهُ مُنْهَلٌ بالرَّاحِ مَعْلُولُ یَصِفُ الثَّنایا و ما بعدها أَی تَکْشِفُ عن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سلّم،بَعَثَ أُمَّ سُلَیْمٍ لتنظر إِلی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شَمِّی عَوارِضَها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الأَسنان التی فی عُرْضِ الفم و هی ما بین الثنایا و الأَضراس،واحدها عارضٌ ،أَمَرَها بذلک لتَبُورَ به نَکْهَتَها و ریح فَمِها أَ طَیِّبٌ أَم 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نقِیَّةُ العَوارِض أَی نقِیَّةُ عُرْضِ الفم؛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تَذْکرُ یَومَ تَصْقُلُ عارِضَیْها ، بِفَرْعِ بَشامةٍ،سُقیَ البَشامُ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الأَسنان ما بعد الثنایا،و الثنایا لیست من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النابُ و الضِّرْسُ الذی یلیه؛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ما بین الثنیة إِلی الضِّرْس و احتج بقول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هَزِئَتْ مَیّةُ أَنْ ضاحَکْتُها، فَرَأَتْ عارِضَ عَوْدٍ قد 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الثَّرَمُ لا یکون فی الثنایا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هو کذلک فی الصحاح و شرح ابن هشام لقصید کعب بن زهیر،رضی اللّه عنه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العَوارِضُ ما بین الثنایا و الأَضراس،و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العوارض</w:t>
      </w:r>
    </w:p>
    <w:p>
      <w:pPr>
        <w:pStyle w:val="BookText"/>
        <w:rPr/>
      </w:pPr>
      <w:r>
        <w:rPr>
          <w:rFonts w:ascii="Amiri" w:hAnsi="Amiri" w:eastAsia="Amiri" w:cs="Amiri"/>
          <w:color w:val="111111"/>
          <w:sz w:val="28"/>
          <w:sz w:val="28"/>
          <w:szCs w:val="28"/>
          <w:rtl w:val="true"/>
          <w:lang w:bidi="ar-SA"/>
        </w:rPr>
        <w:t>ثمانیة،فی کل شِقٍّ أَربعةٌ فوق و أَربعة أَسفل،و أَنشد ابن الأَعرابی فی العارضِ بمعنی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عارِضٍ کجانبِ العِراقِ، أَبَنْت بَرّاقاً مِنَ البَرّاقِ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الأَسنان،شبه استِواءَها باستواء اسفل القرْبة،و هو العِراقُ للسیْرِ الذی فی أَسفل القِرْبة؛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رأَیْنَ دَرَدِی و سِنِّی، و جَبْهةً مِثْلَ عِراقِ الشَّنِّ، مِتُّ علیهن،و مِتْنَ مِنِّی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علیهن أَسِفَ علی شبابه،و متن هُنّ من بغضی؛ و قال یصف عجوزاً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عن مِثْلِ عِراقِ الشَّنِّ أَراد بِعِراقِ الشَّنِّ أَنه أَجْلَحُ أَی عن دَرادِرَ اسْتَوَتْ کأَنها عِراقُ الشَّنِّ،و هی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عارِضةُ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صَفْحتا خدّیه؛ و قولهم فلان خفیف العارِضَیْنِ یراد به خفة شعر عارضیه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خِفّة عارِضَیْه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من اللحیة ما یَنْبُتُ علی عُرْضِ اللَّحْیِ فوق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عارِضا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صفحتا خدّیه،و خِفَّتُهما کنایة عن کثرة الذکرِ للّه تعالی و حرکتِهما به؛ کذا قال الخطابی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السکیت فلان خفیف الشفَةِ إِذا کان قلیل السؤال للناس،و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بخفة العارضین خفة اللحیة،قال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أَراه مناسباً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عارضةُ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یبدو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عُرْضا الأَنف،و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عُرْضا أَنْفِ الفرس مُبْتَدَأُ مُنْحَدَرِ قصَبته فی حافتیه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عارِضةُ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مِساکُ العِضادَتَیْنِ من فوقُ محاذِیةً للأُسْکُفّةِ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عمرو بن الأَهتم قال للزبْرِقانِ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لشدید العارضةِ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شدِید الناحیةِ ذو جَلَدٍ و صَرامةٍ،و رجل شدیدُ العارضةِ منه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عارضةٍ و عارضٍ أَی ذُو جلَدٍ و صَرامةٍ و قُدْرةٍ علی الکلام مُفَوّهٌ،علی المثل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الکلامِ و تنقیحه و الرأْیُ الجَیِّدُ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سَقائِفُ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عوارِضُ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سَقْفِه المُعَرَّضةُ،الواحدة 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علی باب حُجْرتی عَباءةً مَقْدَمَه من غَزاة خَیْبَرَ أَو تَبُوکَ فهَتَکَ العَرْضَ حتی وقَع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 ابن الأَثیر 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المحدثون یروونه بالضاد،و هو بالصاد و السین،و هو خشبة توضع علی البیت عَرْضاً إِذا أَرادوا تسقیفه ثم تُلْقی علیه أَطرافُ الخشَب القِصار،و الحدیث جاء فی سنن أَبی داود بالضاد المعجمة،و شرحه الخطابی فی المَعالِم،و فی غریب الحدیث بالصاد المهملة،قال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الراوی العَرْص و هو غلط،و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العَرْصُ،بالصاد المهملة،قال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بالضاد المعجمة لأَنه یوضع علی البیت عَرْضاً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أَو النَّشِیطُ؛ عن ابن الأَعرابی؛ و أَنشد لأَبی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لَسانِیاً مِهَضّا، علی ثَنایا القَصْدِ،أَوْ عِرَضّا السانی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یَسْنُو علی البعیر بالدلو؛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علی مَنْحاتِه بالغَرْبِ علی طریق مستقیمة و عِرِضَّی من النَّشاطِ،قال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یَمُرُّ علی اعْتراضٍ من نَشاطِه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عِرِضّی ،فِعِلَّی،من الاعْتراضِ مثل الجِیَضِّ و الجِیِضَّی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فی مَیَلٍ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العِرَضَّةُ </w:t>
      </w:r>
    </w:p>
    <w:p>
      <w:pPr>
        <w:pStyle w:val="BookText"/>
        <w:rPr/>
      </w:pPr>
      <w:r>
        <w:rPr>
          <w:rFonts w:ascii="Amiri" w:hAnsi="Amiri" w:eastAsia="Amiri" w:cs="Amiri"/>
          <w:color w:val="111111"/>
          <w:sz w:val="28"/>
          <w:sz w:val="28"/>
          <w:szCs w:val="28"/>
          <w:rtl w:val="true"/>
          <w:lang w:bidi="ar-SA"/>
        </w:rPr>
        <w:t xml:space="preserve">و العِرَضْنةُ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فی السیر من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الفرس تَعْدُو العِرَضْنی و العِرَضْنةَ و العِرَضْناةَ أَی مُعْتَرِضةً مَرَّةً من وجه و مرّة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عِرَضْنةٌ ،بکسر العین و 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فی السیر للنشاط؛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بِنا،فی سَمَلٍ لَمْ یَنْضُبِ، مِنْها عِرَضْناتٌ عِراضُ الأَرْنُبِ العِرْضْناتُ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عِرَضْنةٍ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عِرَضْنةٌ إِنما العِرَضْنةُ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یَعْدو العِرَضْنةَ ،و هو الذی یَسْبِقُ فی عَدْوه،و هو یمشی العِرَضْنی إِذا مَشَی مِشْیةً فی شقّ فیها بَغْیٌ من نَشاطه؛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عِرَضْنةُ لَیْلٍ ففی العِرَضْناتِ جُنَّحا أَی من العِرَضْناتِ کما یقال رجل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عِرَضْنةٌ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عَرْضاً من 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عِرْضٌ و امرأَة عِرْضةٌ و عِرْضَنٌ و عِرْضَنةٌ إِذا کان یَعْتَرِضُ الناس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نظرت إِلی فلان عِرَضْنةً أَی بِمُؤَخَّر 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تصغیر العِرَضْنی عُرَیْضِنٌ تَثْبُتُ النونُ لأَنها ملحقة و تحذف الیاء لأَنها غیر ملحقة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 من الإِِبلِ العَلُوقُ و هی التی ترأَم بأَنْفِها و تَمْنَعُ 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مُعارِضٌ إِذا لم یَسْتَقم فی القِطار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الإِِعْراضُ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 لک الخیرُ یَعْرِضُ عُروضاً و 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مَعْرُوفَه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و استعمل ابن جنی التَّعْرِیضَ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حَذْفُه أَو التَّعْرِیضُ لحَذْفِه فساداً فی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عارَضَه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حِیاله و حاذاه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عارَضَه بما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عارض البعیرُ الریحَ إِذا لم یستقبلها و لم یستدبرها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أَعْرَض الناقةَ علی الحوض و عَرَضَها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سامَها أَن تشرب،و عَرَضَ عَلَیّ سَوْمَ 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قول العامة عَرْضَ سابِرِیّ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سابِرِیّ ،لأَنه یُشتری بأَوّل عَرْض و لا یُبالَغُ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 الشیءُ یَعْرِضُ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من الإِِعْراضِ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لقِیه عارِضاً أَی باکِراً،و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بالغین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عارضاتُ الوِرْد أَوّله؛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یَنالُ الماءَ قَبْلَ شفاهِهِمْ، لَهُمْ عارِضات الوِرْدِ شُمُّ المَناخِرِ لهم منهم؛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أُنوفُهم فی الماء قبل شِفاههم فی أَوّل وُرُودِ الوِرْدِ لأَن أَوّله لهم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لی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الجملُ فی الجبَل أَخَذ منه فی عَرُوضٍ فاحتاج أَن یأْخذ یمیناً و شمالاً لصعوبة الطریق؛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ذو البِجادین المزنیُّ و کان دلیلَ النبی،صلّی اللّه علیه و سلّم،یخاطب ناقته و هو یقودُها به،صلّی اللّه علیه و سلّم،علی ثَنِیّةِ رَکوبةَ،و سمی ذا البِجادَیْنِ لأَنه حین أَراد المسیر إِلی النبی،صلّی اللّه علیه و سلّم،قطعت له أُمّه بِجاداً باثنین فَأْتَزَرَ بواحد و ارْتَدی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تَعَرَّضِی مَدارِجاً و سُومی، تَعَرُّضَ الجَوْزاءِ للنُّجُومِ، هو أَبُو القاسِمِ فاسْتَقِیمی </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القاسم</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یَمْنةً و یَسْرةً و تَنَکَّبی الثنایا الغِلاظ تَعَرُّضَ الجَوْزاءِ لأَن الجوزاء تمر علی جنب مُعارضةً لیست بمستقیمة فی السماء؛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رَجْعُ واشِمةٍ أُسِفَّ نَؤُورُها کِفَفاً، تَعَرَّضَ فَوْقَهُنّ وِشامُها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بالجوزاء لأَنها تمرّ معترضة فی السماء لأَنها غیر مستقیمة الکواکب فی الصورة؛ و منه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مَدْخُوسةٌ قُذِفَتْ بالنَّحْضِ عن عُرُضٍ أَی أَنها تَعْتَرِضُ فی مَرْتَعِها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الثنایا الغِلاظُ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لفلان و به إِذا قال فیه قولاً و هو یَعِیبُه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عَرَّضَ لی فلان تَعْرِیضاً إِذا رَحْرَحَ بالشیء و لم 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المَعارِیضُ 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به و لم یُصَرَّحْ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أَعْراضُ الکلامِ و مَعارِضُه و مَعارِیضُه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یُشْبِهُ بعضهُ بعضاً فی المعانی کالرجل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فلاناً؟ فیکره أَن یکذب و قد رآه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لَیُرَی؛ و لهذا المعنی</w:t>
      </w:r>
    </w:p>
    <w:p>
      <w:pPr>
        <w:pStyle w:val="BookText"/>
        <w:rPr/>
      </w:pPr>
      <w:r>
        <w:rPr>
          <w:rFonts w:ascii="Amiri" w:hAnsi="Amiri" w:eastAsia="Amiri" w:cs="Amiri"/>
          <w:color w:val="111111"/>
          <w:sz w:val="28"/>
          <w:sz w:val="28"/>
          <w:szCs w:val="28"/>
          <w:rtl w:val="true"/>
          <w:lang w:bidi="ar-SA"/>
        </w:rPr>
        <w:t xml:space="preserve">قال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بمَعارِیضِ الکلامِ حُمْرَ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w:t>
      </w:r>
    </w:p>
    <w:p>
      <w:pPr>
        <w:pStyle w:val="BookText"/>
        <w:rPr/>
      </w:pPr>
      <w:r>
        <w:rPr>
          <w:rFonts w:ascii="Amiri" w:hAnsi="Amiri" w:eastAsia="Amiri" w:cs="Amiri"/>
          <w:color w:val="111111"/>
          <w:sz w:val="28"/>
          <w:sz w:val="28"/>
          <w:szCs w:val="28"/>
          <w:rtl w:val="true"/>
          <w:lang w:bidi="ar-SA"/>
        </w:rPr>
        <w:t>قال عبد اللّه بن رواحة حین اتهمته امرأَته فی جاریة له،و قد کان حلف أَن لا یقرأَ القرآن و هو جُنب،فأَلَحَّتْ علیه بأَن یقرأَ سورة فأَنشأَ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بأَنَّ وَعْدَ اللّهِ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فرضیت امرأَته لأَنها حَسِبَتْ هذا قرآناً فجعل ابن رواحة،رضی اللّه عنه،هذا عَرَضاً و مِعْرَضاً فراراً من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التَّوْرِیةُ بالشیء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المثل،و هو حدیث مخرّج عن عمران بن حصین،مرفوع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المَعاریضِ لَمَنْدُوحةً عن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سَعةً؛ المَعارِیضُ جمع مِعْراضٍ من التعریضِ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المَعارِیض ما یُغْنی المسلم عن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بمَعارِیضِ الکلام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الکاتبُ إِذا کتب مُثَبِّجاً و لم یبین الحروف و لم یُقَوِّمِ الخَطّ؛ و أَنشد الأَصمعی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خَطَّ عِبْرانِیّةً بیَمینه، بتَیماءَ،حَبْرٌ ثم عَرَّضَ أَسْطُرا و التَّعْرِیضُ فی خِطْبةِ المرأَة فی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یتکلم بکلام یشبه خِطْبتها و لا یصرّح به،و هو أَن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لجمیلة أَو إِن فیک لبقِیّة أَو إِن النساء لمن حاجتی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التعریض قد یکون بضرب الأَمثال و ذکر الأَلغاز فی جملة 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لعَدیّ بن حاتم إِن وِسادَکَ لعَرِیضٌ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لعَریضُ القَفا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کَنی بالوِساد عن النوم لأَن النائم یتَوَسَّدُ أَی إِن نومک لطویل کثیر،و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بالوساد عن موضع الوساد من رأْسه و عنقه،و تشهد له الروایة الثانیة فإِنّ عِرَضَ القفا کنایة عن السِّمَن،و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أَکل مع الصبح فی صومه أَصبح عَریضَ القفا لأَن الصوم لا یؤثِّر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المُعَرَّضةُ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 قبل أَن تُحْجَبَ و ذلک أَنها تُعْرَضُ علی أَهل الحیّ عَرْضةً لِیُرَغِّبُوا فیها مَنْ رَغِبَ ثم یَحْجبونها؛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لَیالِیَنا إِذْ لا تزالُ تَرُوعُنا، مُعَرَّضةٌ مِنْهُنَّ بِکْرٌ و ثَیِّبُ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عَرَّضْنا له،و من مَشی علی الکَلاّءِ أَلْقَیْناه فی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بالقَذْف عَرَّضْنا له بتأْدیب لا یَبْلُغُ الحَدّ،و من صرح بالقذف برُکُوبه نهر الحَدّ أَلقیناه فی نهر الحدّ فحَدَدْناه؛ و الکلاَّء مَرْفأُ السفُن فی الماء،و ضرب المشی علی الکلاَّء مثلاً للتعریض للحدّ بصریح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الشعر و هی فَواصِلُ أَنصاف الشعْر و هو آخر النصف الأَول من البیت،أُنْثَی،و کذلک عَرُوض الجبل،و ربما ذُکِّرتْ،و الجمع أَعارِیضُ علی غیر قیاس،حکاه سیبویه،و سمی عَرُوضاً لأَن الشعر یُعْرَضُ علیه،فالنصف الأَول عَروضٌ لأَن الثانی یُبْنی علی الأَول و النصف الأَخیر الشطر،قال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یجعل العَروضَ طَرائق الشعْر و عَمُودَه مثل الطویل یقول هو عَرُوضٌ واحد،و اخْتِلافُ قَوافِیه یسمی ضُرُوباً،قال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مقَالٌ؛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سمی وسط البیت عَرُوضاً لأَن العروض وسط البیت من البِناء،و البیتُ من الشعْر مَبنیّ فی اللفظ علی بناء البیت المسکون للعرب،فَقِوامُ البیت من الکلام عَرُوضُه کما أَنّ قِوامَ البیت من الخِرَقِ العارضةُ التی فی وسطه،فهی أَقْوَی ما فی بیت الخرق،فلذلک یجب أَن تکون العروض أَقوی من الضرْب،أَ لا تری أَن الضُّروبَ النقصُ فیها أَکثر منه فی الأَعارِیض ؟ و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مِیزانُ الشعْر لأَنه یُعارَضُ بها،و هی مؤنثة و لا تجمع لأَنها اسم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خدیجة،رضی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یکون 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عَرَضَ له الجنّ و أَصابَه منهم 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الرحمن بن الزَّبِیرِ و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أَصابَه عارض من مرَضٍ أَو غیره منَعَه عن إِتیانها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عَرْضٌ من اللیل أَی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عارِضٌ و عرِیضٌ و مُعْتَرِضٌ و مُعَرِّضٌ و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ابْن حارِثةَ الأَمیرُ لَقَدْ الکاف فیه زائدة و تقدیره إِلا مُعْرِضاً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عُوارضٌ ،بضم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موضع؛ قال عامرُ بن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فَلأَبْغِیَنَّکُمُ قَناً و عُوارضاً ، و لأُقْبِلَنَّ الخیْلَ لابةَ ضَرْغَدِ أَی بِقَناً و بعُوارِضٍ ،و هما جبلان؛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ببلاد طیّء و علیه قبر حاتم؛ و قال فیه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کأَنَّها،و قد بَدا عُوارِضُ ، </w:t>
      </w:r>
    </w:p>
    <w:p>
      <w:pPr>
        <w:pStyle w:val="BookText"/>
        <w:rPr/>
      </w:pPr>
      <w:r>
        <w:rPr>
          <w:rFonts w:ascii="Amiri" w:hAnsi="Amiri" w:eastAsia="Amiri" w:cs="Amiri"/>
          <w:color w:val="111111"/>
          <w:sz w:val="28"/>
          <w:sz w:val="28"/>
          <w:szCs w:val="28"/>
          <w:rtl w:val="true"/>
          <w:lang w:bidi="ar-SA"/>
        </w:rPr>
        <w:t xml:space="preserve">و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نَشْرِهمْ شَفْعاً،و تُتْرَکَ منْهُمُ بجَنْبِ العَرُوضِ رِمّةٌ و مَزاحِفُ؟ و العُرَیْضُ ،بضم العین،مصغر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بالمدینة به أَموالٌ لأَهلها؛ و منه</w:t>
      </w:r>
    </w:p>
    <w:p>
      <w:pPr>
        <w:pStyle w:val="BookText"/>
        <w:rPr/>
      </w:pPr>
      <w:r>
        <w:rPr>
          <w:rFonts w:ascii="Amiri" w:hAnsi="Amiri" w:eastAsia="Amiri" w:cs="Amiri"/>
          <w:color w:val="111111"/>
          <w:sz w:val="28"/>
          <w:sz w:val="28"/>
          <w:szCs w:val="28"/>
          <w:rtl w:val="true"/>
          <w:lang w:bidi="ar-SA"/>
        </w:rPr>
        <w:t xml:space="preserve">حدیث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مکة حتی بلغ العُرَیْضَ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خَلِیجاً من العُرَیْضِ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ما جاءکَ من الرأْی عَرَضاً خیر مما جاءک مُسْتَکْرَهاً أَی ما جاءک من غیر رَوِیَّةٍ و لا فِکْر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عُلِّقْتُها عَرَضاً إِذا هَوِیَ امرأَةً أَی اعْتَرَضَتْ فرآها بَغْتة من غیر أَن قَصَد لرؤیتها فَعَلِقَها من غیر قصدٍ؛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عُلِّقْتُها عَرَضاً ،و عُلِّقَتْ رَجُلاً غَیْری،و عُلِّقَ أُخْری غیْرَها الرجُلُ و قال ابن السکیت فی قوله عُلِّقْتُها عرَضاً أَی کانت عرَضاً من الأَعْراضِ اعْتَرَضَنی من غیر أَن أَطْلُبَه؛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حُبُّها عَرَضٌ ،و إِمّا بشاشةُ کلِّ عِلْقٍ مُسْتَفاد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یکون الذی من حبها عرَضاً لم أَطلبه أَو یکون 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فلان أَی ذهَب عرْضاً و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القِرْفةَ ،و ذلک إِذا قیل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فلان للقبیلة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عَرَضْنٰا جَهَنَّمَ یَوْمَئِذٍ لِلْکٰافِرِینَ عَرْضاً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أَبرزناها حتی نظر إِلیها الکفار،و لو جَعَلْتَ الفِعْلَ لها زدْتَ أَلفاً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هی أَی ظَهَرَتْ و استبانت؛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فأَعْرَضَتِ الیمامةُ،و اشْمَخَرَّتْ کأَسیافٍ بأَیدی مُصْلِتینا أَی أَبْدَتْ عُرْضَها و لاحَتْ جِبالُها للناظر إِلیها 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لک الخیر إِذا أَمْکَنکَ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لک الظبْیُ أَی أَمْکَنکَ من عُرْضِه إِذا وَلاَّک عُرْضَه أَی فارْمه؛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فاطِمَ، أَعْرِضِی قَبْلَ المنایا، کَفی بالموْتِ هَجْراً و اجْتِنابا أَی أَمکِنی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 مُعْرِضاً حیث شئت أَی ضَعْ رجلیک حیث شئت أَی و لا تَتَّق شیئاً قد أَمکن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رَکِبْتُه و هو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اعْتَرضْتُ الشهر إِذا ابتدأْته من غیر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لی فلان و عرَض لی یَعْرِضُ یَشْتِمُنی و یُؤْذِینی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تعرَّض لی فلان بما أَکره و اعتَرَضَ فلان فلاناً أَی وقع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عارَضَه أَی جانَبَه و عَدَلَ عنه؛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عارَضَ الشِّعْری سُهَیْلٌ،کأَنَّه قَریعُ هِجانٍ عارَضَ الشَّوْلَ جافِرُ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الفحلُ الناقةَ عِراضاً ،و هو أَن یقاد إِلیها و یُعْرَضَ علیها إِن اشْتَهَتْ ضرَبَها و إِلا فلا و ذلک لکَرَمها؛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لا یُلْقَحْنَ إِلاَّ یَعارةً عِراضاً ،و لا یُشْرَیْنَ إِلاَّ غَوالِیا و مثله للطرماح</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نِیلَتْ حِینَ نِیلتْ یَعارةً فی عِراضِ </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لَقِحَتْ ناقةُ فلان عِراضاً ،و ذلک أَن یُعارِضَها الفحلُ معارضةً فیَضْرِبَها من غیر أَن تکون فی الإِِبل التی کان الفحلُ رَسِیلاً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ذو 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یُعارِضُ الشجر ذا الشوْکِ بفِیه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العِراق؛ و العریضُ الذی فی شعر إمرئ القیس اسم جبل و یقال اسم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له،و صُحْبتی بَیْنَ ضارِجٍ و عارَضْتُه فی المَسِیر أَی سِرْتُ حیاله و حاذَیْتُه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فلان فلاناً إِذا أَخذ فی طریق و أخذ فی طریق آخر فالتقیا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عارَضْتُه بمثل ما صنع أَی أَتیت إِلیه بمثل ما أَتی و فعلت مثل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مُعَرَّضٌ للذی لم یُبالَغْ فی إِنْضاجِه؛ قال السُّلَیْک بن السُّلَکةِ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سَیَکْفِیکَ ضَرْبَ القَوْمِ لَحْمٌ مُعَرَّضٌ ، و ماءُ قُدُورٍ فی الجِفانِ مَشِیبُ و یروی بالضاد و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عُراضةَ مالٍ و عَرْضَ مال و عَرَضَ مالٍ فلم یعطنیه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عُراضةٌ أَی عَرِیضةٌ ؛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أَنْ لَیْسَ عنهمْ مَقْصَرٌ، تُوبِعَ بَرْیُها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بعضه یشبه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الجوهری مفرداً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عُراضةُ و صوابه و عُراضةِ ،بالخفض و علله بالبیت الذی قبله؛ و أَما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شِعْری،هل أَبِیتَنَّ لیلةً أُسِیرُ أَی أُسَیِّرُ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ینشد قصیدتین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قد ذَلَّلها،و الأُخری فیها اعتراضٌ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فسّره هذا التفسیر روی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ذَلُولاً أَو عَرُوضاً أَرُوضُها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روایته فی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اسْتُعْرِضَتِ الناقةُ باللحمِ فهی مُسْتَعْرَضَةٌ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باللحم و لُدِسَت إِذا سَمِنَتْ؛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قَبّاء قد لَحِقَتْ خَسِیسةُ سِنِّها، و اسْتُعْرِضَتْ ببَضِیعِها المُتَبَتِّرِ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خسیسةُ سِنِّها حین بَزَلَتْ و هی أَقْصَی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مُعْتَرِضٌ فی خُلُقِه إِذا ساءَکَ کلُّ شیءٍ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عُرْضةٌ للحِجارةِ أَی قویّةٌ علیها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ناقة عُرْضُ أَسفارٍ أَی قویّة علی السفَر،و عُرْضُ هذا البعیرِ السفَرُ و الحجارةُ؛ و قال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تُجْعَلُ أَوْلادُها لَغْواً،و عُرْضُ المائةِ الجَلْمَدُ </w:t>
      </w:r>
      <w:r>
        <w:rPr>
          <w:rStyle w:val="FootnoteAnchor"/>
          <w:rtl w:val="true"/>
        </w:rPr>
        <w:footnoteReference w:id="56"/>
      </w:r>
      <w:bookmarkStart w:id="753" w:name="pg11470_163195"/>
    </w:p>
    <w:p>
      <w:pPr>
        <w:pStyle w:val="BookText"/>
        <w:rPr/>
      </w:pPr>
      <w:bookmarkEnd w:id="753"/>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أَو مائةٍ،بالکسر،لأَن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بِبَدْرَی ذَهَبٍ خالِصٍ، کلَّ صَباحٍ آخِرَ المُسْنَدِ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مبتدأ و الجلمد خبره أَی هی قویة علی قطعه،و فی البیت إِقْواء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عُرْضةُ ذاک أَو عُرْضةٌ لذلک أَی مُقْرِنٌ له قویّ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الهِمَّةُ؛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أَعْدَدْتُ جُنْداً، هُمُ الأَنْصارُ عُرْضَتُها اللِّقاءُ و قول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عُرْضَتُها طامِسُ الأَعْلامِ مجهول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بَعِیرٌ عُرْضةٌ للسفر أَی قویٌّ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العُرْضةِ أَنه اسم للمفعول المُعْتَرَضِ مثل الضُّحْکة و الهُزْأَةِ الذی یُضْحَکُ منه کثیراً و یُهْزَأُ به،فتقول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الغَرضُ عُرْضَةٌ للسِّهام أَی کثیراً ما تَعْتَرِضُه،و فلانٌ عُرْضةٌ للکلام أَی کثیراً ما یَعْتَرِضُه کلامُ الناس،فتصیر العُرْضةُ بمعنی النَّصْب کقولک هذا الرجل نَصْبٌ لکلام الناس،و هذا الغَرضُ نَصْبٌ للرُّماة کثیراً ما تَعْتَرِضُه،و کذلک فلان عُرْضةٌ للشرِّ أَی نصب للشرّ قویٌّ علیه یعترضه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دونه عُرْضةٌ إِذا کان یَتَعَرَّضُ له،و لفلان عرضة یَصْرَعُ بها الناس،و هو ضرب من الحِیلةِ فی المُصارَعَة</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2764721_73709187"/>
      <w:bookmarkStart w:id="755" w:name="_Toc318"/>
      <w:bookmarkEnd w:id="754"/>
      <w:r>
        <w:rPr>
          <w:rtl w:val="true"/>
        </w:rPr>
        <w:t>عربض</w:t>
      </w:r>
      <w:bookmarkEnd w:id="755"/>
    </w:p>
    <w:p>
      <w:pPr>
        <w:pStyle w:val="BookText"/>
        <w:rPr/>
      </w:pPr>
      <w:r>
        <w:rPr>
          <w:rFonts w:ascii="Amiri" w:hAnsi="Amiri" w:eastAsia="Amiri" w:cs="Amiri"/>
          <w:color w:val="111111"/>
          <w:sz w:val="28"/>
          <w:sz w:val="28"/>
          <w:szCs w:val="28"/>
          <w:rtl w:val="true"/>
          <w:lang w:bidi="ar-SA"/>
        </w:rPr>
        <w:t>العِرَبْضُ کالهِزَبْر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الضخْمُ،فأَما أَبو عبیدة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کأَنه من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العِرَبْضُ و العِرْباضُ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القَوِیُّ العَرِیضُ الکَلْکَلِ الغلیظُ الشدیدُ الضخْمُ؛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علیها کَلْکَلاً عِرَبْضا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هَوَّاسَةً عِرَبْضا و أَسَدٌ 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الکَلْکَلِ</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2764723_73709187"/>
      <w:bookmarkStart w:id="757" w:name="_Toc319"/>
      <w:bookmarkEnd w:id="756"/>
      <w:r>
        <w:rPr>
          <w:rtl w:val="true"/>
        </w:rPr>
        <w:t>عرمض</w:t>
      </w:r>
      <w:bookmarkEnd w:id="757"/>
    </w:p>
    <w:p>
      <w:pPr>
        <w:pStyle w:val="BookText"/>
        <w:rPr/>
      </w:pPr>
      <w:r>
        <w:rPr>
          <w:rFonts w:ascii="Amiri" w:hAnsi="Amiri" w:eastAsia="Amiri" w:cs="Amiri"/>
          <w:color w:val="111111"/>
          <w:sz w:val="28"/>
          <w:sz w:val="28"/>
          <w:szCs w:val="28"/>
          <w:rtl w:val="true"/>
          <w:lang w:bidi="ar-SA"/>
        </w:rPr>
        <w:t xml:space="preserve">العَرْمَضُ و العِرْماضُ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الأَخضر مثل الخِطْمِیّ یکون علی الماء،قال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العَرْمَضُ الخُضْرَةُ علی الماء،و الطُّحْلُبُ الذی یکون کأَنه نسج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العرمض رخو أَخضر کالصوف فی الماء المزمن و أَظنه نباتاً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المُعَرْمِضُ و المُطَحْلِبُ واحد،و 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الماء،و هو الأَخضر الذی یخرج من أَسفل الماء حتی یکون فوق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العَرْمَضُ الغَلْفَقُ الأَخضرُ الذی یَتَغَشَّی الماء،فإِذا کان فی جوانبه فهو الطُّحْلُب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مُعَرْمِضٌ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تَیَمَّمَتِ العَینَ التی عندَ ضارِجٍ، یَفیءُ علیها الظِّلُّ عَرْمَضُها طامی و عَرْمَضَ الماءُ عَرْمَضَةً و عِرْماضاً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العرمض؛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العَرْمَضُ و العِرْمِض ؛ الأَخیرة عن الهجری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العِضاهِ لها شوک أَمثال مَناقِیر الطیر و هو أَصلبها عِیداناً،و العَرْمَضُ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السِّدْرِ و الأَراک؛ عن أَبی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بالرّاقِصاتِ علی الکَلالِ عَشِیَّةً، تَغْشَی مَنابِتَ عَرْمَضِ الظَّهْرانِ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لصغار الأَراک عَرْمَضٌ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السِّدْر صِغاره،و صغار العِضاه عَرمض </w:t>
      </w:r>
      <w:r>
        <w:rPr>
          <w:rFonts w:eastAsia="Amiri" w:cs="Amiri" w:ascii="Amiri" w:hAnsi="Amiri"/>
          <w:color w:val="111111"/>
          <w:sz w:val="28"/>
          <w:szCs w:val="28"/>
          <w:rtl w:val="true"/>
          <w:lang w:bidi="ar-SA"/>
        </w:rPr>
        <w:t xml:space="preserve">. </w:t>
      </w:r>
      <w:bookmarkStart w:id="758" w:name="pg11470_163196"/>
    </w:p>
    <w:p>
      <w:pPr>
        <w:pStyle w:val="Heading4"/>
        <w:numPr>
          <w:ilvl w:val="3"/>
          <w:numId w:val="1"/>
        </w:numPr>
        <w:rPr/>
      </w:pPr>
      <w:bookmarkStart w:id="759" w:name="__RefHeading___Toc2764725_73709187"/>
      <w:bookmarkStart w:id="760" w:name="_Toc320"/>
      <w:bookmarkEnd w:id="758"/>
      <w:bookmarkEnd w:id="759"/>
      <w:r>
        <w:rPr>
          <w:rtl w:val="true"/>
        </w:rPr>
        <w:t>عضض</w:t>
      </w:r>
      <w:bookmarkEnd w:id="760"/>
    </w:p>
    <w:p>
      <w:pPr>
        <w:pStyle w:val="BookText"/>
        <w:rPr/>
      </w:pPr>
      <w:r>
        <w:rPr>
          <w:rFonts w:ascii="Amiri" w:hAnsi="Amiri" w:eastAsia="Amiri" w:cs="Amiri"/>
          <w:color w:val="111111"/>
          <w:sz w:val="28"/>
          <w:sz w:val="28"/>
          <w:szCs w:val="28"/>
          <w:rtl w:val="true"/>
          <w:lang w:bidi="ar-SA"/>
        </w:rPr>
        <w:t xml:space="preserve">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 بالأَسنان علی الشیء،و کذلک عَضّ الحیَّة،و لا یقال للعَقْرَب لأَن لَدْغَها إِنما هو بِزُباناها و شَوْلَتِها،و قد عَضِضْتُه أَعَضُّه و عَضِضْتُ علیه عَضّاً و عِضاضاً و عَضِیضاً و عَضَّضْتُه ،تمیمیة و لم یسمع لها بآتٍ علی لغتهم،و الأَمر منه عَضَّ و اعْضَضْ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عَضُّوا علیها بالنواجِذِ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فی شدّة الاستمساک بأَمر الدین لأَن العَضَّ بالنواجذ عَضٌّ بجمیع الفم و الأَسنان،و هی أَواخِرُ الأَسنان،و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بعد الأَنیاب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الجوهری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باللقمة فأَنا أَعَضُّ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،بالفتح،لغة فی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علی ابن السکیت،و الذی ذکره ابن السکیت فی کتاب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غَصِصْتُ باللقمة فأَنا أَغَصُّ بها غَصَصاً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غَصَصْتُ لغة فی الرِّبابِ،بالصاد المهملة لا بالضاد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عَضَّه و عَضَّ به و عَضَّ علیه و هما یَتعاضّانِ إِذا عَضَّ کل واحد منهما صاحبه،و کذلک المُعاضَّةُ و العِضاضُ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أَعْضَضْتُه سیفی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لنا فی هذا الأَمر مَعَضٌّ أَی مُسْتَمْسَکٌ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یَتَناوَلَه بما لا ینبغی،و الفعلُ کالفعلِ،و کذلک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دابةٌ ذاتُ عَضِیضٍ و عِضاضٍ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العِضاضُ اسم کالسِّبابِ لیس علی فَعَلَه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عَضُوضٌ أَی یَعَضُّ،و کلب عَضوض و ناقة عَضوض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إِلیک من العِضاضِ و العَضِیضِ إِذا باع دابَّة و بَرِئَ إِلی مشتریها من عَضِّها الناسَ،و العُیُوبُ تجیءُ علی فِعال،بکسر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أَعْضَضْتُه الشیءَ فَعَضَّه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تَعَزَّی بِعَزاءِ الجاهلیة فأَعِضُّوه بِهَنِ أَبیه و لا تَکْنُوا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اعْضَضْ بأَیْرِ أَبیک و لا تکنوا عن الأَیر بالهن تنکیلاً و تأْدیباً لمن دعَا دَعْوی الجاهلیة؛ و منه</w:t>
      </w:r>
    </w:p>
    <w:p>
      <w:pPr>
        <w:pStyle w:val="BookText"/>
        <w:rPr/>
      </w:pPr>
      <w:r>
        <w:rPr>
          <w:rFonts w:ascii="Amiri" w:hAnsi="Amiri" w:eastAsia="Amiri" w:cs="Amiri"/>
          <w:color w:val="111111"/>
          <w:sz w:val="28"/>
          <w:sz w:val="28"/>
          <w:szCs w:val="28"/>
          <w:rtl w:val="true"/>
          <w:lang w:bidi="ar-SA"/>
        </w:rPr>
        <w:t xml:space="preserve">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اتَّصَلَ فأَعِضُّوه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انتسَب نِسْبَةَ الجاهلیة و قال یا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أَعَضَّ إِنساناً اتّصَل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جهل لعتبة 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غَیْرُک یقول هذا لأَعْضَضْتُه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بما أَبْقَی المَواسِی له من أُمِّه،فی الزَّمَنِ الغابِرِ و ما ذاقَ عَضاضاً أَی ما یُعَضُّ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أَکالٌ و لا عَضاضٌ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تَحْتی بازِیاً رَکَّاضا أَخْدَرَ خَمْساً،لم یَذُقْ عَضاضا أَخْدَرَ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خَمْساً فی خِدْره،یرید أَن هذا البازی أَقام فی وَکْره خمس لیال مع أَیامهن لم یذق طعاماً ثم خرج بعد ذلک یطلب الصید و هو قَرِمٌ إِلی اللحم شدید الطیران،فشبه ناقته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أَتانا من عَضاضٍ و عَضُوضٍ و مَعْضُوضٍ أَی ما أَتانا شیءٌ نَعَضُّه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القوم لا بنین لهم فلا علیهم أَن یَرَوْا عَضاضاً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 الرجلُ بصاحِبه یَعَضُّه 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و لَزِقَ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یَنْطَلِقُ أَحدکم إِلی أَخیه فَیَعَضُّه کَعَضِیضِ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العَضِیضِ اللزوم،و قال ابن الأَثیر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هاهنا العَضُّ نفسه لأَنه بعضه له یلزمه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 الثِّقافُ بأَنابِیبِ الرُّمْحِ عَضّاً و عَضَّ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لَزِمَها،و هو مَثَلٌ بما تقدَّمَ لأَن حقیقة هذا الباب اللزوم و اللزوق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أَعَضَّ الرُّمْحَ الثِّقافَ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أَعَضَّ الحَجَّامُ المِحْجَمةَ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أَلزمها إِیّاه؛ عن اللحیانی</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فلان </w:t>
      </w:r>
    </w:p>
    <w:p>
      <w:pPr>
        <w:pStyle w:val="BookText"/>
        <w:rPr/>
      </w:pPr>
      <w:r>
        <w:rPr>
          <w:rFonts w:ascii="Amiri" w:hAnsi="Amiri" w:eastAsia="Amiri" w:cs="Amiri"/>
          <w:color w:val="111111"/>
          <w:sz w:val="28"/>
          <w:sz w:val="28"/>
          <w:szCs w:val="28"/>
          <w:rtl w:val="true"/>
          <w:lang w:bidi="ar-SA"/>
        </w:rPr>
        <w:t>عِضُّ فلان و عَضِیضُه أَی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لِمَعِیشته و ماله و لازم له حَسَنُ القِیامِ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عَضِضْتُ بمالی عُضُوضاً و عَضاضةً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لَعِضُّ مال،و فلان عِضُّ سفَر قویٌّ علیه و عِضُّ قتال؛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نُبْقِ من بَغْیِ الأَعادی عِضّا و العَضُوضُ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العَضْعَضُ العِضُّ الشدید،و منهم من قَیَّدَهُ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عَضِضْتَ یا رجل أَی صِرْتَ عِضّاً؛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أَحادِیثُ مِن أَنباءِ عادٍ و جُرْهُمٍ یُثَوِّرُها العِضّانِ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و دَغْفَلُ یرید بالعِضَّینِ زید بن الکَیِّسِ النُّمَیْری،و دَغْفَلاً النسَّابةَ،و کانا عالمی العرب بأَنسابها و أَیامها و حِکَمِها؛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العِضِّ أَیضاً قول نجاد الخیبری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فَجَّعَهُمْ،باللَّبَنِ العَکَرْکَرِ، عِضٌّ لَئِیمُ المُنْتَمَی و العُنْصُرِ و العِضُّ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أَکُ عِضّاً فی النَّدامی مُلَوَّما و الجمع أَعضاضٌ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 ،بکسر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أَعَضَّتِ الأَرضُ،و أَرضٌ مُعِضَّة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مُعِضُّونَ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إِبلهم العِضَّ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 ،بضم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النوی المَرْضُوخُ و الکُسْبُ تُعْلَفُه الإِِبل و هو عَلَف أَهل الأَمصار؛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سَراة الهِجانِ صَلَّبَها العُض ، و رَعْیُ الحِمَی،و طولُ الحِیالِ 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 أَهل الأَمصار مثل القَتِّ و النوی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العجینُ الذی تعلفه الإِِبل،و هو أَیضاً الشجر الغلیظ الذی یبقی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العَضاضُ کالعُضِّ ،و العَضاضُ أَیضاً ما غَلُظَ من النبت و عَسا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إِبلهم العُضَّ أَو العَضاضَ؛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أَقولُ،و أَهْلی مُؤْرِکُونَ و أَهْلُها مُعِضُّونَ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سارَتْ فکیفَ أَسیرُ؟ و قال مرة فی تفسیر هذا البیت عند ذکر بعض أَوصاف العِضاه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مُعِضَّةٌ تَرْعَی العِضاهَ،فجعلها إِذ کان من الشجر لا من العُشْبِ بمنزلة المعلوفة فی أَهلها النَّوَی و شبهه،و ذلک أَن العُضَّ هو علَف الرِّیفِ من النوی و القَتِّ و ما أَشبه ذلک،و لا یجوز أَن یقال من العِضاه مُعِضٌّ إِلا علی هذا 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تأْکل إِبله العُضَّ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تأْکل إِبله الأَراکَ و الحَمْضَ،و الأَراکُ من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المتعقب غَلِطَ أَبو حنیفة فی الذی قاله و أَساءَ تخریج وجه کلام الشاعر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رعی القوم العِضاه قیل القوم مُعِضُّونَ ،فما لذکره العُضّ ،و هو علف الأَمصار،مع قول الرجل العِضاه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سُهَیْلٌ من الفَرْقَدِ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أَن یقال من العِضاه مُعِضٌّ إِلا علی هذا التأْویل،شرط غیر مقبول منه لأَنَّ ثَمَّ شیئاً غَیَّره علیه قبل،و نحن نذکره إِن شاء اللّه تعالی</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عُضاضِیٌّ أَی سمین منسوب إِلی أَکل العُضِّ؛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أَنکر علیُّ بنُ حمزة أَن یکون العُضُّ النوی لقول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 نَهْدَةٌ سَبُوحٌ، صَلَّبَها العُضُّ و الحِیالُ </w:t>
      </w:r>
    </w:p>
    <w:p>
      <w:pPr>
        <w:pStyle w:val="BookText"/>
        <w:rPr/>
      </w:pPr>
      <w:r>
        <w:rPr>
          <w:rFonts w:ascii="Amiri" w:hAnsi="Amiri" w:eastAsia="Amiri" w:cs="Amiri"/>
          <w:color w:val="111111"/>
          <w:sz w:val="28"/>
          <w:sz w:val="28"/>
          <w:szCs w:val="28"/>
          <w:rtl w:val="true"/>
          <w:lang w:bidi="ar-SA"/>
        </w:rPr>
        <w:t>قال أَبو زید فی أَول کتاب الکلإِِ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العضاه اسم یقع علی شجر من شجر الشوک له أَسماء مختلفة یجمعها العضاه،واحدتها عِضاهةٌ،و إِنما العِضاه الخالص منه ما عظم و اشتد شوکه،و ما صغر من شجر الشوک فإِنه یقال له العِضُّ و الشِّرْسُ،و إِذا اجتمَعَت جموع ذلک فما له شوک من صغاره عِضٌّ و شِرْسٌ،و لا یُدْعَیانِ عِضاهاً،فمن العِضاه السَّمُرُ و العُرْفُطُ و السَّیالُ و القَرَظُ و القَتادُ الأَعظم و الکَنَهْبَلُ و العَوْسَجُ و السِّدْرُ و الغافُ و الغَرَبُ،فهذه عِضاهٌ أَجمع و من عِضاهِ القِیاسِ،و لیس بالعضاه الخالص الشَّوْحَطُ و النَّبْعُ و الشِّرْیانُ و السَّراءُ و النَّشَمُ و العُجْرُمُ و التَّأْلَبُ و الغَرَفُ فهذه تدعی کلُّها عِضاهَ القِیاسِ،یعنی القِسیَّ،و لیست بالعضاه الخالص و لا بالعِضِّ؛ و من العِضِّ و الشَّرْسِ القَتادُ الأَصغر،و هی التی ثمرتها نُفّاخةٌ کَنُفّاخةِ العُشَرِ إِذا حرکت انفقأَت،و منها الشُّبْرُمُ و الشِّبْرِقُ و الحاجُ و اللَّصَفُ و الکَلْبةُ و العِتْرُ و التُّغْرُ فهذه عِضٌّ و لیست بعضاه،و من شجر الشوک الذی لیس بِعضٍّ و لا عضاه الشُّکاعَی و الحُلاوَی و الحاذُ و الکُبُّ و السُّلَّحُ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بلدُ عِضٍّ و أَعضاضٍ و عَضاضٍ أَی شجر ذی شوک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 فی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عاضٌّ إِذا کان یأْکل العِضَّ و هو فی معنی عَضِهٍ،و علی هذا التفصیل قول من قال مُعِضُّونَ یکون من العِضِّ الذی هو نفس العِضاه و تصح روایته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العَضُوضُ من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الشاقَّةُ علی الساقی فی العمل،و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البعِیدةُ القعرِ الضَّیِّقةُ؛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سَعْدٌ علیَّ مُخْمِسا، بِئْراً عَضُوضاً و شِناناً یُبَّسا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عَضُوضٌ و ماءٌ عَضُوضٌ إِذا کان بعیدَ القعر یستقی منه بالسانِیةِ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العَضُوضُ هی الکثیرة الماء،قال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العَضِیضُ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مِیاهُ بنی تمیم عُضُضٌ ،و ما کانت البئر عَضُوضاً و لقد أَعَضَّتْ ،و ما کانت جُدّاً و لقد أَجَدَّتْ،و ما کانت جَرُوراً و لقد أَجَرَّتْ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رَوْثةِ الأَنف إِلی أَصله،و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عِرْنِینُ الأَنف؛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العَبْدَ مُشْرَحِفَّا، أَعْدَمْتُه عُضَّاضَه و الکَفَّا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الزاهد العُضاضُ ،بالضم،الأَنف؛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الغُضاضُ،بالغین المعجمة؛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العُضَّاضُ ،بالضم و التشدید،الأَنف؛ و أَنشد لعیاض بن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أَلْجَمَه فأْسَ الهَوانِ فلاکَه، فأَغْضَی علی عُضّاضِ أَنْفٍ مُصَلَّمِ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العُضاضِیُّ الرجل الناعم اللَّیِّنُ مأْخوذ من العُضاضِ و هو ما لانَ من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زَمَنٌ عَضُوضٌ أَی کَلِبٌ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القَتَبُ و عَضَّه الدهْرُ و الحرْبُ،و هی عَضوض ،و هو مستعار من عَضِّ الناب؛ قال المخبّل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أَبیکَ،لا أَلْقَی ابنَ عَمٍّ، و أَنشد ابن بری لعبد اللّه بن الحجاج</w:t>
      </w:r>
      <w:r>
        <w:rPr>
          <w:rFonts w:eastAsia="Amiri" w:cs="Amiri" w:ascii="Amiri" w:hAnsi="Amiri"/>
          <w:color w:val="111111"/>
          <w:sz w:val="28"/>
          <w:szCs w:val="28"/>
          <w:rtl w:val="true"/>
          <w:lang w:bidi="ar-SA"/>
        </w:rPr>
        <w:t xml:space="preserve">: </w:t>
      </w:r>
      <w:bookmarkStart w:id="761" w:name="pg11470_163199"/>
    </w:p>
    <w:p>
      <w:pPr>
        <w:pStyle w:val="BookText"/>
        <w:rPr/>
      </w:pPr>
      <w:bookmarkEnd w:id="761"/>
      <w:r>
        <w:rPr>
          <w:rFonts w:ascii="Amiri" w:hAnsi="Amiri" w:eastAsia="Amiri" w:cs="Amiri"/>
          <w:color w:val="111111"/>
          <w:sz w:val="28"/>
          <w:sz w:val="28"/>
          <w:szCs w:val="28"/>
          <w:rtl w:val="true"/>
          <w:lang w:bidi="ar-SA"/>
        </w:rPr>
        <w:t>و إِنِّی ذو غِنًی و کَرِیمُ قَوْمٍ،</w:t>
      </w:r>
    </w:p>
    <w:p>
      <w:pPr>
        <w:pStyle w:val="BookText"/>
        <w:rPr/>
      </w:pPr>
      <w:r>
        <w:rPr>
          <w:rFonts w:ascii="Amiri" w:hAnsi="Amiri" w:eastAsia="Amiri" w:cs="Amiri"/>
          <w:color w:val="111111"/>
          <w:sz w:val="28"/>
          <w:sz w:val="28"/>
          <w:szCs w:val="28"/>
          <w:rtl w:val="true"/>
          <w:lang w:bidi="ar-SA"/>
        </w:rPr>
        <w:t xml:space="preserve">و مُلْکٌ 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فیه عَسْفٌ و 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یکون مُلْکٌ عَضُوضٌ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یُصیبُ الرَّعِیَّةَ،فیه عسف و ظلم،کأَنهم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أصل النسخة التی بأیدینا من النهایة ثم أصلحت کأنه یعضهم 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یُعَضُّونَ فیه 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العَضُوضُ من أَبْنِیةِ المُبالغَةِ،و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یکون مُلوک عُضُوضٌ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جمع عِضٍّ ،بالکسر،و هو الخَبِیثُ الشَّرِسُ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سَتَرَوْنَ بعدی مُلْکاً عَضُوضاً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عَضُوضٌ إِذا لَزِقَ وترُها بِکَبدِها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یَنْفُذ فیها الذکَر من ضِیقها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یُعَضِّضُ شفتیه أَی یَعَضُّ و یُکْثِرُ ذلک من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عِضاضُ عَیْشٍ أَی صَبُورٌ علی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عاضَّ القومُ العَیْشَ منذُ العامِ فاشتد عِضاضُهم أَی اشتدَّ عَیْشُهم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غَلَقٌ 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 یَنْفَتِحُ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شدید الحلاوة،تاؤُه زائدة مفتوحة،واحدته تَعْضُوضةٌ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أَسود،التاء فیه لیست بأَصلیة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وَفْدَ عَبْدِ القَیْسِ قَدِموا علی النبی،صلّی اللّه علیه و سلّم،فکان فیما أَهْدَوْا له قُرُبٌ من تَعْضُوض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الریاشی فی صفة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کاللَّیْلِ تَدَجَّی أَخْضَرُهْ، مُخالِط تَعْضُوضه و عُمُرُهْ، بَرْنِیَّ عَیْدانٍ قَلِیلٍ قِشَرُهْ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أَکلت تمراً أَحْمَتَ حَلاوةً من التَّعْضُوضِ ،و معدنه بهجر و قُراها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لنا نَوْطاً من التعضوض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التَّعْضُوضةُ تمرة طَحْلاءُ کبیرة رطْبة صَقِرةٌ لذیذة من جَیِّد التمر و شَهِیِّه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لتَعْضُوضٌ کأَنه أَخفاف الرِّباع أَطیب من هذا</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2764727_73709187"/>
      <w:bookmarkStart w:id="763" w:name="_Toc321"/>
      <w:bookmarkEnd w:id="762"/>
      <w:r>
        <w:rPr>
          <w:rtl w:val="true"/>
        </w:rPr>
        <w:t>علض</w:t>
      </w:r>
      <w:bookmarkEnd w:id="763"/>
    </w:p>
    <w:p>
      <w:pPr>
        <w:pStyle w:val="BookText"/>
        <w:rPr/>
      </w:pPr>
      <w:r>
        <w:rPr>
          <w:rFonts w:ascii="Amiri" w:hAnsi="Amiri" w:eastAsia="Amiri" w:cs="Amiri"/>
          <w:color w:val="111111"/>
          <w:sz w:val="28"/>
          <w:sz w:val="28"/>
          <w:szCs w:val="28"/>
          <w:rtl w:val="true"/>
          <w:lang w:bidi="ar-SA"/>
        </w:rPr>
        <w:t xml:space="preserve">عَلَضَ الشیءَ یَعْلِضُه عَلْضاً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لیَنْزِعَه نحو الوتد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آوَی،بلغة حمیر</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2764729_73709187"/>
      <w:bookmarkStart w:id="765" w:name="_Toc322"/>
      <w:bookmarkEnd w:id="764"/>
      <w:r>
        <w:rPr>
          <w:rtl w:val="true"/>
        </w:rPr>
        <w:t>علهض</w:t>
      </w:r>
      <w:bookmarkEnd w:id="765"/>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عَلْهَضْتُ رأْس القارورةِ إِذا عالَجْتَ صِمامَها لِتَسْتَخْرِجَه،قال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عَلْهَضْتُ العین عَلْهَضَةً إِذا استخرجتها من الرأْس،و علهضتُ الرجل إِذا عالَجْتَه عِلاجاً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علهضتُ منه شیئاً إِذا نِلْتَ منه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علهضت رأَیته فی نسخ کثیرة من کتاب العین مقیداً بالضاد،و الصواب عندی الصاد،و روی عن ابن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العِلْهاصُ صِمامُ القارورةِ؛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نوادر اللحیانی عَلْهَصَ القارورةَ،بالصاد أَیضاً،إِذا استخرج صمامها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شجاع الکلابی فیما روی عنه عرّام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العَلْهَصَة و العَلْفَصَة و العَرْعَرَةُ فی الرأْی و الأَمر،و هو یُعَلْهِصُهم و یُعَنِّفُ بهم و یَقْسِرُهم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عُلاهِضٌ جُرافِضٌ جُرامِضٌ،و هو الثقیل الوَخِمُ؛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علاهض منکر و ما أَراه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عَضْهَلَ القارورة و عَلْهضَها صَمَّ رأْسَها،قال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عَلْهَضَ الرجلَ عالَجه عِلاجاً شدیداً و أَدارَه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عَلْهَضْتُ الشیءَ إِذا عالجته لتَنزِعَه نحو الوَتِدِ و ما أَشبهه</w:t>
      </w:r>
      <w:r>
        <w:rPr>
          <w:rFonts w:eastAsia="Amiri" w:cs="Amiri" w:ascii="Amiri" w:hAnsi="Amiri"/>
          <w:color w:val="111111"/>
          <w:sz w:val="28"/>
          <w:szCs w:val="28"/>
          <w:rtl w:val="true"/>
          <w:lang w:bidi="ar-SA"/>
        </w:rPr>
        <w:t xml:space="preserve">. </w:t>
      </w:r>
      <w:bookmarkStart w:id="766" w:name="pg11470_163200"/>
    </w:p>
    <w:p>
      <w:pPr>
        <w:pStyle w:val="Heading4"/>
        <w:numPr>
          <w:ilvl w:val="3"/>
          <w:numId w:val="1"/>
        </w:numPr>
        <w:rPr/>
      </w:pPr>
      <w:bookmarkStart w:id="767" w:name="__RefHeading___Toc2764731_73709187"/>
      <w:bookmarkStart w:id="768" w:name="_Toc323"/>
      <w:bookmarkEnd w:id="766"/>
      <w:bookmarkEnd w:id="767"/>
      <w:r>
        <w:rPr>
          <w:rtl w:val="true"/>
        </w:rPr>
        <w:t>عوض</w:t>
      </w:r>
      <w:bookmarkEnd w:id="768"/>
    </w:p>
    <w:p>
      <w:pPr>
        <w:pStyle w:val="BookText"/>
        <w:rPr/>
      </w:pP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فَرْقٌ لا یلیق ذکره فی هذا المکان،و الجمع أَعْواضٌ ،عاضَه منه 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عاضَه عَوْضاً و عِیاضاً و مَعُوضةً و عَوَّضَه و أَعاضَه ؛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عاوَضَه ،و الاسم المَعُوضةُ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أَحل اللّه ذلک للمسلمین،یعنی الجزیة،عرفوا أَنه قد عاضَهم أَفضل مما خافُوا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فلاناً و أَعَضْتُه و عَوَّضْتُه إِذا أَعطیته بدل ما ذهب منه،و قد تکرر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المستقبل التعویض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تَعَوَّضَ منه،و اعْتاضَ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العِوَضَ،و اعْتاضَه منه و اسْتَعاضَه و تَعَوَّضَه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اعْتاضَنی فلان إِذا جاء طالباً للعوض و الصِّلة،و استعاضنی کذلک؛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الفَتی و مَرْغَبُ المُعْتاضِ ، و اللّهُ یَجْزِی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بالأقْراضِ و عاضَه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عِوَضاً؛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لکِ،و العارِضُ مِنْکِ عائِضُ ، فی هَجْمةٍ یُسْئِرُ منها القابِضُ؟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الناقةُ إِذا تَخَلَّفَتْ عن الإِِبل،و أَغْدَرَها الراعی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السائق الشدید السوق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 لک فی العارِضِ منک علی الفضل فی مائة یُسْئِرُ منها القابض؟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خطب امرأَة فقال أُعطیک مائة من الإِِبل یَدَعُ منها الذی یقبضها من کثرتها،یدع بعضها فلا یطیق شَلَّها،و أَنا مُعارِضُک أُعطی الإِِبل و آخُذُ نفسَکِ فأَنا عائض أَی قد صار العوض منک کله لی؛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عائض من عِضْتُ أَی أَخذت عوضاً،قال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عائضٌ من عاضَ یَعوض إِذا أَعطی،و المعنی هل لک فی هجمة أَتزوّجک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العارضُ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المُعْطی عِوَضاً، عائِضٌ أَی مُعَوِّضٌ عِوَضاً تَرْضَیْنَه و هو الهجمة من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عائض فی هذا البیت فاعل بمعنی مفعول مثل عِیشَةٍ رٰاضِیَةٍ بمعنی مَرْضِیَّة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عَوَّضْتُه من هِبَتِه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عاوَضْتُ فلاناً بعوض فی المبیع و الأَخذ و الإِِعطاء،تقول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اعْتَضْتُه کما تقول أَعطیته،و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تعاوَضَ القومُ تعاوُضاً أَی ثابَ مالُهم و حالُهم بعد 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عَوْض یبنی علی الحرکات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الدَّهْر،معرفة،علم بغیر تنوین،و النصب أَکثر و أَفشَی؛ و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و تضم،و لم یذکر الحرکة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عن الکسائی عوضُ ،بضم الضاد غیر منون،دَهْرٌ،قال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معناه الأَبد و هو للمستقبل من الزمان کما أَنَّ قَطّ للماضی من الزمان لأَنک تقول عوض لا أُفارقک،ترید لا أُفارقک أَبداً،کما تقول قطّ ما فارقتک،و لا یجوز أَن تقول عوض ما فارقتک کما لا یجوز أَن تقول قطّ ما أُفارقک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 عوض حرفان مبنیان علی الضم،قط لما مضی من الزمان و عوض لما یستقبل،تقول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قطّ یا فتی،و لا أُکلمک عوض یا فتی؛ و أَنشد الأَعشی،رحمه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رضِیعَیْ لِبانٍ ثَدْیَ أُمٍّ تَحالَفا بأَسْحَمَ داجٍ، عَوْضَ لا نَتَفرَّقُ أَی لا نتفرق أَبدأً،و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بمعنی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لا أَفْعَله،یحلف بالدهر و الزمان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فی بیت الأَعشی أَی أَبداً،قال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w:t>
      </w:r>
      <w:bookmarkStart w:id="769" w:name="pg11470_163201"/>
    </w:p>
    <w:p>
      <w:pPr>
        <w:pStyle w:val="BookText"/>
        <w:rPr/>
      </w:pPr>
      <w:bookmarkEnd w:id="769"/>
      <w:r>
        <w:rPr>
          <w:rFonts w:ascii="Amiri" w:hAnsi="Amiri" w:eastAsia="Amiri" w:cs="Amiri"/>
          <w:color w:val="111111"/>
          <w:sz w:val="28"/>
          <w:sz w:val="28"/>
          <w:szCs w:val="28"/>
          <w:rtl w:val="true"/>
          <w:lang w:bidi="ar-SA"/>
        </w:rPr>
        <w:t>بأَسْحَمَ داجٍ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بأَسْحم داج سواد حَلَمَةِ ثدی أُمه،و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بالأَسحم هنا الرَّحِمَ،و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الحلمة؛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النَّدَی رضَعا من ثدی واحد؛ و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فی بیت الأَعشی اسم صنم کان لبکر بن وائل؛ و أَنشد لرُشَیْدِ بن رُمَیْضٍ العنزی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بمائراتٍ حَوْلَ عَوْضٍ و أَنْصابٍ تُرِکْنَ لدَی السَّعِیرِ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السعِیرُ اسم صنم لعنزةَ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کلمة تجری مجری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عَوْضَ العائضینَ و لا دَهْرَ الدَّاهِرینَ أَی لا أَفعله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ما رأَیت مثله عَوْض أَی لم أَرَ مثله قَط؛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عاماً عَوْضُ أَکْثَرَ هالِکاً، و وَجْهَ غُلامٍ یُشْتَرَی و غُلامَهْ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عاهَدَه أَن لا یُفارِقَه عَوْضُ أَی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 الرجل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لا یکون ذلک أَبداً،فلو کان عوض اسماً للزمان إِذاً لجری بالتنوین،و لکنه حرف یراد به القسم کما أَن أَجَلْ و نحوها مما لم یتمکن فی التصریف حُمِلَ علی غیر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من ذی عوضِ أَی أَبداً کما تقول من ذی قبْلُ و من ذی أُنُفٍ أَی فیما یُسْتَقْبَلُ،أَضاف الدهر إِلی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تعلم أَنَّ العِوَضَ من لفظ عَوْضُ الذی هو الدهر،و معناه أَن الدهر إِنما هو مرور النهار و اللیل و التقاؤُهما و تَصَرُّمُ أَجزائهما،و کلَّما مضَی جزء منه خلفه جزء آخر یکون عوَضاً منه،فالوقت الکائن الثانی غیر الوقت الماضی الأَوّل،قال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کان العِوَضُ أَشدّ مخالفة للمُعَوَّضِ منه من البدل؛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عوضُ ،بالضم،قول جابر بن رَأْلانَ السِّنْبسِیّ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یَرْضَی الخَلِیطُ و یَرْضَی الجارُ مَنْزِلَه، و لا یُرَی عَوْضُ صَلْدا یَرْصُدُ العَلَلا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البیت مع غیره فی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کله راجع إِلی معنی العِوَضِ الذی هو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 فی عیاض 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أَصله مصدر عُضْتُه أَی 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 فی ترجمة عوص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قبیلة،و عَوْضٌ ،بالضاد،قبیلة من العرب؛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سَمِعْتُ العَوْضَ تَدْعُو،تَنَفَّرَتْ عَصافِیرُ رأْسی مِنْ نَوًی و تَوانِیا</w:t>
      </w:r>
    </w:p>
    <w:p>
      <w:pPr>
        <w:pStyle w:val="Heading3"/>
        <w:numPr>
          <w:ilvl w:val="2"/>
          <w:numId w:val="1"/>
        </w:numPr>
        <w:rPr/>
      </w:pPr>
      <w:bookmarkStart w:id="770" w:name="__RefHeading___Toc2764733_73709187"/>
      <w:bookmarkStart w:id="771" w:name="_Toc324"/>
      <w:bookmarkEnd w:id="770"/>
      <w:r>
        <w:rPr>
          <w:rtl w:val="true"/>
        </w:rPr>
        <w:t>فصل الغین المعجمة</w:t>
      </w:r>
      <w:bookmarkEnd w:id="771"/>
    </w:p>
    <w:p>
      <w:pPr>
        <w:pStyle w:val="Heading4"/>
        <w:numPr>
          <w:ilvl w:val="3"/>
          <w:numId w:val="1"/>
        </w:numPr>
        <w:rPr/>
      </w:pPr>
      <w:bookmarkStart w:id="772" w:name="__RefHeading___Toc2764735_73709187"/>
      <w:bookmarkStart w:id="773" w:name="_Toc325"/>
      <w:bookmarkEnd w:id="772"/>
      <w:r>
        <w:rPr>
          <w:rtl w:val="true"/>
        </w:rPr>
        <w:t>غبض</w:t>
      </w:r>
      <w:bookmarkEnd w:id="773"/>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التَّغْبِیضُ أَن یرید الإِِنسان البکاء فلا تُجِیبُه العین،قال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حرف لم أَجده لغیره،قال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یکون صحیحاً</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764737_73709187"/>
      <w:bookmarkStart w:id="775" w:name="_Toc326"/>
      <w:bookmarkEnd w:id="774"/>
      <w:r>
        <w:rPr>
          <w:rtl w:val="true"/>
        </w:rPr>
        <w:t>غرض</w:t>
      </w:r>
      <w:bookmarkEnd w:id="775"/>
    </w:p>
    <w:p>
      <w:pPr>
        <w:pStyle w:val="BookText"/>
        <w:rPr/>
      </w:pP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الرَّحْلِ،و الغُرْضةُ کالغَرْضِ،و الجمع غُرْضٌ مثل بُسْرةٍ و بُسْرٍ و غُرُضٌ مثل کُتُبٍ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التَّصْدِیرُ،و هو للرحْل بمنزلة الحِزامِ للسَّرْج و البِطانِ،و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البِطانُ للقَتَبِ،و الجمع غُرُوضٌ مثل فَلْسٍ و فُلُوسٍ و أَغْراضٌ أَیضاً؛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 أَیضاً علی أَغْرُضٍ مثل فَلْس و أَفْلُسٍ؛ قال هِمْیانُ بن قُحافة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یَغْتالُ طُولَ نِسْعِه و أَغْرُضِهْ بِنَفْخِ جَنْبَیْه،و عَرْضِ رَبَضِهْ </w:t>
      </w:r>
    </w:p>
    <w:p>
      <w:pPr>
        <w:pStyle w:val="BookText"/>
        <w:rPr/>
      </w:pPr>
      <w:r>
        <w:rPr>
          <w:rFonts w:ascii="Amiri" w:hAnsi="Amiri" w:eastAsia="Amiri" w:cs="Amiri"/>
          <w:color w:val="111111"/>
          <w:sz w:val="28"/>
          <w:sz w:val="28"/>
          <w:szCs w:val="28"/>
          <w:rtl w:val="true"/>
          <w:lang w:bidi="ar-SA"/>
        </w:rPr>
        <w:t>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المُغَرَّضُ موضعُ الغُرْضة،قال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للبطن المُغَرَّضُ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 البعیرَ بالغَرْض و الغُرْضةِ یَغْرِضُه غَرْضاً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أَغْرَضْتُ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شَدَدْت علیه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الغُرْضُ إِلا إِلی ثلاثةِ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یَقَعُ علیه الغَرْضُ أَو الغُرْضةُ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أَمُونٍ تَشْتَکی المُغَرَّضا و المَغْرِضُ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المَحْزِمُ،و هو من البعیر بمنزلة المحزم من الدابّة،و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المَغْرِضُ جانب البطن أسفَلَ الأَضْلاعِ التی هی مَواضِع الغَرْضِ من بطونها؛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یَشْرَبْنَ حتی یُنْقِضَ المَغارِضُ ، لا عائِفٌ منها و لا مُعارِضُ و أَنشد آخر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عَشَّیْت جابانَ حتی اسْتَدَّ مَغْرِضُه ، و کادَ یَهْلِکُ،لو لا أَنَّه اطَّافا </w:t>
      </w:r>
      <w:r>
        <w:rPr>
          <w:rStyle w:val="FootnoteAnchor"/>
          <w:rtl w:val="true"/>
        </w:rPr>
        <w:footnoteReference w:id="59"/>
      </w:r>
      <w:r>
        <w:rPr>
          <w:rFonts w:ascii="Amiri" w:hAnsi="Amiri" w:eastAsia="Amiri" w:cs="Amiri"/>
          <w:color w:val="111111"/>
          <w:sz w:val="28"/>
          <w:sz w:val="28"/>
          <w:szCs w:val="28"/>
          <w:rtl w:val="true"/>
          <w:lang w:bidi="ar-SA"/>
        </w:rPr>
        <w:t xml:space="preserve">أَی انسَدَ ذلک الموضع من شدة الامتلاء،و الجمع المَغارِضُ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الکتف الذی فیه المُشاشُ تحتَ الغُرْضُوفِ،و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باطن ما بین العَضُدِ مُنْقَطَعِ </w:t>
      </w:r>
      <w:r>
        <w:rPr>
          <w:rStyle w:val="FootnoteAnchor"/>
          <w:rtl w:val="true"/>
        </w:rPr>
        <w:footnoteReference w:id="60"/>
      </w:r>
      <w:r>
        <w:rPr>
          <w:rFonts w:ascii="Amiri" w:hAnsi="Amiri" w:eastAsia="Amiri" w:cs="Amiri"/>
          <w:color w:val="111111"/>
          <w:sz w:val="28"/>
          <w:sz w:val="28"/>
          <w:szCs w:val="28"/>
          <w:rtl w:val="true"/>
          <w:lang w:bidi="ar-SA"/>
        </w:rPr>
        <w:t>الشَّراسِیفِ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عن المِلْءِ،و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 الحوْضَ و السِّقاءَ یَغْرِضُهما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مَلأَهُما؛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اللحیانی حکی أَغْرَضَه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تأْوِیا للحوْضِ أَن یَغِیضا، أَن تُغْرضا خَیْرٌ من أَن تَغِیضا و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فَدَی أَعْناقَهُنَّ المَحْضُ و الدَّأْظُ،حتی ما لَهُنَّ غَرْضُ أَی کانت لهن أَلبان یُقْرَی منها فَفَدَتْ أَعناقَها من أَن تنحر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موضع ماء تَرَکْتَه فلم تجعل فیه شیئاً؛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فی سقائک أَی لا تملأْه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بحر لا یُغَرَّضُ أَی لا یُنْزَحُ؛ و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الدَّأْظُ حتی ما لَهُنَّ غَرْضُ إِن الغَرْضَ ما أَخْلَیْتَه من الماء کالأَمْتِ فی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الرجل سمیناً فیُهْزَلَ فیبقی فی جسده غُرُوضٌ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أَن یکون فی جُلودها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التَّثَنِّی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 الملالُ؛ و أَنشد ابن بری للحُمامِ بن الدُّهَیْقِین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خَوْلَةُ مِنِّی غَرَضا ، قامَتْ قِیاماً رَیِّثاً لِتَنْهَضا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غَرَضا أَی ضجَراً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 منه غَرَضاً ،فهو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ضَجِرَ و قَلِقَ،و قد غَرِضَ بالمُقامِ یَغْرَضُ غَرَضاً و أَغْرَضَه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مَشَی عُرِفَ فی مَشْیِه أَنه غیر 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الضَّجِرُ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حتی نزلْت جَزِیرةَ العرب فأَقمت بها حتی اشتد غَرَضِی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ضجَرِی و مَلالی</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أَیضاً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شدّة النِّزاعِ نحو الشیء و الشوْقِ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 إِلی لِقائِه یَغْرَضُ غَرَضاً ،فهو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غَرِضْتُ إِلی تَناصُفِ وجْهِها، غَرَضَ المُحِبِّ إِلی الحَبِیبِ الغائِبِ أَی مَحاسِنِ وجْهِها التی یُنْصِفُ بعضُها بعضاً فی الحسن؛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 </w:t>
      </w:r>
      <w:r>
        <w:rPr>
          <w:rStyle w:val="FootnoteAnchor"/>
          <w:rtl w:val="true"/>
        </w:rPr>
        <w:footnoteReference w:id="61"/>
      </w:r>
      <w:r>
        <w:rPr>
          <w:rFonts w:ascii="Amiri" w:hAnsi="Amiri" w:eastAsia="Amiri" w:cs="Amiri"/>
          <w:color w:val="111111"/>
          <w:sz w:val="28"/>
          <w:sz w:val="28"/>
          <w:szCs w:val="28"/>
          <w:rtl w:val="true"/>
          <w:lang w:bidi="ar-SA"/>
        </w:rPr>
        <w:t>غَرِضْتُ من هؤلاء إِلیه لأَن العرب تُوصِلُ بهذه الحروف کلها الفعل،قال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یَکُ لَمْ یَغْرَضْ فإِنَّی و ناقَتِی،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بَیْضاءَ،لها زَوْجٌ حَرِضْ، تَرْمِیکَ بالطَّرْفِ کما یَرْمِی الغَرِضْ أَی المُشْتاقُ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غَرَضْنا البَهْمَ نَغْرِضُه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فَصَلْناه عن 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 الشیءَ یَغْرِضُه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کسْراً لم یَبِنْ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انْغَرَضَ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 و انکَسر انْکِساراً غیر 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 من اللحم و الماء و اللبن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أَطْعِمْنا لحماً غَرِیضاً أَی طریّاً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غَرِیضُ اللبن 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فَقاءَتْ لحماً غَرِیضاً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طَریّاً؛ و منه</w:t>
      </w:r>
    </w:p>
    <w:p>
      <w:pPr>
        <w:pStyle w:val="BookText"/>
        <w:rPr/>
      </w:pPr>
      <w:r>
        <w:rPr>
          <w:rFonts w:ascii="Amiri" w:hAnsi="Amiri" w:eastAsia="Amiri" w:cs="Amiri"/>
          <w:color w:val="111111"/>
          <w:sz w:val="28"/>
          <w:sz w:val="28"/>
          <w:szCs w:val="28"/>
          <w:rtl w:val="true"/>
          <w:lang w:bidi="ar-SA"/>
        </w:rPr>
        <w:t xml:space="preserve">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فیُؤْتی بالخبزِ لیّناً و باللحم غَریضاً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 غِرَضاً ،فهو غَریضٌ أَی طَرِیّ؛ قال أَبو زبید الطائی یصف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مُغِبّاً عِنْدَه مِنْ فَرائِسٍ رُفاتُ عِظامٍ،أَو غَرِیضٌ مُشَرْشَرُ مُغِبّاً أَی غابّاً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مُقَطَّعٌ،و منه قیل لماء المطر مَغْرُوضٌ و غَریضٌ ؛ قال الحادرةُ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بَغَرِیضِ سارِیةٍ أَدَرَّتْه الصَّبا، مِنْ ماءِ أَسْجَرَ طَیِّبِ المُسْتَنْقَعِ و المَغْرُوضُ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الطَّرِیّ؛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شَجْوه،و تَقاذَفَتْه مُشَعْشَعةٌ بِمَغْرُوضٍ زُلالِ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الماء غارِضاً أَی مُبْکِراً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غَرَضْناه نَغْرِضُه غَرْضاً و غَرَّضْناه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جَنَیْناه طَریّاً أَو أَخذْناه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غَرَضْتُ له غَریضاً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 لبناً حلیباً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أَغْرَضْتُ للقوم غَریضاً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عَجَنْتُ لهم عجیناً ابْتَکَرْتُه و لم أُطْعِمهم بائِتاً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غارِضٌ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أَتَیْتُه غارِضاً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غَرَضَتِ المرأَةُ سِقاءَها تَغْرِضُه غَرْضاً ،و هو أَن تَمْخَضَه،فإِذا ثَمَّرَ و صار ثَمیرة قبل أَن یجتمع زبده صبَّتْه فسقته للقوم،فهو سقاءٌ مَغْرُوضٌ و غَریضٌ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غَرَضْنا السخْلَ نَغْرِضُه إِذا فطَمْناه قبل إِناه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 إِذا تفَکَّه من الفُکاهةِ و هو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السویق،یُصْرَمُ من الزرع ما یراد حتی یستفرک ثم یُشَهَّی،و تَشْهِیَتُه أَن یُسَخَّن علی المِقْلی حتی ییبس،و إِن شاء جعل معه علی المقلی حَبَقاً فهو أَطیب لطعمه و هو أَطیب سویق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فی الوادی أَکبر من الهَجیجِ؛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 شعبة کاملة،و الجمع </w:t>
      </w:r>
      <w:bookmarkStart w:id="776" w:name="pg11470_163204"/>
    </w:p>
    <w:p>
      <w:pPr>
        <w:pStyle w:val="BookText"/>
        <w:rPr/>
      </w:pPr>
      <w:bookmarkEnd w:id="776"/>
      <w:r>
        <w:rPr>
          <w:rFonts w:ascii="Amiri" w:hAnsi="Amiri" w:eastAsia="Amiri" w:cs="Amiri"/>
          <w:color w:val="111111"/>
          <w:sz w:val="28"/>
          <w:sz w:val="28"/>
          <w:szCs w:val="28"/>
          <w:rtl w:val="true"/>
          <w:lang w:bidi="ar-SA"/>
        </w:rPr>
        <w:t xml:space="preserve">غِرْضانٌ و غُرْضانٌ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مَطَرٌ أَسالَ زَهادَ الغِرْضانِ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زَهادُها صِغارُها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الغُرْضانُ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من قصبة الأَنف من جانبیها و فیها عِرْق البُهْرِ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الأَنف غُرْضانِ و هما ما انحدر من قصبة الأَنف من جانبیه جمیعاً؛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یَنالُ الماءَ،قَبْلَ شِفاهِهِمْ، لَهُمْ وارِداتُ الغُرْضِ شُمُّ الأَرانِبِ فقد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الغُرْضُوفَ الذی فی قصبة الأَنف،فحذف الواو و الفاء،و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عارِضات الوِرْد</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وَرَدَ الماء باکِراً،فهو غارِضٌ ،و الماء غَرِیضٌ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الغارض من الأُنوف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الهدَفُ الذی یُنْصَبُ فیرمی فیه،و الجمع أَغْراضٌ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یدعُو شابّاً مُمْتَلِئاً شَباباً فیضربه بالسیف فیقطعه جزلتین رَمْیةَ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الهدَف،أَراد أَنه یکون بُعْدُ ما بین القِطعتین بقدر رَمْیةِ السهم إِلی الهدف،و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وصف الضربة أَی تصیبه إِصابةَ رمیةِ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بین هذین الغَرَضَیْنِ و أَنت شیخ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کذا أَی حاجَتُه و بُغْیَتُه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فَهمت غرضک أَی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اغْتَرَضَ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غَرَضَه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 أَنفُ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فنال أَنفه الماء من قبل 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الطَّلْع،و الإِِغْریضُ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 و البرَدُ،و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أَبیض طَرِیٍّ،و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الإِِغْریضُ ما فی جوف الطلْعة ثم شُبِّه به البَرَدُ لا أَنّ الإِِغْریضَ أَصل فی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الإِِغْریضُ الطلْعُ حین ینشقُّ عنه کافورُه؛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أَبْیَضَ کالإِِغْریضِ لم یَتَثَلَّمِ و الإِِغْریضُ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جلیل تراه إِذا وقع کأَنه أُصول نَبْل و هو من سحابة متقطعة،و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یسقط منها؛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یَمِیحُ بِعُودِ الضِّرْوِ إِغْریضَ بَغْشةٍ، جَلا ظَلْمَه ما دون أَن یَتَهَمَّما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الإِِغْریضُ کل أَبیضَ مثلِ اللبن و ما ینشق عنه 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الغَرِیضُ أَیضاً کل غِناءٍ مُحْدَثٍ طریٍّ،و منه سمی المُغَنی الغریض لأَنه أَتی بغِناءٍ مُحْدَث</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2764739_73709187"/>
      <w:bookmarkStart w:id="778" w:name="_Toc327"/>
      <w:bookmarkEnd w:id="777"/>
      <w:r>
        <w:rPr>
          <w:rtl w:val="true"/>
        </w:rPr>
        <w:t>غضض</w:t>
      </w:r>
      <w:bookmarkEnd w:id="778"/>
    </w:p>
    <w:p>
      <w:pPr>
        <w:pStyle w:val="BookText"/>
        <w:rPr/>
      </w:pPr>
      <w:r>
        <w:rPr>
          <w:rFonts w:ascii="Amiri" w:hAnsi="Amiri" w:eastAsia="Amiri" w:cs="Amiri"/>
          <w:color w:val="111111"/>
          <w:sz w:val="28"/>
          <w:sz w:val="28"/>
          <w:szCs w:val="28"/>
          <w:rtl w:val="true"/>
          <w:lang w:bidi="ar-SA"/>
        </w:rPr>
        <w:t xml:space="preserve">الغَضُّ و الغَضِیضُ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یَقرأَ القرآن غَضّاً کما أُنْزِلَ فَلْیَسْمَعْه من ابنِ أُمّ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 الطریّ الذی لم یتغیر،أَراد طریقه فی القِراءة و هیأَته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الآیات التی سمعها منه من أَول سورة النساء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یَنْتَظِرُ أَهلُ غَضاضةِ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نَضارَتِه و طَراوَتِه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عبد العزیز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فلانة حتی أَکل الغَضِیض فهی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الطریّ،و المراد به الطَّلْعُ،و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 أَوَّلَ ما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غَضٌّ بَضٌّ و غاضٌّ باضٌّ،و الأُنثی غَضّةٌ و غَضِیضةٌ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الغضّةُ من النساءِ الرَّقیقةُ الجلدِ الظاهرةُ الدمِ،و قد غَضَّتْ تَغِضُّ </w:t>
      </w:r>
      <w:r>
        <w:rPr>
          <w:rStyle w:val="FootnoteAnchor"/>
          <w:rtl w:val="true"/>
        </w:rPr>
        <w:footnoteReference w:id="62"/>
      </w:r>
      <w:r>
        <w:rPr>
          <w:rFonts w:ascii="Amiri" w:hAnsi="Amiri" w:eastAsia="Amiri" w:cs="Amiri"/>
          <w:color w:val="111111"/>
          <w:sz w:val="28"/>
          <w:sz w:val="28"/>
          <w:szCs w:val="28"/>
          <w:rtl w:val="true"/>
          <w:lang w:bidi="ar-SA"/>
        </w:rPr>
        <w:t xml:space="preserve">و تَغَضُّ غَضاضةً و غُضُوضةً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نبت 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فَصَبَّحَتْ و الظِّلُّ غَضٌّ ما زَحَلْ أَی أَنه لم تُدْرِکه الشمسُ فهو غَضٌّ کما أَن النبت إِذا </w:t>
      </w:r>
    </w:p>
    <w:p>
      <w:pPr>
        <w:pStyle w:val="BookText"/>
        <w:rPr/>
      </w:pPr>
      <w:r>
        <w:rPr>
          <w:rFonts w:ascii="IRNazanin" w:hAnsi="IRNazanin" w:eastAsia="IRNazanin"/>
          <w:color w:val="111111"/>
          <w:sz w:val="28"/>
          <w:sz w:val="28"/>
          <w:szCs w:val="28"/>
          <w:rtl w:val="true"/>
          <w:lang w:bidi="fa-IR"/>
        </w:rPr>
        <w:t>لم تدرکه الشمس کان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غَضِضْتَ و غَضَضْتَ غَضاضةً و غُضوضةً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ناضِر غَضٌّ نحو الشّاب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 علیّ بن حمزة غَضاضةً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بیِّن الغُضوضةِ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یقال ذلک فیما یُغْتَضُّ منه و یُؤْنَفُ،و الفعل منه غَضَّ و اغْتَضَّ أَی وضَع 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بَضٌّ بیِّن البَضاضةِ و البُضُوضةِ،قال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یقوّی قول الجوهری فی الغَضاضة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فی فعلت من غَضّ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غَضِضْتَ تَغَضُّ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غَضَضْتَ تَغَضُّ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الحِبْنُ من حین یَعْقِدُ إِلی أَن یَسْوَدّ و یَبْیَضَّ،و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أَن یَحْدِرَ إِلی أَن یَنْضَج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الغَضِیضُ الطلْعُ حین یَبْدُو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الغَضُّ من أَولاد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النتاج،و الجمع الغِضاضُ ؛ قال أَبو حیة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خَبَأْنَ بها الغُنَّ الغِضاضَ فأَصْبَحَتْ لَهُنَّ مَراداً،و السِّخالُ مَخابِئا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الطَّلعُ فهو الغَضِیضُ ،فإِذا اخْضَرَّ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النخلُ،ثم هو البلح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للطَّلْعِ الغِیضُ و الغَضِیضُ و الإِِغْرِیضُ،و یقال غَضَّضَ إِذا أَکل 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 فی الطرف؛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و أَغْضی إِذا دانی بین جفنیه و لم یُلاقِ؛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أَحْمَقُ عِرِّیضٌ عَلَیْهِ غَضاضةٌ ، تَمَرَّسَ بی مِنْ حَیْنِه،و أَنا الرَّقِمْ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غَضاضةٌ أَی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بَیِّنُ الغَضاضةِ من قوم أَغِضّاءَ و أَغِضّةٍ ،و هم الأَذِلاّءُ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 طَرْفَه و بَصره یَغُضُّه غَضّاً و غَضاضاً و غِضاضاً و غَضاضةً ،فهو مَغْضُوضٌ و غَضِیضٌ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 و خَفَضَه و کسره،و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دانی بین جفونه و نظر،و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الغَضِیضُ الطرْفِ المُسْتَرْخی الأَجفانِ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فَرِحَ غَضَّ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کسَره و أَطرَق و لم یفتح عینه،و إِنما کان یفعل ذلک لیکون أَبعد من الأَشَرِ و المَرَحِ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حُمادَیاتُ النساءِ غَضُّ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قول القتیبی؛ و منه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سُعادُ،غَداةَ البین إِذ رَحَلُوا، إِلا أَغَنُّ غَضِیضُ الطَّرْفِ،مَکْحُولُ هو فَعِیلٌ بمعنی مَفْعول،و ذلک إِنما یکون من الحَیاءِ و الخَفَرِ،و غَضَّ من صوته،و کلُّ شیء کَفَفْته،فقد غَضَضْتَه ،و الأَمر منه فی 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اغْضُضْ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اُغْضُضْ مِنْ صَوْتِکَ ،أَی اخْفِضِ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غَضَّ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خَفَضَه و لم یرفعه؛ و أَهل نجد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طرْفَک،بالإِدْغامِ؛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 الطرْف،إِنَّکَ من نُمَیْرٍ، فلا کَعْباً بَلَغْتَ،و لا کِلابا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طَرْفَکَ ذُلاًّ و 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 الطرْفَ أَی کَفَّ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بضَّضَ الرجلُ إِذا تَنَعَّمَ،و غَضَّضَ صار غَضّاً مُتَنَعِّماً،و هی الغَضُوضةُ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غَضَّضَ إِذا أَصابته غَضاضةٌ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انْغِضاضُ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انْغِماضُه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ظبی غَضِیضُ الطرْفِ أَی فاتِرُه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غَضُّ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المکروه؛ و أَنشد أَبو الغوث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کانَ غَضُّ الطرْفِ مِنَّا سَجِیَّةً،</w:t>
      </w:r>
    </w:p>
    <w:p>
      <w:pPr>
        <w:pStyle w:val="BookText"/>
        <w:rPr/>
      </w:pPr>
      <w:r>
        <w:rPr>
          <w:rFonts w:ascii="Amiri" w:hAnsi="Amiri" w:eastAsia="Amiri" w:cs="Amiri"/>
          <w:color w:val="111111"/>
          <w:sz w:val="28"/>
          <w:sz w:val="28"/>
          <w:szCs w:val="28"/>
          <w:rtl w:val="true"/>
          <w:lang w:bidi="ar-SA"/>
        </w:rPr>
        <w:t>و لَکِنَّنا فی مَذْحِجٍ غُرُبان</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من بصرک و غُضَّ من صوتک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لَغَضِیضُ الطرْفِ نَقِیُّ الظَّرْفِ؛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الظَّرْفُ وِعاؤه،یقول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من لجام فرَسک أَی صَوِّبْه و انْقُص من غَرْبِه و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 منه یَغُضُّ أَی وَضَعَ و نَقَصَ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غَضَّه یَغُضُّه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أَغُضُّکَ دِرْهَماً أَی لا أَنْقُصُکَ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 الناسُ فی الوصِیَّة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نَقَصُوا و حَطُّوا؛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أَسْحَبُ لِمَّتی عَفَرَ المَلا، و أَغُضُّ کلَّ مُرَجَّلٍ رَیّان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الشَّعَر،فالمُرَجَّلُ علی هذا المَمْشُوطُ،و الرّیانُ المُرْتَوِی بالدهن،و أَغُضُّ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أَکُفُّ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به الزِّقّ،فالمُرَجَّلُ علی هذا الذی یُسْلَخُ من رجل واحدة،و الرّیّانُ المَلآنُ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علیک بهذا غَضاضةٌ أَی نَقْصٌ و لا انْکسارٌ و لا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بذا غَضیضةَ فلان و لا مَغَضَّتَه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نقیصته و مَنْقَصَته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غَضَضْتک شیئاً أَی ما نَقَصْتُک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تَغَضْغَضَ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وَزْعُ العَذْلِ؛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المَلامةَ إِنِّی عَنْک مَشْغُولُ </w:t>
      </w:r>
      <w:r>
        <w:rPr>
          <w:rStyle w:val="FootnoteAnchor"/>
          <w:rtl w:val="true"/>
        </w:rPr>
        <w:footnoteReference w:id="63"/>
      </w:r>
      <w:r>
        <w:rPr>
          <w:rFonts w:ascii="Amiri" w:hAnsi="Amiri" w:eastAsia="Amiri" w:cs="Amiri"/>
          <w:color w:val="111111"/>
          <w:sz w:val="28"/>
          <w:sz w:val="28"/>
          <w:szCs w:val="28"/>
          <w:rtl w:val="true"/>
          <w:lang w:bidi="ar-SA"/>
        </w:rPr>
        <w:t xml:space="preserve">و غَضْغَضَ الماءَ و الشیءَ فَغَضْغَضَ و تَغَضْغَضَ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فنَقَصَ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بحر لا یُغَضْغَضُ و لا یُغَضْغِضُ أَی لا یُنْزَحُ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بحر لا یُغَضْغَضُ ؛ و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الشعراء الذین اسْتَعانَتْ بهم سَلِیطٌ علی جریر لما سمع جریراً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یَتْرُکُ أَصْفانَ الخُصی جَلاجِلا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أَنه بحر لا یُغَضْغَضُ أَو یُغَضْغِضُ ؛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سَأَطْلُبُ بالشامِ الوَلِیدَ،فإِنَّه هوَ البَحْرُ ذو التَّیّارِ،لا یَتَغَضْغَضُ و مطر لا یُغَضْغِضُ أَی لا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یَتَکَلَّمَ الرجلُ فلا 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الغَضاضُ و الغُضاضُ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العِرْنینِ و قُصاصِ الشعَر،و قیل ما بین أَسفل رَوْثَةِ الأَنف إِلی أَعْلاه،و قیل هی الرَّوْثةُ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العَبْدَ مُشْرَحِفّا لِلشَّرِّ لا یُعْطِی الرِّجالَ النِّصْفا، أَعْدَمْتُه غُضاضَه و الکَفّا و رواه یعقوب فی الأَلفاظ عُضاضَه ،و قد تقدّم،و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مقدم الرأْس و ما یلیه من الوجه،و یقال للراکب إِذا سأَلته أَن یُعَرّج علیک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ساعة؛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خَلِیلَیَّ غُضَّا ساعةً و تَهَجَّرا أَی غُضّا من سَیرِکما و عَرّجا قلیلاً ثم روحا متهجرین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عبد الرحمن بن عوف 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ابن عوف خَرَجْتَ من الدنیا بِبِطْنَتِکَ و لم یَتَغَضْغَضْ منها شیء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البِطْنةَ مثلاً لوفور أَجره الذی اسْتَوْجَبَهُ </w:t>
      </w:r>
      <w:bookmarkStart w:id="779" w:name="pg11470_163207"/>
    </w:p>
    <w:p>
      <w:pPr>
        <w:pStyle w:val="BookText"/>
        <w:rPr/>
      </w:pPr>
      <w:bookmarkEnd w:id="779"/>
      <w:r>
        <w:rPr>
          <w:rFonts w:ascii="Amiri" w:hAnsi="Amiri" w:eastAsia="Amiri" w:cs="Amiri"/>
          <w:color w:val="111111"/>
          <w:sz w:val="28"/>
          <w:sz w:val="28"/>
          <w:szCs w:val="28"/>
          <w:rtl w:val="true"/>
          <w:lang w:bidi="ar-SA"/>
        </w:rPr>
        <w:t>بِهِجْرَته و جِهادِه مع النبی،صلّی اللّه علیه و سلّم،و أَنه لم یتلبس بشیء من وِلایةٍ و لا عَمَل یَنْقُصُ أُجُورَه التی وجَبَت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الفرج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غَضَضْتُ الغُصْنَ و غَضَفْتُه إِذا کسرْته فلم تُنْعِم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 فی باب موت البَخِیلِ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 وافرٌ لم یُعْطِ منه شیئاً؛ من أَمثالهم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ببطنته لم یَتَغَضْغَضْ منها شیء ،زاد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یقال مات و هو عَرِیضُ البطان أَی سمین من کثرة المال</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2764741_73709187"/>
      <w:bookmarkStart w:id="781" w:name="_Toc328"/>
      <w:bookmarkEnd w:id="780"/>
      <w:r>
        <w:rPr>
          <w:rtl w:val="true"/>
        </w:rPr>
        <w:t>غمض</w:t>
      </w:r>
      <w:bookmarkEnd w:id="781"/>
    </w:p>
    <w:p>
      <w:pPr>
        <w:pStyle w:val="BookText"/>
        <w:rPr/>
      </w:pPr>
      <w:r>
        <w:rPr>
          <w:rFonts w:ascii="Amiri" w:hAnsi="Amiri" w:eastAsia="Amiri" w:cs="Amiri"/>
          <w:color w:val="111111"/>
          <w:sz w:val="28"/>
          <w:sz w:val="28"/>
          <w:szCs w:val="28"/>
          <w:rtl w:val="true"/>
          <w:lang w:bidi="ar-SA"/>
        </w:rPr>
        <w:t xml:space="preserve">الغُمْضُ و الغَماضُ و الغِماضُ و التَّغْماضُ و التَّغْمِیضُ و الإِِغْماضُ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اکتَحَلْتُ غَماضاً و لا غِماضاً و لا غُمْضاً ،بالضم،و لا تَغْمِیضاً و لا تَغْماضاً أَی ما 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الغُمْضُ و الغُمُوضُ و الغِماضُ مصدر لفعل لم ینطق به مثل القَفْر؛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عَیْنَیْکَ،عن الغِماضِ ، بَرْقٌ سَرَی فی عارِضٍ نَهَّاضِ و ما اغْتَمَضَتْ عَیْنایَ و ما ذُقْتُ غُمْضا و لا غِماضاً أَی ما ذقت نوماً،و ما غَمَضْتُ و لا أَغْمَضْتُ و لا اغْتَمَضْتُ لغات کلها؛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صاحِ تَری البَرْقَ لَمْ یَغْتَمِضْ ، یَمُوتُ فُواقاً و یَشْرَی فُواقا إِنما أَراد لم یَسْکُن لَمَعانُه فعبر عنه بیغتمِض لأَن النائم تسکُن حرکاته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أَغْمَضَ طرْفَه عنِّی و غَمَّضه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أَغْلَقَه،و أَغْمَضَ المیِّتَ و غَمَّضَه إِغْماضاً و تَغْمِیضاً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تغمیضُ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إِغْماضُها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غَمَّضَ علیه و أَغْمَضَ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عینیه؛ أَنشد ثعلب لحسین بن مطیر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اللّهُ،یا أَسماءُ،أَن لَسْتُ زائِلاً، أُحِبُّکِ حتی یُغْمِضَ العَیْنَ مُغْمِضُ و غَمَّضَ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الأَمرَ فأَغْمَضَ عنه و علیه،یکنی به عن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کذا و کذا فأَغْمَضْتُ عنه و أَغْضَیْتُ إِذا تَغافَلْتَ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أَغْمَضَ فی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اسْتَحَطَّ من ثمنها لرداءتِها،و قد یکون التَّغْمِیض من غیر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الرجل لبیِّعه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 لی فی البِیاعةِ أَی زِدْنی لمکان رداءته أَو حُطَّ لی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أَغْمَضَ فی البیع یُغْمِضُ إِذا استزاده من المَبیعِ و استحطَّه من الثمن فوافقه علیه؛ و أَنشد ابن بری لأَبی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أَغْمَضا للقوْمِ فی أَخَوَیْهِما، و أَیْدِیهِما من حُسْنِ وصْلِهِما 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یَسُومُونَه أَن یُغْمِضَ النَّقْدَ عِنْدَها، و قد حاوَلُوا شِکْساً علیها یُمارِسُ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لَسْتُمْ بِآخِذِیهِ إِلاّٰ أَنْ تُغْمِضُوا فِیهِ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لا تأْخذونه إِلا بِوَکْسٍ فکیف تعطونه فی الصَّدَقةِ؟ قاله الزجاج،و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بآخذیه إِلاَّ علی إِغْماضٍ أَو بِإِغْماضٍ ،و یدُلّک علی أَنه جزاء أَنک تجد المعنی إِن أَغْمَضْتم بعد الإِِغماض أَخذتموه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یأْخذه إِلا علی إِغْماضٍ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الإِِغْماضُ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المُسامَحةُ و المُساهَلةُ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غَمَضْتَ عن فلان إِذا تَساهَلْتَ علیه فی بیع أَو شراء،و أَغْمَضْت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ذاک علی اغْتِماضٍ أَی عَفْواً بلا تَکَلُّفٍ و لا مَشَقَّةٍ؛ و قال أَبو النجم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الشِّعْرُ یأْتِینی علی اغْتِماضِ ،</w:t>
      </w:r>
    </w:p>
    <w:p>
      <w:pPr>
        <w:pStyle w:val="BookText"/>
        <w:rPr/>
      </w:pPr>
      <w:r>
        <w:rPr>
          <w:rFonts w:ascii="Amiri" w:hAnsi="Amiri" w:eastAsia="Amiri" w:cs="Amiri"/>
          <w:color w:val="111111"/>
          <w:sz w:val="28"/>
          <w:sz w:val="28"/>
          <w:szCs w:val="28"/>
          <w:rtl w:val="true"/>
          <w:lang w:bidi="ar-SA"/>
        </w:rPr>
        <w:t>کَرْهاً و طَوْعاً و علی اعْتِراضِ</w:t>
      </w:r>
    </w:p>
    <w:p>
      <w:pPr>
        <w:pStyle w:val="BookText"/>
        <w:rPr/>
      </w:pPr>
      <w:r>
        <w:rPr>
          <w:rFonts w:ascii="Amiri" w:hAnsi="Amiri" w:eastAsia="Amiri" w:cs="Amiri"/>
          <w:color w:val="111111"/>
          <w:sz w:val="28"/>
          <w:sz w:val="28"/>
          <w:szCs w:val="28"/>
          <w:rtl w:val="true"/>
          <w:lang w:bidi="ar-SA"/>
        </w:rPr>
        <w:t>أَی أَعْتَرِضُه اعتِراضاً فآخذ منه حاجتی من غیر أَن أَکون قدّمت الروِیّة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الغَوامِض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الإِِبل،واحدها غامِضٌ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الغَمْضُ و الغامِضُ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المنخفض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الغَمْضُ أَشدّ الأَرض تَطامُناً یَطمئِنُّ حتی لا یُرَی ما فیه،و مکان غَمْض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غُمُوضٌ و أَغماضٌ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اعْتَسَفْنا رَهْوةً أَو غَمْضا و أَنشد ابن بری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بلالِ،یا ابنَ الحَسَبِ الأَمْحاضِ، لَیْسَ بأَدْناسٍ و لا أَغْماضِ جمع غَمْض و هو خلاف الواضح،و هی المَغامِضُ ،واحدها مَغْمَضٌ و هو أَشدُّ غُؤُوراً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غَمَضَ المکانُ و غَمُضَ و غَمَضَ الشیءُ و غَمُضَ یَغْمُضُ غُموضاً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فلان فی الأَرض یَغْمُضُ و یَغْمِضُ غُموضاً إِذا ذهب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أَغْمَضَتِ الفَلاةُ علی الشخُوص إِذا لم تظهر فیها لتغْییبِ الآلِ إِیّاها و تَغَیُّبِها فی غُیوبِها؛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الشخْصُ فیها هَزَّه الآلُ، أَغْمَضَتْ علیه کإِغْماضِ المُغَضِّی هُجُولُها أَی أَغْمَضَت هُجُولُها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الهَجْل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غامِضاً فی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مَغْموراً غیر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مُغَمِّضاتِ الأُمور </w:t>
      </w:r>
      <w:r>
        <w:rPr>
          <w:rStyle w:val="FootnoteAnchor"/>
          <w:rtl w:val="true"/>
        </w:rPr>
        <w:footnoteReference w:id="64"/>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المُغَمِّضاتِ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الأُمور العظیمة التی یَرْکَبُها الرجل و هو یعرفها فکأَنه یُغَمِّضُ عینیه عنها تَعامِیاً و هو یُبْصِرُها،قال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روی بفتح المیم و هی الذنوب الصغار،سمیت مُغَمِّضاتٍ لأَنها تَدِقُّ و تخفی فیرکبها الإِِنسان بِضَرْب من الشُّبْهة و لا یعلم أَنه مُؤاخذ بارتکابها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لم یَتَّجِهْ لک من الأُمور،فقد غَمَضَ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مُغْمِضاتُ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دَیاجِیر ظُلَمِه،و غَمُضَ یَغْمُضُ غُمُوضاً و فیه غُمُوضٌ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یکادون یقولون فیه غُموضةٌ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الغامِضُ 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الواضحِ،و قد غَمُضَ غُموضةً و غَمَّضْتُه أَنا تَغْمِیضاً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فیه أَیضاً غَمَضَ ،بالفتح، غُمُوضاً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کلام ابن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فتأَمله فإِنّ فیه غُمُوضاً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الغامِضُ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الفاتِرُ عن الحَمْلةِ؛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الغَرْبُ غَرْبٌ بَقَرِیٌّ فارِضُ، لا یَسْتَطیعُ جَرَّه الغَوامِضُ و یقال للرجل الجیِّدِ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أَغْمَضَ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أَغْمَضَ النظر إِذا أَحْسَنَ النظر أَو جاء برأْی 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أَغْمَضَ فی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مسأَلة 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نَظر و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 غامِضةٌ إِذا لم تکن علی شارع،و قد غَمَضَتْ تَغْمُضُ غُمُوضاً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 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ذُو غَمْضٍ أَی خامل ذلِیل؛ قال کعب بن لؤیّ لأَخیه عامر بن لؤیّ</w:t>
      </w:r>
      <w:r>
        <w:rPr>
          <w:rFonts w:eastAsia="Amiri" w:cs="Amiri" w:ascii="Amiri" w:hAnsi="Amiri"/>
          <w:color w:val="111111"/>
          <w:sz w:val="28"/>
          <w:szCs w:val="28"/>
          <w:rtl w:val="true"/>
          <w:lang w:bidi="ar-SA"/>
        </w:rPr>
        <w:t xml:space="preserve">: </w:t>
      </w:r>
      <w:bookmarkStart w:id="782" w:name="pg11470_163209"/>
    </w:p>
    <w:p>
      <w:pPr>
        <w:pStyle w:val="BookText"/>
        <w:rPr/>
      </w:pPr>
      <w:bookmarkEnd w:id="782"/>
      <w:r>
        <w:rPr>
          <w:rFonts w:ascii="Amiri" w:hAnsi="Amiri" w:eastAsia="Amiri" w:cs="Amiri"/>
          <w:color w:val="111111"/>
          <w:sz w:val="28"/>
          <w:sz w:val="28"/>
          <w:szCs w:val="28"/>
          <w:rtl w:val="true"/>
          <w:lang w:bidi="ar-SA"/>
        </w:rPr>
        <w:t>لئن کنتَ مَثْلُوجَ الفُؤادِ،لقد بَدَا</w:t>
      </w:r>
    </w:p>
    <w:p>
      <w:pPr>
        <w:pStyle w:val="BookText"/>
        <w:rPr/>
      </w:pPr>
      <w:r>
        <w:rPr>
          <w:rFonts w:ascii="Amiri" w:hAnsi="Amiri" w:eastAsia="Amiri" w:cs="Amiri"/>
          <w:color w:val="111111"/>
          <w:sz w:val="28"/>
          <w:sz w:val="28"/>
          <w:szCs w:val="28"/>
          <w:rtl w:val="true"/>
          <w:lang w:bidi="ar-SA"/>
        </w:rPr>
        <w:t>لِجَمْعِ لُؤیٍّ منکَ ذِلَّةُ ذی غَمْضِ</w:t>
      </w:r>
    </w:p>
    <w:p>
      <w:pPr>
        <w:pStyle w:val="BookText"/>
        <w:rPr/>
      </w:pPr>
      <w:r>
        <w:rPr>
          <w:rFonts w:ascii="Amiri" w:hAnsi="Amiri" w:eastAsia="Amiri" w:cs="Amiri"/>
          <w:color w:val="111111"/>
          <w:sz w:val="28"/>
          <w:sz w:val="28"/>
          <w:szCs w:val="28"/>
          <w:rtl w:val="true"/>
          <w:lang w:bidi="ar-SA"/>
        </w:rPr>
        <w:t xml:space="preserve">و أَمرٌ غامِض و قد غَمَضَ ،و خَلْخالٌ 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غاصَ فی السَّاق،و قد غَمَضَ فی السَّاق غُموضاً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کعْبٌ 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واراه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غَمَضَ فی الأَرض یَغْمِضُ و یَغْمُضُ غُموضاً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غاب؛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هذا الأَمر غَمِیضةٌ و غُمُوضةٌ أَی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غَمَّضَتِ الناقةُ إِذا رُدَّت عن الحَوْض فحمَلَت علی الذّائد مُغمِّضة عَیْنَیْها فَوَرَدَت؛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یُرْسِلُها التغْمِیضُ ،إِنْ لم تُرْسَلِ، خَوْصاء،ترمی بالیَتِیمِ المُحْثَلِ</w:t>
      </w:r>
    </w:p>
    <w:p>
      <w:pPr>
        <w:pStyle w:val="Heading4"/>
        <w:numPr>
          <w:ilvl w:val="3"/>
          <w:numId w:val="1"/>
        </w:numPr>
        <w:rPr/>
      </w:pPr>
      <w:bookmarkStart w:id="783" w:name="__RefHeading___Toc2764743_73709187"/>
      <w:bookmarkStart w:id="784" w:name="_Toc329"/>
      <w:bookmarkEnd w:id="783"/>
      <w:r>
        <w:rPr>
          <w:rtl w:val="true"/>
        </w:rPr>
        <w:t>غنض</w:t>
      </w:r>
      <w:bookmarkEnd w:id="784"/>
    </w:p>
    <w:p>
      <w:pPr>
        <w:pStyle w:val="BookText"/>
        <w:rPr/>
      </w:pPr>
      <w:r>
        <w:rPr>
          <w:rFonts w:ascii="Amiri" w:hAnsi="Amiri" w:eastAsia="Amiri" w:cs="Amiri"/>
          <w:color w:val="111111"/>
          <w:sz w:val="28"/>
          <w:sz w:val="28"/>
          <w:szCs w:val="28"/>
          <w:rtl w:val="true"/>
          <w:lang w:bidi="ar-SA"/>
        </w:rPr>
        <w:t>غَنَضَه</w:t>
      </w:r>
    </w:p>
    <w:p>
      <w:pPr>
        <w:pStyle w:val="BookText"/>
        <w:rPr/>
      </w:pPr>
      <w:r>
        <w:rPr>
          <w:rFonts w:ascii="Amiri" w:hAnsi="Amiri" w:eastAsia="Amiri" w:cs="Amiri"/>
          <w:color w:val="111111"/>
          <w:sz w:val="28"/>
          <w:sz w:val="28"/>
          <w:szCs w:val="28"/>
          <w:rtl w:val="true"/>
          <w:lang w:bidi="ar-SA"/>
        </w:rPr>
        <w:t>یَغْنِضُه</w:t>
      </w:r>
    </w:p>
    <w:p>
      <w:pPr>
        <w:pStyle w:val="BookText"/>
        <w:rPr/>
      </w:pPr>
      <w:r>
        <w:rPr>
          <w:rFonts w:ascii="Amiri" w:hAnsi="Amiri" w:eastAsia="Amiri" w:cs="Amiri"/>
          <w:color w:val="111111"/>
          <w:sz w:val="28"/>
          <w:sz w:val="28"/>
          <w:szCs w:val="28"/>
          <w:rtl w:val="true"/>
          <w:lang w:bidi="ar-SA"/>
        </w:rPr>
        <w:t xml:space="preserve">غَنْضاً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 و شَقَّ علیه</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2764745_73709187"/>
      <w:bookmarkStart w:id="786" w:name="_Toc330"/>
      <w:bookmarkEnd w:id="785"/>
      <w:r>
        <w:rPr>
          <w:rtl w:val="true"/>
        </w:rPr>
        <w:t>غیض</w:t>
      </w:r>
      <w:bookmarkEnd w:id="786"/>
    </w:p>
    <w:p>
      <w:pPr>
        <w:pStyle w:val="BookText"/>
        <w:rPr/>
      </w:pPr>
      <w:r>
        <w:rPr>
          <w:rFonts w:ascii="Amiri" w:hAnsi="Amiri" w:eastAsia="Amiri" w:cs="Amiri"/>
          <w:color w:val="111111"/>
          <w:sz w:val="28"/>
          <w:sz w:val="28"/>
          <w:szCs w:val="28"/>
          <w:rtl w:val="true"/>
          <w:lang w:bidi="ar-SA"/>
        </w:rPr>
        <w:t xml:space="preserve">غاضَ الماءُ یَغِیضُ غَیْضاً و مَغِیضاً و مَغاضاً و انْغاضَ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أَو غارَ فذهبَ،و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فنضَب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غاضَت بُحَیْرةُ ساوَةَ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غارَ ماؤها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فی ذکر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غاضَت لها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نقصَ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غاضَ نَبْعَ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أَذْهَب ما نَبَع منها 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غاضَه هو و غَیَّضَه و أَغاضَه ،یتعدّی و لا یتعدّی،و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غاضَه نقَصه و فَجَّرَه إِلی مَغیض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یَغِیضُ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أَغاضَه و غَیَّضَه و غِیضَ ماءُ البحر،فهو مَغِیضٌ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غِیضَ الماءُ فُعِلَ 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غاضَه اللّه یتعدّی و لا یتعدّی،و أَغاضَه اللّه أَیضاً؛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أَشْکُو من خلیل أَوَدُّه ثلاثَ خِلال،کلُّها لیَ غائِضُ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غائظ،بالظاء،فأَبدل الظاء ضاداً؛ هذا قول ابن جنی،قال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عندی أَن یکون غائِض غیر بَدَل و لکنه من غاضَه أَی نَقصه،و یکون معناه حینئذ أَنه یَنْقُصُنی و یَتَهَضَّمُنی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تَغِیضُ الْأَرْحٰامُ وَ مٰا تَزْدٰادُ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نقَص الحَمْل عن تسعة أَشهر و ما زاد علی التسعة،و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عن أَن یتم حتی یَموت و ما زاد حتی یتمَّ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غَیَّضْت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نَقَصْته و حَبَسْته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التغْیِیضُ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العَبْرة من عَیْنه و یَقْذِف بها؛ حکاه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غَیَّضْنَ من عَبَراتِهِنَّ و قُلْنَ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لَقِیتَ من الهَوَی و لَقِینا؟ معناه أَنهنّ سَیَّلْنَ دموعهنّ حتی نَزَفْنَها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للتبعیض،و تکون زائدة علی قول أَبی الحسن لأَنه یری زیادة من فی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قد کان مِنْ مَطَرٍ أَی قد کان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غَیْضاً من فیض أَی قلیلاً من کثیر؛ قال أَبو سعید فی قولهم فلان یُعْطِی غَیْضاً من فَیْضٍ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قد فاض ماله و مَیْسَرَتُه فهو إِنّما یُعْطِی من قُلّه أَعظم أَجراً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عثمان بن أَبی العاصی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لَدِرْهمٌ یُنْفِقُه أَحدکم من جَهْدِه خیرٌ من عشرة آلاف ینفقُها أَحَدُنا غَیْضاً من فَیْضٍ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قلیلُ أَحدکم مع فَقْرِه خیر من کثیرِنا مع غنانا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غاضَ ثَمنُ السِّلْعة یَغِیضُ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نقَص،و غاضَه و غَیَّضَه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ثمنُ السِّلْعة و غِضْتُه أَنا فی باب فعَلَ الشیءُ و فعَلْته؛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تأْویَا للحَوْضِ أَن یَفِیضَا، أَن تَغْرِضا خیرٌ من أَن تَغِیضا </w:t>
      </w:r>
      <w:bookmarkStart w:id="787" w:name="pg11470_163210"/>
    </w:p>
    <w:p>
      <w:pPr>
        <w:pStyle w:val="BookText"/>
        <w:rPr/>
      </w:pPr>
      <w:bookmarkEnd w:id="787"/>
      <w:r>
        <w:rPr>
          <w:rFonts w:ascii="Amiri" w:hAnsi="Amiri" w:eastAsia="Amiri" w:cs="Amiri"/>
          <w:color w:val="111111"/>
          <w:sz w:val="28"/>
          <w:sz w:val="28"/>
          <w:szCs w:val="28"/>
          <w:rtl w:val="true"/>
          <w:lang w:bidi="ar-SA"/>
        </w:rPr>
        <w:t>یقول أَنَ تَمْلآه خیر من أَن تَنْقُصاه؛ و قول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تَرَیْنی قد فَنِیتُ،و غاضَنی ما نِیل من بَصَرِی،و من أَجْلادِی؟ معناه نَقَصَنی بعد تمامی؛ و قوله أَنشده ابن الأَعرابی رحمه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عَضَّ مَعْطِسَه جَرِیرِی، لقدْ لانَتْ عَرِیکَتُه و غاضا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أَثَّرَ فی أَنفه حتی یَذِلَّ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الکِرامُ أَی قَلُّوا،و فاضَ اللِّئام أَی کَثُرُوا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الشِّتاء قَیْظاً و غاضَت الکِرام غَیْضاً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فَنُوا و بادُوا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غَیَّضَ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الغَیْضَة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مَغِیضُ ماءٍ یجتمع فیَنْبت فیه الشجر،و جمعها غِیاضٌ و أَغْیاضٌ ،الأَخیرة علی طرْح الزائد،و لا یکون جَمْعَ جمعٍ لأَن جمع الجمع مُطَّرح ما وُجِدَت عنه مَنْدوحة،و لذلک أَقَرَّ أَبو علیّ قوله فَرُهُنٌ مقبُوضة علی أَنه جمع رَهْن کما حکی أَهل اللغة،لا علی أَنه جمع رِهان الذی هو جمع رَهْن،فافهم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تُنْزِلُوا المسلمین الغِیاض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الغِیاضُ جمع غَیْضة و هی الشجر المُلْتَفّ لأَنهم إِذا نزَلُوها تفرّقوا فیها فتمکَّن منهم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کثُرَ من الأَغْلاثِ أَی الطَّرْفاء و الأَثْل و الحاجِ و العِکْرِش و الیَنْبُوت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مِنْبَر رسول اللّه،صلّی اللّه علیه و سلّم،من أَثْلِ الغابة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الغابة غَیْضة ذات شجر کثیر و هی علی تسعة أَمیال من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الطَّلْع،و کذلک الغَضِیضُ و الإِِغْرِیض،و اللّه أَعلم</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2764747_73709187"/>
      <w:bookmarkStart w:id="789" w:name="_Toc331"/>
      <w:bookmarkEnd w:id="788"/>
      <w:r>
        <w:rPr>
          <w:rtl w:val="true"/>
        </w:rPr>
        <w:t>فصل الفاء</w:t>
      </w:r>
      <w:bookmarkEnd w:id="789"/>
    </w:p>
    <w:p>
      <w:pPr>
        <w:pStyle w:val="Heading4"/>
        <w:numPr>
          <w:ilvl w:val="3"/>
          <w:numId w:val="1"/>
        </w:numPr>
        <w:rPr/>
      </w:pPr>
      <w:bookmarkStart w:id="790" w:name="__RefHeading___Toc2764749_73709187"/>
      <w:bookmarkStart w:id="791" w:name="_Toc332"/>
      <w:bookmarkEnd w:id="790"/>
      <w:r>
        <w:rPr>
          <w:rtl w:val="true"/>
        </w:rPr>
        <w:t>فحض</w:t>
      </w:r>
      <w:bookmarkEnd w:id="791"/>
    </w:p>
    <w:p>
      <w:pPr>
        <w:pStyle w:val="BookText"/>
        <w:rPr/>
      </w:pPr>
      <w:r>
        <w:rPr>
          <w:rFonts w:ascii="Amiri" w:hAnsi="Amiri" w:eastAsia="Amiri" w:cs="Amiri"/>
          <w:color w:val="111111"/>
          <w:sz w:val="28"/>
          <w:sz w:val="28"/>
          <w:szCs w:val="28"/>
          <w:rtl w:val="true"/>
          <w:lang w:bidi="ar-SA"/>
        </w:rPr>
        <w:t xml:space="preserve">فَحَضَ الشیءَ یَفْحَضُه فَحْضاً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 یمانیة،و أَکثر ما یُستعمل فی الرطْب کالبِطِّیخ و شِبْهِه</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2764751_73709187"/>
      <w:bookmarkStart w:id="793" w:name="_Toc333"/>
      <w:bookmarkEnd w:id="792"/>
      <w:r>
        <w:rPr>
          <w:rtl w:val="true"/>
        </w:rPr>
        <w:t>فرض</w:t>
      </w:r>
      <w:bookmarkEnd w:id="793"/>
    </w:p>
    <w:p>
      <w:pPr>
        <w:pStyle w:val="BookText"/>
        <w:rPr/>
      </w:pPr>
      <w:r>
        <w:rPr>
          <w:rFonts w:ascii="Amiri" w:hAnsi="Amiri" w:eastAsia="Amiri" w:cs="Amiri"/>
          <w:color w:val="111111"/>
          <w:sz w:val="28"/>
          <w:sz w:val="28"/>
          <w:szCs w:val="28"/>
          <w:rtl w:val="true"/>
          <w:lang w:bidi="ar-SA"/>
        </w:rPr>
        <w:t>فرَضْت الشیء أَفْرِضه فَرْضاً و فَرَّضْتُه للتکثیر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وَ فَرَضْنٰاهٰا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فرَّضْناها ،فمن قرأَ بالتخفیف فمعناه أَلزَمْناکم العَمل بما فُرِضَ فیها،و من قرأَ بالتشدید فعلی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علی معنی التکثیر علی معنی إِنا فرضنا فیها فُرُوضاً ،و علی معنی بَیَّنَّا و فَصَّلْنا ما فیها من الحلال و الحرام و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لَکُمْ تَحِلَّةَ أَیْمٰانِکُمْ ؛ أَی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افْتَرَضَه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کفَرَضَه،و الاسم الفَرِیضةُ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حُدودُه التی أَمرَ بها و نهَی عنها،و کذلک الفَرائضُ بالمِیراثِ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الفارِضُ و الفَرَضِیُّ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یَعْرِف الفرائضَ و یسمی العِلْمُ بقِسْمةِ المَوارِیث 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أَفْرَضُکم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فَرَضَ رسول اللّه،صلّی اللّ علیه و سلّم،أَی سَنَّ،و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رسولُ اللّه،صلّی اللّه علیه و سلّم،أَی أَوْجَبَ وُجُوباً لازماً،قال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اللّه عزّ و جلّ،سمی بذلک لأَنَّ له مَعالِمَ وَ 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اللّه علینا کذا و کذا و افْتَرَضَ أَی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فِیهِنَّ الْحَجَّ ؛ أَی أَوْجَبه علی نفسه بإِحرامه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التوْقِیتُ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واجِبٍ مؤقَّتٍ،فهو 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ثلاثةٌ منها فرِیضةٌ عادلةٌ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العَدْل فی القِسْمة بحیث تکون علی السِّهام و الأَنْصِباء المذکورة فی الکتاب و السنَّة،و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أَنها تکون </w:t>
      </w:r>
    </w:p>
    <w:p>
      <w:pPr>
        <w:pStyle w:val="BookText"/>
        <w:rPr/>
      </w:pPr>
      <w:r>
        <w:rPr>
          <w:rFonts w:ascii="Amiri" w:hAnsi="Amiri" w:eastAsia="Amiri" w:cs="Amiri"/>
          <w:color w:val="111111"/>
          <w:sz w:val="28"/>
          <w:sz w:val="28"/>
          <w:szCs w:val="28"/>
          <w:rtl w:val="true"/>
          <w:lang w:bidi="ar-SA"/>
        </w:rPr>
        <w:t>مُسْتَنْبَطَةً من الکتاب و السنة و إِن لم یَرِد بها نص فیهما فتکون مُعادِلةً للنص،و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الفَرِیضةُ العادِلةُ ما اتفق علیه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لَأَتَّخِذَنَّ مِنْ عِبٰادِکَ نَصِیباً مَفْرُوضاً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مؤقتاً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جُزْئی أَی قرأْته،و الفَرِیضةُ من الإِِبل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عَدَدُه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أَفْرَضَتِ الماشِیةُ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فیها الفَرِیضة ،و ذلک إِذا بلغت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فی السائمةِ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الإِِبل التی تحتَ الثَّنیّ 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للقَلُوصِ التی تکون بنت سنة و هی تؤخذ فی خمس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،و التی تؤخذ فی ست و ثلاثین و هی بنت لَبُونٍ و هی بنت سنتین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،و التی تؤخذ فی ست و أَربعین و هی حِقّة و هی ابنة ثلاثِ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،و التی تؤخذ فی إِحدی و ستین جَذَعةٌ و هی فریضتها و هی ابنة أَربع سنین فهذه فرائضُ الإِِبلِ،و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فریضة لأَنها فُرِضَتْ أَی أُوجِبَتْ فی عَدَدٍ معلوم من الإِِبل،فهی مَفْروضةٌ و فَریضة ،فأُدخلت فیها الهاء لأَنها جعلت اسماً لا نعتاً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الفریضة تجبُ علیه و لا توجَدُ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السِّنَّ المعین للإِِخراج فی الزکاة،و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 فی کل فرْضٍ مَشْروعٍ من فرائضِ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لهم إِلا الفَرِیضتانِ ،و هما الجَذَعةُ من الغنم و الحِقّةُ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لهما الفرْضتانِ أَیضاً؛ عن ابن السکیت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فَرِیضةُ الصدقةِ التی فَرَضَها رسولُ اللّه،صلّی اللّه علیه و سلّم،علی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أَوجَبها علیهم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الفرض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الفَرْضُ و الواجِبُ سِیّانِ عند الشافعی،و الفَرْضُ آکَدُ من الواجب عند أَبی حنیفة،و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هاهنا بمعنی التقدیر أَی قَدّرَ صدَقةَ کلِّ شیء و بَیَّنَها عن أَمر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علینا ستّ 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فَرِیضةٍ ،و هو البعیر المأْخوذ فی الزکاة،سمی فریضة لأَنه فَرْضٌ واجب علی ربّ المال،ثم اتُّسِع فیه حتی سمی البعیرُ فریضة فی غیر الزکاة؛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فَرِیضةً من فَرائضِ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فارِضٌ و فَرِیضٌ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بالفَرائضِ کقولک عالِمٌ و عَلِیمٌ؛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أَعطانی فَرْضاً و لا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 المَرْسُومةُ،و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أَعْطَیْتَه بغیر 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أَفْرَضْتُ الرَّجل و فَرَضْتُ الرَّجل و افْتَرَضْتُه إِذا 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أَفْرَضْتُه إِفْراضاً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یَفْتَرِضُون ،و الجمع الفُروضُ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فَرَضَ له فی العَطاء و فرَض له فی الدِّیوانِ یَفْرِضُ فَرْضاً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أَفْرَضَ له إِذا جعل له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عمر بن الخطاب،رضی اللّه عنهما،فی أُناسٍ من قَوْمِی فجعل یَفْرِضُ للرجل من طَیِّء فی أَلفین أَلفین و یُعْرِضُ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یَقْطَعُ و یُوجِبُ لکل رجل منهم فی العَطاء أَلفین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کل شیء تَفْرِضُه فتُوجِبه علی إِنسان بقَدْر معلوم،و الاسم الفَرِیضةُ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من کل شیء،الذکر و الأُنثی فیه سواء،و لا یقال فارِضةٌ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لِحْیةٌ فارضٌ و فارِضةٌ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ضَخْمةٌ عظیمة،و شِقْشِقةٌ فارِضٌ و سِقاء فارضٌ کذلک،و بَقَرة 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بَقَرَةٌ لاٰ فٰارِضٌ وَ لاٰ بِکْرٌ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الفارِض الهَرِمةُ و البِکْرُ الشابّة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فَرَضَتِ البقرةُ تَفْرِضُ فُروضاً أَی کَبِرَتْ و طَعَنَت فی السِّنّ،و کذلک فَرُضَتِ البقرة،بالضم، فَراضةً ؛ </w:t>
      </w:r>
    </w:p>
    <w:p>
      <w:pPr>
        <w:pStyle w:val="BookText"/>
        <w:rPr/>
      </w:pPr>
      <w:r>
        <w:rPr>
          <w:rFonts w:ascii="Amiri" w:hAnsi="Amiri" w:eastAsia="Amiri" w:cs="Amiri"/>
          <w:color w:val="111111"/>
          <w:sz w:val="28"/>
          <w:sz w:val="28"/>
          <w:szCs w:val="28"/>
          <w:rtl w:val="true"/>
          <w:lang w:bidi="ar-SA"/>
        </w:rPr>
        <w:t>قال علقمة بن عوف و قد عَنی بقرة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لَعَمْرِی،لقد أَعْطَیْتَ ضَیْفَکَ فارِضاً و قال أُمیة فی الفارض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کُمَیْت بَهِیم اللَّوْنِ لیس بِفارِضٍ ، و لا بخَصِیفٍ ذاتِ لَوْنٍ مُرَقَّمِ و قد یستعمل الفارِضُ فی المُسِنّ من غیر البقر فیکون للمذکر و للمؤنث؛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شَوْلاء مسک فارض نهیّ، من الکِباشِ،زامِر خَصیّ و قومٌ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ضِخامٌ،و قیل مَسانُّ؛ قال رجل من فُقَیْم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شَیَّبَ أَصْداغِی،فرَأْسِی أَبْیَضُ، واحدهم فارِضٌ ؛ و روی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مَحامِلٌ بِیضٌ و قَوْمٌ 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أَنهم ثِقالٌ کالمَحاملِ؛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شَعْشعانٍ عُنُق یَمْخُور، حابی الحُیُودِ فارِضِ الحُنْجُور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الفقعسی یذکر غَرْباً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الغَرْبُ غَرْبٌ بَقَرِیٌّ فارِضُ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من الفارض فَرَضَتْ و فرُضَت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بِفَرِضَ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الفارِضُ الکبیرة العظیمة،و قد فَرَضَت تَفْرِضُ فُرُوضاً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الفارض الکبیرة،و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الفارِضُ المُسِنّةُ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فارِضٌ و هی العظیمةُ السمینة،و الجمع فَوارِضُ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بقرةٌ 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بقر عُونٍ،و هی التی نُتجَت بعد بَطْنها البِکْر،</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فٰارِضٌ هی الهَرِمةُ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 الوَظِیفةِ الفَریضةُ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الفَریضةُ الهرمةُ المُسِنّةُ،و هی الفارِضُ أَیضاً،یعنی هی لکم لا تُؤْخذُ منکم فی الزکاة،و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فی الوَظِیفةِ الفَرِیضةُ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کل نِصابٍ ما فُرِضَ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الفارِضُ و الفرِیضُ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الفَرِیضُ و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من الإِِبل،و قد فَرَضَت ،فهی فارِضٌ و فارِضةٌ و فَرِیضةٌ ،و مثله فی التقدیر طَلَقَتْ فهی طالق و طالِقةٌ و طَلِیقةٌ؛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سَعِیدٍ خالِصُ البیاضِ، کأَنَّ صَوْت مائِه الخَضْخاضِ أَجْلابُ جِنٍّ بنَقاً مِغْیاضِ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بالسِّتارِ الأَغْبَرِ عَیْناً یقال لها فِرْیاضٌ تَسْقی نخلاً کثیرة و کان ماؤها عذباً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مَوْلًی حاسِدٍ مُباغِضِ، علیَّ ذِی ضِغْنٍ و ضَبٍّ فارِضِ ، له قُروء کقُروء الحائِضِ عنی بضب فارضٍ عَداوةً عظیمة کبیرة من الفارض التی هی المسنة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قروء کقروء الحائض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لعداوته أَوقات تهیج فیها مثل وقت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علیّ ضِغْناً فارضاً و ضِغْنةً فارضاً ،بغیر هاء،أَی عظیماً،کأَنه ذو فَرْض أَی ذو حَزٍّ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ذی ضِغن علیّ فارِض و الفَرِیضُ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 البعیر ؛عن کراع،و هی عند غیره القَریضُ بالقاف،و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الحَزُّ فی القِدْحِ و الزَّنْدِ و فی السَّیر و غیره،و فُرْضةُ الزند الحز الذی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عام الجدب قِدْحاً فیه 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 فی الشیء و القطعُ،و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قبل أَن یُعْمل فیه الرِّیشُ و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مریم،علیها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یَفْتَرِضْها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یؤثِّر فیها و لم یَحُزّها یعنی قبل المسیح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لَأَتَّخِذَنَّ مِنْ عِبٰادِکَ نَصِیباً مَفْرُوضاً ؛أَی مؤقتاً،و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مُقْتَطَعاً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یُقْدَحُ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فَرَضْتُ العُودَ و الزَّندَ و المِسْواکَ و فرَضْتُ فیهما أَفْرِضُ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حَزَزْتُ فیهما حَزّاً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مِسْواکَه فهو یَفْرِضُه فَرْضاً إِذا حَزَّه بأَسنانِه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الحز،و الجمع فُروضٌ و فِراضٌ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الرَّصَفاتِ البِیضِ،غیَّرَ لَوْنَها بَناتُ فِراضِ المَرْخِ،و الیابسِ الجَزْلِ التهذیب فی ترجمة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التقْرِیضُ فی کلّ شیء کتقْریضِ یَدَیِ الجُعَلِ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طَرَحا شَأْواً بأَرْضٍ،هَوَی له مُقَرَّضُ أَطْرافِ الذِّراعَین أَفلَحُ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و إِنما هو التفریض،بالفاء،من الفرْض و هو الحز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الجُعْلانةُ مُفَرَّضةٌ کَأَنَّ فیها حُزوزاً،قال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البیت رواه الثِّقاتُ أَیضاً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مُفَرَّضُ أَطْرافِ الذراعین،و هو فی شعر الشماخ،و أَراد بالشأْو ما یُلْقِیه العَیْرُ و الأَتانُ من أَرْواثها،و 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الشماخ بالمُفَرَّضِ المُحَزَّزَ یعنی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التی یُحَزّ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فراض النحل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تظهره الزَّنْدةُ من النار إِذا اقْتُدِحَت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الفراض إِنما یکون فی الأُنثی من الزندتین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فَرَضَ فُوقَ السهْمِ،فهو مَفْروضٌ و فَریضٌ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المَفْروض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منه فرْضُ الصلاةِ و غیرها إِنما هو لازم للعبد کلُزومِ الحَزِّ للقِدْح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خرجت ثَنایاه مُفَرَّضةً أَی مؤشَّرةً،قال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الغُروبُ ماء الأَسنان و الظَّلْمُ بیاضُها کأَنه یعلوه سَواد،و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 تحزیز فی أَطراف الأَسنان و أَطرافُها غُروبها، </w:t>
      </w:r>
      <w:bookmarkStart w:id="794" w:name="pg11470_163214"/>
    </w:p>
    <w:p>
      <w:pPr>
        <w:pStyle w:val="BookText"/>
        <w:rPr/>
      </w:pPr>
      <w:bookmarkEnd w:id="794"/>
      <w:r>
        <w:rPr>
          <w:rFonts w:ascii="Amiri" w:hAnsi="Amiri" w:eastAsia="Amiri" w:cs="Amiri"/>
          <w:color w:val="111111"/>
          <w:sz w:val="28"/>
          <w:sz w:val="28"/>
          <w:szCs w:val="28"/>
          <w:rtl w:val="true"/>
          <w:lang w:bidi="ar-SA"/>
        </w:rPr>
        <w:t>واحدها 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فی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فَرَضْت للمیت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و الفُرْضةُ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 الذی فی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فُرْضة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 یقع علیه الوتَر،و فَرْضُ القوسِ کذلک،و الجمع فِراضٌ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فُرْضةُ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 الماء منه،و الجمع فُرَضٌ و فِراضٌ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الفُرْضةُ المَشْرَعةُ،یقال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بالفِراضِ أَی من فُرْضةِ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الثُّلْمة التی تکون فی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فُوَّهةُ النهر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خزائنه علی مَن نابَه، جَرْیَ الفُراتِ علی فِراضِ الجَدْوَلِ و فُرْضةُ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ثُلْمَتُه التی منها یُسْتقی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موسی،علیه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أَرْفَأ به عند فرضة 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مَشْرَعَتِه،و جمع الفرضة فُرَضٌ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اجعلوا السیوف للمنایا فُرَضاً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اجعلوها مَشارِعَ للمنایا و تَعَرَّضُوا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فُرْضةُ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النِّقْس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؛قال عبیدُ بن الأَبرص یصف بَرْقاً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کَنِبْراسِ النَّبِیطِ،أَو الفَرْضِ بکَفِّ اللاَّعِبِ المُسْمِرِ و المُسْمِرُ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دخل فی السَّمَرِ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؛قال صخر الغی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له مِثْلَ لَمْعِ البَشِیرِ، قَلَّبَ بالکفِّ فَرْضاً خَفِیفَا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قُرْصاً 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صغار لأَهل عُمان ؛قال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 سمَکاً و فَرْضا ، ذهَبْتُ طُولاً و ذهَبْتُ عَرْضا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أَجود تمر عُمانَ هو و البَلْعَقُ،قال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بعض أَعرابها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أَرْطَبَتْ نخلَتُه فتُؤُخِّرَ عن اخْتِرافِها تَساقَطَ عن نواه فبقیت الکِباسةُ لیس فیها إِلا نَوًی معلَّق بالتَّفارِیق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لذکر الخنافس المُفَرَّضُ و أَبو سَلْمانَ و الحَوَّاز و الکَبَرْتَلُ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قَوْمی بالأُبُلَّةِ نُصْرةً و مَبْدًی لهم،حَولَ الفِراضِ ،و مَحضَرا و أَما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یکُنْ مِنّا الفِراضُ مَظِنَّةً، و لم یُمْسِ یَوْماً مِلْکُها بیَمِینی فقد یجوز أَن یَعْنِیَ الموضع نفْسَه،و قد یجوز أَن یعنی الثغور یشبهها بمشارِعِ المیاهِ،و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سلّم،استقبل فُرْضَتَیِ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فُرْضةُ الجبل ما انْحَدَرَ من وسطه و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لم یکن علیه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فِراضٌ أَی ثوب،و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علیه فِراضٌ أَی شیءٌ من 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2764753_73709187"/>
      <w:bookmarkStart w:id="796" w:name="_Toc334"/>
      <w:bookmarkEnd w:id="795"/>
      <w:r>
        <w:rPr>
          <w:rtl w:val="true"/>
        </w:rPr>
        <w:t>فضض</w:t>
      </w:r>
      <w:bookmarkEnd w:id="79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فَضَضْتُ الشیءَ أَفُضُّه فَضّاً ،فهو مَفْضُوضٌ و فَضِیضٌ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کسرتُه و فَرَّقْتُه،و فُضاضُه و فِضاضُه و فُضاضَتُه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تکسَّر منه ؛قال النابغة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تَطیِرُ فِضاضاً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بَیْنَها کلُّ قَوْنَسٍ،</w:t>
      </w:r>
    </w:p>
    <w:p>
      <w:pPr>
        <w:pStyle w:val="BookText"/>
        <w:rPr/>
      </w:pPr>
      <w:r>
        <w:rPr>
          <w:rFonts w:ascii="Amiri" w:hAnsi="Amiri" w:eastAsia="Amiri" w:cs="Amiri"/>
          <w:color w:val="111111"/>
          <w:sz w:val="28"/>
          <w:sz w:val="28"/>
          <w:szCs w:val="28"/>
          <w:rtl w:val="true"/>
          <w:lang w:bidi="ar-SA"/>
        </w:rPr>
        <w:t>و یَتْبَعُها مِنْهُم فَراشُ الحَواجِبِ</w:t>
      </w:r>
    </w:p>
    <w:p>
      <w:pPr>
        <w:pStyle w:val="BookText"/>
        <w:rPr/>
      </w:pPr>
      <w:r>
        <w:rPr>
          <w:rFonts w:ascii="Amiri" w:hAnsi="Amiri" w:eastAsia="Amiri" w:cs="Amiri"/>
          <w:color w:val="111111"/>
          <w:sz w:val="28"/>
          <w:sz w:val="28"/>
          <w:szCs w:val="28"/>
          <w:rtl w:val="true"/>
          <w:lang w:bidi="ar-SA"/>
        </w:rPr>
        <w:t xml:space="preserve">و فَضَضْت الخاتم عن الکتاب أَی کسرْتُه،و کل شیء کسرْتَه،فقد فضَضْتَه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ذی الکِفْلِ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یَحِلُّ لک أَن تَفُضَّ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کنایة عن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 الخاتَمَ و الخَتْمَ إِذا کَسره و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فُضاضُ و فِضاضُ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تفرق منه عند کسرک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 بهم لبَیْضَتِکَ تَفُضُّها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تَکْسِرُها ؛و منه</w:t>
      </w:r>
    </w:p>
    <w:p>
      <w:pPr>
        <w:pStyle w:val="BookText"/>
        <w:rPr/>
      </w:pPr>
      <w:r>
        <w:rPr>
          <w:rFonts w:ascii="IRNazanin" w:hAnsi="IRNazanin" w:eastAsia="IRNazanin"/>
          <w:color w:val="111111"/>
          <w:sz w:val="28"/>
          <w:sz w:val="28"/>
          <w:szCs w:val="28"/>
          <w:rtl w:val="true"/>
          <w:lang w:bidi="fa-IR"/>
        </w:rPr>
        <w:t xml:space="preserve">حدیث معاذ فی عذاب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یفض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یَفْضُضِ اللّهُ فاکَ أَی لا یَکْسِرْ أَسنانک،و الفمُ هاهنا الأَسنان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فوه،یعنون الأَسنان،و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یُفْضِ اللّهُ فاک أَی لا یجعله فَضاء لا أَسنان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لا یُفْضِضِ اللّه فاکَ،أَو تقدیره لا یکسر اللّه أَسنانَ فِیکَ،فحذف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 إِذا کسره ؛و منه</w:t>
      </w:r>
    </w:p>
    <w:p>
      <w:pPr>
        <w:pStyle w:val="BookText"/>
        <w:rPr/>
      </w:pPr>
      <w:r>
        <w:rPr>
          <w:rFonts w:ascii="IRNazanin" w:hAnsi="IRNazanin" w:eastAsia="IRNazanin"/>
          <w:color w:val="111111"/>
          <w:sz w:val="28"/>
          <w:sz w:val="28"/>
          <w:szCs w:val="28"/>
          <w:rtl w:val="true"/>
          <w:lang w:bidi="fa-IR"/>
        </w:rPr>
        <w:t>حدیث النابغة الجعدی لما أَنشده القصیدة الرائیة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یَفْضُضِ اللّه فاک،قال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مائة و عشرین سنة لم تسقُط له 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الأَسنانِ من أَعْلی و أَسفَل،و القولُ الأَول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العباس بن عبد المطلب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أُرید أَن أَمْتَدِحَک،فقال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یَفْضُضِ اللّهُ فاکَ،ثم أَنشده الأَبیات القافیَّة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لا یُسْقِطِ اللّهُ أَسنانَکَ،و الفم یقوم مقام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فَضِّ الخاتَمِ و الجمُوع و هو تَفْریقُها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المِفَضُّ </w:t>
      </w:r>
      <w:r>
        <w:rPr>
          <w:rStyle w:val="FootnoteAnchor"/>
          <w:rtl w:val="true"/>
        </w:rPr>
        <w:footnoteReference w:id="67"/>
      </w:r>
      <w:r>
        <w:rPr>
          <w:rFonts w:ascii="Amiri" w:hAnsi="Amiri" w:eastAsia="Amiri" w:cs="Amiri"/>
          <w:color w:val="111111"/>
          <w:sz w:val="28"/>
          <w:sz w:val="28"/>
          <w:szCs w:val="28"/>
          <w:rtl w:val="true"/>
          <w:lang w:bidi="ar-SA"/>
        </w:rPr>
        <w:t xml:space="preserve">و المِفْضاضُ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یُفَضُّ به مَدَرُ الأَرصِ المُثارةِ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یُفَضُّ به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 فلان جاریَتَه و اقْتَضَّها إِذا افْتَرَعَها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 المَنْثُورُ بعضُه فوق بعض،و جمعه فِضاضٌ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تَفَضَّضَ القوم و انْفَضُّوا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لاَنْفَضُّوا مِنْ حَوْلِکَ ،أَی تفرَّقوا،و الاسم الفَضَضُ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تَفَضَّضَ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تفریقُکَ حَلْقةً من الناس بعد اجتماعهم،یقال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فضَضْتُهم فانْفَضُّوا أَی فرَّقْتهم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اجْتَمَعُوا فضَضْنا حُجرَتَیهِمْ، و نَجْمَعُهم إِذا کانوا بَدادِ و کلُّ شیءٍ تفرَّقَ،فهو فَضَضٌ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فَضٌّ من الناس أَی نفَر متفرِّقُون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خالد بن الولید أَنه کتب إِلی مروانَ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الذی فَضَّ خَدَمَتَکُم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کسَر و فرَّق جمعکم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مُنکسر متفرِّق،فهو مُنْفَضٌّ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الخَدَمةِ الخَلْخالُ و جمعها خدامٌ،و قال شمر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فَضَّ خَدَمةَ العَجَم،یرید کسرهم و فَرَّق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کَسَرْتَه و فرَّقته،فقد فضَضْتَه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طارَت عِظامُه فُضاضاً و فِضاضاً إِذا تطایَرَتْ عند الضرب،و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 الکسْرُ ؛و روی لخِداشِ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تَحْسَبی أَنِّی تَبَدَّلْتُ ذِلَّةً، و لا فَضَّنی فی الکُورِ بَعْدَکِ صائغُ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یأْبی أَن یُصاغَ و یُراضَ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تَمْر 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لا یَلْزَقُ بعضه ببعض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فَضَضْتُ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قَوٰارِیرَا قَوٰارِیرَا مِنْ فِضَّةٍ قَدَّرُوهٰا تَقْدِیراً ؛یسأَل السائلُ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تکون القَوارِیرُ من فضة و جَوْهرُها غیر جوهرها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p>
    <w:p>
      <w:pPr>
        <w:pStyle w:val="BookText"/>
        <w:rPr/>
      </w:pPr>
      <w:r>
        <w:rPr>
          <w:rFonts w:ascii="Amiri" w:hAnsi="Amiri" w:eastAsia="Amiri" w:cs="Amiri"/>
          <w:color w:val="111111"/>
          <w:sz w:val="28"/>
          <w:sz w:val="28"/>
          <w:szCs w:val="28"/>
          <w:rtl w:val="true"/>
          <w:lang w:bidi="ar-SA"/>
        </w:rPr>
        <w:t>قوله قَوٰارِیرَا مِنْ فِضَّةٍ أَصلُ القَوارِیرِ التی فی الدنیا من الرمل،فأَعلم اللّه فَضْلَ تلک القوارِیرِ أَن أَصلها من فِضَّة یُری من خارجها ما فی داخلها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تکون مع صَفاء قواریرها آمِنة من الکسر قابلة للجبر مثل الفضة،قال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أَحسن ما قیل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ثلاثة أَصابع من فضة فیها من شعر،و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فضة أَو 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بالفضة شیء مَصُوغٌ منها قد ترک فیه الشعر،فأَمّا بالقاف و الصاد المهملة فهی الخُصْلةُ من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ما انْقَطع من شیءٍ أَو 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عائشة،رضی اللّه عنها،قالت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اللّه،صلّی اللّه علیه و سلّم،لَعَنَ أَباکَ و أَنتَ فی صُلْبه فأَنت فَضَضٌ من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خرجت من صُلْبه مُتَفَرِّقاً،یعنی ما انْفَضَّ من نُطْفَةِ الرجل و تَرَدَّدَ فی صُلْبه،و قیل</w:t>
      </w:r>
    </w:p>
    <w:p>
      <w:pPr>
        <w:pStyle w:val="BookText"/>
        <w:rPr/>
      </w:pPr>
      <w:r>
        <w:rPr>
          <w:rFonts w:ascii="Amiri" w:hAnsi="Amiri" w:eastAsia="Amiri" w:cs="Amiri"/>
          <w:color w:val="111111"/>
          <w:sz w:val="28"/>
          <w:sz w:val="28"/>
          <w:szCs w:val="28"/>
          <w:rtl w:val="true"/>
          <w:lang w:bidi="ar-SA"/>
        </w:rPr>
        <w:t>فی قولها فأَنت فَضَضٌ من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إِنکَ قِطْعة منها و طائفة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الفُضُضُ اسم ما انْفَضَّ أَی تفرَّق،و الفُضاضُ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بعضهم هذا الحدیث فُظاظةٌ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،بظاءین،من الفَظِیظِ و هو ماءُ الکَرِشِ،و أَنکره الخطابی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افْتَظَظْتُ الکَرِشَ اعْتَصَرْتُ ماءَها،کأَنه عُصارةٌ من اللَّعْنَةِ أَو فُعالةٌ من الفَظِیظِ ماء الفحل أَی نُطْفَةٌ من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الفَضِیضُ من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یُقْذَفُ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العَذْبُ،و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السائل،و قد افْتَضَضْته إِذا أَصبته ساعةَ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فَضِیض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قال عن امرأَة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طالق إِن نکَحْتُها حتی آکلَ الفَضِیضَ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الطَّلْع أَولَ ما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الفَضِیضُ أَیضاً فی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یخرج من العین أَو ینزل من السحاب،و فَضَضُ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انتشر منه إِذا تُطُهِّرَ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غَزاةِ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بنُطْفةٍ فی إِداوَةٍ فافْتَضَّها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صَبَّها،و هو افْتِعالٌ من الفَضِّ ،و یروی بالقاف،أَی فتح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الماءَ و افْتَضَّه أَی صَبَّه،و فَضَّ الماءُ إِذا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فَضْفاضٌ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العطاء،شُبِّه بالماء الفَضْفاض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تَفَضْفَضَ بولُ الناقةِ إِذا انتشر علی فخذیها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 من الماء و العَرَق ؛و قول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بأَخْضَرَ من فُروعِ أَراکةٍ، حَسَن المُنَصَّبِ کالفَضِیضِ البارِدِ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الفَضِیضُ المتفرِّقُ من ماءِ المطرِ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رَمی الجَمْرَةَ بسبع حَصَیاتٍ ثم مضَی فلما خرج من فَضَضِ الحَصی أَقبل علی سُلَیْم ابن رَبیعةَ فکلَّمه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تفرَّق منه،فَعَلٌ بمعنی مَفْعُول،و کذلک الفَضِیضُ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کثیرةُ فَضِیضِ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یَصِفُونها بالغَزارةِ،و رجل کثیر فَضِیض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یصفونه بالکَثارة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الفِضَّةُ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معروفة،و الجمع فِضَضٌ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مُفَضَّضٌ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مُمَوَّه بالفضة أَو مُرَصَّعٌ بالفضة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تَفَضَّیْتُ من الفضة،أَراد تَفَضَّضْت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عنَی به أَتخذْتُها أَم استعملتُها،و هو من تحویل التضعیف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سعید بن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انْفَضَّ مما صُنِعَ بابن عَفَّان لَحَقَّ له أَن یَنْفَضّ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یَنْقَطِعَ و یتفرّق،و یروی یَنْقَضّ،بالقاف،و قد انْفَضَّتْ </w:t>
      </w:r>
      <w:bookmarkStart w:id="797" w:name="pg11470_163217"/>
    </w:p>
    <w:p>
      <w:pPr>
        <w:pStyle w:val="BookText"/>
        <w:rPr/>
      </w:pPr>
      <w:bookmarkEnd w:id="797"/>
      <w:r>
        <w:rPr>
          <w:rFonts w:ascii="Amiri" w:hAnsi="Amiri" w:eastAsia="Amiri" w:cs="Amiri"/>
          <w:color w:val="111111"/>
          <w:sz w:val="28"/>
          <w:sz w:val="28"/>
          <w:szCs w:val="28"/>
          <w:rtl w:val="true"/>
          <w:lang w:bidi="ar-SA"/>
        </w:rPr>
        <w:t>أَوصالُه إِذا تفرَّقت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تَنْفَضُّ منهنَّ الحَیازِیمُ و فَضّاضٌ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هو من أسماء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إِلی رسول اللّه،صلّی اللّه علیه و سلّم،فقالت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ابْنتی توُفِّیَ عنها زوجُها و قد اشْتَکَتْ عَیْنَها،أَ فَتَکْحُلُها ؟فقال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مرتین أَو ثلاثاً إِنما هی أَربعةَ أَشهر و عَشْراً و قد کانت إِحْداکنَّ فی الجاهلیة تَرْمی بالبَعَرة علی رأْس الحول؛قالت زینبُ بنتُ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الرمی بالبعرة أَنَّ المرأَة کانت إِذا توُفِّیَ عنها زوجها دخلت حِفْشاً و لَبِسَتْ شَرَّ ثِیابِها و لم تَمَسَّ طِیباً حتی تَمُرَّ بها سنةٌ،ثم تُؤْتَی بدابّةٍ حمارٍ أَو شاةٍ أَو طائر فَتَفْتَضُّ بها فقَلَّما تَفْتَضُّ بشیءٍ إِلا ماتَ ثم تخرج فتُعْطَی بعرةً فَتَرْمی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الحجازیین عن الافْتِضاضِ فذکروا أَن المعتدَّة کانت لا تَغْتَسِل و لا تَمَسُّ ماء و لا تَقْلِمُ ظُفُراً و لا تَنْتِفُ من وجهها شعراً،ثم تخرج بعد الحوْلِ بأَقْبَحِ مَنْظَرٍ،ثم تَفْتَضُّ بطائر و تَمْسَحُ به قُبُلَها و تَنْبِذُه فلا یکاد یَعِیشُ أَی تکسِرُ ما هی فیه من العِدَّة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فَضَضْتُ الشیءَ إِذا کسَرْتَه کأَنها تکون فی عِدَّةٍ من زوجها فتکسر ما کانت فیه و تخرج منه بالدابة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بالقاف و الباء الموحدة،قال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الشافعی هذا الحدیث غیر أَنه روی هذا الحرف فَتَقْبِصُ،بالقاف و الباء المعجمة بواحدة و الصاد المهملة،و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فَیْضُوضَی بینهم و فَیْضُوضاء بینهم و فَیْضِیضَی و فَیْضیضاء و فَوْضُوضَی و فَوْضُوضاء بینهم ؛کلها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الفَضْفَضَةُ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الثوبِ و الدِّرْعِ و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دِرْعٌ فَضْفاضٌ و فَضْفاضةٌ و فُضافِضَةٌ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واسِعةٌ،و کذلک الثوبُ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أَعْدَدْتُ للحَرْبِ فضْفاضةً ، کأَنَّ مَطاوِیَها مِبْرَدُ و قَمِیصٌ فَضْفاضٌ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؛و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فَضْفاضُ الرِّداءِ و البَدَنْ أَراد واسع الصدر و الذراع فکنی عنه بالرداء و البدن،و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کثرة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سیرین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أَنَس فی یوم مطر و الأَرض فَضْفاضٌ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قد عَلاها الماء من کثرة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فَضْفَضَ الثوبَ و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وَسَّعَهما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فنَبَذْتُ ثَمَّ تَحِیَّةً،فأَعادَها غَمْرُ الرِّداءِ مُفَضْفَضُ السِّرْبالِ و الفَضْفاضُ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الواسعُ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یَسْعُطْنَه فَضْفاضَ بَوْلٍ کالصَّبِرْ و عَیْشٌ فَضْفاضٌ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سَحابةٌ فَضْفاضةٌ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فَضْفاضة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اللحم مع الطُّولِ و الجسم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رَقْراقةٌ فی بُدْنِها الفَضْفاضِ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فُضاضةُ ولد أَبیه أَی آخرهم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فلان نُضاضةُ ولدِ أَبیه،بالنون،بهذا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الفاضّةُ الدّاهِیةُ و هنّ الفواضُّ </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2764755_73709187"/>
      <w:bookmarkStart w:id="799" w:name="_Toc335"/>
      <w:bookmarkEnd w:id="798"/>
      <w:r>
        <w:rPr>
          <w:rtl w:val="true"/>
        </w:rPr>
        <w:t>فهض</w:t>
      </w:r>
      <w:bookmarkEnd w:id="79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فَهَضَ الشیءَ یَفْهَضُه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 شَدَخَه</w:t>
      </w:r>
      <w:r>
        <w:rPr>
          <w:rFonts w:eastAsia="Amiri" w:cs="Amiri" w:ascii="Amiri" w:hAnsi="Amiri"/>
          <w:color w:val="111111"/>
          <w:sz w:val="28"/>
          <w:szCs w:val="28"/>
          <w:rtl w:val="true"/>
          <w:lang w:bidi="ar-SA"/>
        </w:rPr>
        <w:t xml:space="preserve">. </w:t>
      </w:r>
      <w:bookmarkStart w:id="800" w:name="pg11470_163218"/>
    </w:p>
    <w:p>
      <w:pPr>
        <w:pStyle w:val="Heading4"/>
        <w:numPr>
          <w:ilvl w:val="3"/>
          <w:numId w:val="1"/>
        </w:numPr>
        <w:rPr/>
      </w:pPr>
      <w:bookmarkStart w:id="801" w:name="__RefHeading___Toc2764757_73709187"/>
      <w:bookmarkStart w:id="802" w:name="_Toc336"/>
      <w:bookmarkEnd w:id="800"/>
      <w:bookmarkEnd w:id="801"/>
      <w:r>
        <w:rPr>
          <w:rtl w:val="true"/>
        </w:rPr>
        <w:t>فوض</w:t>
      </w:r>
      <w:bookmarkEnd w:id="802"/>
    </w:p>
    <w:p>
      <w:pPr>
        <w:pStyle w:val="BookText"/>
        <w:rPr/>
      </w:pPr>
      <w:r>
        <w:rPr>
          <w:rFonts w:ascii="Amiri" w:hAnsi="Amiri" w:eastAsia="Amiri" w:cs="Amiri"/>
          <w:color w:val="111111"/>
          <w:sz w:val="28"/>
          <w:sz w:val="28"/>
          <w:szCs w:val="28"/>
          <w:rtl w:val="true"/>
          <w:lang w:bidi="ar-SA"/>
        </w:rPr>
        <w:t>فَوَّضَ إِلیه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إِلیه و جعَلَه الحاکم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فَوَّضْتُ أَمْری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رَدَدْتُه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أَمرَه إِلیه إِذا ردّه إِلیه و جعله الحاکم فیه ؛و منه</w:t>
      </w:r>
    </w:p>
    <w:p>
      <w:pPr>
        <w:pStyle w:val="BookText"/>
        <w:rPr/>
      </w:pPr>
      <w:r>
        <w:rPr>
          <w:rFonts w:ascii="Amiri" w:hAnsi="Amiri" w:eastAsia="Amiri" w:cs="Amiri"/>
          <w:color w:val="111111"/>
          <w:sz w:val="28"/>
          <w:sz w:val="28"/>
          <w:szCs w:val="28"/>
          <w:rtl w:val="true"/>
          <w:lang w:bidi="ar-SA"/>
        </w:rPr>
        <w:t xml:space="preserve">حدیث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إِلیَّ 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التَّفْوِیضُ فی النکاح التزویجُ بلا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فَوْضَی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لا أَمیر لهم و لا من یجمعهم ؛قال الأَفْوَهُ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القَوْمُ فَوْضَی لا سَراةَ لَهم، و لا سَراةَ إِذا جُهّالُهُم سادُوا و صار الناسُ فَوْضَی أَی متفرِّقین،و هو جماعةُ الفائضِ ،و لا یُفْرَدُ کما یُفْرد الواحد من المتفرّقین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الوحش فَوْضَی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تتردّد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فَوْضَی أَی مُتَساوُونَ لا رَئیسَ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نَعامٌ فَوْضَی أَی مُخْتَلِطٌ بعضه ببعض،و کذلک جاء القوم فَوْضی ،و أَمْرُهم فَیْضَی و فَوْضَی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 ؛عن اللحیانی،و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سواء بینهم کما قال ذلک فی فضا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متاعُهم فَوْضَی بینهم إِذا کانوا فیه شرکاء،و یقال أَیضاً فَضاً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طَعامُهُمُ فَوْضَی فَضاً فی رِحالِهِمْ، و لا یَحْسَبُونَ السُّوءَ إِلاَّ تَنادِیا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فَیْضُوضا و فَیْضیضَا و فَوْضُوضا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الأَحرف الثلاثة یجوز فیها المدُّ و القصر،و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فَیْضُوضا أَمرُهم و فَیْضُوضا فیما بینهم إِذا کانوا مختلطین،فیَلْبَسُ هذا ثوبَ هذا،و یأْکل هذا طعامَ هذا،لا یُؤَامِرُ واحد منهم صاحِبَه فیما یَفْعَلُ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أَموالُهم فَوْضَی بینهم أَی هم شرَکاء فیها،و فَیْضُوضا مثله،یمد و 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شَرِکةُ </w:t>
      </w:r>
      <w:r>
        <w:rPr>
          <w:rStyle w:val="FootnoteAnchor"/>
          <w:rtl w:val="true"/>
        </w:rPr>
        <w:footnoteReference w:id="68"/>
      </w:r>
      <w:r>
        <w:rPr>
          <w:rFonts w:ascii="Amiri" w:hAnsi="Amiri" w:eastAsia="Amiri" w:cs="Amiri"/>
          <w:color w:val="111111"/>
          <w:sz w:val="28"/>
          <w:sz w:val="28"/>
          <w:szCs w:val="28"/>
          <w:rtl w:val="true"/>
          <w:lang w:bidi="ar-SA"/>
        </w:rPr>
        <w:t xml:space="preserve">المُفاوضَةِ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الشَّرِکةُ العامّةُ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تَفاوَضَ الشَّرِیکانِ فی المال إِذا اشترکا فیه أَجمع،و هی شرکة المفاوضة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الأَزهری فی ترجمة عنن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شارَکه شرکة مفاوضة ،و ذلک أَن یکون مالهما جمیعاً من کل شیء یَمْلِکانه بینهما،و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المفاوضة أَن یشترکا فی کل شیء فی أَیدیهما أَو یَسْتَفِیئانِه من بعد،و هذه الشرکة باطلة عند الشافعی،و عند النعمان و صاحبیه جائزة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فاوَضَه فی أَمْره أَی جارَاه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تَفاوَضوا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تَفَاوَضَ القوم فی الأَمر أَی فاوَضَ فیه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معاویة قال لدَغْفَلِ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ضَبَطْتَ ما أَرَی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بمُفاوَضةِ العُلماء،قال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مُفاوَضةُ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إِذا لقِیتُ عالماً أَخذت ما عنده و أَعطیته ما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و المُشارَکةُ،و هی مُفاعلة من التفْویض ،کأَن کلَّ واحد منهما رَدّ ما عنده إِلی صاحبه،أَراد مُحادَثة العلماء و مُذاکرتهم فی العلم،و اللّه أَعلم</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2764759_73709187"/>
      <w:bookmarkStart w:id="804" w:name="_Toc337"/>
      <w:bookmarkEnd w:id="803"/>
      <w:r>
        <w:rPr>
          <w:rtl w:val="true"/>
        </w:rPr>
        <w:t>فیض</w:t>
      </w:r>
      <w:bookmarkEnd w:id="804"/>
    </w:p>
    <w:p>
      <w:pPr>
        <w:pStyle w:val="BookText"/>
        <w:rPr/>
      </w:pPr>
      <w:r>
        <w:rPr>
          <w:rFonts w:ascii="Amiri" w:hAnsi="Amiri" w:eastAsia="Amiri" w:cs="Amiri"/>
          <w:color w:val="111111"/>
          <w:sz w:val="28"/>
          <w:sz w:val="28"/>
          <w:szCs w:val="28"/>
          <w:rtl w:val="true"/>
          <w:lang w:bidi="ar-SA"/>
        </w:rPr>
        <w:t>فاض الماء و الدَّمعُ و نحوهما یَفِیض فَیْضاً و فُیُوضةً و فُیُوضاً و فَیَضاناً و فَیْضُوضةً أَی کثر حتی سالَ علی ضَفّةِ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فاضَتْ عینُه تَفِیضُ فَیْضاً إِذا سالت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أَفاضَتِ العینُ الدمعَ تُفِیضُه إِفاضة ،و أَفاضَ فلان دَمْعَه،و فاضَ الماء و المطرُ و الخیرُ إِذا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یَفیضُ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یَکْثُر من فاضَ الماء و الدمعُ و غیرُهما یَفیض فَیْضاً إِذا کثر،قیل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تدَفَّقَ،و أَفاضَه هو و أَفاضَ إِناءه أَی مَلأَه حتی فاضَ ،و أَفاضَ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أَفاضَ الماءَ علی نفسه أَی أَفْرَغَه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فاض صَدْرُه بسِرِّه إِذا </w:t>
      </w:r>
    </w:p>
    <w:p>
      <w:pPr>
        <w:pStyle w:val="BookText"/>
        <w:rPr/>
      </w:pPr>
      <w:r>
        <w:rPr>
          <w:rFonts w:ascii="Amiri" w:hAnsi="Amiri" w:eastAsia="Amiri" w:cs="Amiri"/>
          <w:color w:val="111111"/>
          <w:sz w:val="28"/>
          <w:sz w:val="28"/>
          <w:szCs w:val="28"/>
          <w:rtl w:val="true"/>
          <w:lang w:bidi="ar-SA"/>
        </w:rPr>
        <w:t>امْتَلأَ و باح به و لم یُطِقْ کَتْمَه،و کذلک النهرُ بمائه و الإِِناء بما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فَیْضٌ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الحَوْضُ فائض أَی ممتلئ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 الجمع أَفْیاضٌ و فُیوضٌ ،و جَمْعُهم له یدل علی أَنه لم یسمّ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فَیْضُ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نَهرها،غَلب ذلک علیه لِعظَمِه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البصرةِ یسمی الفَیْضَ ،و الفَیْضُ نهر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نهرٌ فَیّاضٌ أَی 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فَیّاضٌ أَی وهّاب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ذاتُ فُیوضٍ إِذا کان فیها ماء یَفِیضُ حتی یعلو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فاضَ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فَیْضٌ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کثیر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فَیْضٌ و فَیّاضٌ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أَنه 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الفَیّاضُ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سمی به لسَعةِ عَطائه و کثرته و کان قسَمَ فی قومه أَربعمائة أَلف،و کان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أَفاضَ إِناءه إِفاضةً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أَتْأَقَه ؛عن اللحیانی،قال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إِذا ملأَه حتی 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غَیْضاً من فَیْضٍ أَی قلیلاً من کثیر،و أَفاضَ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به و رَمَی ؛قال أَبو صخر الهذلی یصف کتیبة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تَلَقَّوْها بِطائحةٍ زَحُوفٍ، تُفِیضُ الحِصْن مِنها بالسِّخالِ و فاضَ یَفِیضُ فَیْضاً و فُیوضاً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فاضَتْ نَفسُه تَفِیضُ فَیْضاً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خرجت،لغة تمیم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فَفُقِئَتْ عَیْنٌ،و فاضَتْ نَفْسُ و أَنشده الأَصمعی و قال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طَنَّ الضِّرْس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ذهبنا فی فَیْض فلان أَی فی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یکونُ علی أَثَرِ ذلک الفَیْضُ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البَکْراوِیّ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الفَیْضُ الموتُ هاهنا،قال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 من غیره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نفسُه أَی لُعابُه الذی یجتمع علی شفتیه عند خروج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الرجلُ و فاظَ إِذا مات،و کذلک فاظت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نفسه الفعل للنفس،و فاضَ الرجلُ یَفِیض و فاظَ یَفِیظُ فَیْظاً و فُیوظاً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فاظت نفسه و لا فاضت ،و إِنما هو فاض الرجل و فاظ إِذا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فاظت نفسه و لکن یقال فاظ إِذا مات،بالظاء،و لا یقال فاض،بالضاد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تَفَیَّضُوا أَنفسهم أَی تَقَیَّأُوا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یَفِیظُ نفسه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الجوهری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فاض الرجل و لا فاضت نفسه و إِنما یَفِیضُ الدمعُ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حکاه ابن درید عن الأَصمعی خلاف هذا،قال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 تقول العرب فاظ الرجل إِذا مات،فإِذا قالوا فاضت نفسُه قالوها بالضاد ؛و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ففقئت عین و فاضت 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المشهور من مذهب الأَصمعی،و إِنما غَلِطَ الجوهری لأَن الأَصمعی حکی عن أَبی عمرو أَنه لا یقال فاضت نفسه،و لکن یقال فاظ إِذا مات،قال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فاضَ ،بالضاد،بَتَّةً،قال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مما حکاه من کلامه أَن یکون مُعْتَقِداً 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عبیدة فقال فاظت نفسه،بالظاء،لغة قیس،و فاضت ،بالضاد،لغة تمیم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ضبة وحدهم یقولون فاضت نفسه،و کذلک حکی المازنی عن أَبی زید،قال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العرب </w:t>
      </w:r>
    </w:p>
    <w:p>
      <w:pPr>
        <w:pStyle w:val="BookText"/>
        <w:rPr/>
      </w:pPr>
      <w:r>
        <w:rPr>
          <w:rFonts w:ascii="IRNazanin" w:hAnsi="IRNazanin" w:eastAsia="IRNazanin"/>
          <w:color w:val="111111"/>
          <w:sz w:val="28"/>
          <w:sz w:val="28"/>
          <w:szCs w:val="28"/>
          <w:rtl w:val="true"/>
          <w:lang w:bidi="fa-IR"/>
        </w:rPr>
        <w:t>تقول فاظت نفسُه إِلا بنی ضبة فإِنهم یقولون فاضت نفسه،بالضاد،و أَهل الحجاز و طیِّءٍ یقولون فاظت نفسه،و قضاعة و تمیم و قیس یقولون فاضت نفسُه مثل فاضت دَمْعَتُه،و زعم أَبو عبید أَنها لغة لبعض بنی تمیم یعنی فاظت نفسه و فاضت ؛و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ففقئت عین و فاضت نفس و أَنشده الأَصمعی،و قال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 الضِّرْسُ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یکون علی أَثر ذلک الفَیْضُ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الفَیْضُ هاهنا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فاضت نفسُه أَی لُعابه الذی یجتمع علی شفتیه عند خروج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فاضَ الحدیثُ و الخبَرُ و اسْتَفاضَ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ذاعَ و 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مُسْتَفِیضٌ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ذائعٌ،و مُسْتَفاض قد اسْتَفاضُوه أَی أَخَذُوا فیه،و أَباها أَکثرهم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مُسْتَفاضٌ فیه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اسْتَفاضُوه ،فهو مُسْتَفاضٌ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حدیث مُسْتَفاضٌ مأْخوذ فیه قد استفاضُوه أَی أَخذوا فیه،و من قال مستفیض فإِنه یقول ذائع فی الناس مثل الماء المُسْتَفِیض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الفراء و الأَصمعی و ابن السکیت و عامة أَهل اللغة لا یقال حدیث مستفاض،و هو لحن عندهم،و کلامُ الخاصّ حدیثٌ مُسْتَفِیضٌ منتشر شائع فی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دِرْعٌ فَیُوضٌ و مُفاضةٌ و 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؛الأَخیرة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البَطْنِ،و الأُنثی مُفاضةٌ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مُفاض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مُسْتَوی البطنِ مع 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المُفاضُ أَن یکون فیه امْتِلاءٌ من فَیْضِ الإِِناء و یُرید به أَسفلَ بطنِه،و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المُفاضةُ من النساء العظیمة البطن المُسْتَرْخِیةُ اللحمِ،و قد أُفِیضَت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المُفْضاةُ أَی المَجْمُوعةُ المَسْلَکَیْنِ کأَنه مَقْلُوبٌ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أَفاضَ المرأَةَ عند الافْتِضاضِ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مَسْلَکَیْها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مُفاضةٌ إِذا کانت ضخمة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اسْتَفاضَ المکانُ إِذا اتَّسع،فهو مُسْتَفِیضٌ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اسْتَفاضَ القِنْعُ غَرْبیَّ واسِط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 الوادی شجراً أَی اتَّسع و کثُرَ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یَسأَل إِفاضةَ الماء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أَفاضَ البَعِیرُ بِجِرَّتِه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مُتَفَرِّقةً کثیرة،و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جِرَّتِه و مَضْغِه،و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دَفَعَها من جَوْفِه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أَفَضْنَ بعْدَ کُظُومِهِنَّ بِجِرَّةٍ مِنْ ذی الأَبارِقِ،إِذْ رَعین حَقِیلا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کظَمَ البِعیرُ إِذا أَمسک عن الجِرَّة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أَفاضَ القومُ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انتشروا،و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اندفعوا و خاضُوا و أَکْثَروا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تُفِیضُونَ فِیهِ ؛أَی تَنْدَفِعُونَ فیه و تَنْبَسِطُون فی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لَمَسَّکُمْ فِیمٰا أَفَضْتُمْ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أَفاضَ الناسُ من عَرَفاتٍ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اندفعوا بکثرة إِلی مِنی بالتَّلْبیة،و کل دَفْعةٍ إِفاضةٌ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بهذا اللفظ أَن الوقوف بها واجبٌ لأَنَّ الإِِفاضةَ لا تکون إِلا بعد وُقُوف،و معنی أَفَضْتُمْ دَفَعْتم بکثرة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سُرْعةُ الرَّکْضِ</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أَفاضَ الراکِبُ إِذا دفع بعیره سَیْراً بین الجَهْدِ و دون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نِصْفُ عَدْوِ الإِِبل علیها </w:t>
      </w:r>
      <w:bookmarkStart w:id="805" w:name="pg11470_163221"/>
    </w:p>
    <w:p>
      <w:pPr>
        <w:pStyle w:val="BookText"/>
        <w:rPr/>
      </w:pPr>
      <w:bookmarkEnd w:id="805"/>
      <w:r>
        <w:rPr>
          <w:rFonts w:ascii="Amiri" w:hAnsi="Amiri" w:eastAsia="Amiri" w:cs="Amiri"/>
          <w:color w:val="111111"/>
          <w:sz w:val="28"/>
          <w:sz w:val="28"/>
          <w:szCs w:val="28"/>
          <w:rtl w:val="true"/>
          <w:lang w:bidi="ar-SA"/>
        </w:rPr>
        <w:t>الرُّکْبان،و لا تکون الإِِفاضة إِلا و علیها الرُّکْبانُ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فأَفاضَ من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الزَّحْفُ و الدَّفْعُ فی السیر بکثرة،و لا یکون إِلا عن تفرقٍ 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الإِِفاضةِ الصَّبُّ فاستعیرت للدفع فی السیر،و أَصله أَفاضَ نفْسَه أَو راحلته فرَفَضُوا ذکر المفعول حتی أَشْبه غیر المتعدِّی ؛و منه طَوافُ الإِِفاضةِ یوم النحر یُفِیضُ من مِنی إِلی مکة فیطوف ثم 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أَفاضَ الرجلُ بالقِداحِ إِفاضةً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بها لأَنها تقع مُنْبَثَّةً متفرقة،و یجوز أَفاضَ علی القداح ؛قال أَبو ذؤیب الهُذلی یصف حماراً و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کأَنَّهُنَّ رِبابَةٌ،و کَأَنَّه یَسَرٌ، یُفِیضُ علی القِداحِ و یَصْدَعُ یعنی بالقِداحِ،و حروفُ الجر یَنُوبُ بعضُها مَنابَ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اللغة من باب الإِِفاضةِ فلیس یکون إِلا عن تفرُّق أَو 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اللّهُ ذَرِّیَّةَ آدمَ من ظهره فأَفاضَهم إِفاضَةَ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الضرْبُ به و إِجالَتُه عند القِمار،و القِدْحُ السهمُ،واحدُ القِداح التی کانوا یُقامِرُونَ بها ؛و منه</w:t>
      </w:r>
    </w:p>
    <w:p>
      <w:pPr>
        <w:pStyle w:val="BookText"/>
        <w:rPr/>
      </w:pPr>
      <w:r>
        <w:rPr>
          <w:rFonts w:ascii="Amiri" w:hAnsi="Amiri" w:eastAsia="Amiri" w:cs="Amiri"/>
          <w:color w:val="111111"/>
          <w:sz w:val="28"/>
          <w:sz w:val="28"/>
          <w:szCs w:val="28"/>
          <w:rtl w:val="true"/>
          <w:lang w:bidi="ar-SA"/>
        </w:rPr>
        <w:t xml:space="preserve">حدیث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أَفِضْها فی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أَلْقِها فیه و اخْلِطْها به،من قولهم فاضَ الأَمرُ و أَفاضَ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من سَوابق خیل العرب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عَناجِیج جِیادٍ نُجُبٍ نَجْلَ فَیّاضٍ و من آلِ سَبَلْ و فرس فَیْضٌ و سَکْبٌ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الجَرْی</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2764761_73709187"/>
      <w:bookmarkStart w:id="807" w:name="_Toc338"/>
      <w:bookmarkEnd w:id="806"/>
      <w:r>
        <w:rPr>
          <w:rtl w:val="true"/>
        </w:rPr>
        <w:t>فصل القاف</w:t>
      </w:r>
      <w:bookmarkEnd w:id="807"/>
    </w:p>
    <w:p>
      <w:pPr>
        <w:pStyle w:val="Heading4"/>
        <w:numPr>
          <w:ilvl w:val="3"/>
          <w:numId w:val="1"/>
        </w:numPr>
        <w:rPr/>
      </w:pPr>
      <w:bookmarkStart w:id="808" w:name="__RefHeading___Toc2764763_73709187"/>
      <w:bookmarkStart w:id="809" w:name="_Toc339"/>
      <w:bookmarkEnd w:id="808"/>
      <w:r>
        <w:rPr>
          <w:rtl w:val="true"/>
        </w:rPr>
        <w:t>قبض</w:t>
      </w:r>
      <w:bookmarkEnd w:id="809"/>
    </w:p>
    <w:p>
      <w:pPr>
        <w:pStyle w:val="BookText"/>
        <w:rPr/>
      </w:pP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البَسْط، قَبَضَه یَقْبِضُه قَبْضاً و قَبّضَه ؛الأَخیرة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ابنَ ذی الجَدَّینِ فیه مُرِشَّةٌ، یُقَبِّضُ أَحْشاءَ الجَبانِ شَهِیقُها و الانْقِباضُ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الانْبِساط،و قد انْقَبَضَ و تَقَبَّضَ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انْقَبَضَ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مَقْبُوضاً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تَقَبَّضَتِ الجلدة فی النار أَی انْزَوَتْ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أَسماء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القابِضُ ،هو الذی یُمْسِکُ الرزق و غیره من الأَشیاء عن العِبادِ بلُطْفِه و حِکمته و یَقْبِضُ الأَرْواحَ عند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یَقْبِضُ اللّه الأَرضَ و یقبض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المریضُ إِذا توُفِّیَ و إِذا أَشرف علی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إِلیه أَن ابناً لی 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أَنه فی حال القَبْضِ و مُعالجة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لیَقْبِضُنی ما قَبَضَک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یُحْشِمُنی ما أَحْشَمَکَ،و نَقِیضُه 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لَیَبْسُطُنی ما بَسَطَک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یَبْسُطُه و الشرُّ یَقْبِضُه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منی یَقْبِضُنی ما قبَضها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أَکره ما تکرهه و أَنْجَمِعُ مما تنجمع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الملَکُ قابِضُ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قَبَضْت قَبْضاً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مالی قبضاً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الانقباض،و أَصله فی جناح الطائر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یَقْبِضْنَ مٰا یُمْسِکُهُنَّ إِلاَّ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الطائرُ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تَقَبَّضَتِ الجلدةُ فی النار أَی انْزَوَتْ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یَقْبِضُونَ أَیْدِیَهُمْ ؛أَی عن النفقة،و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یُؤْتون الزکاة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یَقْبِضُ وَ یَبْصُطُ أَی یُضَیِّقُ علی قوم و یُوَسِّع </w:t>
      </w:r>
    </w:p>
    <w:p>
      <w:pPr>
        <w:pStyle w:val="BookText"/>
        <w:rPr/>
      </w:pPr>
      <w:r>
        <w:rPr>
          <w:rFonts w:ascii="IRNazanin" w:hAnsi="IRNazanin" w:eastAsia="IRNazanin"/>
          <w:color w:val="111111"/>
          <w:sz w:val="28"/>
          <w:sz w:val="28"/>
          <w:szCs w:val="28"/>
          <w:rtl w:val="true"/>
          <w:lang w:bidi="fa-IR"/>
        </w:rPr>
        <w:t>علی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قَبَّضَ ما بین عینیه فَتَقَبَّضَ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قَبَّضْتُ الشیءَ تَقْبِیضاً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 زَوَیْتُه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یُقَبِّضُ ما بین العَیْنَیْنِ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بذلک عن شدة خَوْفٍ أَو حَرْب،و کذلک یومٌ یُقَبِّضُ الحشَی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القُبْضةُ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قَبَضْتَ علیه من شیء،یقال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قُبضة من سَوِیق أَو تمر أَو کَفّاً </w:t>
      </w:r>
      <w:r>
        <w:rPr>
          <w:rStyle w:val="FootnoteAnchor"/>
          <w:rtl w:val="true"/>
        </w:rPr>
        <w:footnoteReference w:id="70"/>
      </w:r>
      <w:r>
        <w:rPr>
          <w:rFonts w:ascii="IRNazanin" w:hAnsi="IRNazanin" w:eastAsia="IRNazanin"/>
          <w:color w:val="111111"/>
          <w:sz w:val="28"/>
          <w:sz w:val="28"/>
          <w:szCs w:val="28"/>
          <w:rtl w:val="true"/>
          <w:lang w:bidi="fa-IR"/>
        </w:rPr>
        <w:t>منه،و ربما جاء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جَمْعُ الکفّ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قَبَضْتُ الشیءَ 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بِجُمْعِ کفِّک کله،فإِذا کان بأَصابعک فهی القَبْصةُ،بالصاد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قَبُولُکَ المَتاعَ و إِن لم تُحَوِّلْه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تَحْوِیلُکَ المَتاعَ إِلی حَیِّزِکَ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للشیءِ بیدک مُلامَسةً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 علی الشیء و به یَقْبِضُ 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انْحَنَی علیه بجمیع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قَبْضَةً مِنْ أَثَرِ الرَّسُولِ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تراب أَثَر حافِر فرَس الرسول،و مثله مسأَلة 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فَرْسخانِ أَی أَنْتَ منی ذُو مَسافةِ فَرْسَخَیْنِ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الشیءُ فی قَبْضِی و قَبْضَتی أَی فی مِلْکِی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قُبْضةُ کفِّی أَی قدر ما تَقْبِضُ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الْقِیٰامَةِ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کما تقول هذه الدارُ فی قَبْضَتی و یدِی أی فی مِلْکِی،قال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بقَوِیّ،قال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بعض النحویین قَبْضَتَه یومَ القیامة بنصب قبضَتَه،قال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بجائز عند أَحد من النحویین البصریین لأَنه مختص،لا یقولون زید قبضتَک و لا زید دارَک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و الأَرضُ فی حال اجتماعها قَبْضَتُهُ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قُبْضةً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بمعنی المَقْبُوض کالغُرْفةِ بمعنی المَغْرُوف،و هی بالضم الاسم،و بالفتح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مَقبِضُ السِّکِّینِ و القَوسِ و السیف و مَقْبِضَتُها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قَبَضْتَ علیه منها بجُمْع الکفّ،و کذلک مَقْبِضُ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مَقْبِضَةُ السِّکِّینِ و مَقْبِض السیف،کل ذلک حیث یُقْبَضُ علیه بجُمع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المَقْبِضَةُ موضع الید من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أَقْبَضَ السیفَ و 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لهما مَقْبِضاً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قُبَضَةٌ رُفَضةٌ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یَتمَسَّکُ بالشیء ثم لا یَلْبَثُ أَن یَدَعَه و یَرْفِضَه،و هو من الرِّعاء الذی یَقْبِضُ إِبله فیسُوقُها و یَطْرُدها حتی یُنْهِیها حیث شاء،و راعٍ قُبَضةٌ إِذا کان مُنْقَبِضاً لا یتفسَّح فی رَعْی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 الشیءَ 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تَقْبِیضُ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 لمن یأْخذه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بجمیع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بلال،رضی اللّه عنه،و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یجیءُ به قُبَضاً قُبَضاً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القُبَضُ التی تُعْطی عند الحَصاد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بالصاد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مالُ فلان فی القَبَض ،بالتحریک،یعنی ما قُبِضَ من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ما جُمع من الغنائم فأُلقی فی قَبَضِه أَی فی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قَتَلَ یوم بدر قَتِیلاً و أَخذ سیفه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 فی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القَبَضُ ،بالتحریک،بمعنی المقبوض و هو ما جُمِع من الغنیمة قبل أَن تُقْسَم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سلمان علی قَبَضٍ من قَبَضِ المهاجرین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الشیءُ فی قَبْضِکَ و فی قَبْضَتِکَ أَی فی مِلْکِکَ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یُقْبَضُ فیه،نادِرٌ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القَبْضُ فی زِحافِ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الحرف الخامس الساکن من الجزء نحو النون من فعولن أَینما تصرفت،و نحو الیاء من مفاعیلن ؛و کلُّ ما حُذف خامسه،فهو مَقْبُوض ،و إِنما سمی مَقْبوضاً لِیُفْصَل بین ما حذف أَوله و آخره و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مات،فهو مَقْبُوضٌ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تَقَبَّضَ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الانْقِباضُ و القَباضةُ و القَبَضُ إِذا کان مُنْکَمِشاً سریعاً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 عِیسٌ تَحْمِلُ المَشِیّا و القَبِیضُ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نقلِ القوائِم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سَدَتْ بِقَباضةٍ و ثَنَتْ بِلِین و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السرِیعُ السَّوْقِ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السَّوْقُ قَبْضاً لأَنَّ السائق للإِِبل یَقْبِضُها أَی یَجْمَعُها إِذا أَراد سوْقَها،فإِذا انتشرت علیه تَعَذَّرَ سوْقُها،قال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الإِِبلَ یَقْبِضُها قَبْضاً ساقَها سَوْقاً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قَبِیضُ الشدِّ أَی سَرِیعُ نقلِ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السریع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حادٍ قابِضٌ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تَراها،و الحُداةُ تَقْبِضُ بالغَمْلِ لَیْلاً،و الرِّحالُ تَنْغِضُ </w:t>
      </w:r>
      <w:r>
        <w:rPr>
          <w:rStyle w:val="FootnoteAnchor"/>
          <w:rtl w:val="true"/>
        </w:rPr>
        <w:footnoteReference w:id="71"/>
      </w:r>
      <w:r>
        <w:rPr>
          <w:rFonts w:ascii="Amiri" w:hAnsi="Amiri" w:eastAsia="Amiri" w:cs="Amiri"/>
          <w:color w:val="111111"/>
          <w:sz w:val="28"/>
          <w:sz w:val="28"/>
          <w:szCs w:val="28"/>
          <w:rtl w:val="true"/>
          <w:lang w:bidi="ar-SA"/>
        </w:rPr>
        <w:t>تَقْبِضُ أَی تسوق سَوْقاً سریعاً ؛و أَنشد ابن بری لأَبی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لَکِ،و العارِضُ مِنْکِ عائضُ، فی هَجْمةٍ یَغْدِرُ منها القابِضُ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أَی أَسْرَع فی السوْق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رَأَت بِنْت أَبی الفَضّاضِ، و سُرْعتی بالقَوْمِ و انْقِباضِی و العَیْرُ یَقْبِضُ عانَته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عَیر قَبّاضة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شَلاَّل،و کذلک حادٍ قَبَّاضةٌ و قَبَّاضٌ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قَبّاضةٌ بَیْنَ العَنِیفِ و اللَّبِقْ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الهاء فی قَبّاضة للمبالغة،و قد انْقَبَضَ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انْقَبَضَ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و أَسْرَعُوا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جِیرانک بانْقِباضِ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القُنْبُضةُ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القصیرة،و النون زائدة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القُنْبُضات السودُ طَوَّفْنَ بالضُّحَی، رَقَدْنَ،عَلَیْهِنَّ الحِجالُ المُسَجَّفُ و الرجل قُنْبُضٌ ،و الضمیر فی رَقدن یعود إِلی نسوة وصفهن بالنَّعْمةِ و التَّرَفِ إِذا کانت القُنْبُضات السود فی خِدْمة و تَعَبٍ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اللیث القَبِیضةُ من النساء القصیرة تصحیف و الصواب القُنْبُضة ،بضم القاف و الباء،و جمعها قُنْبُضات ،و أَورد ببیت الفرزدق</w:t>
      </w:r>
      <w:r>
        <w:rPr>
          <w:rFonts w:eastAsia="IRNazanin" w:cs="IRNazanin"/>
          <w:color w:val="111111"/>
          <w:sz w:val="28"/>
          <w:szCs w:val="28"/>
          <w:rtl w:val="true"/>
          <w:lang w:bidi="fa-IR"/>
        </w:rPr>
        <w:t xml:space="preserve">. </w:t>
      </w:r>
      <w:bookmarkStart w:id="810" w:name="pg11470_163224"/>
    </w:p>
    <w:p>
      <w:pPr>
        <w:pStyle w:val="BookText"/>
        <w:rPr/>
      </w:pPr>
      <w:bookmarkEnd w:id="810"/>
      <w:r>
        <w:rPr>
          <w:rFonts w:ascii="Amiri" w:hAnsi="Amiri" w:eastAsia="Amiri" w:cs="Amiri"/>
          <w:color w:val="111111"/>
          <w:sz w:val="28"/>
          <w:sz w:val="28"/>
          <w:szCs w:val="28"/>
          <w:rtl w:val="true"/>
          <w:lang w:bidi="ar-SA"/>
        </w:rPr>
        <w:t xml:space="preserve">و القَبّاضةُ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السریعُ الذی یَقْبِضُ العانةَ أَی یُعْجِلُها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شَتَّی لَیْسَ بالرّاعِی الحَمِقْ، قَبّاضةٌ بین العَنِیفِ و اللَّبِقْ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القَبِیضِ هو کقولک ما أَدری أَیُّ الطَّمْشِ هو،و ربما تکلموا به بغیر حرف النفی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أُمَیّةُ للإسْلامِ حائطةً، و لِلْقَبِیضِ رُعاةً أَمْرُها الرّشدُ و یقال للرّاعِی الحسَنِ التدْبیر الرَّفِیقِ برَعِیَّتِه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لَقُبَضةٌ رُفَضةٌ،و معناه أَنه یَقْبِضُها فیسُوقُها إِذا أَجْدَب لها المَرْتَعُ،فإِذا وقَعَت فی لُمْعةٍ من الکلإِِ رفَضَها حتی تَنْتَشِرَ فَتَرْتَعَ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الشدیدُ ؛و روی الأَزهری عن المنذری عن أَبی طالب أَنه أَنشده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تَعْدُو القِبِضَّی قَبْلَ عَیْرٍ و ما جَرَی، و لم تَدْرِ ما بالی و لم أَدْر ما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القِبِضَّی و القِمِصَّی ضرْب من العَدْو فیه نَزْوٌ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قَبَص،بالصاد المهملة،یَقْبِص إِذا نزا،فهما لغتان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بیتَ الشمّاخ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تعدو القِبِصّی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،بالصاد المهملة</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764765_73709187"/>
      <w:bookmarkStart w:id="812" w:name="_Toc340"/>
      <w:bookmarkEnd w:id="811"/>
      <w:r>
        <w:rPr>
          <w:rtl w:val="true"/>
        </w:rPr>
        <w:t>قرض</w:t>
      </w:r>
      <w:bookmarkEnd w:id="812"/>
    </w:p>
    <w:p>
      <w:pPr>
        <w:pStyle w:val="BookText"/>
        <w:rPr/>
      </w:pPr>
      <w:r>
        <w:rPr>
          <w:rFonts w:ascii="Amiri" w:hAnsi="Amiri" w:eastAsia="Amiri" w:cs="Amiri"/>
          <w:color w:val="111111"/>
          <w:sz w:val="28"/>
          <w:sz w:val="28"/>
          <w:szCs w:val="28"/>
          <w:rtl w:val="true"/>
          <w:lang w:bidi="ar-SA"/>
        </w:rPr>
        <w:t xml:space="preserve">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قَرَضه یَقْرِضُه ،بالکسر، قَرْضاً و قرَّضَه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المِقْراضانِ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الجَلَمانِ لا یُفْرَدُ لهما واحد،هذا قول أَهل اللغة،و حکی سیبویه مِقْراضٌ فأَفْرد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بالقَرْضِ،و منه قُراضةُ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المَقارِیض ؛و أَنشد ابن بری لعدی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صَعْلٍ،کأَنَّما شَقَّ فِیه سَعَفَ الشَّرْیِ شَفْرتا مِقْراضِ و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جُبْتُها جَوْبَ ذِی المِقْراضِ مِمْطَرةً، إِذا اسْتَوی مُغْفلاتُ البِیدِ و الحدَب </w:t>
      </w:r>
      <w:r>
        <w:rPr>
          <w:rStyle w:val="FootnoteAnchor"/>
          <w:rtl w:val="true"/>
        </w:rPr>
        <w:footnoteReference w:id="72"/>
      </w:r>
      <w:r>
        <w:rPr>
          <w:rFonts w:ascii="Amiri" w:hAnsi="Amiri" w:eastAsia="Amiri" w:cs="Amiri"/>
          <w:color w:val="111111"/>
          <w:sz w:val="28"/>
          <w:sz w:val="28"/>
          <w:szCs w:val="28"/>
          <w:rtl w:val="true"/>
          <w:lang w:bidi="ar-SA"/>
        </w:rPr>
        <w:t>و قال أَبو الشِّیصِ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جَناحِ مَقْصُوصٍ،تَحَیَّفَ رِیشَه رَیْبُ الزَّمان تَحَیُّفَ المِقْراضِ فقالوا مِقْراضاً فأَفْرَدُوه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المِفْراصُ،بالفاء و الصاد،للحاذِی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لِساناً کَمِفْراصِ الخَفاجِیِّ ملْحبا و ابنُ مِقْرَضٍ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تقتل الحمام یقال لها بالفارسیة دَلَّهْ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مِقْرَض ذو القوائم الأَربع الطویلُ الظهرِ القَتالُ للحَمام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مُقَرِّضاتُ الأَساقی دُویبة تَخْرِقُها و تَقْطَعُها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ما یَقْرِضُ الفأْرُ من خبز أَو ثوب أَو غیرهما،و کذلک قُراضاتُ الثوب التی یَقْطَعُها الخَیّاطُ و یَنْفِیها الجَلَمُ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القَرْضُ و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یَتَجازَی به الناسُ بینهم و یَتَقاضَوْنَه،و جمعه قرُوضٌ ،و هو ما أَسْلَفَه من إِحسانٍ و من إِساءة،و هو علی التشبیه ؛قال أُمیة ابن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سَوْفَ یُجْزَی قَرْضَه حَسَناً، أَو سَیِّئاً،أَو مَدِیناً مِثْلَ ما دانا </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أَقْرَضُوا اللّٰهَ قَرْضاً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 فلاناً و هو ما تُعْطِیهِ لِیَقْضِیَکَه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أَمْرٍ یَتَجازَی به الناسُ فیما بینهم،فهو من القُروضِ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القَرْضُ ما یُعْطِیه من المالِ لِیُقْضاه،و القِرْضُ ،بالکسر،لغة فیه ؛حکاها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المصدر،و القِرْضُ الاسم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یعجبنی،و قد أَقْرَضَه و قارَضَه مُقارَضةً و قِراضاً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اسْتَقْرَضْتُ من فلان أَی طلبت منه القَرْضَ فأَقْرَضَنی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أَقْرَضْتُ منه أَی أَخذت منه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قَرَضْته قَرْضاً و قارَضْتُه أَی جازَیتُه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النحوی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القَرْضِ البَلاء الحسَنُ،تقول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عندی قَرْضٌ حَسَنٌ و قَرْضٌ سَیِّء،و أَصل القَرْضِ ما یُعطیه الرجل أَو یفعله لیُجازَی علیه،و اللّه عزّ و جلّ لا یَسْتَقْرِضُ من عَوَزٍ و لکنه یَبْلُو عباده، فالقَرْضُ کما وصفنا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جُوزِیتَ قَرْضاً فاجْزِه، إِنما یَجْزِی الفَتَی لیْسَ الجَمَلْ معناه إِذا أُسْدِیَ إِلیکَ مَعْروفٌ فکافِئْ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القرض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،اسم و لو کان مصدراً لکان إِقْراضاً ،و لکن قَرْضاً هاهنا اسم لکل ما یُلْتَمَسُ علیه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قَرَضْتُه أَقْرِضُه قَرْضاً فجازیته،و أَصل القَرْضِ فی اللغة القَطْعُ،و المِقْراضُ من هذا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أَقْرَضْتُه فَقَطَعْتُ له قِطْعَةً یُجازِی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یُقْرِضُ ،أَی یَفْعَلُ فِعْلاً حسناً فی اتباع أَمر اللّه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لکل مَن فعلَ إِلَیه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قَرْضِی ،و قد أَقْرَضْتَنی قَرْضاً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 من عِرْضِکَ لیوم فَقْرِکَ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عِرْضَکَ رجل فلا تُجازِه و لکن اسْتَبْقِ أَجْرَهُ مُوَفَّراً لک قَرْضاً فی ذمته لتأْخذه منه یوم حاجتک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فی العَمَلِ السَّیِّء و القَوْلِ السَّیِّء یَقْصِدُ الإِنسان به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قارَضْتَ الناسَ قارَضُوک ،و إِن ترکْتَهم لم یَتْرُکوک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به إِلی القول فیهم و الطَّعْنِ علیهم و هذا من القَطْعِ،یقول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بهم سُوءاً فعلوا بک مثله،و إِن ترکتهم لم تَسْلَمْ منهم و لم یَدَعُوک،و إِن سَبَبْتَهم سَبُّوکَ و نِلْتَ منهم و نالُوا منک،و هو فاعَلْت من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حضَرَه الأَعْرابُ و هم یَسْأَلونه عن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عَلَیْنا حَرَجٌ فی کذا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رَفَع اللّهُ عَنّا الحَرَجَ إِلا مَنِ اقْتَرَضَ امْرَأً مُسْلِماً،و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اقْتَرَضَ عِرْضَ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p>
    <w:p>
      <w:pPr>
        <w:pStyle w:val="BookText"/>
        <w:rPr/>
      </w:pPr>
      <w:r>
        <w:rPr>
          <w:rFonts w:ascii="Amiri" w:hAnsi="Amiri" w:eastAsia="Amiri" w:cs="Amiri"/>
          <w:color w:val="111111"/>
          <w:sz w:val="28"/>
          <w:sz w:val="28"/>
          <w:szCs w:val="28"/>
          <w:rtl w:val="true"/>
          <w:lang w:bidi="ar-SA"/>
        </w:rPr>
        <w:t>بقوله اقْتَرَضَ امْرَأً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قطَعَه بالغِیبة و الطّعْنِ علیه و نالَ منه،و أَصله من القَرْض القطع،و هو افْتِعالٌ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القِراضُ فی کلام أَهل الحجاز المُضارَبةُ،و منه</w:t>
      </w:r>
    </w:p>
    <w:p>
      <w:pPr>
        <w:pStyle w:val="BookText"/>
        <w:rPr/>
      </w:pPr>
      <w:r>
        <w:rPr>
          <w:rFonts w:ascii="Amiri" w:hAnsi="Amiri" w:eastAsia="Amiri" w:cs="Amiri"/>
          <w:color w:val="111111"/>
          <w:sz w:val="28"/>
          <w:sz w:val="28"/>
          <w:szCs w:val="28"/>
          <w:rtl w:val="true"/>
          <w:lang w:bidi="ar-SA"/>
        </w:rPr>
        <w:t xml:space="preserve">حدیث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مُقارَضةُ مَنْ طُعْمَتُه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القِراضَ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من القَرْضِ فی الأَرض و هو قَطْعُها بالسیرِ فیها،و کذلک هی المُضارَبةُ أَیضاً من الضَّرْب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موسی و ابنی عمر،رضی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 قِراضاً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فی لغة أَهل الحجاز</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أَقْرَضَه المالَ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قَرْضاً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فَیا لَیْتَنی أَقْرَضْتُ جَلْداً صَبابَتی،</w:t>
      </w:r>
    </w:p>
    <w:p>
      <w:pPr>
        <w:pStyle w:val="BookText"/>
        <w:rPr/>
      </w:pPr>
      <w:r>
        <w:rPr>
          <w:rFonts w:ascii="Amiri" w:hAnsi="Amiri" w:eastAsia="Amiri" w:cs="Amiri"/>
          <w:color w:val="111111"/>
          <w:sz w:val="28"/>
          <w:sz w:val="28"/>
          <w:szCs w:val="28"/>
          <w:rtl w:val="true"/>
          <w:lang w:bidi="ar-SA"/>
        </w:rPr>
        <w:t>و أَقْرَضَنی صَبْراً عن الشَّوْقِ مُقْرِضُ</w:t>
      </w:r>
    </w:p>
    <w:p>
      <w:pPr>
        <w:pStyle w:val="BookText"/>
        <w:rPr/>
      </w:pPr>
      <w:r>
        <w:rPr>
          <w:rFonts w:ascii="IRNazanin" w:hAnsi="IRNazanin" w:eastAsia="IRNazanin"/>
          <w:color w:val="111111"/>
          <w:sz w:val="28"/>
          <w:sz w:val="28"/>
          <w:szCs w:val="28"/>
          <w:rtl w:val="true"/>
          <w:lang w:bidi="fa-IR"/>
        </w:rPr>
        <w:t>و هم یَتقارضُون الثناء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یَتقارَضانِ الثناءَ فی الخیر و الشر أَی یَتَجازَیانِ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یتَقارَضُون ،إِذا التَقَوْا فی مَوْطِنٍ، نَظَراً یُزِیلُ مَواطِئَ الأَقْدامِ أَراد نَظَر بعضِهم إِلی بعض بالبَغْضاء و العَداوَةِ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یُتَقَارَضُ الحَسَنُ الجَمِیلُ من التَّآلُفِ و التَّزاوُرْ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 فلانٌ فلاناً،و هما یَتقارَظانِ المَدْحَ إِذا مَدَحَ کلُّ واحد منهما صاحَبه،و مثله یتَقارَضان ،بالضاد،و قد قرَّضَه إِذا مَدَحَه أَو ذَمَّه،فالتَّقارُظُ فی المَدْحِ و الخیر خاصّةً،و التَّقارُضُ إِذا مدَحَه أَو ذَمَّه،و هما یتقارضان الخیر و الشر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الغَنِیَّ أَخُو الغَنِیِّ،و إِنما یَتقارَضانِ ،و لا أَخاً للمُقْتِرِ 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یتَقارَظانِ الخیر و الشرَّ،بالظاء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القِرْنانِ یتقارضان النظر إِذا نظر کلُّ واحد منهما إِلی صاحبه شَزْراً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قارَضْتُ فلاناً قِراضاً أَی دَفَعْتَ إِلیه مالاَ لیتجر فیه،و یکون الرِّبْحُ بینکما علی ما تَشْتَرِطانِ و الوَضِیعةُ علی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اسْتَقْرَضْتُه الشیءَ فأَقْرَضَنِیه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قرَضَ رِباطَه و ذلک فی شِدَّةِ العَطَشِ 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جاء فلان و قد قَرَض رِباطَه إِذا جاء مجْهُوداً قد أَشْرَفَ علی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قرَض رِباطه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قرَض فلان أَی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قرَضَ فلان الرِّباطَ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قَرِضَ الرجلُ إِذا زالَ من شیءٍ إِلی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انْقَرَضَ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دَرَجُوا و لم یَبْقَ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یَرُدُّه البعیر من جِرَّتِه،و کذلک المَقْرُوضُ ،و بعضهم یَحْمِلُ قولَ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الجَرِیضُ دون القَرِیضِ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البعیرُ جِرَّتَه یَقْرِضُها و هی قَرِیضٌ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مَضَغَها أَو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الفَرِیضُ،بالفاء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الجَرِیضُ دون القَرِیض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الجریض الغُصّةُ و القَرِیضُ الجِرَّة لأَنه إِذا غُصَّ لم یَقْدِرْ علی قَرْضِ 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 هو الاسم کالقَصِیدِ،و التقْرِیضُ صِناعتُه،و قیل فی قول عبید بن الأَبرص حالَ الجَرِیضُ دون القَرِیض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الجَرِیضُ الغَصَصُ و القَرِیضُ الشِّعْرُ،و هذا المثل لعَبید بن الأَبرص قاله للمُنْذِر حین أَراد قتله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من قولک،فقال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الجریض دون القریض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فی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القَطْعُ،و منها قَرْضُ الفأْر لأَنه قَطْعٌ،و کذلک السیْرُ فی البِلادِ إِذا قطعتها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ظُعُنٍ یَقْرِضْنَ أَجْوازَ مُشْرِف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غَرَبَتْ تَقْرِضُهُمْ ذٰاتَ الشِّمٰالِ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الشعْر،و منه سمی القَرِیضُ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یَقْرِضَ الرجُلُ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قولُ الشعْر خاصّةً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قَرَضْتُ الشعْرَ أَقْرِضُه إِذا قلته،و الشعر قرِیضٌ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فرق الأَغْلَبُ العِجْلِیُّ بین الرَّجز و القَرِیضِ بقوله</w:t>
      </w:r>
      <w:r>
        <w:rPr>
          <w:rFonts w:eastAsia="Amiri" w:cs="Amiri" w:ascii="Amiri" w:hAnsi="Amiri"/>
          <w:color w:val="111111"/>
          <w:sz w:val="28"/>
          <w:szCs w:val="28"/>
          <w:rtl w:val="true"/>
          <w:lang w:bidi="ar-SA"/>
        </w:rPr>
        <w:t xml:space="preserve">: </w:t>
      </w:r>
      <w:bookmarkStart w:id="813" w:name="pg11470_163227"/>
    </w:p>
    <w:p>
      <w:pPr>
        <w:pStyle w:val="BookText"/>
        <w:rPr/>
      </w:pPr>
      <w:bookmarkEnd w:id="813"/>
      <w:r>
        <w:rPr>
          <w:rFonts w:ascii="Amiri" w:hAnsi="Amiri" w:eastAsia="Amiri" w:cs="Amiri"/>
          <w:color w:val="111111"/>
          <w:sz w:val="28"/>
          <w:sz w:val="28"/>
          <w:szCs w:val="28"/>
          <w:rtl w:val="true"/>
          <w:lang w:bidi="ar-SA"/>
        </w:rPr>
        <w:t>أَ رَجَزاً تُرِیدُ أَمْ قَرِیضا ؟</w:t>
      </w:r>
    </w:p>
    <w:p>
      <w:pPr>
        <w:pStyle w:val="BookText"/>
        <w:rPr/>
      </w:pPr>
      <w:r>
        <w:rPr>
          <w:rFonts w:ascii="Amiri" w:hAnsi="Amiri" w:eastAsia="Amiri" w:cs="Amiri"/>
          <w:color w:val="111111"/>
          <w:sz w:val="28"/>
          <w:sz w:val="28"/>
          <w:szCs w:val="28"/>
          <w:rtl w:val="true"/>
          <w:lang w:bidi="ar-SA"/>
        </w:rPr>
        <w:t>کِلَیْهِما أَجِدُ مُسْتَرِیضا</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أَصْحابُ رسولِ اللّه،صلّی اللّه علیه و سلّم،یَمْزَحُون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یَتقارَضُون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یقولون القَرِیضَ و یُنشِدُونَه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قَرَضَ فی سَیرِه یَقْرِضُ قَرْضاً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یَمْنةً و یَسْرَةً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غَرَبَتْ تَقْرِضُهُمْ ذٰاتَ الشِّمٰالِ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تُخَلِّفُهم شِمالاً و تُجاوِزُهم و تَقْطَعُهم و تَتْرُکُهم عن شِمالها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 الرجل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مررت بمکان کذا و کذا ؟فیقول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قرَضْتُه ذاتَ الیَمینِ 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قرَضَ المکانَ یَقْرِضُه قرْضاً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 و تَنَکَّبَه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ظُعُنٍ یَقْرِضْن أَجْوازَ مُشْرِفٍ شِمالاً،و عنْ أَیْمانِهِنَّ الفَوارِسُ و مُشْرِفٌ و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ظُعُن یَجُزْنَ بین هذین الموضعین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قرضْتُه ذاتَ الیمینِ و قرَضْتُه ذاتَ الشِّمالِ و قُبُلاً و دُبُراً أَی کنت بحِذائِه من کلِّ ناحیة،و قرَضْت مثل حَذَوْت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الأَمرَ بِقُراضَتِه أَی بطَراءَتِه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التَّقْرِیضُ فی کل شیء کتَقْرِیض یَدَی الجُعَل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طَرَحا شَأْواً بأَرْضٍ،هَوَی له مُقَرَّضُ أَطْرافِ الذِّراعَینِ أَفْلَحُ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و إِنما هو التَّفْرِیضُ،بالفاء،من الفَرْض و هو الحَزُّ،و قوائِمُ الجِعْلانِ مُفَرَّضةٌ کأَنَّ فیها حُزوزاً،و هذا البیتُ رواه الثِّقاتُ أَیضاً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مُفَرَّضُ أَطْرافِ الذِّراعَینِ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شِعْر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ثعلب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الخُنْفُساء المَنْدُوسةُ و الفاسِیاء،و یقال لذکرها المُقَرَّضُ و الحُوَّازُ و المُدَحْرِجُ و الجُعَلُ</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764767_73709187"/>
      <w:bookmarkStart w:id="815" w:name="_Toc341"/>
      <w:bookmarkEnd w:id="814"/>
      <w:r>
        <w:rPr>
          <w:rtl w:val="true"/>
        </w:rPr>
        <w:t>قربض</w:t>
      </w:r>
      <w:bookmarkEnd w:id="815"/>
    </w:p>
    <w:p>
      <w:pPr>
        <w:pStyle w:val="BookText"/>
        <w:rPr/>
      </w:pPr>
      <w:r>
        <w:rPr>
          <w:rFonts w:ascii="Amiri" w:hAnsi="Amiri" w:eastAsia="Amiri" w:cs="Amiri"/>
          <w:color w:val="111111"/>
          <w:sz w:val="28"/>
          <w:sz w:val="28"/>
          <w:szCs w:val="28"/>
          <w:rtl w:val="true"/>
          <w:lang w:bidi="ar-SA"/>
        </w:rPr>
        <w:t xml:space="preserve">القُرُنْبُضةُ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2764769_73709187"/>
      <w:bookmarkStart w:id="817" w:name="_Toc342"/>
      <w:bookmarkEnd w:id="816"/>
      <w:r>
        <w:rPr>
          <w:rtl w:val="true"/>
        </w:rPr>
        <w:t>قضض</w:t>
      </w:r>
      <w:bookmarkEnd w:id="817"/>
    </w:p>
    <w:p>
      <w:pPr>
        <w:pStyle w:val="BookText"/>
        <w:rPr/>
      </w:pPr>
      <w:r>
        <w:rPr>
          <w:rFonts w:ascii="Amiri" w:hAnsi="Amiri" w:eastAsia="Amiri" w:cs="Amiri"/>
          <w:color w:val="111111"/>
          <w:sz w:val="28"/>
          <w:sz w:val="28"/>
          <w:szCs w:val="28"/>
          <w:rtl w:val="true"/>
          <w:lang w:bidi="ar-SA"/>
        </w:rPr>
        <w:t xml:space="preserve">قَضَّ علیهم الخیلَ یَقُضُّها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انْقَضَّتْ علیهم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انْتَشَرَتْ،و قَضَضْناها علیهم فانْقَضَّتْ علیهم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غِضاباً علیکَ الخیلَ من کَثَب و انْقَضَّ الطائرُ و تَقَضَّضَ و تَقَضَّی علی التحویل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اخْتاتَ و هَوَی فی طَیَرانه یرید الوقوع،و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هوَی من طیرانه لیَسْقُط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البازی علی الصیْدِ و تَقَضَّضَ إِذا أَسْرَعَ فی طیرانه مُنْکَدِراً علی الصیْدِ،قال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تَقَضَّی یَتَقَضَّی ،و کان فی الأَصل تَقَضَّضَ،و لما اجتمعت ثلاثُ ضادات قلبت إِحداهن یاء کما قالوا تَمَطَّی و أَصله تَمَطَّط أَی تمدَّد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إِلیٰ أَهْلِهِ یَتَمَطّٰی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الکِرامُ ابْتَدَرُوا الباعَ بَدَرْ، تَقَضِّیَ البازِی إِذا البازِی کَسَرْ أَی کسَر جَناحَیْه لِشدَّة طَیرانِه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انْقَضَّ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من غیر أَن یسقط،و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فِیهٰا جِدٰاراً یُرِیدُ أَنْ یَنْقَضَّ ؛هکذا عدَّه أَبو عبید و غیره ثنائیّاً و جعله أَبو علی ثلاثیاً من نقض فهو عنده افْعَلَّ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التهذیب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w:t>
      </w:r>
    </w:p>
    <w:p>
      <w:pPr>
        <w:pStyle w:val="BookText"/>
        <w:rPr/>
      </w:pPr>
      <w:r>
        <w:rPr>
          <w:rFonts w:ascii="Amiri" w:hAnsi="Amiri" w:eastAsia="Amiri" w:cs="Amiri"/>
          <w:color w:val="111111"/>
          <w:sz w:val="28"/>
          <w:sz w:val="28"/>
          <w:szCs w:val="28"/>
          <w:rtl w:val="true"/>
          <w:lang w:bidi="ar-SA"/>
        </w:rPr>
        <w:t>یَنْقَضَّ</w:t>
      </w:r>
    </w:p>
    <w:p>
      <w:pPr>
        <w:pStyle w:val="BookText"/>
        <w:rPr/>
      </w:pPr>
      <w:r>
        <w:rPr>
          <w:rFonts w:ascii="Amiri" w:hAnsi="Amiri" w:eastAsia="Amiri" w:cs="Amiri"/>
          <w:color w:val="111111"/>
          <w:sz w:val="28"/>
          <w:sz w:val="28"/>
          <w:szCs w:val="28"/>
          <w:rtl w:val="true"/>
          <w:lang w:bidi="ar-SA"/>
        </w:rPr>
        <w:t>؛أَی یَنْکَسِرَ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قَضَضْتُ الشیءَ إِذا دَقَقْتَه،و منه قیل للحَصی الصِّغار قَضَضٌ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انْقَضَّ الجدارُ انْقِضاضاً و انْقاضَ انْقِیاضاً إِذا تَصَدَّعَ من غیر أَن یَسْقُط،فإِذا سقَط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تَقَیَّض تَقَیُّضاً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و هَدْم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ابنُ مُطِیعٍ العَتَلَةَ فَعَتَلَ ناحِیةً من الرُّبْضِ فأَقَضَّه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جعله قَضَضاً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 الصِّغار جمع قضّة ،بالکسر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 الشیءَ یَقُضُّه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 اللُّؤْلؤة یَقُضُّها ،بالضم،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ثقَبها ؛و منه قِضّةُ العَذْراء إِذا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اقْتَضَّ المرأَة افْتَرَعَها و هو من ذلک،و الاسم القِضَّةُ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قِضَّتَها أَی عُذْرَتها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 الإِِداوةَ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فتَح رأْسَها،من اقْتِضاضِ البِکْر،و یروی بالفاء،و قد تقدم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الطائر أَی هَوَی انْقِضاضَ الکَواکِب،قال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یستعملوا منه تَفَعَّلَ إِلا مُبْدَلاً،قالوا تَقَضَّی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انْقَضَّ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قضّة الآساد و ارْتَجَزَتْ له، بِنَوْءِ السّماکَینِ،الغُیُوثُ الرَّوائحُ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حدا 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فیما بیدنا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حدا قضة الآساد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تبع هذا الجدایر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عند قضّة النجم أَی عند نَوْئِه،و مُطِرْنا بقضّة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یَعْلُو الفِراشَ، قَضَّ یَقَضُّ قَضَضاً ،فهو قَضٌّ و قَضِضٌ ،و أَقَضَّ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 القَضَضُ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المطر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أَلْقَیْتَ بَضْعةً ما قَضَّتْ أَی لم تَتْرَبْ،یعنی من کَثْرَةِ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اسْتَقَضَّ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 علیه،و مکانٌ قَضٌّ و أَرض 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حَصیً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تُثِیرُ الدَّواجِنَ فی قَضَّة عِراقِیّة وسطها للفَدُورْ و قضَّ الطعامُ یَقَضُّ قَضَضاً ،فهو قَضِضٌ ،و أَقَضَّ إِذا کان فیه حَصیً أَو تراب فوَقع بین أَضراسِ الآکِل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 اللحمُ إِذا کان فیه قَضَضٌ یَقَعُ فی أَضْراسِ آکِلِه شِبْه الحصَی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القِضَّةَ و القَضَّةَ و القَضَضَ فی طَعامِک ؛یرید الحصی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قَضِضْت الطعام قَضَضاً إِذا أَکلْتَ منه فوقع بین أَضْراسِکَ 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قِضّةٌ و 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الحجارة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قَضٌّ و لحم قَضٌّ إِذا وقع فی حصی أَو تراب فوُجِد ذلک فی طَعْمِه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أَکلتم لحمه تراباً قَضّا و الفعلُ کالفعل و المصدر کالمصدر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القِضّة و القَضّةُ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القِضّة و القَضّة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حَصی ؛قال الراجز یصف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فی 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شَرْجِ، ثم اسْتَقَلَّتْ مِثْلَ شِدْقِ العِلْجِ و أَقَضَّتِ البَضْعةُ بالتُّراب و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 یصف خِصْباً مَلأَ الأَرض عُشْباً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الیومَ لو تُقْذَفُ بها بَضْعةٌ لم تَقَضَّ بتُرْب أَی لم تَقَع إِلا علی عشب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 ما نالَه ترابٌ من طعام أَو ثوب أَو غیرهما قَضٌّ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دِرْعٌ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خَشِنةُ المَسّ من جِدَّتِها لم تَنْسَحِقْ بَعْدُ،مشتق من ذلک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فُرِغَ من عَمَلِها و أُحْکِمَ و قد قَضَیْتُها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نَسْجُ سُلَیْمٍ کلّ قَضَّاء ذائل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 من قَضَیْتُها أَی أَحکمتُها،قال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فی التصریف لأَنه لو کان کذلک لقال قَضْیاء ؛و أَنشد أَبو عمرو بیت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تَعاوَرا مَسْرُودَتَیْن قَضاهُما داودُ،أَو صَنَعُ السَّوابِغِ تُبَّعُ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أَبو عمرو القَضَّاء فَعّالاً من قَضی أَی حکَم و فَرغَ،قال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فَعْلاء غیر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من الدُّرُوع الحَدِیثةُ العَهْدِ بالجِدّةِ الخَشِنةُ المَسِّ من قولک أَقَضَّ علیه الفِراشُ ؛و قال ابن السکیت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قَضَّاء ذائل کلُّ دِرْع حدیثة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القضَّاء الصُّلْبةُ التی امْلاس فی مَجَسَّتها قضة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المَسْمُورةُ من قولهم قض الجَوْهرة إِذا ثَقَبَها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حصاناً، قَضَّها القَیْنُ،حُرَّةٌ، لدی حیْثُ یُلْقی بالفِناء حَصِیرُها شَبَّهها علی حَصِیرها،و هو بِساطُها،بدُرّة فی صَدَفٍ قَضَّها أَی قَضَّ القینُ عنها صدَفها فاستخرجها،و منه قِضَّةُ 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 علیه المَضْجَعُ و أَقَضَّ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؛قال أَبو ذؤیب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 لِجَنْبِکَ لا یُلائِمُ مَضْجَعاً، إِلا أَقَضَّ علیکَ ذَاکَ المَضْجَعُ و أَقَضَّ علیه المَضْجَعُ أَی تَتَرَّبَ و 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أَقضَّ اللّهُ علیه المضجعَ،یتعدَّی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استَقَضَّ مضجَعُه أَی وجدَه خَشِناً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 و أَقَضَّ إِذا لم ینَمْ نَوْمةً و کان فی مضجَعِه 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أَقَضَّ علی فلان مضجَعُه إِذا لم یَطْمَئِنَّ به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مَداقَّ الأُمور و المَطامعَ الدَّنِیئةَ و أَسَفَّ علی خِساسِها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مِنْ تَکَرُّمِ الأَعْراضِ و الخُلُقِ العَفّ عن الإِِقْضاضِ و جاؤوا قَضَّهم بقَضِیضِهم أَی بأَجْمَعهم ؛و أَنشد سیبویه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أَتَتْنی سُلَیْمٌ قَضَّها بِقَضِیضِها ، تُمَسِّحُ حَوْلی بالبَقِیعِ سِبالَها 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قَضَّهم و قَضِیضَهم أَی بجمْعهم،لم یدَعُوا وراءهم شیئاً و لا أَحَداً،و هو اسم منصوب موضوع موضع المصدر کأَنه قال جاؤوا انْقِضاضاً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یقول انْقَضَّ آخِرُهم علی أَوَّلهم و هو من المَصادِر الموْضُوعةِ موضِع الأَحْوالِ،و من العرب من یُعْرِبه و یُجریه علی ما قبله،و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یُجْرِیه مُجْری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القومُ بقَضِّهم و قَضِیضِهم ؛عن ثعلب و أَبی 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أَبو عبید</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بقَضِّها و قِضِّها و قَضِیضِها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أَتَوْنی قَضُّهم بقَضِیضِهم و رأَیتهم قَضَّهم بقَضِیضِهم و مررت بهم قَضِّهم و قَضِیضِهم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جاء بالقَضِّ و القَضِیض ، فالقَضُّ الحَصی،و القَضِیضُ ما تکسَّر منه و دَقَّ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 الحصی و القَضِیضُ جمع مثلُ کَلْب و کَلیب ؛و قال الأَصمعی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فَزارةُ قَضُّها بقَضِیضِها لم أَسمعهم یُنْشدون قَضُّها إِلا بالرفع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قوله جاؤوا قضَّهم بقضیضهم أَی بأَجمعهم قولُ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جِحاشٌ قَضَّها بقَضِیضِها ، بأَکثَر ما کانوا عَدِیداً و أَوْکَعُوا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أَوکعوا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سمنوا إبلهم و قووها لیغیروا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بالدنیا بقَضِّها و قَضِیضِها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بکل ما فیها،من قولهم جاؤوا بقَضِّهم و قَضِیضِهم إِذا جاؤوا مجتمعین یَنْقَضُّ آخِرُهم علی أَوَّلهم من قولهم قَضَضْنا علیهم الخیلَ و نحن نقُضُّها قَضّاً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تلخیصه أَن القَضَّ وُضِع موضع القاضِّ کزَوْرٍ و صَوْمٍ بمعنی زائر و صائم،و القَضِیض موضعَ المَقْضُوضِ لأَن الأَوّل لتقدمه و حمله الآخِر علی اللِّحاق به کأَنه یقُضُّه علی نفسه،فحقیقتُه جاؤوا بمُسْتَلْحَقِهم و لاحقِهِم أَی بأَوّلِهم و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أَلْخَصُ من هذا کلّه قولُ ابن الأَعرابی إِنَّ القَضَّ الحصی الکِبارُ،و القَضِیض الحصی الصِّغارُ،أَی جاؤوا بالکبیر و الصغیر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أُمّةٌ بقَضِّها و قَضِیضِها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ارْتَحِلی بالقَضِّ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بالأَتْباع و مَن یَتَّصِلُ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صَفْوانَ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،بکی حتی یُری لقدِ انْقدّ </w:t>
      </w:r>
      <w:r>
        <w:rPr>
          <w:rStyle w:val="FootnoteAnchor"/>
          <w:rtl w:val="true"/>
        </w:rPr>
        <w:footnoteReference w:id="76"/>
      </w:r>
      <w:r>
        <w:rPr>
          <w:rFonts w:ascii="Amiri" w:hAnsi="Amiri" w:eastAsia="Amiri" w:cs="Amiri"/>
          <w:color w:val="111111"/>
          <w:sz w:val="28"/>
          <w:sz w:val="28"/>
          <w:szCs w:val="28"/>
          <w:rtl w:val="true"/>
          <w:lang w:bidi="ar-SA"/>
        </w:rPr>
        <w:t>قَضِیضُ زَوْرِه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رُوی،قال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عندی خطأ من بعض النقَلةِ و أَراه قَصَص زَوْرِه،و هو وسَطُ صَدْرِه،و قد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إنْ صحت الروایة أَن یُراد بالقَضِیضِ صِغارُ العِظام تشبیهاً بصِغارِ 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انْقَضَّ مما صُنِعَ بابن عَفَّانَ لَحَقَّ له أَن یَنْفَضَّ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یتقطَّع،و قد روی بالقاف یکاد یَنْقَضُّ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القضَّةُ أَرْضٌ مُنْخَفِضةٌ ترابها رَمْل و إِلی جانِبِها متن مُرْتَفِعٌ،و جمعها القِضُونَ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یعنی بکسر ففتح کما هو مشهور فی فعل جمع فعلة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مَنْهل ناءٍ عن الغیاضِ، هامی العَشِیّ،مُشْرِف القَضْقاضِ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القِضْقاضُ و القَضْقاضُ ما اسْتَوی من الأَرض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یسْتَبینُ القِضْقاضُ فی رأْی العین مُشْرِفاً لبعده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تسمعه من النِّسْعِ و الوتَر عند الإِِنْباضِ کأَنه قُطِعَ،و قد قَضَّ یَقِضُّ قَضِیضاً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یرکَب بعضُه بعضاً کالرِّضام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القضّانةُ الجبل یکون أَطباقاً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قَرْعُ أَلْحِیها،إِذا وَجَفَتْ، قَرْعُ المَعاوِلِ فی قضَّانة قلَع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 المُشْرِفُ منه کالقَلَعة،قال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من قَضَضْتُ الشیءَ أَی دَقَقْتُه،و هو فُعْلانة </w:t>
      </w:r>
      <w:r>
        <w:rPr>
          <w:rStyle w:val="FootnoteAnchor"/>
          <w:rtl w:val="true"/>
        </w:rPr>
        <w:footnoteReference w:id="78"/>
      </w:r>
      <w:bookmarkStart w:id="818" w:name="pg11470_163231"/>
    </w:p>
    <w:p>
      <w:pPr>
        <w:pStyle w:val="BookText"/>
        <w:rPr/>
      </w:pPr>
      <w:bookmarkEnd w:id="818"/>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القِضّةُ الوَسْمُ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قِضَّتها رُعْن الهامْ و القَضّةُ ،بفتح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و هی الحجارة المُجْتَمِعةُ المُتَشَقِّقةُ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العِظام و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قَضْقَضَ الشیءَ فَتَقَضْقَضَ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فتکسَّر و 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کسْرِ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قَضَضْتُ السویقَ و أَقْضَضْتُه إِذا أَلقیتَ فیه سکَّراً یابساً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قَضْقاضٌ و قُضاقِضٌ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یحْطِم کلّ شیءٍ و یُقَضْقِضُ فَرِیسَتَه ؛قال رؤْبة بن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جاوَزَتْ من حَیَّةٍ نَضْناضِ، و أَسَدٍ فی غِیلِه قَضْقاضِ و فی حدیث مانِع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یُمَثَّلُ له کَنْزُه شُجاعاً فیُلْقِمُه یدَه فیُقَضْقِضُها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صَفِیَّةَ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 علینا یَهُودِیٌّ فقمت إِلیه فضرَبْتُ رأْسَه بالسیف ثم رمیت به علیهم فتَقَضْقَضُوا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انْکَسَرُوا و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قَضْقَضْتُ جنبه من صُلْبِه أَی قَطَعْتُه،و الذئبُ یُقَضْقِضُ العِظام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قَضْقَضَ بالتَّأْبِینِ قُلَّةَ رأْسِه، و دَقَّ صَلِیفَ العُنْقِ،و العُنْقُ أَصْعَرُ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انْفَضَّ انْفِضاضاً مما صُنِعَ بابن عَفَّان لَحَقَّ له أَن یَنْفَضَّ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ینفض،بالفاء،یرید یَتَقَطَّع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انْقَضَّتْ أَوْصالُه إِذا تفرَّقَت و 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قَضَّ فا الأَبْعَدِ و فَضَّه ؛و الفَضُّ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یَکْسِر أَسنانَه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بیتُ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 أُصولَ النخلِ من نَخَواتِه بالفاء و القاف أَی یقْطَعُ و 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القَضَّاء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الثلاثین إِلی الأَربعین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الجِلَّةُ و إِن کان لا حسَب لهم بعد أَن یکونوا جِلَّةً فی أَبْدانٍ و 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من الإِِبل لیس من هذا الباب لأَنها من قضی یَقْضی أَی یُقْضی بها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الجِلَّةُ فی أَسنانهم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القِضَةُ ،بتخفیف الضاد،لیست من حدّ المُضاعَف و هی شجرة من شجر الحَمْضُ معروفة،و روی عن ابن السکیت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القضة نبت یُجْمع القِضِینَ و القِضُونَ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جمعته علی مثل البُری قلت القِضی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بِساقَیْنِ ساقَیْ ذِی قِضِینَ تَحُشُّه بأَعْوادِ رَنْدٍ،أَو أَلاوِیةً شُقْرا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الأَرضُ التی ترابُها رمل فهی قِضَّةٌ ،بتشدید الضاد،و جمعها قِضَّاتٌ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القَضْقاضُ فهو من شجر الحَمْضِ أَیضاً،و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أُشْنانُ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قِضَّةُ موضع معروف کانت فیه وَقْعة بین بَکْر و تَغْلِب سمی یوم قِضَّة ،شَدَّد الضادَ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 ،خفیفةً،حکایةُ صوتِ الرُّکْبة إِذا صاتَتْ،یقال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رُکْبَته قِضْ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رُکْبَتِها قِضْ حین تَثْنِیها</w:t>
      </w:r>
    </w:p>
    <w:p>
      <w:pPr>
        <w:pStyle w:val="Heading4"/>
        <w:numPr>
          <w:ilvl w:val="3"/>
          <w:numId w:val="1"/>
        </w:numPr>
        <w:rPr/>
      </w:pPr>
      <w:bookmarkStart w:id="819" w:name="__RefHeading___Toc2764771_73709187"/>
      <w:bookmarkStart w:id="820" w:name="_Toc343"/>
      <w:bookmarkEnd w:id="819"/>
      <w:r>
        <w:rPr>
          <w:rtl w:val="true"/>
        </w:rPr>
        <w:t>قعض</w:t>
      </w:r>
      <w:bookmarkEnd w:id="820"/>
    </w:p>
    <w:p>
      <w:pPr>
        <w:pStyle w:val="BookText"/>
        <w:rPr/>
      </w:pPr>
      <w:r>
        <w:rPr>
          <w:rFonts w:ascii="Amiri" w:hAnsi="Amiri" w:eastAsia="Amiri" w:cs="Amiri"/>
          <w:color w:val="111111"/>
          <w:sz w:val="28"/>
          <w:sz w:val="28"/>
          <w:szCs w:val="28"/>
          <w:rtl w:val="true"/>
          <w:lang w:bidi="ar-SA"/>
        </w:rPr>
        <w:t xml:space="preserve">القَعْضُ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عَطْفُک الخشبةَ کما تُعْطَفُ عُروشُ الکَرْم و الهَوْدَج</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قَعَضَ رأْسَ الخشبة قَعْضاً </w:t>
      </w:r>
      <w:bookmarkStart w:id="821" w:name="pg11470_163232"/>
    </w:p>
    <w:p>
      <w:pPr>
        <w:pStyle w:val="BookText"/>
        <w:rPr/>
      </w:pPr>
      <w:bookmarkEnd w:id="821"/>
      <w:r>
        <w:rPr>
          <w:rFonts w:ascii="Amiri" w:hAnsi="Amiri" w:eastAsia="Amiri" w:cs="Amiri"/>
          <w:color w:val="111111"/>
          <w:sz w:val="28"/>
          <w:sz w:val="28"/>
          <w:szCs w:val="28"/>
          <w:rtl w:val="true"/>
          <w:lang w:bidi="ar-SA"/>
        </w:rPr>
        <w:t xml:space="preserve">فانْقَعَضَت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خشبة قَعْضٌ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قَعَضَه فانْقَعَضَ أَی انْحَنی ؛قال رؤبة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تَرَیْ دَهْراً حنانی حَفْضا، أَطْرَ الصَّناعَیْنِ العَریشَ القَعْضا ، فقد أُفَدَّی مِرْجَماً مُنْقَضَّا القَعْضُ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المَقْعُوضُ،وُصف بالمصدر کقولک ماء 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أَن القَعْضَ فی تأْویل مفعول کقولک دِرْهم ضرْبٌ أَی مَضْروبٌ،و معناه إِن تَرَیْنی أَیَّتُها المرأَة أَن الهَرَم حَنانی فقد کنت أُفَدَّی فی حالِ شبابی بِهِدایتی فی المَفاوِز و قُوَّتی علی السفَر،و سقطت النون من تَرَیْن للجزم بالمُجازاة،و ما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تثنیةُ امرأَةٍ صَناعٍ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العَرِیشُ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الهَوْدَجُ،و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العریشُ القَعْضُ الضیِّقُ،و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المُنْفَک</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2764773_73709187"/>
      <w:bookmarkStart w:id="823" w:name="_Toc344"/>
      <w:bookmarkEnd w:id="822"/>
      <w:r>
        <w:rPr>
          <w:rtl w:val="true"/>
        </w:rPr>
        <w:t>قنبض</w:t>
      </w:r>
      <w:bookmarkEnd w:id="823"/>
    </w:p>
    <w:p>
      <w:pPr>
        <w:pStyle w:val="BookText"/>
        <w:rPr/>
      </w:pPr>
      <w:r>
        <w:rPr>
          <w:rFonts w:ascii="Amiri" w:hAnsi="Amiri" w:eastAsia="Amiri" w:cs="Amiri"/>
          <w:color w:val="111111"/>
          <w:sz w:val="28"/>
          <w:sz w:val="28"/>
          <w:szCs w:val="28"/>
          <w:rtl w:val="true"/>
          <w:lang w:bidi="ar-SA"/>
        </w:rPr>
        <w:t xml:space="preserve">القُنْبُضُ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القصیر،و الأُنثی قُنْبُضةٌ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القُنْبُضاتُ السُّودُ طَوَّفْنَ بالضُّحی، رَقَدْنَ،علیهِنّ الحِجالُ المُسَجَّفُ</w:t>
      </w:r>
    </w:p>
    <w:p>
      <w:pPr>
        <w:pStyle w:val="Heading4"/>
        <w:numPr>
          <w:ilvl w:val="3"/>
          <w:numId w:val="1"/>
        </w:numPr>
        <w:rPr/>
      </w:pPr>
      <w:bookmarkStart w:id="824" w:name="__RefHeading___Toc2764775_73709187"/>
      <w:bookmarkStart w:id="825" w:name="_Toc345"/>
      <w:bookmarkEnd w:id="824"/>
      <w:r>
        <w:rPr>
          <w:rtl w:val="true"/>
        </w:rPr>
        <w:t>قوض</w:t>
      </w:r>
      <w:bookmarkEnd w:id="825"/>
    </w:p>
    <w:p>
      <w:pPr>
        <w:pStyle w:val="BookText"/>
        <w:rPr/>
      </w:pPr>
      <w:r>
        <w:rPr>
          <w:rFonts w:ascii="Amiri" w:hAnsi="Amiri" w:eastAsia="Amiri" w:cs="Amiri"/>
          <w:color w:val="111111"/>
          <w:sz w:val="28"/>
          <w:sz w:val="28"/>
          <w:szCs w:val="28"/>
          <w:rtl w:val="true"/>
          <w:lang w:bidi="ar-SA"/>
        </w:rPr>
        <w:t>قَوَّضَ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من غیر هَدْم،و تَقَوَّض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انْهَدَمَ مکانه،و تقَوَّضَ البیتُ تقَوُّضاً و قوَّضْتُه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الاعتکاف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ببنائه فقُوِّضَ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قُلِع و أُزِیلَ،و أَراد بالبناء الخِباءَ،و منه تقْویضُ الخِیام،و تقَوَّضَ القومُ و تقَوّضَتِ الحَلَقُ و الصُّفوفُ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قَوَّضَ القومُ صُفوفَهم و تقَوَّضَ البیتُ و تقَوَّزَ إِذا انهدم،سواء أَ کان بیتَ مدَر أَو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تقوّضت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انتقضتْ و تفرَّقتْ،و هی جمع حَلْقةٍ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النبی،صلّی اللّه علیه و سلّم،فی سفَر فنزلنا منزلاً فیه قرْیةُ نَمل فأَحْرقناها،فقال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تُعَذِّبوا بالنار فإِنه لا یُعذب بالنار إِلاَّ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مررنا بشجرة فیها فَرْخا حُمّرةٍ فأَخذناهما فجاءت الحُمّرةُ إِلی النبی،صلّی اللّه علیه و سلّم،و هی تَقَوَّضُ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فَجَعَ هذه بفَرْخَیْها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نحن،قال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رُدُّوهما،فرددناهما إِلی موضعهما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تقَوَّضُ أَی تَجیء و تذْهَبُ و لا تَقَرُّ</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2764777_73709187"/>
      <w:bookmarkStart w:id="827" w:name="_Toc346"/>
      <w:bookmarkEnd w:id="826"/>
      <w:r>
        <w:rPr>
          <w:rtl w:val="true"/>
        </w:rPr>
        <w:t>قیض</w:t>
      </w:r>
      <w:bookmarkEnd w:id="827"/>
    </w:p>
    <w:p>
      <w:pPr>
        <w:pStyle w:val="BookText"/>
        <w:rPr/>
      </w:pPr>
      <w:r>
        <w:rPr>
          <w:rFonts w:ascii="Amiri" w:hAnsi="Amiri" w:eastAsia="Amiri" w:cs="Amiri"/>
          <w:color w:val="111111"/>
          <w:sz w:val="28"/>
          <w:sz w:val="28"/>
          <w:szCs w:val="28"/>
          <w:rtl w:val="true"/>
          <w:lang w:bidi="ar-SA"/>
        </w:rPr>
        <w:t xml:space="preserve">القَیْضُ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قِشرةُ البَیْضة العُلْیا الیابسةُ،و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خرج فرْخُها أَو ماؤها کلُّه،و المَقِیضُ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تَقَیَّضَتِ البیضةُ تَقَیُّضاً إِذا تکسرت فصارت فِلَقاً،و انْقاضَت فهی مُنْقاضةٌ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تَصدَّعَت و تشقَّقت و لم تَفَلَّقْ،و قاضَها الفرْخُ قَیضاً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شقها،و قاضَها الطائرُ أَی شقها عن الفرخ فانقاضت أَی انشقّت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أَن تَلْقَی مَقِیضاً بقَفْرةٍ، مُفَلَّقةٍ خِرْشاؤها عن جَنِینِها و القَیْضُ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تَفَلَّقَ من قُشور 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 الذی قد خَرج فرْخُه أَو ماؤُه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و القَیْضُ ما تفلَّق من قُشور البیض الأَعلی،صوابه من قِشْر البیض الأَعلی بإفراد القشر لأَنه قد وصفه بالأَعلی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کقَیْض بَیْضٍ فی أَداحٍ یکون کسْرُها وِزْراً،و یخرج ضغانها </w:t>
      </w:r>
      <w:r>
        <w:rPr>
          <w:rStyle w:val="FootnoteAnchor"/>
          <w:rtl w:val="true"/>
        </w:rPr>
        <w:footnoteReference w:id="79"/>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البیض</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مُدّتِ الأَرضُ مَدّ الأَدیم و زِیدَ فی سَعَتها و جُمع الخلقُ جِنُّهم و إِنْسُهم فی صَعیدٍ واحد،فإِذا کان کذلک </w:t>
      </w:r>
    </w:p>
    <w:p>
      <w:pPr>
        <w:pStyle w:val="BookText"/>
        <w:rPr/>
      </w:pPr>
      <w:r>
        <w:rPr>
          <w:rFonts w:ascii="Amiri" w:hAnsi="Amiri" w:eastAsia="Amiri" w:cs="Amiri"/>
          <w:color w:val="111111"/>
          <w:sz w:val="28"/>
          <w:sz w:val="28"/>
          <w:szCs w:val="28"/>
          <w:rtl w:val="true"/>
          <w:lang w:bidi="ar-SA"/>
        </w:rPr>
        <w:t>قِیضَتْ هذه السماء الدنیا عن أَهلها فنُثِرُوا علی وجه الأَرض،ثم تُقاضُ السماواتُ سماء فسماء،کلما قِیضَت سماء کان أَهلُها علی ضِعْفِ مَن تحتَها حتی تُقاضَ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حدیث طویل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قِیضَت أَی نُقِضَتْ،یقال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البِناء فانْقاضَ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قَیْض بَیْضِها المُنْقاضِ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قِیضت هذه السماء عن أَهلها أَی شُقَّتْ من قاضَ الفرْخُ البیضةَ فانْقاضَتْ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القارُورةَ فانْقاضَت أَی انْصَدَعَت و لم تَتَفَلَّقْ،قال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ذکرها الهروی فی قوض من تَقْوِیضِ الخِیام،و أَعاد ذکرها فی قیض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قاضَ البئرَ فی الصخْرةِ قَیْضاً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مَقِیضةٌ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الماء،و قد قِیضَتْ عن الجبلة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تَقَیَّضَ الجِدارُ و الکَثِیبُ و انْقاضَ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 و انْهالَ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انْقاضَت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انْقاضَ الجِدارُ انْقِیاضاً أَی تصدّع من غیر أَن یسقط،فإِن سقط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تَقَیَّضَ تَقَیُّضاً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انْقاضَت البئرُ انْهارَت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جِدٰاراً یُرِیدُ أَنْ یَنْقَضَّ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یَنْقاضَ و یَنْقاصَ ،بالضاد و الصاد،فأَمّا یَنْقَضَّ فیسقط بسرْعة من انقضاض الطیر و هذا من المضاعف،و أَما یَنْقاضَ فإِنَّ المنذری روی عن أَبی عمرو انْقاضَ و انْقاصَ واحد أَی انشقّ طولاً،قال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المُنْقاصُ المُنْقَعِرُ من أَصله،و المُنْقاضُ المنشق طولاً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انْقاضَتِ الرَّکِیّةُ و انقاضَت السِّنّ أَی تشققت طولاً ؛و أَنشد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کَقَیْضِ السنّ،فالصَّبْرَ إِنّه لکلِّ أُناسٍ عَثْرةٌ و جُبورُ و یروی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انْقِضاضاً و انْقاضَ انْقِیاضاً کلاهما إِذا تصدّع من غیر أَن یسقُط،فإِن سقط قیل تَقَیَّضَ تَقَیُّضاً ،و تقَوَّضَ تقَوُّضاً و أَنا قوّضْتُه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انْقاضَ الحائطُ إِذا انهدمَ مکانه من غیر هَدْمٍ،فأَمّا إِذا دُهْوِرَ فسقط فلا یقال إِلا انْقَضَّ انْقِضاضاً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و 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قایَضَ الرجلَ مُقایضةً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بمتاع ؛و هما قَیِّضانِ کما یقال بَیِّعانِ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قایَضَهُ مُقایضةً إِذا أَعطاه سِلْعةً و أَخذ عِوَضَها سِلْعةً،و باعَه فرَساً بفرسَیْن قَیْضَیْن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قاضَه یَقِیضُه إِذا عاضَه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أَقِیضُکَ به المُخْتارةَ من دُروعِ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أُبْدِلُکَ به و أُعَوِّضُکَ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لسعید بن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مُلِئَتْ لی غُوطةُ دِمَشْقَ رِجالاً مِثْلَکَ قِیاضاً بیَزِیدَ ما قَبِلْتُهم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مُقایَضةً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ذوات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قَیْضانِ أَی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قَیَّضَ اللّه فلاناً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به و أَتاحَه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قَیَّضَ اللّه له قَرِیناً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هَیَّأَه و سَبَّبَه من حیث لا یَحْتَسِبُه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قَیَّضْنٰا لَهُمْ قُرَنٰاءَ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نُسَبِّبْ له شیطاناً یجعل اللّه ذلک جَزاءه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قَیَّضْنٰا لَهُمْ قُرَنٰاءَ أَی سبَّبْنا لهم من حیث لم یَحْتَسِبوه،و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قَیَّضَ إِلا فی الشرّ،و احتج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لَهُ شَیْطٰاناً ، وَ قَیَّضْنٰا لَهُمْ قُرَنٰاءَ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بصحیح بدلیل</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أَکْرَم شابٌّ شَیْخاً لسِنِّه إِلاَّ قَیَّضَ اللّه له مَن یُکْرِمُه عند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تَقَیَّضَ فلان أَباه و تَقَیَّلَه تقَیُّضاً و تقَیُّلاً إِذا نزَع إِلیه فی الشَّبَه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قَیْضٌ لهذا </w:t>
      </w:r>
      <w:bookmarkStart w:id="828" w:name="pg11470_163234"/>
    </w:p>
    <w:p>
      <w:pPr>
        <w:pStyle w:val="BookText"/>
        <w:rPr/>
      </w:pPr>
      <w:bookmarkEnd w:id="828"/>
      <w:r>
        <w:rPr>
          <w:rFonts w:ascii="Amiri" w:hAnsi="Amiri" w:eastAsia="Amiri" w:cs="Amiri"/>
          <w:color w:val="111111"/>
          <w:sz w:val="28"/>
          <w:sz w:val="28"/>
          <w:szCs w:val="28"/>
          <w:rtl w:val="true"/>
          <w:lang w:bidi="ar-SA"/>
        </w:rPr>
        <w:t>و قِیاضٌ له أَی مساوٍ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لسانه قَیِّضةٌ ،الیاء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اقْتاضَ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جَنَبْنا إِلیهِم الخیلَ فاقْتِیضَ حِماهم،و الحَرْبُ ذاتُ اقْتِیاضِ و القَیِّضُ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تُکْوی به الإِِبل من النُّحاز،یؤخذ حجر صغیر مُدَوَّر فیُسَخَّنُ،ثم یُصْرَعُ البعیرُ النَّحِزُ فیوضع الحجر علی رُحْبَیَیْهِ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لَحَوْت عَمْراً مِثْلَ ما تُلْحَی العَصا و قَیَّضَ إِبله إِذا وسَمَها بالقَیِّضِ ،و هو هذا الحجر الذی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القَیِّضةُ حجَر تُکْوی به نُقَرةُ الغنم</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2764779_73709187"/>
      <w:bookmarkStart w:id="830" w:name="_Toc347"/>
      <w:bookmarkEnd w:id="829"/>
      <w:r>
        <w:rPr>
          <w:rtl w:val="true"/>
        </w:rPr>
        <w:t>فصل الکاف</w:t>
      </w:r>
      <w:bookmarkEnd w:id="830"/>
    </w:p>
    <w:p>
      <w:pPr>
        <w:pStyle w:val="Heading4"/>
        <w:numPr>
          <w:ilvl w:val="3"/>
          <w:numId w:val="1"/>
        </w:numPr>
        <w:rPr/>
      </w:pPr>
      <w:bookmarkStart w:id="831" w:name="__RefHeading___Toc2764781_73709187"/>
      <w:bookmarkStart w:id="832" w:name="_Toc348"/>
      <w:bookmarkEnd w:id="831"/>
      <w:r>
        <w:rPr>
          <w:rtl w:val="true"/>
        </w:rPr>
        <w:t>کرض</w:t>
      </w:r>
      <w:bookmarkEnd w:id="832"/>
    </w:p>
    <w:p>
      <w:pPr>
        <w:pStyle w:val="BookText"/>
        <w:rPr/>
      </w:pPr>
      <w:r>
        <w:rPr>
          <w:rFonts w:ascii="Amiri" w:hAnsi="Amiri" w:eastAsia="Amiri" w:cs="Amiri"/>
          <w:color w:val="111111"/>
          <w:sz w:val="28"/>
          <w:sz w:val="28"/>
          <w:szCs w:val="28"/>
          <w:rtl w:val="true"/>
          <w:lang w:bidi="ar-SA"/>
        </w:rPr>
        <w:t xml:space="preserve">الکَرِیضُ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الأَقِط و صنعته الکِراضُ ،و هو جُبْن یَتحَلَّبُ عنه ماؤه فَیَمْصُلُ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کَرِیضٍ مُنَمِّس و قد کَرَضُوا کِراضاً ؛حکاه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اللیث فی الکَرِیضِ و صحَّفه و الصواب الکَرِیصُ،بالصاد غیر المعجمة،مسموعٌ من العرب،و روی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الکَرِیصُ و الکَرِیزُ،بالزای،الأَقط ؛و هکذا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شاخَسَ فاه الدَّهْر حتی کأَنه مُنَمِّسُ ثِیرانِ الکَرِیصِ الضَّوائن و ثِیرانُ الکَرِیصِ ؛جمع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الضوائن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 من قِطَعِ الأَقِط،قال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الضاد فیه تصحیف مُنْکَر لا شک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کَرَضَت الناقةُ تَکْرِضُ کَرْضاً و کُرُوضاً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ماء الفحل بعد ما ضرَبَها ثم أَلْقَتْه،و اسم ذلک الماء الکِراضُ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الکِراضُ فی لغة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الخِداجُ</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الرَّحِم،واحدها کِرْضٌ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کُرْضةٌ ،بالضم،و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الکِراضُ جمع لا واحد له ؛و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تُدْنِیکَ من لَمِیسَ سَبَنْتاةٌ یجوز أَن یکون أَراد بالکِراضِ حَلَقَ الرَّحِم،و یجوز أَن یرید به الماء فیکونَ من إِضافة الشیء إِلی نفسه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ذلک إِلا فی شعر الطرماح،قال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الکِراضُ فی شعر الطرماح ماءُ الفحل،قال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علی هذا القول من باب إِضافة الشیء إِلی نفسه مثل عِرْقِ النَّسا و حبّ الحَصِیدِ،قال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ما قاله الأَصمعی من أَنه حلَق الرحم لیَسْلَمَ من إِضافة الشیء إِلی نفسه،وصَفَ هذه الناقةَ بالقوة لأَنها إِذا لم تَحْمِل کان أَقوی لها،أَ لا تراه یقول أَمارت بالبول ماء الکراض بعد أَن أَضمرته عشرین یوماً ؟و الیَعارةُ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یُقادَ الفحلُ إِلی الناقةِ عند الضِّرابِ مُعارَضةً إِن اشْتَهَت ضرَبَها و إِلا فلا ؛و ذلک لکَرَمِها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قلائصَ لا یُلقَحْنَ إِلا یَعارةً عِراضاً،و لا یُشْرَیْنَ إِلا غَوالِیا </w:t>
      </w:r>
      <w:bookmarkStart w:id="833" w:name="pg11470_163235"/>
    </w:p>
    <w:p>
      <w:pPr>
        <w:pStyle w:val="BookText"/>
        <w:rPr/>
      </w:pPr>
      <w:bookmarkEnd w:id="833"/>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الهیثم خالَفَ الطرماحُ الأُمَویَّ فی الکِراضِ فجعل الطرماحُ الکِراضَ الفحلَ و جعله الأُمَویُّ ماء الفَحْل،و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الکِراضُ ماءُ الفحل فی رحم الناقة،و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الکِراضُ ماءُ الفحل تَلْفِظُه الناقةُ من رَحِمِها بعد ما قَبِلَتْه،و قد کَرَضَتِ الناقةُ إِذا لَفَظَتْه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الکِراضُ حلَقُ الرَّحِمِ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تُجِنُّ الحَلَقَ الکِراضا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فی الکِراضِ ما قاله الأُموی و ابن الأَعْرابی،و هو ماء الفَحْل إِذا أَرْتَجَتْ علیه رَحِمُ الطَّروقةِ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تدْعُو الفُرْضةَ التی فی أَعْلی القَوْسِ کرُضةً ،و جمعها کِراضٌ ،و هی الفُرْضة التی تکون فی طَرفِ أَعلی القَوْسِ یُلْقَی فیها عَقْدُ الوَتَرِ</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2764783_73709187"/>
      <w:bookmarkStart w:id="835" w:name="_Toc349"/>
      <w:bookmarkEnd w:id="834"/>
      <w:r>
        <w:rPr>
          <w:rtl w:val="true"/>
        </w:rPr>
        <w:t>فصل اللام</w:t>
      </w:r>
      <w:bookmarkEnd w:id="835"/>
    </w:p>
    <w:p>
      <w:pPr>
        <w:pStyle w:val="Heading4"/>
        <w:numPr>
          <w:ilvl w:val="3"/>
          <w:numId w:val="1"/>
        </w:numPr>
        <w:rPr/>
      </w:pPr>
      <w:bookmarkStart w:id="836" w:name="__RefHeading___Toc2764785_73709187"/>
      <w:bookmarkStart w:id="837" w:name="_Toc350"/>
      <w:bookmarkEnd w:id="836"/>
      <w:r>
        <w:rPr>
          <w:rtl w:val="true"/>
        </w:rPr>
        <w:t>لضض</w:t>
      </w:r>
      <w:bookmarkEnd w:id="837"/>
    </w:p>
    <w:p>
      <w:pPr>
        <w:pStyle w:val="BookText"/>
        <w:rPr/>
      </w:pPr>
      <w:r>
        <w:rPr>
          <w:rFonts w:ascii="Amiri" w:hAnsi="Amiri" w:eastAsia="Amiri" w:cs="Amiri"/>
          <w:color w:val="111111"/>
          <w:sz w:val="28"/>
          <w:sz w:val="28"/>
          <w:szCs w:val="28"/>
          <w:rtl w:val="true"/>
          <w:lang w:bidi="ar-SA"/>
        </w:rPr>
        <w:t xml:space="preserve">رجل لَضٌّ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اللَّضْلاضُ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لَضْلاضٌ أَی حاذِقٌ،و لَضْلَضَتُه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التِفاتُه یمیناً و شمالاً و تحَفُّظُه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بَلَدٍ یَعْیا علی اللَّضْلاضِ ، أَیْهَمَ مُغْبَرِّ الفِجاجِ فاضی </w:t>
      </w:r>
      <w:r>
        <w:rPr>
          <w:rStyle w:val="FootnoteAnchor"/>
          <w:rtl w:val="true"/>
        </w:rPr>
        <w:footnoteReference w:id="80"/>
      </w:r>
      <w:r>
        <w:rPr>
          <w:rFonts w:ascii="Amiri" w:hAnsi="Amiri" w:eastAsia="Amiri" w:cs="Amiri"/>
          <w:color w:val="111111"/>
          <w:sz w:val="28"/>
          <w:sz w:val="28"/>
          <w:szCs w:val="28"/>
          <w:rtl w:val="true"/>
          <w:lang w:bidi="ar-SA"/>
        </w:rPr>
        <w:t>أَی واسِعٍ من الفَضاء</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2764787_73709187"/>
      <w:bookmarkStart w:id="839" w:name="_Toc351"/>
      <w:bookmarkEnd w:id="838"/>
      <w:r>
        <w:rPr>
          <w:rtl w:val="true"/>
        </w:rPr>
        <w:t>لعض</w:t>
      </w:r>
      <w:bookmarkEnd w:id="839"/>
    </w:p>
    <w:p>
      <w:pPr>
        <w:pStyle w:val="BookText"/>
        <w:rPr/>
      </w:pPr>
      <w:r>
        <w:rPr>
          <w:rFonts w:ascii="IRNazanin" w:hAnsi="IRNazanin" w:eastAsia="IRNazanin"/>
          <w:color w:val="111111"/>
          <w:sz w:val="28"/>
          <w:sz w:val="28"/>
          <w:szCs w:val="28"/>
          <w:rtl w:val="true"/>
          <w:lang w:bidi="fa-IR"/>
        </w:rPr>
        <w:t>لعَضَه بلسانه إِذا تناوله،لغة یمانیة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آوَی،یمانیة</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2764789_73709187"/>
      <w:bookmarkStart w:id="841" w:name="_Toc352"/>
      <w:bookmarkEnd w:id="840"/>
      <w:r>
        <w:rPr>
          <w:rtl w:val="true"/>
        </w:rPr>
        <w:t>فصل المیم</w:t>
      </w:r>
      <w:bookmarkEnd w:id="841"/>
    </w:p>
    <w:p>
      <w:pPr>
        <w:pStyle w:val="Heading4"/>
        <w:numPr>
          <w:ilvl w:val="3"/>
          <w:numId w:val="1"/>
        </w:numPr>
        <w:rPr/>
      </w:pPr>
      <w:bookmarkStart w:id="842" w:name="__RefHeading___Toc2764791_73709187"/>
      <w:bookmarkStart w:id="843" w:name="_Toc353"/>
      <w:bookmarkEnd w:id="842"/>
      <w:r>
        <w:rPr>
          <w:rtl w:val="true"/>
        </w:rPr>
        <w:t>محض</w:t>
      </w:r>
      <w:bookmarkEnd w:id="843"/>
    </w:p>
    <w:p>
      <w:pPr>
        <w:pStyle w:val="BookText"/>
        <w:rPr/>
      </w:pPr>
      <w:r>
        <w:rPr>
          <w:rFonts w:ascii="Amiri" w:hAnsi="Amiri" w:eastAsia="Amiri" w:cs="Amiri"/>
          <w:color w:val="111111"/>
          <w:sz w:val="28"/>
          <w:sz w:val="28"/>
          <w:szCs w:val="28"/>
          <w:rtl w:val="true"/>
          <w:lang w:bidi="ar-SA"/>
        </w:rPr>
        <w:t xml:space="preserve">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الخالِصُ بلا رَغْوة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لم یُخالِطْه ماء،حُلْواً کان أَو حامضاً،و لا یسمی اللبنُ مَحْضاً إِلا إِذا کان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ماحِضٌ أَی ذُو مَحْضٍ کقولک تامِرٌ و 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مَحَضَ الرجلَ و أَمْحَضَه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سَقاه لبناً مَحْضاً لا ماء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امْتَحَضَ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المَحْضَ،و قد امْتَحَضَه شارِبُه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امْتَحِضا و سَقِّیانی ضَیْحَا، فقد کَفَیْتُ صاحِبَیَّ المَیْحا و رجل مَحِضٌ و ماحِضٌ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یشتهی المحْضَ،کلاهما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شَرِبَ لبناً فخرج مَحْضاً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خالِصاً علی جِهته لم یختلط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لهم فی مَحْضِها و مَخْضِها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الخالِص و المَمْخُوض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فاعْمِدْ إِلی شاةٍ مُمْتلِئةٍ شحْماً و مَحْضاً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سَمِینةٍ کثیرة اللبن،و قد تکرر فی الحدیث بمعنی اللبن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المَحْضُ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خَلَصَ حتی لا یشُوبه شیء یُخالِطُه،فهو 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مَحْضُ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خالِصُه و صَرِیحُه،و قد قدمنا شرح هذا الحدیث و أَتینا بمعناه فی ترجمة 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مَمْحُوضُ الضَّرِیبةِ أَی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العرب رجل ممْحُوصُ الضَّرِیبة،بالصاد،إِذا کان مُنَقَّحاً مُهَذَّباً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عربی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مَمْحوضُ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خالِصٌ</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محضُ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خالِصُه،و الجمع مِحاضٌ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قوْماً ذَوِی حسَبٍ و حالٍ کِراماً،حیْثُما حُسِبُوا، مِحاضا و الأُنثی بالهاء ؛و فضة مَحْضةٌ و مَحْضٌ و ممحوضةٌ کذلک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هذه الفضةُ مَحْضاً </w:t>
      </w:r>
      <w:bookmarkStart w:id="844" w:name="pg11470_163236"/>
    </w:p>
    <w:p>
      <w:pPr>
        <w:pStyle w:val="BookText"/>
        <w:rPr/>
      </w:pPr>
      <w:bookmarkEnd w:id="844"/>
      <w:r>
        <w:rPr>
          <w:rFonts w:ascii="IRNazanin" w:hAnsi="IRNazanin" w:eastAsia="IRNazanin"/>
          <w:color w:val="111111"/>
          <w:sz w:val="28"/>
          <w:sz w:val="28"/>
          <w:szCs w:val="28"/>
          <w:rtl w:val="true"/>
          <w:lang w:bidi="fa-IR"/>
        </w:rPr>
        <w:t>قلته بالنصب اعتماداً علی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هذا عربی مَحْضٌ و مَحْضاً ،الرفع علی الصفة،و النصب علی المصدر،و الصِّفة أَکثر لأَنه من اسم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 واحد هو عربی مَحْض و امرأَة عربیة مَحْضَةٌ و مَحْضٌ و بَحْتٌ و بَحْتَةٌ و قَلْبٌ و قَلْبةٌ،الذکر و الأُنثی و الجمع سواء،و إِن شئت ثَنَّیْتَ و 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مَحُضَ ،بالضم، مُحُوضةً أَی صار مَحْضاً فی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أَمْحَضَه الودَّ و أَمْحَضَه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أَمْحَضَه الحدیث و النصِیحةَ إِمْحاضاً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صدَقَه،و هو من الإِِخْلاص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للغَوانی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فِیکُنَّ فاتِکَةٌ، تَعْلُو اللَّئِیمَ بِضَرْبٍ فیه إِمْحاضُ ؟ و کل شیء أَمْحَضْتَه </w:t>
      </w:r>
      <w:r>
        <w:rPr>
          <w:rStyle w:val="FootnoteAnchor"/>
          <w:rtl w:val="true"/>
        </w:rPr>
        <w:footnoteReference w:id="81"/>
      </w:r>
      <w:r>
        <w:rPr>
          <w:rFonts w:ascii="Amiri" w:hAnsi="Amiri" w:eastAsia="Amiri" w:cs="Amiri"/>
          <w:color w:val="111111"/>
          <w:sz w:val="28"/>
          <w:sz w:val="28"/>
          <w:szCs w:val="28"/>
          <w:rtl w:val="true"/>
          <w:lang w:bidi="ar-SA"/>
        </w:rPr>
        <w:t>،فقد أَخْلَصْتَه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أَمْحَضْتُ له النُّصْحَ إِذا أَخلصتَه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مَحَضْتُک نُصْحِی،بغیر أَلف،و مَحَضْتُکَ مودَّتی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مَحضْتُه الودَّ و أَمْحَضْتُه ؛قال ابن بری فی قوله محضته الود و أَمحضته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یعرف الأَصمعی أَمْحَضْتُه الود،قال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الأُمْحُوضةُ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الخالصة</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2764793_73709187"/>
      <w:bookmarkStart w:id="846" w:name="_Toc354"/>
      <w:bookmarkEnd w:id="845"/>
      <w:r>
        <w:rPr>
          <w:rtl w:val="true"/>
        </w:rPr>
        <w:t>مخض</w:t>
      </w:r>
      <w:bookmarkEnd w:id="846"/>
    </w:p>
    <w:p>
      <w:pPr>
        <w:pStyle w:val="BookText"/>
        <w:rPr/>
      </w:pPr>
      <w:r>
        <w:rPr>
          <w:rFonts w:ascii="Amiri" w:hAnsi="Amiri" w:eastAsia="Amiri" w:cs="Amiri"/>
          <w:color w:val="111111"/>
          <w:sz w:val="28"/>
          <w:sz w:val="28"/>
          <w:szCs w:val="28"/>
          <w:rtl w:val="true"/>
          <w:lang w:bidi="ar-SA"/>
        </w:rPr>
        <w:t>مَخِضَتِ المرأَةُ مَخاضاً و مِخاضاً ،و هی ماخِضٌ ،و مُخِضَت ،و أَنکرها ابن الأَعرابی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مَخِضَتِ المرأَةُ و لا یقال مُخِضَتْ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مَخِضَت الناقة،بالکسر، تَمْخَضُ مَخاضاً مثل سمع یسمع سماعاً،و مَخَّضَت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الطلق،و کذلک غیرها من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حامل ضرَبها الطلْقُ،فهی ماخِضٌ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إِلیٰ جِذْعِ النَّخْلَةِ ، المَخاضُ وجَعُ الوِلادةِ و هو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و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ماخِضٌ و مَخُوضٌ و هی التی ضربها المَخاضُ ،و قد مَخِضَت تَمْخَضُ مَخاضاً ،و إِنها لتَمَخَّضُ بولدها،و هو أَن یَضْرِبَ الولدُ فی بطنها حتی تُنْتَجَ فتَمْتَخِضَ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مَخِضَتْ و مُخِضَت و تَمَخَّضَتْ و امْتَخَضَت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الماخِضُ من النساء و الإِِبل و الشاء المُقْرِبُ،و الجمع مَواخِضُ و مُخَّضٌ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مَسَدٍ فَوْقَ مَحالٍ نُغَّضِ، تُنْقِضُ إِنْقاضَ الدَّجاجِ المُخَّضِ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بها لیلةً کلَّها، فجئْتِ بها مُؤْیِداً خَنْفَقِیقا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ماخِضٌ و شاةٌ ماخِضٌ و امرأَةٌ ماخِضٌ إِذا دَنا وِلادُها و قد أَخذها الطلْقُ و المَخاضُ و المِخاضُ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الناقة أَن تَضَعَ قیل مَخِضَت ،و عامَّةُ قیس و تمیم و أَسد یقولون مِخِضَتْ ،بکسر المیم،و یفعلون ذلک فی کل حرف کان قبل أَحد حروف الحلق فی فِعِلْت و فِعِیل،یقولون بِعیرٌ و زِئیرٌ و شِهِیقٌ،و نِهِلَتِ الإِِبِلُ و سِخِرْت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أَمْخَضَ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ابنة الخُسِّ الإِِیادِیّ لأَبیها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الفُلانِیّةُ لناقةِ أَبیها،قال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 راجّ،و الطَّرْفُ لاجّ،و تَمْشِی و تَفاجّ،قال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أَمْخَضَتْ یا بنتی فاعْقِلی ؛راجٌّ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یَلَجُّ فی سُرعةِ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ما بین رِجْلَیْها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الحَوامِلُ من النوق،و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أَولادُها فی بُطونها،واحدتها خَلِفةٌ علی غیر قیاس و لا واحد لها </w:t>
      </w:r>
    </w:p>
    <w:p>
      <w:pPr>
        <w:pStyle w:val="BookText"/>
        <w:rPr/>
      </w:pPr>
      <w:r>
        <w:rPr>
          <w:rFonts w:ascii="IRNazanin" w:hAnsi="IRNazanin" w:eastAsia="IRNazanin"/>
          <w:color w:val="111111"/>
          <w:sz w:val="28"/>
          <w:sz w:val="28"/>
          <w:szCs w:val="28"/>
          <w:rtl w:val="true"/>
          <w:lang w:bidi="fa-IR"/>
        </w:rPr>
        <w:t>من لفظها،و منه قیل للفَصِیل إِذا استکْمَل السنة و دخل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مَخاض ،و الأُنثی ابنة مخاض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سمیت الحَواملُ مَخاضاً تفاؤُلاً بأَنها تصیر إِلی ذلک و تسْتَمْخِضُ بولدها إِذا نُتِجَت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الحَوامِلَ من الإِِبل قلت نُوق مخاض ،واحدتها خَلِفة علی غیر قیاس،کما قالوا لواحدة النساء امرأَة،و لواحدة الإِِبل ناقةٌ أَو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الفحلَ علی الناقة فلَقِحَت،فهی خَلِفة،و جمعها مَخاض ،و ولدُها إِذا استکمل سنة من یومَ ولد و دخول السنةِ الأُخْری ابن مخاض ،لأَنَّ أُمه لَحِقَت بالمَخاض من الإِِبل و هی الحَوامِلُ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المَخاضُ العِشار یعنی التی أَتی علیها من حملها عشرة أَشهر ؛و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ذلک إِلا له أَعنی أَن یعبر عن المخاض بالعشار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للفصیل إِذا لقحت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مَخاض ،و الأُنثی بنت مخاض ،و جمعها بنات مخاض ،لا تُثَنَّی مَخاضٌ و لا تُجْمَعُ لأَنهم إِنما یریدون أَنها مضافة إِلی هذه السِّن الواحدة،و تدخله الأَلف و الأَلف للتعریف،فیقال ابن المخاض و بنت المخاض ؛قال جریر و نسبه ابن بری للفرزدق فی أَمالیه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نَهْشَلاً فَضَلَتْ فُقَیْماً، کفَضْلِ ابن المَخاضِ علی الفَصِیلِ و إِنما سموا بذلک لأَنهم فضَلُوا عن أُمهم و أُلحقت بالمخاض ،سواء لَقِحَت أَو لم تَلْقَح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 و عشرین من الإِِبل بنتُ مَخاض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المخاض اسم للنُّوق الحوامل،و بنتُ المخاض و ابن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فی السنة الثانیة لأَن أُمه لَحِقت بالمخاض أَی الحواملَ،و إِن لم تکن حاملاً،و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حَمَلَت أُمه أَو حملت الإِِبل التی فیها أُمُّه و إِن لم تحمل هی،و هذا هو معنی ابن مخاض و بنت مخاض ،لأَنَّ الواحد لا یکون ابن نوق و إِنما یکون ابن ناقة واحدة،و المراد أَن تکون وضعتها أُمها فی وقتٍ مّا،و قد حملت النوق التی وَضَعْنَ مع أُمها و إِن لم تکن أُمها حاملاً،فنسَبَها إِلی الجماعة بحُکم مُجاوَرَتِها أُمها،و إِنما سمی ابن مخاض فی السنة الثانیة لأَنّ العرب إِنما کانت تحملُ الفُحول علی الإِِناث بعد وضعها بسنة لیشتدَّ ولدُها،فهی تحمل فی السنة الثانیة و تَمْخَضُ فیکون ولدُها ابنَ مخاض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إِلی شاةٍ مُمتلئةٍ مَخاضاً و شحْماً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نِتاجاً،و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المَخاضَ الذی هو دُنُوُّ الولادة أَی أَنها امتلأَت حَمْلاً و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الماخِضَ و الرُّبَّی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أَخذها المخاض لتضَعَ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عند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الشاةُ مَخْضاً و مِخاضاً و مَخاضاً إِذا دنا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زارَتْ أَهْلَها فمخِضت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تحرَّک الولدُ عندهم فی بطنها للوِلادةِ فضرَبَها المَخاضُ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مَخاضٍ نکرة فإِذا أَرْدتَ تعْریفه أَدخلت علیه الأَلف و اللام إِلا أَنه تعریف جنس،قال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فی الجمع إِلا بناتُ مخاض و بناتُ لَبُون و بناتُ آوی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المَخاضُ الإِِبلُ حین یُرْسَلُ فیها الفحلُ فی أَوّل الزمان حتی یَهْدِرَ،لا واحد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وُجِدَ حتی یهدر،و فی بعض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یَفْدِرَ أَی یَنْقَطِعَ عن الضِّراب،و هو مَثَلٌ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مَخَضَ اللبنَ یَمْخَضُه و یَمْخِضُه و یَمْخُضُه مَخْضاً ثلاث لغات،فهو مَمْخُوضٌ و مَخِیضٌ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زُبْده،و قد تَمَخَّضَ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المَخِیضُ و المَمْخُوض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مُخِضَ و أُخذ زُبده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أَمْخَضَ اللبنُ أَی حانَ له أَن یُمْخَضَ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المِمْخَضةُ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الإِِبْرِیجُ ؛و أَنشد ابن بری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تَمَخَّضَ فی قَلْبی مَوَدَّتُها،</w:t>
      </w:r>
    </w:p>
    <w:p>
      <w:pPr>
        <w:pStyle w:val="BookText"/>
        <w:rPr/>
      </w:pPr>
      <w:r>
        <w:rPr>
          <w:rFonts w:ascii="Amiri" w:hAnsi="Amiri" w:eastAsia="Amiri" w:cs="Amiri"/>
          <w:color w:val="111111"/>
          <w:sz w:val="28"/>
          <w:sz w:val="28"/>
          <w:szCs w:val="28"/>
          <w:rtl w:val="true"/>
          <w:lang w:bidi="ar-SA"/>
        </w:rPr>
        <w:t>کما تَمَخَّضَ فی إِبْرِیجه اللَّبَنُ</w:t>
      </w:r>
    </w:p>
    <w:p>
      <w:pPr>
        <w:pStyle w:val="BookText"/>
        <w:rPr/>
      </w:pPr>
      <w:r>
        <w:rPr>
          <w:rFonts w:ascii="Amiri" w:hAnsi="Amiri" w:eastAsia="Amiri" w:cs="Amiri"/>
          <w:color w:val="111111"/>
          <w:sz w:val="28"/>
          <w:sz w:val="28"/>
          <w:szCs w:val="28"/>
          <w:rtl w:val="true"/>
          <w:lang w:bidi="ar-SA"/>
        </w:rPr>
        <w:t xml:space="preserve">و المِمْخَضُ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و هو الإِِمْخاضُ ،مثل به سیبویه و فسَّره السیرافی،و قد یکون المَخْضُ فی أَشیاءَ کثیرة فالبعیر یَمْخُضُ بشِقْشِقَتِه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یَجْمَعْنَ زَأْراً و هَدِیراً مَخْضَا </w:t>
      </w:r>
      <w:r>
        <w:rPr>
          <w:rStyle w:val="FootnoteAnchor"/>
          <w:rtl w:val="true"/>
        </w:rPr>
        <w:footnoteReference w:id="82"/>
      </w:r>
      <w:r>
        <w:rPr>
          <w:rFonts w:ascii="Amiri" w:hAnsi="Amiri" w:eastAsia="Amiri" w:cs="Amiri"/>
          <w:color w:val="111111"/>
          <w:sz w:val="28"/>
          <w:sz w:val="28"/>
          <w:szCs w:val="28"/>
          <w:rtl w:val="true"/>
          <w:lang w:bidi="ar-SA"/>
        </w:rPr>
        <w:t>و السَّحابُ یَمْخُضُ بمائه و یَتَمَخَّضُ ،و الدهر یَتَمَخَّضُ بالفِتْنةِ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زالتِ الدُّنْیا تخُونُ نَعِیمَها، و تُصْبِحُ بالأَمْرِ العَظیمِ تَمخَّضُ و یقال للدنیا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تَتَمَخَّضُ بِفِتْنةٍ 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تَمَخَّضَتِ اللیلةُ عن یوم سَوءٍ إِذا کان صَباحُها صَباحَ سوء،و هو مثَل بذلک،و کذلک تمخَّضتِ المَنُونُ و غیرها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تَمَخَّضَتِ المَنُونُ له بیَوْمٍ أَنَی،و لکلِّ حاملةٍ تَمامُ علی أَنَّ هذا قد یکون من المَخاض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هذا البیت أَنَّ المَنِیَّةَ تَهَیَّأَتْ لأَن تَلِدَ له الموتَ یعنی النعمانَ بن المنذر أَو کسری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من اللبن فی المَرْعَی حتی صار وِقْرَ بعیر،و یجمع علی الأَماخِیضِ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إِحْلابٌ من لبن و إِمْخاضٌ من لبن،و هی الأَحالِیبُ و الأَماخِیضُ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الإِِمخاض اللبنُ ما دام فی المِمْخَضِ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المُسْتَمْخِضُ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البَطِیءُ الرَّوبِ من اللبن،فإِذا اسْتَمْخَضَ لم یَکَدْ یَرُوب،و إِذا رابَ ثمَ مَخَضَه فعاد مَخْضاً فهو المُسْتَمْخِضُ ،و ذلک أَطیبُ أَلبانِ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اسْتَمْخَضَ لبنُک أَی لا یکادُ یروب،و إِذا استمخَضَ اللبنُ لم یکد یخرج زُبده،و هو من أَطیب اللبن لأَن زُبده اسْتُهْلِکَ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استمخضَ اللبنُ أَیضاً إِذا أَبْطأَ أخذه الطَّعْم بعد حَقْنِه فی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المَخْضُ تحریکُک المِمْخَض الذی فیه اللبن المَخِیض الذی قد أُخِذَتْ زُبدته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تَمَخَّضَ اللبنُ و امْتَخَضَ أَی تحرَّک فی المِمْخضة،و کذلک الولد إِذا تحرَّک فی بطن الحامل ؛قال عمرو بن حسَّان أَحد بنی الحَرِث بن هَمَّام بن مُرَّة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أُمَّ عَمْروٍ،لا تَلُومِی فجعل قوله تَمَخَّضَت یَنُوبُ مَنابَ قوله لَقِحَتْ بولد لأَنها ما تمخضت بالولد إِلاَّ و قد لَقِحت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أَنَی أَی حانَ وِلادته لتمام أَیام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فی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أُمَّ قیس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زوجته،و کان قد نزل به ضَیْف یقال له إِسافٌ فعقَر له ناقة فلامَتْه،فقال هذا الشعر،و قد رأَیت أَنا فی حاشیة من نسخ أَمالی ابن برّیّ أَنه عقر له ناقتین بدلیل قوله </w:t>
      </w:r>
      <w:bookmarkStart w:id="847" w:name="pg11470_163239"/>
    </w:p>
    <w:p>
      <w:pPr>
        <w:pStyle w:val="BookText"/>
        <w:rPr/>
      </w:pPr>
      <w:bookmarkEnd w:id="847"/>
      <w:r>
        <w:rPr>
          <w:rFonts w:ascii="Amiri" w:hAnsi="Amiri" w:eastAsia="Amiri" w:cs="Amiri"/>
          <w:color w:val="111111"/>
          <w:sz w:val="28"/>
          <w:sz w:val="28"/>
          <w:szCs w:val="28"/>
          <w:rtl w:val="true"/>
          <w:lang w:bidi="ar-SA"/>
        </w:rPr>
        <w:t>فی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نابَیْنِ نالَهُما إِسافٌ تأَوَّهُ طَلَّتی ما إِنْ تَنامُ ؟ و مَخَضْتُ بالدَّلْوِ إِذا نَهَزْتَ بها فی البئر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قَلِیذَماً هَمُوما، یَزِیدُها مَخْضُ الدِّلا جُمُوما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مَخْجُ الدِّلا</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البئرَ بالدلو إِذا أَکثرتَ النزْعَ منها بدِلائکَ و حرَّکتها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لتَمْخَضَنْ جَوْفَکِ بالدُّلیِّ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علیه بجنازةٍ تُمْخَض مَخْضاً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تُحَرَّکُ تحریکاً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فی أَدْعِیَة یَتداعَوْن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اللّه علیک أُمّ حُبَیْنٍ ماخِضاً ،تعنی اللیل</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2764795_73709187"/>
      <w:bookmarkStart w:id="849" w:name="_Toc355"/>
      <w:bookmarkEnd w:id="848"/>
      <w:r>
        <w:rPr>
          <w:rtl w:val="true"/>
        </w:rPr>
        <w:t>مرض</w:t>
      </w:r>
      <w:bookmarkEnd w:id="849"/>
    </w:p>
    <w:p>
      <w:pPr>
        <w:pStyle w:val="BookText"/>
        <w:rPr/>
      </w:pPr>
      <w:r>
        <w:rPr>
          <w:rFonts w:ascii="IRNazanin" w:hAnsi="IRNazanin" w:eastAsia="IRNazanin"/>
          <w:color w:val="111111"/>
          <w:sz w:val="28"/>
          <w:sz w:val="28"/>
          <w:szCs w:val="28"/>
          <w:rtl w:val="true"/>
          <w:lang w:bidi="fa-IR"/>
        </w:rPr>
        <w:t xml:space="preserve">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نَقِیضُ الصِّحَّةِ،یکون للإِِنسان و البعیر،و هو اسم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من المَصادِرِ المجموعة کالشَّغْل و العَقْل،قالوا أَمْراضٌ و أَشْغال و 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مَرِضَ فلان مَرَضاً و مَرْضاً ،فهو مارِضٌ و مَرِضٌ و مَرِیضٌ ،و الأُنثی مَرِیضةٌ ؛و أَنشد ابن بری لسلامة بن عبادة الجَعْدی شاهداً علی مارِضٍ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یُرِینَنَا ذا الیَسَر القَوارِضِ، لیس بمَهْزُولٍ،و لا بِمارِضِ و قد أَمْرَضَه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فلاناً فأَمْرَضْته أَی وجدته مریضاً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المِسْقامُ،و التَّمارُض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 من نفْسه المرضَ و لیس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فلاناً فإِنه مَریضٌ ،و لا تأْکل هذا الطعام فإِنک مارِضٌ إِن أَکلْتَه أَی تَمْرَضُ،و الجمع مَرْضَی و مَراضَی و مِراضٌ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المِراضِ لَنا شَجْوٌ و تَعْذِیبُ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أَمْرَضَ الرجلَ جعله مَرِیضاً،و مرَّضه تمْرِیضاً قام علیه وَ ولِیَه فی مرَضه و داواه لیزول مرَضُه،جاءَت فَعَّلْت هنا للسلب و إِن کانت فی أَکثر الأَمر إِنما تکون للإِِثبات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التَّمْرِیضُ حُسْنُ القِیامِ علی المریض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أَمْرَضَ القومُ إِذا مَرِضَت إِبلُهم،فهم مُمْرِضُون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یُورِد مُمْرِضٌ علی مُصِحٍّ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المُمْرِضُ الذی له إِبل مَرْضَی فنَهَی أَن یَسْقِیَ المُمْرِضُ إِبلَه مع إِبل المُصِحّ،لا لأَجل العَدْوی،و لکن لأَن الصِّحاحَ ربما عرَض لها مرَضٌ فوقع فی نفس صاحبها أَن ذلک من قبیل العدوی فیَفْتِنُه و یُشَکِّکُه،فأَمَرَ باجْتِنابِه و البُعْد عنه،و قد یحتمل أَن یکون ذلک من قِبَل الماء و المَرْعی تَسْتَوْبِلُه الماشیةُ فَتَمْرَضُ،فإِذا شارکها فی ذلک غیرها أَصابه مثلُ ذلک الداء،فکانوا بجهلهم یسمونه عَدْوَی،و إِنما هو فعل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أَمْرَضَ الرجلُ إِذا وقَع فی ماله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تَقاضِی الثِّمار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مُراضٌ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هو،بالضم،داء یقع فی الثَّمَرة فتَهْلِکُ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التَّمْرِیضُ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التضْجیعُ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تَمْرِیضُ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تَوْهِینُها و أَن لا تُحْکِمَها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مَریضةٌ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ضعیفةُ الهُبُوب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للشمس إِذا لم تکن مُنْجَلِیةً صافیةً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ضَعُفَ،فقد مَرِضَ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لیلة مریضةٌ إِذا تَغَیَّمَتِ السماء فلا یکون فیها ضَوء ؛قال أَبو 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لَیْلة مَرِضَتْ من کلِّ ناحِیةٍ،</w:t>
      </w:r>
    </w:p>
    <w:p>
      <w:pPr>
        <w:pStyle w:val="BookText"/>
        <w:rPr/>
      </w:pPr>
      <w:r>
        <w:rPr>
          <w:rFonts w:ascii="Amiri" w:hAnsi="Amiri" w:eastAsia="Amiri" w:cs="Amiri"/>
          <w:color w:val="111111"/>
          <w:sz w:val="28"/>
          <w:sz w:val="28"/>
          <w:szCs w:val="28"/>
          <w:rtl w:val="true"/>
          <w:lang w:bidi="ar-SA"/>
        </w:rPr>
        <w:t>فلا یُضِیءُ لهَا نَجْمٌ و لا قَمَرُ</w:t>
      </w:r>
    </w:p>
    <w:p>
      <w:pPr>
        <w:pStyle w:val="BookText"/>
        <w:rPr/>
      </w:pPr>
      <w:r>
        <w:rPr>
          <w:rFonts w:ascii="Amiri" w:hAnsi="Amiri" w:eastAsia="Amiri" w:cs="Amiri"/>
          <w:color w:val="111111"/>
          <w:sz w:val="28"/>
          <w:sz w:val="28"/>
          <w:szCs w:val="28"/>
          <w:rtl w:val="true"/>
          <w:lang w:bidi="ar-SA"/>
        </w:rPr>
        <w:t xml:space="preserve">و رَأْیٌ مَرِیضٌ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انحِراف عن الصواب،و فسر ثعلب بیت أَبی 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مَرِضَتْ أَظلَمت و نقصَ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مریضةٌ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 لا تُرَی فیها کواکِبُها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طَخْیاء مِنْ لَیْلِ التَّمامِ مَرِیضة ، أَجَنَّ العَماءُ نَجْمَها،فهو ماصِحُ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الوَلِیدِ غَداةَ جَمْعِ أَمْرَضَ أَی قارَبَ الصَّواب فی الرأْی و إِن یُصِبْ کلَّ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المَرْضُ و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أَی شَکٌّ و نِفاقٌ و ضَعْفُ یَقِین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اللّٰهُ مَرَضاً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جوابان أَی بکُفْرهم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عَلَیْهٰا بِکُفْرِهِمْ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اللّٰهُ مَرَضاً بما أَنزل علیهم من القرآن فشکُّوا فیه کما شکوا فی الذی قبله،قال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أَبی عمرو فِی قُلُوبِهِمْ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یا غُلام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المرَضُ و السُّقْم فی البدَن و الدِّینِ جمیعاً کما یقال الصِّحةُ فی البدَن و الدین جمیعاً،و المرَضُ فی القلب یَصْلُح لکل ما خرج به الإِِنسان عن الصحة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مَرِیضٌ من العَداوةِ،و هو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المرَضِ النُّقْصانُ،و هو بدَنٌ مریض ناقِصُ القوّة،و قلب مَریضٌ ناقِصُ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معْدِیکرِبَ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شِفاء أَمْراضِنا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یأْخُذون بثَأْرِنا کأَنهم یَشْفُون مرَضَ القلوبِ لا مرَض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مَرَّضَ فلان فی حاجتی إِذا نقَصَت حَرَکَتُه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الأَعرابی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إِظْلامُ الطبیعةِ و اضْطِرابُها بعد صَفائها و اعْتدالها،قال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المرَضُ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فی القلب فُتُورٌ عن الحقّ،و فی الأَبدان فُتورُ الأَعضاء،و فی العین فُتورُ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مَریضةٌ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فُتور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فَیَطْمَعَ الَّذِی فِی قَلْبِهِ مَرَضٌ أَی فُتور عما أُمِرَ به و نُهِیَ عنه،و یقال ظُلْمة ؛و قوله أَنشده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تَوائِمُ أَشْباهٌ بأَرْضٍ مَریضةٍ ، یَلُذْنَ بِخِذْرافِ المِتانِ و بالغَرْبِ یجوز أَن یکون فی معنی مُمْرِضة،عنی بذلک فَسادَ هَوائها،و قد تکون مریضة هنا بمعنی قَفْرة،و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مریضة ساکنة الریح شدیدة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وادِیانِ مُلْتَقاهما واحد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المَراضان و المَرایِضُ مواضعُ فی دیار تمیم بین کاظِمةَ و النَّقِیرةِ فیها أَحْساء،و لیست من المرَضِ و بابِه فی شیء و لکنها مأْخوذة من اسْتِراضةِ الماء،و هو اسْتِنْقاعُه فیها،و الرَّوْضةُ مأْخوذة منها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أَرْض مَرِیضةٌ إِذا ضاقت بأَهلها،و أَرض مَریضةٌ إِذا کثُر بها الهَرْجُ و الفِتَنُ و القَتْلُ ؛قال أَوس بن حجر</w:t>
      </w:r>
      <w:r>
        <w:rPr>
          <w:rFonts w:eastAsia="Amiri" w:cs="Amiri" w:ascii="Amiri" w:hAnsi="Amiri"/>
          <w:color w:val="111111"/>
          <w:sz w:val="28"/>
          <w:szCs w:val="28"/>
          <w:rtl w:val="true"/>
          <w:lang w:bidi="ar-SA"/>
        </w:rPr>
        <w:t xml:space="preserve">: </w:t>
      </w:r>
      <w:bookmarkStart w:id="850" w:name="pg11470_163241"/>
    </w:p>
    <w:p>
      <w:pPr>
        <w:pStyle w:val="BookText"/>
        <w:rPr/>
      </w:pPr>
      <w:bookmarkEnd w:id="850"/>
      <w:r>
        <w:rPr>
          <w:rFonts w:ascii="Amiri" w:hAnsi="Amiri" w:eastAsia="Amiri" w:cs="Amiri"/>
          <w:color w:val="111111"/>
          <w:sz w:val="28"/>
          <w:sz w:val="28"/>
          <w:szCs w:val="28"/>
          <w:rtl w:val="true"/>
          <w:lang w:bidi="ar-SA"/>
        </w:rPr>
        <w:t>تَرَی الأَرضَ مِنّا بالفَضاءِ مَرِیضةً ،</w:t>
      </w:r>
    </w:p>
    <w:p>
      <w:pPr>
        <w:pStyle w:val="BookText"/>
        <w:rPr/>
      </w:pPr>
      <w:r>
        <w:rPr>
          <w:rFonts w:ascii="Amiri" w:hAnsi="Amiri" w:eastAsia="Amiri" w:cs="Amiri"/>
          <w:color w:val="111111"/>
          <w:sz w:val="28"/>
          <w:sz w:val="28"/>
          <w:szCs w:val="28"/>
          <w:rtl w:val="true"/>
          <w:lang w:bidi="ar-SA"/>
        </w:rPr>
        <w:t>مُعَضِّلةً مِنَّا بجَیْشٍ عَرَمْرَمِ</w:t>
      </w:r>
    </w:p>
    <w:p>
      <w:pPr>
        <w:pStyle w:val="Heading4"/>
        <w:numPr>
          <w:ilvl w:val="3"/>
          <w:numId w:val="1"/>
        </w:numPr>
        <w:rPr/>
      </w:pPr>
      <w:bookmarkStart w:id="851" w:name="__RefHeading___Toc2764797_73709187"/>
      <w:bookmarkStart w:id="852" w:name="_Toc356"/>
      <w:bookmarkEnd w:id="851"/>
      <w:r>
        <w:rPr>
          <w:rtl w:val="true"/>
        </w:rPr>
        <w:t>مضض</w:t>
      </w:r>
      <w:bookmarkEnd w:id="852"/>
    </w:p>
    <w:p>
      <w:pPr>
        <w:pStyle w:val="BookText"/>
        <w:rPr/>
      </w:pPr>
      <w:r>
        <w:rPr>
          <w:rFonts w:ascii="Amiri" w:hAnsi="Amiri" w:eastAsia="Amiri" w:cs="Amiri"/>
          <w:color w:val="111111"/>
          <w:sz w:val="28"/>
          <w:sz w:val="28"/>
          <w:szCs w:val="28"/>
          <w:rtl w:val="true"/>
          <w:lang w:bidi="ar-SA"/>
        </w:rPr>
        <w:t xml:space="preserve">المَضُّ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مَضَّنی الهَمُّ و الحُزْنُ و القول یَمُضُّنی مَضّاً و مَضِیضاً و أَمَضَّنی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أَحْرَقَنی و شقّ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 یَمُضُّ القلبَ أَی یُحْرِقُه ؛و قال رؤبة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یَتَسَخَّطْ فالإِِلهُ راضِی عَنْکَ،و مَنْ لَمْ یَرْضَ فی مِضْماضِ أَی فی 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مَضِضْتُ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مَضَّنی الجُرح و أَمَضَّنی إِمْضاضاً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آلمَنی و أَوْجَعَنی،و لم یعرف الأَصمعی مَضَّنی ،و قدّم ثعلب أَمَضَّنی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مضَی یقول مَضَّنی ،بغیر أَلف،و أَمَضَّنی جلدی فدَلَکْتُه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أَحَکَّنی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مَضَّنی قول حَرِّیّ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نَفْسُ،صَبْراً علی ما کان مِنْ مَضَضٍ ، إِذْ لم أَجِدْ لفُضُولِ القَوْلِ أَقْرانا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أَمَضَّنی قول سِنان بن محرش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بالحِصْنَیْنِ غَیْرَ راضِی، و التَّرْحاض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المصیبة،و قد مَضِضْتَ یا رجل منه،بالکسر، تَمَضُّ مَضَضاً و مَضِیضاً و مَضاضة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 الکحلُ العینَ یَمُضُّها و یَمَضُّها و أَمَضَّها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آلَمَها و أَحْرَقَها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کُحل 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یُمِضُّ العین،و مَضِیضُه حُرْقَتُه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 أَکْحالاً من المَضاضِ </w:t>
      </w:r>
      <w:r>
        <w:rPr>
          <w:rStyle w:val="FootnoteAnchor"/>
          <w:rtl w:val="true"/>
        </w:rPr>
        <w:footnoteReference w:id="84"/>
      </w:r>
      <w:r>
        <w:rPr>
          <w:rFonts w:ascii="Amiri" w:hAnsi="Amiri" w:eastAsia="Amiri" w:cs="Amiri"/>
          <w:color w:val="111111"/>
          <w:sz w:val="28"/>
          <w:sz w:val="28"/>
          <w:szCs w:val="28"/>
          <w:rtl w:val="true"/>
          <w:lang w:bidi="ar-SA"/>
        </w:rPr>
        <w:t>و کَحَله کُحْلاً مَضّاً إِذا کان یُحْرِق،و کحله بمُلْمُولٍ مَضٍّ أَی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مرأَةٌ 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تحتمل شیئاً یَسُوءُها کأَنَّ ذلک یَمُضُّها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الأَعْرابیة حین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الناس أَکرم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البیضاء البَضَّة الخَفِرةُ المَضّة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المضّة التی تؤلِمُها الکلمة أَو الشیء الیسیر و تؤْذیها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مَضَّنی الأَمر و أَمَضَّنی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أَمَضَّنی کلام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أَمَضَّنی هذا الأَمرُ و مَضِضْت له أَی بَلَغْتُ منه المشَقّةَ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فاقْنی و شَرُّ القَوْلِ ما أَمَضّا و مُضاضٌ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 الرجل بحق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 یا هذا أَی قد أَقررْت،و إِن فی مِضّ و بِضّ لَمَطْمَعاً،و أَصل ذلک أَن یسأَل الرجلُ الرجلَ الحاجةَ فیُعَوّجَ شَفَته فکأَنه یُطْمِعُه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 أَن یقول الإِِنسان بطرف لسانه شبه لا،و هو هِیجْ بالفارسیة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 الوَصْلَ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 ، و حرَّکَتْ لی رأْسَها بالنَّغْضِ </w:t>
      </w:r>
      <w:r>
        <w:rPr>
          <w:rStyle w:val="FootnoteAnchor"/>
          <w:rtl w:val="true"/>
        </w:rPr>
        <w:footnoteReference w:id="85"/>
      </w:r>
      <w:r>
        <w:rPr>
          <w:rFonts w:ascii="Amiri" w:hAnsi="Amiri" w:eastAsia="Amiri" w:cs="Amiri"/>
          <w:color w:val="111111"/>
          <w:sz w:val="28"/>
          <w:sz w:val="28"/>
          <w:szCs w:val="28"/>
          <w:rtl w:val="true"/>
          <w:lang w:bidi="ar-SA"/>
        </w:rPr>
        <w:t>النَّغْضُ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 کقول القائل یقولها بأَضراسه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علَّمَک أَهلُک إِلا مِضِّ و مِضُّ ،و بعضهم یقول إِلاَّ مِضّاً بوُقُوعِ الفعل </w:t>
      </w:r>
      <w:bookmarkStart w:id="853" w:name="pg11470_163242"/>
    </w:p>
    <w:p>
      <w:pPr>
        <w:pStyle w:val="BookText"/>
        <w:rPr/>
      </w:pPr>
      <w:bookmarkEnd w:id="853"/>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علّمک أَهلک من الکلام إِلا مِضّاً و مِیضاً و بِضّاً و بِیضاً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 ،بکسر المیم و الضادِ،کلمة تستعمل بمعنی لا و هی مع ذلک کلمة مُطْمِعةٌ فی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المَضائضُ بین الناسِ أَی الشرُّ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کَثُرَتْ بَین الأَعَمِّ المَضائضُ و مَضْمَضَ إِناءه و مَصْمَصَه إِذا حرّکه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غَسلَه،و تَمَضْمضَ فی وضُوئه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المضمضةُ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الماء فی الفم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مضمضَ الماءَ فی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حرَّکه،و تَمَضْمَضَ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 مَضِیضُ الماء کما تَمْتَصُّه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 مَضِضَ العنْزِ،و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ارْشُفْ و لا تَمُضَّ إِذا 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مَضَّت العنزُ تَمُضّ فی شُربها مَضِیضاً إِذا شرِبت و عَصَرَتْ شَفَتَیْها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کلْب یَتَمضْمَضُ عَراقِیبَ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مَضِضْتُ أَمَضُّ مثل مَصِصْتُ أَمَصُّ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مَضْمَضَ النعاسُ فی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 تمضمضت به العینُ و تَمضْمَضَ النعاسُ فی عینه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نَبَّهْتُه لیَنْهَضَا، إِذا الکَری فی عَیْنِه تَمَضْمَضا و مَضْمَضَ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نَوْماً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مَضْمَضَتْ عینی بِنوْم أَی ما نامَتْ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مَضْمَضْت عینی بنوم أَی ما 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تَذُوقُوا النوْمَ إِلا غِراراً و مَضْمَضةً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جعل للنوم ذَوْقاً أَمرهم أَن لا ینالوا منه إِلا بأَلْسِنَتِهم و لا یُسِیغُوه،فشبهه بالمَضْمَضةِ بالماء و إِلقائِه من الفم من غیر ابْتلاعٍ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تَمَضْمَضَ الکلبُ فی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خَباثِ کلَّ عِیدانِک قد مَضِضْنا فوجدْنا عاقِبَتَه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خَباثِ بوَزْنِ قَطامِ أَی یا خَبِیثةُ یرید الدُّنیا،یعنی جَرَّبْناکِ و اختبرناکِ فوجدْناک مُرّة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الخَفیفُ السریع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یَتْرُکْنَ کُلَّ هَوْجلٍ نَغّاضِ فَرْداً،و کُلَّ مَعِضٍ مِضْماضِ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مَضَّضَ إِذا شَرِبَ المُضاض،و هو الماء الذی لا یُطاقُ مُلوحةً،و به سمی الرجلُ مُضاضاً ،و ضدّه من المیاه القَطِیعُ،و هو الصافی الزُّلالُ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بنی کلاب فیما روی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تَماضَّ القوم و تَماصُّوا إِذا تلاجُّوا و عَضَّ بعضهم بعضاً بأَلسِنَتِهم</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2764799_73709187"/>
      <w:bookmarkStart w:id="855" w:name="_Toc357"/>
      <w:bookmarkEnd w:id="854"/>
      <w:r>
        <w:rPr>
          <w:rtl w:val="true"/>
        </w:rPr>
        <w:t>معض</w:t>
      </w:r>
      <w:bookmarkEnd w:id="855"/>
    </w:p>
    <w:p>
      <w:pPr>
        <w:pStyle w:val="BookText"/>
        <w:rPr/>
      </w:pPr>
      <w:r>
        <w:rPr>
          <w:rFonts w:ascii="Amiri" w:hAnsi="Amiri" w:eastAsia="Amiri" w:cs="Amiri"/>
          <w:color w:val="111111"/>
          <w:sz w:val="28"/>
          <w:sz w:val="28"/>
          <w:szCs w:val="28"/>
          <w:rtl w:val="true"/>
          <w:lang w:bidi="ar-SA"/>
        </w:rPr>
        <w:t>مَعِضَ من ذلک الأَمرِ، یَمْعَضُ مَعْضاً و مَعَضاً و امْتَعَضَ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شَقَّ علیه و أَوْجَعَه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 من شیء سمعه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مَعَضٍ لوْ لا تَرُدُّ المَعْضا 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رُسْتم بالقادسیة بعَث إِلی الناس خالدَ بن عُرْفُطةَ،و هو ابنُ أُخته، فامْتَعَضَ الناسُ امْتِعاضاً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شَقَّ علیهم و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تُسْتأْمَرُ الیتیمةُ فإِن مَعِضَت لم تُنْکَحْ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شَقَّ علیها،و فی حدیث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تَمَعَّضَتِ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روی فی المعجم و لعله من هذا،و 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بالصاد المهملة من المَعَصِ،و هو الْتِواء الرِّجْل،لکان وجْهاً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 مَعَضاً غَضِبَ،و کلام العرب امْتَعَضَ ، </w:t>
      </w:r>
      <w:bookmarkStart w:id="856" w:name="pg11470_163243"/>
    </w:p>
    <w:p>
      <w:pPr>
        <w:pStyle w:val="BookText"/>
        <w:rPr/>
      </w:pPr>
      <w:bookmarkEnd w:id="856"/>
      <w:r>
        <w:rPr>
          <w:rFonts w:ascii="Amiri" w:hAnsi="Amiri" w:eastAsia="Amiri" w:cs="Amiri"/>
          <w:color w:val="111111"/>
          <w:sz w:val="28"/>
          <w:sz w:val="28"/>
          <w:szCs w:val="28"/>
          <w:rtl w:val="true"/>
          <w:lang w:bidi="ar-SA"/>
        </w:rPr>
        <w:t xml:space="preserve">أَراد کلام العرب المشهورَ ؛و أَمْعَضه إِمْعاضاً و مَعَّضه تَمْعِیضاً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أَمْعَضَنی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ماعِضٍ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دَرَجُوا فی الدهْر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المَعّاضةُ من الإِِبل التی ترفع ذنَبها عند نِتاجِها</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2764801_73709187"/>
      <w:bookmarkStart w:id="858" w:name="_Toc358"/>
      <w:bookmarkEnd w:id="857"/>
      <w:r>
        <w:rPr>
          <w:rtl w:val="true"/>
        </w:rPr>
        <w:t>فصل النون</w:t>
      </w:r>
      <w:bookmarkEnd w:id="858"/>
    </w:p>
    <w:p>
      <w:pPr>
        <w:pStyle w:val="Heading4"/>
        <w:numPr>
          <w:ilvl w:val="3"/>
          <w:numId w:val="1"/>
        </w:numPr>
        <w:rPr/>
      </w:pPr>
      <w:bookmarkStart w:id="859" w:name="__RefHeading___Toc2764803_73709187"/>
      <w:bookmarkStart w:id="860" w:name="_Toc359"/>
      <w:bookmarkEnd w:id="859"/>
      <w:r>
        <w:rPr>
          <w:rtl w:val="true"/>
        </w:rPr>
        <w:t>نبض</w:t>
      </w:r>
      <w:bookmarkEnd w:id="860"/>
    </w:p>
    <w:p>
      <w:pPr>
        <w:pStyle w:val="BookText"/>
        <w:rPr/>
      </w:pPr>
      <w:r>
        <w:rPr>
          <w:rFonts w:ascii="Amiri" w:hAnsi="Amiri" w:eastAsia="Amiri" w:cs="Amiri"/>
          <w:color w:val="111111"/>
          <w:sz w:val="28"/>
          <w:sz w:val="28"/>
          <w:szCs w:val="28"/>
          <w:rtl w:val="true"/>
          <w:lang w:bidi="ar-SA"/>
        </w:rPr>
        <w:t xml:space="preserve">نَبَضَ العِرْقُ یَنْبِضُ نَبْضاً و نَبَضاناً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نَبَضَتِ الأَمْعاء تَنْبِضُ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بَدَتْ تَنْبِضُ أَحْرادُها، إِنْ مُتَغَنّاةً و إِنْ حادِیَهْ </w:t>
      </w:r>
      <w:r>
        <w:rPr>
          <w:rStyle w:val="FootnoteAnchor"/>
          <w:rtl w:val="true"/>
        </w:rPr>
        <w:footnoteReference w:id="86"/>
      </w:r>
      <w:r>
        <w:rPr>
          <w:rFonts w:ascii="Amiri" w:hAnsi="Amiri" w:eastAsia="Amiri" w:cs="Amiri"/>
          <w:color w:val="111111"/>
          <w:sz w:val="28"/>
          <w:sz w:val="28"/>
          <w:szCs w:val="28"/>
          <w:rtl w:val="true"/>
          <w:lang w:bidi="ar-SA"/>
        </w:rPr>
        <w:t>أَراد إِنْ مُتَغَنِّیةً فاضْطُرَّ فحوّلَه إِلی لفظ المفعول،و قد یجوز أَن یکون هذا کقولهم الناصاةَ فی النّاصِیة و القاراةَ فی القارِیةِ،یقْلِبون الیاء أَلفاً طلباً للخفة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حادیة،إِمَّا أَن یکون علی النسب أَی ذاتُ حُداء،و إِما أَن یکون فاعلاً بمعنی مفعول أَی مَحْدُوّاً بها أَو مَحْدُوّةً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 نَبَضٌ أَی حرَکةٌ،و لم یستعمل مُتَحَرِّکَ الثانی إِلا فی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حَبَضٌ و لا نَبَضٌ أَی حَراکٌ،و وجع مُنْبِضٌ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الشعَر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المِنْبَضُ المِنْدَفُ مثل المِحْبَض،قال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بعض الشعْر المَنابِضُ المَنادِفُ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أَنْبَضَ القوْسَ مثل أَنْضَبَها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وتَرَها لتُصَوِّتَ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أَنْبَضَ بالوتَر إِذا جذَبَه ثم أَرسله لیَرِنّ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أَنْبَضَ الوترَ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بغیر سهم ثم أَرسله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الإِِنْباضُ أَن تَمُدّ الوتر ثم تُرْسله فتسمعَ له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یُعْجِبُک الإِِنْباضُ قبل التَّوتِیرِ ،و هذا مثل فی استعجال الأَمر قبل بلوغه إِناه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إِنْباضٌ بغیر تَوْتِیرٍ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أَنبض فی قوسه و نَبَّضَ أَصاتها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نَصَبْتَ لیَ الرَّوْقَیْنِ مُعْتَرِضاً، لأَرْمِیَنَّک رَمْیاً غیر تَنْبِیضِ أَی لا یکون نَزْعی تَنْبِیضاً و تَنْقِیراً،یعنی لا یکون توَعُّداً بل إِیقاعاً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نَبَضَ الماءُ مثل 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یُعْرَفُ له مَنْبِضُ عَسَلةٍ کمَضْرِبِ عسَلةٍ</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2764805_73709187"/>
      <w:bookmarkStart w:id="862" w:name="_Toc360"/>
      <w:bookmarkEnd w:id="861"/>
      <w:r>
        <w:rPr>
          <w:rtl w:val="true"/>
        </w:rPr>
        <w:t>نتض</w:t>
      </w:r>
      <w:bookmarkEnd w:id="862"/>
    </w:p>
    <w:p>
      <w:pPr>
        <w:pStyle w:val="BookText"/>
        <w:rPr/>
      </w:pPr>
      <w:r>
        <w:rPr>
          <w:rFonts w:ascii="Amiri" w:hAnsi="Amiri" w:eastAsia="Amiri" w:cs="Amiri"/>
          <w:color w:val="111111"/>
          <w:sz w:val="28"/>
          <w:sz w:val="28"/>
          <w:szCs w:val="28"/>
          <w:rtl w:val="true"/>
          <w:lang w:bidi="ar-SA"/>
        </w:rPr>
        <w:t xml:space="preserve">نَتَضَ الجلدُ نُتُوضاً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علیه داء کآثار القُوباء ثم تَقَشَّرَ 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نَتَضَ الحِمارُ نُتُوضاً إِذا خرج به داء فأَثارَ القوباء ثم تَقَشَّر طَرائقَ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أَنْتَضَ العُرْجُونُ من الکَمْأَةِ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شیء طویل من الکمأَة یَنْقَشِرُ أَعالِیهِ من جنس الکمأَة ؛و هو یَنْتِضُ عن نفسه کما تَنْتِضُ الکمأَةُ الکمأَةَ و السِّنُّ السّنَّ إِذا خرجت فرفعَتْه عن نفْسِها،لم یَجئ إِلا هذا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صحیح و من العرب مسموع،قال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لغیر اللیث،و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معایاة العرب قولهم ضأْنٌ بِذی تُناتِضةَ تَقْطَعُ رَدْغةَ الماء بعَنَقٍ و إِرْخاء،قال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یُسَکِّنون الردْغةَ فی هذه الکلمة وحدها</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2764807_73709187"/>
      <w:bookmarkStart w:id="864" w:name="_Toc361"/>
      <w:bookmarkEnd w:id="863"/>
      <w:r>
        <w:rPr>
          <w:rtl w:val="true"/>
        </w:rPr>
        <w:t>نحض</w:t>
      </w:r>
      <w:bookmarkEnd w:id="864"/>
    </w:p>
    <w:p>
      <w:pPr>
        <w:pStyle w:val="BookText"/>
        <w:rPr/>
      </w:pPr>
      <w:r>
        <w:rPr>
          <w:rFonts w:ascii="Amiri" w:hAnsi="Amiri" w:eastAsia="Amiri" w:cs="Amiri"/>
          <w:color w:val="111111"/>
          <w:sz w:val="28"/>
          <w:sz w:val="28"/>
          <w:szCs w:val="28"/>
          <w:rtl w:val="true"/>
          <w:lang w:bidi="ar-SA"/>
        </w:rPr>
        <w:t xml:space="preserve">النَّحْضُ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نفْسُه،و القِطْعةُ الضخْمةُ منه تسمّی نَحْضةً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المَنْحُوضُ و النَّحِیضُ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bookmarkStart w:id="865" w:name="pg11470_163244"/>
    </w:p>
    <w:p>
      <w:pPr>
        <w:pStyle w:val="BookText"/>
        <w:rPr/>
      </w:pPr>
      <w:bookmarkEnd w:id="865"/>
      <w:r>
        <w:rPr>
          <w:rFonts w:ascii="Amiri" w:hAnsi="Amiri" w:eastAsia="Amiri" w:cs="Amiri"/>
          <w:color w:val="111111"/>
          <w:sz w:val="28"/>
          <w:sz w:val="28"/>
          <w:szCs w:val="28"/>
          <w:rtl w:val="true"/>
          <w:lang w:bidi="ar-SA"/>
        </w:rPr>
        <w:t>ذهَب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الکَثِیرا اللحْم،و الأُنثی بالهاء،و کلُّ بَضْعة لحم لا عظم فیها لفئة نحو النَّحْضةِ و الهَبْرَةِ و الوَذْرةِ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النَّحِیضُ من الأَضْدادِ یکون الکثیرَ اللحْمِ و یکون القَلیلَ اللحمِ کأَنَّه نُحِضَ نَحْضاً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نَحُضا نَحاضةً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لحمُهما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نَحَضَ لحمُه یَنْحَضُ نُحوضاً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نَحاضَتُهما کثرةُ لحمِهما،و هی مَنْحُوضةٌ و نَحِیضٌ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نَحَضَ اللحمَ یَنْحَضُه و یَنْحِضُه نَحْضاً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نَحضَ العظمَ یَنْحَضُه نَحْضاً و انْتَحَضَه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علیه من اللحم و اعْتَرَقه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النَّحْضُ و النحْضةُ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المُکْتَنِزُ کلحم الفخذ ؛قال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أَبری نِحاضَها فتراها ضامِراً،بَعْدَ بُدْنِها،کالهِلالِ و قد نَحُض ،بالضم،فهو نَحِیضٌ أَی اکْتَنَزَ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نَحِیضةٌ و رجل نَحِیضٌ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نُحِضَ علی ما لم یسمّ فاعله،فهو مَنْحُوضٌ أَی ذهَب لحمُه،و انْتُحِضَ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فاعْمِد إِلی شاةٍ ممْتلئةٍ شحْماً و نَحْضاً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عَیْرانةٍ قُذِفَتْ بالنَّحْضِ عن عُرُضٍ أَی رُمِیت باللحم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نَحَضْتُ السِّنانَ و النَّصْلَ،فهو مَنْحُوضٌ و نَحِیضٌ إِذا رَقَّقْتَه و أَحْدَدْته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کمَوْقِف الأَشْقَرِ إِن تَقَدَّما، باشَرَ مَنْحُوضَ السِّنانِ لَهْذَما و قال إمرؤ القیس یصِفُ الخَدَّ،و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الجوهری قال یصف الجَنْبَ،و الصوابُ یصِفُ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یُبارِی شَباة الرُّمْحِ خَدٌّ مُذَلَّقٌ، کحَدِّ السِّنانِ الصُّلَّبیّ النَّحِیضِ و نَحَضْتُ فلاناً إِذا تَلَحَّحْتَ علیه فی السؤَال حتی یکون ذلک السؤالُ کنَحْضِ اللحم عن العظم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نَحَضَ الرجلَ سأَلَه و لامَه ؛و أَنشد لسلامة بن عبادة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بِلا مَنٍّ و لا تَقارُضِ، و لا سُؤالٍ مع نَحْضِ النَّاحِضِ</w:t>
      </w:r>
    </w:p>
    <w:p>
      <w:pPr>
        <w:pStyle w:val="Heading4"/>
        <w:numPr>
          <w:ilvl w:val="3"/>
          <w:numId w:val="1"/>
        </w:numPr>
        <w:rPr/>
      </w:pPr>
      <w:bookmarkStart w:id="866" w:name="__RefHeading___Toc2764809_73709187"/>
      <w:bookmarkStart w:id="867" w:name="_Toc362"/>
      <w:bookmarkEnd w:id="866"/>
      <w:r>
        <w:rPr>
          <w:rtl w:val="true"/>
        </w:rPr>
        <w:t>نضض</w:t>
      </w:r>
      <w:bookmarkEnd w:id="867"/>
    </w:p>
    <w:p>
      <w:pPr>
        <w:pStyle w:val="BookText"/>
        <w:rPr/>
      </w:pPr>
      <w:r>
        <w:rPr>
          <w:rFonts w:ascii="Amiri" w:hAnsi="Amiri" w:eastAsia="Amiri" w:cs="Amiri"/>
          <w:color w:val="111111"/>
          <w:sz w:val="28"/>
          <w:sz w:val="28"/>
          <w:szCs w:val="28"/>
          <w:rtl w:val="true"/>
          <w:lang w:bidi="ar-SA"/>
        </w:rPr>
        <w:t xml:space="preserve">النَّضُّ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نَضِیضُ الماء کما یَخرج من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 الماءُ یَنِضُّ نَضّاً و نَضِیضاً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قلیلاً قلیلاً،و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رَشْحاً ؛و بئر نَضُوضٌ إِذا کان ماؤها یخرج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 و هو ماء علی رَمْل دونَه إِلی أَسفل أَرض صُلْبة فکُلَّما نَضَّ منه شیء أَی رَشَحَ و اجتمع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اسْتَنَضَّ الثِّمادَ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و تَبَرَّضَها ؛و استعاره بعضُ الفُصَحاء فی العَرَضِ فقال یصف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تَسْتَنِضُّ الثِّماد من مَهَلی و النَّضِیضُ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القَلِیلُ،و الجمع نِضاضٌ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عِمْرانَ و المرأَة صاحِبةِ المَزادةِ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المَزادةُ تکاد تَنِضُّ من الماء أَی تَنْشَقُّ و یخرج منها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 الماءُ من العین إِذا نَبَعَ،و یُجْمَعُ علی أَنِضَّةٍ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أَخْوَتْ نُجُومُ الأَخْذِ إِلا أَنِضّةً ، أَنِضَّةَ مَحْلٍ،لیس قاطِرُها یُثْرِی أَی لیس یَبُلُّ الثَّری</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النَّضِیضةُ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الضعیفُ </w:t>
      </w:r>
    </w:p>
    <w:p>
      <w:pPr>
        <w:pStyle w:val="BookText"/>
        <w:rPr/>
      </w:pPr>
      <w:r>
        <w:rPr>
          <w:rFonts w:ascii="Amiri" w:hAnsi="Amiri" w:eastAsia="Amiri" w:cs="Amiri"/>
          <w:color w:val="111111"/>
          <w:sz w:val="28"/>
          <w:sz w:val="28"/>
          <w:szCs w:val="28"/>
          <w:rtl w:val="true"/>
          <w:lang w:bidi="ar-SA"/>
        </w:rPr>
        <w:t>القلیل،و الجمع نَضائضُ ؛قال الأَسدی،و قیل لأَبی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جُمْل أَسْقاکِ البُرَیْقُ الوامِضُ، و الدِّیَمُ الغادِیةُ النَّضانِضُ ، فی کلِّ عامٍ قَطْرُه نَضائضُ و النَّضِیضةُ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الضعیفةُ،و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تَنِضُّ بالماء تسیل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النَّضِیضةُ من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تَنِضّ بالماء فتَسِیل،و قیل هی الضعیفة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نضَّ إِلیه من مَعْروفِه شیء یَنِضُّ نَضّاً و نَضِیضاً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سالَ،و أَکثرُ ما یُستعمل فی الجَحْد،و هی النُّضاضةُ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 من معروفک نُضاضةٌ ،و هو القلیل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نَضائضُ من أَموالهم و بَضائضُ،واحدتها نَضِیضةٌ و بَضِیضةٌ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 له بشیء و بَضَّ له بشیء،و هو المعروف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نَشِیشِ اللحم یُشْوی علی الرَّضْفِ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للرَّضْفِ بها نَضائضا و النَّضائضُ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الشِّواء علی الرَّضْف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للواحد کالخَشارِم،و قد یجوز أَن یُعْنی بصوتِ الشِّواء أَصواتُ الشواء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ترکتِ الإِِبلُ الماءَ و هی ذاتُ نَضِیضةٍ و ذاتُ نَضائضَ أَی ذاتُ عطَش لم ترْوَ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 الراعی سِخالَه أَی سَقاها نَضیضاً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ناضٌّ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مُمْکِنٌ،و قد نَضَّ یَنِضُّ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نُضاضةُ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نَضَّ منه فی 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نُضاضةُ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ولده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نُضاضةُ ولدِ أَبویه،یستوی فیه المذکر و المؤنث و التثنیة و الجمع مثل العِجْزةِ و الکِبْرةِ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نُضاضةُ الماء و غیره و کلِّ شیء آخِرُه و بَقِیَّتُه،و الجمع نَضائضُ و نُضاضٌ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یَسْتَنِضُّ معروفَ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یَسْتَقْطِرُه،و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یستخرِجُه،و الاسم النِّضاضُ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یَمْتاحُ دَلْوِی مُطْرَبُ النِّضاضِ ، و لا الجَدَی من مُتْعَب حَبّاضِ </w:t>
      </w:r>
      <w:r>
        <w:rPr>
          <w:rStyle w:val="FootnoteAnchor"/>
          <w:rtl w:val="true"/>
        </w:rPr>
        <w:footnoteReference w:id="8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خَیْرٌ منکِ مُسْتَنَضّا فاقْنی،فَشَرُّ القَوْلِ ما أَمَضّا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استَنْضَضْتُ منه شیئاً و نَضْنَضْتُه إِذا حرَّکْته و أَقْلَقْتَه ؛و منه قیل للحیة نَضْناضٌ ،و هو القَلِقُ الذی لا یَثْبت فی مکانه لشِرَّتِه و نَشاطِه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الناضُّ من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تحوَّل ورِقاً أَو 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الدراهم و الدنانیر عند أَهل الحجاز الناضُّ و النضُّ ،و إِنما یسمونه ناضّاً إِذا تحوّلَ عیناً بعد ما کان مَتاعاً لأَنه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نضَّ بیدی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 الإِِظهار،و النضُّ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نَضَّ لک من غَرِیمِک،و خذ ما نَضَّ لک من دَیْنٍ أَی تیَسَّر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یَسْتَنِضُّ حقه من فلان أَی یستنجزه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یأْخذ منه الشیءَ بعد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نَضْنَضَ الرجل إِذا کثر ناضُّه ،و هو ما ظهر و حصل من ماله،قال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صدقةَ ما نَضَّ من أَمْوالهم أَی ما ظهر و حصل من أَثمان أَمْتِعَتهم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یأْخذ الزَّکاةَ من ناضِّ المالِ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 کان ذهباً أَو فِضَّةً عیناً أَو وَرِقاً</w:t>
      </w:r>
      <w:r>
        <w:rPr>
          <w:rFonts w:eastAsia="Amiri" w:cs="Amiri" w:ascii="Amiri" w:hAnsi="Amiri"/>
          <w:color w:val="111111"/>
          <w:sz w:val="28"/>
          <w:szCs w:val="28"/>
          <w:rtl w:val="true"/>
          <w:lang w:bidi="ar-SA"/>
        </w:rPr>
        <w:t xml:space="preserve">. </w:t>
      </w:r>
      <w:bookmarkStart w:id="868" w:name="pg11470_163246"/>
    </w:p>
    <w:p>
      <w:pPr>
        <w:pStyle w:val="BookText"/>
        <w:rPr/>
      </w:pPr>
      <w:bookmarkEnd w:id="868"/>
      <w:r>
        <w:rPr>
          <w:rFonts w:ascii="Amiri" w:hAnsi="Amiri" w:eastAsia="Amiri" w:cs="Amiri"/>
          <w:color w:val="111111"/>
          <w:sz w:val="28"/>
          <w:sz w:val="28"/>
          <w:szCs w:val="28"/>
          <w:rtl w:val="true"/>
          <w:lang w:bidi="ar-SA"/>
        </w:rPr>
        <w:t>و وُصف رجل بکثرة المال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ناضّاً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الشریکین إِذا أَرادا أَن یَتَفَرَّقا یقْتَسِمانِ ما نَضَّ من أَمْوالهما و لا یقتَسِمانِ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نضَّ أَی ما صار فی أَیدیهما و بینهما من العین،و کره أَن یُقْتَسَمَ الدَّینُ لأَنه ربما اسْتَوفاه أَحدُهما و لم یَسْتَوْفِه الآخر فیکون رِباً،و لکن یقتسمانه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أَصابنی نَضٌّ من أَمرِ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جناحَیْه لیَطیر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نَضْنَضَ البعیرُ ثَفِناته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حرکها و باشَر بها الأَرضَ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نَضْنَضَ فی صُمِّ الحَصَی ثَفِناتِه، و رامَ بسَلْمَی أَمره،ثم صَمَّما و نَضْنَضَ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حرَّکه،الضاد فیه أَصل و لیست بدلاً من صاد نَصْنَصَه،کما زعم قوم،لأَنهما لیستا أُختین فتُبدلَ إِحداهما من 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و هو یُنَضْنِضُ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یحرِّکُه،و یروی بالصاد،و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النَّضْنَضةُ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النَضْنَضةُ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الحیة 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نَضْناضٌ و نَضْناضةٌ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حیَّةٌ نَضْناضٌ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علیّ یرفعه إِلی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ذا الرمَّةِ عن النَّضْناضِ فأَخرج لسانه فحرّکه،و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المُصَوِّتةُ،و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تقتلُ إِذا نَهشَتْ من ساعتها،و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تَسْتَقِرُّ فی مکان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یَبِیتُ الحَیَّةُ النَّضْناضُ منه، مکَانَ الحِبِّ،یَسْتَمِعُ السِّرارا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النَّضْناض الحیة الذکر،و هو کله یرجع إِلی الحرکة</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2764811_73709187"/>
      <w:bookmarkStart w:id="870" w:name="_Toc363"/>
      <w:bookmarkEnd w:id="869"/>
      <w:r>
        <w:rPr>
          <w:rtl w:val="true"/>
        </w:rPr>
        <w:t>نعض</w:t>
      </w:r>
      <w:bookmarkEnd w:id="870"/>
    </w:p>
    <w:p>
      <w:pPr>
        <w:pStyle w:val="BookText"/>
        <w:rPr/>
      </w:pPr>
      <w:r>
        <w:rPr>
          <w:rFonts w:ascii="Amiri" w:hAnsi="Amiri" w:eastAsia="Amiri" w:cs="Amiri"/>
          <w:color w:val="111111"/>
          <w:sz w:val="28"/>
          <w:sz w:val="28"/>
          <w:szCs w:val="28"/>
          <w:rtl w:val="true"/>
          <w:lang w:bidi="ar-SA"/>
        </w:rPr>
        <w:t>النُّعْضُ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العِضاه سُهْلِیٌّ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بالحجاز،و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شوک یُسْتاک به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سَلْوةٍ عِشْنا بذاک أُبْضا، خِدْنَ اللَّواتی یَقْتَضِبْنَ النُّعْضا ، فقد أُفَدَّی مِرْجَماً مُنْقَضَّا إِما أَن یرید بقوله عشنا الجمع فیکون المعنی علی اللفظ،و یکون خِدْنَ اللواتی موضوعاً موضع أَخْدانِ اللواتی،و إِما أَن یقول عشنا کقولک عِشْتُ إِلاَّ أَنه اختار عشنا لأَنه أَکمل فی الوزن،و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اللواتی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ما نَعَضْتُ منه شیئاً أَی ما أَصَبْتُ،قال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أَحُقُّه و لا أَدری ما صحته</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2764813_73709187"/>
      <w:bookmarkStart w:id="872" w:name="_Toc364"/>
      <w:bookmarkEnd w:id="871"/>
      <w:r>
        <w:rPr>
          <w:rtl w:val="true"/>
        </w:rPr>
        <w:t>نغض</w:t>
      </w:r>
      <w:bookmarkEnd w:id="872"/>
    </w:p>
    <w:p>
      <w:pPr>
        <w:pStyle w:val="BookText"/>
        <w:rPr/>
      </w:pPr>
      <w:r>
        <w:rPr>
          <w:rFonts w:ascii="Amiri" w:hAnsi="Amiri" w:eastAsia="Amiri" w:cs="Amiri"/>
          <w:color w:val="111111"/>
          <w:sz w:val="28"/>
          <w:sz w:val="28"/>
          <w:szCs w:val="28"/>
          <w:rtl w:val="true"/>
          <w:lang w:bidi="ar-SA"/>
        </w:rPr>
        <w:t xml:space="preserve">نَغَضَ الشیءُ یَنْغُضُ نَغْضاً و نُغُوضا و نَغضَاناً و تَنَغَّض و أَنْغَض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 اضْطَرَبَ،و أَنْغَضه هو أَی حرَّکه کالمتعَجِّب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نَغَضَ فلان أَیضاً رأْسَه،یَتَعدَّی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النَّغَضانُ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تَنَغُّضُ الرأْسِ و الأَسنانِ فی ارْتِجافٍ إِذا رَجَفَتْ تقول نَغَضَتْ ؛و منه</w:t>
      </w:r>
    </w:p>
    <w:p>
      <w:pPr>
        <w:pStyle w:val="BookText"/>
        <w:rPr/>
      </w:pPr>
      <w:r>
        <w:rPr>
          <w:rFonts w:ascii="Amiri" w:hAnsi="Amiri" w:eastAsia="Amiri" w:cs="Amiri"/>
          <w:color w:val="111111"/>
          <w:sz w:val="28"/>
          <w:sz w:val="28"/>
          <w:szCs w:val="28"/>
          <w:rtl w:val="true"/>
          <w:lang w:bidi="ar-SA"/>
        </w:rPr>
        <w:t xml:space="preserve">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بَوْلی و نَغَضَتْ أَسْنانی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قَلِقَتْ و تحرَّکَت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نَغَضَ رأْسَه إِذا تحرَّک،و أَنْغَضَه إِذا حرَّکَه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یُنْغِضُ رأْسه کأَنه یستفهم ما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یُحَرِّکه و یَمِیلُ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فَسَیُنْغِضُونَ إِلَیْکَ رُؤُسَهُمْ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أَنْغَضَ رأْسَه إِذا حرَّکَه إِلی فَوقُ و إِلی أَسفلُ،و الرأْس یَنْغُضُ و یَنْغِضُ لُغتان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الثنیة إِذا تحرَّکت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نَغَضَت سِنُّه،و إِنما سُمِّی </w:t>
      </w:r>
    </w:p>
    <w:p>
      <w:pPr>
        <w:pStyle w:val="BookText"/>
        <w:rPr/>
      </w:pPr>
      <w:r>
        <w:rPr>
          <w:rFonts w:ascii="Amiri" w:hAnsi="Amiri" w:eastAsia="Amiri" w:cs="Amiri"/>
          <w:color w:val="111111"/>
          <w:sz w:val="28"/>
          <w:sz w:val="28"/>
          <w:szCs w:val="28"/>
          <w:rtl w:val="true"/>
          <w:lang w:bidi="ar-SA"/>
        </w:rPr>
        <w:t>الظَّلِیمُ نَغْضاً و نَغِضاً لأَنه إِذا عَجِل فی مشیته ارتفع و انخفض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حُدِّثَ بشیء فحرَّک رأْسه إِنکاراً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أَنْغَضَ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نَغَضَ رأْسُه یَنغُضُ و یَنْغِضُ نَغْضاً و نُغُوضاً أَی 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نَغَضَ برأْسِه یَنْغُضُ نَغْضاً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؛قال العجاج یصف 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اسْتَبْدَلَتْ رُسُومُه سَفَنَّجا أَصَکَّ نَغْضاً ،لا یَنی مُسْتَهْدَجا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یُحَرِّک رأْسَه و یَرْجُف فی مِشْیَتِه،وصف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حرکة فی ارْتِجافٍ نَغضٌ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نَغَضَ رَحْلُ البعیر و ثَنِیَّةُ الغلام نَغْضاً و نَغَضاناً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یَنْغُض بهنَّ القَناطِر و نَغْضٌ و نِغْضٌ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کذلک معرفة لأَنه اسم للنوْع کأُسامة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النَّغْضُ الظلیم الجَوَّالُ،و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الذی یُنغِضُ رأْسَه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نُغْضُ الکَتِف حیث تذهَب و تجیء،و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أَعلی مُنْقَطَع غُضْرُوفِ الکَتِف،و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النُّغْضانِ اللّذان یَنْغُضان من أَصل الکتف فیتحَرَّکانِ إِذا 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شُعبةُ عن عاصم عن عبد اللّه بن سَرْجِسَ،رضی اللّه عنه،قال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ناغِضِ کتف رسول اللّه،صلّی اللّه علیه و سلّم،الأَیْمن و الأَیسر فإِذا کهیْئةِ الجُمْعِ علیه الثآلیلُ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الناغِضُ من الإِِنسانِ أَصل العُنُق حیث یَنْغُضُ رَأْسُه،و نُغْضُ الکتِف هو العظم الرقیق علی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الکَنَّازِینَ برَضْفةٍ </w:t>
      </w:r>
      <w:r>
        <w:rPr>
          <w:rStyle w:val="FootnoteAnchor"/>
          <w:rtl w:val="true"/>
        </w:rPr>
        <w:footnoteReference w:id="88"/>
      </w:r>
      <w:r>
        <w:rPr>
          <w:rFonts w:ascii="Amiri" w:hAnsi="Amiri" w:eastAsia="Amiri" w:cs="Amiri"/>
          <w:color w:val="111111"/>
          <w:sz w:val="28"/>
          <w:sz w:val="28"/>
          <w:szCs w:val="28"/>
          <w:rtl w:val="true"/>
          <w:lang w:bidi="ar-SA"/>
        </w:rPr>
        <w:t xml:space="preserve">فی النّاغِضِ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بحجر مُحْمًی فیوضع علی ناغِضِه و هو فَرْعُ الکتف،قیل له ناغض لتحرُّکه،و أَصل النَّغْضِ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الکَعْبةَ لما احترقت نَغَضَتْ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تحرَّکت و وَهَتْ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سَلْمانَ فی 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الخاتَمُ فی ناغِضِ کَتِفه الأَیسر،و روی فی نَغْضِ کتِفه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النُّغْضُ و النَّغْضُ و النّاغِضُ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الکتِف،و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العَظْمُ الرَّقِیقُ الذی علی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غیم نَغّاضٌ ،و نَغَضَ السَّحابُ إِذا کثُفَ ثم مَخَض تراه یتحرّک بعضُه فی بعض و لا یَسِیرُ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 عَیْنیکَ عن الغِمَاضِ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تَرَی فی عارِضٍ نَغّاضِ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وقع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سرَی فی عارِضِ نَهّاضِ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للغَیْم إِذا کَثُفَ ثم تَمَخَّض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نَغَضَ حیث تراه یتحرّک بعضُه فی بعض مُتَحَیِّراً و لا یَسیر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مَحالٌ نُغَّضٌ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 فی المَقْراةِ إِن لم تَنْهَضِ بمَسَدٍ فوقَ المَحالِ النُّغَّضِ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النَّغْضةُ فی شِعْر الطرماح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إِلی نَغْضةٍ یَطُوفُ بها، فی رأْسِ مَتْنٍ أَبْزَی به جَرَدُهْ هو الشجرة فیما فسره ابن قتیبة و فسر غیره النَّغْضةَ فی البیت بالنّعامةِ</w:t>
      </w:r>
      <w:r>
        <w:rPr>
          <w:rFonts w:eastAsia="Amiri" w:cs="Amiri" w:ascii="Amiri" w:hAnsi="Amiri"/>
          <w:color w:val="111111"/>
          <w:sz w:val="28"/>
          <w:szCs w:val="28"/>
          <w:rtl w:val="true"/>
          <w:lang w:bidi="ar-SA"/>
        </w:rPr>
        <w:t xml:space="preserve">. </w:t>
      </w:r>
      <w:bookmarkStart w:id="873" w:name="pg11470_163248"/>
    </w:p>
    <w:p>
      <w:pPr>
        <w:pStyle w:val="BookText"/>
        <w:rPr/>
      </w:pPr>
      <w:bookmarkEnd w:id="873"/>
      <w:r>
        <w:rPr>
          <w:rFonts w:ascii="Amiri" w:hAnsi="Amiri" w:eastAsia="Amiri" w:cs="Amiri"/>
          <w:color w:val="111111"/>
          <w:sz w:val="28"/>
          <w:sz w:val="28"/>
          <w:szCs w:val="28"/>
          <w:rtl w:val="true"/>
          <w:lang w:bidi="ar-SA"/>
        </w:rPr>
        <w:t xml:space="preserve">و فی صفته،صلّی اللّه علیه و سلّم،من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نَغّاضَ البطْنِ،فقال له عمر،رضی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نَغّاضُ البطنِ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مُعَکَّنُ البطن،و کان عُکَنُه أَحْسَنَ من سَبائکِ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النَّغْضُ و النَّهْضُ أَخَوانِ و لما کان فی العُکَنِ نُهُوضٌ و نُتوء عن مُسْتَوَی البطنِ قیل للمُعَکَّنِ نَغَّاضُ البطن</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2764815_73709187"/>
      <w:bookmarkStart w:id="875" w:name="_Toc365"/>
      <w:bookmarkEnd w:id="874"/>
      <w:r>
        <w:rPr>
          <w:rtl w:val="true"/>
        </w:rPr>
        <w:t>نفض</w:t>
      </w:r>
      <w:bookmarkEnd w:id="875"/>
    </w:p>
    <w:p>
      <w:pPr>
        <w:pStyle w:val="BookText"/>
        <w:rPr/>
      </w:pPr>
      <w:r>
        <w:rPr>
          <w:rFonts w:ascii="Amiri" w:hAnsi="Amiri" w:eastAsia="Amiri" w:cs="Amiri"/>
          <w:color w:val="111111"/>
          <w:sz w:val="28"/>
          <w:sz w:val="28"/>
          <w:szCs w:val="28"/>
          <w:rtl w:val="true"/>
          <w:lang w:bidi="ar-SA"/>
        </w:rPr>
        <w:t xml:space="preserve">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نفَضْتُ الثوبَ و الشجَرَ و غیره أَنْفُضُه نَفْضاً إِذا حرَّکْتَه لیَنْتَفِضَ،و نَفَّضْتُه شُدِّد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النَّفَضُ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تَساقَط من الورق و الثَّمَر و هو فَعَلٌ بمعنی مفْعُول کالقَبَضِ بمعنی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 الشیء إِذا نَفَضْتَه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بیدک شیئاً فتَنْفُضَه تُزَعْزِعُه و تُتَرْتِرُه و تَنْفُضُ التراب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نَفَضَه یَنْفُضُه نَفضاً فانْتَفَضَ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النُّفاضةُ و النُّفاضُ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الشیء إِذا نُفِضَ و کذلک هو من الورق،و قالوا نُفاضٌ من ورق کما قالوا حالٌ من ورَق،و أَکثر ذلک فی ورق السَّمُرِ خاصة یُجْمَعُ و یُخْبَط فی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انْتَفَضَ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نَفَضُ العِضاهِ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طاحَ من حَمْلِ الشجرةِ،فهو نَفَضٌ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النَفَضُ ما طاحَ من حَمْلِ النخل و تساقَط فی أُصُولِه من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یُنْفَضُ فیه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نَفَضَتِ المرأَةُ کَرِشَها،فهی نَفُوضٌ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قُضْبانِ الکَرْمِ بعد ما یَنْضُرُ الورَق و قبل أَن تَتَعَلَّقَ حَوالِقُه،و هو أَغَضُّ ما یکون و أَرْخَصُه،و قد انْتَفَضَ الکَرْمُ عند ذلک،و الواحدة نَفْضةٌ ،جزم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انْتَفَضَتْ جُلَّةُ التَّمْرِ إِذا نفضْتَ ما فیها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نفَضُ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تَنْتَفِضُ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تساقَط من غیر نَفْضٍ فی أُصُول الشجر من أَنْواع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أَنْفَضَتْ جلةُ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جمیعُ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مُلاءَتانِ کانتا مَصْبُوغَتَینِ و قد نفَضَتا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نصَلَ لونُ صِبْغِهما و لم یَبْقَ إِلا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الرِّعْدَةِ،مذکر،و قد نَفَضَتْه و أَخذته حُمَّی نافِضٍ و حُمَّی نافِضٌ و حُمَّی بنافِضٍ ،هذا الأَعْلی،و قد یقال حُمَّی نافِضٌ فیوصف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الحُمّی نافِضاً قیل نفَضَتْهُ فهو مَنْفُوضٌ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النُّفْضةُ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النُّفَضاء و هی رِعْدةُ النّافِضِ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حُمَّی بِنافِضٍ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برِعْدةٍ شدیدةٍ کأَنها نفَضَتْها أَی حرَّکَتْها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طعامُهم و زادُهم مثل أَرْمَلوا ؛قال أَبو المُثَلَّم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ظَبْیَةٌ و له عُکَّةٌ، إِذا أَنْفَضَ القومُ لم یُنْفِضِ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فی سَفَرٍ فأَنْفَضْنا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فَنِیَ زادُنا کأَنهم نفَضُوا مَزاوِدَهم لِخُلُوِّها،و هو مثْلُ أَرملَ و أَقْفَرَ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أَنْفَضُوا 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أَنْفَدُوه،و الاسم النُّفاضُ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النُّفاضُ یُقَطِّرُ الجَلَبَ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طعامُ القومِ أَو مِیرتُهم قَطَّرُوا إِبلَهم التی کانوا یَضِنُّون بها فَجَلَبُوها للبیع فباعُوها و اشْتَرَوا بثمنها مِیرةً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النُّفاضُ یُقَطِّرُ الجَلَبَ،و کان ثعلب یفتحه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الجَدْبُ،یقول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أَجْدَبُوا جَلَبُوا الإِِبل قِطاراً قِطاراً للبیع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الإِِنْفاضُ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المَجاعةُ 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نَفَضْنا حَلائبَنا نَفْضاً و اسْتَنْفَضْناها استِنْفاضاً ،و ذلک إِذا اسْتَقْصَوْا علیها فی حَلبها فلم یَدَعُوا فی ضُروعها شیئاً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نفَضَ القومُ نَفْضاً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نَفَضٌ أَی نفَضُوا 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أَنْفَضَ القومُ أَی هَلَکَتْ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نفَضَ الزّرْعُ 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آخِر سُنْبُله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نفَض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تَفَتَّحتْ عَناقِیدُه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العِنب حین یأْخذ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 ما یکون من قضبان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نُفُوضُ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نَبائِثُها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نفَض المکانَ یَنْفُضُه نَفْضاً و اسْتَنْفَضَه إِذا نظر جمیع ما فیه حتی یعرفه ؛قال زهیر یصف بقرة فقدت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تَنْفُضُ عنها غَیْبَ کلِّ خَمِیلةٍ، و تخشَی رُماةَ الغَوْث من کلِّ مَرْصَدِ و تنفُض أَی تنظر هل تری فیه ما تکره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عنه،و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أَنْفُضُ لک ما حوْلَک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أَحْرُسُکَ و أَطُوفُ هل أَری طَلباً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نَفُوضٌ للمکان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اسْتَنْفَضَ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تأَمّلهم ؛و قول العُجَیْر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مَلِک یَسْتَنْفِضُ القومَ طَرْفُه، له فَوْقَ أَعْوادِ السَّرِیرِ زَئیرُ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إِلیهم فیعرف من بیده الحق منهم،و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یُبْصِرُ فی أَیّهم الرأْیُ و أَیّهم بخلاف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اسْتَنْفَضَ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اسْتِنْفاضُ الذکَر و إِنْفاضُه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اسْتِبْراؤه مما فیه من بقیة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ابْغنِی أَحْجاراً أَسْتَنْفِضُ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أَسْتَنْجی بها،و هو من نَفْضِ الثوبِ لأَن المُسْتَنْجی یَنْفُضُ عن نفْسِه الأَذی بالحجر أَی یُزِیلُه و یَدْفَعُه ؛و منه</w:t>
      </w:r>
    </w:p>
    <w:p>
      <w:pPr>
        <w:pStyle w:val="BookText"/>
        <w:rPr/>
      </w:pPr>
      <w:r>
        <w:rPr>
          <w:rFonts w:ascii="Amiri" w:hAnsi="Amiri" w:eastAsia="Amiri" w:cs="Amiri"/>
          <w:color w:val="111111"/>
          <w:sz w:val="28"/>
          <w:sz w:val="28"/>
          <w:szCs w:val="28"/>
          <w:rtl w:val="true"/>
          <w:lang w:bidi="ar-SA"/>
        </w:rPr>
        <w:t xml:space="preserve">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یَمُرُّ بالشِّعْبِ من مُزْدَلِفةَ فیَنْتَفِضُ و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اسْتَنْفَضَ ما عنده أَی اسْتخرجه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مَدْحی لکَ و اسْتِنْفاضِی و النَّفِیضةُ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یَنْفُضُ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یَنْفُضون الطریقَ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النفَضة ،بالتحریک،الجماعة یُبْعثون فی الأَرض مُتَجَسِّسین لینظروا هل فیها عدوّ أَو خوف،و کذلک النفیضةُ نحو الطَّلِیعة ؛و قالت سَلْمی الجُهَنِیّةُ ترثی أَخاها أَسْعد،و قال ابن بری صوابه سُعْدی الجهنیة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المِیاهَ حَضِیرةً و نَفِیضةً ، وِرْدَ القَطاةِ،إِذا اسْمَأَلَّ التُّبَّعُ یعنی إِذا قصُر الظل نصف النهار،و حَضِیرةً و نَفِیضةً منصوبان علی الحال،و المعنی أَنه یغزو وحده فی موضع الحضِیرةِ و النفِیضةِ ؛کما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خالداً أَلْفاً و یُدْعی واحدا و کقول أَبی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مُسْلِمُ إِنِّی یا ابْنَ کلِّ خَلِیفةٍ، و یا واحِدَ الدُّنیا،و یا جَبَلَ الأَرْضِ أَی أَبوک وحده یقوم مَقام کل خلیفة،و الجمع النَّفائضُ ؛قال أَبو ذؤَیب یصف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 نَعامٌ بَناه الرِّجالُ، تُلْقی النَّفائضُ فیه السَّرِیحا </w:t>
      </w:r>
      <w:bookmarkStart w:id="876" w:name="pg11470_163250"/>
    </w:p>
    <w:p>
      <w:pPr>
        <w:pStyle w:val="BookText"/>
        <w:rPr/>
      </w:pPr>
      <w:bookmarkEnd w:id="876"/>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الأَصمعی و هکذا رواه أَبو عمرو بالفاء إِلا أَنه قال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الهَزْلی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 خشبات یُسْتَظَلّ تحتها،و الرِّجالُ الرَّجّالة،و السَّرِیحُ سُیورٌ تُشدّ بها النِّعال،یرید أَنّ نِعالَ النَّفائضِ 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حَضیِرةُ الناسِ و هی الجماعة،و نفِیضَتُهم و هی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حَضِیرةٌ یحضُرها الناسُ،و نفِیضةٌ لیس علیه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تکلَّمت لیلاً فاخْفِضْ،و إِذا تکلمت نهاراً فانْفُضْ أَی التَفِت هل تری من تکره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اسْتَنْفَض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النِّفَضةَ،و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النَّفِیضةَ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نفَضَتِ الإِِبلُ و أَنْفَضَتْ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نُتِجَتْ کلُّها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کَفْأَتَیْها تَنْفُضانِ و لم یَجِد، لها ثِیلَ سَقْبٍ فی النِّتاجَیْنِ،لامِسُ روی بالوجهین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تَنْفُضانِ و تُنْفِضانِ ،و روی کِلا کَفْأَتَیْها تُنْفَضانِ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روی تُنْفَضانِ فمعناه تُسْتَبْرآن من قولک نفَضْتُ المکانَ إِذا نظرت إِلی جمیع ما فیه حتی تَعْرِفَه،و من روی تَنْفُضانِ أَو تُنْفِضانِ فمعناه أَن کلّ واحد من الکَفْأَتین تُلقی ما فی بطنها من أَجنَّتها فتوجد إِناثاً لیس فیها ذکر،أَراد أَنها کلَّها مآنیثُ تُنْتَجُ الإِِناثَ و لیست بمذاکیر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الثوبُ الأَحمر أَو الأَصفر فذهب بعض لونه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نفَضَ صِبْغُه نَفْضاً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کَساکَ الذی یَکْسُو المَکارِم حُلَّةً من المَجْد لا تَبْلی،بَطِیئاً نُفوضُها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النُّفاضةُ ضُوازةُ السِّواک و نُفاثَتُه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تُصِیبُ القِطْعةَ من الأَرض و تُخْطِئُ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نُفوضُ الأَمْرِ راشانها،و هی فارسیة،إِنما هی أَشْرافُها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النِّفاضُ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من أُزُر الصِّبیان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بَیْضاء فی نِفاضِ ، تَنْهَضُ فیه أَیَّما انْتِهاضِ و ما علیه نِفاضٌ أَی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النَّحْل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النَّفْضُ التحْریکُ،و النَّفْضُ تَبَصُّرُ الطریق،و النَّفْضُ القراءةُ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یَنْفُضُ القرآنَ کلَّه ظاهراً أَی یقرؤه</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2764817_73709187"/>
      <w:bookmarkStart w:id="878" w:name="_Toc366"/>
      <w:bookmarkEnd w:id="877"/>
      <w:r>
        <w:rPr>
          <w:rtl w:val="true"/>
        </w:rPr>
        <w:t>نقض</w:t>
      </w:r>
      <w:bookmarkEnd w:id="878"/>
    </w:p>
    <w:p>
      <w:pPr>
        <w:pStyle w:val="BookText"/>
        <w:rPr/>
      </w:pP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ما أَبْرَمْتَ من عَقْدٍ أَو بِناء،و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نَقْضُ البِناء و الحَبْلِ 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ضِدُّ الإِِبْرام، نقَضَه یَنْقُضُه نَقْضاً و انْتَقَضَ و 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البِناء المَنْقُوضِ إِذا 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صوم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فناقَضَنی و ناقَضْتُه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مُفاعَلةٌ من نَقْض البناء و هو هَدْمُه،أَی یَنْقُضُ قولی و أَنْقُضُ قوله،و أَراد به المُراجَعةَ و المُرادَّةَ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ناقضَه فی الشیء مُناقَضةً و نِقاضاً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العَیُوفِ أَخاً و جاراً و ذا رَحِمٍ،فقُلْتُ له نِقاضا أَی ناقَضْتُه فی قوله و هَجْوِه إِیّای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المُناقَضةُ فی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یُتَکَلَّم بما یتناقَضُ معناه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النَّقِیضةُ 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یُنْقَضُ به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الدَّهْرَ ذا نَقْضٍ و إِمرارِ أَی ما أَمَرَّ عادَ علیه فنقَضَه،و کذلک المُناقَضةُ فی الشِّعْر یَنْقُضُ الشاعرُ الآخرُ ما قاله الأَوّل،و النَّقِیضةُ الاسم یجمع علی النَّقائض ،و لذلک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نَقائضُ جریر و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نَقِیضُک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یُخالِفُک،و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نَقَضْتَ ،و الجمع أَنْقاض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الجُرْحُ بعد البُرْء،و انتَقض الأَمْرُ بعد التِئامه،و انتقَض أَمرُ الثغْرِ بعد 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النِّقْضُ و النِّقْضةُ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الجملُ و الناقةُ اللذان قد هَزَلْتَهما و أَدْبَرْتَهما،و الجمع الأَنْقاضُ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مَطَوْنا نِقْضةً أَو، نِقْضا و النِّقْضُ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الذی أَنْضاه السفر،و کذلک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 من الإِِبل و الخیل،قال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السفَرَ نقَض بِنْیتَه،و الجمع أَنْقاضٌ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یُکَسَّر علی غیر ذلک،و الأُنثی نِقْضةٌ و الجمع أَنْقاضٌ کالمذکر علی توَهُّمِ حذْفِ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الانْتِکاثُ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نُکث من الأَخبیة و الأَکْسِیةِ فغُزل ثانیة،و النُّقاضةُ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نُقض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المَنْقُوضُ مثل النِّکْث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مُنْتَقِضُ الأَرض من الکَمْأَةِ،و هو الموضع الذی یَنتَقِضُ عن الکمأَة إذا أَرادت أَن تخرج نقَضت وجه الأَرض نَقْضاً فانْتَقَضت الأَرض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الفُلانِیَّاتِ أَنْقاضُ کَمْأَةٍ لأَوَّلِ جانٍ،بالعَصا یَسْتَثِیرُها و النَّقّاضُ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یَنْقُضُ الدِّمَقْسَ،و حِرْفَتُه النِّقاضةُ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النَّکّاثُ،و جمعه أَنْقاض و أَنْکاث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النِّقْضُ قِشْرُ الأَرض المُنْتَقِضُ عن الکَمْأَة،و الجمع أَنْقاض و نُقوضٌ ،و قد أَنْقَضْتُها و أَنقَضْت عنها،و تَنقَّضَت الأَرض عن الکمأَة أَی تقطَّرَت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أَنْقَضَ الکَمْءُ و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تَقَلْفَعَتْ عنه أَنقاضه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 الکَمْءُ فأَبْدَی بَصَرَهْ </w:t>
      </w:r>
      <w:r>
        <w:rPr>
          <w:rStyle w:val="FootnoteAnchor"/>
          <w:rtl w:val="true"/>
        </w:rPr>
        <w:footnoteReference w:id="89"/>
      </w:r>
      <w:r>
        <w:rPr>
          <w:rFonts w:ascii="Amiri" w:hAnsi="Amiri" w:eastAsia="Amiri" w:cs="Amiri"/>
          <w:color w:val="111111"/>
          <w:sz w:val="28"/>
          <w:sz w:val="28"/>
          <w:szCs w:val="28"/>
          <w:rtl w:val="true"/>
          <w:lang w:bidi="ar-SA"/>
        </w:rPr>
        <w:t xml:space="preserve">و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یُسَوِّسُ فیؤخذ فیُدَقّ فیُلْطَخ به موضع النحل مع الآس فتأْتیه النحل فتُعَسِّلُ فیه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النَّقِیضُ من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لِمفاصل الإِِنسانِ و الفَرارِیجِ و العَقْرَبِ و الضِّفْدَعِ و العُقابِ و النَّعامِ و السُّمانی و البازِی و الوبْرِ و الوزَغ،و قد أَنْقَض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تَجاذَبْنا تَفَرْقَعَ ظَهْرُه، کما یُنْقِضُ الوُزْغانُ،زُرْقاً عُیونُها و أَنْقَضت العُقابُ أَی صوَّتَت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أَیْدِیها نَقِیضَ العِقْبانْ و کذلک الدجاجةُ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إِنْقاضَ الدَّجاجِ المُخَّضِ و الإِِنْقاضُ و الکَتِیتُ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صغار الإِِبل،و القَرْقَرةُ و الهَدیرُ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مَسانِّ الإِِبل ؛قال شِظاظٌ و هو لِصٌّ من بنی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عَجُوزٍ من نُمَیْرٍ شَهْبَرَهْ، عَلَّمْتُها الإِِنْقاضَ بَعْدَ القَرْقَرهْ أَی أَسْمَعْتُها،و ذلک أَنه اجْتازَ علی امرأَة من بنی نُمیر تَعْقِلُ بعیراً لها و تَتَعَوَّذُ من شِظاظٍ،و کان شِظاظ علی بکر،فنزل و سرَق بعیرها و ترک هناک بَکْرَه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تنَقَّضت عِظامُه إِذا 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أَنْقَضْتُ بالعنز إِنْقاضاً دَعَوْتُ بها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أَنْقَضَ الحِمْلُ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أَثقله و جعله یُنْقِضُ من ثِقَله أَی </w:t>
      </w:r>
    </w:p>
    <w:p>
      <w:pPr>
        <w:pStyle w:val="BookText"/>
        <w:rPr/>
      </w:pPr>
      <w:r>
        <w:rPr>
          <w:rFonts w:ascii="Amiri" w:hAnsi="Amiri" w:eastAsia="Amiri" w:cs="Amiri"/>
          <w:color w:val="111111"/>
          <w:sz w:val="28"/>
          <w:sz w:val="28"/>
          <w:szCs w:val="28"/>
          <w:rtl w:val="true"/>
          <w:lang w:bidi="ar-SA"/>
        </w:rPr>
        <w:t>یُصَوِّتُ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عَنْکَ وِزْرَکَ اَلَّذِی أَنْقَضَ ظَهْرَکَ ؛أَی جعلَه یُسْمَعُ له نَقِیضٌ من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ظهرک، قال ذلک مجاهد و قتادةُ و الأَصل فیه أَن الظهر إِذا أَثقله الحِمل سُمع له نَقِیض أَی صوت خفی کما یُنْقِض الرَّجل لحماره إِذا ساقَه،قال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عزّ و جلّ أَنه غفر لنبیه،صلّی اللّه علیه و سلّم،أَوزارَه التی کانت تراکمت علی ظهره حتی أَثقلته،و أَنها لو کانت أَثقالاً حملت علی ظهره لسمع لها نقیض أَی صوت ؛قال محمد بن المکرّم،عفا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فیه تسَمُّح فی اللفظ و إغلاظ فی النطق،و من أَین لسیدنا رسول اللّه،صلّی اللّه علیه و سلّم،أَوزار تتراکم علی ظهره الشریف حتی تثقله أَو یسمع لها نقیض و هو السید المعصوم المنزه عن ذلک،صلّی اللّه علیه و سلّم ؟و لو کان،و حاش للّه،یأْتی بذنوب لم یکن یجد لها ثِقَلاً فإِن اللّه تعالی قد غفر له ما تقدَّم من ذنبه و ما تأَخر،و إِذا کان غفر له ما تأَخر قبل وقوعه فأَین ثقله کالشرِّ إِذا کفاه اللّه قبل وُقوعه فلا صُورة له و لا إِحْساسَ به،و من أَین للمفسِّر لفظ المغفرة هنا ؟و إِنما نص التلاوة و وَضَعْنا،و تفسیر الوِزْر هنا بالحِمل الثقیل،و هو الأَصل فی اللغة،أَولی من تفسیره بما یُخْبَر عنه بالمغفرة و لا ذکر لها فی السورة،و یحمل هذا علی أَنه عزّ و جلّ وضع عنه وزره الذی أَنقض ظهره من حَمْلِه هَمَّ قریش إِذ لم یسلموا،أَو هَمَّ المنافقین إِذ لم یُخْلِصوا،أَو همّ الإِِیمانِ إِذ لم یُعمّ عشیرته الأَقربین،أَو همّ العالَمِ إذ لم یکونوا کلهم مؤمنین،أَو همّ الفتح إِذ لم یعجَّل للمسلمین،أَو هموم أُمته المذنبین،فهذه أَوزاره التی أَثقلت ظهره،صلّی اللّه علیه و سلّم،رغبة فی انتشار دعوته و خَشْیةً علی أُمته و محافظة علی ظهور ملته و حِرْصاً علی صفاء شِرْعته،و لعل بین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عَنْکَ وِزْرَکَ ،و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 عَلیٰ آثٰارِهِمْ إِنْ لَمْ یُؤْمِنُوا بِهٰذَا الْحَدِیثِ أَسَفاً ،مناسبةً من هذا المعنی الذی نحن فیه،و إِلا فمن أَین لمن غفر اللّه له ما تقدّم من ذنبه و ما تأَخَّر ذنوب ؟و هل ما تقدَّم و ما تأَخَّر من ذنبه المغفور إِلا حسنات سواه من الأَبْرار یراها حسنة و هو سیّد المقربین یراها سیئة،فالبَرُّ بها یتقرَّب و المُقَرَّبُ منها یتوب ؛و ما أَوْلی هذا المکان أَن یُنْشَد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أَیْنَ للوجْهِ الجَمِیل ذُنوب و کل صوت لمَفْصِل و إِصْبَع،فهو نَقِیضٌ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أَنْقَضَ ظهرُ فلان إِذا سُمع له نَقِیض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 تُنْقِضُ الأَضْلاعُ منه، مُقِیم فی الجَوانِحِ لنْ یَزُولا و نَقِیضُ المِحْجَمةِ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إِذا شدَّها الحَجّامُ بمَصِّه،یقال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أَنْقَضَتِ المِحْجَمةُ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زَوَی بینَ عَیْنَیْه نَقِیضُ المَحاجِم و أَنْقَضَ الرَّحْلُ إِذا أَطَّ ؛قال ذو الرمة و شبَّه أَطِیطَ الرِّحالِ بأَصوات الفراریج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أَصْواتَ،من إِیغالِهِنَّ بِنا، أَواخِرِ المَیْسِ، إِنْقاضُ الفَرارِیجِ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أَقرأَنِیه المُنْذِری روایة عن أَبی الهیثم،و فیه تقدیم أُرید التأْخیر،أَراد کأَنَّ أَصواتَ أَواخِرِ المَیْسِ إِنْقاضُ الفراریج إِذا أَوْغَلَت الرِّکابُ بنا أَی أَسْرَعَت،و نَقِیضُ الرّحال و المَحامِل و الأَدِیمِ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من ذلک ؛قال الراجز</w:t>
      </w:r>
      <w:r>
        <w:rPr>
          <w:rFonts w:eastAsia="Amiri" w:cs="Amiri" w:ascii="Amiri" w:hAnsi="Amiri"/>
          <w:color w:val="111111"/>
          <w:sz w:val="28"/>
          <w:szCs w:val="28"/>
          <w:rtl w:val="true"/>
          <w:lang w:bidi="ar-SA"/>
        </w:rPr>
        <w:t xml:space="preserve">: </w:t>
      </w:r>
      <w:bookmarkStart w:id="879" w:name="pg11470_163253"/>
    </w:p>
    <w:p>
      <w:pPr>
        <w:pStyle w:val="BookText"/>
        <w:rPr/>
      </w:pPr>
      <w:bookmarkEnd w:id="879"/>
      <w:r>
        <w:rPr>
          <w:rFonts w:ascii="Amiri" w:hAnsi="Amiri" w:eastAsia="Amiri" w:cs="Amiri"/>
          <w:color w:val="111111"/>
          <w:sz w:val="28"/>
          <w:sz w:val="28"/>
          <w:szCs w:val="28"/>
          <w:rtl w:val="true"/>
          <w:lang w:bidi="ar-SA"/>
        </w:rPr>
        <w:t>شَیَّبَ أَصْداغی،فَهُنَّ بِیضُ،</w:t>
      </w:r>
    </w:p>
    <w:p>
      <w:pPr>
        <w:pStyle w:val="BookText"/>
        <w:rPr/>
      </w:pPr>
      <w:r>
        <w:rPr>
          <w:rFonts w:ascii="Amiri" w:hAnsi="Amiri" w:eastAsia="Amiri" w:cs="Amiri"/>
          <w:color w:val="111111"/>
          <w:sz w:val="28"/>
          <w:sz w:val="28"/>
          <w:szCs w:val="28"/>
          <w:rtl w:val="true"/>
          <w:lang w:bidi="ar-SA"/>
        </w:rPr>
        <w:t>مَحامِلٌ لقِدِّها نَقِیضُ</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نَقیضاً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النَّقِیضُ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نَقِیضُ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خشبه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تنقَّضَتِ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تشقَّقت و جاء 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فأَنْقَضَ به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نَقَرَ بلسانه فی فیه کما یُزْجَرُ الحِمار،فَعَله اسْتجهالاً ؛و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أَنْقَضَ به أَی صَفَّق بإحدی یدیه علی الأُخری حتی سُمع لها نَقِیضٌ أَی صوتٌ،و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الإِِنْقاضُ فی الحَیوان و النَّقْضُ فی المَوَتان،و قد نقَض یَنْقُضُ و یَنْقِضُ نَقْضاً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صُوَیْت مثل النَّقْرِ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إِنْقاضُ العِلْک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تَصویته،و هو 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أَنْقَضَ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أَنْقض بالدابة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 لسانه بالغار الأَعلی ثم صوَّت فی حافتیه من غیر أَن یرفع طَرفه عن موضعه،و کذلک ما أَشبهه من أَصوات الفراریج و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أَنْقَضْتُ بالعنزِ إِنْقاضاً إِذا دعوتها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أَنْقَضَ الفرْخُ إِنْقاضاً إِذا صأَی صَئِیّاً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أَنْقَضْتُ بالعَیْر و الفرس،قال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نفَرْت به،فقد أَنْقَضْتَ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أَنْقَضَت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نَقْضا الأُذنین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الإِِنْقِیضُ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الطِّیب،خُزاعیة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الفرسُ و رَفَّضَ إِذا أَدْلَی و لم یَسْتَحْکِم إِنْعاظُه،و مثله سیَا و أَسابَ و شَوَّلَ و سبَّح و سمَّل و انْساحَ و ماسَ</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2764819_73709187"/>
      <w:bookmarkStart w:id="881" w:name="_Toc367"/>
      <w:bookmarkEnd w:id="880"/>
      <w:r>
        <w:rPr>
          <w:rtl w:val="true"/>
        </w:rPr>
        <w:t>نهض</w:t>
      </w:r>
      <w:bookmarkEnd w:id="881"/>
    </w:p>
    <w:p>
      <w:pPr>
        <w:pStyle w:val="BookText"/>
        <w:rPr/>
      </w:pPr>
      <w:r>
        <w:rPr>
          <w:rFonts w:ascii="Amiri" w:hAnsi="Amiri" w:eastAsia="Amiri" w:cs="Amiri"/>
          <w:color w:val="111111"/>
          <w:sz w:val="28"/>
          <w:sz w:val="28"/>
          <w:szCs w:val="28"/>
          <w:rtl w:val="true"/>
          <w:lang w:bidi="ar-SA"/>
        </w:rPr>
        <w:t xml:space="preserve">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البَراحُ من الموضع و القیامُ عنه، نهَضَ یَنْهَضُ نَهْضاً و نُهوضاً و انْتَهَضَ أَی قامَ ؛و أَنشد ابن الأَعرابی لرُوَیْشد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حدر و انْتِهاضٍ و ربوة، کأَنَّکما بالرِّیقِ مُخْتَنِقانِ و أَنشد الأَصمعی لبَعْضِ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تَنْتَهِضُ الرِّعْدةُ فی ظُهَیْری، من لَدُنِ الظُّهْر إِلی العُصَیْرِ و أَنْهَضْتُه أَنا فانْتَهَضَ ،و انتهض القومُ و تناهَضوا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نهَضُوا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للنُّهوض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اسْتَنْهَضْته لأَمر کذا إِذا أَمرته بالنُّهوض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ناهَضْتُه أَی 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الجَهْم الجعفریّ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نَهَضْنا إِلی القوم و نَغَضْنا إِلیهم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تناهَضَ القومُ فی الحرب إِذا نَهض کلُّ فریق إِلی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النَّبْتُ إِذا استوی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عَلَتْنی ذُرْأَةٌ بادِی بَدِی، و رَثْیةٌ تَنْهَضُ بالتَّشَدُّدِ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تنهَض فی 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أَنْهَضَت الرِّیحُ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ساقَتْه و حملَتْه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تُنادِیهِ الصَّبا فأَقْبَلا، تُنْهِضُه صُعْداً و یأْبَی ثِقَلا و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أَنهضه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علی النُّهوضِ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الفرْخُ الذی استَقَلَّ للنُّهوضِ،و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وفُرَ جَناحاه و نَهضَ للطَّیَران،و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نَشر جناحَیْه لیَطِیرَ،و الجمع نَواهِضُ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جناحیه لیطیر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العُقاب الذی وفُرَ جناحاه و نَهضَ للطیران ؛قال إمرؤُ القیس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راشَه مِنْ رِیشِ ناهِضةٍ ،</w:t>
      </w:r>
    </w:p>
    <w:p>
      <w:pPr>
        <w:pStyle w:val="BookText"/>
        <w:rPr/>
      </w:pPr>
      <w:r>
        <w:rPr>
          <w:rFonts w:ascii="Amiri" w:hAnsi="Amiri" w:eastAsia="Amiri" w:cs="Amiri"/>
          <w:color w:val="111111"/>
          <w:sz w:val="28"/>
          <w:sz w:val="28"/>
          <w:szCs w:val="28"/>
          <w:rtl w:val="true"/>
          <w:lang w:bidi="ar-SA"/>
        </w:rPr>
        <w:t>ثم أَمْهاهُ علی حَجَرِهْ</w:t>
      </w:r>
    </w:p>
    <w:p>
      <w:pPr>
        <w:pStyle w:val="BookText"/>
        <w:rPr/>
      </w:pPr>
      <w:r>
        <w:rPr>
          <w:rFonts w:ascii="Amiri" w:hAnsi="Amiri" w:eastAsia="Amiri" w:cs="Amiri"/>
          <w:color w:val="111111"/>
          <w:sz w:val="28"/>
          <w:sz w:val="28"/>
          <w:szCs w:val="28"/>
          <w:rtl w:val="true"/>
          <w:lang w:bidi="ar-SA"/>
        </w:rPr>
        <w:t>و قول لبید یصف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رقَمِیَّاتٌ علیها ناهِضٌ ، تُکْلِحُ الأَرْوَقَ منهم و الأَیَلْ إِنما أَراد رِیشَ من فرْخٍ من فِراخِ النَّسْرِ ناهِضٍ لأَن السِّهامَ لا تُراشُ بالناهِضِ کلّه هذا ما لا یجوز إِنما تُراش برِیشِ الناهض،و مثله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الإِِبل و شِدادُها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غَرْبٌ بَقَرِیٌّ فارضُ، لا یَسْتَطِیعُ جَرَّه الغَوامِضُ، إِلاَّ المُعیداتُ به النَّواهِضُ و الغامِضُ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ناهِضةُ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الذین ینهَضُ بهم فیما یُحْزِنُه من الأُمور،و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ناهِضةُ الرجل بنو أَبیه الذین یَغْضَبُون بغَضَبه فیَنْهَضُون لنَصْره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لفلان ناهِضةٌ ،و هم الذین یَقُومون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تَناهَضَ القومُ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الناهِضُ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المنکب،و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اللحم المجتمع فی ظاهر العضد من أَعْلاها إِلی أَسفلها،و کذلک هو من الفرس،و قد یکون من البعیر،و هما ناهِضانِ ،و الجمع نَواهِضُ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ناهِضُ الفرس خُصَیْلةُ عضُدِه المُنْتَبِرَةُ،و یُستحب عِظَمُ ناهِضِ الفَرس ؛و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نَبِیل النَّواهِضِ و المَنْکِبَیْن، حَدِید المَحازِم ناتِی المَعَدْ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الناهِضُ اللحم الذی یلی عضُد الفرس من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الکتف و المَنْکِبِ،و جمعه أَنْهُضٌ مثل فَلْسِ و أَفْلُس ؛قال 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قَرَّبُوا کلّ جُمالِیٍّ عَضِهْ، أَبْقَی السِّنافُ أَثَراً بأَنْهُضِهْ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نَواهِضُ البعیر صدره و ما أَقَلَّتْ یده إِلی کاهِلِه و هو ما بین کِرْکِرته إِلی ثُغْرةِ نَحْرِه إِلی کاهِلِه،الواحد ناهِضٌ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طریق ناهِضٌ أَی صاعِدٌ فی جبل،و هو النَّهْضُ و جمعه نِهاضٌ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یتابع نَقْباً ذا نِهاضٍ ،فوَقْعُه به صُعُدٌ،لو لا المَخافةُ قاصِد </w:t>
      </w:r>
      <w:r>
        <w:rPr>
          <w:rStyle w:val="FootnoteAnchor"/>
          <w:rtl w:val="true"/>
        </w:rPr>
        <w:footnoteReference w:id="91"/>
      </w:r>
      <w:r>
        <w:rPr>
          <w:rFonts w:ascii="Amiri" w:hAnsi="Amiri" w:eastAsia="Amiri" w:cs="Amiri"/>
          <w:color w:val="111111"/>
          <w:sz w:val="28"/>
          <w:sz w:val="28"/>
          <w:szCs w:val="28"/>
          <w:rtl w:val="true"/>
          <w:lang w:bidi="ar-SA"/>
        </w:rPr>
        <w:t xml:space="preserve">و مکانٌ 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النَّهْضةُ ،بسکون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من الأَرض تُبْهَرُ فیها الدابةُ أَو الإِِنسان یَصْعَدُ فیها من غَمْضٍ،و الجمع نِهاضٌ ؛قال حاتم بن مُدْرِک یهجو أَبا العَیُوفِ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لصاحِبَیَّ و قد هَبَطْنا، و خَلَّفْنا المَعارِضَ و النِّهاضا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ذو مَعارِضَ أَی مَراعٍ تُغْنِیهم أَن یَتَکَلَّفُوا العَلَف لمواشیهم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 العَتَبُ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النِّهاضُ العَتَبُ،و النهاض السرْعةُ،و النَّهْضُ الضَّیْمُ و القَسْرُ،و قیل هو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تَری الحَجّاجَ یأْبی النَّهْضا و إِناء نَهْضان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دون الشلثان </w:t>
      </w:r>
      <w:r>
        <w:rPr>
          <w:rStyle w:val="FootnoteAnchor"/>
          <w:rtl w:val="true"/>
        </w:rPr>
        <w:footnoteReference w:id="92"/>
      </w:r>
      <w:r>
        <w:rPr>
          <w:rFonts w:ascii="IRNazanin" w:hAnsi="IRNazanin" w:eastAsia="IRNazanin"/>
          <w:color w:val="111111"/>
          <w:sz w:val="28"/>
          <w:sz w:val="28"/>
          <w:szCs w:val="28"/>
          <w:rtl w:val="true"/>
          <w:lang w:bidi="fa-IR"/>
        </w:rPr>
        <w:t>هذه عن أَبی حنیفة</w:t>
      </w:r>
      <w:r>
        <w:rPr>
          <w:rFonts w:eastAsia="IRNazanin" w:cs="IRNazanin"/>
          <w:color w:val="111111"/>
          <w:sz w:val="28"/>
          <w:szCs w:val="28"/>
          <w:rtl w:val="true"/>
          <w:lang w:bidi="fa-IR"/>
        </w:rPr>
        <w:t xml:space="preserve">. </w:t>
      </w:r>
      <w:bookmarkStart w:id="882" w:name="pg11470_163255"/>
    </w:p>
    <w:p>
      <w:pPr>
        <w:pStyle w:val="BookText"/>
        <w:rPr/>
      </w:pPr>
      <w:bookmarkEnd w:id="882"/>
      <w:r>
        <w:rPr>
          <w:rFonts w:ascii="Amiri" w:hAnsi="Amiri" w:eastAsia="Amiri" w:cs="Amiri"/>
          <w:color w:val="111111"/>
          <w:sz w:val="28"/>
          <w:sz w:val="28"/>
          <w:szCs w:val="28"/>
          <w:rtl w:val="true"/>
          <w:lang w:bidi="ar-SA"/>
        </w:rPr>
        <w:t xml:space="preserve">و ناهِضٌ و مُناهِضٌ و 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2764821_73709187"/>
      <w:bookmarkStart w:id="884" w:name="_Toc368"/>
      <w:bookmarkEnd w:id="883"/>
      <w:r>
        <w:rPr>
          <w:rtl w:val="true"/>
        </w:rPr>
        <w:t>نوض</w:t>
      </w:r>
      <w:bookmarkEnd w:id="884"/>
    </w:p>
    <w:p>
      <w:pPr>
        <w:pStyle w:val="BookText"/>
        <w:rPr/>
      </w:pPr>
      <w:r>
        <w:rPr>
          <w:rFonts w:ascii="Amiri" w:hAnsi="Amiri" w:eastAsia="Amiri" w:cs="Amiri"/>
          <w:color w:val="111111"/>
          <w:sz w:val="28"/>
          <w:sz w:val="28"/>
          <w:szCs w:val="28"/>
          <w:rtl w:val="true"/>
          <w:lang w:bidi="ar-SA"/>
        </w:rPr>
        <w:t xml:space="preserve">النَّوضُ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ما بین العَجُز و المتن،و خَصَّصَه الجوهری بالبعیر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امرأَة نَوْضانِ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لَحمتان مُنْتَبِرتانِ مُکْتَنِفتانِ قَطَنَها یعنی وسَط الوَرِک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اعْتَزَمْنَ الدَّهْرَ فی انْتِهاضِ، جاذَبْنَ بالأَصْلابِ و الأَنْواضِ </w:t>
      </w:r>
      <w:r>
        <w:rPr>
          <w:rStyle w:val="FootnoteAnchor"/>
          <w:rtl w:val="true"/>
        </w:rPr>
        <w:footnoteReference w:id="93"/>
      </w:r>
      <w:r>
        <w:rPr>
          <w:rFonts w:ascii="Amiri" w:hAnsi="Amiri" w:eastAsia="Amiri" w:cs="Amiri"/>
          <w:color w:val="111111"/>
          <w:sz w:val="28"/>
          <w:sz w:val="28"/>
          <w:szCs w:val="28"/>
          <w:rtl w:val="true"/>
          <w:lang w:bidi="ar-SA"/>
        </w:rPr>
        <w:t xml:space="preserve">و النَّوْضُ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التَّذَبْذُبِ و التَّعَثْکُلِ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ناضَ الشیءُ یَنُوضُ نَوْضاً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ناضَ فلان یَنُوض نَوْضاً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نُضْتُ الشَّیءَ و ناضَ الشیءَ یَنُوضُه نَوْضاً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أَراغَه لینتزعه کالغُصْن و الوَتدِ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ناضَ نَوْضاً کناصَ أَی عدَل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ناضَ البرْقُ یَنُوضُ نَوْضاً إِذا 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یَنُوضُ بحاجة و ما یَقْدِر أَن ینوض أَی یتحرّک بشیء،و الصاد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؛عن کراع،و الصاد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أَناضَ حَمْلُ النخلة إِناضةً و إِناضاً کأَقامَ إِقامةً و إِقاماً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فاخِراتٌ ضُروعُها فی ذُراها، و أَناضَ العَیْدانُ و الجَبّارُ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کانت الواو أَولی به من الیاء لأَنَّ ض ن و أَشدّ انقلاباً من ض ن 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إِدْراکُ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أَدْرَکَ حَمْلُ النخلةِ،فهو الإِِناضُ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الأَنْواضُ مَدافِعُ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الأَنْواضُ و الأَناوِیضُ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متفرّقة </w:t>
      </w:r>
      <w:r>
        <w:rPr>
          <w:rStyle w:val="FootnoteAnchor"/>
          <w:rtl w:val="true"/>
        </w:rPr>
        <w:footnoteReference w:id="94"/>
      </w:r>
      <w:r>
        <w:rPr>
          <w:rFonts w:ascii="Amiri" w:hAnsi="Amiri" w:eastAsia="Amiri" w:cs="Amiri"/>
          <w:color w:val="111111"/>
          <w:sz w:val="28"/>
          <w:sz w:val="28"/>
          <w:szCs w:val="28"/>
          <w:rtl w:val="true"/>
          <w:lang w:bidi="ar-SA"/>
        </w:rPr>
        <w:t>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أَرْوَی الأَناوِیضَ و أَرْوَی مِذْنَبَهْ و الأَنْواضُ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الذُّری ضَواحِک الإِِیماضِ ، تُسْقَی به مَدافِعُ الأَنْواضِ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الأَنْواضُ هنا مَنافِقُ الماء،و به فسر الشعر و لم یذکر للأَنْواضِ و لا للمَنافِق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الأَوْدِیة،واحدها نَوْض ،و الجمع الأَناوِیضُ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تبدل من الصاد ضاداً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هذا الأَمر مَناضٌ أَی مَناصٌ،و قد ناضَ و ناصَ مَناضاً و مَناصاً إِذا ذهب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نَوَّضْتُ الثوبَ بالصِّبْغ تَنْوِیضاً ؛و أَنشد فی صفة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غِیلِه جِیَفُ الرِّجالِ کأَنَّه، بالزَّعْفرانِ من الدِّماء، مُنَوَّضُ أَی مُضَرَّج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الأَنْواضُ و الأَنْواطُ واحد،و هی ما نُوِّطَ علی الإِِبل إِذا أُوقِرَتْ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جاذَبْنَ بالأَصْلابِ و الأَنْواضِ</w:t>
      </w:r>
    </w:p>
    <w:p>
      <w:pPr>
        <w:pStyle w:val="Heading4"/>
        <w:numPr>
          <w:ilvl w:val="3"/>
          <w:numId w:val="1"/>
        </w:numPr>
        <w:rPr/>
      </w:pPr>
      <w:bookmarkStart w:id="885" w:name="__RefHeading___Toc2764823_73709187"/>
      <w:bookmarkStart w:id="886" w:name="_Toc369"/>
      <w:bookmarkEnd w:id="885"/>
      <w:r>
        <w:rPr>
          <w:rtl w:val="true"/>
        </w:rPr>
        <w:t>نیض</w:t>
      </w:r>
      <w:bookmarkEnd w:id="88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النَّیْضُ ،بالیاء،ضَرَبان العِرْقِ مثل النَّبْضِ سواء</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2764825_73709187"/>
      <w:bookmarkStart w:id="888" w:name="_Toc370"/>
      <w:bookmarkEnd w:id="887"/>
      <w:r>
        <w:rPr>
          <w:rtl w:val="true"/>
        </w:rPr>
        <w:t>فصل الهاء</w:t>
      </w:r>
      <w:bookmarkEnd w:id="888"/>
    </w:p>
    <w:p>
      <w:pPr>
        <w:pStyle w:val="Heading4"/>
        <w:numPr>
          <w:ilvl w:val="3"/>
          <w:numId w:val="1"/>
        </w:numPr>
        <w:rPr/>
      </w:pPr>
      <w:bookmarkStart w:id="889" w:name="__RefHeading___Toc2764827_73709187"/>
      <w:bookmarkStart w:id="890" w:name="_Toc371"/>
      <w:bookmarkEnd w:id="889"/>
      <w:r>
        <w:rPr>
          <w:rtl w:val="true"/>
        </w:rPr>
        <w:t>هرض</w:t>
      </w:r>
      <w:bookmarkEnd w:id="890"/>
    </w:p>
    <w:p>
      <w:pPr>
        <w:pStyle w:val="BookText"/>
        <w:rPr/>
      </w:pPr>
      <w:r>
        <w:rPr>
          <w:rFonts w:ascii="Amiri" w:hAnsi="Amiri" w:eastAsia="Amiri" w:cs="Amiri"/>
          <w:color w:val="111111"/>
          <w:sz w:val="28"/>
          <w:sz w:val="28"/>
          <w:szCs w:val="28"/>
          <w:rtl w:val="true"/>
          <w:lang w:bidi="ar-SA"/>
        </w:rPr>
        <w:t xml:space="preserve">الهَرَضُ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الحَصَفُ الذی یظهر علی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هَرَضَ الثوبَ یَهْرضُهُ هَرْضاً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مَزَّقَه</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2764829_73709187"/>
      <w:bookmarkStart w:id="892" w:name="_Toc372"/>
      <w:bookmarkEnd w:id="891"/>
      <w:r>
        <w:rPr>
          <w:rtl w:val="true"/>
        </w:rPr>
        <w:t>هضض</w:t>
      </w:r>
      <w:bookmarkEnd w:id="89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الهَضُّ و الهَضَضُ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دُونَ الهَدِّ و فوق الرَّضِّ،و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الکَسْرُ عامّةً، هَضَّه یَهُضُّه </w:t>
      </w:r>
    </w:p>
    <w:p>
      <w:pPr>
        <w:pStyle w:val="BookText"/>
        <w:rPr/>
      </w:pPr>
      <w:r>
        <w:rPr>
          <w:rFonts w:ascii="Amiri" w:hAnsi="Amiri" w:eastAsia="Amiri" w:cs="Amiri"/>
          <w:color w:val="111111"/>
          <w:sz w:val="28"/>
          <w:sz w:val="28"/>
          <w:szCs w:val="28"/>
          <w:rtl w:val="true"/>
          <w:lang w:bidi="ar-SA"/>
        </w:rPr>
        <w:t xml:space="preserve">هَضّاً أَی کسَره و دقَّه فانْهَضَّ ،و هو مَهْضُوض و هَضِیضٌ و مُنْهَضٌّ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الهَضْهَضةُ کذلک إِلا أَنه فی عَجَلةٍ و الهَضّ فی مُهْلةٍ،جعلوا ذلک کالمَدّ و الترْجِیع فی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اهْتَضَّه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ما اهْتَضَّ الجِحافُ بَهْرَجا، تَرُدُّ عنها رأْسَها مُشَجَّجا و اهْتَضَضْتُ نفسی لفلان إِذا اسْتَزَدْتَها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الهَضْهَضَةُ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الذی یَهُضُّ أَعْناقَ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یُهَضْهِضُ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هَضّاضٌ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یَهُضُّ أَعناقَ الفُحول،و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یَصْرَع الرّجل و البعیر ثم یُنْحِی علیه بکَلْکَلِه،و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هَضْهَضَها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هَضَضْتُ الحجرَ و غیره هَضّاً إِذا کسرْته و دقَقْتَه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الإِِبل تَهُضُّ السیْرَ هَضّاً إِذا أسرَعت،یقال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هَضَّتْ ؛و قال رَکّاضٌ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تَهُضُّ المَشْیَ أَیَّ هَضِّ ، یَدْفَعُ عنها بعضُها عن بَعْضِ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هی إِبل غَزِیراتٌ فتدْفع أَلبانُها عنها قطعَ رُؤوسِها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فَدَی أَعْناقَهُنّ المَخْضُ و هَضَّضَ إِذا دَقّ الأَرض برجلیه دقّاً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 الخیل،و هی أَیضاً الکَتِیبةُ لأَنها تهُضُّ الأَشیاء أَی تکسرها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الهَضَّاء ،بتشدید الضاد،الجماعة من الناس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تجَاوَزْتُها بهَضّاء کالجِنّة، یُخْفُون بعضَ قَرْعِ الوِفاضِ و هو فَعْلاء مثل الصحْراء ؛حکاه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تَلْجَأُ الهَضّاءُ طُرّاً، فلیسَ بقائِلٍ هُجْراً لجارِ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لأَبی دُواد یَرْثی أَبا بِجاد و صوابه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هُجْراً لجادِی ،بالدال ؛و أَول القصید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مصِیفُ الهَمِّ یَمْنَعُنی رُقادی، 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یَهُزُّ المَشْیَ و یَهُضُّه إِذا مشی مَشْیاً حسناً فی تَدافُعٍ ؛أَنشد ابن الأَعرابی فیما رواه ثعلب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تَرَوَّحَتْ عن حُرُضٍ و حَمْضِ،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تهُضُّ تدُقّ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عن حُرُض فجاءت تهُضُّ المشْیَ مَشْیَ العَذاری،یقول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العَذاری یَنْظُرْن إِلی المُغْضِی الذی لیس بصاحب رِیبة و یَتَوَقَّیْنَ صاحبَ الرِّیبة،فشبَّه نظر الإِِبل بأَعین العذاری تَغُضُّ عمن لا خیرَ عنده،و 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هَضْهاضٌ و هُضاضٌ و هِضاضٌ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؛قال مالک بن الحرث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خَلَّفْتُ باطِنَتَیْ سَرارٍ، و بَطْنَ هِضاضَ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غَدا صُباحُ أَنث علی إِرادة البُقْعة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هَضّاضٌ و مِهَضٌّ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 xml:space="preserve">. </w:t>
      </w:r>
      <w:bookmarkStart w:id="893" w:name="pg11470_163257"/>
    </w:p>
    <w:p>
      <w:pPr>
        <w:pStyle w:val="Heading4"/>
        <w:numPr>
          <w:ilvl w:val="3"/>
          <w:numId w:val="1"/>
        </w:numPr>
        <w:rPr/>
      </w:pPr>
      <w:bookmarkStart w:id="894" w:name="__RefHeading___Toc2764831_73709187"/>
      <w:bookmarkStart w:id="895" w:name="_Toc373"/>
      <w:bookmarkEnd w:id="893"/>
      <w:bookmarkEnd w:id="894"/>
      <w:r>
        <w:rPr>
          <w:rtl w:val="true"/>
        </w:rPr>
        <w:t>هلض</w:t>
      </w:r>
      <w:bookmarkEnd w:id="895"/>
    </w:p>
    <w:p>
      <w:pPr>
        <w:pStyle w:val="BookText"/>
        <w:rPr/>
      </w:pPr>
      <w:r>
        <w:rPr>
          <w:rFonts w:ascii="Amiri" w:hAnsi="Amiri" w:eastAsia="Amiri" w:cs="Amiri"/>
          <w:color w:val="111111"/>
          <w:sz w:val="28"/>
          <w:sz w:val="28"/>
          <w:szCs w:val="28"/>
          <w:rtl w:val="true"/>
          <w:lang w:bidi="ar-SA"/>
        </w:rPr>
        <w:t xml:space="preserve">هلَضَ الشیءَ یَهْلِضُه هَلْضاً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کالنبت تَنْتَزِعُه من الأَرض،ذکر أَبو مالک أَنه سمعه من أَعراب طیّء،و لیس بثَبَت</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2764833_73709187"/>
      <w:bookmarkStart w:id="897" w:name="_Toc374"/>
      <w:bookmarkEnd w:id="896"/>
      <w:r>
        <w:rPr>
          <w:rtl w:val="true"/>
        </w:rPr>
        <w:t>هنبض</w:t>
      </w:r>
      <w:bookmarkEnd w:id="897"/>
    </w:p>
    <w:p>
      <w:pPr>
        <w:pStyle w:val="BookText"/>
        <w:rPr/>
      </w:pPr>
      <w:r>
        <w:rPr>
          <w:rFonts w:ascii="Amiri" w:hAnsi="Amiri" w:eastAsia="Amiri" w:cs="Amiri"/>
          <w:color w:val="111111"/>
          <w:sz w:val="28"/>
          <w:sz w:val="28"/>
          <w:szCs w:val="28"/>
          <w:rtl w:val="true"/>
          <w:lang w:bidi="ar-SA"/>
        </w:rPr>
        <w:t xml:space="preserve">الهُنْبُضُ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هَنْبَضَ الضَّحِکَ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2764835_73709187"/>
      <w:bookmarkStart w:id="899" w:name="_Toc375"/>
      <w:bookmarkEnd w:id="898"/>
      <w:r>
        <w:rPr>
          <w:rtl w:val="true"/>
        </w:rPr>
        <w:t>هیض</w:t>
      </w:r>
      <w:bookmarkEnd w:id="899"/>
    </w:p>
    <w:p>
      <w:pPr>
        <w:pStyle w:val="BookText"/>
        <w:rPr/>
      </w:pPr>
      <w:r>
        <w:rPr>
          <w:rFonts w:ascii="Amiri" w:hAnsi="Amiri" w:eastAsia="Amiri" w:cs="Amiri"/>
          <w:color w:val="111111"/>
          <w:sz w:val="28"/>
          <w:sz w:val="28"/>
          <w:szCs w:val="28"/>
          <w:rtl w:val="true"/>
          <w:lang w:bidi="ar-SA"/>
        </w:rPr>
        <w:t>هاضَ الشیءَ هَیْضاً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هاضَ العظمَ یَهِیضُه هَیْضاً فانْهاضَ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بعد الجُبور أَو بعد ما کاد یَنْجَبِرُ،فهو مَهِیضٌ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اهْتاضَه أَیضاً،فهو مُهْتاضٌ و مُنْهاضٌ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هاجَک مِن أَرْوی کَمُنْهاضِ الفَکَکْ لأَنه أَشد لوجعه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وجَع علی وجع،فهو هَیْضٌ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هاضَنی الشیءُ إِذا رَدَّک فی مرَضِک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عائشة أَنها قالت فی أَبیها،رضی اللّه عنهما،لما توُفِّیَ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نزل بالجبال الرّاسیات ما نزلَ بأَبی لهاضَها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کسَرها ؛ الهَیْضُ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بعد جُبورِ العظْمِ و هو أَشدُّ ما یکون من الکسر،و کذلک النُّکْسُ فی المَرض بعد الانْدِمال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کقَرْنِ الشمسِ حُرّ،کأَنَّما تَهِیضُ بهذا القَلْبِ لَمْحَتُه کَسْرا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قُلْتُ قد جُبِرَتْ صُدوعٌ، تُهاضُ ،و ما لِما هِیضَ اجْتِبارُ و قال ابن الأَعرابی فی</w:t>
      </w:r>
    </w:p>
    <w:p>
      <w:pPr>
        <w:pStyle w:val="BookText"/>
        <w:rPr/>
      </w:pPr>
      <w:r>
        <w:rPr>
          <w:rFonts w:ascii="Amiri" w:hAnsi="Amiri" w:eastAsia="Amiri" w:cs="Amiri"/>
          <w:color w:val="111111"/>
          <w:sz w:val="28"/>
          <w:sz w:val="28"/>
          <w:szCs w:val="28"/>
          <w:rtl w:val="true"/>
          <w:lang w:bidi="ar-SA"/>
        </w:rPr>
        <w:t xml:space="preserve">قول عائشة لَهاضَها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اللِّینُ،و قد هاضَه الأَمرُ یَهِیضُه ؛و فی حدیث أَبی بکر و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یَهِیضُه حِیناً و حِیناً یَصْدَعُهْ أَی یکسِرُه مرة و یشُقُّه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خَفِّضْ علیک فإِنَّ هذا یَهِیضُک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هاضَنی فَهِضْه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المُسْتَهاضُ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الکَسِیرُ یَبْرَأُ فیُعْجَلُ بالحَمْلِ علیه و السَّوْق له فینکسر عظمه ثانیة بعد جَبْر و 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الهَمّ و الحُزْنِ و المَرضِ بعد المَرض،و قد تَهَیَّضَ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عادَ قَلْبی الهمُّ إِلاَّ تَهَیَّضا و المُسْتَهاضُ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یبرأُ فیعمل عملاً فیشق علیه أَو یأْکل طعاماً أَو یشرب شراباً فیُنْکَسُ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وجع هَیْضٌ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هاضَ الحُزْنُ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 البطن،یقال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 هَیْضة أَی به قُیاء و قِیامٌ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أَصابت فلاناً هَیْضةٌ إِذا لم یُوافِقْه شیء یأْکله و تغیَّرَ طَبْعُه علیه،و ربما لانَ من ذلک بطنُه فکثر 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 الطائرِ،و قد هاضَ هَیْضاً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مَتْنَیْه من النَّفِیِّ مَهایِضُ الطیرِ علی الصفِیِّ و المعروف مَواقِعُ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هیَّضه بمعنی هَیَّجه ؛قال 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فهَیَّضُوا القلبَ إِلی تَهَیُّضِه</w:t>
      </w:r>
    </w:p>
    <w:p>
      <w:pPr>
        <w:pStyle w:val="Heading3"/>
        <w:numPr>
          <w:ilvl w:val="2"/>
          <w:numId w:val="1"/>
        </w:numPr>
        <w:rPr/>
      </w:pPr>
      <w:bookmarkStart w:id="900" w:name="__RefHeading___Toc2764837_73709187"/>
      <w:bookmarkStart w:id="901" w:name="_Toc376"/>
      <w:bookmarkEnd w:id="900"/>
      <w:r>
        <w:rPr>
          <w:rtl w:val="true"/>
        </w:rPr>
        <w:t>فصل الواو</w:t>
      </w:r>
      <w:bookmarkEnd w:id="901"/>
    </w:p>
    <w:p>
      <w:pPr>
        <w:pStyle w:val="Heading4"/>
        <w:numPr>
          <w:ilvl w:val="3"/>
          <w:numId w:val="1"/>
        </w:numPr>
        <w:rPr/>
      </w:pPr>
      <w:bookmarkStart w:id="902" w:name="__RefHeading___Toc2764839_73709187"/>
      <w:bookmarkStart w:id="903" w:name="_Toc377"/>
      <w:bookmarkEnd w:id="902"/>
      <w:r>
        <w:rPr>
          <w:rtl w:val="true"/>
        </w:rPr>
        <w:t>وخض</w:t>
      </w:r>
      <w:bookmarkEnd w:id="903"/>
    </w:p>
    <w:p>
      <w:pPr>
        <w:pStyle w:val="BookText"/>
        <w:rPr/>
      </w:pPr>
      <w:r>
        <w:rPr>
          <w:rFonts w:ascii="Amiri" w:hAnsi="Amiri" w:eastAsia="Amiri" w:cs="Amiri"/>
          <w:color w:val="111111"/>
          <w:sz w:val="28"/>
          <w:sz w:val="28"/>
          <w:szCs w:val="28"/>
          <w:rtl w:val="true"/>
          <w:lang w:bidi="ar-SA"/>
        </w:rPr>
        <w:t xml:space="preserve">الوَخْضُ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غیر الجائِف،و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الجائفُ،و قد وخَضَه بالرُّمْح وخْضاً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التفسیر للوَخْضِ خطأٌ</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bookmarkStart w:id="904" w:name="pg11470_163258"/>
    </w:p>
    <w:p>
      <w:pPr>
        <w:pStyle w:val="BookText"/>
        <w:rPr/>
      </w:pPr>
      <w:bookmarkEnd w:id="904"/>
      <w:r>
        <w:rPr>
          <w:rFonts w:ascii="Amiri" w:hAnsi="Amiri" w:eastAsia="Amiri" w:cs="Amiri"/>
          <w:color w:val="111111"/>
          <w:sz w:val="28"/>
          <w:sz w:val="28"/>
          <w:szCs w:val="28"/>
          <w:rtl w:val="true"/>
          <w:lang w:bidi="ar-SA"/>
        </w:rPr>
        <w:t>إَذا خالطت الطعنةُ الجَوْفَ و لم تنفُذ فذلک الوَخْضُ و الوَخْطُ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 مثل الوخْضِ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قَفْخاً علی الهام و بَجّاً وخْضا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وخَطَه بالرمح و وخَضَه ،و الوَخِیضُ المَطْعون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یَمْشُقُ طَعْناً فی جَواشنِها،</w:t>
      </w:r>
    </w:p>
    <w:p>
      <w:pPr>
        <w:pStyle w:val="Heading4"/>
        <w:numPr>
          <w:ilvl w:val="3"/>
          <w:numId w:val="1"/>
        </w:numPr>
        <w:rPr/>
      </w:pPr>
      <w:bookmarkStart w:id="905" w:name="__RefHeading___Toc2764841_73709187"/>
      <w:bookmarkStart w:id="906" w:name="_Toc378"/>
      <w:bookmarkEnd w:id="905"/>
      <w:r>
        <w:rPr>
          <w:rtl w:val="true"/>
        </w:rPr>
        <w:t>ورض</w:t>
      </w:r>
      <w:bookmarkEnd w:id="906"/>
    </w:p>
    <w:p>
      <w:pPr>
        <w:pStyle w:val="BookText"/>
        <w:rPr/>
      </w:pPr>
      <w:r>
        <w:rPr>
          <w:rFonts w:ascii="Amiri" w:hAnsi="Amiri" w:eastAsia="Amiri" w:cs="Amiri"/>
          <w:color w:val="111111"/>
          <w:sz w:val="28"/>
          <w:sz w:val="28"/>
          <w:szCs w:val="28"/>
          <w:rtl w:val="true"/>
          <w:lang w:bidi="ar-SA"/>
        </w:rPr>
        <w:t>ورَّضَتِ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رَخَّمَت علی البیض ثم قامت فباضَتْ بمرّة،و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فذَرَقَتْ بمرّة واحدة ذَرْقاً کثیراً،و کذلک التَّوْرِیضُ فی کل شتیء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تصحیف و الصواب ورَّصَتْ،بالصاد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بسنده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 الشیخُ،بالضاد،إِذا اسْتَرْخی حِتارُ خَوْرانِه فأَبْدی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الأَعرابی أَورَضَ و وَرَّضَ إِذا رَمی بغائطِه و أَخرجه بمرة،و أَما التوْرِیص،بالصاد،فله معنی غیر ما ذکره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المُوَرِّضُ الذی یرْتادُ الأَرض و یطلب الکلأَ ؛و أَنشد لابن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الرَّائدُ المُوَرِّضُ أَنْ قد دَرَّ منها بکلِّ نَبْءٍ صِوارُ دَرَّ أَی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الصومَ و أَرَّضْتُه و ورَّضْتُه و رَمَّضْتُه و بَیَّتُّه و خَمَّرْتُه و رَسَّسْتُه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صِیامَ لمن لم یُوَرِّضْ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ورَّضْتُ الصومَ إِذا عزمت علیه،قال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الأَصل فیه مهموزاً ثم قلبت الهمزة واواً</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2764843_73709187"/>
      <w:bookmarkStart w:id="908" w:name="_Toc379"/>
      <w:bookmarkEnd w:id="907"/>
      <w:r>
        <w:rPr>
          <w:rtl w:val="true"/>
        </w:rPr>
        <w:t>وفض</w:t>
      </w:r>
      <w:bookmarkEnd w:id="908"/>
    </w:p>
    <w:p>
      <w:pPr>
        <w:pStyle w:val="BookText"/>
        <w:rPr/>
      </w:pPr>
      <w:r>
        <w:rPr>
          <w:rFonts w:ascii="Amiri" w:hAnsi="Amiri" w:eastAsia="Amiri" w:cs="Amiri"/>
          <w:color w:val="111111"/>
          <w:sz w:val="28"/>
          <w:sz w:val="28"/>
          <w:szCs w:val="28"/>
          <w:rtl w:val="true"/>
          <w:lang w:bidi="ar-SA"/>
        </w:rPr>
        <w:t xml:space="preserve">الوِفاضُ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وِقایة ثِفالِ الرَّحی،و الجمع وُفُضٌ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تجاوَزْتُها بهَضّاء کالجِنّةِ، یُخْفُون بعضَ قَرْعِ الوِفاضِ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الوِفاضُ الجلدة التی توضع تحت الرَّحی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الأَوْفاضُ و الأَوْضامُ واحدها وفَضٌ و وَضَمٌ،و هو الذی یُقطع علیه اللحم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عَدُوٍّ لنا قُراسِیةِ العِزِّ تَرَکْنا لَحْماً علی أَوْفاضِ و أَوْفَضْتُ لفلان و أَوْضَمْت إِذا بسَطْتَ له بِساطاً یَتَّقی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للمکان الذی یُمْسِک الماء الوِفاضُ و المَسَکُ و المَساکُ،فإِذا لم یُمْسِکْ فهو مَسْهَبٌ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خَرِیطةٌ یَحْمِلُ فیها الرَّاعی أَداتَه و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جَعْبةُ السِّهامِ إِذا کانت من أَدَمٍ لا خشبَ فیها تشبیهاً بذلک،و الجمع وِفاضٌ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الوَفْضةُ شیء کالجَعْبةِ من أَدَمٍ لیس فیها خشب ؛و أَنشد ابن بری للشَّنْفَرَی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وَفْضةٌ فیها ثلاثون سَیْحَفاً، إِذا آنَسَتْ أُولی العَدِیِّ اقْشَعَرّتِ الوَفضةُ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الجَعبة،و السَّیْحَفُ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المُذَلَّقُ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مِیفاضٌ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مُسْرِعةٌ،و کذلک النعامةُ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لأَنْعَتَنْ نَعامةً مِیفاضا</w:t>
      </w:r>
    </w:p>
    <w:p>
      <w:pPr>
        <w:pStyle w:val="BookText"/>
        <w:rPr/>
      </w:pPr>
      <w:r>
        <w:rPr>
          <w:rFonts w:ascii="Amiri" w:hAnsi="Amiri" w:eastAsia="Amiri" w:cs="Amiri"/>
          <w:color w:val="111111"/>
          <w:sz w:val="28"/>
          <w:sz w:val="28"/>
          <w:szCs w:val="28"/>
          <w:rtl w:val="true"/>
          <w:lang w:bidi="ar-SA"/>
        </w:rPr>
        <w:t xml:space="preserve">خَرْجاءَ تَغْدُو تَطْلُب الإِِضاضا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أَوْفَضَها و اسْتَوْفَضَها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زَنی مِنْ بِکْرٍ فأَصْقِعُوه کذا و اسْتَوْفِضُوه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اضْرِبُوه و اطْرُدُوه عن أَرضه و غَرِّبوه و انْفُوه،و أَصله من قولک اسْتَوْفَضَتِ الإِِبلُ إِذا تفرَّقت فی رَعْیِها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إِلیٰ نُصُبٍ یُوفِضُونَ ، الإِِیفاضُ الإِِسْراعُ،أَی یُسْرِعُون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تَفِضُ وَفْضاً و تَسْتَوْفِضُ و أَوْفَضَها صاحبُها ؛و قال ذو الرمة یصف ثوراً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طاوی الحَشا قَصَّرَتْ عنه مُحَرَّجةٌ، مُسْتَوْفَضٌ من بَناتِ القَفْرِ مَشْهُومُ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مُسْتَوْفَضٌ أَی أُفْزِعَ فاسْتَوْفَضَ ،و أَوْفَضَ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مُسْتَوْفَضاً أَی مَذْعُوراً،و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اسْتَوْفَضَ اسْتَعْجَلَ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مَطَوْنا نِقْضةً أَو نِقْضا، تَعْوِی البُرَی مُسْتَوْفِضاتٍ وَفْضا تَعْوِی أَی تَلْوِی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 الناقةُ بُرَتها فی سیْرها أَی لوتها بخِطامِها ؛و مثل شعر رؤبة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یَسْتَوفِضُ الشیخُ لا یَثْنِی عمامَته، و الثلْجُ فوق رُؤوس الأُکْمِ مَرْکُومُ و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إِذا ما أَنْفَضَ الناسُ، أَوْفَضَتْ إِلیها بأَیْتامِ الشِّتاءِ الأَرامِلُ و أَوْفَضَ و اسْتَوْفَضَ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اسْتَوْفَضَه إِذا طَرَده و استعجله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اسْتَوْفَضَها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علی وفْض و وفَضٍ أَی علی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المُسْتَوْفِضُ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النافِرُ من الذُّعْرِ کأَنه طلَب وفْضَه أَی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 و أَوْفَضَ إِذا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علی أَوْفاضٍ أَی علی عجَلةٍ مثل أَوْفازٍ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بنا الجِدُّ علی أَوْفاضِ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خلیفة الحُصَیْنِی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أَوْضَعتِ الناقةُ و أَوْضَفَت إِذا خَبَّتْ،و أَوْضَفْتُها فوضَفت و أَوْفَضْتها فوفَضَت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أَوْفاضٌ ،و الأَوْفاضُ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من الناس و الأَخْلاطُ من قَبائلَ شَتَّی کأَصْحاب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بصدَقةٍ أَن توضَع فی الأَوْفاضِ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فُسِّرُوا أَنهم أَهلُ الصُّفّةِ و کانوا أَخْلاطاً،و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مع کل واحد منهم وَفْضةٌ ،و هی مثل الکِنانةِ الصغیرة یُلْقی فیها طعامَه،و 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الأَوْفاضُ هم الفِرَقُ من الناس و الأَخْلاط،من وفضَتِ الإِِبلُ إِذا تفرّقت،و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الفقراء الضّعافُ الذین لا دِفاعَ بهم،واحدهم وفض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 جاءَ إِلی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کلُّه صدَقةٌ،فأَقْتر أَبواه حتی جلَسا مع الأَوْفاضِ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افتقَرا حتی جلسا مع الفقراء،قال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کله عندنا واحد لأَن أَهلَ الصُّفّة إِنما کانوا أَخلاطاً من قَبائل شتَّی،و أَنکر أَن یکون مع کل رجل منهم وفْضةٌ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الجَعْبةُ المُسْتدیرةُ الواسعةُ </w:t>
      </w:r>
      <w:bookmarkStart w:id="909" w:name="pg11470_163260"/>
    </w:p>
    <w:p>
      <w:pPr>
        <w:pStyle w:val="BookText"/>
        <w:rPr/>
      </w:pPr>
      <w:bookmarkEnd w:id="909"/>
      <w:r>
        <w:rPr>
          <w:rFonts w:ascii="Amiri" w:hAnsi="Amiri" w:eastAsia="Amiri" w:cs="Amiri"/>
          <w:color w:val="111111"/>
          <w:sz w:val="28"/>
          <w:sz w:val="28"/>
          <w:szCs w:val="28"/>
          <w:rtl w:val="true"/>
          <w:lang w:bidi="ar-SA"/>
        </w:rPr>
        <w:t>التی علی فمها طبَقٌ من فوقها و الوَفْضةُ أَصغرُ منها،و أَعْلاها و أَسفلُها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اللحم ؛طائیّةٌ ؛عن کراع</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2764845_73709187"/>
      <w:bookmarkStart w:id="911" w:name="_Toc380"/>
      <w:bookmarkEnd w:id="910"/>
      <w:r>
        <w:rPr>
          <w:rtl w:val="true"/>
        </w:rPr>
        <w:t>ومض</w:t>
      </w:r>
      <w:bookmarkEnd w:id="911"/>
    </w:p>
    <w:p>
      <w:pPr>
        <w:pStyle w:val="BookText"/>
        <w:rPr/>
      </w:pPr>
      <w:r>
        <w:rPr>
          <w:rFonts w:ascii="Amiri" w:hAnsi="Amiri" w:eastAsia="Amiri" w:cs="Amiri"/>
          <w:color w:val="111111"/>
          <w:sz w:val="28"/>
          <w:sz w:val="28"/>
          <w:szCs w:val="28"/>
          <w:rtl w:val="true"/>
          <w:lang w:bidi="ar-SA"/>
        </w:rPr>
        <w:t>ومَضَ البرْقُ و غیره یَمِضُ ومْضاً و وَمِیضاً و وَمَضاناً و توْماضاً أَی لَمَعَ لمْعاً خَفِیّاً و لم یَعْتَرِضْ فی نَواحی الغَیم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صاحِ تَرَی بَرْقاً أُرِیکَ ومِیضَه ، کلَمْعِ الیَدَیْنِ فی حَبِیٍّ مُکَلَّلِ و قال ساعدة بن جؤیة الهذلی و وصف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أُخِیلُ بَرْقاً مَتَی حابٍ له زَجَلٌ، إِذا یُفَتِّرُ من تَوْماضِه خَلَجا و أَنشد فی ومض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عن غُرِّ الثَّنایا ناصِعٍ، مِثْلِ ومِیضِ البَرْقِ لَمّا عَنْ وَمَضْ یرید لما أن ومَضَ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الوَمْضُ و الوَمِیضُ من لَمَعانِ البرْقِ و کلِّ شیء صافی اللوْنِ،قال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الوَمِیضُ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أَوْمَضَ البرقُ إِیماضاً کوَمَضَ ،فأَما إِذا لَمع و اعْتَرَضَ فی نواحِی الغیم فهو الخَفْوُ،فإِن اسْتَطارَ فی وسَط السماء و شقّ الغیم من غیر أَن یَعْتَرِضَ یمیناً و شمالاً فهو العَقِیقةُ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البرْقِ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خَفْواً أَمْ وَمِیضاً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ومِیضَ بَرْق أَو نار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مُسْتَنْبِحٍ یَعْوِی الصَّدَی لعُوائِه، رأَی ضَوْءَ ناری فاسْتَناها و أَوْمَضا اسْتَناها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سَناها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الوَمِیضُ أَن یُومِضَ البرقُ إِیماضةً ضعیفة ثم یَخفی ثم یُومِض ،و لیس فی هذا یأْسٌ من مطر قد یکون و قد لا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أَوْمَضَ له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أَومَضْتَ إِلیَّ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هلاَّ أَشَرْتَ إِلیَّ إِشارة خفیَّة من أَوْمَض البرقُ و وَمَض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أَوْمَضَت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أَوْمَضَتْه فلانة بعینها إِذا برَقت</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2764847_73709187"/>
      <w:bookmarkStart w:id="913" w:name="_Toc381"/>
      <w:bookmarkEnd w:id="912"/>
      <w:r>
        <w:rPr>
          <w:rtl w:val="true"/>
        </w:rPr>
        <w:t>وهض</w:t>
      </w:r>
      <w:bookmarkEnd w:id="913"/>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الأَصمعی یقال لما اطْمَأَنَّ من الأَرض وَهْضةٌ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السَّمَیْدَع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الوَهْضةُ و الوَهْطةُ و ذلک إِذا کانت مُدَوَّرة</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2764849_73709187"/>
      <w:bookmarkStart w:id="915" w:name="_Toc382"/>
      <w:bookmarkEnd w:id="914"/>
      <w:r>
        <w:rPr>
          <w:rtl w:val="true"/>
        </w:rPr>
        <w:t>فصل الیاء</w:t>
      </w:r>
      <w:bookmarkEnd w:id="915"/>
    </w:p>
    <w:p>
      <w:pPr>
        <w:pStyle w:val="Heading4"/>
        <w:numPr>
          <w:ilvl w:val="3"/>
          <w:numId w:val="1"/>
        </w:numPr>
        <w:rPr/>
      </w:pPr>
      <w:bookmarkStart w:id="916" w:name="__RefHeading___Toc2764851_73709187"/>
      <w:bookmarkStart w:id="917" w:name="_Toc383"/>
      <w:bookmarkEnd w:id="916"/>
      <w:r>
        <w:rPr>
          <w:rtl w:val="true"/>
        </w:rPr>
        <w:t>یضض</w:t>
      </w:r>
      <w:bookmarkEnd w:id="917"/>
    </w:p>
    <w:p>
      <w:pPr>
        <w:pStyle w:val="BookText"/>
        <w:rPr/>
      </w:pPr>
      <w:r>
        <w:rPr>
          <w:rFonts w:ascii="Amiri" w:hAnsi="Amiri" w:eastAsia="Amiri" w:cs="Amiri"/>
          <w:color w:val="111111"/>
          <w:sz w:val="28"/>
          <w:sz w:val="28"/>
          <w:szCs w:val="28"/>
          <w:rtl w:val="true"/>
          <w:lang w:bidi="ar-SA"/>
        </w:rPr>
        <w:t xml:space="preserve">أَبو زید یَضَّضَ الجَرْو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جَصَّصَ و فقَّح،و ذلک إِذا فتح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یَصَّصَ،بالصاد،مثله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یَضَّضَ و یَصَّصَ و بَضَّضَ،بالباء،و جَصَّصَ بمعنَی واحد لغات کلها</w:t>
      </w:r>
      <w:r>
        <w:rPr>
          <w:rFonts w:eastAsia="Amiri" w:cs="Amiri" w:ascii="Amiri" w:hAnsi="Amiri"/>
          <w:color w:val="111111"/>
          <w:sz w:val="28"/>
          <w:szCs w:val="28"/>
          <w:rtl w:val="true"/>
          <w:lang w:bidi="ar-SA"/>
        </w:rPr>
        <w:t xml:space="preserve">. </w:t>
      </w:r>
      <w:bookmarkStart w:id="918" w:name="pg11470_163261"/>
    </w:p>
    <w:p>
      <w:pPr>
        <w:pStyle w:val="Heading2"/>
        <w:numPr>
          <w:ilvl w:val="1"/>
          <w:numId w:val="1"/>
        </w:numPr>
        <w:rPr/>
      </w:pPr>
      <w:bookmarkStart w:id="919" w:name="__RefHeading___Toc2764853_73709187"/>
      <w:bookmarkStart w:id="920" w:name="_Toc384"/>
      <w:bookmarkEnd w:id="918"/>
      <w:bookmarkEnd w:id="919"/>
      <w:r>
        <w:rPr>
          <w:rtl w:val="true"/>
        </w:rPr>
        <w:t>ط</w:t>
      </w:r>
      <w:bookmarkEnd w:id="920"/>
    </w:p>
    <w:p>
      <w:pPr>
        <w:pStyle w:val="Heading3"/>
        <w:numPr>
          <w:ilvl w:val="2"/>
          <w:numId w:val="1"/>
        </w:numPr>
        <w:rPr/>
      </w:pPr>
      <w:bookmarkStart w:id="921" w:name="__RefHeading___Toc2764855_73709187"/>
      <w:bookmarkStart w:id="922" w:name="_Toc385"/>
      <w:bookmarkEnd w:id="921"/>
      <w:r>
        <w:rPr>
          <w:rtl w:val="true"/>
        </w:rPr>
        <w:t>حرف الطاء المهملة</w:t>
      </w:r>
      <w:bookmarkEnd w:id="922"/>
    </w:p>
    <w:p>
      <w:pPr>
        <w:pStyle w:val="Heading4"/>
        <w:numPr>
          <w:ilvl w:val="3"/>
          <w:numId w:val="1"/>
        </w:numPr>
        <w:rPr/>
      </w:pPr>
      <w:bookmarkStart w:id="923" w:name="__RefHeading___Toc2764857_73709187"/>
      <w:bookmarkStart w:id="924" w:name="_Toc386"/>
      <w:bookmarkEnd w:id="923"/>
      <w:r>
        <w:rPr>
          <w:rtl w:val="true"/>
        </w:rPr>
        <w:t>ط</w:t>
      </w:r>
      <w:bookmarkEnd w:id="924"/>
    </w:p>
    <w:p>
      <w:pPr>
        <w:pStyle w:val="BookText"/>
        <w:rPr/>
      </w:pPr>
      <w:r>
        <w:rPr>
          <w:rFonts w:ascii="Amiri" w:hAnsi="Amiri" w:eastAsia="Amiri" w:cs="Amiri"/>
          <w:color w:val="111111"/>
          <w:sz w:val="28"/>
          <w:sz w:val="28"/>
          <w:szCs w:val="28"/>
          <w:rtl w:val="true"/>
          <w:lang w:bidi="ar-SA"/>
        </w:rPr>
        <w:t>الطاء حرف من حروف العربیة،و هی من الحروف المجهورة و أَلفها ترجع إِلی الیاء،إِذا هَجَّیْتَه جَزمْته و لم تعربه کما تقول ط د مُرْسلةَ اللفظ بلا إِعراب،فإِذا وصفته و صیرته اسماً أَعربته کما تعرب الاسم،فتقول هذه طاء طویلة لمَّا وصفته أَعْرَبْتَه،و الطاء و الدال و التاء ثلاثة فی حیز واحد،و هی الحروف النِّطَعِیَّةُ لأَنَّ مَبْدأَها من نِطْعِ الغارِ الأَعْلی</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2764859_73709187"/>
      <w:bookmarkStart w:id="926" w:name="_Toc387"/>
      <w:bookmarkEnd w:id="925"/>
      <w:r>
        <w:rPr>
          <w:rtl w:val="true"/>
        </w:rPr>
        <w:t>فصل الألف</w:t>
      </w:r>
      <w:bookmarkEnd w:id="926"/>
    </w:p>
    <w:p>
      <w:pPr>
        <w:pStyle w:val="Heading4"/>
        <w:numPr>
          <w:ilvl w:val="3"/>
          <w:numId w:val="1"/>
        </w:numPr>
        <w:rPr/>
      </w:pPr>
      <w:bookmarkStart w:id="927" w:name="__RefHeading___Toc2764861_73709187"/>
      <w:bookmarkStart w:id="928" w:name="_Toc388"/>
      <w:bookmarkEnd w:id="927"/>
      <w:r>
        <w:rPr>
          <w:rtl w:val="true"/>
        </w:rPr>
        <w:t>أبط</w:t>
      </w:r>
      <w:bookmarkEnd w:id="928"/>
    </w:p>
    <w:p>
      <w:pPr>
        <w:pStyle w:val="BookText"/>
        <w:rPr/>
      </w:pPr>
      <w:r>
        <w:rPr>
          <w:rFonts w:ascii="Amiri" w:hAnsi="Amiri" w:eastAsia="Amiri" w:cs="Amiri"/>
          <w:color w:val="111111"/>
          <w:sz w:val="28"/>
          <w:sz w:val="28"/>
          <w:szCs w:val="28"/>
          <w:rtl w:val="true"/>
          <w:lang w:bidi="ar-SA"/>
        </w:rPr>
        <w:t xml:space="preserve">الإِِبْطُ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 الرجل و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 باطِنُ المَنْکِب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الإِِبط باطن الجَناحِ،یذکر و یؤَنث و التذکیر أعْلی،و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مذکر و قد أَنثه بعض العرب،و الجمع آباط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الفراءُ عن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السوْطَ حتی بَرَقَتْ إِبْطُه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بجَمِّه و صَدَرْتُ عنه، و أَبْیَضُ صارِمٌ ذَکَرٌ إِباطِی أَی تحت إِبْطِی،قال ابن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إِباطِیّ فخفف یاء النسب،و علی هذا یکون صفة لصارم،و هو منسوب إِلی الإِِبط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تأَبَّطَ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تحت إِبطه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تأَبَّط سَیْفاً أَو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تحت إِبطه،و به سمی ثابت بن جابر الفَهْمِیّ تأَبَّط شرّاً لأَنه،زعموا،کان لا یفارقه السیف،و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أُمه بَصُرَتْ به و قد تأَبَّط جَفِیرَ سِهام و أَخذ قَوْماً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تأَبَّط شرّاً،و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تأَبط سِکِّیناً و أَتی نادِیَ قومِه فوَجَأَ أَحدَهم فسمی به لذلک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تأَبط شرّاً و مررْتُ بتأَبّط شرّاً تدَعُه علی لفظه لأَنک لم تنقله من فعل إِلی اسم،و إِنما سمیت بالفعل مع الفاعل رجلاً فوجب أَن تحکیه و لا تغیره،قال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کل جملة تسمی بها مثل برَق نَحْرُه و ذَرَّی حَبّاً،و إِن أَردت أَن تثنی أَو تجمع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ذَوا تأَبّط شرّاً و ذَوو تأَبّط شرّاً،أَو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تأَبَّط شرّاً و کلُّهم و نحو ذلک،و النسبة إِلیه تأَبَّطِیٌّ یُنْسب إِلی الصدر،و لا یجوز تصغیره و لا ترخیمه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العرب من یفرد فیقول تأَبَّطَ أَقْبَل،قال ابن </w:t>
      </w:r>
      <w:bookmarkStart w:id="929" w:name="pg11470_163262"/>
    </w:p>
    <w:p>
      <w:pPr>
        <w:pStyle w:val="BookText"/>
        <w:rPr/>
      </w:pPr>
      <w:bookmarkEnd w:id="929"/>
      <w:r>
        <w:rPr>
          <w:rFonts w:ascii="Amiri" w:hAnsi="Amiri" w:eastAsia="Amiri" w:cs="Amiri"/>
          <w:color w:val="111111"/>
          <w:sz w:val="28"/>
          <w:sz w:val="28"/>
          <w:szCs w:val="28"/>
          <w:rtl w:val="true"/>
          <w:lang w:bidi="ar-SA"/>
        </w:rPr>
        <w:t>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أَلْزَمَنا سیبویه فی الحکایة الإِِضافةَ إِلی الصَّدْر ؛و قول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قَتَلْنا مُقْبِلاً غیر مُدْبِرٍ تأَبَّطَ ،ما تَرْهَقْ بنا الحَرْبُ تَرْهَقِ أَراد تأَبَّط شرّاً فحذف المفعول للعلم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أَحدَکم لیُخْرِجُ بمسْأَلَتِه من یتأَبَّطُها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یجعلها تحت إِبْطِه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إِنی ما تأَبَّطَنی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یحْضُنَّنی و یَتَوَلَّیْنَ تَرْبِیتی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الاضْطِباع،و هو ضرب من اللِّبْسة،و هو أَن یُدْخِلَ الثوب من تحت یده الیمنی فیُلقِیَه علی مَنْکِبِه الأَیسر،و روی عن أَبی هریرة أَنه کانت رِدْیَتُه التأَبُّطَ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السیف إِباطی أَی یَلی إِبطی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عَضْبٌ صارِمٌ ذکَرٌ إِباطی و إِبْطُ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لُعْطُه و هو ما 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اَسفلُ حَبْلِ الرمل و مَسْقَطُه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الإِِبْطُ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استأْبَطَ فلان إِذا حَفَر حُفْرة ضَیَّقَ رأْسَها و وسَّعَ أَسفلَها،قال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یَحْفِرُ نامُوساً له مُسْتأْبِطا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أَبَطه اللّه و هَبَطَه بمعنیً واحد،ذکره الأَزهری فی ترجمة وبَط رأْیُه إِذا ضَعَف،و الوابِطُ الضعیفُ</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2764863_73709187"/>
      <w:bookmarkStart w:id="931" w:name="_Toc389"/>
      <w:bookmarkEnd w:id="930"/>
      <w:r>
        <w:rPr>
          <w:rtl w:val="true"/>
        </w:rPr>
        <w:t>أدط</w:t>
      </w:r>
      <w:bookmarkEnd w:id="931"/>
    </w:p>
    <w:p>
      <w:pPr>
        <w:pStyle w:val="BookText"/>
        <w:rPr/>
      </w:pPr>
      <w:r>
        <w:rPr>
          <w:rFonts w:ascii="Amiri" w:hAnsi="Amiri" w:eastAsia="Amiri" w:cs="Amiri"/>
          <w:color w:val="111111"/>
          <w:sz w:val="28"/>
          <w:sz w:val="28"/>
          <w:szCs w:val="28"/>
          <w:rtl w:val="true"/>
          <w:lang w:bidi="ar-SA"/>
        </w:rPr>
        <w:t xml:space="preserve">الأَدَطُ </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المُعْوَجُّ الفکِّ،قال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فیه الأَدْوَطُ فجعله الأَدَط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لغتان</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2764865_73709187"/>
      <w:bookmarkStart w:id="933" w:name="_Toc390"/>
      <w:bookmarkEnd w:id="932"/>
      <w:r>
        <w:rPr>
          <w:rtl w:val="true"/>
        </w:rPr>
        <w:t>أرط</w:t>
      </w:r>
      <w:bookmarkEnd w:id="933"/>
    </w:p>
    <w:p>
      <w:pPr>
        <w:pStyle w:val="BookText"/>
        <w:rPr/>
      </w:pPr>
      <w:r>
        <w:rPr>
          <w:rFonts w:ascii="Amiri" w:hAnsi="Amiri" w:eastAsia="Amiri" w:cs="Amiri"/>
          <w:color w:val="111111"/>
          <w:sz w:val="28"/>
          <w:sz w:val="28"/>
          <w:szCs w:val="28"/>
          <w:rtl w:val="true"/>
          <w:lang w:bidi="ar-SA"/>
        </w:rPr>
        <w:t xml:space="preserve">الأَرْطَی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ینبُت بالرَّمْل،قال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شبیه بالغَضَا ینبُت عِصِیّاً من أَصل واحد یَطولُ قدر قامة و له نَوْر مثل نور الخِلافِ و رائحته طیبة،واحدته أَرْطاةٌ ،و بها سمی الرجل و کُنِّی،و التثنیة أَرْطَیانِ و الجمع أَرْطَیاتٌ ،و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أَرْطاةٌ و أَرْطَی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الأَرْطَی أَراطَی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الحَمامِ الوُرْقِ مِمَّا تَوقَّدَتْ به من أَراطَی حَبْلِ حُزْوَی أَرِینِها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 أَیضاً أَراطٍ ؛قال الشاعر یصف ثَوْرَ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فَضافَ أَراطِیَ فاجْتالَها، له مِنْ ذَوائبِها کالحَطَرْ </w:t>
      </w:r>
      <w:r>
        <w:rPr>
          <w:rStyle w:val="FootnoteAnchor"/>
          <w:rtl w:val="true"/>
        </w:rPr>
        <w:footnoteReference w:id="98"/>
      </w:r>
      <w:r>
        <w:rPr>
          <w:rFonts w:ascii="Amiri" w:hAnsi="Amiri" w:eastAsia="Amiri" w:cs="Amiri"/>
          <w:color w:val="111111"/>
          <w:sz w:val="28"/>
          <w:sz w:val="28"/>
          <w:szCs w:val="28"/>
          <w:rtl w:val="true"/>
          <w:lang w:bidi="ar-SA"/>
        </w:rPr>
        <w:t>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 لَفْحُ الصَّبا و أَدْمَسا، و الطَّلُّ فی خِیسِ أَراطٍ أَخْیَسا فأَما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 خَیْرٌ لک من لُغاطِ، و من أَلاءَاتٍ إِلی أَراطِ فقد یکون جمع أَرْطاة و هو الوجه،و قد یکون جمع أَرْطَی کما قال التمران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الأَرْطاة ورَقٌ شجرها عَبْلٌ مَفْتول مَنْبِتُها الرمالُ،لها عُروق حُمْر یدبغ بورقها أَساقی اللبن فیَطِیب طَعْم اللبن فیها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أَرْطَی علی بناء فَعْلی مثل </w:t>
      </w:r>
      <w:bookmarkStart w:id="934" w:name="pg11470_163263"/>
    </w:p>
    <w:p>
      <w:pPr>
        <w:pStyle w:val="BookText"/>
        <w:rPr/>
      </w:pPr>
      <w:bookmarkEnd w:id="934"/>
      <w:r>
        <w:rPr>
          <w:rFonts w:ascii="Amiri" w:hAnsi="Amiri" w:eastAsia="Amiri" w:cs="Amiri"/>
          <w:color w:val="111111"/>
          <w:sz w:val="28"/>
          <w:sz w:val="28"/>
          <w:szCs w:val="28"/>
          <w:rtl w:val="true"/>
          <w:lang w:bidi="ar-SA"/>
        </w:rPr>
        <w:t>عَلْقَی إِلا أَن الأَلف التی فی آخرهما لیست للتأْنیث لأَن الواحدة أَرْطاةٌ و عَلْقاةٌ،قال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الأَلف الأُولی أَصلیة و قد اختلف فیها،فقیل هی أَصلیة لقولهم أَدِیمٌ مأْرُوطٌ ،و قیل هی زائدة لقولهم أَدِیمٌ مَرْطِیٌّ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أَرْطَتِ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أَخرجت الأَرْطَی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أَرْطَتْ لحن و إِنما هو آرَطَتْ بأَلفین لأَن أَلف أَرْطَی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الأَرْطَی شجر من شجر الرمْل و هو فَعْلَی لأَنک تقول أَدیم مأْرُوطٌ إِذا دبغ بذلک،و أَلفه للإِِلحاق أَو بنی الاسم علیها و لیست للتأْنیث لأَن الواحدة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أَبّازٍ من العُفْرِ صَدَعْ، و فیه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أَفْعل لأَنه یقال أَدیم مَرْطِیّ ،و هذا یذکر فی المعتّل،فإِن جعلت أَلِفه أَصلیة نوَّنته فی المعرفة و النکرة جمیعاً،و إِن جعلتها للإِلحاق نونته فی النکرة دون المعرفة ؛قال أَعرابی و قد مَرِضَ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أَیُّها المُکَّاء ما لَکَ هاهُنا قال ابن بری عند قوله إِن جعلت أَلف أَرْطَی أَصلیّاً نوَّنته فی المعرفة و النکرة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أَلف أَرْطی أَصْلیّاً أَعنی لام الکلمة کان وزْنُها أَفْعَل،و أَفعلُ إِذا کان اسماً لم ینصرف فی المعرفة و انصرف فی النکرة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جِیءَ بإِبل کأَنها عُرُوقُ الأَرْطَی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أَرْطَوِیٌّ و أَرْطاوِیّ و مأْرُوطٌ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الأَرْطَی و یلازمه،و مأْرُوطٌ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یشتکی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أَدیم مأْرُوط و مُؤَرْطَی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مدبوغ بالأَرْطَی،و الأَریطُ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العاقِرُ من الرجال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تُرَجِّینَ من الأَرِیطِ ، حَزَنْبَلٍ یأْتِیکِ بالبَطِیطِ، لیس بذی حَزْمٍ و لا سَفِیطِ ؟ و السَّفِیطُ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الطیب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أُراطَی و ذو أُراطَی و ذو أُراطٍ و ذو الأَرْطَی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مواضع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تراهُنَّ بذی أُراط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 بذی الأَرْطی فُوَیْقَ مُثَقِّبٍ، بِبِیئَةِ سُوءٍ،هالِکاً أَو کَهالِکِ</w:t>
      </w:r>
    </w:p>
    <w:p>
      <w:pPr>
        <w:pStyle w:val="Heading4"/>
        <w:numPr>
          <w:ilvl w:val="3"/>
          <w:numId w:val="1"/>
        </w:numPr>
        <w:rPr/>
      </w:pPr>
      <w:bookmarkStart w:id="935" w:name="__RefHeading___Toc2764867_73709187"/>
      <w:bookmarkStart w:id="936" w:name="_Toc391"/>
      <w:bookmarkEnd w:id="935"/>
      <w:r>
        <w:rPr>
          <w:rtl w:val="true"/>
        </w:rPr>
        <w:t>أسفط</w:t>
      </w:r>
      <w:bookmarkEnd w:id="936"/>
    </w:p>
    <w:p>
      <w:pPr>
        <w:pStyle w:val="BookText"/>
        <w:rPr/>
      </w:pPr>
      <w:r>
        <w:rPr>
          <w:rFonts w:ascii="Amiri" w:hAnsi="Amiri" w:eastAsia="Amiri" w:cs="Amiri"/>
          <w:color w:val="111111"/>
          <w:sz w:val="28"/>
          <w:sz w:val="28"/>
          <w:szCs w:val="28"/>
          <w:rtl w:val="true"/>
          <w:lang w:bidi="ar-SA"/>
        </w:rPr>
        <w:t xml:space="preserve">الإِِسْفِنْطُ و الإِِسْفَنْطُ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المُطَیَّبُ من عصیر العنب،و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أَسماء الخمر،و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الإِِسْفنْط أَعلی الخمر،قال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رومی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الخَمْرَ العَتِیقَ من الإِِسْفِنْطِ ،مَمْزُوجَةً بماءٍ زُلالِ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حزام العُکْلی فهو مما یمدح به و یعاب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الإِِسْفِنْطُ و الإِِسْطَبْلُ خماسیان،جعل الأَلف فیهما أَصلیة کما یَسْتَعُور خماسیّاً جعلت الیاء أَصلیة</w:t>
      </w:r>
      <w:r>
        <w:rPr>
          <w:rFonts w:eastAsia="Amiri" w:cs="Amiri" w:ascii="Amiri" w:hAnsi="Amiri"/>
          <w:color w:val="111111"/>
          <w:sz w:val="28"/>
          <w:szCs w:val="28"/>
          <w:rtl w:val="true"/>
          <w:lang w:bidi="ar-SA"/>
        </w:rPr>
        <w:t xml:space="preserve">. </w:t>
      </w:r>
      <w:bookmarkStart w:id="937" w:name="pg11470_163264"/>
    </w:p>
    <w:p>
      <w:pPr>
        <w:pStyle w:val="Heading4"/>
        <w:numPr>
          <w:ilvl w:val="3"/>
          <w:numId w:val="1"/>
        </w:numPr>
        <w:rPr/>
      </w:pPr>
      <w:bookmarkStart w:id="938" w:name="__RefHeading___Toc2764869_73709187"/>
      <w:bookmarkStart w:id="939" w:name="_Toc392"/>
      <w:bookmarkEnd w:id="937"/>
      <w:bookmarkEnd w:id="938"/>
      <w:r>
        <w:rPr>
          <w:rtl w:val="true"/>
        </w:rPr>
        <w:t>أصفط</w:t>
      </w:r>
      <w:bookmarkEnd w:id="939"/>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الإِِصْفِنْط الخمر بالرومیة،و هی الإِِسْفِنْطُ،و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خمر فیها أَفاوِیهُ،و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أَعلی الخمر و صَفْوَتُها،و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خُمور مخلوطة،قال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الأَعرابی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الإِِسفنط اسم من أَسمائها لا أَدری ما هو ؛و قد ذکرها الأَعشی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اسْفِنْطَ عانةَ بَعْدَ الرُّقادِ ،شَکَّ الرّصافُ إِلیها غَدِیرا</w:t>
      </w:r>
    </w:p>
    <w:p>
      <w:pPr>
        <w:pStyle w:val="Heading4"/>
        <w:numPr>
          <w:ilvl w:val="3"/>
          <w:numId w:val="1"/>
        </w:numPr>
        <w:rPr/>
      </w:pPr>
      <w:bookmarkStart w:id="940" w:name="__RefHeading___Toc2764871_73709187"/>
      <w:bookmarkStart w:id="941" w:name="_Toc393"/>
      <w:bookmarkEnd w:id="940"/>
      <w:r>
        <w:rPr>
          <w:rtl w:val="true"/>
        </w:rPr>
        <w:t>أطط</w:t>
      </w:r>
      <w:bookmarkEnd w:id="94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الأَطَطُ الطَّویل و الأُنثی طَطاء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الأُطُّ و الأَطِیطُ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صوت المَحامِل و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ثقل علیها الرُّکبان،و أَطَّ الرَّحْلُ و النِّسْعُ یَئِطُّ أَطّاً و أَطِیطاً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صَوَّتَ،و کذلک کلُّ شیء أَشبه صوت الرحل الجدید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أَطِیطُ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أَطَّت الإِِبلُ تَئِطُّ أَطِیطاً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تَعَباً أَو حَنیناً أَو رَزَمةً،و قد یکون من الحَقْلِ و من الأَبدیات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الأَطِیطُ صوت الرحل و الإِِبل من ثِقَل أَحْمالِها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حمزة صوت الإِِبل هو الرُّغاء،و إِنما الأَطِیطُ صوتُ أَجْوافِها من الکِظَّةِ إِذا 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الأَطیط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النِّسْعِ الجدید و صوت الرَّحْل و صوت الباب،و لا أَفعل ذلک ما أَطَّتِ الإِِبلُ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مُنْتَهِیاً عن نَحْتِ أَثْلَتِنا ؟ و لَسْتَ ضائرَها،ما أَطَّتِ الإِِبلُ و منه</w:t>
      </w:r>
    </w:p>
    <w:p>
      <w:pPr>
        <w:pStyle w:val="BookText"/>
        <w:rPr/>
      </w:pPr>
      <w:r>
        <w:rPr>
          <w:rFonts w:ascii="Amiri" w:hAnsi="Amiri" w:eastAsia="Amiri" w:cs="Amiri"/>
          <w:color w:val="111111"/>
          <w:sz w:val="28"/>
          <w:sz w:val="28"/>
          <w:szCs w:val="28"/>
          <w:rtl w:val="true"/>
          <w:lang w:bidi="ar-SA"/>
        </w:rPr>
        <w:t xml:space="preserve">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فجعَلَنی فی أَهلِ صَهِیل و أَطِیطٍ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أَهل خَیْل و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الأَطِیطُ فی غیر الإِِبل ؛و منه</w:t>
      </w:r>
    </w:p>
    <w:p>
      <w:pPr>
        <w:pStyle w:val="BookText"/>
        <w:rPr/>
      </w:pPr>
      <w:r>
        <w:rPr>
          <w:rFonts w:ascii="Amiri" w:hAnsi="Amiri" w:eastAsia="Amiri" w:cs="Amiri"/>
          <w:color w:val="111111"/>
          <w:sz w:val="28"/>
          <w:sz w:val="28"/>
          <w:szCs w:val="28"/>
          <w:rtl w:val="true"/>
          <w:lang w:bidi="ar-SA"/>
        </w:rPr>
        <w:t xml:space="preserve">حدیث عُتبة بن غَزْوان،رضی اللّه عنه،حین ذکَر بابَ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لیَأْتِینَّ علی باب الجنة زَمانٌ یکون له فیه أَطِیطٌ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صوتٌ بالزِّحامِ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یُسْمَعَ له أَطِیطٌ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بابَ الجنة،قال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الأَطِیطُ صوتُ تَمَدُّد النِّسْع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الأَقْتاب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أَطِیطُ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أَصواتها و حَنِینُها،أَی أَن کثرةَ ما فیها من الملائکة قد أَثْقَلها حتی أَطَّت ،و هذا مثلٌ و إِیذان بکثرة الملائکة،و إِن لم یکن ثَمَّ أَطِیط و إِنما هو کلام تقریب أُرید به تقریرُ عظمةِ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علی مَنکِب إِسرافیل و إِنه لَیَئِطُّ أَطِیطَ الرَّحْل الجدید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کُورَ الناقة أَی أَنه لَیَعْجَزُ عن حَمْله و عَظَمته،إِذ کان معلوماً أَنَّ أَطِیطَ الرَّحْل بالراکب إِنما یکون لقوة ما فَوْقَه و عجزِه عن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أَتیناک و ما لنا بعیر یَئِطُّ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یحِنّ و یَصِیح ؛یرید ما لنا بعیر أَصلاً لأَن البعیر لا بدَّ أَن یئطّ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آتیک ما أَطَّت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یَطْحِرْن ساعاتِ إِنا الغُبوقِ من کِظَّةِ الأَطّاطةِ السَّبُوقِ </w:t>
      </w:r>
      <w:r>
        <w:rPr>
          <w:rStyle w:val="FootnoteAnchor"/>
          <w:rtl w:val="true"/>
        </w:rPr>
        <w:footnoteReference w:id="99"/>
      </w:r>
      <w:r>
        <w:rPr>
          <w:rFonts w:ascii="Amiri" w:hAnsi="Amiri" w:eastAsia="Amiri" w:cs="Amiri"/>
          <w:color w:val="111111"/>
          <w:sz w:val="28"/>
          <w:sz w:val="28"/>
          <w:szCs w:val="28"/>
          <w:rtl w:val="true"/>
          <w:lang w:bidi="ar-SA"/>
        </w:rPr>
        <w:t>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قُلُصٍ مُقْوَرَّةِ الأَلْیاطِ باتَتْ علی مُلَحَّبٍ أَطَّاطِ یعنی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الظَّهْر من شدّةِ الجوع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أَطیط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یسمع عند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دَجُوبِ الحُرَّةِ المَخِیطِ وَذِیلةٌ تَشْفِی من الأَطِیطِ ؟ </w:t>
      </w:r>
      <w:bookmarkStart w:id="942" w:name="pg11470_163265"/>
    </w:p>
    <w:p>
      <w:pPr>
        <w:pStyle w:val="BookText"/>
        <w:rPr/>
      </w:pPr>
      <w:bookmarkEnd w:id="942"/>
      <w:r>
        <w:rPr>
          <w:rFonts w:ascii="Amiri" w:hAnsi="Amiri" w:eastAsia="Amiri" w:cs="Amiri"/>
          <w:color w:val="111111"/>
          <w:sz w:val="28"/>
          <w:sz w:val="28"/>
          <w:szCs w:val="28"/>
          <w:rtl w:val="true"/>
          <w:lang w:bidi="ar-SA"/>
        </w:rPr>
        <w:t>الدَّجُوبُ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الغِرارةُ،و الوَذِیلةُ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السَّنام،و الأَطِیطُ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الأَمْعاء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أَصواتَها،و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أَطِیطُها حَنِینُها،و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الأَطِیطُ الجوعُ نفسُه ؛عن الزجاجی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أَطَّتِ القَناةُ أَطیطاً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عند التقْویم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أَزُوم یَئِطُّ الأَیْرُ فیه،إِذا انْتَحَی، أَطِیطَ قُنیِّ الهِنْدِ،حین تُقَوَّمُ فاستعاره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أَطَّت القَوْسُ تَئِطُّ أَطیطاً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؛قال أَبو الهیثم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بکلِّ صُهابیّ تَئِطُّ به، کما تَئِطُّ إِذا ما رُدَّت الفِیَقُ و الأَطِیطُ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الجوفِ من الخَوا و حَنِینُ الجِذْع ؛قال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عَرَفَتْنی سِدْرَتی و أَطَّتِ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للراهب و اسمه زهرة بن سِرْحانَ،و سمی الراهبَ لأَنه کان یأْتی عُکاظَ فیقوم إِلی سَرْحةٍ فیرجز عندها ببنی سُلَیْم قائماً،فلا یزال ذلک دأْبَه حتی یَصْدُر الناسُ عن عکاظ ؛و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عَرَفَتْنی سَرْحَتی فأَطَّتِ ، و قد ونَیْتُ بَعْدَها فاشْمَطَّتِ و أُطَیْطٌ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أُطیط بن المُغَلِّس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أُطَیْطُ بن لَقِیطِ بن نَوْفَل بن نَضْلةَ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اشتقاقه من الأَطِیطِ الذی هو الصَّرِیرُ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أنس بن مالک حتی إِذا کنا بأَطِیطٍ </w:t>
      </w:r>
      <w:r>
        <w:rPr>
          <w:rStyle w:val="FootnoteAnchor"/>
          <w:rtl w:val="true"/>
        </w:rPr>
        <w:footnoteReference w:id="100"/>
      </w:r>
      <w:r>
        <w:rPr>
          <w:rFonts w:ascii="Amiri" w:hAnsi="Amiri" w:eastAsia="Amiri" w:cs="Amiri"/>
          <w:color w:val="111111"/>
          <w:sz w:val="28"/>
          <w:sz w:val="28"/>
          <w:szCs w:val="28"/>
          <w:rtl w:val="true"/>
          <w:lang w:bidi="ar-SA"/>
        </w:rPr>
        <w:t>و الأَرضَ فَضْفاضٌ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بین البصرة و الکوفة،و اللّه أَعلم</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2764873_73709187"/>
      <w:bookmarkStart w:id="944" w:name="_Toc394"/>
      <w:bookmarkEnd w:id="943"/>
      <w:r>
        <w:rPr>
          <w:rtl w:val="true"/>
        </w:rPr>
        <w:t>أقط</w:t>
      </w:r>
      <w:bookmarkEnd w:id="944"/>
    </w:p>
    <w:p>
      <w:pPr>
        <w:pStyle w:val="BookText"/>
        <w:rPr/>
      </w:pPr>
      <w:r>
        <w:rPr>
          <w:rFonts w:ascii="Amiri" w:hAnsi="Amiri" w:eastAsia="Amiri" w:cs="Amiri"/>
          <w:color w:val="111111"/>
          <w:sz w:val="28"/>
          <w:sz w:val="28"/>
          <w:szCs w:val="28"/>
          <w:rtl w:val="true"/>
          <w:lang w:bidi="ar-SA"/>
        </w:rPr>
        <w:t xml:space="preserve">الأَقِطُ و الإِِقْطُ و الأَقْطُ و الأُقْطُ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یتخذ من اللبن المَخِیض یطبخ ثم یترک حتی یَمْصُل،و القِطعةُ منه أَقِطةٌ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أَلبان الإِِبل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 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سکن فی الشعر و تنقل حرکة القاف إِلی ما قبلها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رُوَیْدَکَ حتی یَنْبُتَ البقْلُ و الغَضَا، فیَکْثُر إِقْطٌ عندهم و حَلِیبُ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أْتَقَطْتُ اتخذْتُ الأَقِطَ ،و هو افْتَعَلْتُ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أَقَطَ الطعامَ یأْقِطُه أَقْطاً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بالأَقط،فهو مأْقُوطٌ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یأْکلُ الحَیَّةَ و الحَیُّوتا،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لَبَنْتُهم من اللبن،و لَبأْتُهم أَلْبَؤُهُمْ من اللِّبَإِ،و أَقَطْتُهم من الأَقِط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 الرجلَ یأْقِطُه أَقْطاً أَطْعَمه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بنی فلان فخبزوا و حاسُوا و أَقَطُوا أَی أَطْعَمونی ذلک ؛هکذا حکاه اللحیانی غیر مُعَدّیاتٍ أَی لم یقولوا خَبَزُونی و حاسُونی و أَقَطُونی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آقَطَ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أَقطهم ؛عنه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کل شیءٍ من هذا،إِذا أَردت أَطْعمْتَهم أَو وهبْتَ لهم قلتَه فعلتهم بِغیر أَلف،و إِذا أَردت أَنَّ ذلک قد کثر عندهم قلت أَفْعَلُوا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هَنَةٌ دون القِبَةِ مما یلی الکَرِشَ، </w:t>
      </w:r>
      <w:bookmarkStart w:id="945" w:name="pg11470_163266"/>
    </w:p>
    <w:p>
      <w:pPr>
        <w:pStyle w:val="BookText"/>
        <w:rPr/>
      </w:pPr>
      <w:bookmarkEnd w:id="945"/>
      <w:r>
        <w:rPr>
          <w:rFonts w:ascii="Amiri" w:hAnsi="Amiri" w:eastAsia="Amiri" w:cs="Amiri"/>
          <w:color w:val="111111"/>
          <w:sz w:val="28"/>
          <w:sz w:val="28"/>
          <w:szCs w:val="28"/>
          <w:rtl w:val="true"/>
          <w:lang w:bidi="ar-SA"/>
        </w:rPr>
        <w:t>و المعروف اللاَّقِطةُ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یسمونها اللاَّقِطةَ و لعل الأَقِطةَ لغة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المَأْقِطُ المَضِیقُ فی الحرب،و جمعه المَآقِطُ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یقتتلون فیه،بکسر القاف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کَرِیمٌ أَخُو مأْقِطٍ ، نِقابٌ یُحَدِّثُ بالغائبِ و الأَقِطُ و المَأْقِطُ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الوَخِمُ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یَتْبَعُها شَمَرْدَلٌ شُمْطُوطُ، لا وَرِعٌ جِبْسٌ،و لا مأْقُوطُ و ضربه فأَقَطَه أَی صرَعه کوَقَطهُ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الهمزة بدلاً،و إِن قلّ ذلک فی المفتوح،قال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تکرر ذکر الأَقط فی الحدیث و هو لبن مُجَفَّف یابس مُسْتَحْجِر یطبخ به</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2764875_73709187"/>
      <w:bookmarkStart w:id="947" w:name="_Toc395"/>
      <w:bookmarkEnd w:id="946"/>
      <w:r>
        <w:rPr>
          <w:rtl w:val="true"/>
        </w:rPr>
        <w:t>أمط</w:t>
      </w:r>
      <w:bookmarkEnd w:id="947"/>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الأُمْطِیُّ شجر طویل یحمل العِلْکَ ؛قال العجاج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جعل بدل الدال المهملة الأَخیرة من فرنداد ذالاً معجمة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بالفِرِنْدادِ له أُمْطِیّ</w:t>
      </w:r>
    </w:p>
    <w:p>
      <w:pPr>
        <w:pStyle w:val="Heading3"/>
        <w:numPr>
          <w:ilvl w:val="2"/>
          <w:numId w:val="1"/>
        </w:numPr>
        <w:rPr/>
      </w:pPr>
      <w:bookmarkStart w:id="948" w:name="__RefHeading___Toc2764877_73709187"/>
      <w:bookmarkStart w:id="949" w:name="_Toc396"/>
      <w:bookmarkEnd w:id="948"/>
      <w:r>
        <w:rPr>
          <w:rtl w:val="true"/>
        </w:rPr>
        <w:t>فصل الباء الموحدة</w:t>
      </w:r>
      <w:bookmarkEnd w:id="949"/>
    </w:p>
    <w:p>
      <w:pPr>
        <w:pStyle w:val="Heading4"/>
        <w:numPr>
          <w:ilvl w:val="3"/>
          <w:numId w:val="1"/>
        </w:numPr>
        <w:rPr/>
      </w:pPr>
      <w:bookmarkStart w:id="950" w:name="__RefHeading___Toc2764879_73709187"/>
      <w:bookmarkStart w:id="951" w:name="_Toc397"/>
      <w:bookmarkEnd w:id="950"/>
      <w:r>
        <w:rPr>
          <w:rtl w:val="true"/>
        </w:rPr>
        <w:t>بأط</w:t>
      </w:r>
      <w:bookmarkEnd w:id="951"/>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تَبَأَّطَ الرجلُ تَبَؤُّطاً إِذا أَمْسی رَخِیَّ البال غیر مهموم صالحاً</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2764881_73709187"/>
      <w:bookmarkStart w:id="953" w:name="_Toc398"/>
      <w:bookmarkEnd w:id="952"/>
      <w:r>
        <w:rPr>
          <w:rtl w:val="true"/>
        </w:rPr>
        <w:t>بثط</w:t>
      </w:r>
      <w:bookmarkEnd w:id="953"/>
    </w:p>
    <w:p>
      <w:pPr>
        <w:pStyle w:val="BookText"/>
        <w:rPr/>
      </w:pPr>
      <w:r>
        <w:rPr>
          <w:rFonts w:ascii="Amiri" w:hAnsi="Amiri" w:eastAsia="Amiri" w:cs="Amiri"/>
          <w:color w:val="111111"/>
          <w:sz w:val="28"/>
          <w:sz w:val="28"/>
          <w:szCs w:val="28"/>
          <w:rtl w:val="true"/>
          <w:lang w:bidi="ar-SA"/>
        </w:rPr>
        <w:t xml:space="preserve">بَثِطَت شَفتُه بَثَطاً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2764883_73709187"/>
      <w:bookmarkStart w:id="955" w:name="_Toc399"/>
      <w:bookmarkEnd w:id="954"/>
      <w:r>
        <w:rPr>
          <w:rtl w:val="true"/>
        </w:rPr>
        <w:t>برط</w:t>
      </w:r>
      <w:bookmarkEnd w:id="95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 الرجل إِذا اشتغل عن الحقّ باللهو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لم أَسمعه لغیره و أُراه مقلوباً عن بَطِرَ</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2764885_73709187"/>
      <w:bookmarkStart w:id="957" w:name="_Toc400"/>
      <w:bookmarkEnd w:id="956"/>
      <w:r>
        <w:rPr>
          <w:rtl w:val="true"/>
        </w:rPr>
        <w:t>بربط</w:t>
      </w:r>
      <w:bookmarkEnd w:id="957"/>
    </w:p>
    <w:p>
      <w:pPr>
        <w:pStyle w:val="BookText"/>
        <w:rPr/>
      </w:pPr>
      <w:r>
        <w:rPr>
          <w:rFonts w:ascii="Amiri" w:hAnsi="Amiri" w:eastAsia="Amiri" w:cs="Amiri"/>
          <w:color w:val="111111"/>
          <w:sz w:val="28"/>
          <w:sz w:val="28"/>
          <w:szCs w:val="28"/>
          <w:rtl w:val="true"/>
          <w:lang w:bidi="ar-SA"/>
        </w:rPr>
        <w:t xml:space="preserve">البَرْبَطُ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العود،أَعجمی لیس من مَلاهی العرب فأَعربته حین سمعت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البربط من ملاهی العجم شبه بصدر البَطّ،و الصدْرُ بالفارسیة بَرْ فقیل بَرْبَطٌ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قُدِّسَتْ أُمَّةٌ فیها البَرْبَطُ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البَرْبَطُ مَلْهاة تشبه العود،فارسی معرَّب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بَرْبَتْ فإِن الضارب به یضعه علی صدره،و اسم الصدر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البِرْبِیطیاءُ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البِرْبِیطیاء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ینسب إِلیه الوَشْی ؛ذکره ابن مقبل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خُزامی و سَعْدانٌ،کأَنَّ رِیاضَها مُهِدْنَ بذی البِرْبِیطیاء المُهَذَّبِ</w:t>
      </w:r>
    </w:p>
    <w:p>
      <w:pPr>
        <w:pStyle w:val="Heading4"/>
        <w:numPr>
          <w:ilvl w:val="3"/>
          <w:numId w:val="1"/>
        </w:numPr>
        <w:rPr/>
      </w:pPr>
      <w:bookmarkStart w:id="958" w:name="__RefHeading___Toc2764887_73709187"/>
      <w:bookmarkStart w:id="959" w:name="_Toc401"/>
      <w:bookmarkEnd w:id="958"/>
      <w:r>
        <w:rPr>
          <w:rtl w:val="true"/>
        </w:rPr>
        <w:t>برقط</w:t>
      </w:r>
      <w:bookmarkEnd w:id="959"/>
    </w:p>
    <w:p>
      <w:pPr>
        <w:pStyle w:val="BookText"/>
        <w:rPr/>
      </w:pPr>
      <w:r>
        <w:rPr>
          <w:rFonts w:ascii="Amiri" w:hAnsi="Amiri" w:eastAsia="Amiri" w:cs="Amiri"/>
          <w:color w:val="111111"/>
          <w:sz w:val="28"/>
          <w:sz w:val="28"/>
          <w:szCs w:val="28"/>
          <w:rtl w:val="true"/>
          <w:lang w:bidi="ar-SA"/>
        </w:rPr>
        <w:t>تَبَرْقَطَت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وجوهها فی الرَّعْی ؛حکاه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تَبَرْقطَ علی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کَتَقَرْطَبَ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 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بَرْقَطَ الرجلُ بَرْقَطةً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هارباً و ولَّی مُتَلَفِّتاً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بَرْقَطَ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الطعام،قال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لأَن الزیت یُفَرَّق فیه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الفَرْشَطةُ بَسْطُ الرجلین فی الرکوب من جانب واحد،و البَرْقطة القعود علی الساقین بتفریج الرکبتین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بَرْقَطَ فی الجبل و بَقَّطَ إِذا صعَّد</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2764889_73709187"/>
      <w:bookmarkStart w:id="961" w:name="_Toc402"/>
      <w:bookmarkEnd w:id="960"/>
      <w:r>
        <w:rPr>
          <w:rtl w:val="true"/>
        </w:rPr>
        <w:t>بسط</w:t>
      </w:r>
      <w:bookmarkEnd w:id="961"/>
    </w:p>
    <w:p>
      <w:pPr>
        <w:pStyle w:val="BookText"/>
        <w:rPr/>
      </w:pPr>
      <w:r>
        <w:rPr>
          <w:rFonts w:ascii="Amiri" w:hAnsi="Amiri" w:eastAsia="Amiri" w:cs="Amiri"/>
          <w:color w:val="111111"/>
          <w:sz w:val="28"/>
          <w:sz w:val="28"/>
          <w:szCs w:val="28"/>
          <w:rtl w:val="true"/>
          <w:lang w:bidi="ar-SA"/>
        </w:rPr>
        <w:t>فی أَسماء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الباسطُ ،هو الذی یَبْسُطُ الرزق لعباده و یوسّعه علیهم بجُوده و رحمته و یبسُط الأَرواح فی الأَجساد عند الحیاة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القَبْضِ، بسَطَه یبسُطه بَسْطاً فانبسَط و بَسَّطَه فتبَسَّط ؛قال بعض الأَغفال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الصَّحیحُ غَلَّ کَفّاً غَلاّ،</w:t>
      </w:r>
    </w:p>
    <w:p>
      <w:pPr>
        <w:pStyle w:val="BookText"/>
        <w:rPr/>
      </w:pPr>
      <w:r>
        <w:rPr>
          <w:rFonts w:ascii="Amiri" w:hAnsi="Amiri" w:eastAsia="Amiri" w:cs="Amiri"/>
          <w:color w:val="111111"/>
          <w:sz w:val="28"/>
          <w:sz w:val="28"/>
          <w:szCs w:val="28"/>
          <w:rtl w:val="true"/>
          <w:lang w:bidi="ar-SA"/>
        </w:rPr>
        <w:t>بَسَّطَ کَفَّیْهِ مَعاً و بَلاّ</w:t>
      </w:r>
    </w:p>
    <w:p>
      <w:pPr>
        <w:pStyle w:val="BookText"/>
        <w:rPr/>
      </w:pPr>
      <w:r>
        <w:rPr>
          <w:rFonts w:ascii="Amiri" w:hAnsi="Amiri" w:eastAsia="Amiri" w:cs="Amiri"/>
          <w:color w:val="111111"/>
          <w:sz w:val="28"/>
          <w:sz w:val="28"/>
          <w:szCs w:val="28"/>
          <w:rtl w:val="true"/>
          <w:lang w:bidi="ar-SA"/>
        </w:rPr>
        <w:t>و بسَط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نشره،و بالصاد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بَسْطُ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انبسَط الشیءُ علی الأَرض،و البَسِیطُ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کالبِساطِ من الثیاب،و الجمع البُسُطُ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بَساطٌ و بَسِیطةٌ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مُنْبَسطة مستویَة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ککَفِّ المُشْتَرِی،غیرَ أَنه بَساطٌ لأَخْفافِ المَراسِیل واسِعُ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فی الأَرضِ البَسیطةِ منهمُ لِمُخْتَبِطٍ عافٍ،لَما عُرِفَ الفَقْرُ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البَسِیطةُ الأَرض اسم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 و البَسیطة الأَرض العَریضة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تبَسَّط فی البلاد أَی سار فیها طولاً 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بَساط و بسِیط ؛قال العُدَیْلُ بن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یَدِ الحَجّاجِ من أَنْ تَنالَنی بَساطٌ لأَیْدِی الناعجات عَرِیضُ قال و قال غیر واحد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و بین الماء مِیلٌ بَساطٌ أَی مِیلٌ مَتَّاحٌ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بَساطٌ و بِساط مستویة لا نَبَل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التبسُّطُ 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یتبسَّطُ مأْخوذ من البَساط ،و هی الأَرضُ ذاتُ الرَّیاحین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لی فلان فِراشاً لا یَبْسُطُنی إِذا ضاقَ عنک،و هذا فِراشٌ یبسُطنی إِذا کان سابِغاً،و هذا فراش یبسُطک إِذا کان واسعاً،و هذا بِساطٌ یبسُطک أَی یَسَعُک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السَّمُرِ یُبْسَطُ له ثوب ثم یضرب فیَنْحَتُّ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مُنْبَسِطٌ بلسانه،و قد بسُط بساطةً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البَسِیطُ الرجل المُنْبَسِط اللسان،و المرأَة بَسِیطٌ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بَسِیطُ الیدین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مُنْبَسِطٌ بالمعروف،و بَسِیطُ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مُتَهَلِّلٌ،و جمعها بُسُطٌ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فِتْیةٍ بُسُطِ الأَکُفِّ مَسامِحٍ، عند الفِصالِ،قدِیمُهم لم یَدْثُرِ و ید بِسْطٌ أَی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الحکم قال فی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یداه بِسْطانِ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بِسْطانِ مَبْسُوطَتانِ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عروة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وجْهُک بِسْطاً تکن أَحَبّ إِلی الناسِ ممن یُعْطِیهم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مُتبسِّطاً منطلقاً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و بُسْطٌ بمعنی مبسوطَتَین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الاحْتِشام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من فلان فانبسَط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الأَشبه فی قوله بل یداه بُسْطان </w:t>
      </w:r>
      <w:r>
        <w:rPr>
          <w:rStyle w:val="FootnoteAnchor"/>
          <w:rtl w:val="true"/>
        </w:rPr>
        <w:footnoteReference w:id="102"/>
      </w:r>
      <w:r>
        <w:rPr>
          <w:rFonts w:ascii="Amiri" w:hAnsi="Amiri" w:eastAsia="Amiri" w:cs="Amiri"/>
          <w:color w:val="111111"/>
          <w:sz w:val="28"/>
          <w:sz w:val="28"/>
          <w:szCs w:val="28"/>
          <w:rtl w:val="true"/>
          <w:lang w:bidi="ar-SA"/>
        </w:rPr>
        <w:t>،أَن تکون الباء مفتوحة حملاً علی باقی الصفات کالرحْمن و الغَضْبان،فأَما بالضم ففی المصادر کالغُفْرانِ و الرُّضْوان،و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 اللّه بُسْطانِ ،تثنیةُ بُسُطٍ مثل رَوْضة أُنُفٍ ثم یخفف فیقال بُسْطٌ کأُذُنٍ و 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یداه بُسْطانِ ،جُعل بَسْطُ الیدِ کنایةً عن الجُود و تمثیلاً،و لا ید ثم و لا بَسْطَ تعالی اللّه و تقدس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لیَبْسُطُنی ما بسَطَک و یَقْبِضُنی ما قبَضَک أَی یَسُرُّنی ما سَرَّک و یسُوءُنی ما ساءک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فاطمة،رِضْوانُ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یبسُطُنی ما یبسُطُها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یسُرُّنی ما یسُرُّها لأَن الإِِنسان إِذا سُرَّ انبسط وجهُه و استَبْشر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تَبْسُطْ </w:t>
      </w:r>
    </w:p>
    <w:p>
      <w:pPr>
        <w:pStyle w:val="BookText"/>
        <w:rPr/>
      </w:pPr>
      <w:r>
        <w:rPr>
          <w:rFonts w:ascii="Amiri" w:hAnsi="Amiri" w:eastAsia="Amiri" w:cs="Amiri"/>
          <w:color w:val="111111"/>
          <w:sz w:val="28"/>
          <w:sz w:val="28"/>
          <w:szCs w:val="28"/>
          <w:rtl w:val="true"/>
          <w:lang w:bidi="ar-SA"/>
        </w:rPr>
        <w:t>ذِراعَیْکَ انْبِساطَ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تَفْرُشْهما علی الأَرض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انبسط لا بَسَطَ فحمَله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العَرُوضِ سمی به لانْبِساط أَسبابه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انبسطت فیه الأَسباب فصار أَوّله مستفعلن فیه سببان متصلان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بسط فلان یده بما یحب و یکره،و بسَط إِلیَّ یده بما أُحِبّ و أَکره،و بسطُها مَدُّها،و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بَسْطاء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 عَظیمة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انبسط النهار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 و طال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فی وصف 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بَسِیطاً مُتدارِکاً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انبسط فی الأَرض و اتسع،و المُتدارِک المتتابع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عَلَیْکُمْ وَ زٰادَهُ بَسْطَةً فِی الْعِلْمِ وَ الْجِسْمِ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بَصْطةً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أَن اللّه اصطفاه علیهم و زاده بسطة فی العلم و الجسم فأَعْلَمَ أَن العلم الذی به یجب أَن یقَع الاخْتیارُ لا المالَ،و أَعلم أَن الزیادة فی الجسم مما یَهیبُ </w:t>
      </w:r>
      <w:r>
        <w:rPr>
          <w:rStyle w:val="FootnoteAnchor"/>
          <w:rtl w:val="true"/>
        </w:rPr>
        <w:footnoteReference w:id="103"/>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البَصْطةُ ،بالصاد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البَسْطة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السَّعةُ،و فلان بَسِیطُ الجِسْمِ و الباع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الجسمِ سَهْلَتُه،و ظَبْیة بَسْطةٌ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البِسْطُ و البُسْطُ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المُخَلاَّةُ علی أَولادِها المتروکةُ معها لا تمنع منها،و الجمع أَبْساط و بُساطٌ ؛الأَخیرة من الجمع العزیز،و حکی ابن الأَعرابی فی جمعها بُسْطٌ ؛و أَنشد للمَرّار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مَتابِیعُ بُسْطٌ مُتْئِماتٌ رَواجِعٌ، کما رَجَعَت فی لَیْلِها أُمُّ حائلِ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 هنا المُنْبَسطةُ علی أَولادها لا تنقبضُ عنها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بقویّ ؛و رواجعُ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مُرْجِعةٌ علی أَولادها و تَرْبَع علیها و تنزع إِلیها کأَنه توهّم طرح الزائد و لو أَتم لقال 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متئمات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حُوارٌ و ابن مَخاض کأَنها ولدت اثنین اثنین من کثرة 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،أَنه کتب لوفْد کَلْب،و قیل لوفد بنی عُلَیْمٍ،کتاباً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فی الهَمُولةِ الرَّاعِیةِ البِساطِ الظُّؤارِ فی کل خمسین من الإِِبل ناقةٌ غیرُ ذاتِ 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البساط ،یروی بالفتح و الضم و الکسر،و الهَمُولةُ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الراعِیةُ،و 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یُحْمل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بِسْط ،و هی الناقة التی ترکت و ولدَها لا یُمْنَعُ منها و لا تعطف علی غیره،و هی عند العرب بِسْط و بَسُوطٌ ،و جمع بِسْط بِساطٌ ،و جمع بَسُوط بُسُطٌ ،هکذا سمع من العرب ؛و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 عنها الجُوعَ کلَّ مَدْفَعِ خَمسون بُسْطاً فی خَلایا أَرْبَعِ البساط ،بالفتح و الکسر و الضم،و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بالکسر جمع بِسْطٍ ،و بِسْطٌ بمعنی مَبْسوطة کالطِّحن و القِطْفِ أَی بُسِطَتْ علی أَولادها،و بالضم جمع بِسْطٍ کظِئْرٍ و ظُؤار،و کذلک قال الجوهری ؛فأَما بالفتح فهو الأَرض الواسعة،فإِن صحت الروایة فیکون المعنی فی الهمولة التی ترعی الأَرض الواسعة،و حینئذ تکون الطاء منصوبة علی المفعول،و الظُّؤار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ظئر و هی التی تُرْضِع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أُبْسِطَت أَی تُرکت مع ولدها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بَسُوطٌ فَعُول بمعنی مَفْعولٍ کما یقال حَلُوبٌ و رَکُوبٌ للتی تُحْلَبُ و تُرْکَب،و بِسْطٌ بمعنی مَبْسوطة کالطِّحْن بمعنی المَطْحون، </w:t>
      </w:r>
      <w:bookmarkStart w:id="962" w:name="pg11470_163269"/>
    </w:p>
    <w:p>
      <w:pPr>
        <w:pStyle w:val="BookText"/>
        <w:rPr/>
      </w:pPr>
      <w:bookmarkEnd w:id="962"/>
      <w:r>
        <w:rPr>
          <w:rFonts w:ascii="Amiri" w:hAnsi="Amiri" w:eastAsia="Amiri" w:cs="Amiri"/>
          <w:color w:val="111111"/>
          <w:sz w:val="28"/>
          <w:sz w:val="28"/>
          <w:szCs w:val="28"/>
          <w:rtl w:val="true"/>
          <w:lang w:bidi="ar-SA"/>
        </w:rPr>
        <w:t>و القِطْفِ بمعنی المَقْطُوفِ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عَقَبة باسِطةٌ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بینها و بین الماء لیلتان،قال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عَقبةً جواداً و عقبةً باسِطةً و عقبة حَجُوناً أَی بعیدة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الرجل قامةً باسِطةً إِذا حفَرَ مَدَی قامتِه و مدَّ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الباسُوطُ من الأَقْتابِ ضدّ المَفْروق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قَتَبٌ مَبسوطٌ ،و الجمع مَباسِیطُ کما یُجمع المَفْرُوقُ مفارِیقَ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من الکلإِِ،و هو دون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موضع،و کذلک بُسَیِّطةُ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یا بُسَیِّطَ التی التی أَنْذَرَنِیکِ فی المَقِیلِ صُحْبَتی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یا بُسَیِّطةُ فرخَّم علی لغة من قال یا حارِ،و لو أَراد لغة من قال یا حارُ لقال یا بُسَیِّطُ ،لکن الشاعر اختار الترخیم علی لغة من قال یا حارِ،لیعلم أَنه أَراد یا بسیطةُ،و لو قال یا بُسَیِّطُ لجاز أَن یُظن أَنه بلد یسمی بَسیطاً غیر مصغّر،فاحتاج إِلیه فحقّره و أَن یظن أَن اسم هذا المکان بُسَیّط،فأَزال اللبس بالترخیم علی لغة من قال یا حارِ،فالکسر أَشْیَعُ و أَذْیَع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بُسَیْطةُ اسم موضع ربما سلکه الحُجّاج إِلی بیت اللّه و لا تدخله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البَسِیطةُ </w:t>
      </w:r>
      <w:r>
        <w:rPr>
          <w:rStyle w:val="FootnoteAnchor"/>
          <w:rtl w:val="true"/>
        </w:rPr>
        <w:footnoteReference w:id="104"/>
      </w:r>
      <w:r>
        <w:rPr>
          <w:rFonts w:ascii="Amiri" w:hAnsi="Amiri" w:eastAsia="Amiri" w:cs="Amiri"/>
          <w:color w:val="111111"/>
          <w:sz w:val="28"/>
          <w:sz w:val="28"/>
          <w:szCs w:val="28"/>
          <w:rtl w:val="true"/>
          <w:lang w:bidi="ar-SA"/>
        </w:rPr>
        <w:t>،و هو غیر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الکوفة و مکة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یا بسیطةُ التی التی أَنْذَرَنِیکِ فی الطَّریقِ إِخْوتی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الموضعین</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2764891_73709187"/>
      <w:bookmarkStart w:id="964" w:name="_Toc403"/>
      <w:bookmarkEnd w:id="963"/>
      <w:r>
        <w:rPr>
          <w:rtl w:val="true"/>
        </w:rPr>
        <w:t>بصط</w:t>
      </w:r>
      <w:bookmarkEnd w:id="964"/>
    </w:p>
    <w:p>
      <w:pPr>
        <w:pStyle w:val="BookText"/>
        <w:rPr/>
      </w:pPr>
      <w:r>
        <w:rPr>
          <w:rFonts w:ascii="Amiri" w:hAnsi="Amiri" w:eastAsia="Amiri" w:cs="Amiri"/>
          <w:color w:val="111111"/>
          <w:sz w:val="28"/>
          <w:sz w:val="28"/>
          <w:szCs w:val="28"/>
          <w:rtl w:val="true"/>
          <w:lang w:bidi="ar-SA"/>
        </w:rPr>
        <w:t>البَصْطةُ ،بالصاد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البَسْطة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بَصْطةً ،و مُصَیْطِرٌ،بالصاد و السین،و أَصل صاده سین قلبت مع الطاء صاداً لقرب مخرجهما</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2764893_73709187"/>
      <w:bookmarkStart w:id="966" w:name="_Toc404"/>
      <w:bookmarkEnd w:id="965"/>
      <w:r>
        <w:rPr>
          <w:rtl w:val="true"/>
        </w:rPr>
        <w:t>بطط</w:t>
      </w:r>
      <w:bookmarkEnd w:id="966"/>
    </w:p>
    <w:p>
      <w:pPr>
        <w:pStyle w:val="BookText"/>
        <w:rPr/>
      </w:pPr>
      <w:r>
        <w:rPr>
          <w:rFonts w:ascii="Amiri" w:hAnsi="Amiri" w:eastAsia="Amiri" w:cs="Amiri"/>
          <w:color w:val="111111"/>
          <w:sz w:val="28"/>
          <w:sz w:val="28"/>
          <w:szCs w:val="28"/>
          <w:rtl w:val="true"/>
          <w:lang w:bidi="ar-SA"/>
        </w:rPr>
        <w:t>بَطّ الجُرْحَ و غیره یَبُطُّه بَطّاً و بَجَّه بَجّاً إِذا 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بَطَطْتُ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علی رجلٍ به ورم فما بَرِحَ حتی 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الدُّمّل و الخُراجِ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البَطّةُ الدَّبّةُ،مکیة،و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إِناء کالقارُورةِ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بَطّةً فیها زیت فصبّه فی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الدَّبّةُ بلغة أَهل مکة لأَنها تُعمل علی شکل البطّة من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الإِِوَزُّ،واحدته بطّة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بطّةٌ أُنثی و بَطّةٌ ذکر،الذکر و الأُنثی فی ذلک سواء،أَعجمی معرّب،و هو عند العرب الإِِوَزُّ صِغارُه و کباره جمیعاً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حکایة لأَصواتها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زیدُ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لقّبْت مفرداً بمفرد أَضفته إِلی اللقَب،و ذلک قولک هذا قَیْسُ بطّةَ ،جعلت بطة معرفة لأَنک أَردت المعرفة التی أَردتها إِذا قلت هذا سعید،فلو نونت بطةَ صار سعید نکرة و معرفة بالمضاف إِلیه،فیصیر بطة هاهنا کأَنه کان معرفة قبل ذلک ثم أُضیف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 بطةُ یا فتی،فجعلوا بطة تابعاً للمضاف الأَوّل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لقبت مضافاً بمفرد جری أَحدهما علی الآخر کالوصف،و ذلک قولک هذا عبد اللّه بطة یا 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طیر الماء،الواحدة بطة ،و لیست الهاء للتأْنیث و إِنما هی لواحد الجنس،تقول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بطة للذکر و الأُنثی جمیعاً مثل حمامة و دجاجة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البَطْبَطةُ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البط</w:t>
      </w:r>
      <w:r>
        <w:rPr>
          <w:rFonts w:eastAsia="Amiri" w:cs="Amiri" w:ascii="Amiri" w:hAnsi="Amiri"/>
          <w:color w:val="111111"/>
          <w:sz w:val="28"/>
          <w:szCs w:val="28"/>
          <w:rtl w:val="true"/>
          <w:lang w:bidi="ar-SA"/>
        </w:rPr>
        <w:t xml:space="preserve">. </w:t>
      </w:r>
      <w:bookmarkStart w:id="967" w:name="pg11470_163270"/>
    </w:p>
    <w:p>
      <w:pPr>
        <w:pStyle w:val="BookText"/>
        <w:rPr/>
      </w:pPr>
      <w:bookmarkEnd w:id="967"/>
      <w:r>
        <w:rPr>
          <w:rFonts w:ascii="Amiri" w:hAnsi="Amiri" w:eastAsia="Amiri" w:cs="Amiri"/>
          <w:color w:val="111111"/>
          <w:sz w:val="28"/>
          <w:sz w:val="28"/>
          <w:szCs w:val="28"/>
          <w:rtl w:val="true"/>
          <w:lang w:bidi="ar-SA"/>
        </w:rPr>
        <w:t xml:space="preserve">و البَطِیطُ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 الکَذِبُ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بَطِیطٍ أَی عجیب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لَمّا تَعْجَبی و تَرَیْ بَطِیطاً ، من اللاَّئینَ فی الحِقَبِ الخَوالی و لا یقال منه فعَل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للعِراقَیْنِ فی سَوْمِها، فَلاقَی العِراقانِ منها البَطِیطا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تَتَعَجَّبی و تَرَیْ بَطِیطاً ، من الحِقَبِ المُلَوِّنةِ العنُونا </w:t>
      </w:r>
      <w:r>
        <w:rPr>
          <w:rStyle w:val="FootnoteAnchor"/>
          <w:rtl w:val="true"/>
        </w:rPr>
        <w:footnoteReference w:id="105"/>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البُطُطُ الأَعاجیبُ،و البُطُطُ الأَجْواعُ،و البُطُطُ الکَذِبُ،و البُطُطُ الحَمْقَی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الخُفّ،عِراقِیّة،و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البَطِیطُ عند العامة خُفٌّ مقطوع،قدَمٌ بغیر ساقٍ ؛و قول الأَعرابیة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حِرِی حُطائطٌ بُطائط ، کأَثَرِ الظَّبْیِ بجَنْبِ الغائِط </w:t>
      </w:r>
      <w:r>
        <w:rPr>
          <w:rStyle w:val="FootnoteAnchor"/>
          <w:rtl w:val="true"/>
        </w:rPr>
        <w:footnoteReference w:id="106"/>
      </w: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بُطائطاً إِتباعاً لحُطائط،قال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البیت أَنشده ابن جنی فی الإِِقْواء،و لو سکن فقال بطائط و تَنکَّب الإِِقواء لکان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نهر 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کالیَوْمِ،و لا مُذْ قَطِّ،</w:t>
      </w:r>
    </w:p>
    <w:p>
      <w:pPr>
        <w:pStyle w:val="Heading4"/>
        <w:numPr>
          <w:ilvl w:val="3"/>
          <w:numId w:val="1"/>
        </w:numPr>
        <w:rPr/>
      </w:pPr>
      <w:bookmarkStart w:id="968" w:name="__RefHeading___Toc2764895_73709187"/>
      <w:bookmarkStart w:id="969" w:name="_Toc405"/>
      <w:bookmarkEnd w:id="968"/>
      <w:r>
        <w:rPr>
          <w:rtl w:val="true"/>
        </w:rPr>
        <w:t>بعط</w:t>
      </w:r>
      <w:bookmarkEnd w:id="969"/>
    </w:p>
    <w:p>
      <w:pPr>
        <w:pStyle w:val="BookText"/>
        <w:rPr/>
      </w:pPr>
      <w:r>
        <w:rPr>
          <w:rFonts w:ascii="Amiri" w:hAnsi="Amiri" w:eastAsia="Amiri" w:cs="Amiri"/>
          <w:color w:val="111111"/>
          <w:sz w:val="28"/>
          <w:sz w:val="28"/>
          <w:szCs w:val="28"/>
          <w:rtl w:val="true"/>
          <w:lang w:bidi="ar-SA"/>
        </w:rPr>
        <w:t xml:space="preserve">البَعْطُ و الإِِبْعاطُ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فی الجَهْلِ و الأَمْر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أَبْعَطَ الرجلُ فی کلامه إِذا لم یُرْسِلْه علی وجهه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أَقْوالَ امرِئٍ لم یُبْعِطِ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الناسِ و لا تَسَخَّطِ و أَبْعَطَ فی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و تَجاوَزَ القَدْرَ ؛قال ابن بری شاهِدُه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 أَراهِطُ أَبْعَطُوا ،و لَوَ انَّهم ثَبَتُوا،لمَا رَجَعُوا إِذاً بسلام و کذلک طمَح فی السَّوْمِ و أَشَطَّ فیه،قال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المُعْتَنِزُ و المُبْعِطُ و الصُّنْتُوتُ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الفَرْدُ و الفَرِدُ و الفَرُودُ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تُکَلِّفَ الإِِنسانَ ما لیس فی قوّته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 یُعَنِّیهِنَّ بالإِِبْعاطِ ، إِذا اسْتدی نَوَّهْنَ بالسِّیاطِ و رواه ثعلب یُغَنِّیهِنّ بالإِِبْعاطِ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من السَّدْو</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الإِِبْعاطُ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مشی أَعرابی فی صلح بین 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أَبْعَطُوا إِبْعاطاً شدیداً أَی أَبْعَدُوا و لم یَقْرُبوا من الصلح ؛و قال مجنون بنی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یُبْعِطُ النَّقْدَ من دَیْنی فیَجْحَدَنی، و لا یُحَدّثُنی أَنْ سَوْفَ یَقْضِینی و روی سلمة عن الفراء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یُبْدلون الدال طاء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أَبْعَطَ طارَک،یریدون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دارک،و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 الشاةَ و شَحَطَها و ذَمَطَها </w:t>
      </w:r>
      <w:bookmarkStart w:id="970" w:name="pg11470_163271"/>
    </w:p>
    <w:p>
      <w:pPr>
        <w:pStyle w:val="BookText"/>
        <w:rPr/>
      </w:pPr>
      <w:bookmarkEnd w:id="970"/>
      <w:r>
        <w:rPr>
          <w:rFonts w:ascii="Amiri" w:hAnsi="Amiri" w:eastAsia="Amiri" w:cs="Amiri"/>
          <w:color w:val="111111"/>
          <w:sz w:val="28"/>
          <w:sz w:val="28"/>
          <w:szCs w:val="28"/>
          <w:rtl w:val="true"/>
          <w:lang w:bidi="ar-SA"/>
        </w:rPr>
        <w:t>و بَذَحَها و ذَعَطَها إِذا 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البَعْطُ و المِبْعَطةُ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2764897_73709187"/>
      <w:bookmarkStart w:id="972" w:name="_Toc406"/>
      <w:bookmarkEnd w:id="971"/>
      <w:r>
        <w:rPr>
          <w:rtl w:val="true"/>
        </w:rPr>
        <w:t>بعثط</w:t>
      </w:r>
      <w:bookmarkEnd w:id="972"/>
    </w:p>
    <w:p>
      <w:pPr>
        <w:pStyle w:val="BookText"/>
        <w:rPr/>
      </w:pPr>
      <w:r>
        <w:rPr>
          <w:rFonts w:ascii="Amiri" w:hAnsi="Amiri" w:eastAsia="Amiri" w:cs="Amiri"/>
          <w:color w:val="111111"/>
          <w:sz w:val="28"/>
          <w:sz w:val="28"/>
          <w:szCs w:val="28"/>
          <w:rtl w:val="true"/>
          <w:lang w:bidi="ar-SA"/>
        </w:rPr>
        <w:t xml:space="preserve">البُعْثُطُ و البُعْثُوطُ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سُرّةُ الوادی و خیر موضع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البُعْثُطُ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 قد تثقل الطاء فی هذه الأَخیرة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 بُعْثُطَه و عُضْرُطَه بالصَّلَّةِ الأَرضِ یعنی اسْتَه،قال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اسْتُه و جِلْدة خُصْیَیْه و مَذاکِیرُه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بُعْثُطَک ،هو اسْتُه و مَذاکِیرُه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للعالم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بُعْثُطِها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بَجْدَتِها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أَخبرنا عن نَسبِک فی قُریش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بُعْثُطِها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البُعْثُطُ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سُرَّةُ الوادی،یرید أَنه واسِطةُ قُریشٍ و من سُرَّةِ بِطاحِها</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2764899_73709187"/>
      <w:bookmarkStart w:id="974" w:name="_Toc407"/>
      <w:bookmarkEnd w:id="973"/>
      <w:r>
        <w:rPr>
          <w:rtl w:val="true"/>
        </w:rPr>
        <w:t>بعقط</w:t>
      </w:r>
      <w:bookmarkEnd w:id="974"/>
    </w:p>
    <w:p>
      <w:pPr>
        <w:pStyle w:val="BookText"/>
        <w:rPr/>
      </w:pPr>
      <w:r>
        <w:rPr>
          <w:rFonts w:ascii="Amiri" w:hAnsi="Amiri" w:eastAsia="Amiri" w:cs="Amiri"/>
          <w:color w:val="111111"/>
          <w:sz w:val="28"/>
          <w:sz w:val="28"/>
          <w:szCs w:val="28"/>
          <w:rtl w:val="true"/>
          <w:lang w:bidi="ar-SA"/>
        </w:rPr>
        <w:t xml:space="preserve">البُعْقُوط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فی بعض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دُحْرُوجةُ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البُعْقُوطةُ ضرب من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بُعْقُوطٌ و بُلْقُوطٌ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لیس البلقوط بثبت</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2764901_73709187"/>
      <w:bookmarkStart w:id="976" w:name="_Toc408"/>
      <w:bookmarkEnd w:id="975"/>
      <w:r>
        <w:rPr>
          <w:rtl w:val="true"/>
        </w:rPr>
        <w:t>بقط</w:t>
      </w:r>
      <w:bookmarkEnd w:id="976"/>
    </w:p>
    <w:p>
      <w:pPr>
        <w:pStyle w:val="BookText"/>
        <w:rPr/>
      </w:pPr>
      <w:r>
        <w:rPr>
          <w:rFonts w:ascii="Amiri" w:hAnsi="Amiri" w:eastAsia="Amiri" w:cs="Amiri"/>
          <w:color w:val="111111"/>
          <w:sz w:val="28"/>
          <w:sz w:val="28"/>
          <w:szCs w:val="28"/>
          <w:rtl w:val="true"/>
          <w:lang w:bidi="ar-SA"/>
        </w:rPr>
        <w:t>فی الأَرض بَقْطٌ من بَقْل و عُشْبٍ أَی نَبْذُ 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أَمْسَیْنا فی بُقْطةٍ مُعْشِبةٍ أَی فی رُقْعةٍ من کلإٍِ،و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البَقْطُ جمعه بُقوطٌ ،و هو ما لیس بمجتمع فی موضع و لا منه ضَیْعةٌ کاملة،و إِنما هو شیء متفرّق فی الناحیة بعد 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بهم بَقْطاً بَقْطاً ،بإِسکان القاف،و بَقَطاً بَقَطاً ،بفتحها،أَی متفرّقین ؛و ذهبوا فی الأَرض بَقْطاً بَقْطاً أَی متفرقین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 أَن فی بنی تمیم بَقْطاً من ربیعة أَی فِرْقةً أَو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بَقَطٌ فی الأَرض أَی متفرّقون ؛قال مالک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تَمِیماً قد أَضاعَتْ أُمورَها، أَی منتشرون متفرقون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عن بعض بنی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تَذَقَّطْتُه تَذَقُّطاً و تَبَقَّطْتُه تَبَقُّطاً إِذا أَخذته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 عن بعض بنی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تَبَقَّطْتُ الخبَر و تسَقَّطْتُه و تَذَقَّطْتُه إِذا أَخذته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بَقَطُ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بعض الرواة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اختلفوا فی بُقْطةٍ إِلا طارَ أَبی بحَظِّها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البُقْطةُ البُقْعةُ من بِقاعِ الأَرض،تقول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اختلفوا فی بُقْعةٍ من البِقاع،و یقع قول عائشة علی البُقْطةِ من الناس و علی البقطة من الأَرض،و البُقْطةُ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تکون البُقطة فی الحدیث الفرقة من الناس،و یقال إِنها النقطة،بالنون،و سیأْتی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 الجمع،و البَقْطُ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بَقِّطِیه بِطِبِّکِ ؛یقال ذلک للرجل یؤمر بإحکام العَمَلِ بعلمه و معرفته،و أَصله أَن رجلاً أَتی هَوًی له فی بیتها فأَخذه بطنُه فقَضی حاجتَه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بَقِّطِیه بِطِبِّک أَی فِرِّقیه برِفْقِکِ لا یُفْطَنُ له،و کان الرجل أَحْمَقَ،و الطِّبُّ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 مَتاعَه إِذا فرَّقه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البُقَّاطُ ثُفْلُ الهَبِیدِ و قِشْرُه ؛قال الشاعر یصف القانِصَ و کِلابَه و مَطْعَمَه من الهبید إِذا لم ینل صیداً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یَنَلْ منْهُنّ شیْئاً فقَصْرُه، لَدی حِفْشِه من الهَبِیدِ،جَرِیم </w:t>
      </w:r>
      <w:bookmarkStart w:id="977" w:name="pg11470_163272"/>
    </w:p>
    <w:p>
      <w:pPr>
        <w:pStyle w:val="BookText"/>
        <w:rPr/>
      </w:pPr>
      <w:bookmarkEnd w:id="977"/>
      <w:r>
        <w:rPr>
          <w:rFonts w:ascii="Amiri" w:hAnsi="Amiri" w:eastAsia="Amiri" w:cs="Amiri"/>
          <w:color w:val="111111"/>
          <w:sz w:val="28"/>
          <w:sz w:val="28"/>
          <w:szCs w:val="28"/>
          <w:rtl w:val="true"/>
          <w:lang w:bidi="ar-SA"/>
        </w:rPr>
        <w:t>تَری حَوْلَه البُقَّاطَ مُلْقًی کأَنَّه</w:t>
      </w:r>
    </w:p>
    <w:p>
      <w:pPr>
        <w:pStyle w:val="BookText"/>
        <w:rPr/>
      </w:pPr>
      <w:r>
        <w:rPr>
          <w:rFonts w:ascii="Amiri" w:hAnsi="Amiri" w:eastAsia="Amiri" w:cs="Amiri"/>
          <w:color w:val="111111"/>
          <w:sz w:val="28"/>
          <w:sz w:val="28"/>
          <w:szCs w:val="28"/>
          <w:rtl w:val="true"/>
          <w:lang w:bidi="ar-SA"/>
        </w:rPr>
        <w:t>غَرانِیقُ نخلٍ،یَعْتَلِین،جُثوم</w:t>
      </w:r>
    </w:p>
    <w:p>
      <w:pPr>
        <w:pStyle w:val="BookText"/>
        <w:rPr/>
      </w:pPr>
      <w:r>
        <w:rPr>
          <w:rFonts w:ascii="Amiri" w:hAnsi="Amiri" w:eastAsia="Amiri" w:cs="Amiri"/>
          <w:color w:val="111111"/>
          <w:sz w:val="28"/>
          <w:sz w:val="28"/>
          <w:szCs w:val="28"/>
          <w:rtl w:val="true"/>
          <w:lang w:bidi="ar-SA"/>
        </w:rPr>
        <w:t xml:space="preserve">و البَقْطُ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تُعطی الجنَّة علی الثلُثِ أَو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التمر إِذا قُطع یُخْطِئُه المِخْلَبُ،و المِخْلَبُ المِنْجَلُ بلا 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شمر بإِسناده عن سعید بن المسیب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بَقْطُ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یروی عن ابن المظَفَّر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البَقْطُ أَن تُعطی الجِنانَ علی الثلث أَو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بَقَطُ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 فی الجبل و بَرْقَطَ و تَقَدْقَدَ فی الجبل إِذا 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علی عسکر المشرکین فما زالوا یُبَقِّطُون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یتعادَوْن إِلی الجبال متفرّقین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2764903_73709187"/>
      <w:bookmarkStart w:id="979" w:name="_Toc409"/>
      <w:bookmarkEnd w:id="978"/>
      <w:r>
        <w:rPr>
          <w:rtl w:val="true"/>
        </w:rPr>
        <w:t>بلط</w:t>
      </w:r>
      <w:bookmarkEnd w:id="979"/>
    </w:p>
    <w:p>
      <w:pPr>
        <w:pStyle w:val="BookText"/>
        <w:rPr/>
      </w:pPr>
      <w:r>
        <w:rPr>
          <w:rFonts w:ascii="Amiri" w:hAnsi="Amiri" w:eastAsia="Amiri" w:cs="Amiri"/>
          <w:color w:val="111111"/>
          <w:sz w:val="28"/>
          <w:sz w:val="28"/>
          <w:szCs w:val="28"/>
          <w:rtl w:val="true"/>
          <w:lang w:bidi="ar-SA"/>
        </w:rPr>
        <w:t xml:space="preserve">البَلاطُ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المُسْتَوِیةُ المَلْساء،و منه یقال بالَطْناهم أَی نازَلْناهم بالأَرض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أَحْلَبَتْ حَلائبُ الفُسْطاطِ علیه،أَلْقاهُنّ بالبَلاطِ و البَلاطُ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المَفْرُوشةُ فی الدَّارِ و غیرها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مَقامِی لَکِ حتی تَنْضَحی رِیّاً،و تَجْتازی بَلاطَ الأَبْطَحِ و أَنشد ابن بری لأَبی دواد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 ذا کَتائبَ خُضْرٍ، و بَلاطٍ یُشادُ بالآجُرُونِ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مُبَلَّطةٌ بآجُرٍّ أَو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بَلَطْتُ الدارَ،فهی مَبْلُوطةٌ إِذا فرَشْتَها بآجُرٍّ أَو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أَرض فُرِشَتْ بالحجارة و الآجُرِّ بَلاطٌ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بَلَطَها یَبلُطُها بَلْطاً و بَلَّطَها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سَوَّاها،و بَلَط الحائطَ و بَلَّطه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بَلاطُ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الصُّلْبِ من غیر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فلان بَلاطَ الأَرض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فبات،و هو ثابتُ الرِّباطِ، بمُنْحَنی الهائلِ و البَلاطِ یعنی المُسْتَوِیَ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یعنی الثوْرَ و هو ثابت الرِّباط أَی ثابت النفْس،بمنحَنی الهائل یعنی ما انْحَنَی من الرَّمل الهائل،و هو ما تناثر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تَطْیِینُ الطّانةِ،و هی السطْح إِذا کان لها سُمَیْطٌ،و هو الحائط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 الدِّینَوَرِیّ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البَلاطُ وجه الأَرض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بالَطَنِی فلان إِذا ترکک أَو فرّ منک فذهب فی الأَرض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جالِدوا و بالِطُوا أَی إِذا لقیتم عدُوَّکم فالزَمُوا 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الأَوَّل لأَن الأَول ذهب فی الأَرض و هذا لزم الأَرض ؛و قال ذو الرمة یذکر رفیقه فی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یَئِنُّ إِلی مَسِّ البَلاطِ ،کأَنَّما براه الحَشایا فی ذواتِ الزَّخارِفِ و أَبْلَطَ المطرُ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بَلاطَها ،و هو أَن لا تری علی متنها تراباً و لا غباراً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یأْوِی إِلی بَلاط جَوْفٍ مُبْلَطِ و البلالِیطُ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المستویة من ذلک،قال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یُعرف لها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أُبْلِطَ الرجل و أَبْلَطَ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بالأَرض</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أُبْلِطَ ، </w:t>
      </w:r>
      <w:bookmarkStart w:id="980" w:name="pg11470_163273"/>
    </w:p>
    <w:p>
      <w:pPr>
        <w:pStyle w:val="BookText"/>
        <w:rPr/>
      </w:pPr>
      <w:bookmarkEnd w:id="980"/>
      <w:r>
        <w:rPr>
          <w:rFonts w:ascii="Amiri" w:hAnsi="Amiri" w:eastAsia="Amiri" w:cs="Amiri"/>
          <w:color w:val="111111"/>
          <w:sz w:val="28"/>
          <w:sz w:val="28"/>
          <w:szCs w:val="28"/>
          <w:rtl w:val="true"/>
          <w:lang w:bidi="ar-SA"/>
        </w:rPr>
        <w:t>فهو مُبْلَطٌ ،علی ما لم یُسَمّ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و ذهب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أَبْلَطَ ،فهو مُبْلِطٌ إِذا قلّ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أَبْلَطَ إِذا أَفْلَس فلزِق بالبَلاط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علی عَمْرو بن دَرْماءَ بُلْطةً ، فیا کُرْمَ ما جارٍ و یا کُرْم ما مَحَلّ أَراد فیا کرم جار علی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الناس فی بُلْطة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حللت علی عمرو بن دَرْماءَ بُلطة أَی بُرْهة و دَهراً،و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بلطة أَراد داره أَنها مُبَلَّطةٌ مفروشة بالحجارة و یقال لها البلاط،و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بُلطة أَی مُفْلِساً،و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بلطة قَریة من جبلی طیءٍ کثیرة التین و العنب،و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هضبة بعینها،و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بُلطة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بُلطةُ اسم دار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إِذا ما خِفْتُ یَوْماً ظُلامةً، فإِنَّ لها شِعْباً ببُلطةِ زَیْمَرَا و زَیْمَرُ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عقلت الجملَ فی ناحیةِ البَلاطِ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البلاطُ ضرب من الحجارة تفرش به الأَرض ثم سمی المکان بَلاطاً اتِّساعاً،و هو موضع معروف بالمدینة تکرر ذکره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أَبْلَطهم اللِّصُّ إِبْلاطاً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لهم شیئاً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 فی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 السَّابِحُ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 و المُتَحَزِّمُون من الصُّوفیَّة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أَبْلَطَنِی فلان إِبْلاطاً و أَخْجانی </w:t>
      </w:r>
      <w:r>
        <w:rPr>
          <w:rStyle w:val="FootnoteAnchor"/>
          <w:rtl w:val="true"/>
        </w:rPr>
        <w:footnoteReference w:id="107"/>
      </w:r>
      <w:r>
        <w:rPr>
          <w:rFonts w:ascii="Amiri" w:hAnsi="Amiri" w:eastAsia="Amiri" w:cs="Amiri"/>
          <w:color w:val="111111"/>
          <w:sz w:val="28"/>
          <w:sz w:val="28"/>
          <w:szCs w:val="28"/>
          <w:rtl w:val="true"/>
          <w:lang w:bidi="ar-SA"/>
        </w:rPr>
        <w:t>إِخجاء إِذا أَلَحّ علیک فی السُّؤال حتی یُبْرِمَک و یُملَّک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فبالِطْه أَی جاهِدْه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مُبالِطٌ لک أَی مُجتهِدٌ فی صَلاحِ شأْنک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لَهُنّ حابِلٌ و فارِطُ، إِنْ وَرَدَتْ،و مادِرٌ و لائِطُ لحوْضِها،و ماتِحٌ مُبالِطُ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تبالَطُوا بالسیوف إِذا تجالَدُوا بها علی أَرجلهم،و لا یقال تبالَطُوا إِذا کانوا رُکباناً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التَّبالُطُ و المُبالَطةُ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المُجالدَةُ بالسیوف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الفارُّون من العسکر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بَلَّطَ الرجلُ تَبْلِیطاً إِذا أَعْیا فی المَشْی مثل بَلَّحَ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التَّبْلِیطُ عِراقِیَّةٌ،و هو أَن یَضرب فَرْعَ أُذن الإِِنسان بطرَفِ سَبَّابته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بَلَّطَ أُذنه تَبْلِیطاً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بطرف سبابته ضرباً یوجعه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البَلْطُ و البُلْطُ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المِخْراطُ،و هو الحدیدة التی یَخْرُطُ بها الخَرَّاطُ،عَرَبیة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البلْطُ یَبْرِی حُبَرَ الفَرْفارِ و البَلُّوطُ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شَجر یؤْکل و یدبَغُ بقِشْره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رَجاؤُکَ ما زُرْنا البَلاطَ ،و لا کان البَلاطُ لَنا أَهلاً،و لا وَطَنا</w:t>
      </w:r>
    </w:p>
    <w:p>
      <w:pPr>
        <w:pStyle w:val="Heading4"/>
        <w:numPr>
          <w:ilvl w:val="3"/>
          <w:numId w:val="1"/>
        </w:numPr>
        <w:rPr/>
      </w:pPr>
      <w:bookmarkStart w:id="981" w:name="__RefHeading___Toc2764905_73709187"/>
      <w:bookmarkStart w:id="982" w:name="_Toc410"/>
      <w:bookmarkEnd w:id="981"/>
      <w:r>
        <w:rPr>
          <w:rtl w:val="true"/>
        </w:rPr>
        <w:t>بلقط</w:t>
      </w:r>
      <w:bookmarkEnd w:id="982"/>
    </w:p>
    <w:p>
      <w:pPr>
        <w:pStyle w:val="BookText"/>
        <w:rPr/>
      </w:pPr>
      <w:r>
        <w:rPr>
          <w:rFonts w:ascii="Amiri" w:hAnsi="Amiri" w:eastAsia="Amiri" w:cs="Amiri"/>
          <w:color w:val="111111"/>
          <w:sz w:val="28"/>
          <w:sz w:val="28"/>
          <w:szCs w:val="28"/>
          <w:rtl w:val="true"/>
          <w:lang w:bidi="ar-SA"/>
        </w:rPr>
        <w:t xml:space="preserve">البُلْقُوطُ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بثبَت</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2764907_73709187"/>
      <w:bookmarkStart w:id="984" w:name="_Toc411"/>
      <w:bookmarkEnd w:id="983"/>
      <w:r>
        <w:rPr>
          <w:rtl w:val="true"/>
        </w:rPr>
        <w:t>بلنط</w:t>
      </w:r>
      <w:bookmarkEnd w:id="98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البَلَنْطُ شیءٌ یشبه الرُّخامَ إِلا أَنَّ الرخام أَهش منه و أَرْخی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سارِیَتَیْ بَلَنْطٍ أَو رُخامٍ، یَرِنُّ خَشاشُ حَلْیِهِما رَنِینا </w:t>
      </w:r>
      <w:bookmarkStart w:id="985" w:name="pg11470_163274"/>
    </w:p>
    <w:p>
      <w:pPr>
        <w:pStyle w:val="Heading4"/>
        <w:numPr>
          <w:ilvl w:val="3"/>
          <w:numId w:val="1"/>
        </w:numPr>
        <w:rPr/>
      </w:pPr>
      <w:bookmarkStart w:id="986" w:name="__RefHeading___Toc2764909_73709187"/>
      <w:bookmarkStart w:id="987" w:name="_Toc412"/>
      <w:bookmarkEnd w:id="985"/>
      <w:bookmarkEnd w:id="986"/>
      <w:r>
        <w:rPr>
          <w:rtl w:val="true"/>
        </w:rPr>
        <w:t>بنط</w:t>
      </w:r>
      <w:bookmarkEnd w:id="987"/>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بنط فهو مهمل فإِذا فصل بین الباء و النون بیاء کان مستعملاً،یقول أَهل الیمن للنّسَّاج البِیَنْطُ ،و علی وزنه البِیَطْرُ،و هو مذکور فی موضعه</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2764911_73709187"/>
      <w:bookmarkStart w:id="989" w:name="_Toc413"/>
      <w:bookmarkEnd w:id="988"/>
      <w:r>
        <w:rPr>
          <w:rtl w:val="true"/>
        </w:rPr>
        <w:t>بهط</w:t>
      </w:r>
      <w:bookmarkEnd w:id="989"/>
    </w:p>
    <w:p>
      <w:pPr>
        <w:pStyle w:val="BookText"/>
        <w:rPr/>
      </w:pPr>
      <w:r>
        <w:rPr>
          <w:rFonts w:ascii="Amiri" w:hAnsi="Amiri" w:eastAsia="Amiri" w:cs="Amiri"/>
          <w:color w:val="111111"/>
          <w:sz w:val="28"/>
          <w:sz w:val="28"/>
          <w:szCs w:val="28"/>
          <w:rtl w:val="true"/>
          <w:lang w:bidi="ar-SA"/>
        </w:rPr>
        <w:t xml:space="preserve">البَهَطُّ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سِنْدیة و هی الأَرُزُّ یطبخ باللبن و السمن خاصّة بلا ماء،و استعملته العرب بالهاء فقالت بَهَطَّةٌ طیبة کأَنها ذهبت بذلک إِلی الطائفة منه،کما قالوا لَبَنَةٌ و عسَلَةٌ،و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البَهَطَّة ضرب من الطعام أَرُزٌّ و ماءٌ،و هو معرب و بالفارسیة بَتا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تَفَقَّأَتْ شَحْماً کما الإِِوَزِّ، من أَکلها البَهطَّ بالأَرُزِّ و أَنشده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أَکلِها الأَرُزَّ بِالبَهَطِّ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أَبی الهندی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البَهَطُّ و حِیتانُکم، فما زِلْتُ منها کثیرَ السَّقَمْ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الأَشجعی یقول بَهَطَنِی هذا الأَمر و بَهَظَنی بمعنًی واحد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أَسمعها بالطاء لغیره،و اللّه أَعلم</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2764913_73709187"/>
      <w:bookmarkStart w:id="991" w:name="_Toc414"/>
      <w:bookmarkEnd w:id="990"/>
      <w:r>
        <w:rPr>
          <w:rtl w:val="true"/>
        </w:rPr>
        <w:t>بوط</w:t>
      </w:r>
      <w:bookmarkEnd w:id="991"/>
    </w:p>
    <w:p>
      <w:pPr>
        <w:pStyle w:val="BookText"/>
        <w:rPr/>
      </w:pPr>
      <w:r>
        <w:rPr>
          <w:rFonts w:ascii="Amiri" w:hAnsi="Amiri" w:eastAsia="Amiri" w:cs="Amiri"/>
          <w:color w:val="111111"/>
          <w:sz w:val="28"/>
          <w:sz w:val="28"/>
          <w:szCs w:val="28"/>
          <w:rtl w:val="true"/>
          <w:lang w:bidi="ar-SA"/>
        </w:rPr>
        <w:t xml:space="preserve">البُوطةُ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یُذیب فیها الصائغُ و نحوه من الصُّنَّاع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 الرجلُ یَبُوطُ إِذا ذَلَّ بعد عِزٍّ أَو إِذا افتقر بعد غِنًی</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2764915_73709187"/>
      <w:bookmarkStart w:id="993" w:name="_Toc415"/>
      <w:bookmarkEnd w:id="992"/>
      <w:r>
        <w:rPr>
          <w:rtl w:val="true"/>
        </w:rPr>
        <w:t>فصل التاء المثناة</w:t>
      </w:r>
      <w:bookmarkEnd w:id="993"/>
    </w:p>
    <w:p>
      <w:pPr>
        <w:pStyle w:val="Heading4"/>
        <w:numPr>
          <w:ilvl w:val="3"/>
          <w:numId w:val="1"/>
        </w:numPr>
        <w:rPr/>
      </w:pPr>
      <w:bookmarkStart w:id="994" w:name="__RefHeading___Toc2764917_73709187"/>
      <w:bookmarkStart w:id="995" w:name="_Toc416"/>
      <w:bookmarkEnd w:id="994"/>
      <w:r>
        <w:rPr>
          <w:rtl w:val="true"/>
        </w:rPr>
        <w:t>تحط</w:t>
      </w:r>
      <w:bookmarkEnd w:id="995"/>
    </w:p>
    <w:p>
      <w:pPr>
        <w:pStyle w:val="BookText"/>
        <w:rPr/>
      </w:pPr>
      <w:r>
        <w:rPr>
          <w:rFonts w:ascii="Amiri" w:hAnsi="Amiri" w:eastAsia="Amiri" w:cs="Amiri"/>
          <w:color w:val="111111"/>
          <w:sz w:val="28"/>
          <w:sz w:val="28"/>
          <w:szCs w:val="28"/>
          <w:rtl w:val="true"/>
          <w:lang w:bidi="ar-SA"/>
        </w:rPr>
        <w:t>الأَزهری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تَحُوطُ اسم القَحْطِ ؛و منه قول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تَحُوطَ ،إِذا لم یُرْسِلُوا تحتَ عائذٍ 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التاء فی تحوط تاء فعل مضارع ثم جعل اسماً معرفة للسنة،و لا یُجْرَی،ذکَرها فی باب الحاء و الطاء و التاء</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2764919_73709187"/>
      <w:bookmarkStart w:id="997" w:name="_Toc417"/>
      <w:bookmarkEnd w:id="996"/>
      <w:r>
        <w:rPr>
          <w:rtl w:val="true"/>
        </w:rPr>
        <w:t>فصل الثاء المثلثة</w:t>
      </w:r>
      <w:bookmarkEnd w:id="997"/>
    </w:p>
    <w:p>
      <w:pPr>
        <w:pStyle w:val="Heading4"/>
        <w:numPr>
          <w:ilvl w:val="3"/>
          <w:numId w:val="1"/>
        </w:numPr>
        <w:rPr/>
      </w:pPr>
      <w:bookmarkStart w:id="998" w:name="__RefHeading___Toc2764921_73709187"/>
      <w:bookmarkStart w:id="999" w:name="_Toc418"/>
      <w:bookmarkEnd w:id="998"/>
      <w:r>
        <w:rPr>
          <w:rtl w:val="true"/>
        </w:rPr>
        <w:t>ثأط</w:t>
      </w:r>
      <w:bookmarkEnd w:id="999"/>
    </w:p>
    <w:p>
      <w:pPr>
        <w:pStyle w:val="BookText"/>
        <w:rPr/>
      </w:pPr>
      <w:r>
        <w:rPr>
          <w:rFonts w:ascii="Amiri" w:hAnsi="Amiri" w:eastAsia="Amiri" w:cs="Amiri"/>
          <w:color w:val="111111"/>
          <w:sz w:val="28"/>
          <w:sz w:val="28"/>
          <w:szCs w:val="28"/>
          <w:rtl w:val="true"/>
          <w:lang w:bidi="ar-SA"/>
        </w:rPr>
        <w:t xml:space="preserve">الثَّأْطةُ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دُوَیْبّة،لم یحکها غیر صاحب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الثَّأْطةُ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ثَأْطَةٌ مُدَّتْ بماء ؛یضرب للرجل یشْتَدُّ مُوقُه و حُمْقُه لأَن الثأْطة إِذا أَصابها الماء ازدادت فَساداً و رُطوبة،و قیل للذی یُفْرِطُ فی الحُمْق ثأْطة مُدَّتْ بماء،و جمعها ثَأْطٌ ؛قال أُمیة یذکر حمامة نوح،علی نبینا محمد و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فجاءَتْ،بَعْدَ ما رَکَضَتْ،بقِطْفٍ، علیه الثَّأْط و الطِّینُ الکُبارُ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الثأْطُ و الثَّأْطةُ الطین،حمأَةً کان أَو غیر ذلک ؛و قال أُمیة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المَشارِقَ و المَغارِبَ،یَبْتَغِی و أَورد الأَزهری هذا البیت مستشهداً به علی الثأْطة الحمأَة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شمر لتُبَّع،و کذلک أَورده ابن بری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لتُبَّع یصف ذا القَرْنَیْن،قال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الخُلُب الطین بکلامهم،قال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فی شعر تُبَّع المروی عن ابن عباس</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الثأْطة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لَسَّاعةٌ</w:t>
      </w:r>
      <w:r>
        <w:rPr>
          <w:rFonts w:eastAsia="Amiri" w:cs="Amiri" w:ascii="Amiri" w:hAnsi="Amiri"/>
          <w:color w:val="111111"/>
          <w:sz w:val="28"/>
          <w:szCs w:val="28"/>
          <w:rtl w:val="true"/>
          <w:lang w:bidi="ar-SA"/>
        </w:rPr>
        <w:t xml:space="preserve">. </w:t>
      </w:r>
      <w:bookmarkStart w:id="1000" w:name="pg11470_163275"/>
    </w:p>
    <w:p>
      <w:pPr>
        <w:pStyle w:val="BookText"/>
        <w:rPr/>
      </w:pPr>
      <w:bookmarkEnd w:id="1000"/>
      <w:r>
        <w:rPr>
          <w:rFonts w:ascii="Amiri" w:hAnsi="Amiri" w:eastAsia="Amiri" w:cs="Amiri"/>
          <w:color w:val="111111"/>
          <w:sz w:val="28"/>
          <w:sz w:val="28"/>
          <w:szCs w:val="28"/>
          <w:rtl w:val="true"/>
          <w:lang w:bidi="ar-SA"/>
        </w:rPr>
        <w:t xml:space="preserve">و الثأْطاء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الحمقاء،مشتقّ من الثأْطة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بابن ثأْطاء و ثأَطاء و ثأْطانَ و ثأَطانَ أَی بابن أَمة،و یکنی به عن الحُمْق</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2764923_73709187"/>
      <w:bookmarkStart w:id="1002" w:name="_Toc419"/>
      <w:bookmarkEnd w:id="1001"/>
      <w:r>
        <w:rPr>
          <w:rtl w:val="true"/>
        </w:rPr>
        <w:t>ثبط</w:t>
      </w:r>
      <w:bookmarkEnd w:id="100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ثَبَّطَه عن الشیء تَثْبِیطاً إِذا شغَلَه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کَرِهَ اللّٰهُ انْبِعٰاثَهُمْ فَثَبَّطَهُمْ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التثبیط ردّک الإِِنسانَ عن الشیء یفعله،أَی کره اللّه أَن یَخْرجوا معکم فردَّهم عن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ثَبَطَه عن الشیء ثَبْطاً و ثَبَّطَه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رَیَّثه و 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ثَبَّطه علی الأَمر فتَثَبَّط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 علیه فتوَقَّف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أَثْبَطه المرَضُ إِذا لم یکد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ثَبَطْتُ الرجلَ ثَبْطاً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سَوْدةُ امرأَةً ثَبِطةً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ثقِیلة بَطِیئةً من التَّثْبِیطِ و هو التعْوِیقُ و الشَّغْلُ عن المُراد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العَشِیرةُ إِنْ یُثَبِّطْ حاسِد معناه إِنْ بَحَثَ عن مَعایِبِها ؛بذلک فسره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ثَبَطَتْ شَفةُ الإِِنسانِ وَرِمَتْ،و لیس بثَبَت</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2764925_73709187"/>
      <w:bookmarkStart w:id="1004" w:name="_Toc420"/>
      <w:bookmarkEnd w:id="1003"/>
      <w:r>
        <w:rPr>
          <w:rtl w:val="true"/>
        </w:rPr>
        <w:t>ثرط</w:t>
      </w:r>
      <w:bookmarkEnd w:id="1004"/>
    </w:p>
    <w:p>
      <w:pPr>
        <w:pStyle w:val="BookText"/>
        <w:rPr/>
      </w:pPr>
      <w:r>
        <w:rPr>
          <w:rFonts w:ascii="Amiri" w:hAnsi="Amiri" w:eastAsia="Amiri" w:cs="Amiri"/>
          <w:color w:val="111111"/>
          <w:sz w:val="28"/>
          <w:sz w:val="28"/>
          <w:szCs w:val="28"/>
          <w:rtl w:val="true"/>
          <w:lang w:bidi="ar-SA"/>
        </w:rPr>
        <w:t>الثَّرْطُ مثل الثَّلْطِ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أَو لُثْغةٌ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الثَّرْطُ أَیضاً شیء تستعمله الأَساکِفةُ و هو بالفارسیة شَرِیسْ ؛ذکره النضر بن شمیل و لم یعرفه أَبو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الثَّرْطِئةُ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الهمزة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ثَرَطَه یَثْرُطُه ثَرْطاً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زرَی علیه و عابَه،قال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الثِّرْطِئةُ ،بالهمز بعد الطاء،الرجل الثقیل،قال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الهمزة أَصلیة فالکلمة رباعیة،و إِن لم تکن أَصلیة فهی ثلاثیة،قال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الغِرْقِئُ مثله</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2764927_73709187"/>
      <w:bookmarkStart w:id="1006" w:name="_Toc421"/>
      <w:bookmarkEnd w:id="1005"/>
      <w:r>
        <w:rPr>
          <w:rtl w:val="true"/>
        </w:rPr>
        <w:t>ثرعط</w:t>
      </w:r>
      <w:bookmarkEnd w:id="1006"/>
    </w:p>
    <w:p>
      <w:pPr>
        <w:pStyle w:val="BookText"/>
        <w:rPr/>
      </w:pPr>
      <w:r>
        <w:rPr>
          <w:rFonts w:ascii="Amiri" w:hAnsi="Amiri" w:eastAsia="Amiri" w:cs="Amiri"/>
          <w:color w:val="111111"/>
          <w:sz w:val="28"/>
          <w:sz w:val="28"/>
          <w:szCs w:val="28"/>
          <w:rtl w:val="true"/>
          <w:lang w:bidi="ar-SA"/>
        </w:rPr>
        <w:t xml:space="preserve">الثُّرْعُطةُ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الثُّرُعْطُطُ حَساً رقیق طبخ باللبن</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2764929_73709187"/>
      <w:bookmarkStart w:id="1008" w:name="_Toc422"/>
      <w:bookmarkEnd w:id="1007"/>
      <w:r>
        <w:rPr>
          <w:rtl w:val="true"/>
        </w:rPr>
        <w:t>ثرمط</w:t>
      </w:r>
      <w:bookmarkEnd w:id="1008"/>
    </w:p>
    <w:p>
      <w:pPr>
        <w:pStyle w:val="BookText"/>
        <w:rPr/>
      </w:pPr>
      <w:r>
        <w:rPr>
          <w:rFonts w:ascii="Amiri" w:hAnsi="Amiri" w:eastAsia="Amiri" w:cs="Amiri"/>
          <w:color w:val="111111"/>
          <w:sz w:val="28"/>
          <w:sz w:val="28"/>
          <w:szCs w:val="28"/>
          <w:rtl w:val="true"/>
          <w:lang w:bidi="ar-SA"/>
        </w:rPr>
        <w:t>الثُّرْمُطةُ و الثُّرَمِطةُ علی مثال عُلَبِطةٍ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الرَّطْبُ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ثُرْمُطةٍ أَی فی طین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اثْرَنْمَط السِّقاء إِذا انْتَفَخ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تأْکلُ بَقْل الرِّیفِ حتی تَحْبَطا، فبَطْنُها کالوَطْبِ حین اثْرَنْمَطا و الاثْرِنْماطُ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اطْمِحْرارُ السِّقاء إِذا راب و رَغا،و کَرْثأَ إِذا ثَخُنَ اللبن علیه کَرْثَأَةً مثلَ اللِّبإِ الخَثِرِ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الثُّرْمُوطُ الرجل العظیمُ اللُّقَمِ الکثیر الأَکْل</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2764931_73709187"/>
      <w:bookmarkStart w:id="1010" w:name="_Toc423"/>
      <w:bookmarkEnd w:id="1009"/>
      <w:r>
        <w:rPr>
          <w:rtl w:val="true"/>
        </w:rPr>
        <w:t>ثرنط</w:t>
      </w:r>
      <w:bookmarkEnd w:id="1010"/>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أَبی الهیثم لابن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اثْرَنْطَأَ أَی حَمُقَ</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2764933_73709187"/>
      <w:bookmarkStart w:id="1012" w:name="_Toc424"/>
      <w:bookmarkEnd w:id="1011"/>
      <w:r>
        <w:rPr>
          <w:rtl w:val="true"/>
        </w:rPr>
        <w:t>ثطط</w:t>
      </w:r>
      <w:bookmarkEnd w:id="1012"/>
    </w:p>
    <w:p>
      <w:pPr>
        <w:pStyle w:val="BookText"/>
        <w:rPr/>
      </w:pPr>
      <w:r>
        <w:rPr>
          <w:rFonts w:ascii="Amiri" w:hAnsi="Amiri" w:eastAsia="Amiri" w:cs="Amiri"/>
          <w:color w:val="111111"/>
          <w:sz w:val="28"/>
          <w:sz w:val="28"/>
          <w:szCs w:val="28"/>
          <w:rtl w:val="true"/>
          <w:lang w:bidi="ar-SA"/>
        </w:rPr>
        <w:t xml:space="preserve">رجل ثَطٌّ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البطن بَطِیء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الثَّطُّ و الأَثَطُّ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الکَوْسَجُ،رجل أَثَطُّ بیِّن الثَّطَطِ من قوم ثُطٍّ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القلیلُ شعر اللِّحْیة،و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الخفیف اللحیة من العارِضَیْنِ،و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أَیضاً القلیل شعر الحاجِبَیْنِ،و رجل ثَطُّ الحاجبین و امرأَة ثَطَّاء الحاجبین،و لا یستغنی عن ذکر الحاجبین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الأَثَطّ الرقیق الحاجبین،قال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الثُّطُطُ و الزُّطُطُ الکَواسِجُ</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ثَطَّةُ الحاجبین لا یستغنی فیه عن ذکر الحاجبین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هوایَ و لا شِیمَتی، عَرَکرَکةٌ ذاتُ لَحْمٍ زِیَمْ </w:t>
      </w:r>
      <w:bookmarkStart w:id="1013" w:name="pg11470_163276"/>
    </w:p>
    <w:p>
      <w:pPr>
        <w:pStyle w:val="BookText"/>
        <w:rPr/>
      </w:pPr>
      <w:bookmarkEnd w:id="1013"/>
      <w:r>
        <w:rPr>
          <w:rFonts w:ascii="Amiri" w:hAnsi="Amiri" w:eastAsia="Amiri" w:cs="Amiri"/>
          <w:color w:val="111111"/>
          <w:sz w:val="28"/>
          <w:sz w:val="28"/>
          <w:szCs w:val="28"/>
          <w:rtl w:val="true"/>
          <w:lang w:bidi="ar-SA"/>
        </w:rPr>
        <w:t>و لا أَلَقَی ثَطَّةُ الحاجِبیْنِ،</w:t>
      </w:r>
    </w:p>
    <w:p>
      <w:pPr>
        <w:pStyle w:val="BookText"/>
        <w:rPr/>
      </w:pPr>
      <w:r>
        <w:rPr>
          <w:rFonts w:ascii="Amiri" w:hAnsi="Amiri" w:eastAsia="Amiri" w:cs="Amiri"/>
          <w:color w:val="111111"/>
          <w:sz w:val="28"/>
          <w:sz w:val="28"/>
          <w:szCs w:val="28"/>
          <w:rtl w:val="true"/>
          <w:lang w:bidi="ar-SA"/>
        </w:rPr>
        <w:t>مُحْرَفةُ السَّاقِ،ظَمْأَی القَدَمْ</w:t>
      </w:r>
    </w:p>
    <w:p>
      <w:pPr>
        <w:pStyle w:val="BookText"/>
        <w:rPr/>
      </w:pPr>
      <w:r>
        <w:rPr>
          <w:rFonts w:ascii="Amiri" w:hAnsi="Amiri" w:eastAsia="Amiri" w:cs="Amiri"/>
          <w:color w:val="111111"/>
          <w:sz w:val="28"/>
          <w:sz w:val="28"/>
          <w:szCs w:val="28"/>
          <w:rtl w:val="true"/>
          <w:lang w:bidi="ar-SA"/>
        </w:rPr>
        <w:t>قوله مُحْرفة أَی مَهْزُولة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ثَطٌّ ،بالفتح،من قوم ثُطَّانٍ و ثِطَطةٍ و ثِطاطٍ بیِّن الثُّطُوطةِ و الثَّطاطةِ ،و هو الکوسج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فی الخفیف شعر اللحیة أَثَطُّ ،و إِن کانت العامة قد أُولِعَتْ به،إِنما یقال ثَطٌّ ؛و أَنشد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کلِحْیةِ الشیْخِ الیَمانی الثَّطِّ و حکی ابن بری عن الجوالیقی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ثَطٌّ لا غیر،و أَنکر أَثَطّ ،و أَورد بیت أَبی النجم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إِنشاده کَهامةِ الشیخ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جیءَ بعامر بن عبد قَیْس فرآه أَشْغَی ثَطّاً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النبی،صلّی اللّه علیه و سلّم،عمن تخلَّف من 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النفَرُ الحُمْرُ الثَّطاطُ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ثَطٍّ ،و هو الکوْسَجُ الذی عَرِیَ وجهُه من الشعر إِلاَّ طاقاتٍ فی أَسفل حَنَکِه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الحمْر النَّطانِطُ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نَطْناطٍ و هو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مرة رجل أَثَطُّ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أَثطّ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سمعتها،و جمع الثَّطِّ أَثْطاطٌ ؛عن کراع،و الکثیر ثُطٌّ و ثُطّانٌ و ثِطاطٌ و ثِطَطةٌ ؛و قد ثَطَّ یَثِطُّ و یَثُطُّ ثَطَطاً و ثَطاطةً و ثُطُوطةً فهو أَثَطُّ و ثَطٌّ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الثَّطَطُ و الاسم الثَّطاطةُ و الثُّطوطةُ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 فرق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امرأَة ثَطّاء لا إِسْبَ لها یعنی شِعْرةَ رَکَبِها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تَلْسَعُ الناس،قیل هی العنکبوت</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2764935_73709187"/>
      <w:bookmarkStart w:id="1015" w:name="_Toc425"/>
      <w:bookmarkEnd w:id="1014"/>
      <w:r>
        <w:rPr>
          <w:rtl w:val="true"/>
        </w:rPr>
        <w:t>ثعط</w:t>
      </w:r>
      <w:bookmarkEnd w:id="1015"/>
    </w:p>
    <w:p>
      <w:pPr>
        <w:pStyle w:val="BookText"/>
        <w:rPr/>
      </w:pPr>
      <w:r>
        <w:rPr>
          <w:rFonts w:ascii="Amiri" w:hAnsi="Amiri" w:eastAsia="Amiri" w:cs="Amiri"/>
          <w:color w:val="111111"/>
          <w:sz w:val="28"/>
          <w:sz w:val="28"/>
          <w:szCs w:val="28"/>
          <w:rtl w:val="true"/>
          <w:lang w:bidi="ar-SA"/>
        </w:rPr>
        <w:t xml:space="preserve">الثَّعیطُ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رَمْل سَیّالٍ تنقله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المتغیِّرُ،و قد ثَعِطَ ثَعَطاً ،و کذلک الجلد إِذا أَنْتَنَ و تقطَّع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لَحْماً بائتاً قد ثَعِطا ، أَکْثَرَ منه الأَکْلَ حتی خَرِطا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خَرِطَ به إِذا غُصَّ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الثَّعَطُ مصدر قولک ثَعِطَ اللحمُ أَی أَنتن،و کذلک الماء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مَنْهَلٍ علی غَشَاشٍ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فَلَطْ، شَرِبْتُ منه بین کُرْهٍ و ثَعَطْ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مَذِرَت البیضة فهی الثَّعِطةُ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ثَعِطَتْ 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 و تشَقَّقت ؛و قال بعض شعراء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یُثَعِّطْنَ العَرابَ،و هُنّ سُودٌ، إِذا خالَسْنَه فُلُحٌ فِدامُ العَرابُ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الخَزَم،واحدته عَرابةٌ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یُثَعِّطْنَه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یَرْضَخْنَه و یَدْقُقْنَه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الفَلْحاء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هَرِماتٌ</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2764937_73709187"/>
      <w:bookmarkStart w:id="1017" w:name="_Toc426"/>
      <w:bookmarkEnd w:id="1016"/>
      <w:r>
        <w:rPr>
          <w:rtl w:val="true"/>
        </w:rPr>
        <w:t>ثلط</w:t>
      </w:r>
      <w:bookmarkEnd w:id="1017"/>
    </w:p>
    <w:p>
      <w:pPr>
        <w:pStyle w:val="BookText"/>
        <w:rPr/>
      </w:pPr>
      <w:r>
        <w:rPr>
          <w:rFonts w:ascii="Amiri" w:hAnsi="Amiri" w:eastAsia="Amiri" w:cs="Amiri"/>
          <w:color w:val="111111"/>
          <w:sz w:val="28"/>
          <w:sz w:val="28"/>
          <w:szCs w:val="28"/>
          <w:rtl w:val="true"/>
          <w:lang w:bidi="ar-SA"/>
        </w:rPr>
        <w:t xml:space="preserve">الثَّلْطُ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سلْح الفِیلِ و نحوه من کل شیء إِذا کان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ثلَط الثَّوْرُ و البعیرُ و الصبیُّ یَثْلِطُ ثَلْطاً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 سَلْحاً رقیقاً،و قیل إِذا أَلقاه سهْلاً رقیقاً،و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أَلقی بَعره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للإِِنسان إِذا رقَّ نَجْوُه هو یَثْلِطُ ثَلْطاً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 و ثَلَطَتْ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من الرجیع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یقال للإِِبل و البقر و الفِیَلةِ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یَبْعَرُون بَعَراً و أَنتم تَثْلِطُون ثَلْطاً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کانوا یتغوَّطون یابساً کالبعر لأَنهم کانوا </w:t>
      </w:r>
      <w:bookmarkStart w:id="1018" w:name="pg11470_163277"/>
    </w:p>
    <w:p>
      <w:pPr>
        <w:pStyle w:val="BookText"/>
        <w:rPr/>
      </w:pPr>
      <w:bookmarkEnd w:id="1018"/>
      <w:r>
        <w:rPr>
          <w:rFonts w:ascii="Amiri" w:hAnsi="Amiri" w:eastAsia="Amiri" w:cs="Amiri"/>
          <w:color w:val="111111"/>
          <w:sz w:val="28"/>
          <w:sz w:val="28"/>
          <w:szCs w:val="28"/>
          <w:rtl w:val="true"/>
          <w:lang w:bidi="ar-SA"/>
        </w:rPr>
        <w:t>قلیلی الأَکل و المآکل و أَنتم تثلِطون رقیقاً و هو إِشارة إِلی کثرة المآکل و تَنَوُّعِها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ثَلَطْتُه ثَلْطاً إِذا رمیتَه بالثَّلْطِ و لطَخْتَه به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ثَلْطَ حامِضةٍ تَرَبَّعَ ماسِطاً، مِنْ واسِطٍ،و تَرَبَّعَ القُلاَّما</w:t>
      </w:r>
    </w:p>
    <w:p>
      <w:pPr>
        <w:pStyle w:val="Heading4"/>
        <w:numPr>
          <w:ilvl w:val="3"/>
          <w:numId w:val="1"/>
        </w:numPr>
        <w:rPr/>
      </w:pPr>
      <w:bookmarkStart w:id="1019" w:name="__RefHeading___Toc2764939_73709187"/>
      <w:bookmarkStart w:id="1020" w:name="_Toc427"/>
      <w:bookmarkEnd w:id="1019"/>
      <w:r>
        <w:rPr>
          <w:rtl w:val="true"/>
        </w:rPr>
        <w:t>ثلمط</w:t>
      </w:r>
      <w:bookmarkEnd w:id="1020"/>
    </w:p>
    <w:p>
      <w:pPr>
        <w:pStyle w:val="BookText"/>
        <w:rPr/>
      </w:pPr>
      <w:r>
        <w:rPr>
          <w:rFonts w:ascii="Amiri" w:hAnsi="Amiri" w:eastAsia="Amiri" w:cs="Amiri"/>
          <w:color w:val="111111"/>
          <w:sz w:val="28"/>
          <w:sz w:val="28"/>
          <w:szCs w:val="28"/>
          <w:rtl w:val="true"/>
          <w:lang w:bidi="ar-SA"/>
        </w:rPr>
        <w:t xml:space="preserve">الثَّلْمَطةُ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الاسْتِرْخاء،و طین ثَلْمَطٌ </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2764941_73709187"/>
      <w:bookmarkStart w:id="1022" w:name="_Toc428"/>
      <w:bookmarkEnd w:id="1021"/>
      <w:r>
        <w:rPr>
          <w:rtl w:val="true"/>
        </w:rPr>
        <w:t>ثمط</w:t>
      </w:r>
      <w:bookmarkEnd w:id="1022"/>
    </w:p>
    <w:p>
      <w:pPr>
        <w:pStyle w:val="BookText"/>
        <w:rPr/>
      </w:pPr>
      <w:r>
        <w:rPr>
          <w:rFonts w:ascii="Amiri" w:hAnsi="Amiri" w:eastAsia="Amiri" w:cs="Amiri"/>
          <w:color w:val="111111"/>
          <w:sz w:val="28"/>
          <w:sz w:val="28"/>
          <w:szCs w:val="28"/>
          <w:rtl w:val="true"/>
          <w:lang w:bidi="ar-SA"/>
        </w:rPr>
        <w:t xml:space="preserve">الثَّمْطُ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الرقیق أَو العجین إِذا أَفْرَط فی الرِّقةِ</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2764943_73709187"/>
      <w:bookmarkStart w:id="1024" w:name="_Toc429"/>
      <w:bookmarkEnd w:id="1023"/>
      <w:r>
        <w:rPr>
          <w:rtl w:val="true"/>
        </w:rPr>
        <w:t>ثنط</w:t>
      </w:r>
      <w:bookmarkEnd w:id="1024"/>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الثَّنْطُ خُروج الکمأَةِ من الأَرض و النباتُ إِذا صدَع الأَرضَ و ظهر،قال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کانت الأَرض تَمِیدُ فوقَ الماء فَثَنطها اللّهُ بالجبال فصارت لها أَوْتاداً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الثنْطُ الشَّقُّ و النَّثْطُ التثقیل ؛و منه</w:t>
      </w:r>
    </w:p>
    <w:p>
      <w:pPr>
        <w:pStyle w:val="BookText"/>
        <w:rPr/>
      </w:pPr>
      <w:r>
        <w:rPr>
          <w:rFonts w:ascii="Amiri" w:hAnsi="Amiri" w:eastAsia="Amiri" w:cs="Amiri"/>
          <w:color w:val="111111"/>
          <w:sz w:val="28"/>
          <w:sz w:val="28"/>
          <w:szCs w:val="28"/>
          <w:rtl w:val="true"/>
          <w:lang w:bidi="ar-SA"/>
        </w:rPr>
        <w:t xml:space="preserve">خبر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لما مَدَّ الأَرضَ مادَتْ فثَنَطَها بالجبال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شقَّها فصارت کالأَوْتادِ لها،و نَثَطها بالآکامِ فصارت کالمُثْقِلاتِ لها،قال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ابن الأَعرابی بین الثَّنْط و النَّثْط،فجعل الثَّنْطَ شَقّاً،و جعل النَّثْطَ إِثْقالاً،قال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حَرفان غَریبان،قال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 عربیان أَم دخیلان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إِلا فی حدیث کعب،قال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بالباء بدل النون من التثبیط،و هو التعویق</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2764945_73709187"/>
      <w:bookmarkStart w:id="1026" w:name="_Toc430"/>
      <w:bookmarkEnd w:id="1025"/>
      <w:r>
        <w:rPr>
          <w:rtl w:val="true"/>
        </w:rPr>
        <w:t>فصل الجیم</w:t>
      </w:r>
      <w:bookmarkEnd w:id="1026"/>
    </w:p>
    <w:p>
      <w:pPr>
        <w:pStyle w:val="Heading4"/>
        <w:numPr>
          <w:ilvl w:val="3"/>
          <w:numId w:val="1"/>
        </w:numPr>
        <w:rPr/>
      </w:pPr>
      <w:bookmarkStart w:id="1027" w:name="__RefHeading___Toc2764947_73709187"/>
      <w:bookmarkStart w:id="1028" w:name="_Toc431"/>
      <w:bookmarkEnd w:id="1027"/>
      <w:r>
        <w:rPr>
          <w:rtl w:val="true"/>
        </w:rPr>
        <w:t>جحط</w:t>
      </w:r>
      <w:bookmarkEnd w:id="1028"/>
    </w:p>
    <w:p>
      <w:pPr>
        <w:pStyle w:val="BookText"/>
        <w:rPr/>
      </w:pPr>
      <w:r>
        <w:rPr>
          <w:rFonts w:ascii="Amiri" w:hAnsi="Amiri" w:eastAsia="Amiri" w:cs="Amiri"/>
          <w:color w:val="111111"/>
          <w:sz w:val="28"/>
          <w:sz w:val="28"/>
          <w:szCs w:val="28"/>
          <w:rtl w:val="true"/>
          <w:lang w:bidi="ar-SA"/>
        </w:rPr>
        <w:t xml:space="preserve">جِحِطْ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للغنمِ کجِحِضْ</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2764949_73709187"/>
      <w:bookmarkStart w:id="1030" w:name="_Toc432"/>
      <w:bookmarkEnd w:id="1029"/>
      <w:r>
        <w:rPr>
          <w:rtl w:val="true"/>
        </w:rPr>
        <w:t>جحرط</w:t>
      </w:r>
      <w:bookmarkEnd w:id="1030"/>
    </w:p>
    <w:p>
      <w:pPr>
        <w:pStyle w:val="BookText"/>
        <w:rPr/>
      </w:pPr>
      <w:r>
        <w:rPr>
          <w:rFonts w:ascii="Amiri" w:hAnsi="Amiri" w:eastAsia="Amiri" w:cs="Amiri"/>
          <w:color w:val="111111"/>
          <w:sz w:val="28"/>
          <w:sz w:val="28"/>
          <w:szCs w:val="28"/>
          <w:rtl w:val="true"/>
          <w:lang w:bidi="ar-SA"/>
        </w:rPr>
        <w:t xml:space="preserve">عجوز جِحْرِطٌ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هَرِمة</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2764951_73709187"/>
      <w:bookmarkStart w:id="1032" w:name="_Toc433"/>
      <w:bookmarkEnd w:id="1031"/>
      <w:r>
        <w:rPr>
          <w:rtl w:val="true"/>
        </w:rPr>
        <w:t>جخرط</w:t>
      </w:r>
      <w:bookmarkEnd w:id="1032"/>
    </w:p>
    <w:p>
      <w:pPr>
        <w:pStyle w:val="BookText"/>
        <w:rPr/>
      </w:pPr>
      <w:r>
        <w:rPr>
          <w:rFonts w:ascii="Amiri" w:hAnsi="Amiri" w:eastAsia="Amiri" w:cs="Amiri"/>
          <w:color w:val="111111"/>
          <w:sz w:val="28"/>
          <w:sz w:val="28"/>
          <w:szCs w:val="28"/>
          <w:rtl w:val="true"/>
          <w:lang w:bidi="ar-SA"/>
        </w:rPr>
        <w:t xml:space="preserve">عجوز جِخْرِطٌ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الدَّرْدَبِیسُ الجِخْرِطُ الجَلَنْفَعَة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جِحْرِطٌ،بالحاء المهملة</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2764953_73709187"/>
      <w:bookmarkStart w:id="1034" w:name="_Toc434"/>
      <w:bookmarkEnd w:id="1033"/>
      <w:r>
        <w:rPr>
          <w:rtl w:val="true"/>
        </w:rPr>
        <w:t>جرط</w:t>
      </w:r>
      <w:bookmarkEnd w:id="1034"/>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الجَرَطُ الغَصَصُ ؛قال نجاد الخیْبری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الرَّجُلَ العَمَلَّطا، یأْکل لحماً بائتاً قد ثَعِطا، أَکثرَ منه الأَکل حتی جَرِطا</w:t>
      </w:r>
    </w:p>
    <w:p>
      <w:pPr>
        <w:pStyle w:val="Heading4"/>
        <w:numPr>
          <w:ilvl w:val="3"/>
          <w:numId w:val="1"/>
        </w:numPr>
        <w:rPr/>
      </w:pPr>
      <w:bookmarkStart w:id="1035" w:name="__RefHeading___Toc2764955_73709187"/>
      <w:bookmarkStart w:id="1036" w:name="_Toc435"/>
      <w:bookmarkEnd w:id="1035"/>
      <w:r>
        <w:rPr>
          <w:rtl w:val="true"/>
        </w:rPr>
        <w:t>جلط</w:t>
      </w:r>
      <w:bookmarkEnd w:id="1036"/>
    </w:p>
    <w:p>
      <w:pPr>
        <w:pStyle w:val="BookText"/>
        <w:rPr/>
      </w:pPr>
      <w:r>
        <w:rPr>
          <w:rFonts w:ascii="Amiri" w:hAnsi="Amiri" w:eastAsia="Amiri" w:cs="Amiri"/>
          <w:color w:val="111111"/>
          <w:sz w:val="28"/>
          <w:sz w:val="28"/>
          <w:szCs w:val="28"/>
          <w:rtl w:val="true"/>
          <w:lang w:bidi="ar-SA"/>
        </w:rPr>
        <w:t>جَلَطَ رأْسَه یَجْلِطُه إِذا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 العرب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جَلَط الرجلُ یَجْلِطُ إِذا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جلَط سیفَه أَی اسْتَلَّه</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2764957_73709187"/>
      <w:bookmarkStart w:id="1038" w:name="_Toc436"/>
      <w:bookmarkEnd w:id="1037"/>
      <w:r>
        <w:rPr>
          <w:rtl w:val="true"/>
        </w:rPr>
        <w:t>جلحط</w:t>
      </w:r>
      <w:bookmarkEnd w:id="1038"/>
    </w:p>
    <w:p>
      <w:pPr>
        <w:pStyle w:val="BookText"/>
        <w:rPr/>
      </w:pPr>
      <w:r>
        <w:rPr>
          <w:rFonts w:ascii="IRNazanin" w:hAnsi="IRNazanin" w:eastAsia="IRNazanin"/>
          <w:color w:val="111111"/>
          <w:sz w:val="28"/>
          <w:sz w:val="28"/>
          <w:szCs w:val="28"/>
          <w:rtl w:val="true"/>
          <w:lang w:bidi="fa-IR"/>
        </w:rPr>
        <w:t xml:space="preserve">الجِلْحِطاء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لا شجر فیها،و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الجِلْحِظاء ،بالظاء المعجمة،و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الجِلْخِطاء،بالخاء المعجمة و الطاء غیر المعجمة،و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الحَزْنُ ؛عن السیرافی</w:t>
      </w:r>
      <w:r>
        <w:rPr>
          <w:rFonts w:eastAsia="IRNazanin" w:cs="IRNazanin"/>
          <w:color w:val="111111"/>
          <w:sz w:val="28"/>
          <w:szCs w:val="28"/>
          <w:rtl w:val="true"/>
          <w:lang w:bidi="fa-IR"/>
        </w:rPr>
        <w:t>.</w:t>
      </w:r>
    </w:p>
    <w:p>
      <w:pPr>
        <w:pStyle w:val="Heading4"/>
        <w:numPr>
          <w:ilvl w:val="3"/>
          <w:numId w:val="1"/>
        </w:numPr>
        <w:rPr/>
      </w:pPr>
      <w:bookmarkStart w:id="1039" w:name="__RefHeading___Toc2764959_73709187"/>
      <w:bookmarkStart w:id="1040" w:name="_Toc437"/>
      <w:bookmarkEnd w:id="1039"/>
      <w:r>
        <w:rPr>
          <w:rtl w:val="true"/>
        </w:rPr>
        <w:t>جلخط</w:t>
      </w:r>
      <w:bookmarkEnd w:id="1040"/>
    </w:p>
    <w:p>
      <w:pPr>
        <w:pStyle w:val="BookText"/>
        <w:rPr/>
      </w:pPr>
      <w:r>
        <w:rPr>
          <w:rFonts w:ascii="Amiri" w:hAnsi="Amiri" w:eastAsia="Amiri" w:cs="Amiri"/>
          <w:color w:val="111111"/>
          <w:sz w:val="28"/>
          <w:sz w:val="28"/>
          <w:szCs w:val="28"/>
          <w:rtl w:val="true"/>
          <w:lang w:bidi="ar-SA"/>
        </w:rPr>
        <w:t xml:space="preserve">الجِلْخِطاء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لا شجر فیها أَو الحَزْن،لغة فی جلحط</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2764961_73709187"/>
      <w:bookmarkStart w:id="1042" w:name="_Toc438"/>
      <w:bookmarkEnd w:id="1041"/>
      <w:r>
        <w:rPr>
          <w:rtl w:val="true"/>
        </w:rPr>
        <w:t>جلفط</w:t>
      </w:r>
      <w:bookmarkEnd w:id="1042"/>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الجِلْفاطُ الذی یَسُدُّ دُروزَ السفینة الجدیدة بالخُیوط و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جَلْفَطَه الجِلْفاطُ إِذا سَوّاه و قَیَّرَه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یُجَلْفِطُ السفن فیُدخل بین مَسامِیر الأَلواح و خُروزها مُشاقةَ الکَتّانِ و یمسَحُه بالزِّفْت و القارِ،و فعله الجَلْفَطةُ </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2764963_73709187"/>
      <w:bookmarkStart w:id="1044" w:name="_Toc439"/>
      <w:bookmarkEnd w:id="1043"/>
      <w:r>
        <w:rPr>
          <w:rtl w:val="true"/>
        </w:rPr>
        <w:t>جلمط</w:t>
      </w:r>
      <w:bookmarkEnd w:id="1044"/>
    </w:p>
    <w:p>
      <w:pPr>
        <w:pStyle w:val="BookText"/>
        <w:rPr/>
      </w:pPr>
      <w:r>
        <w:rPr>
          <w:rFonts w:ascii="Amiri" w:hAnsi="Amiri" w:eastAsia="Amiri" w:cs="Amiri"/>
          <w:color w:val="111111"/>
          <w:sz w:val="28"/>
          <w:sz w:val="28"/>
          <w:szCs w:val="28"/>
          <w:rtl w:val="true"/>
          <w:lang w:bidi="ar-SA"/>
        </w:rPr>
        <w:t>جَلْمطَ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حلَق شعره،قال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المیم زائدة،و اللّه أَعلم</w:t>
      </w:r>
      <w:r>
        <w:rPr>
          <w:rFonts w:eastAsia="IRNazanin" w:cs="IRNazanin"/>
          <w:color w:val="111111"/>
          <w:sz w:val="28"/>
          <w:szCs w:val="28"/>
          <w:rtl w:val="true"/>
          <w:lang w:bidi="fa-IR"/>
        </w:rPr>
        <w:t>.</w:t>
      </w:r>
    </w:p>
    <w:p>
      <w:pPr>
        <w:pStyle w:val="Heading3"/>
        <w:numPr>
          <w:ilvl w:val="2"/>
          <w:numId w:val="1"/>
        </w:numPr>
        <w:rPr/>
      </w:pPr>
      <w:bookmarkStart w:id="1045" w:name="__RefHeading___Toc2764965_73709187"/>
      <w:bookmarkStart w:id="1046" w:name="_Toc440"/>
      <w:bookmarkEnd w:id="1045"/>
      <w:r>
        <w:rPr>
          <w:rtl w:val="true"/>
        </w:rPr>
        <w:t>فصل الحاء المهملة</w:t>
      </w:r>
      <w:bookmarkEnd w:id="1046"/>
    </w:p>
    <w:p>
      <w:pPr>
        <w:pStyle w:val="Heading4"/>
        <w:numPr>
          <w:ilvl w:val="3"/>
          <w:numId w:val="1"/>
        </w:numPr>
        <w:rPr/>
      </w:pPr>
      <w:bookmarkStart w:id="1047" w:name="__RefHeading___Toc2764967_73709187"/>
      <w:bookmarkStart w:id="1048" w:name="_Toc441"/>
      <w:bookmarkEnd w:id="1047"/>
      <w:r>
        <w:rPr>
          <w:rtl w:val="true"/>
        </w:rPr>
        <w:t>حبط</w:t>
      </w:r>
      <w:bookmarkEnd w:id="1048"/>
    </w:p>
    <w:p>
      <w:pPr>
        <w:pStyle w:val="BookText"/>
        <w:rPr/>
      </w:pPr>
      <w:r>
        <w:rPr>
          <w:rFonts w:ascii="Amiri" w:hAnsi="Amiri" w:eastAsia="Amiri" w:cs="Amiri"/>
          <w:color w:val="111111"/>
          <w:sz w:val="28"/>
          <w:sz w:val="28"/>
          <w:szCs w:val="28"/>
          <w:rtl w:val="true"/>
          <w:lang w:bidi="ar-SA"/>
        </w:rPr>
        <w:t>الحَبَط مثل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حَبِطَ حَبَطاً و أَحْبَطَه الضرْبُ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حَبِط الجرحُ حَبَطاً ،بالتحریک،أَی عَرِب و نُکس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الحَبَطُ وجع یأْخذ البعیر فی بطْنه من کَلإٍِ یَسْتَوْبِلُه،و قد حَبِطَ حَبَطاً ،فهو حَبِطٌ ،و إِبِل حَباطَی و حَبَطةٌ ،و حَبِطَت الإِِبلُ تَحْبَطُ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الحَبَطُ أَن تأْکل الماشیة فتُکْثِرَ حتی تَنْتَفِخَ لذلک بطونُها و لا یخرج عنها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حَبِطتِ الشاة،بالکسر، حَبَطاً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بطنها عن أَکل الذُّرَقِ،و هو الحَنْدَقُوقُ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 بطنُه إِذا انتفخ یحبَطُ حَبَطاً ،فهو حَبِطٌ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ممّا یُنْبِتُ الرَّبِیعُ ما یَقْتُلُ حَبَطاً أَو یُلِمُّ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الدَّاء الحُباطُ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بعضهم بالخاء المعجمة من التَّخَبُّطِ،و هو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مما یُنبِت الربیعُ ما یقْتُلُ حَبَطاً أَو یُلمّ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أَبا عبید فسر الحَبَطَ و ترک من تفسیر هذا الحدیث أَشیاء لا یَستغْنی أَهلُ العلمِ عن مَعْرِفتها،فذکرت الحدیث علی وجهه لأُفَسِّر منه کلَّ ما یحتاجُ من تفسیره،فقال و ذَکر سنده إِلی أَبی سعید الخدری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رسولُ اللّه،صلّی اللّه علیه و سلّم،علی المِنْبر و جَلسنا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بَعْدِی ما یُفْتَحُ علیکم من زَهرةِ الدنیا و زِینتِها،قال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أَ وَ یَأْتی الخیرُ بالشرّ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عنه رسولُ اللّه،صلّی اللّه علیه و سلّم،و رأَیْنا أَنه یُنْزَلُ علیه فأَفاقَ یَمْسَحُ عنه الرُّحضاء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هذا السائلُ ؟و کأَنه حَمِدَه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یأْتی الخیرُ بالشرّ،و إِنَّ مما یُنبِت الربیعُ ما یَقتل حبَطاً أَو یُلمّ إِلاّ آکِلةَ الخَضِر،فإِنها أَکلت حتی إِذا امتلأَت خاصرتاها استَقْبَلَتْ عینَ الشمسِ فثَلَطَتْ و بالَتْ ثم رتَعَتْ،و إِن هذا المال خَضِرةٌ حُلوةٌ،و نِعْم صاحبُ المُسْلمِ هو لمن أَعْطی المِسْکینَ و الیتیمَ و ابنَ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کما</w:t>
      </w:r>
    </w:p>
    <w:p>
      <w:pPr>
        <w:pStyle w:val="BookText"/>
        <w:rPr/>
      </w:pPr>
      <w:r>
        <w:rPr>
          <w:rFonts w:ascii="IRNazanin" w:hAnsi="IRNazanin" w:eastAsia="IRNazanin"/>
          <w:color w:val="111111"/>
          <w:sz w:val="28"/>
          <w:sz w:val="28"/>
          <w:szCs w:val="28"/>
          <w:rtl w:val="true"/>
          <w:lang w:bidi="fa-IR"/>
        </w:rPr>
        <w:t xml:space="preserve">قال رسول اللّه،صلّی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مَن یأْخذه بغیر حقه فهو کالآکل الذی لا یشبع و یکون علیه شهیداً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تَقَصَّیْتُ روایة هذا الخبر لأَنه إِذا بُتِرَ اسْتَغْلَقَ معناه،و فیه مثلان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أَحدَهما للمُفْرِط فی جمع الدنیا مع مَنْعِ ما جمَع من حقّه،و المثل الآخر ضربه للمُقْتَصِد فی جمْعِ المال و بذْلِه فی حقِّه،فأَما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مما یُنبت الربیعُ ما یقتل حبَطاً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مثل الحَرِیصِ و المُفْرِط فی الجمْع و المنْع،و ذلک أَن الربیع یُنبت أَحْرار العشب التی تَحْلَوْلِیها الماشیةُ فتستکثر منها حتی تَنْتَفِخَ بطونها و تَهْلِکَ،کذلک الذی یجمع الدنیا و یَحْرِصُ علیها و یَشِحُّ علی ما جمَع حتی یمنَعَ ذا الحقِّ حقَّه منها یَهْلِکُ فی الآخرة بدخول النار و اسْتِیجابِ العذابِ،و أَما مثل المُقْتَصِد المحمود</w:t>
      </w:r>
    </w:p>
    <w:p>
      <w:pPr>
        <w:pStyle w:val="BookText"/>
        <w:rPr/>
      </w:pPr>
      <w:r>
        <w:rPr>
          <w:rFonts w:ascii="Amiri" w:hAnsi="Amiri" w:eastAsia="Amiri" w:cs="Amiri"/>
          <w:color w:val="111111"/>
          <w:sz w:val="28"/>
          <w:sz w:val="28"/>
          <w:szCs w:val="28"/>
          <w:rtl w:val="true"/>
          <w:lang w:bidi="ar-SA"/>
        </w:rPr>
        <w:t>فقوله،صلّی اللّه علیه و سلّم ،إِلاَّ آکِلةَ الخَضِر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أَکلت حتی إِذا امتلأَتْ خَواصِرُها استقبلت عینَ الشمسِ فثَلَطَتْ و بالَتْ ثم رتعت،و ذلک أَن الخَضِرَ لیس من أَحْرارِ البقول التی تستکثر منها الماشیة فتُهْلِکه أَکلاً،و لکنه من الجَنْبةِ التی تَرْعاها بعد هَیْجِ العُشْبِ و یُبْسِه،قال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رأَیت العرب یجعلون الخَضِرَ ما کان أَخْضَرَ من الحَلِیِّ الذی لم یصفَرّ و الماشیةُ تَرْتَعُ منه شیئاً شیئاً و لا تستکثر منه فلا تحبَطُ بطونُها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ذکره طرَفةُ فبین أَنه من نبات الصیف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کَبَناتِ المَخْرِ یَمْأَدْنَ،إِذا أَنْبَتَ الصیْفُ عَسالِیجَ الخَضِرْ فالخَضِرُ من کَلإِِ الصیفِ فی القَیْظِ و لیس من أَحرارِ بُقولِ الرَّبیع،و النَّعَمُ لا تَسْتَوْبِلُه و لا تَحْبَطُ بطونُها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مَخْرٍ أَیضاً و هی سحائبُ </w:t>
      </w:r>
    </w:p>
    <w:p>
      <w:pPr>
        <w:pStyle w:val="BookText"/>
        <w:rPr/>
      </w:pPr>
      <w:r>
        <w:rPr>
          <w:rFonts w:ascii="Amiri" w:hAnsi="Amiri" w:eastAsia="Amiri" w:cs="Amiri"/>
          <w:color w:val="111111"/>
          <w:sz w:val="28"/>
          <w:sz w:val="28"/>
          <w:szCs w:val="28"/>
          <w:rtl w:val="true"/>
          <w:lang w:bidi="ar-SA"/>
        </w:rPr>
        <w:t>یأْتِینَ قُبُلَ الصیف،قال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الخُضارةُ فهی من البُقول الشَّتْوِیّة و لیست من الجَنْبة،فضرب النبی،صلّی اللّه علیه و سلّم،آکِلةَ الخَضِرِ مثلاً لمن یَقْتَصِد فی أَخذ الدنیا و جمْعِها و لا یُسْرِفُ فی قَمِّها </w:t>
      </w:r>
      <w:r>
        <w:rPr>
          <w:rStyle w:val="FootnoteAnchor"/>
          <w:rtl w:val="true"/>
        </w:rPr>
        <w:footnoteReference w:id="108"/>
      </w:r>
      <w:r>
        <w:rPr>
          <w:rFonts w:ascii="Amiri" w:hAnsi="Amiri" w:eastAsia="Amiri" w:cs="Amiri"/>
          <w:color w:val="111111"/>
          <w:sz w:val="28"/>
          <w:sz w:val="28"/>
          <w:szCs w:val="28"/>
          <w:rtl w:val="true"/>
          <w:lang w:bidi="ar-SA"/>
        </w:rPr>
        <w:t>و الحِرص علیها،و أَنه ینجو من وَبالِها کما نَجَتْ آکلةُ الخَضِر،أَ 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إِذا أَصابت من الخَضِر استقبلت عین الشمس فثَلطت و بالت ؟و إِذا ثلطت فقد ذهب حبَطُها،و إِنما تَحْبَطُ الماشیةُ إِذا لم تَثْلِطْ و لم تَبُلْ و أْتُطِمَت علیها بطونها،و قوله إِلا آکلة الخضر معناه لکنَّ آکلة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خَضِرةٌ 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الناعمة الغَضّةُ،و حَثَّ علی إِعطاء المِسکین و الیتیم منه مع حَلاوتِه و رَغْبةِ الناس فیه،لیَقِیَه اللّهُ تبارک و تعالی وبالَ نَعْمَتِها فی دنیاه و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تأْکل الماشیة فتکثر حتی تنتفخ لذلک بطونها و لا یخرج عنها ما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الحبَطُ فی الضَّرْعِ أَهْونُ الورَمِ،و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الحبَطُ الانْتِفاخُ أَین کان من داء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حَبِطَ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حَبِطُ القُصَیْرَی إِذا کان مُنْتَفِخَ الخاصرتین ؛و منه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 النَّسا حَبِیط المَوْقِفَیْنِ، یَسْتَنُّ کالصَّدَعِ الأَشْعَبِ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یقولون حَبِط الفرسُ حتی یُضِیفُوه إِلی القُصَیْرَی أَو إِلی الخاصِرةِ أَو إِلی المَوْقِفِ لأَن حبَطَه انتفاخُ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احْبَنْطَأَ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الحَبَنْطَأُ ،یهمز و لا یهمز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القَصِیر البطِینُ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المُحْبَنْطِئ ،مهموز و غیر مهموز،الممْتَلئ غضَباً،و النون و الهمزة و الأَلف و الباء زَوائدُ للإِلحاق،و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للإِلحاق بسفرجل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حَبَنْطًی ،بالتنوین،و حَبَنْطاةٌ و مُحْبَنْطٍ ،و قد احْبَنْطَیْتَ ،فإِن حَقَّرْتَ فأَنت بالخیار إِن شئت حذفت النون و أَبدلت من الأَلف یاء و قلت حُبَیْطٍ ،بکسر الطاء منوناً لأَن الأَلف لیست للتأْنیث فیفتح ما قبلها کما نفتح فی تصغیر حُبْلی و بُشْری،و إِن بقَّیت النون و حذفت الأَلف قلت حُبَیْنِطٌ ،و کذلک کل اسم فیه زیادتان للإِلحاق فاحذف أَیَّتَهما شئت،و إِن شئتَ أَیضاً عوَّضْتَ من المحذوف فی الموضعین،و إِن شئتَ لم تُعَوِّضْ،فإِن عوَّضت فی الأَوّل قلت حُبَیِّطٍ ،بتشدید الیاء و الطاء مکسورة،و قلت فی الثانی حُبَیْنِیطٌ ،و کذلک القول فی عَفَرْنی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حَبَنْطاةٌ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دَمِیمةٌ عَظیمةُ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غضَباً أَو بطنة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حَبَنْطًی ،مقصور،و حِبَنْطًی ،مکسور مقصور،و حَبَنْطأٌ و حَبَنْطَأَةٌ أَی مُمْتلئ غیظاً أَو بِطنة ؛و أَنشد ابن بری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أَنْشَدْتُ لا أَحْبَنْطِی ، و لا أُحِبُّ کَثْرةَ التَّمَطِّی قال و قال فی المهموز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تَرْمِی بالخَنی إِلینا، مُحْبَنْطِئاً مُنْتَقِماً علینا ؟ و قد ترجم الجوهری علی حَبْطَأَ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أَن یذکر فی ترجمة حبط لأَن الهمزة زائدة لیست بأَصلیة،و قد احْبَنْطَأْت و احْبَنْطَیْت ،و کل ذلک من الحبَطِ الذی هو الورَمُ،و لذلک حکم علی نونه و همزته أَو یائه أَنهما مُلْحِقتان له ببناء سَفَرْجل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المُحْبَنْطِئُ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اللاَّزِقُ بالأَرض</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bookmarkStart w:id="1049" w:name="pg11470_163280"/>
    </w:p>
    <w:p>
      <w:pPr>
        <w:pStyle w:val="BookText"/>
        <w:rPr/>
      </w:pPr>
      <w:bookmarkEnd w:id="1049"/>
      <w:r>
        <w:rPr>
          <w:rFonts w:ascii="Amiri" w:hAnsi="Amiri" w:eastAsia="Amiri" w:cs="Amiri"/>
          <w:color w:val="111111"/>
          <w:sz w:val="28"/>
          <w:sz w:val="28"/>
          <w:szCs w:val="28"/>
          <w:rtl w:val="true"/>
          <w:lang w:bidi="ar-SA"/>
        </w:rPr>
        <w:t>إِن السِّقط لیَظَلُّ مُحْبَنْطِیاً علی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،فسروه مُتَغَضِّباً،و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المُحْبَنْطِی المُتغَضِّبُ المُسْتَبْطِئُ للشیء،و بالهمز العظیم البطن،قال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المُحْبَنْطِئُ ،بالهمز و ترکه،المُتَغَضِّبُ المُسْتَبْطِئُ للشیء،و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الممتنِعُ امتِناعَ طلَبٍ لا امتناع 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احبنطأْت و احْبَنْطَیْت ،و النون و الهمزة و الأَلف و الیاء زوائد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المُحْبَنطِی ،بغیر همز،المتغضِّبُ،و بالهمز المنتفخ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حَبِطَ حبْطاً و حُبوطاً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عَملاً ثم أَفْسَدَه،و اللّه أَحْبَطه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فَأَحْبَطَ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الرجل عملاً ثم أَفْسَدَه قیل حَبِطَ عَمَلُه،و أَحْبَطَه صاحبُه،و أَحْبَطَ اللّه أَعمالَ من یُشْرِکُ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حَبِطَ عملُه یَحْبَطُ حبْطاً و حُبُوطاً ،فهو حَبْطٌ ،بسکون الباء،و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ثوابه و أَحبطه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أَبی زید أَنه حکی عن أَعرابی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حبَط عملُه ،بفتح الباء،و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یَحْبِطُ حُبوطاً ،قال الأَزهری،و لم أَسمع هذا لغیره،و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حَبِطَ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أَحْبَط اللّه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أَبْطَلَه،قال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أَحْبَطه 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قولهم حَبِطَت الدابةُ حبَطاً ،بالتحریک،إِذا أَصابت مَرْعًی طیِّباً فأَفرطت فی الأَکل حتی تنتفخ فتموت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الحَبَطُ و الحَبِطُ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بن مازِنِ بن مالک بن عمرو بن تَمیم،سمی بذلک لأَنه کان فی سفر فأَصابه مثل الحَبَط الذی یصیبُ الماشیة فنَسَبُوا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بذلک لأَن بطنه وَرِمَ من شیء أَکله،و الحَبِطاتُ و الحَبَطاتُ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 علی جهة النسَب،و النِّسْبة إِلیهم حَبَطِیٌّ ،و هم من تمیم،و القیاس الکسر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الحَبِطاتُ الحرثُ بن عمرو بن تَمیم و العَنْبَرُ بن عمرو و القُلَیْبُ بن عمرو و مازِنُ بن مالک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 دَغْفَلٌ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عمرو بن تمیم،قال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عمرو عُقابٌ جاثِمةٌ، فالحبطات عُنُقُها،و القُلَیْبُ رأْسها،و أُسَیِّدٌ و الهُجَیْمُ جَناحاها،و العَنْبَرُ جِثْوتُها و جَثوتُها،و مازنٌ مِخْلَبُها،و کَعْب ذنبها،یعنی بالجثوة بدنها و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الحَبِطاتُ حیّ من بنی تمیم منهم المِسْوَرُ بن عباد الحَبَطِیُّ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الحبطی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نسبوا إِلی الحَبِطِ قالوا حَبَطِیٌّ ،و إِلی سَلِمةَ سَلَمِیّ،و إِلی شَقِرةَ شَقَرِیٌّ،و ذلک أَنهم کرهوا کثرة الکسرات ففتحوا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أَری حَبْط العَمل و بُطْلانه مأْخوذاً إِلا من حبَط البطن لأَن صاحب البطن یَهْلِکُ،و کذلک عملُ المنافق یَحْبَطُ ،غیر أَنهم سکنوا الباء من قولهم حَبِطَ عمله یَحْبَطُ حبْطاً ،و حرکوها من حَبِطَ بطنه یَحْبَطُ حَبَطاً ،کذلک أُثبت لنا ؛عن ابن السکیت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دم القتیل یَحْبَطُ حَبْطاً إِذا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حَبِطَتِ البئر حبْطاً إِذا ذهب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الإِِحْباطُ أَن تُذْهِب ماء الرّکیّة فلا یعود کما کان</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2764969_73709187"/>
      <w:bookmarkStart w:id="1051" w:name="_Toc442"/>
      <w:bookmarkEnd w:id="1050"/>
      <w:r>
        <w:rPr>
          <w:rtl w:val="true"/>
        </w:rPr>
        <w:t>حثط</w:t>
      </w:r>
      <w:bookmarkEnd w:id="105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یوسف السجزی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الحَثَطُ کالغُدّةِ أَتی به فی وصف ما فی بُطونِ الشاء،قال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صحته</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2764971_73709187"/>
      <w:bookmarkStart w:id="1053" w:name="_Toc443"/>
      <w:bookmarkEnd w:id="1052"/>
      <w:r>
        <w:rPr>
          <w:rtl w:val="true"/>
        </w:rPr>
        <w:t>حشط</w:t>
      </w:r>
      <w:bookmarkEnd w:id="1053"/>
    </w:p>
    <w:p>
      <w:pPr>
        <w:pStyle w:val="BookText"/>
        <w:rPr/>
      </w:pPr>
      <w:r>
        <w:rPr>
          <w:rFonts w:ascii="Amiri" w:hAnsi="Amiri" w:eastAsia="Amiri" w:cs="Amiri"/>
          <w:color w:val="111111"/>
          <w:sz w:val="28"/>
          <w:sz w:val="28"/>
          <w:szCs w:val="28"/>
          <w:rtl w:val="true"/>
          <w:lang w:bidi="ar-SA"/>
        </w:rPr>
        <w:t>الأَزهری خاصة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الحَشْطُ الکَشْطُ</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2764973_73709187"/>
      <w:bookmarkStart w:id="1055" w:name="_Toc444"/>
      <w:bookmarkEnd w:id="1054"/>
      <w:r>
        <w:rPr>
          <w:rtl w:val="true"/>
        </w:rPr>
        <w:t>حطط</w:t>
      </w:r>
      <w:bookmarkEnd w:id="1055"/>
    </w:p>
    <w:p>
      <w:pPr>
        <w:pStyle w:val="BookText"/>
        <w:rPr/>
      </w:pPr>
      <w:r>
        <w:rPr>
          <w:rFonts w:ascii="Amiri" w:hAnsi="Amiri" w:eastAsia="Amiri" w:cs="Amiri"/>
          <w:color w:val="111111"/>
          <w:sz w:val="28"/>
          <w:sz w:val="28"/>
          <w:szCs w:val="28"/>
          <w:rtl w:val="true"/>
          <w:lang w:bidi="ar-SA"/>
        </w:rPr>
        <w:t xml:space="preserve">الحَطُّ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حطَّه یَحُطُّه حَطّاً فانْحَطَّ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الأَحْمالِ عن الدَّوابِّ،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حَطَطْتُ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حَطَطْتُمُ الرِّحالَ فشُدُّوا السُّروجَ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قضیتم الحَجَّ و حَطَطْتُم رِحالَکم عن الإِِبل،و هی الأَکْوارُ و المَتاع،فشُدُّوا السُّروج علی الخیل للغَزْو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حَطّ الحِمْلَ عن البعیر یحُطُّه حَطّاً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أَنزله عن ظهر،فقد حطه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الرحلَ و السرْجَ و القوْسَ و حَطَّ أَی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الأَدواتِ،و قال فی مکان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النَّطَّاعِینَ الذین یُجَلِّدون الدَّفاتر حدیدة معطوفة الطرَف،و أَدِیم مَحْطُوطٌ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و تُبْدی عن عُروقٍ،کأَنَّها أَعِنّةُ خَرَّازٍ تُحَطُّ و تُبْشَرُ و حطَّ اللّهُ عنه وِزْرَه،فی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وضَعَه،مَثَلٌ بذلک،أَی خفَّفَ اللّه عن ظَهْرِکَ ما أَثْقَلَه من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اللّه عنک وزرک و لا أَنْقَضَ ظهرَک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استحَطَّه 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أَن یَحُطَّه عنه،و الاسم الحِطَّةُ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أَنَّ بنی إِسرائیل إِنما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حِطَّة ، لیَسْتَحِطُّوا بذلک أَوْزارَهم فتُحَطَّ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الحِطِّیطی أَی الحِطَّة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حِطَّةٌ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قولوا مسأَلتُنا حِطَّة أَی حطُّ ذنوبنا عنا،و کذلک القراءة،و ارتفعت علی معنی مَسْأَلتُنا حِطَّة أَو أَمْرُنا حِطَّةٌ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قرئت حِطَّةً کان وجهاً فی العربیة کأَنه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احْطُطْ عنّا ذنوبَنا حِطّةً ،فحرَّفوا هذا القول و قالوا لفظة غیر هذه اللفظة التی أُمِروا بها،و جملة ما قالوا أَنه أَمر عظیم سماهم اللّه به فاسقِینَ،و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حِطَّةٌ ،یقال،و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أُمرتم به حطةٌ أَی هی حطة،فخالَفُوا إِلی کلام بالنَّبَطِیَّةِ،فذلک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سعید بن جبیر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ادْخُلُوا الْبٰابَ سُجَّداً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رُکَّعاً، وَ قُولُوا حِطَّةٌ مغفرة،قالوا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و دخلوا علی أَسْتاهِهم،فذلک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بنی إِسرائیل حین قیل لهم قُولُوا حِطَّةٌ إِنما قیل لهم کی یسْتَحِطُّوا بها أَوزارهم فتُحَطّ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لهم قُولُوا حِطَّةٌ فقالوا حنطة شمقایا أَی حنطة جیدة،قال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 حِطَّةٌ أَی کلمة تَحُطُّ عنکم خطایاکم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کلمة أُمر بها بنو إِسرائیل لو قالوها لحُطَّت أَوزارهم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حَطَّه أَی حَدَرَه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ابتلاه اللّه ببَلاء فی جَسَده فهو له حِطَّةٌ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تُحَطُّ عنه خطایاه و ذنوبُه،و هی فِعْلةٌ من حَطَّ الشیءَ یَحُطُّه إِذا أَنزله و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تسمی فی التوراة حَطُوطاً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حَطّ السِّعْرُ یَحُطُّ حَطّاً و حُطوطاً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رَخُصَ،و کذلک انْحَطَّ حُطوطاً و کسر و انکسر،یرید 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 فی 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سِعْر مَقْطُوط و قد قَطّ السِّعْرُ و قُطّ السِّعْرُ و قَطّ اللّهُ السِّعْر،و لم یزد هاهنا علی هذا اللفظ</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الحَطاطةُ و الحُطائطُ و الحَطِیطُ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و هو من هذا لأَن الصغیر مَحْطُوط ؛أَنشد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حِرِی حُطائطٌ بُطائط، کأَثَر الظَّبْیِ بجَنْبِ الغائط بُطائطٌ إِتباع ؛و قال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 حَطِیطِ الکَعْبِ،دُرْمٌ حُجولُه، تَرَی الحَجْلَ منه غامِضاً غیرَ مُقْلَقِ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الحُطائطُ الصغیر من الناس و غیرهم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الشَّیْخُ مِثْل النَّسْر و الحُطائطِ ، و النِّسْوةِ الأَرامِل المَثالِطِ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صِبْیان الأَعراب فی أَحاجِیهم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حُطائطٌ بُطائط تَمِیسُ تحت الحائط ؟یعنون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الکَعْبُ الحَطِیطُ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الحُطائطة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صغیرة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جاریة مَحْطُوطةُ المَتْنَیْن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ممدودَتُهما،و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ممدودة حسنَة مستویة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مَحْطُوطةُ المَتْنَیْنِ غیرُ مُفاضةٍ و أَنشد الجوهری للقطامی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مَحْطوطةُ المَتْنَیْنِ بَهْکَنةٌ، رَیّا الرّوادِفِ،لم تُمْغِلْ بأَوْلادِ و أَلْیةٌ مَحْطوطةٌ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مَأْکَمةَ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الصَّعْبةُ الانْحِدار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الحطوط الأَکَمةُ الصعبة،فلم یذکر ارتفاعاً و لا انحداراً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الحَدْرُ من عُلْو، حطَّه یَحُطُّه حَطّاً فانْحَطَّ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کَجُلْمُودِ صَخْرٍ حَطَّه السَّیْلُ مِنْ عَلِ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الفِعْل اللاّزم الانحطاط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المُنْحَطُّ من المَناکِب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المُسْتَفِلُ الذی لیس بمُرْتَفِعٍ و لا مُسْتَقِلٍّ و هو أَحسنها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الحَطاطةُ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تخرج بالوجه صغیرة تُقَیِّحُ و لا تُقَرِّحُ،و الجمع حَطاطٌ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قد رأَیْت،أُمَیْمَ،صافٍ، أَسِیلٍ غیرِ جَهْمٍ ذی حَطاطِ و قد حَطَّ وجهُه و أَحَطَّ ،و ربما قیل ذلک لمن سَمِنَ وجهُه و تَهَیَّجَ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الحَطاطةُ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الصغیرة،تشبَّه بذلک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الحَطاطُ البَثْر،الواحدة حَطاطةٌ ؛و أَنشد الأَصمعی لزیاد الطَّمّاحِیِّ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 عَذْراء فی الغُطاطِ، یَمْشِی بمثل قائم الفُسْطاطِ، بمُکْفَهِرِّ اللونِ ذی حَطاطِ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رواه أَبو عمرو بمُکْرَهِفِّ الحُوقِ أَی بمُشْرفه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هامَتُه مِثْلُ الفَنِیقِ السّاطِی،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طَعَنْت فی الجَمِیش الأَصْفَرِ بذی حَطاطٍ ،مِثْلِ أَیْرِ الأَقْمَرِ و الواحدة حَطاطةٌ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کانت فی الوجه ؛و منه قول المتنخل الهذلی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وجْهٍ قد جَلَوْت،أُمَیْمَ،صافٍ،</w:t>
      </w:r>
    </w:p>
    <w:p>
      <w:pPr>
        <w:pStyle w:val="BookText"/>
        <w:rPr/>
      </w:pPr>
      <w:r>
        <w:rPr>
          <w:rFonts w:ascii="Amiri" w:hAnsi="Amiri" w:eastAsia="Amiri" w:cs="Amiri"/>
          <w:color w:val="111111"/>
          <w:sz w:val="28"/>
          <w:sz w:val="28"/>
          <w:szCs w:val="28"/>
          <w:rtl w:val="true"/>
          <w:lang w:bidi="ar-SA"/>
        </w:rPr>
        <w:t>کَقَرْنِ الشمسِ لیس بذی حَطاطِ</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الأَجرب العین الذی تَبْثُر عینُه و یلزمها الحَطاطُ ،و هو الظَّبْظابُ و الحُدْحُدُ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الحَطاط ،بالفتح،مثل البَثْر فی باطن الحُوق،و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حَطاطُ الکَمَرة حُروفُها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حَطّ البعیرُ حِطاطاً و انْحَطَّ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فی الزِّمامِ علی أَحد شِقّیْه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إِذا اشتدَّتْ شَکِیمةُ وجْهِه، أَسَرَّ حِطاطاً ،ثم لانَ فبَغّلا و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ضُرِبَتْ علی العِلاَّت،حَطّتْ إِلیکَ حِطاطَ هادِیةٍ شَنُونِ 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الأَعْداء،و الهادِیةُ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الوَحْشِیّةُ المتقدمة فی سیرها،و الشَّنُونُ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بین السمینةِ و المَهْزُولة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نَجِیبةٌ مُنْحَطّةٌ فی سیرها و حَطُوطٌ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 الاعتماد علی السیر،و الحَطُوطُ النَّجِیبةُ السریعة،و ناقة حَطُوطٌ ،و قد حَطَّتْ فی سیرها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وخَدَتْ بمِثْلِکَ ذاتُ غَرْبٍ، حَطُوطٌ فی الزِّمامِ،و لا لَجُونُ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 الزِّماعِ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لَعَمْرُ الذی حَطَّتْ مَناسِمُها تَخْدِی،و سِیقَ إِلیها الباقِرُ العَتِلُ </w:t>
      </w:r>
      <w:r>
        <w:rPr>
          <w:rStyle w:val="FootnoteAnchor"/>
          <w:rtl w:val="true"/>
        </w:rPr>
        <w:footnoteReference w:id="109"/>
      </w:r>
      <w:r>
        <w:rPr>
          <w:rFonts w:ascii="Amiri" w:hAnsi="Amiri" w:eastAsia="Amiri" w:cs="Amiri"/>
          <w:color w:val="111111"/>
          <w:sz w:val="28"/>
          <w:sz w:val="28"/>
          <w:szCs w:val="28"/>
          <w:rtl w:val="true"/>
          <w:lang w:bidi="ar-SA"/>
        </w:rPr>
        <w:t>حَطَّتْ فی سیْرِها و انْحَطَّتْ أَی اعْتمدتْ،یقال ذلک للنَّجِیبةِ السَّریعةِ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انْحَطَّتِ الناقةُ فی سیرها أَی 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اسْتَحَطَّنی فلان من الثمن شیئاً،و الحَطِیطةُ کذا و کذا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حُطَّ البعیرُ و حُطّ عنه إِذا طَنِیَ فالتَزَقَتْ رئتُه بجَنْبِه فحطَّ الرَّحْلَ عن جَنْبِه بساعِدِه دَلْکاً حِیالَ الطَّنَی حتی یَنْفَصِلَ عن الجَنْبِ،و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البعیرُ الطَّنِیُّ و هو الذی لَزِقَتْ رئته بجنبه،و ذلک أَن یُضْجَعَ علی جنبه ثم یؤخذ وَتِد فیُمَرَّ علی أَضْلاعِه إِمْراراً لا یُحْرِقُ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حَطَّ و حَتَّ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رسولُ اللّه،صلّی اللّه علیه و سلّم،إِلی غُصْن شجرة یابسةٍ فقال بیده فحَطَّ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فحَتَّ ورَقها أَی نَثَره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الحَطِیطةُ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یُحَطُّ من جملة الحساب فیَنْقُصُ منه،اسمٌ من الحَطِّ ،تجمع حَطائطَ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عنه حَطِیطةً وافیة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الحُطُطُ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السِّفَلِ،واحِدَتُها حِطَّةٌ ،و الحِطَّةُ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حَطّ الجِلدَ بالمِحَطِّ یَحُطُّه حَطّاً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سَطَرَه و صقَله و نقَشَه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المِحَطُّ و المِحَطَّةُ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أَو خشبة یُصْقَلُ بها الجلد حتی یَلِینَ و یَبْرُقَ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یُوشَمُ به،و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الحدیدة التی تکون مع الخَرّازِین یَنْقُشون بها الأَدِیمَ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مِحَطّاً فی یَدَیْ حارِثِیّةٍ صَناعٍ،عَلَتْ مِنی به الجِلْدَ مِن عَل و أَما الذی</w:t>
      </w:r>
    </w:p>
    <w:p>
      <w:pPr>
        <w:pStyle w:val="BookText"/>
        <w:rPr/>
      </w:pPr>
      <w:r>
        <w:rPr>
          <w:rFonts w:ascii="Amiri" w:hAnsi="Amiri" w:eastAsia="Amiri" w:cs="Amiri"/>
          <w:color w:val="111111"/>
          <w:sz w:val="28"/>
          <w:sz w:val="28"/>
          <w:szCs w:val="28"/>
          <w:rtl w:val="true"/>
          <w:lang w:bidi="ar-SA"/>
        </w:rPr>
        <w:t xml:space="preserve">فی حدیث سُبَیْعةَ الأَسلمیة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فحَطَّت إِلی الشاب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مالَتْ إِلیه و نزلت بقلبها نحوه</w:t>
      </w:r>
      <w:r>
        <w:rPr>
          <w:rFonts w:eastAsia="Amiri" w:cs="Amiri" w:ascii="Amiri" w:hAnsi="Amiri"/>
          <w:color w:val="111111"/>
          <w:sz w:val="28"/>
          <w:szCs w:val="28"/>
          <w:rtl w:val="true"/>
          <w:lang w:bidi="ar-SA"/>
        </w:rPr>
        <w:t xml:space="preserve">. </w:t>
      </w:r>
      <w:bookmarkStart w:id="1056" w:name="pg11470_163284"/>
    </w:p>
    <w:p>
      <w:pPr>
        <w:pStyle w:val="BookText"/>
        <w:rPr/>
      </w:pPr>
      <w:bookmarkEnd w:id="1056"/>
      <w:r>
        <w:rPr>
          <w:rFonts w:ascii="Amiri" w:hAnsi="Amiri" w:eastAsia="Amiri" w:cs="Amiri"/>
          <w:color w:val="111111"/>
          <w:sz w:val="28"/>
          <w:sz w:val="28"/>
          <w:szCs w:val="28"/>
          <w:rtl w:val="true"/>
          <w:lang w:bidi="ar-SA"/>
        </w:rPr>
        <w:t xml:space="preserve">و الحُطاطُ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الخَبیثةُ،و حَطْحَطَ فی مشیه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یَحْطُوط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عِمْرانُ بن حِطّانَ ،بکسر الحاء،و هو 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حُطائِطُ بن یَعْفُرَ أَخو الأَسْودِ بن یعفُرَ</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2764975_73709187"/>
      <w:bookmarkStart w:id="1058" w:name="_Toc445"/>
      <w:bookmarkEnd w:id="1057"/>
      <w:r>
        <w:rPr>
          <w:rtl w:val="true"/>
        </w:rPr>
        <w:t>حطمط</w:t>
      </w:r>
      <w:bookmarkEnd w:id="1058"/>
    </w:p>
    <w:p>
      <w:pPr>
        <w:pStyle w:val="BookText"/>
        <w:rPr/>
      </w:pPr>
      <w:r>
        <w:rPr>
          <w:rFonts w:ascii="Amiri" w:hAnsi="Amiri" w:eastAsia="Amiri" w:cs="Amiri"/>
          <w:color w:val="111111"/>
          <w:sz w:val="28"/>
          <w:sz w:val="28"/>
          <w:szCs w:val="28"/>
          <w:rtl w:val="true"/>
          <w:lang w:bidi="ar-SA"/>
        </w:rPr>
        <w:t>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الحِطْمِطُ الصغیر من کل شیء،صبیٌّ حِطْمِطٌ ؛و أَنشد لرِبْعِیٍّ الزبیری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هَنِیَّ حِطْمِطٌ مِثلُ الوَزَغْ، یضْرِبُ منه رأْسه حتی انْثَلَغْ</w:t>
      </w:r>
    </w:p>
    <w:p>
      <w:pPr>
        <w:pStyle w:val="Heading4"/>
        <w:numPr>
          <w:ilvl w:val="3"/>
          <w:numId w:val="1"/>
        </w:numPr>
        <w:rPr/>
      </w:pPr>
      <w:bookmarkStart w:id="1059" w:name="__RefHeading___Toc2764977_73709187"/>
      <w:bookmarkStart w:id="1060" w:name="_Toc446"/>
      <w:bookmarkEnd w:id="1059"/>
      <w:r>
        <w:rPr>
          <w:rtl w:val="true"/>
        </w:rPr>
        <w:t>حطنط</w:t>
      </w:r>
      <w:bookmarkEnd w:id="1060"/>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حَطَنْطَی یُعَیَّرُ بها الرجلُ إِذا نُسِبَ إِلی الحُمْقِ</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2764979_73709187"/>
      <w:bookmarkStart w:id="1062" w:name="_Toc447"/>
      <w:bookmarkEnd w:id="1061"/>
      <w:r>
        <w:rPr>
          <w:rtl w:val="true"/>
        </w:rPr>
        <w:t>حقط</w:t>
      </w:r>
      <w:bookmarkEnd w:id="1062"/>
    </w:p>
    <w:p>
      <w:pPr>
        <w:pStyle w:val="BookText"/>
        <w:rPr/>
      </w:pPr>
      <w:r>
        <w:rPr>
          <w:rFonts w:ascii="Amiri" w:hAnsi="Amiri" w:eastAsia="Amiri" w:cs="Amiri"/>
          <w:color w:val="111111"/>
          <w:sz w:val="28"/>
          <w:sz w:val="28"/>
          <w:szCs w:val="28"/>
          <w:rtl w:val="true"/>
          <w:lang w:bidi="ar-SA"/>
        </w:rPr>
        <w:t xml:space="preserve">الحَیْقَطُ و الحَیْقُطانُ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الدُّرَّاج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الهُوذِ کَدْراء السَّراةِ،و بَطْنُها خَصِیفٌ کَلَوْنِ الحَیْقُطانِ المُسَیَّحِ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المُخَطَّطُ،و الخَصِیفُ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أَبیض و أَسود کلون الرَّماد،و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یفتح أَحد قاف الحَیْقطان إِلا ابن درید،و سائر الناس الحَیْقُطانُ ،و الأُنثی حَیْقُطانةٌ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الجسم و کثرة الحرکة،و الحَقْطةُ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الخَفیفة الجسم النَّزِقةُ</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2764981_73709187"/>
      <w:bookmarkStart w:id="1064" w:name="_Toc448"/>
      <w:bookmarkEnd w:id="1063"/>
      <w:r>
        <w:rPr>
          <w:rtl w:val="true"/>
        </w:rPr>
        <w:t>حلط</w:t>
      </w:r>
      <w:bookmarkEnd w:id="1064"/>
    </w:p>
    <w:p>
      <w:pPr>
        <w:pStyle w:val="BookText"/>
        <w:rPr/>
      </w:pPr>
      <w:r>
        <w:rPr>
          <w:rFonts w:ascii="Amiri" w:hAnsi="Amiri" w:eastAsia="Amiri" w:cs="Amiri"/>
          <w:color w:val="111111"/>
          <w:sz w:val="28"/>
          <w:sz w:val="28"/>
          <w:szCs w:val="28"/>
          <w:rtl w:val="true"/>
          <w:lang w:bidi="ar-SA"/>
        </w:rPr>
        <w:t>حَلَطَ</w:t>
      </w:r>
    </w:p>
    <w:p>
      <w:pPr>
        <w:pStyle w:val="BookText"/>
        <w:rPr/>
      </w:pPr>
      <w:r>
        <w:rPr>
          <w:rFonts w:ascii="Amiri" w:hAnsi="Amiri" w:eastAsia="Amiri" w:cs="Amiri"/>
          <w:color w:val="111111"/>
          <w:sz w:val="28"/>
          <w:sz w:val="28"/>
          <w:szCs w:val="28"/>
          <w:rtl w:val="true"/>
          <w:lang w:bidi="ar-SA"/>
        </w:rPr>
        <w:t xml:space="preserve">حَلْطاً و أَحْلَطَ و احْتَلَطَ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و لَجَّ و غَضِبَ و 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أَحْلَطَ الرجلُ فی الیمین إِذا اجتهد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و هُمْ کابْنیْ سُباتٍ تَفَرَّقا لَطاتُه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هذه حالَهما فلا یجتمعان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فی قول ابن أَحمر و أَحْلَط هذا أَی أَقام،قال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الاحْتِلاطُ الاجتهادُ فی مَحْلٍ و لَجاجةٍ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الاحْتِلاطُ الغضَب و الضجَر ؛و منه</w:t>
      </w:r>
    </w:p>
    <w:p>
      <w:pPr>
        <w:pStyle w:val="BookText"/>
        <w:rPr/>
      </w:pPr>
      <w:r>
        <w:rPr>
          <w:rFonts w:ascii="Amiri" w:hAnsi="Amiri" w:eastAsia="Amiri" w:cs="Amiri"/>
          <w:color w:val="111111"/>
          <w:sz w:val="28"/>
          <w:sz w:val="28"/>
          <w:szCs w:val="28"/>
          <w:rtl w:val="true"/>
          <w:lang w:bidi="ar-SA"/>
        </w:rPr>
        <w:t>حدیث عبید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کشاتَیْنِ بین غَنَمَینِ فاحْتلَط عُبَیْدٌ و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کلام عَلْقَمةَ بن عُلاثة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العِیِّ الاحْتِلاطُ و أَسْوَأ القوْلِ الإِِفْراطُ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حَلَطَ فی الخیر و خَلَطَ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حَلِطَ علیَّ حَلَطاً و احْتَلَطَ غَضِب،و أَحْلَطَه هو أَغضَبه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الحَلْطُ الغَضَبُ من الحَلْطِ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بالمکان،قال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الحِلاطُ الغَضَب الشدید،قال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موضعٍ الحُلُطُ المُقْسِمون علی الشیء،و الحُلُط المُقِیمون فی المکان،و الحُلُطُ الغَضابَی من الناس،و الحُلُط الهائمون فی الصَّحارِی عِشقاً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أَحْلَطَ الرجل نزل بدار مَهْلکةٍ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حَلَط فلان،بغیر أَلف،و أَحْلَط بالمکان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أَحْلَط الرجلُ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قضیبه فی حَیاءِ الناقة،و المعروف بالخاء معجمة</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2764983_73709187"/>
      <w:bookmarkStart w:id="1066" w:name="_Toc449"/>
      <w:bookmarkEnd w:id="1065"/>
      <w:r>
        <w:rPr>
          <w:rtl w:val="true"/>
        </w:rPr>
        <w:t>حلبط</w:t>
      </w:r>
      <w:bookmarkEnd w:id="1066"/>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هذه الحُلَبِطةُ و هی المائة من الإِِبل إِلی ما بلغت</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2764985_73709187"/>
      <w:bookmarkStart w:id="1068" w:name="_Toc450"/>
      <w:bookmarkEnd w:id="1067"/>
      <w:r>
        <w:rPr>
          <w:rtl w:val="true"/>
        </w:rPr>
        <w:t>حمط</w:t>
      </w:r>
      <w:bookmarkEnd w:id="1068"/>
    </w:p>
    <w:p>
      <w:pPr>
        <w:pStyle w:val="BookText"/>
        <w:rPr/>
      </w:pPr>
      <w:r>
        <w:rPr>
          <w:rFonts w:ascii="Amiri" w:hAnsi="Amiri" w:eastAsia="Amiri" w:cs="Amiri"/>
          <w:color w:val="111111"/>
          <w:sz w:val="28"/>
          <w:sz w:val="28"/>
          <w:szCs w:val="28"/>
          <w:rtl w:val="true"/>
          <w:lang w:bidi="ar-SA"/>
        </w:rPr>
        <w:t xml:space="preserve">حَمَطَ الشیءَ یَحْمِطُه حَمْطاً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قشَره،و هذا فِعْلٌ مماتٌ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حُرْقةٌ و خُشونةٌ یجدُها </w:t>
      </w:r>
    </w:p>
    <w:p>
      <w:pPr>
        <w:pStyle w:val="BookText"/>
        <w:rPr/>
      </w:pPr>
      <w:r>
        <w:rPr>
          <w:rFonts w:ascii="Amiri" w:hAnsi="Amiri" w:eastAsia="Amiri" w:cs="Amiri"/>
          <w:color w:val="111111"/>
          <w:sz w:val="28"/>
          <w:sz w:val="28"/>
          <w:szCs w:val="28"/>
          <w:rtl w:val="true"/>
          <w:lang w:bidi="ar-SA"/>
        </w:rPr>
        <w:t>الرجل فی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حَماطةُ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سَوادُه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الغُرابَ،رَمی حَماطَةَ قَلْبِه عَمْرٌو بأسْهُمِه،التی لم تُلْغَبِ و قولهم أَصَبْتُ حَماطةَ قلبِه أَی حَبَّةَ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إِذا ضَرَبْتَ فأَوْجِع و لا تُحَمِّطْ فإِن التَّحْمیطَ لیس بشیء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یُضْرَبَ الرجلُ فیقولَ ما أَوْجَعنی ضرْبُه أَی لم یُبالِغْ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الحَماطُ من ثَمَر الیمن معروف عندهم یُؤکل،قال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یشبه التِّین،قال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إِنه مثل فِرْسِکِ الخَوْخِ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الحَماطُ شجر التین الجبلیِّ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بعض الأَعراب أَنه فی مثل نبات التین غیر أَنه أَصغر ورقاً و له تین کثیر صغار من کل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و أَملح و أَصفر،و هو شدید الحلاوة یُحْرِقُ الفم إِذا کان رطباً و یَعْقِرُه،فإِذا جَفَّ ذهب ذلک عنه،و هو یُدَّخَر،و له إِذا جَفَّ مَتانةٌ و عُلوکة،و الإِِبل و الغنم ترعاه و تأْکل نَبْتَه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الحَماط التین الجبلیّ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نبات جبال السَّراةِ،و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الأَفانَی إِذا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الصِّلِّیانِ إِلا أَنه خَشِنُ المَسِّ،الواحدة منها حَماطةٌ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یبس الأَفانَی فهو الحماط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الحَماطةُ عند العرب هی الحَلَمةُ و هی من الجَنْبةِ،و أَما الأَفانَی فهو من العُشْب الذی یَتناثَر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الحَماطُ یَبِیسُ الأَفانَی تأْلفه الحیات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حَماط کما یقال ذئبُ غَضاً و تَیْسُ حُلَّبٍ ؛قال الراجز و قد شبه المرأَة بحَیَّةٍ له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عَنْجَرِدٌ تَحْلِفُ حِینَ أَحْلِفُ، کمِثْل شَیْطانِ الحَماطِ أَعْرَفُ الواحدة حَماطة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لجِنْسٍ من الحیّاتِ شیطانُ الحَماط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الحماطة بلغة هذیل شجر عِظامٌ تنبت فی بلادهم تأْلفها الحیات ؛و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العِصِیِّ من الحَماطِ و الحَماطُ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 الذُّرة خاصّة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کالحَماطِ،و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نبت،و جمعه الحَماطِیطُ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الحَمْطَ بمعنی القَشْر لغیر ابن درید،و لا الحَمَطیِطَ فی باب النبات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دارَ سَلْمَی بحَماطانَ اسْلَمِی و الحِمْطاطُ و الحُمْطُوطُ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فی العشب منقوشة بأَلوان شتی،و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الحَماطِیطُ الحیات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المتلمس فی تشبیهه وَشْیَ الحُلَل بالحماطیط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لونُها،و الصُّبْحُ مُنْقَشِعٌ قَبْلَ الغَزالةِ،أَلْوانُ الحماطِیطِ فإِنَّ أَبا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الحَماطِیطُ جمع حَمَطیطٍ و هی دودة تکون فی البقل أَیام الربیع مفصّلة بحمرة یشبّه بها تَفْصِیلُ البَنانِ بالحِنّاء،شبَّه المُتَلَمِّسُ وَشْیَ الحلل بأَلوان الحَماطِیط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ذکره ذو الرمة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لَحِقْنا بالحُمولِ،و قد عَلَتْ حَماطَ و حرْباء الضُّحَی مُتَشاوِسُ </w:t>
      </w:r>
      <w:r>
        <w:rPr>
          <w:rStyle w:val="FootnoteAnchor"/>
          <w:rtl w:val="true"/>
        </w:rPr>
        <w:footnoteReference w:id="110"/>
      </w:r>
      <w:bookmarkStart w:id="1069" w:name="pg11470_163286"/>
    </w:p>
    <w:p>
      <w:pPr>
        <w:pStyle w:val="BookText"/>
        <w:rPr/>
      </w:pPr>
      <w:bookmarkEnd w:id="1069"/>
      <w:r>
        <w:rPr>
          <w:rFonts w:ascii="Amiri" w:hAnsi="Amiri" w:eastAsia="Amiri" w:cs="Amiri"/>
          <w:color w:val="111111"/>
          <w:sz w:val="28"/>
          <w:sz w:val="28"/>
          <w:szCs w:val="28"/>
          <w:rtl w:val="true"/>
          <w:lang w:bidi="ar-SA"/>
        </w:rPr>
        <w:t xml:space="preserve">الأَزهری عن ابن الأَعرابی أَنه ذکر عن کعب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النبی،صلّی اللّه علیه و سلّم،فی الکتب السَّالِفةِ محمد و أَحمد و المتوَکِّلُ و المُختارُ و حِمْیاطا ،و معناه حامی الحُرَم،و فارِقْلِیطا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یَفْرُقُ بین الحقِّ و الباطل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سأَلت بعض من أَسلم من الیهود عن حِمْیاطا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یحْمی الحُرَمَ و یمنع من الحرام و یُوطِئ الحَلال</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2764987_73709187"/>
      <w:bookmarkStart w:id="1071" w:name="_Toc451"/>
      <w:bookmarkEnd w:id="1070"/>
      <w:r>
        <w:rPr>
          <w:rtl w:val="true"/>
        </w:rPr>
        <w:t>حمطط</w:t>
      </w:r>
      <w:bookmarkEnd w:id="1071"/>
    </w:p>
    <w:p>
      <w:pPr>
        <w:pStyle w:val="BookText"/>
        <w:rPr/>
      </w:pPr>
      <w:r>
        <w:rPr>
          <w:rFonts w:ascii="Amiri" w:hAnsi="Amiri" w:eastAsia="Amiri" w:cs="Amiri"/>
          <w:color w:val="111111"/>
          <w:sz w:val="28"/>
          <w:sz w:val="28"/>
          <w:szCs w:val="28"/>
          <w:rtl w:val="true"/>
          <w:lang w:bidi="ar-SA"/>
        </w:rPr>
        <w:t>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الحَمَطِیطُ دُوَیْبَّةٌ،و جمعها الحَماطِیطُ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الحُمْطُوطُ </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2764989_73709187"/>
      <w:bookmarkStart w:id="1073" w:name="_Toc452"/>
      <w:bookmarkEnd w:id="1072"/>
      <w:r>
        <w:rPr>
          <w:rtl w:val="true"/>
        </w:rPr>
        <w:t>حنط</w:t>
      </w:r>
      <w:bookmarkEnd w:id="1073"/>
    </w:p>
    <w:p>
      <w:pPr>
        <w:pStyle w:val="BookText"/>
        <w:rPr/>
      </w:pP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 جمعها حِنَطٌ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الحِنْطةِ،و الحِناطةُ حِرْفَته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حانِطٌ کثیر الحِنْطةِ،و إِنه لَحانِطُ الصُّرَّةِ أَی عظیمها،یعنون صُرَّةَ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حَنَطَ و نَحَطَ إِذا زَفَرَ ؛و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انْجَدَلَ المِسْحَلُ یَکْبُو حانِطا کَبا إِذا رَبا حانِطاً ،أَراد ناحِطاً یَزْفِرُ فقَلَبَه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الیمن یسمون النَّبْل الذی یُرْمی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حانِطٌ إِلیّ و مُسْتَحْنِطٌ إِلیّ و مُسْتَقْدِمٌ إِلیّ و نابِلٌ إِلیّ و مُسْتَنْبِلٌ إِلیّ إِذا کان مائلاً علیه مَیْلَ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للبَقْل الذی بلغ أَن یُحْصَد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حَنَطَ الزَّرْعُ و النبْتُ و أَحْنَطَ و أَجَزَّ و أَشْرَی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یُحْصَد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حانِطون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یأْکل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الحِنطِئُ الحِنْطِیُّ یُمْنَحُ بالعَظیمةِ و الرَّغائِبْ الحِنْطِئُ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حَنِطَ الرِّمْثُ و حَنَطَ و أَحْنَطَ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 و أَدْرَک و خرجت فیه ثَمَرة غبراء فبدا علی قُلَلِهِ أَمثالُ قِطَعِ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أَحْنَطَ الشجرُ و العُشب و حَنَطَ یَحْنُطُ حُنوطاً أَدرک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أَوْرَسَ الرِّمْثُ و أَحْنَطَ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خَضَبَ العَرْفَجُ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للرمث أَوَّل ما یَتَفطَّر لیخرج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أَقْمَل،فإِذا ازداد قلیلاً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أَدْبَی،فإِذا ظهرت خُضرته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بَقَلَ،فإِذا ابیضَّ و أَدرک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 و حَنَطَ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شمر یقال أَحْنَطَ فهو حانِطٌ و مُحْنِطٌ و إِنه لحسن الحانِطِ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الحانِطُ و الوارِسُ واحد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تَبَدَّلْنَ بَعدَ الرَّقْصِ فی حانِطِ الغَضا أَباناً و غُلاَّناً،به یَنْبُتُ السِّدْرُ یعنی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أَحْنَطَ الرِّمْثُ،فهو حانِطٌ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 یُخلط للمیت خاصّة مشتقّ من ذلک لأَن الرمث إِذا أَحنط کان لونه أَبیض یضرب إِلی الصفرة و له رائحة طیبة،و قد حَنَّطَه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ثَمُودَ لما استیقنوا بالعذاب تکَفَّنُوا بالأَنْطاع و تحَنَّطُوا بالصَّبِرِ لئلا یَجِیفُوا و یُنْتِنُوا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الحَنُوطُ ذَرِیرة،و قد تَحَنَّطَ به الرجل و حَنَّطَ المیت تَحْنِیطاً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الحَنُوطُ و الحِناطُ ،و روی عن ابن جریج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 أَیُّ الحِناطِ أَحَبُّ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الکافور،قلت فأَین یُجْعَلُ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مَرافِقِه،قلت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مَرْجِعِ رجلیه و مَآبِضه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رُفْغَیْه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عینیه و أَنْفِه و أُذُنیه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یابساً یُجْعَلُ الکافور أَم یُبَلُّ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یابساً </w:t>
      </w:r>
      <w:bookmarkStart w:id="1074" w:name="pg11470_163287"/>
    </w:p>
    <w:p>
      <w:pPr>
        <w:pStyle w:val="BookText"/>
        <w:rPr/>
      </w:pPr>
      <w:bookmarkEnd w:id="107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تکره المِسْک حِناطاً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یدل علی أَنَّ کل ما یُطَیِّبُ به المیت من ذَرِیرة أَو مِسْک أَو عنبر أَو کافُور من قصَبٍ هِنْدِیٍّ أَو صَنْدَلٍ مدقوق،فهو کله حَنوط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اسْتَحْنَطَ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 علی الموت و هانَتْ علیه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ثابت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حسَرَ عن فخذیه و هو یتحنط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یستعمل الحَنُوطَ فی ثیابه عند خروجه إِلی القتال،کأَنه أَراد به الاستعداد للموت و تَوْطِینَ النفس بالصبْر علی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الحَنُوطُ و الحِناطُ هو ما یُخلط من الطِّیب لأَکفان الموتی و أَجْسامهم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عَنْزُ حُنَطِئةٌ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حَنَطَ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احمرّ،فهو حانِطٌ </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2764991_73709187"/>
      <w:bookmarkStart w:id="1076" w:name="_Toc453"/>
      <w:bookmarkEnd w:id="1075"/>
      <w:r>
        <w:rPr>
          <w:rtl w:val="true"/>
        </w:rPr>
        <w:t>حنقط</w:t>
      </w:r>
      <w:bookmarkEnd w:id="1076"/>
    </w:p>
    <w:p>
      <w:pPr>
        <w:pStyle w:val="BookText"/>
        <w:rPr/>
      </w:pPr>
      <w:r>
        <w:rPr>
          <w:rFonts w:ascii="Amiri" w:hAnsi="Amiri" w:eastAsia="Amiri" w:cs="Amiri"/>
          <w:color w:val="111111"/>
          <w:sz w:val="28"/>
          <w:sz w:val="28"/>
          <w:szCs w:val="28"/>
          <w:rtl w:val="true"/>
          <w:lang w:bidi="ar-SA"/>
        </w:rPr>
        <w:t xml:space="preserve">الحِنْقِطُ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 یقال مثل الحَیْقُطانِ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صِحَّتُه،و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الدرّاجُ،و جمعه حَناقِطُ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حَنْقُطانٌ و حَیْقُطان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2764993_73709187"/>
      <w:bookmarkStart w:id="1078" w:name="_Toc454"/>
      <w:bookmarkEnd w:id="1077"/>
      <w:r>
        <w:rPr>
          <w:rtl w:val="true"/>
        </w:rPr>
        <w:t>حوط</w:t>
      </w:r>
      <w:bookmarkEnd w:id="1078"/>
    </w:p>
    <w:p>
      <w:pPr>
        <w:pStyle w:val="BookText"/>
        <w:rPr/>
      </w:pPr>
      <w:r>
        <w:rPr>
          <w:rFonts w:ascii="Amiri" w:hAnsi="Amiri" w:eastAsia="Amiri" w:cs="Amiri"/>
          <w:color w:val="111111"/>
          <w:sz w:val="28"/>
          <w:sz w:val="28"/>
          <w:szCs w:val="28"/>
          <w:rtl w:val="true"/>
          <w:lang w:bidi="ar-SA"/>
        </w:rPr>
        <w:t>حاطَه</w:t>
      </w:r>
    </w:p>
    <w:p>
      <w:pPr>
        <w:pStyle w:val="BookText"/>
        <w:rPr/>
      </w:pPr>
      <w:r>
        <w:rPr>
          <w:rFonts w:ascii="Amiri" w:hAnsi="Amiri" w:eastAsia="Amiri" w:cs="Amiri"/>
          <w:color w:val="111111"/>
          <w:sz w:val="28"/>
          <w:sz w:val="28"/>
          <w:szCs w:val="28"/>
          <w:rtl w:val="true"/>
          <w:lang w:bidi="ar-SA"/>
        </w:rPr>
        <w:t>یَحُوطُه</w:t>
      </w:r>
    </w:p>
    <w:p>
      <w:pPr>
        <w:pStyle w:val="BookText"/>
        <w:rPr/>
      </w:pPr>
      <w:r>
        <w:rPr>
          <w:rFonts w:ascii="Amiri" w:hAnsi="Amiri" w:eastAsia="Amiri" w:cs="Amiri"/>
          <w:color w:val="111111"/>
          <w:sz w:val="28"/>
          <w:sz w:val="28"/>
          <w:szCs w:val="28"/>
          <w:rtl w:val="true"/>
          <w:lang w:bidi="ar-SA"/>
        </w:rPr>
        <w:t xml:space="preserve">حَوْطاً و حِیطةً و حِیاطةً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تعَهَّده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أَحْفَظُ مَنْصِبی و أَحُوطُ عِرْضِی، و بعضُ القومِ لیسَ بذِی حِیاطِ أَراد حِیاطة ،و حذف الهاء کقول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الصَّلاٰةَ ،یرید الإِِقامة،و کذلک حَوَّطه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کانُوا أَهلَ عِزٍّ مُقَدَّمٍ و مَجْدٍ،إِذا ما حُوِّطَ المَجْدُ نائل </w:t>
      </w:r>
      <w:r>
        <w:rPr>
          <w:rStyle w:val="FootnoteAnchor"/>
          <w:rtl w:val="true"/>
        </w:rPr>
        <w:footnoteReference w:id="111"/>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احْتاطَ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أُموره بالأَحْزَم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احْتاط الرجل لنفسه أَی أَخذ بالثِّقة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الحَوْطةُ و الحَیْطةُ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حاطَه اللّه حَوْطاً و حِیاطةً ،و الاسم الحَیْطةُ و الحِیطة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صانه و کَلأَه و 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ما أَغْنَیْتَ عن عمک،یعنی أَبا طالب،فإِنه کان یَحُوطُک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حاطَه</w:t>
      </w:r>
    </w:p>
    <w:p>
      <w:pPr>
        <w:pStyle w:val="BookText"/>
        <w:rPr/>
      </w:pPr>
      <w:r>
        <w:rPr>
          <w:rFonts w:ascii="Amiri" w:hAnsi="Amiri" w:eastAsia="Amiri" w:cs="Amiri"/>
          <w:color w:val="111111"/>
          <w:sz w:val="28"/>
          <w:sz w:val="28"/>
          <w:szCs w:val="28"/>
          <w:rtl w:val="true"/>
          <w:lang w:bidi="ar-SA"/>
        </w:rPr>
        <w:t>یَحُوطُه</w:t>
      </w:r>
    </w:p>
    <w:p>
      <w:pPr>
        <w:pStyle w:val="BookText"/>
        <w:rPr/>
      </w:pPr>
      <w:r>
        <w:rPr>
          <w:rFonts w:ascii="Amiri" w:hAnsi="Amiri" w:eastAsia="Amiri" w:cs="Amiri"/>
          <w:color w:val="111111"/>
          <w:sz w:val="28"/>
          <w:sz w:val="28"/>
          <w:szCs w:val="28"/>
          <w:rtl w:val="true"/>
          <w:lang w:bidi="ar-SA"/>
        </w:rPr>
        <w:t>حَوْطاً إِذا حفظه و صانه و ذبَّ عنه و تَوفَّرَ علی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تُحِیطُ دَعْوَتُه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تُحْدِقُ بهم من جمیع نَواحِیهم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حاطَه و أَحاط به،و العَیْرُ یَحُوطُ عانَتَه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 لأَنه یَحُوطُ ما فیه،و الجمع حِیطانٌ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قِیاسُه حُوطاناً،و حکی ابن الأَعرابی فی جمعه حِیاطٌ کقائمٍ و قِیامٍ،إِلا أَن حائطاً قد غلب علیه الاسم فحکمه أَن یکسّر علی ما یکسر علیه فاعل إِذا کان اسماً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الواو یاء لانکسار ما قبلها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اسم بمنزلة السَّقْف و الرُّکْن و إن کان فیه معنی الحَوْط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حَوَّطَ حائطاً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حُطْتُ قومی و أَحَطْتُ الحائطَ ؛و حَوَّطَ حائطاً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حَوَّطَ کَرْمَه تحْویطاً أَی بنَی حوْلَه حائطاً،فهو کرم مُحَوَّط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أُحَوِّطُ حول ذلک الأَمر أَی أدُورُ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حَظِیرة تتخذ للطّعام لأَنها تَحُوطُه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حظیرة تتخذ للطعام أَو الشیء یُقْلَعُ عنه سریعاً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عُرُسَ الحَنّاطِ مَذْمُومةً لَئِیمةَ الحُوّاطِ </w:t>
      </w:r>
      <w:bookmarkStart w:id="1079" w:name="pg11470_163288"/>
    </w:p>
    <w:p>
      <w:pPr>
        <w:pStyle w:val="BookText"/>
        <w:rPr/>
      </w:pPr>
      <w:bookmarkEnd w:id="1079"/>
      <w:r>
        <w:rPr>
          <w:rFonts w:ascii="Amiri" w:hAnsi="Amiri" w:eastAsia="Amiri" w:cs="Amiri"/>
          <w:color w:val="111111"/>
          <w:sz w:val="28"/>
          <w:sz w:val="28"/>
          <w:szCs w:val="28"/>
          <w:rtl w:val="true"/>
          <w:lang w:bidi="ar-SA"/>
        </w:rPr>
        <w:t xml:space="preserve">و الحُواطةُ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حظیرة تتخَذ للطعام،و الحِیطةُ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الحِیاطةُ ،و هما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فلان حِیطةٌ لک و لا تقل علیک أَی تَحَنُّنٌ و تعَطُّفٌ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یکون خلف المالِ و القومِ یَسْتَدِیر بهم و یَحُوطُهم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رأَی من خَمَرِ المَحاطِ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المَحاط التی علَیها حائطٌ و حَدیقةٌ،فإِذا لم یُحَیَّطْ علیها فهی ضاحیةٌ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فی الحائط و علیه خَمیصةٌ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الحائطُ هاهنا البُسْتانُ من النخیل إِذا کان علیه حائط،و هو الجِدارُ،و تکرَّر فی الحدیث،و جمعه الحوائطُ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 الحَوائطِ حِفْظُها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البَساتِینَ،و هو عامٌّ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حُوَّاطُ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بلغ أَقْصَی شیء و أَحْصَی عِلْمَه،فقد أَحاطَ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أَحاطَتْ به الخیلُ و حاطَتْ و احْتاطَتْ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أَحْدَقَتْ،و احتاطت بفلان و أَحاطت إِذا أَحدقت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أَحْرَز شیئاً کلَّه و بلَغ عِلْمُه أَقْصاه،فقد أَحاطَ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ما أَحَطْتُ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مُحِیطٌ بِالْکٰافِرِینَ ؛أَی جامعهم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أَحاطَ بالأَمر إِذا أَحْدَقَ به من جَوانِبِه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 وَرٰائِهِمْ مُحِیطٌ ؛أَی لا یُعْجِزُه أَحَدٌ قدرته مشتملة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حاطَهم قَصاهُم و بِقَصاهُم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أَحَطْتُ بِمٰا لَمْ تُحِطْ بِهِ ؛أَی علمته من جمیع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 أَحاطَ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أَحَطْت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أَحْدَقَ عِلْمِی به من جمیع جهاته و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للدَّراهم إِذا نقَصت فی الفرائض أَو غیرها هَلُمَّ حِوَطَها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الحِوَطُ ما تُتَمَّمُ به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حاوَطْتُ فلاناً مُحاوَطةً إِذا داورْتَه فی أَمر تُریدُه منه و هو یأْباه کأَنک تَحُوطُه و یَحُوطُک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حاوَطْتُه حتی ثَنَیْتُ عِنانَه، علی مُدْبِرِ العِلْباء رَیَّانَ کاهِلُهْ و أُحِیطَ بفلان إِذا دَنا هلاکُه،فهو مُحاطٌ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أُحِیطَ بِثَمَرِهِ فَأَصْبَحَ یُقَلِّبُ کَفَّیْهِ عَلیٰ مٰا أَنْفَقَ فِیهٰا ؛أَی أَصابَه ما أَهْلَکَه و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یُحٰاطَ بِکُمْ ؛أَی تؤْخَذُوا من جَوانِبِکم،و الحائط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أَحاطَتْ به خَطِیئته أَی مات علی شِرْکِه،نعوذ باللّه من خاتمةِ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الحَوْطُ خَیْطٌ مفْتول من لَوْنین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و أَسود،یقال له البَرِیمُ،تشدُّه المرأَة علی وسَطها لئلا تُصیبها العین،فیه خَرَزات و هِلالٌ من فضَّة،یسمی ذلک الهِلالُ الحَوْطَ و یسمَّی الخَیْطُ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حُطْ إِذا أَمرته أَن یُحَلِّیَ صِبْیةً بالحَوْط،و هو هِلالٌ من فضَّة،و حُطْ حُطْ إِذا أَمرته بصلة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حَوْطُ الحَظائر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النَّمِر بن قاسط و هو أَخو المُنْذِر بن إمرئ القیس لأُمه جدّ النعمان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تَحُوطُ و تَحِیطُ و تُحِیطُ و التَّحُوطُ و التَّحِیطُ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للسنة الشدیدة</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2764995_73709187"/>
      <w:bookmarkStart w:id="1081" w:name="_Toc455"/>
      <w:bookmarkEnd w:id="1080"/>
      <w:r>
        <w:rPr>
          <w:rtl w:val="true"/>
        </w:rPr>
        <w:t>فصل الخاء المعجمة</w:t>
      </w:r>
      <w:bookmarkEnd w:id="1081"/>
    </w:p>
    <w:p>
      <w:pPr>
        <w:pStyle w:val="Heading4"/>
        <w:numPr>
          <w:ilvl w:val="3"/>
          <w:numId w:val="1"/>
        </w:numPr>
        <w:rPr/>
      </w:pPr>
      <w:bookmarkStart w:id="1082" w:name="__RefHeading___Toc2764997_73709187"/>
      <w:bookmarkStart w:id="1083" w:name="_Toc456"/>
      <w:bookmarkEnd w:id="1082"/>
      <w:r>
        <w:rPr>
          <w:rtl w:val="true"/>
        </w:rPr>
        <w:t>خبط</w:t>
      </w:r>
      <w:bookmarkEnd w:id="1083"/>
    </w:p>
    <w:p>
      <w:pPr>
        <w:pStyle w:val="BookText"/>
        <w:rPr/>
      </w:pPr>
      <w:r>
        <w:rPr>
          <w:rFonts w:ascii="Amiri" w:hAnsi="Amiri" w:eastAsia="Amiri" w:cs="Amiri"/>
          <w:color w:val="111111"/>
          <w:sz w:val="28"/>
          <w:sz w:val="28"/>
          <w:szCs w:val="28"/>
          <w:rtl w:val="true"/>
          <w:lang w:bidi="ar-SA"/>
        </w:rPr>
        <w:t>خَبَطَه</w:t>
      </w:r>
    </w:p>
    <w:p>
      <w:pPr>
        <w:pStyle w:val="BookText"/>
        <w:rPr/>
      </w:pPr>
      <w:r>
        <w:rPr>
          <w:rFonts w:ascii="Amiri" w:hAnsi="Amiri" w:eastAsia="Amiri" w:cs="Amiri"/>
          <w:color w:val="111111"/>
          <w:sz w:val="28"/>
          <w:sz w:val="28"/>
          <w:szCs w:val="28"/>
          <w:rtl w:val="true"/>
          <w:lang w:bidi="ar-SA"/>
        </w:rPr>
        <w:t>یَخْبِطُه</w:t>
      </w:r>
    </w:p>
    <w:p>
      <w:pPr>
        <w:pStyle w:val="BookText"/>
        <w:rPr/>
      </w:pPr>
      <w:r>
        <w:rPr>
          <w:rFonts w:ascii="Amiri" w:hAnsi="Amiri" w:eastAsia="Amiri" w:cs="Amiri"/>
          <w:color w:val="111111"/>
          <w:sz w:val="28"/>
          <w:sz w:val="28"/>
          <w:szCs w:val="28"/>
          <w:rtl w:val="true"/>
          <w:lang w:bidi="ar-SA"/>
        </w:rPr>
        <w:t xml:space="preserve">خَبْطاً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 شدیداً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خبَط البعیرُ بیده یَخْبِطُ خبْطاً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الأَرض بها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الخَبْطُ ضرب البعیر الشیءَ بخُفِّ یدِه </w:t>
      </w:r>
    </w:p>
    <w:p>
      <w:pPr>
        <w:pStyle w:val="BookText"/>
        <w:rPr/>
      </w:pPr>
      <w:r>
        <w:rPr>
          <w:rFonts w:ascii="Amiri" w:hAnsi="Amiri" w:eastAsia="Amiri" w:cs="Amiri"/>
          <w:color w:val="111111"/>
          <w:sz w:val="28"/>
          <w:sz w:val="28"/>
          <w:szCs w:val="28"/>
          <w:rtl w:val="true"/>
          <w:lang w:bidi="ar-SA"/>
        </w:rPr>
        <w:t>کما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تَخْبِطُ الأَرضَ بِصُمٍّ وُقُحٍ، و صِلابٍ کالملاطِیسِ سُمُرْ </w:t>
      </w:r>
      <w:r>
        <w:rPr>
          <w:rStyle w:val="FootnoteAnchor"/>
          <w:rtl w:val="true"/>
        </w:rPr>
        <w:footnoteReference w:id="112"/>
      </w:r>
      <w:r>
        <w:rPr>
          <w:rFonts w:ascii="Amiri" w:hAnsi="Amiri" w:eastAsia="Amiri" w:cs="Amiri"/>
          <w:color w:val="111111"/>
          <w:sz w:val="28"/>
          <w:sz w:val="28"/>
          <w:szCs w:val="28"/>
          <w:rtl w:val="true"/>
          <w:lang w:bidi="ar-SA"/>
        </w:rPr>
        <w:t>أَراد أَنها تَضْرِبُها بأَخْفافِها إِذا سارَتْ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تَخْبِطُوا خَبْطَ الجمَل و لا تَمُطُّوا بآمِینَ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قدَّم رِجْلَه یعنی من السُّجودِ،نهاه أَن یُقَدِّمَ رِجْلَه عند القیامِ من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الخَبْطُ فی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بالأَیْدِی دون الأَرْجُلِ،و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للبعیر بالید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ضرَبه بیده،فقد خبَطه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بمُنْصُلی فی یَعْمَلاتٍ، دَوامِی الأَیْدِ، یَخْبِطْنَ السَّرِیحا أَراد الأَیْدی فاضْطُرَّ فحذف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کَخَبَطَه ؛و منه قیل خَبْطَ عَشْواء،و هی الناقة التی فی بَصرها ضَعْفٌ تَخْبِط إِذا مشت لا تتوَقَّی شیئاً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المَنایا خَبْطَ عَشْواء مَنْ تُصِبْ تُمِتْه،و مَنْ تُخْطِئُ یُعَمَّرْ فَیَهْرَمِ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رأَیتها تَخْبِطُ الخَلْقَ خَبْطَ العَشْواء من الإِِبل،و هی التی لا تُبْصِرُ،فهی تَخْبِطُ الکل لا تُبْقِی علی أَحد،فممّن خَبَطَتْه المَنایا من تُمِیتُه،و منهم من تُعِلُّه فیبرأُ و الهَرَمُ غایتُه ثم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یَخْبِط فی عَمْیاء إِذا رَکِبَ ما رکب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أَخْبَطُ یَخْبِطُ برجلیه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مَدَّ غایَةَ المُنْحَطِّ، قَصَّرَ ذُو الخَوالِع الأَخْبَطِّ إِنما أَراد الأَخْبَطَ فاضطر فشدد الطاء و أَجْراها فی الوصل مُجْراها فی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خَبِیطٌ و خَبُوطٌ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یخبِطُ الأَرض برجلیه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الخَبُوطُ من الخیل الذی یَخْبِط بیدیه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تَخَبَّطَنی برجله و تخبَّزَنی و خبَطَنی و خبَزَنی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الشدید،و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أَیدی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خَبَطَتْهُ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الذی خَبَطَتْه الإِِبل فهدَمَتْه،و الجمع خُبُطٌ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لأَن طینه یُخبَطُ بالأَرجل عند بنائه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نُؤْی کَأَعضاد الخَبِیطِ المُهَدَّمِ و خبَطَ القومَ بسیفه یَخْبِطُهُم خَبْطاً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خبَطَ الشجرة بالعَصا یَخْبِطُها خَبْطاً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 ثم ضرَبها بالعصا و نفَض ورَقها منها لیَعْلِفَها الإِِبلَ و الدوابَّ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الصَّقْع من خابِطةٍ و جُرْزِ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و الصقعِ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،بالخفض،لأَن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بالمَشْرَفیَّات و طَعْنٍ وخْزِ الوخْزُ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غیر النافذ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من أَعْمِدةِ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 ضرْبُ ورق الشجر حتی یَنْحاتَّ عنه ثم یَسْتَخْلِف من غیر أَن یَضُرّ ذلک بأَصل الشجرة و أَغْصانِها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 خَبَطُ ورق العِضاهِ من الطَّلْحِ و نحوه یُخْبَطُ یُضْرَبُ بالعصا فیتناثر ثم یُعْلف الإِِبل،و هو ما خَبَطَتْه الدوابُّ أَی کسرَتْه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تحریم مکة و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تُخْبَطَ شجرُها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ضرب الشجر بالعصا لیتناثر ورقها،و اسم </w:t>
      </w:r>
    </w:p>
    <w:p>
      <w:pPr>
        <w:pStyle w:val="BookText"/>
        <w:rPr/>
      </w:pPr>
      <w:r>
        <w:rPr>
          <w:rFonts w:ascii="Amiri" w:hAnsi="Amiri" w:eastAsia="Amiri" w:cs="Amiri"/>
          <w:color w:val="111111"/>
          <w:sz w:val="28"/>
          <w:sz w:val="28"/>
          <w:szCs w:val="28"/>
          <w:rtl w:val="true"/>
          <w:lang w:bidi="ar-SA"/>
        </w:rPr>
        <w:t>الورق الساقطِ الخَبَطُ ،بالتحریک،فَعَلٌ بمعنی مَفْعول،و هو من عَلَفِ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فی سریة إِلی أَرض جُهَینةَ فأَصابهم جوع فأَکلوا الخَبَطَ فسُمُّوا جیشَ الخَبَطِ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القَضِیبُ و العَصا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بیتِها حالَ دُونَها بِمِخْبطةٍ ،یا حُسْنَ مَنْ أَنت ضارِبُ یعنی زوجها أَنه یخْبِطُها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فضَرَبَتْها ضَرَّتُها بمِخْبَط فأَسْقَطَتْ جَنِیناً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المِخْبَطُ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التی یُخبط بها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رأَیْتُنی بهذا الجبل أَحْتَطِبُ مرة و أَخْتَبِطُ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أَضرب الشجر لینتَثِرَ الورقُ منه،و هو الخَبَطُ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هل یَضُرُّ الغَبْطُ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کما یَضُرُّ العِضاهَ الخَبْطُ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خاصٌّ فأَراد،صلّی اللّه علیه و سلّم،أَن الغَبْطَ لا یضرّ ضَررَ الحَسَدِ،و أَنّ ما یَلْحَقُ الغابِطَ من الضَّررِ الراجع إِلی نُقصان الثواب دونَ الإِِحْباط بقدر ما یلحق العِضاهَ من خَبْط ورَقِها الذی هو دون قَطْعِها و اسْتئصالها،و لأَنه یعود بعد الخبْط ورقُها،فهو و إِن کان فیه طرَفٌ من الحسَدِ فهو دونه فی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انْتَفَضَ من ورقها إِذا خُبِطتْ ،و قد اختبط له خبَطاً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الناقةُ تَخْتَبِطُ الشوکَ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حُوکَتْ علی نِیْرَیْن،إِذ تُحاکُ، تَخْتَبِطُ الشَّوْکَ،و لا تُشاکُ </w:t>
      </w:r>
      <w:r>
        <w:rPr>
          <w:rStyle w:val="FootnoteAnchor"/>
          <w:rtl w:val="true"/>
        </w:rPr>
        <w:footnoteReference w:id="113"/>
      </w:r>
      <w:r>
        <w:rPr>
          <w:rFonts w:ascii="Amiri" w:hAnsi="Amiri" w:eastAsia="Amiri" w:cs="Amiri"/>
          <w:color w:val="111111"/>
          <w:sz w:val="28"/>
          <w:sz w:val="28"/>
          <w:szCs w:val="28"/>
          <w:rtl w:val="true"/>
          <w:lang w:bidi="ar-SA"/>
        </w:rPr>
        <w:t>أَی لا یُؤذِیها الشوکُ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حُوکَتْ علی نِیْرَیْنِ أَی أَنها شَحِیمةٌ قویّةٌ مُکْتَنِزة،و خبَط اللیلَ یَخْبِطُه خَبْطاً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فیه علی غیر هُدًی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تخْبِطُ الظَّلْماء من جانِبیْ قَسَا، و حُبَّ بها من خابِطِ اللیلِ زائر و قولهم ما أَدری أَی خابِطِ اللیلِ هو أَو أَیُّ خابِطِ لیلٍ هو أَی أَیُّ الناس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 کلُّ سْیرٍ علی غیر 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خَبّاطُ عَشواتٍ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یخبط فی الظّلام،و هو الذی یمشی فی اللیل بلا مِصْباح فیتحیر و یَضلّ،فربما تَردّی فی بئر،فهو کقولهم یَخْبِط فی عَمْیاء إِذا رکب أَمراً بجَهالة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الخُباطُ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کالجُنون و لیس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خبَطَه الشیطانُ و تَخَبَّطَه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 بأَذًی و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 خَبْطةٌ من 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یَتَخَبَّطُهُ الشَّیْطٰانُ مِنَ الْمَسِّ ؛أَی یتوَطَّؤُه فیصْرَعُه،و المَسُّ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أَن یَتَخبَّطَنی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یَصْرَعَنی و یَلْعَبَ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الخَبْطُ بالیدین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کالرَّمْح بالرّجْلَیْنِ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خُباطةُ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کما قالوا للبحر خُضارةَ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مکحول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برجل نائم بعد العصر فدفَعَه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عُوفِیتَ،لقد دُفع عنک،إِنها ساعةُ مَخْرَجِهم و فیها یَنْتَشِرُون،ففیها تکون الخَبْتةُ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مکحول فی لسانه لُکْنةٌ و إِنما أَراد الخَبْطةَ من تَخَبَّطَه الشیطانُ إِذا مَسَّه بخَبْلٍ أَو جنُونٍ،و أَصل الخَبْطِ ضرْبُ البعیر الشیءَ بخُفِّ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خَبَطْتُ الرجلَ أَخْبِطُه خَبْطاً إِذا 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علیه خَبْطةٌ جَمِیلةٌ أَی مَسْحةٌ جمیلةٌ فی هیئته و سَحْنَتِه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المعروف، خَبَطَه یَخْبِطُه خبْطاً و اخْتَبَطَه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یَسْأَلُک بلا وسِیلة و لا قَرابةٍ و لا معرفة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خَبَطَه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من </w:t>
      </w:r>
    </w:p>
    <w:p>
      <w:pPr>
        <w:pStyle w:val="BookText"/>
        <w:rPr/>
      </w:pPr>
      <w:r>
        <w:rPr>
          <w:rFonts w:ascii="Amiri" w:hAnsi="Amiri" w:eastAsia="Amiri" w:cs="Amiri"/>
          <w:color w:val="111111"/>
          <w:sz w:val="28"/>
          <w:sz w:val="28"/>
          <w:szCs w:val="28"/>
          <w:rtl w:val="true"/>
          <w:lang w:bidi="ar-SA"/>
        </w:rPr>
        <w:t>غیر معرفة بینهما ؛قال 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 حَیٍّ قد خَبَطْتَ بِنِعْمةٍ، فَحُقَّ لشَأْسٍ من نَداکَ ذَنُوبُ و شَأْسٌ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أَخی عَلْقَمةَ،و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خَبَطَّ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خَبَطْتَ فقلب التاء طاء و أَدغم الطاء الأُولی فیها،و لو قال خَبَتَّ یرید خَبَطْتَ لکان أَقْیَسَ اللغتین،لأَن هذه التاء لیست متصلة بما قبلها اتصال تاء افْتَعَلْتَ بمثالِها الذی هی فیه،و لکنه شبه تاء خبطْتَ بتاء افتعل فقَلَبها طاء لوقوع الطاء قبلها کقوله اطَّلَعَ و اطَّرَدَ،و علی هذا قالوا فحَصْطُ برجلی کما قالوا اصْطَبَرَ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مُخْتَبِطٍ لم یَلْقَ من دُونِنا کُفًی، و ذاتِ رَضِیعٍ لم یُنِمْها رَضِیعُها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لِیَبْکِ علی النعْمانِ شَرْبٌ و قَیْنةٌ، و مُحْتَبِطاتٌ کالسَّعالی أَرامِلُ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خبَطَه إِذا سأَلَه ؛و منه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و لا خابِطاً من مالِه وَرِقا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خَبَطْتُ فلاناً أَخْبِطُه إِذا وصلْتَه ؛و أَنشد فی ترجمة جزح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إِنِّی،إِذا ضَنَّ الرَّفُودُ برِفْدِه، لمُخْتَبِطٌ من تالِدِ المالِ جازِحُ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اخْتَبَطَنی فلان إِذا جاءَ یَطْلُبُ المَعْروفَ من غیر آصِرةٍ ؛و معنی البیت إِنّی إِذا بَخِل الرَّفُود برفْده فإِنی لا أَبْخَلُ بل أَکون مخْتَبِطاً لمن سأَلنی و أُعْطِیه من تالِدِ مالی أَی 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الاخْتِباطُ طلَبُ المعْروفِ و الکسب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اخْتَبَطْت فلاناً و اخْتَبَطْتُ مَعْرُوفَه فاختبطنی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فی مرضه الذی مات فیه قد کنت تَقْری الضیفَ و تُعْطِی المُخْتَبِطَ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طالِبُ الرِّفْدِ من غیر سابق معرفة و لا وَسِیلةٍ،شُبّه بِخابطِ الورَقِ أَو خابِطِ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الخِباطُ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تکون فی الفخذ طویلةٌ عَرْضاً و هی لبنی سعد،و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تکون علی الوجه،حکاه سیبویه،و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فوق الخَدّ،و الجمعُ خُبُطٌ ؛قال وَعْلةُ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صَبَحْتَ بَنی الدیّانِ مُوضِحةً، شَنْعاء باقِیةَ التَّلْحِیمِ و الخُبُطِ ؟ و خَبَطَه خَبْطاً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 بالخِباطِ ؛قال ابن الرمانی فی تفسیر الخِباط فی کتاب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الوَسْمُ فی الوجه،و العِلاطُ و العِراضُ فی العُنُق،قال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العِراضُ یکون عَرْضاً و العِلاطُ یکون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خبَطَ الرجلُ خبْطاً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نفسَه حیث کان و نام ؛قال دبّاق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قَوْداء تَهْدی قُلُصاً مَمارِطَا، یَشْدَخْن باللّیلِ الشُّجاعَ الخابِطا المَمارِطُ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السِّراعُ،واحدتها مِمْرَطةٌ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مثل هَبَغَ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کالزَّکْمةِ تأْخذ قبل الشّتاء،و قد خُبط ،فهو مَخْبُوطٌ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کل شیء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الخِبْطُ و الخِبْطةُ و الخِبِیطُ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یبقی فی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تَسْلَمِ الدَّفْواءُ و الضَّروطُ، یُصْبِحْ لها فی حَوْضِها خَبِیطُ </w:t>
      </w:r>
      <w:bookmarkStart w:id="1084" w:name="pg11470_163292"/>
    </w:p>
    <w:p>
      <w:pPr>
        <w:pStyle w:val="BookText"/>
        <w:rPr/>
      </w:pPr>
      <w:bookmarkEnd w:id="1084"/>
      <w:r>
        <w:rPr>
          <w:rFonts w:ascii="Amiri" w:hAnsi="Amiri" w:eastAsia="Amiri" w:cs="Amiri"/>
          <w:color w:val="111111"/>
          <w:sz w:val="28"/>
          <w:sz w:val="28"/>
          <w:szCs w:val="28"/>
          <w:rtl w:val="true"/>
          <w:lang w:bidi="ar-SA"/>
        </w:rPr>
        <w:t>و الدَّفْواءُ و الضَّرُوطُ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الخِبْطة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القلیل یبقی فی السقاء،و لا فعل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الخِبْطةُ الجَرْعةُ من الماء تَبْقَی فی قِرْبةٍ أَو مَزادة أَو حَوْضٍ،و لا فعل لها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الخِبْطةُ و الخَبْطةُ و الحِقْلةُ و الحَقْلَةُ و الفَرْسَة و الفَراسة و السُّحْبةُ و السُّحابةُ،کله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الماء فی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الحَوْضُ الصغیر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 و الرَّفَضُ نحو من النصف و یقال له الخَبِیطُ ،و کذلک الصَّلْصلةُ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الإِِناء 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نحو النِّصْفِ،و یقال خَبِیطٌ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یُصْبِحْ لها فی حَوْضِها خَبِیطُ و یقال خَبِیطةٌ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رامَنی أَحَدٌ یُرِیدُ خَبِیطتی ، أَمْ هَلْ تَعَذَّر ساحَتی و مَکانی ؟ و الخِبْطةُ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 الوِعاء من طعام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 من الماء الرَّفْضُ،و هو ما بین الثلث إِلی النصف من السقاء و الحوض و الغدیر و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القِربة خِبْطةٌ من ماء و هو مثل الجرْعة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بعد خِبْطةٍ من اللیل أَی بعد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البیوت و الناس،تقول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أَتَوْنا خِبْطة خِبْطة أَی قِطْعة قطعة،و الجمع خِبَطٌ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 لِجُوفٍ قد أَتتک خِبَطا ، مِثل الظَّلام و النهار اخْتَلَطا قال أَبو الربیع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بعد خِبْطةٍ من اللیل و حِذْفةٍ و خدمة </w:t>
      </w:r>
      <w:r>
        <w:rPr>
          <w:rStyle w:val="FootnoteAnchor"/>
          <w:rtl w:val="true"/>
        </w:rPr>
        <w:footnoteReference w:id="114"/>
      </w:r>
      <w:r>
        <w:rPr>
          <w:rFonts w:ascii="Amiri" w:hAnsi="Amiri" w:eastAsia="Amiri" w:cs="Amiri"/>
          <w:color w:val="111111"/>
          <w:sz w:val="28"/>
          <w:sz w:val="28"/>
          <w:szCs w:val="28"/>
          <w:rtl w:val="true"/>
          <w:lang w:bidi="ar-SA"/>
        </w:rPr>
        <w:t>أَی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رائب أَو مَخِیضٌ یُصَبُّ علیه الحلیب من اللبن ثم یضرب حتی یختلط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قُبْضة من حازِرٍ خَبِیط و الخِباطُ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الضِّرابُ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الفحلِ الناقةَ ؛قال ذو الرمة یصف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من الخَرْقِ البعیدِ نِیاطُه، و فی الشَّوْلِ یُرْضَی خَبْطةَ الطَّرْقِ ناجِلُهْ</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2764999_73709187"/>
      <w:bookmarkStart w:id="1086" w:name="_Toc457"/>
      <w:bookmarkEnd w:id="1085"/>
      <w:r>
        <w:rPr>
          <w:rtl w:val="true"/>
        </w:rPr>
        <w:t>خرط</w:t>
      </w:r>
      <w:bookmarkEnd w:id="1086"/>
    </w:p>
    <w:p>
      <w:pPr>
        <w:pStyle w:val="BookText"/>
        <w:rPr/>
      </w:pPr>
      <w:r>
        <w:rPr>
          <w:rFonts w:ascii="Amiri" w:hAnsi="Amiri" w:eastAsia="Amiri" w:cs="Amiri"/>
          <w:color w:val="111111"/>
          <w:sz w:val="28"/>
          <w:sz w:val="28"/>
          <w:szCs w:val="28"/>
          <w:rtl w:val="true"/>
          <w:lang w:bidi="ar-SA"/>
        </w:rPr>
        <w:t xml:space="preserve">الخَرْطُ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قَشْرُک الورقَ عن الشجر اجْتِذاباً بکفک،و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إِنَّ،دُون الذی هَمَمْتَ به، مِثْلَ خَرْطِ القَتادِ فی الظُّلُمَهْ أَراد فی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خَرَطْتُ العودَ أَخْرُطُه و أَخرِطُه خَرْطاً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خرَط الشجرة یَخْرطها خَرْطاً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الورقَ و اللِّحاء عنها اجْتِذاباً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خَرَطْتُ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حَتَتُّه،و هو أَنْ تَقْبِضَ علی أَعلاه ثم تُمِرَّ یدک علیه إِلی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خَرْطُ القَتادِ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خَرَطْتُ العُنْقُودَ خَرْطاً إِذا اجتذبت حبّه بجمیع أَصابعک،و ما سقط منه فهو الخُراطةُ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الرجلُ العُنْقُودَ و اخْتَرَطَه إِذا وضعه فی فیه و أَخرج عُمْشُوشَه عارِیاً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سلم،کان یأْکل العنب خَرْطاً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العُنقود و اخترطه إِذا وضعه فی فِیه ثم یأْخذ حبّه و یُخرج عُرْجُونه عاریاً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الجَمُوحُ الذی یَجْتَذِبُ رَسَنَه من ید مُمْسِکه ثم یَمْضی عائراً خارِطاً ،و قد خرَطه فانْخَرَط ،و الاسم الخِراطُ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بائع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إِلیک من الخِراط أَی الجِماحِ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فرس خَرُوطٌ </w:t>
      </w:r>
    </w:p>
    <w:p>
      <w:pPr>
        <w:pStyle w:val="BookText"/>
        <w:rPr/>
      </w:pPr>
      <w:r>
        <w:rPr>
          <w:rFonts w:ascii="Amiri" w:hAnsi="Amiri" w:eastAsia="Amiri" w:cs="Amiri"/>
          <w:color w:val="111111"/>
          <w:sz w:val="28"/>
          <w:sz w:val="28"/>
          <w:szCs w:val="28"/>
          <w:rtl w:val="true"/>
          <w:lang w:bidi="ar-SA"/>
        </w:rPr>
        <w:t>أَی جَمُوحٌ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أَذن لعبده فی إِیذاء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خَرَطَ علیهم عبدَه،شبه بالدابة یُفْسَخُ رَسَنُه و یُرْسَلُ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خَرَّاطةٌ و خَرَّاتةٌ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تَخْتَرِطُ فتذهب علی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خَرَطَ جارِیَتَه خَرْطاً إِذا 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خَرَطَ البازِی إِذا أَرْسَلَه من سَیْرِه،قال جَوّاسُ بن قَعْطَلٍ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 الجِیادَ بِقَوْنَسٍ،و کأَنّه بازٍ تَقَطَّعَ قَیْدُه مَخْرُوطُ و انْخِراطُ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خَرِطَ الرجلُ خَرَطاً إِذا غَصَّ بالطَّعامِ،قال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خَرِطَ إِلا هاهنا،قال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حرف صحیح،و أَنشد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لَحْماً بائِتاً قد ثَعِطَا، أَکْثَرَ مِنْهُ الأَکْل حَتَّی خَرِطَا و انْخَرَطَ الرَّجلُ فی الأَمْر و تَخَرَّطَ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فیه رأسَه من غیر عِلم و لا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قوم برجل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یَؤُمُّنا و نحن له کارهون،فقال له علیّ،رضی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لَخَرُوطٌ ،أَ تَؤُمُّ قوماً و هم لک کارهون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الخَرُوط الذی یَتَهَوّرُ فی الأُمور و یرکب رَأْسَه فی کل ما یرید بالجهل و قلة المعرفة بالأُمور،کالفرس الخَرُوط الذی یَجْتَذِبُ رَسَنَه من ید مُمْسِکه و یَمْضِی لوَجْهه،و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انْخَرط علینا فلانٌ إِذا انْدَرأَ علیهم بالقول السَّیِّء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انْخَرَط الفَرسُ فی سیره أَی لَجَّ،قال العجاج یصف ثوراً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یَرْقَدُّ مِن النَّشَاطِ، کالبَرْبَرِیِّ لَجَّ فی انْخِراطِ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بالفرس البَرْبَرِیِّ إِذا لجّ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یَنْخَرِطُ فی الأُمور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انخرط علینا بالقَبیح و القَوْل السیِّءِ إِذا اندرأَ و أَقبل و اسْتَخْرطَ الرَّجلُ فی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فیه و اشْتَدَّ،و الاسم الخُرَّیْطَی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الخارِطُ و المُنْخَرِطُ فی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الأَلُوکُ أَلُوکُ اللحمِ تُرْسِلُه علی خَوارِطَ ،فیها اللیلَ تَطْرِیبُ یعنی بالخوارِط الحُمُرَ السَّریعةَ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اخْتَرَطَ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من 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فاخْتَرَطَ سیفَه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سَلَّه من غِمْدِه،و هو افْتَعل من الخَرْطِ ،و خَرَطَ الفَحْلَ فی الشَّوْل خَرْطاً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أَرْسَلَه،و خَرَطَ الإِبلَ فی الرِّعْی خَرْطاً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أَرْسَلَها،و خَرَطَ الدَّلْوَ فی البئر کذلک أَی أَلقاها و حَدَرها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فی ثوبه 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علینا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أُرْسِل علینا،من قولهم خَرَطَ دَلوَه فی البئر أَی أَرْسَلَها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الخَرَطُ ،بالتحریک،فی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تُصِیبَ الضَّرْعَ عَیْنٌ أو داء أَو تَرْبُضَ الشاةُ أو تَبْرُک الناقةُ علی نَدًی فیخرج اللبَنُ مُتَعَقّداً کقِطَعِ الأَوْتارِ و یخرج معه ماء أَصفر،و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یخرج مع اللبن شعْلةُ قَیْح،و قد أَخْرَطت الشاةُ و الناقةُ،و هی مُخْرِطٌ ،و الجمع مَخارِیطُ ،فإِذا کان ذلک لها عادة فهی مِخْراطٌ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قول أَبی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 مَخارِیطَ جمع مِخْراط لا جمع مُخْرِط ،و الخِرْطُ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یُصِیبه ذلک،قال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احْمَرَّ لبنها و لم تُخْرِطْ فهی مُمْغِرٌ،و أَنشد ابن برِّی شاهداً </w:t>
      </w:r>
    </w:p>
    <w:p>
      <w:pPr>
        <w:pStyle w:val="BookText"/>
        <w:rPr/>
      </w:pPr>
      <w:r>
        <w:rPr>
          <w:rFonts w:ascii="Amiri" w:hAnsi="Amiri" w:eastAsia="Amiri" w:cs="Amiri"/>
          <w:color w:val="111111"/>
          <w:sz w:val="28"/>
          <w:sz w:val="28"/>
          <w:szCs w:val="28"/>
          <w:rtl w:val="true"/>
          <w:lang w:bidi="ar-SA"/>
        </w:rPr>
        <w:t xml:space="preserve">علی المِخْراط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سَقَوهُم،فی إِناء مُقْرِفٍ، لَبَناً من درِّ مِخْراطٍ فَئرْ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فَئِرٌ سَقَطَ فیه 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الخِرْطُ لبن مُنْعقد یعلوه ماء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مثل الکِیسِ تکون من الخِرَقِ و الأَدَمِ تُشْرَجُ علی ما فیها،و منه خَرائِط کُتب السلْطانِ و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أَشْرجَ 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مَخْروطٌ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المَخْروطةُ من اللحاء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خفَّ عارِضاها و سَبَطَ عُثْنُونُها و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مخروط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وجهه طول من غیرِ عِرَضٍ،و کذلک مخروط اللحیة إِذا کان فیها طول من غیرِ عِرَض،و قد اخْرَوَّطَتْ 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اخْرَوَّطَ بهم الطریقُ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مُخْرَوِّطاً جاء من الأَقْطارِ، فَوْتَ الغِرافِ ضامِنَ السِّفارِ و قال أَعشی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 البازِلُ الکَوْماءُ ضَرْبَتَه بالمَشْرَفِیِّ،إِذا ما اخْروَّطَ السَّفَرُ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اخْرَوَّطَ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للشَّرَکِ إِذا انْقَلَبَ علی الصید فَعَلِقَ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اخْرَوَّطَ فی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اخْرَوَّطَتِ الشَّرکةُ فی رجل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عَلِقَتْها فاعْتَقَلَتْها،و اخْرِوَّاطُها امْتِدادُ أُنْشُوطَتِها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الاخْرِوَّاطُ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المضاءُ و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اخْرَوَّط البعیرُ فی سیره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المُخْرَوِّطةُ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تَخَرَّطَ الطائرُ تَخَرُّطاً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الدُّهْنَ من زِمِکَّاه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التی من عادتها أَن تَسْلُخَ جلدها فی کل سنة،قال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کَسانِی أَبُو قابُوسَ مُرْفلةً، کأَنَّها سَلْخُ أَبْکارِ المَخارِیط و المَخاریطُ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الحیّاتُ المُنْسَلِخةُ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الإِخْرِیطُ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ینبُتُ فی الجَدَدِ،له قُرُون کقُرون اللُّوبیاء،و ورقه أَصغر من ورق الرَّیْحان،و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الحَمْضِ،و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أَصفَر اللَّوْنِ دقِیقُ العیدان ضخم له أُصول و خشب،قال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یَکُنَّ إِخْرِیطاً و سِدْراً، و حَیْثُ عنِ التَّفَرُّقِ یَلْتَقِینا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الإِخْرِیطُ من أَطْیَب الحَمْضِ،و هو مثل الرُّغْل،سمی إِخْریطاً لأَنه یُخَرِّطُ الإِبلَ أَی یرقِّقُ سَلْحَها،کما قالوا لبقْلة أُخری تُسْلحُ المَواشِیَ إِذا رَعَتْها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الخُراطُ و الخُرَّاطُ و الخُرَّیْطَی و الخُراطَی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شحمة تَتَمصَّخُ عن أَصْلِ البَرْدیِّ،واحدته خُراطةٌ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خَرَطَ </w:t>
      </w:r>
      <w:r>
        <w:rPr>
          <w:rStyle w:val="FootnoteAnchor"/>
          <w:rtl w:val="true"/>
        </w:rPr>
        <w:footnoteReference w:id="115"/>
      </w:r>
      <w:r>
        <w:rPr>
          <w:rFonts w:ascii="Amiri" w:hAnsi="Amiri" w:eastAsia="Amiri" w:cs="Amiri"/>
          <w:color w:val="111111"/>
          <w:sz w:val="28"/>
          <w:sz w:val="28"/>
          <w:szCs w:val="28"/>
          <w:rtl w:val="true"/>
          <w:lang w:bidi="ar-SA"/>
        </w:rPr>
        <w:t>الرُّطْبُ البعیرَ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خارِطٌ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الرُّطُبَ فخَرَّطَه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یصح إِلا أَن یکون بعیر خارطٌ بمعنی مَخْرُوط</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اخْتَرَطَ الفَصِیلُ الدَّابَّةَ و خَرَطَه ،و اخْتَرَطَ الإِنسانَ المَشِیُّ فانْخَرَطَ بطنُه،و خَرَطَه الدَّواءُ أَی مَشَّاهُ، </w:t>
      </w:r>
      <w:bookmarkStart w:id="1087" w:name="pg11470_163295"/>
    </w:p>
    <w:p>
      <w:pPr>
        <w:pStyle w:val="BookText"/>
        <w:rPr/>
      </w:pPr>
      <w:bookmarkEnd w:id="1087"/>
      <w:r>
        <w:rPr>
          <w:rFonts w:ascii="Amiri" w:hAnsi="Amiri" w:eastAsia="Amiri" w:cs="Amiri"/>
          <w:color w:val="111111"/>
          <w:sz w:val="28"/>
          <w:sz w:val="28"/>
          <w:szCs w:val="28"/>
          <w:rtl w:val="true"/>
          <w:lang w:bidi="ar-SA"/>
        </w:rPr>
        <w:t xml:space="preserve">و کذلک خرَّطَه تَخْریطاً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حِمار خارِطٌ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لا یَسْتَقِرُّ العلفُ فی بطنه،و قد خَرَطَه البقْلُ فخَرَطَ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خارِطٌ أَحْقَبُ فَلْوٌ ضامِرٌ، أَبْلَقُ الحَقْوَیْن مَشْطُوبُ الکَفَلْ مَشْطوب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عَجُزه طَرائقُ أَی خُطوطٌ،و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غیر مُدَوَّر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انخرَطَ جِسْمُه أَی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خَرَطْتُ الحدیدَ خَرْطاً أَی طَوَّلْتُه کالعمود،قال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نسخة من کتاب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لخِرْطِیطٍ و رَقْمِ جَناحِه، و ذمّة طِخْمِیلٍ و رعْثِ الضَّغادِرِ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الخِرْطِیطُ فَراشةٌ منقوشة الجناحَینِ،و الطخمیل الدِّیکُ،و الضَّغادِرُ الدَّجاجُ،الواحدة ضُغْدُورةٌ،قال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شیئاً مما فی هذا البیت</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2765001_73709187"/>
      <w:bookmarkStart w:id="1089" w:name="_Toc458"/>
      <w:bookmarkEnd w:id="1088"/>
      <w:r>
        <w:rPr>
          <w:rtl w:val="true"/>
        </w:rPr>
        <w:t>خطط</w:t>
      </w:r>
      <w:bookmarkEnd w:id="1089"/>
    </w:p>
    <w:p>
      <w:pPr>
        <w:pStyle w:val="BookText"/>
        <w:rPr/>
      </w:pPr>
      <w:r>
        <w:rPr>
          <w:rFonts w:ascii="Amiri" w:hAnsi="Amiri" w:eastAsia="Amiri" w:cs="Amiri"/>
          <w:color w:val="111111"/>
          <w:sz w:val="28"/>
          <w:sz w:val="28"/>
          <w:szCs w:val="28"/>
          <w:rtl w:val="true"/>
          <w:lang w:bidi="ar-SA"/>
        </w:rPr>
        <w:t xml:space="preserve">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المُسْتَطِیلةُ فی الشیء،و الجمع خُطُوطٌ ؛و قد جمعه العجّاج علی أَخْطاطٍ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وشِمْنَ فی الغُبارِ کالأَخْطاطِ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 خُطوطٌ فی الأَرض أَی طَرائقُ لم یَعُمَّ الغَیْثُ البلادَ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عَمرو فی صفة الأَرض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حیّاتٌ کسلاسِلِ الرَّمْلِ و کالخطائط بین الشَّقائِق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واحدتها خَطِیطةٌ ،و هی طرائقُ تُفارِقُ الشَّقائق فی غِلَظِها و لِینِها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ذلک الخَطَّ و لا تَظْلِمْ عنه شیئاً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صُدُود القِلاصِ الأُدْمِ فی لیلةِ الدُّجَی، عن الخَطِّ لم یَسْرُبْ لها الخَطَّ سارِبُ و خَطَّ القلَمُ أَی 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 الشیءَ یَخُطُّه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 بقلم أَو غیره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بَعْدَ، خَطَّ ،بَهْجَتِها کأَنَّ،قَفْراً،رُسُومَها،قَلَما أَراد فأَصبحت بعد بهجتها قفراً کأَنَّ قلماً خَطَّ رُسومَها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التَّسْطِیرُ،التهذیب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التخْطیطُ کالتَّسْطِیر،تقول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خُطِّطَت علیه ذنوبُه أَی سُطِّرت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النبیَّ،صلّی اللّه علیه و سلّم،عن الخَطِّ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نبیٌّ من الأَنبیاء یَخُطُّ فمن وافَقَ خَطَّه عَلِمَ مثل عِلْمِه،و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وافَق خطَّه فذاکَ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الکتابة و نحوها مما یُخَطُّ</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العباس عن ابن الأَعرابی أَنه قال فی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هو الخَطُّ الذی یَخُطُّه الحازِی،و هو عِلْم قدیم ترکه الناس،قال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صاحِبُ الحاجةِ إِلی الحازِی فیُعْطِیه حُلْواناً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حتی أَخُطَّ لک،و بین یدی الحازی غُلام له معَه مِیلٌ له،ثم یأْتی إِلی أَرْضٍ رخْوَةٍ فیَخُطُّ الأُسْتاذ خُطوطاً کثیرة بالعجلة لئلا یَلْحَقها العدَدُ،ثم یرجِعُ فیمحو منها علی مَهَلٍ خَطَّیْنِ خطین،فإِن بقی من الخُطوط خَطَّانِ فهما علامة قضاء الحاجة و النُّجْح،قال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الحازِی یمحو و غلامه یقول للتفاؤل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عِیان،أَسْرِعا البَیان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مَحا الحازِی الخُطوطَ فبقی منها خَطٌّ </w:t>
      </w:r>
    </w:p>
    <w:p>
      <w:pPr>
        <w:pStyle w:val="BookText"/>
        <w:rPr/>
      </w:pPr>
      <w:r>
        <w:rPr>
          <w:rFonts w:ascii="IRNazanin" w:hAnsi="IRNazanin" w:eastAsia="IRNazanin"/>
          <w:color w:val="111111"/>
          <w:sz w:val="28"/>
          <w:sz w:val="28"/>
          <w:szCs w:val="28"/>
          <w:rtl w:val="true"/>
          <w:lang w:bidi="fa-IR"/>
        </w:rPr>
        <w:t>واحد فهی علامة الخَیْبةِ فی قضاء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العرب تسمی ذلک الخطّ الذی یبقی من خطوط الحازی الأَسْحَم،و کان هذا الخط عندهم مشْؤُوماً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هو أَن یخُطّ ثلاثة خُطوط ثم یَضْرِب علیهن بشعِیر أَو نَوًی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کذا و کذا،و هو ضَرْبٌ من الکَهانة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المشار إِلیه علم معروف و للناس فیه تَصانِیفُ کثیرة و هو معمول به إِلی الآن،و لهم فیه أَوْضاعٌ و اصْطلاحٌ و أَسامٍ،و یستخرجون به الضمیر و غیره،و کثیراً ما یُصِیبُون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أُنَیْسٍ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بی رسول اللّه،صلّی اللّه علیه و سلّم،إِلی منزله فدَعا بطعام قلیل فجعلت أُخَطِّطُ حتی یَشْبَعَ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أَخُطُّ فی الطعام أُرِیهِ أَنی آکُل و لست بآکِلٍ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بطعام فخَطَطْنا فیه أَی أَکَلْناه،و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فحطَطْنا،بالحاء المهملة غیر معجمة،عَذَّرْنا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أَبو المَکارم مَدْعاةً دُعِیَ إِلیها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فحَطَطْنا ثم خَطَطْنا أَی اعتمدنا علی الأَکل فأَخذنا،قال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حَطَطْنا فمعناه التَّعْذِیرُ فی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الخَطِّ ،و الماشی یَخُطُّ برجله الأَرضَ علی التشبیه بذلک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عندِ زِیادٍ کالخَرِفْ، تَخطُّ رِجْلایَ بِخَطٍّ مُخْتَلِفْ، تُکَتِّبانِ فی الطَّرِیقِ لامَ أَلِفْ و الخَطُوط ،بفتح الخاء،من بقر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تخُطُّ الأَرض بأَظْلافِها،و کذلک کل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یخُطّ فی الأَرض إِذا کان یفکِّر فی أَمره و یدبّره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الزاجر،و هو أَن یخُطّ بإِصْبَعِه فی الرمل و یَزْجُر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 الزاجِرُ فی الأَرض یخُطُّ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فیها خَطّاً بإِصْبَعِه ثم زَجَر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عَشِیّةَ ما لی حِیلةٌ غَیْرَ أَنَّنِی، بِلَقْطِ الحصی و الخَطِّ فی التُّرْبِ،مولَعُ و ثوب مُخَطَّطٌ و کِساء مُخَطَّط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خُطوط،و کذلک تمر مُخَطَّط و وَحْشٌ مُخَطَّطٌ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 وجْهُه و اخْتَطَّ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فیه 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اخْتَطَّ الغلامُ أَی نبتَ عِذارُه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کالخَطِّ کأَنها اسم للطریقة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یَخُطّ به الحائکُ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تُسَوَّی علیه الخُطوطُ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؛عن ثعلب ؛قال 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ترکْنا و ما تُثْنَی ظَعائننا، یأْخُذْنَ بینَ سَوادِ الخَطِّ فاللُّوبِ و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البَضْعِ </w:t>
      </w:r>
      <w:r>
        <w:rPr>
          <w:rStyle w:val="FootnoteAnchor"/>
          <w:rtl w:val="true"/>
        </w:rPr>
        <w:footnoteReference w:id="117"/>
      </w:r>
      <w:r>
        <w:rPr>
          <w:rFonts w:ascii="Amiri" w:hAnsi="Amiri" w:eastAsia="Amiri" w:cs="Amiri"/>
          <w:color w:val="111111"/>
          <w:sz w:val="28"/>
          <w:sz w:val="28"/>
          <w:szCs w:val="28"/>
          <w:rtl w:val="true"/>
          <w:lang w:bidi="ar-SA"/>
        </w:rPr>
        <w:t xml:space="preserve">، خَطَّها یَخُطُّها خَطّاً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خَطَّ بها قُساحاً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 و الخِطَّةُ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تُنْزَلُ من غیر أَن ینزِلها نازِلٌ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خَطَّها لنَفْسِه خَطّاً و اخْتَطَّها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یُعَلِّم علیها عَلامةً بالخَطِّ لیُعلم أَنه قد احْتازَها </w:t>
      </w:r>
      <w:r>
        <w:rPr>
          <w:rStyle w:val="FootnoteAnchor"/>
          <w:rtl w:val="true"/>
        </w:rPr>
        <w:footnoteReference w:id="118"/>
      </w:r>
      <w:r>
        <w:rPr>
          <w:rFonts w:ascii="Amiri" w:hAnsi="Amiri" w:eastAsia="Amiri" w:cs="Amiri"/>
          <w:color w:val="111111"/>
          <w:sz w:val="28"/>
          <w:sz w:val="28"/>
          <w:szCs w:val="28"/>
          <w:rtl w:val="true"/>
          <w:lang w:bidi="ar-SA"/>
        </w:rPr>
        <w:t>لیَبْنِیَها داراً،و منه خِطَطُ الکوفةِ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اخْتَطَّ فلان خِطَّةً إِذا تحَجَّر موضعاً و خَطَّ علیه بِجِدار،و جمعها الخِطَطُ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حَظَرْتَه،فقد خطَطْتَ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الدار یَخْتَطُّها الرَّجل فی أَرض غیر مملوکةٍ لیَتَحجَّرها و یَبْنیَ فیها، </w:t>
      </w:r>
    </w:p>
    <w:p>
      <w:pPr>
        <w:pStyle w:val="BookText"/>
        <w:rPr/>
      </w:pPr>
      <w:r>
        <w:rPr>
          <w:rFonts w:ascii="Amiri" w:hAnsi="Amiri" w:eastAsia="Amiri" w:cs="Amiri"/>
          <w:color w:val="111111"/>
          <w:sz w:val="28"/>
          <w:sz w:val="28"/>
          <w:szCs w:val="28"/>
          <w:rtl w:val="true"/>
          <w:lang w:bidi="ar-SA"/>
        </w:rPr>
        <w:t xml:space="preserve">و ذلک إِذا أَذِن السلطان لجماعة من المسلمین أَنْ یَخْتَطُّوا الدُّورَ فی موضع بعینه و یتخذوا فیه مَساکِنَ لهم کما فعلوا بالکوفة و البصرة و بغداد،و إِنما کسرت الخاء من الخِطَّة لأَنها أُخرجت علی مصدر بُنی علی فعله </w:t>
      </w:r>
      <w:r>
        <w:rPr>
          <w:rStyle w:val="FootnoteAnchor"/>
          <w:rtl w:val="true"/>
        </w:rPr>
        <w:footnoteReference w:id="119"/>
      </w:r>
      <w:r>
        <w:rPr>
          <w:rFonts w:ascii="Amiri" w:hAnsi="Amiri" w:eastAsia="Amiri" w:cs="Amiri"/>
          <w:color w:val="111111"/>
          <w:sz w:val="28"/>
          <w:sz w:val="28"/>
          <w:szCs w:val="28"/>
          <w:rtl w:val="true"/>
          <w:lang w:bidi="ar-SA"/>
        </w:rPr>
        <w:t xml:space="preserve">،و جمع الخِطَّةِ خِطَطٌ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إِبراهیمُ الحَربیّ عن حدیث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وَرَّث النساء خِطَطَهُنَّ دون الرِّجال،فقال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کان النبی،صلّی اللّه علیه و سلّم،أَعْطَی نِساء خِطَطاً یَسْکُنَّها فی المدینة شبْه القَطائِع،منهنَّ أُمُّ عبد،فجعلها لهنَّ دون الرِّجال لا حَظَّ فیها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درید أَنه یقال خِطٌّ للمکَان الذی یَخْتَطُّه لنفسه،من غیر هاء،یقال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بنی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 الطریق،یقال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هذا الخُطَّ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 فی نسخة بفتح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الخَطیطةُ التی یُمْطَرُ ما حَوْلَها و لا تُمْطَر هی،و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الخَطِیطةُ الأَرض التی لم تمطر بین أَرْضَین مَمْطورَتَین،و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مُطِر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عباس أَنه سئل عن رجل جعل أَمْرَ امْرأَتِه بیدِها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اللّه نَوْءَها أَلاَّ طَلَّقَتْ نفسَها ثلاثاً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اللّهُ نَوْءَها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،بالهمز،أَی أَخْطأَها المطر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رواه خَطَّ اللّه نوْءَها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من الخَطِیطةِ ،و هی الأَرض التی لم تمطر بین أَرضین ممطورتین،و جمعها خَطائطُ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فی الخَطائطِ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الخَطائطَ و نَرِدُ المَطائطَ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أَبو عبیدة لهمیان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قِلاصٍ تَخْتَطِی الخَطائطَا ، یَتْبَعْنَ مَوَّارَ المِلاطِ مائطا و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أَزْرَی بحَارَک عامِداً سُوَیْعٌ،کخطَّافِ الخَطِیطةِ ،أَسْحَمُ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قِلاتٌ بالخَطِیطةِ جاوَرَتْها، فَنَضَّ سِمالُها،العَیْنُ الذَّرُورُ القِلاتُ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قَلْتٍ للنُّقْرة فی الجبل،و السِّمالُ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سَمَلةٍ و هی البقِیَّةُ من الماء،و کذلک النَّضِیضةُ البقیةُ من الماء،و سمالُها مرتفع بنَضَّ،و العینُ مرتفع بجاورَتْها،قال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حکاه ابن الأَعرابی من قول بعض العرب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الزم خَطِیطةَ الذُّلِّ مَخافةَ ما هو أَشدُّ منه،فإِنَّ أَصل الخَطِیطةِ الأَرضُ التی لم تمطر،فاستعارها للذلِّ لأَن الخطیطة من الأَرضین ذلیلة بما بُخِسَتْه من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خِطٌّ لم تُمْطَر و قد مُطر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القِصَّة 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خُطَّةَ خَسْفٍ و خُطَّة سَوْء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خُطَّتا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إِسارٌ و مِنَّةٌ، و إِمَّا دَمٌ،و القَتْلُ بالحُرِّ أَجْدَرُ أَراد خُطَّتانِ فحذف النون اسْتِخْفافاً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یَسْأَلونی خُطَّةً یُعَظّمون فیها حُرُماتِ اللّه إِلاَّ أَعطَیتهم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حدیثها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عرَض علیکم خُطَّة رُشْدٍ فاقبلوها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أَمراً واضحاً فی الهُدَی و الاسْتِقامةِ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رأْسِه خُطَّةٌ أَی أَمْرٌ </w:t>
      </w:r>
    </w:p>
    <w:p>
      <w:pPr>
        <w:pStyle w:val="BookText"/>
        <w:rPr/>
      </w:pPr>
      <w:r>
        <w:rPr>
          <w:rFonts w:ascii="Amiri" w:hAnsi="Amiri" w:eastAsia="Amiri" w:cs="Amiri"/>
          <w:color w:val="111111"/>
          <w:sz w:val="28"/>
          <w:sz w:val="28"/>
          <w:szCs w:val="28"/>
          <w:rtl w:val="true"/>
          <w:lang w:bidi="ar-SA"/>
        </w:rPr>
        <w:t>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رأْسه خُطَّةٌ أَی جَهْلٌ و إِقدامٌ علی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یُلامُ ابن هذه أَن یَفْصِلَ الخُطَّةَ و یَنْتَصِرَ من و راء الحَجَزة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إنه إِذا نزل به أَمْرٌ مُلْتَبِسٌ مُشْکِلٌ لا یُهْتَدی له إِنه لا یَعْیا به و لکنه یَفْصِلُه حتی یُبْرِمَه و یخرُجَ منه برأْیِه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 الأَمْرُ و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الاعْتزام علی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و فی رأْسه خُطَّةٌ إِذا جاءَ و فی نفسه حاجةٌ و قد عزَم علیها،و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رأْسه خُطْیَةٌ،و کلام العرب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 وجهُ فلان و اخْتَطَّ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 الدَّقِیقُ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اخْتَطَّ الغُلامُ أَی نبتَ عِذارُه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خَطَطْتُ بالسیفِ وسطَه،و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بالسیف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عَنْز،و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عَنْزاً خَیْرُها خُطَّةُ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لبعض القوم علی بعض فَضِیلةٌ إِلاَّ أَنها خَسیسةٌ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مِعْزَی خیْرُها خُطَّةُ ،و خُطةُ اسم عنز کانت عَنز سَوْء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قَومِ،مَنْ یَحْلُبُ شاةً مَیِّتهْ ؟ قد حُلِبَت خُطَّةُ جَنْباً مُسْفَتهْ میتة ساکنةٌ عند الحَلب،و جَنْباً عُلْبةٌ،و مُسْفَتةٌ مَدْبوغة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أَسْفَت الزقّ دَبَغَه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أَرض ینسب إِلیها الرِّماحُ الخَطِّیَّةُ،فإِذا جعلت النسبةَ اسماً لازماً قلت خَطِّیَّة ،و لم تذکر الرماحَ،و هو خَطُّ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السِّیفُ کلُّه یسمی الخَطَّ ،و من قُری الخَطِّ القَطِیفُ و العُقَیْرُ و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 سِیفُ البَحْرَینِ و عُمانَ،و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کلُّ سِیفٍ خَطٌّ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مَرْفَأُ السفُن بالبحرین تُنْسب إِلیه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خَطِّیٌّ ،و رِماح خَطِّیَّة و خِطِّیَّةٌ ،علی القیاس و علی غیر القیاس،و لیست الخطّ بمنْبِتٍ للرِّماح،و لکنها مَرْفَأُ السفُن التی تحْمِلُ القَنا من الهِنْدِ کما قالوا مِسْکُ دارِینَ و لیس هنالک مسک و لکنها مرفأُ السفن التی تحمل المِسک من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الخَطِّیُّ الرِّماح،و هو نِسْبةٌ قد جرَی مَجْری الاسم العلم،و نِسْبته إِلی الخَطّ خَطِّ البحرین و إِلیه ترفأُ السفن إِذا جاءَت من أَرض الهند،و لیس الخَطِّیّ الذی هو الرماح من نبات أَرض العرب،و قد کثر مجیئه فی أَشْعارها ؛قال الشاعر فی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یُنْبِتُ الخَطِّیَّ إِلاّ وشِیجهُ، و تُغْرَسُ،إلاَّ فی مَنابِتِها،النَّخْلُ ؟ 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خَطِّیّاً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الخَطِّیّ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المنسوب إِلی الخَطّ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موضع بالیمامة،و هو خَطُّ هَجَرَ تُنْسب إِلیه الرِّماحُ الخَطِّیَّةُ لأَنها تحمل من بلاد الهند فتُقوّم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نام حتی سُمع غَطِیطُه أَو خَطِیطُه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من الغَطِیطِ و هو صوت النائم،و الغین و الخاء متقاربتان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حِلْسُ الخِطاط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زاجر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أَکُنْ لاقَیْتُ یَوْمَ مُخَطِّطٍ ، فقد خَبَّرَ الرُّکْبانُ ما أَتَوَدَّدُ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أَقم علی هذا الأَمْرِ بخُطَّةٍ و بحُجَّةٍ 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نائیةٌ أَی مَقْصِدٌ بعید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خُطّةً أَی خذ خُطة الانْتِصاف، </w:t>
      </w:r>
      <w:bookmarkStart w:id="1090" w:name="pg11470_163299"/>
    </w:p>
    <w:p>
      <w:pPr>
        <w:pStyle w:val="BookText"/>
        <w:rPr/>
      </w:pPr>
      <w:bookmarkEnd w:id="1090"/>
      <w:r>
        <w:rPr>
          <w:rFonts w:ascii="IRNazanin" w:hAnsi="IRNazanin" w:eastAsia="IRNazanin"/>
          <w:color w:val="111111"/>
          <w:sz w:val="28"/>
          <w:sz w:val="28"/>
          <w:szCs w:val="28"/>
          <w:rtl w:val="true"/>
          <w:lang w:bidi="fa-IR"/>
        </w:rPr>
        <w:t>و معناه انتصف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الخُطَّةُ أَیضاً من ا 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کالنُّقْطة من النَّقْطِ اسم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 غُبارَه أَی ما شَقَّه</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2765003_73709187"/>
      <w:bookmarkStart w:id="1092" w:name="_Toc459"/>
      <w:bookmarkEnd w:id="1091"/>
      <w:r>
        <w:rPr>
          <w:rtl w:val="true"/>
        </w:rPr>
        <w:t>خلط</w:t>
      </w:r>
      <w:bookmarkEnd w:id="1092"/>
    </w:p>
    <w:p>
      <w:pPr>
        <w:pStyle w:val="BookText"/>
        <w:rPr/>
      </w:pPr>
      <w:r>
        <w:rPr>
          <w:rFonts w:ascii="Amiri" w:hAnsi="Amiri" w:eastAsia="Amiri" w:cs="Amiri"/>
          <w:color w:val="111111"/>
          <w:sz w:val="28"/>
          <w:sz w:val="28"/>
          <w:szCs w:val="28"/>
          <w:rtl w:val="true"/>
          <w:lang w:bidi="ar-SA"/>
        </w:rPr>
        <w:t xml:space="preserve">خَلَطَ الشیء بالشیء یَخْلِطُه خَلْطاً و خَلَّطَه فاخْتَلَطَ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مَزَجَه و اخْتَلَطا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خالطَ الشیءَ مُخالَطة و خِلاطاً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خالَطَ الشیءَ،و جمعه أَخْلاطٌ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أَخْلاطِ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 نوع من الأَخْلاطِ کأَخْلاطِ الدّواء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أَحدُنا لیَضَعُ کما تضعُ الشاةُ ما له خِلْطٌ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یَخْتَلِطُ نَجْوُهُم بعضُه ببعض لجَفافِه و یُبْسِه،فإِنهم کانوا یأْکلون خبز الشعیر و ورقَ الشجر لفقرهم و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أَخْلاطُ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أَمْزِجَتُه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سَمْنٌ خَلِیطٌ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شَحْم و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الخَلِیطُ من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 و قَتٌّ،و هو أَیضاً طین و تِبن یُخْلَطانِ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خَلِیطٌ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 من حُلو و حازِر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تُحْلَب الضأْنُ علی لبن المِعْزی و المِعزی علی لبَن الضأْنِ،أَو تحلب الناقةُ علی لبن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الخَلِیطَیْنِ فی الأَنْبِذة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یجمع بین صِنْفین تمر و زبیب،أَو عنب و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تفسیر الخلیطین الذی جاء فی الأَشربة و ما جاء من النهی عن شُرْبه فهو شَراب یتخذ من التمر و البُسْر أَو من العنب و الزبیب،یرید ما یُنْبَذُ من البسر و التمر معاً أَو من الزبیب و العنب معاً،و إِنما نهی عن ذلک لأَن الأَنواع إِذا اختلفت فی الانتباذ کانت أَسرَعَ للشدَّة و التخمیر،و النبیذُ المعمول من خَلِیطَیْن ذهب قوم إِلی تحریمه و إِن لم یُسکر،أَخذاً بظاهر الحدیث،و به قال مالک و أَحمد و عامّة المحدّثین،قالوا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شربه قبل حدوث الشدّة فیه فهو آثمٌ من جهة واحدة،و من شربه بعد حدوثها فیه فهو آثمٌ من جهتین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الخَلِیطیْن و شُربِ المُسْکِر ؛و غیرُهم رَخَّص فیه و عللوا التحریم بالإِِسْکار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خالَطَتِ الصدَقةُ مالاً إِلا أَهْلَکَتْه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خِیانةَ الصدَقةِ تُتْلِفُ المالَ المَخْلُوطَ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تَحْذِیر للعمَّال عن الخیانة فی شیء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حَثٌّ علی تعجیل أَداء الزکاة قبل أَن تُخْلَطَ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الشَّرِیکُ أَوْلی من الخَلِیطِ ،و الخَلِیطُ أَولی من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المُشارِکُ فی الشُّیوعِ،و الخَلِیطُ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المُشارکُ فی حُقوقِ المِلک کالشِّرْبِ و الطریق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رجلین تقدّما إِلی مُعاوِیةَ فادَّعَی أَحدهما علی صاحبه مالاً و کان المُدَّعی حُوَّلاً قُلَّباً مِخْلَطاً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یَخْلِطُ الأَشْیاء فیُلَبِّسُها علی السامعین و الناظرین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الإِِبِل و الناسِ و المَواشی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یَخْرُجْنَ من بُعْکُوکةِ الخِلاطِ و بها أَخْلاطٌ من الناس و خَلِیطٌ و خُلَیْطی و خُلَّیْطی أَی أَوْباشٌ مُجْتَمِعُون مُخْتَلِطُون،و لا واحد لشیء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نُرْزَقُ تَمْرَ الجَمْعِ علی عَهْدِ رسولِ اللّه،صلّی اللّه علیه و سلّم،و هو الخِلْطُ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المُخْتَلِطُ من أَنْواعٍ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طلقت امرأَتی ثلاثاً و هی حائض،فقال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أَخْلِطُ حَلالاً بحَرامٍ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لا أَحْتَسِبُ بالحَیْضةِ التی وقع فیها الطلاقُ من العِدّةِ،لأَنها کانت له حلالاً فی بعض أَیام الحیضة و حراماً فی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وقع القومُ فی خُلَیْطی و خُلَّیْطی مثال السُّمَّیْهی أَی اخْتِلاطٍ فاختلط علیهم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التخْلِیطُ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للقوم إِذا خَلَطُوا مالَهم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خُلَّیْطی ؛و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خُلَیطی فی الجِمالِ،فراعنی جِمالی تُوالی وُلَّهاً من جِمالِک و مالُهم بینهم خِلِّیطی أَی 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اللیلُ بالتُّرابِ إِذا اختلطَ علی القوم أَمرهم و اختلط المَرْعِیُّ بالهَمَلِ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تَخْلِیطُ الأَمْرِ،و إِنه لَفی خُلَّیْطی من أَمرِه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تخفف اللام فیقال خُلَیْطی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خِلاطَ و لا شِناقَ فی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خَلِیطَیْنِ فإِنهما یتراجَعانِ بینهما بالسَّوِیّةِ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عبید فسّر هذا الحدیث فی کتاب غریب الحدیث فَثَبَّجَه و لم یُفَسِّرُه علی وجهه،ثم جَوَّدَ تفسیره فی کتاب الأَمْوالِ،قال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علی نحو ما فسّره الشافعی،قال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أَشُکّ فیه أَن الخَلِیطَیْنِ الشریکان لن یقتسما الماشیة،و تراجُعُهما بالسویّة أَن یکونا خلیطین فی الإِِبل تجب فیها الغنم فتوجد الإِِبل فی ید أَحدهما،فتؤخذ منه صدقتُها فیرجع علی شریکه بالسویة،قال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الخلیطان الرجلین یتخالطان بماشیتهما،و إِن عرف کل واحد منهما ماشیته،قال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یکونان خلیطین حتی یُرِیحا و یُسَرِّحا و یَسْقِیا معاً و تکونَ فُحولُهما مُخْتَلِطةً،فإِذا کانا هکذا صَدّقا صدقةَ الواحد بکل حال،قال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تفرَّقا فی مُراحٍ أَو سَقْیٍ أَو فُحولٍ فلیسا خَلیطین و یُصَدِّقانِ صدقةَ الاثنین،قال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یکونان خلیطین حتی یحول علیهما حَوْلٌ من یومَ اخْتَلطا،فإِذا حال علیهما حول من یومَ اختلطا زَکَّیا زکاةَ الواحد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ذلک أَن النبی،صلّی اللّه علیه و سلّم،أَوجب علی مَن مَلک أَربعین شاة فحال علیها الحولُ،شاةً،و کذلک إِذا ملک أَکثر منها إِلی تمام مائة و عشرین ففیها شاة واحدة،فإِذا زادت شاةٌ واحدة علی مائة و عشرین ففیها شاتان،و لو أَن ثلاثة نفر ملکوا مائة و عشرین لکل واحد منهم أَربعون شاة،و لم یکونوا خُلَطاء سنةً کاملة،فعلی کل واحد منهم شاة،فإِذا صاروا خلطاء و جمعوها علی راع واحد سنة فعلیهم شاة واحدة لأَنهم یصدّقون إِذا اخْتَلَطُوا،و کذلک ثلاثة نفر بینهم أَربعون شاة و هم خلطاء،فإن علیهم شاة کأَنّه ملکها رجل واحد،فهذا تفسیر الخلطاء فی المواشی من الإِِبل و البقر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اَلْخُلَطٰاءِ لَیَبْغِی بَعْضُهُمْ عَلیٰ بَعْضٍ إِلاَّ الَّذِینَ آمَنُوا وَ عَمِلُوا الصّٰالِحٰاتِ ؛ فالخُلَطاء هاهنا الشُّرَکاء الذین لا یَتَمَیَّزُ مِلْکُ کل واحد من مِلْکِ صاحبه إِلا بالقِسْمة،قال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الخلطاء أَیضاً أَن یخلطوا العین المتمیز بالعین المتمیز کما فسر الشافعی،و یکونون مجتمعین کالحِلَّةِ یکون فیها عشرة أَبیات،لصاحب کل بیت ماشیةٌ علی حدة،فیجمعون مواشِیَهم علی راعٍ واحد یرعاها معاً و یَسْقِیها معاً،و کلّ واحد منهم یعرف ماله بسِمَته و نِجارِه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الزکاة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خِلاطَ و لا وِراطَ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خالَطه یُخالِطُه مُخالَطةً و خِلاطاً ،و المراد أَن یَخْلِطَ رجل إِبله بإِبل غیره أَو بقره أَو غنمه لیمنع حق اللّه تعالی منها و یَبْخَسَ المُصَدِّقَ فیما یجب له،و هو معنی قوله</w:t>
      </w:r>
    </w:p>
    <w:p>
      <w:pPr>
        <w:pStyle w:val="BookText"/>
        <w:rPr/>
      </w:pPr>
      <w:r>
        <w:rPr>
          <w:rFonts w:ascii="Amiri" w:hAnsi="Amiri" w:eastAsia="Amiri" w:cs="Amiri"/>
          <w:color w:val="111111"/>
          <w:sz w:val="28"/>
          <w:sz w:val="28"/>
          <w:szCs w:val="28"/>
          <w:rtl w:val="true"/>
          <w:lang w:bidi="ar-SA"/>
        </w:rPr>
        <w:t xml:space="preserve">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بین متفرِّقٍ و لا یُفَرَّقُ بین مُجتمع خشیةَ الصدقة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الجمع بین المتفرِّق فهو الخِلاط ،و ذلک أَن یکون ثلاثة نفر مثلاً لکل واحد أَربعون شاة،فقد وجب علی کل واحد منهم شاةٌ،فإِذا أَظَلَّهم المُصَدِّقُ جمعوها لئلا یکون علیهم فیها إِلا شاةٌ واحدة،و أَما تفریقُ المجتمع فأَن یکون اثنان شریکان و لکل واحد منهما مائة شاةٍ و شاةٌ فیکون علیهما فی مالهما ثلاث شیاه،فإِذا أَظَلَّهما المصدِّق فرَّقا غنمهما فلم یکن علی کل واحد إِلا شاة واحدة،قال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فی هذا للمُصدّقِ و لربِّ المال،قال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فالخَشْیَةُ خَشْیَتانِ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خَشْیةُ السّاعی أَن تقلّ الصدقةُ،و خشْیةُ ربِّ المال أَن یقلَّ مالُه،فأُمر کلّ واحد منهما أَن لا یُحْدِثَ فی المال شیئاً من الجمع و التفریق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مذهب الشافعی إِذ الخُلْطةُ مؤثِّرة عنده،و أَما أَبو حنیفة فلا أَثر لها عنده،و یکون معنی الحدیث نفی الخِلاطِ لنفی الأَثر کأَنه یقول لا أَثر للخُلْطةِ فی تقلیل الزکاة و تکثیرها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من خَلیطَیْنِ فإِنهما یَتراجَعانِ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المُخالِط و یرید به الشریک الذی یَخْلِط ماله بمال شریکه،و التراجع بینهما هو أَن یکون لأَحدهما مثلاً أَربعون بقرة و للآخر ثلاثون بقرة و مالهما مختلط،فیأْخذ الساعی عن الأَربعین مُسِنّةً و عن الثلاثین تَبِیعاً،فیرجع باذِلُ المسنَّةِ بثلاثة أَسْباعها علی شریکه،و باذل التَّبیعِ بأَربعة أَسْباعه علی شریکه لأَن کل واحد من السنَّین واجب علی الشیوع،کأَنَّ المال ملک واحد،و فی قوله بالسویة دلیل علی أَن الساعیَ إِذا ظلم أَحدهما فأَخذ منه زیادة علی فرضه فإِنه لا یرجع بها علی شریکه،و إِنما یَضْمَنُ له قِیمةَ ما یَخُصُّه من الواجب دون الزیادة،و فی التراجع دلیل علی أَن الخُلطة تصح مع تمییز أَعْیان الأَموال عند من یقول به،و الذی فسره ابن سیدة فی الخلاط أَن یکون بین الخلیطین مائة و عشرون شاة،لأَحدهما ثمانون و للآخر أَربعون،فإِذا أَخذ المُصَدِّقُ منها شاتین ردّ صاحبُ الثمانین علی ربّ الأَربعین ثلثَ شاة،فیکون علیه شاةٌ و ثلث،و علی الآخر ثلثا شاة،و إِن أَخذ المُصَدّق من العشرین و المائة شاةً،واحدة ردّ صاحبُ الثمانین علی ربّ الأَربعین ثلث شاة،فیکون علیه ثلثا شاة و علی الآخر ثلثُ شاة،قال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الوِراطُ الخدیعةُ و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مِخْلَطٌ مِزْیَلٌ،بکسر المیم فیهما،یُخالِطُ الأُمور و یُزایِلُها کما یقال فاتِقٌ راتِقٌ،و مِخْلاطٌ کمِخْلطٍ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یُلِحْنَ مِن ذِی دَأَبٍ شِرواطِ، صاتِ الحُداء شَظِفٍ مِخْلاطِ و خلَط القومَ خَلْطاً و خالَطَهم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خَلیطُ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خَلِیطُ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مُخالطهم کالنَّدیم المنادِمِ،و الجَلِیسِ المُجالِسِ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فی الشرکة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اَلْخُلَطٰاءِ ؛هو واحد 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الخَلیطُ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الخُلْطةُ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الخِلْطةُ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الذین أَمْرُهم واحد،و الجمعُ خُلَطاء و خُلُطٌ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الخَلِیطُ بسُحْرةٍ فتَبَدَّدُوا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الخَلِیطَ أَجَدُّوا البَیْنَ فانْصَرَمُوا قال ابن بری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الخَلِیطَ أَجَدُّوا البَیْنَ فانْجَرَدُوا، و أَخْلَفُوک عِدَی الأَمْرِ الذی وَعَدُوا </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فانْفَرَدُوا ؛و أَنشد ابن بری هذا المعنی لجماعة من شعراء العرب ؛قال بسَّامَةُ بن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الخَلِیطَ أَجَدُّوا البین فابْتَکَرُوا لِنِیَّة،ثم ما عادُوا و لا انْتَظَرُوا و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الخلیط أَجدُّوا البین فانْدَفَعُوا، و ما رَبُوا قَدَرَ الأَمْرِ الذی صَنَعُوا و قال نَهْشَلُ بن 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الخلیط أَجدوا البین فابتکروا، و اهْتاجَ شَوْقَکَ أَحْداجٌ لها زُمَر و قال الحسین بن مُطَیْرٍ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الخلیط أَجدوا البین فادّلَجُوا، بانُوا و لم ینْظرُونی،إِنهم لَحِجُوا و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الخلیط أَجدوا البین فانْقَذَفُوا، و أَمْتَعُوکَ بشَوْقٍ أَیّةَ انْصَرَفُوا و قال 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الخلیط أَجدّ البین فاحْتَمَلا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الخَلِیطَ أَجدُّوا البین یومَ غَدَوْا مِنْ دارةِ الجأْبِ،إِذ أَحْداجُهم زُمَرُ و قال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الخلیط أَجدّوا البین فاحْتَمَلُوا و قال وَعْلةُ الجَرْمِیُّ فی جمعه علی 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مُجاوِرَ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جَنَیْتَ لهُمْ حَرْباً،تُفَرِّقُ بین الجِیرةِ الخُلُطِ ؟ و إِنما کثر ذلک فی أَشعارهم لأَنهم کانوا یَنْتَجِعُونَ أَیام الکَلإِِ فتجتمع منهم قبائل شتی فی مکان واجد،فتقع بینهم أُلْفَةٌ،فإِذا افْتَرَقوا و رجعوا إِلی أَوطانهم ساءَهم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الرجلُ الرجلَ الذی قد أَورد إِبله فأَعْجَلَ الرُّطْبَ و لو شاءَ لأَخَّرَه،فیقول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فارَقْتَ خَلیطاً لا تَلْقی مثلَه أَبداً یعنی الجَزَّ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 ابن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المُخْتَلِطُ </w:t>
      </w:r>
      <w:r>
        <w:rPr>
          <w:rStyle w:val="FootnoteAnchor"/>
          <w:rtl w:val="true"/>
        </w:rPr>
        <w:footnoteReference w:id="120"/>
      </w:r>
      <w:r>
        <w:rPr>
          <w:rFonts w:ascii="Amiri" w:hAnsi="Amiri" w:eastAsia="Amiri" w:cs="Amiri"/>
          <w:color w:val="111111"/>
          <w:sz w:val="28"/>
          <w:sz w:val="28"/>
          <w:szCs w:val="28"/>
          <w:rtl w:val="true"/>
          <w:lang w:bidi="ar-SA"/>
        </w:rPr>
        <w:t>بالناس المُتَحَبِّبُ،یکون للذی یَتَمَلَّقُهم و یتحَبَّبُ إِلیهم،و یکون للذی یُلْقی نساءَه و متاعَه بین الناس،و الأُنثی خَلِطةٌ ،و حکی سیبویه خُلُط ،بضم اللام،و فسره السیرافی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خِلْطٌ فی معنی خَلِطٍ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امرُؤٌ خِلْطٌ ،إِذا هی أَرْسَلتْ یَمینُکَ شیئاً،أَمْسَکَتْهُ شِمالُکا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امرؤ مُتَمَلِّقٌ بالمَقال ضنینٌ بالنَّوال،و یمینُک بدل من قوله هی،و إِن شئت جعلت هی کنایةً عن القِصّة و رفَعْت یمینک بأَرسلت،و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أَخْلَطُ من الحمَّی ؛یریدون أَنها متحببة إِلیه مُتَمَلِّقة بورُودها إِیاه و اعْتیادِها له کما یفعل المُحِبُّ المَلِقُ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العجاجُ و حُمَیْدٌ الأَرْقَطُ أُرْجُوزَتین علی الطاء،فقال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الخِلاطَ یا أَبا الشعْثاء،فقال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الفجاجُ أَوْسَعُ من ذلک یا ابن أَخی أَی لا تَخْلِطْ أُرْجُوزَتی بأُرْجُوزَتِکَ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اخْتَلَطَ فلان أَی فسد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خِلْطٌ بَیِّنُ الخَلاطةِ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مُخالَطُ العقْل،عن أَبی العَمَیْثَلِ الأَعرابی</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خُولِطَ فی عَقْلِه خِلاطاً و اخْتَلَطَ ، </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خُولِط الرجلُ فهو مُخالَطٌ ،و اخْتَلَطَ عقلُه فهو مُخْتَلِط إِذا تغیر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مخالطةُ الداءِ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الشیطانُ یَلْتمس الخِلاطَ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یخالِط قَلْبَ المصلی بالوَسْوَسةِ،و فی الحدیث یَصِف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أَن قد خُولِطُوا و ما خُولِطُوا و لکن خالط قلْبَهم هَمٌّ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قولهم خُولط فلان فی عقله مُخالَطة إِذا اختلَّ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خالَطه الداءُ خِلاطاً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خالط الذئبُ الغَنَمَ خِلاطاً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الخِلاطُ مخالطةُ الذئبِ الغَنَم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یَضْمَنُ أَهل الشاءِ فی الخِلاطِ و الخِلاط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مخالَطة الرجلُ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ما یُوجِبُ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الخَفْقُ و الخِلاطُ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الجِماعُ من المخالطة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خطبة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أَوانَ یَکْثُر الخِلاط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السِّفادَ،و خالَط الرجلُ امرأَتَه خِلاطاً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جامَعها،و کذلک مخالَطةُ الجملِ الناقةَ إِذا خالَط ثِیلُه حَیاءَها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اسْتخلط البعیر أَی 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أَخلط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أَخلطه صاحبه و أَخلط له ؛الأَخیرة عن ابن الأَعرابی،إِذا أَخطأَ فسدَّده و جعل قضیبه فی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الخِلاطُ أَن یأْتی الرجلُ إِلی مُراحِ آخر فیأْخذَ منه جمَلاً فیُنزِیَه علی ناقته سِرّاً من صاحِبه،قال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الخِلاط أَیضاً أَن لا یُحْسن الجملُ القَعْو علی طَرُوقَتِه فیأْخذَ الرجلُ قَضِیبَه فیُولجه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قَعا الفحلُ علی الناقةِ فلم یَسْتَرْشِدْ لحَیائها حتی یُدخله الراعی أَو غیرُه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أَخْلطه إِخْلاطاً و أَلْطَفَه إِلْطافاً،فهو یُخْلِطُه و یُلْطِفُه،فإِن فعل الجمل ذلک من تلقاء نفسه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اسْتَخْلَطَ هو و اسْتَلْطَفَ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مُختلِط و ناقة مختلطة إِذا سَمِنا حتی اختلَط الشحم باللحم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المَوالی،و الخُلَطاء الشرکاء،و الخُلُطُ جِیران الصَّفا،و الخَلِیط الصاحِبُ،و الخَلِیطُ الجار یکون واحداً و جمعاً ؛و منه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الخَلِیطُ و لو طُووِعتُ ما بانا فهذا واحد و الجمع قد تقدم الاستشهاد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الخِلْطُ و الخِلِطُ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ینبُت عُودُه علی عَوَج فلا یزال یتعوَّج و إِن قُوِّم،و کذلک القوسُ،قال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صفراءُ البُرایةِ غَیْر خِلْطٍ ، کوَقْفِ العاجِ عاتِکة اللیاطِ و قد فُسِّر به البیتُ الذی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امرؤٌ خِلْطٌ إِذا هی أَرسلت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امرؤ خِلْط أَی أَنک لا تستقیم أَبداً و إِنما أَنت کالقِدْح الذی لا یزال یَتعوَّج و إِن قُوِّم،و 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الأَحمق،و الجمع أَخْلاط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أَمْکَنَتْ من عِنانِها، و أَمْسَکْتُ من بعض الخِلاطِ عِنانی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تکلمَت بالرفَثِ و أَمسکْتُ نفسی عنها فکأَنه ذهب بالخلاط إِلی الرفَثِ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 الذی لا یُعْرَفُ له نسب و لا أَب،و الخِلْطُ یقال فلان خِلْطٌ فیه قولان،أَحدُهما المُخَتَلِطُ النسَبِ ؛و یقال هو ولد الزِّنا فی قول الأَعْشَی</w:t>
      </w:r>
      <w:r>
        <w:rPr>
          <w:rFonts w:eastAsia="Amiri" w:cs="Amiri" w:ascii="Amiri" w:hAnsi="Amiri"/>
          <w:color w:val="111111"/>
          <w:sz w:val="28"/>
          <w:szCs w:val="28"/>
          <w:rtl w:val="true"/>
          <w:lang w:bidi="ar-SA"/>
        </w:rPr>
        <w:t xml:space="preserve">: </w:t>
      </w:r>
      <w:bookmarkStart w:id="1093" w:name="pg11470_163304"/>
    </w:p>
    <w:p>
      <w:pPr>
        <w:pStyle w:val="BookText"/>
        <w:rPr/>
      </w:pPr>
      <w:bookmarkEnd w:id="1093"/>
      <w:r>
        <w:rPr>
          <w:rFonts w:ascii="Amiri" w:hAnsi="Amiri" w:eastAsia="Amiri" w:cs="Amiri"/>
          <w:color w:val="111111"/>
          <w:sz w:val="28"/>
          <w:sz w:val="28"/>
          <w:szCs w:val="28"/>
          <w:rtl w:val="true"/>
          <w:lang w:bidi="ar-SA"/>
        </w:rPr>
        <w:t>أَتانی ما یقولُ لیَ ابنُ بَظْرا،</w:t>
      </w:r>
    </w:p>
    <w:p>
      <w:pPr>
        <w:pStyle w:val="BookText"/>
        <w:rPr/>
      </w:pPr>
      <w:r>
        <w:rPr>
          <w:rFonts w:ascii="Amiri" w:hAnsi="Amiri" w:eastAsia="Amiri" w:cs="Amiri"/>
          <w:color w:val="111111"/>
          <w:sz w:val="28"/>
          <w:sz w:val="28"/>
          <w:szCs w:val="28"/>
          <w:rtl w:val="true"/>
          <w:lang w:bidi="ar-SA"/>
        </w:rPr>
        <w:t xml:space="preserve">أَراد أَ قَیْسٌ لِعَبْدانَ ابنُ عاهِرَةٍ،هَجا بهذا جِهنّاماً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بنی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اهْتَلَبَ السیفَ من غِمْده و امْتَرَقه و اعْتَقَّه و اخْتَلَطَه إِذا اسْتَلَّه ؛قال الجرجانی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اخْتَرَطَه و کأَنَّ اللامَ مبدلة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نظر</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2765005_73709187"/>
      <w:bookmarkStart w:id="1095" w:name="_Toc460"/>
      <w:bookmarkEnd w:id="1094"/>
      <w:r>
        <w:rPr>
          <w:rtl w:val="true"/>
        </w:rPr>
        <w:t>خمط</w:t>
      </w:r>
      <w:bookmarkEnd w:id="1095"/>
    </w:p>
    <w:p>
      <w:pPr>
        <w:pStyle w:val="BookText"/>
        <w:rPr/>
      </w:pPr>
      <w:r>
        <w:rPr>
          <w:rFonts w:ascii="Amiri" w:hAnsi="Amiri" w:eastAsia="Amiri" w:cs="Amiri"/>
          <w:color w:val="111111"/>
          <w:sz w:val="28"/>
          <w:sz w:val="28"/>
          <w:szCs w:val="28"/>
          <w:rtl w:val="true"/>
          <w:lang w:bidi="ar-SA"/>
        </w:rPr>
        <w:t>قال اللّه عزّ و جلّ فی قصة أَهل 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بَدَّلْنٰاهُمْ بِجَنَّتَیْهِمْ جَنَّتَیْنِ ذَوٰاتَیْ أُکُلٍ خَمْطٍ وَ أَثْلٍ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 ضرب من الأَراکِ له حَمْل یؤْکل،و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نبت قد أَخَذَ طَعْماً من مَرارة حتی لا یمکن أَکلُه خَمْطٌ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 فی التفسیر ثَمَرُ الأَراکِ و هو البَرِیرُ،و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له شوْکٌ،و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 فی الآیة شجر قاتل أَو سمّ قاتِل،و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 الحَمْل القلیل من کل شجرة،و الخمط شجر مثل السِّدْرِ و حمله کالتُّوت،و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ذواتی أُکُلِ خَمْطٍ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الخمْط الأَراکَ فحقُّ القراءَةِ بالإِضافة لأَن الأَکل للجنی فأَضافه إِلی الخمْط،و من جعل الخمط ثَمَرَ الأَراک فحق القراءَة أَن تکون بالتنوین،و یکون الخمط بدلاً من الأُکُل،و بکلٍّ قرأَتْه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 ثمر یقال له فَسْوةُ الضَّبُع علی صورة الخَشْخاش،یَتَفَرَّکُ و لا یُنْتفَعُ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خَمَط اللحمَ یَخْمِطُه خَمْطاً ،فهو خَمِیطٌ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 فلم یُنْضِجْه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خَمط الحَمَلَ و الشاةَ و الجَدْیَ یَخْمِطُه خَمْطاً ،و هو خَمِیطٌ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سلَخَه و نزع جِلْده و شَواه،فإِذا نزَع عنه شَعَره و شواه فهو السَّمِیطُ،و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 بالنار،و السَّمْطُ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المَشْوِیُّ،و السَّمِیط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نُزع عنه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 یَشُکُّ خَلَلَ الآباطِ، شَکَّ المَشاوِی نَقَدَ الخَمَّاطِ أَراد بالمَشاوی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السفافِیدَ تدخل فی خَلَل الآباطِ،قال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الخُمَّاطُ السُّمَّاطُ،الواحد خامِطٌ و سامِط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نَوْرِ الکَرم و ما أَشْبَهه مما له ریح طیبة و لیست بشدیدة الذّکاءِ طِیباً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التی أَخَذَت ریِحاً،و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الخمْطة التی قد أَخذت شیئاً من الرِّیح کریح النَّبِق و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خَمِطَتِ الخَمْرُ،و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الخمْطةُ الحامضةُ مع ریح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 کماءِ النِّیِّ لَیْسَتْ بخَمْطةٍ ، و لا خَلّةٍ،یَکْوِی الوُجوهَ شِهابُها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یَکْوِی الشُّروبَ شِهابُها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أُعْجِلَت عن الاسْتِحکام فی دَنِّها فهی خَمْطةٌ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طَرِیّ أَخَذ طعْماً و لم یَسْتَحْکِم،فهو خَمْطٌ ؛و قال خالد بن زهیر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تَسْبِقَنْ للناسِ منّی بخَمْطةٍ ، من السُّمِّ،مَذْرورٍ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ذُرُورُها یعنی طریّة حدیثة کأَنها عنده أَحَدُّ ؛و قال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مُشَعْشَعَةٌ کعَیْنِ الدِّیک،فیها حُمَیّاها من الصُّهْبِ الخِماطِ </w:t>
      </w:r>
      <w:bookmarkStart w:id="1096" w:name="pg11470_163305"/>
    </w:p>
    <w:p>
      <w:pPr>
        <w:pStyle w:val="BookText"/>
        <w:rPr/>
      </w:pPr>
      <w:bookmarkEnd w:id="1096"/>
      <w:r>
        <w:rPr>
          <w:rFonts w:ascii="Amiri" w:hAnsi="Amiri" w:eastAsia="Amiri" w:cs="Amiri"/>
          <w:color w:val="111111"/>
          <w:sz w:val="28"/>
          <w:sz w:val="28"/>
          <w:szCs w:val="28"/>
          <w:rtl w:val="true"/>
          <w:lang w:bidi="ar-SA"/>
        </w:rPr>
        <w:t>اختارها حَدِیثةً،و اختارها أَبو ذُؤَیب عَتِیقةً،و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بخَمْطَةٍ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الخَمْطَةُ الخمرة التی أُعجلت عن استحکام ریحها فأَخذت ریح الإِِدْراکِ کریح التُّفَّاح و لم تُدْرِکْ بعد،و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الحامضةُ،و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الخَمْطةُ أَوّلُ ما تَبْتَدئُ فی الحُموضة قبل أَن تشتدَّ،و قال السکّری فی بیت خالد بن زهیر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بالخمْطةِ اللَّوْمَ و الکلامَ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خَمْطٌ و خامِطٌ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الرِّیح،و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قد أَخذ شیئاً من الرِّیح کریح النبق أَو التُّفَّاح،و کذلک سِقاء خامِطٌ ، خَمَطَ یَخْمُطُ خَمْطاً و خُموطاً و خَمِطَ خَمَطاً ،و خَمْطَتُه و خَمَطَتُه رائحتُه،و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خَمَطُه أَن یَصِیر کالخِطْمِیِّ إِذا لَجَّنَه و أَوْخَفَه،و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 الحامضُ،و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 من کل شیء ؛و ذکر أَبو عبیدة أَن اللبن إِذا ذهب عنه حَلاوة الحَلب و لم یتغیر طعمه فهو سامِطٌ،فإِن أَخذ شیئاً من الرِّیح فهو خامِطٌ ،فإِن أَخذ شیئاً من طعْم فهو مُمَحَّلٌ،فإِذا کان فیه طَعْمُ الحَلاوةِ فهو فُوّهةٌ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الخامِطُ الذی یُشبه ریحُه ریحَ التُّفّاحِ،و کذلک الخَمْطُ أَیضاً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أَخْشَی أَن تکونَ مَنِیَّتِی ضَرِیبَ جِلادِ الشَّوْلِ، خَمْطاً و صافِیا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خَمْطٌ و هو الذی یُحْقَنُ فی سِقاء ثم یوضَع علی حشیش حتی یأْخُذَ من ریحه فَیکون خَمْطاً طَیِّبَ الریح طیبَ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الخَمْطُ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خَمْطةٌ و خَمِطةٌ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طیبةُ الرائحة،و قد خَمِطَتْ و خَمَطَتْ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خَمَط السِّقاءُ و خَمِطَ خَمْطاً و خَمَطاً ،فهو 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تغیرت رائحتُه،ضدّ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الخَمْطةُ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تَخَمَّطَ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خَمِطَ الرجلُ و تَخَمَّطَ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تَکبَّرَ و 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تَخَمَّطَ جَبّارٌ ثَنَوْه إِلی ما یَشْتَهُونَ،و لا یُثْنَوْن إِنْ خَمِطُوا و التَّخَمُّطُ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مِنْ مَلِکٍ تَخَمُّطا أَو خُنْزُواناً،ضَرَبُوهُ ما خَطا و منه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تَسامَتْ للتخمطِ صِیدُها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التخمُّط الأَخذُ و القهْرُ بغَلبةٍ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مُقْرَمٌ مِنّا ذَرَا حَدُّ نابِه، تَخَمَّطَ فِینا نابُ آخَرَ مُقْرَمِ و رجل مُتَخَمِّطٌ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الغَضَبِ له ثَوْرةٌ و 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فتخمَّطَ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للبحر إِذا التَطَمَتْ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لَخَمِطُ الأَمْواجِ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بحر خَمِطُ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مُضْطَرِبُها ؛قال سوید 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عُبابٍ زَبَدٍ آذِیُّه، خَمِطُ التَّیّارِ یَرْمی بالقَلَعْ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 أَی یرمی بالصخْرة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تَخَمَّطَ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التطَم أَیضاً</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2765007_73709187"/>
      <w:bookmarkStart w:id="1098" w:name="_Toc461"/>
      <w:bookmarkEnd w:id="1097"/>
      <w:r>
        <w:rPr>
          <w:rtl w:val="true"/>
        </w:rPr>
        <w:t>خنط</w:t>
      </w:r>
      <w:bookmarkEnd w:id="1098"/>
    </w:p>
    <w:p>
      <w:pPr>
        <w:pStyle w:val="BookText"/>
        <w:rPr/>
      </w:pPr>
      <w:r>
        <w:rPr>
          <w:rFonts w:ascii="Amiri" w:hAnsi="Amiri" w:eastAsia="Amiri" w:cs="Amiri"/>
          <w:color w:val="111111"/>
          <w:sz w:val="28"/>
          <w:sz w:val="28"/>
          <w:szCs w:val="28"/>
          <w:rtl w:val="true"/>
          <w:lang w:bidi="ar-SA"/>
        </w:rPr>
        <w:t>خَنَطَه</w:t>
      </w:r>
    </w:p>
    <w:p>
      <w:pPr>
        <w:pStyle w:val="BookText"/>
        <w:rPr/>
      </w:pPr>
      <w:r>
        <w:rPr>
          <w:rFonts w:ascii="Amiri" w:hAnsi="Amiri" w:eastAsia="Amiri" w:cs="Amiri"/>
          <w:color w:val="111111"/>
          <w:sz w:val="28"/>
          <w:sz w:val="28"/>
          <w:szCs w:val="28"/>
          <w:rtl w:val="true"/>
          <w:lang w:bidi="ar-SA"/>
        </w:rPr>
        <w:t>یَخْنِطُه</w:t>
      </w:r>
    </w:p>
    <w:p>
      <w:pPr>
        <w:pStyle w:val="BookText"/>
        <w:rPr/>
      </w:pPr>
      <w:r>
        <w:rPr>
          <w:rFonts w:ascii="Amiri" w:hAnsi="Amiri" w:eastAsia="Amiri" w:cs="Amiri"/>
          <w:color w:val="111111"/>
          <w:sz w:val="28"/>
          <w:sz w:val="28"/>
          <w:szCs w:val="28"/>
          <w:rtl w:val="true"/>
          <w:lang w:bidi="ar-SA"/>
        </w:rPr>
        <w:t xml:space="preserve">خَنْطاً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الخَناطِیطُ و الخَناطِیلُ مثل العَبادِیدِ جَماعاتٌ فی تَفْرِقةٍ،و لا واحد لها</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2765009_73709187"/>
      <w:bookmarkStart w:id="1100" w:name="_Toc462"/>
      <w:bookmarkEnd w:id="1099"/>
      <w:r>
        <w:rPr>
          <w:rtl w:val="true"/>
        </w:rPr>
        <w:t>خوط</w:t>
      </w:r>
      <w:bookmarkEnd w:id="110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الناعِمُ،و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لِسَنةٍ،و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 قَضِیبٍ ما کان ؛عن أَبی </w:t>
      </w:r>
      <w:bookmarkStart w:id="1101" w:name="pg11470_163306"/>
    </w:p>
    <w:p>
      <w:pPr>
        <w:pStyle w:val="BookText"/>
        <w:rPr/>
      </w:pPr>
      <w:bookmarkEnd w:id="1101"/>
      <w:r>
        <w:rPr>
          <w:rFonts w:ascii="Amiri" w:hAnsi="Amiri" w:eastAsia="Amiri" w:cs="Amiri"/>
          <w:color w:val="111111"/>
          <w:sz w:val="28"/>
          <w:sz w:val="28"/>
          <w:szCs w:val="28"/>
          <w:rtl w:val="true"/>
          <w:lang w:bidi="ar-SA"/>
        </w:rPr>
        <w:t>حنیفة،و الجمع خِیطانٌ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إِنّی فی دِمَشْقَ و أَهْلِها،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سَرَعْرَعاً خُوطاً کغُصْنٍ نابِت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خُوطُ بانٍ،الواحدة خُوطةٌ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الخُوطُ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الجسیمُ الخَفِیفُ کالخَوْطِ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خُوطانِیَّةٌ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مُشَبَّهة بالخُوط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خُطْ إِذا أَمرته أَن یَخْتِلَ إِنساناً برُمْحِه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تَخَوّطْتُ فلاناً و تَخَوَّتُّه تَخَوُّطاً و تَخَوُّتاً إِذا أَتیتَه الفَیْنةَ بعد الفینةِ أَی الحِینَ بعد الحِین</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2765011_73709187"/>
      <w:bookmarkStart w:id="1103" w:name="_Toc463"/>
      <w:bookmarkEnd w:id="1102"/>
      <w:r>
        <w:rPr>
          <w:rtl w:val="true"/>
        </w:rPr>
        <w:t>خیط</w:t>
      </w:r>
      <w:bookmarkEnd w:id="1103"/>
    </w:p>
    <w:p>
      <w:pPr>
        <w:pStyle w:val="BookText"/>
        <w:rPr/>
      </w:pPr>
      <w:r>
        <w:rPr>
          <w:rFonts w:ascii="Amiri" w:hAnsi="Amiri" w:eastAsia="Amiri" w:cs="Amiri"/>
          <w:color w:val="111111"/>
          <w:sz w:val="28"/>
          <w:sz w:val="28"/>
          <w:szCs w:val="28"/>
          <w:rtl w:val="true"/>
          <w:lang w:bidi="ar-SA"/>
        </w:rPr>
        <w:t xml:space="preserve">الخَیْطُ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السِّلْک،و الجمع أَخْیاطٌ و خُیوطٌ و خُیوطةٌ مثل فَحْلٍ و فُحولٍ و فُحولةٍ،زادوا الهاء لتأْنیث الجمع ؛و أَنشد ابن بری لابن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قَرِیساً و مَغْشِیّاً علیه،کأَنَّه خُیوطةُ مارِیٍّ لَواهُنَّ فاتِلُهْ و خاطَ الثوبَ یَخِیطُه خَیْطاً و خِیاطةً ،و هو مَخْیوطٌ و مَخِیطٌ ،و کان حدّه مَخْیوطاً فلَیَّنُوا الیاء کما لَیَّنُوها فی خاطٍ،و التقی ساکنان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سکون الیاء و سکون الواو،فقالوا مَخِیط لالتقاء الساکنین،أَلقوا أَحدهما،و کذلک بُرٌّ مَکِیل،و الأَصل مَکْیُولٌ،قال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مَخْیوط أَخرجه علی التمام،و من قال مخیط بناه علی النقص لنقصان الیاء فی خِطْتُ ،و الیاء فی مَخِیط هی واو مفعول،انقلبت یاء لسکونها و انکسار ما قبلها،و إِنما حرک ما قبلها لسکونها و سکون الواو بعد سقوط الیاء،و إِنما کسر لیعلم أَنّ الساقط یاء،و ناس یقولون إِنّ الیاء فی مخیط هی الأَصلیة و الذی حذف واو مفعول لیُعرف الواویّ من الیائیّ،و القولُ هو الأَوّل لأَنّ الواو مزیدة للبناء فلا ینبغی لها أَن تحذف،و الأَصلیّ أَحقُّ بالحذف لاجتماع الساکنین أَو علَّةٍ توجب أَن یحذف حرف،و کذلک القول فی کل مفعول من ذوات الثلاثة إِذا کان من بنات الیاء،فإِنه یجیء بالنقصان و التمام،فأَما من بنات الواو فلم یجئ علی التمام إِلا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 مَدْوُوفٌ،و ثوب مَصْوُون،فإِنَّ هذین جاءا نادرین،و فی النحویین من یقیس علی ذلک فیقول قَوْلٌ مَقْوُول،و فرس مَقْوُودٌ،قیاساً مطرداً ؛و قول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 صَحاصِحِه رِیاطاً مُنَشَّرةً،نُزِعْنَ من الخِیاطِ إِما أَن یکون أَراد الخِیاطةَ فحذف الهاء،و إِما أَن یکون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خَیَّطَه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کخاطَه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بالأَیْدِی مُقَیِّساتُه، مُقَدِّراتٌ و مُخَیِّطاتُه و الخِیاطُ و المِخْیَطُ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خِیطَ به،و هما أَیضاً الإِِبرَةُ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یَلِجَ الْجَمَلُ فِی سَمِّ اَلْخِیٰاطِ ؛أَی فی ثَقْبِ الإِِبرة و المِخْیَطِ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المِخْیَطُ و نظیره مما یُعْتَمل به مکسورُ الأَول،کانت فیه الهاء أَو لم تکن،قال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خِیاطٍ و مِخْیَطٍ سِرادٌ و مِسْرَدٌ و إِزارٌ و مِئْزَرٌ و قِرامٌ و مِقْرَمٌ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الخِیاطَ </w:t>
      </w:r>
    </w:p>
    <w:p>
      <w:pPr>
        <w:pStyle w:val="BookText"/>
        <w:rPr/>
      </w:pPr>
      <w:r>
        <w:rPr>
          <w:rFonts w:ascii="Amiri" w:hAnsi="Amiri" w:eastAsia="Amiri" w:cs="Amiri"/>
          <w:color w:val="111111"/>
          <w:sz w:val="28"/>
          <w:sz w:val="28"/>
          <w:szCs w:val="28"/>
          <w:rtl w:val="true"/>
          <w:lang w:bidi="ar-SA"/>
        </w:rPr>
        <w:t xml:space="preserve">و المِخْیَطَ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بالخِیاط هاهنا الخَیْطَ،و بالمِخْیَطِ ما یُخاطُ به،و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لی خِیاطاً و نِصاحاً أَی خَیْطاً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خائطٌ و خَیَّاطٌ و خاطٌ ؛الأَخیرة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الخائِط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لَکُمُ اَلْخَیْطُ الْأَبْیَضُ مِنَ اَلْخَیْطِ الْأَسْوَدِ مِنَ الْفَجْرِ ؛یعنی بیاضَ الصبحِ و سوادَ اللیل،و هو علی التشبیه بالخَیْطِ لدِقَّته،و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الأَسود الفجر المستطیل،و الخیط الأَبیض الفجر المُعْتَرِضُ ؛قال أَبو دُواد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أَضاءتْ لَنا سُدْفةٌ، و لاحَ من الصُّبْحِ خَیْطٌ أَنارا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فَجْرانِ،أَحدهما یبدو أَسود مُعْترضاً و هو الخیط الأَسود،و الآخر یبدو طالعاً مستطیلاً یَمْلأُ الأُفق فهو الخیط الأَبیض،و حقیقته حتی یتبین لکم اللیلُ من النهار،و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لنا سدفة،هی هاهنا الظُّلمة ؛و لاحَ من الصبح أَی بَدا و ظهر،و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اللَّوْنُ،و احتج بهذه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صحة قوله ما</w:t>
      </w:r>
    </w:p>
    <w:p>
      <w:pPr>
        <w:pStyle w:val="BookText"/>
        <w:rPr/>
      </w:pPr>
      <w:r>
        <w:rPr>
          <w:rFonts w:ascii="Amiri" w:hAnsi="Amiri" w:eastAsia="Amiri" w:cs="Amiri"/>
          <w:color w:val="111111"/>
          <w:sz w:val="28"/>
          <w:sz w:val="28"/>
          <w:szCs w:val="28"/>
          <w:rtl w:val="true"/>
          <w:lang w:bidi="ar-SA"/>
        </w:rPr>
        <w:t xml:space="preserve">قاله النبی،صلّی اللّه علیه و سلّم،فی تفسیر الخَیْطَیْنِ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سوادُ اللیلِ و بیاضُ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الأَبْیَضُ ضَوْء الصُّبْحِ مُنْفَلِقٌ، و الخَیْطُ الأَسْودُ لوْنُ اللیلِ مَرْکُومُ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مَکْتُومُ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عَدِیّ بن حاتم أَخذَ حَبْلاً أَسودَ و حبلاً أَبیضَ و جعلهما تحت وِسادِه لینظر إِلیهما عند الفجر،و جاء إِلی رسول اللّه،صلّی اللّه علیه و سلّم،فأَعلمه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لعَریضُ القَفا،لیس المعنی ذلک،و لکنه بیاضُ الفجرِ من سوادِ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یرید بیاضَ النهار و ظلمة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خَیَّطَ الشیبُ رأْسَه و فی رأْسِه و لِحْیَتِه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کالخُیوطِ أَو ظهر کالخُیوطِ مثل وخَطَ،و تَخَیَّطَ رأْسُه کذلک ؛قال بدر بن عامر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لا أَنْسَی مَنِیحةَ واحدٍ، حتی تَخَیَّطَ بالبَیاضِ قُرونی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حبیب إِذا اتصل الشیبُ فی الرأْس فقد خَیَّطَ الرأْسَ الشیبُ،فجعل خَیَّطَ مُتعدِّیاً،قال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الروایة علی هذا حتی تُخَیَّطَ بالبَیاضِ قُرونی،و جُعِل البیاضُ فیها کأَنه شیء خِیطَ بعضُه إِلی بعض،قال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قال خَیَّطَ فی رأْسِه الشیبُ بمعنی بَدا فإِنه یرید تُخَیَّطُ ،بکسر الیاء،أَی خَیَّطَتْ قُرونی،و هی تُخَیَّطُ ،و المعنی أَن الشیب صار فی السواد کالخُیوطِ و لم یتصل،لأَنه لو اتصل لکان نَسْجاً،قال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البیت بالوجهین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تُخَیَّطُ،بفتح الیاء،و تُخَیِّطُ،بکسرها،و الخاء مفتوحة فی الوجهین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الذی یدخُل من الکُوَّةِ،یقال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أَدَقُّ من خَیْطِ باطِلٍ ؛حکاه ثعلب،و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باطِلٍ الذی یقال له لُعابُ الشمس و مُخاطُ الشیطان،و کان مَرْوانُ بن الحَکَمِ یُلَقَّب بذلک لأَنه کان طویلاً مُضْطَرِباً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 اللّهُ قَوْماً مَلَّکُوا خَیْطَ باطِلٍ علی الناس،یُعْطِی مَن یَشاءُ و یَمْنَعُ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باطِل هو الخیط الذی یخرج من فَمِ العَنْکَبوتِ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فلان </w:t>
      </w:r>
    </w:p>
    <w:p>
      <w:pPr>
        <w:pStyle w:val="BookText"/>
        <w:rPr/>
      </w:pPr>
      <w:r>
        <w:rPr>
          <w:rFonts w:ascii="Amiri" w:hAnsi="Amiri" w:eastAsia="Amiri" w:cs="Amiri"/>
          <w:color w:val="111111"/>
          <w:sz w:val="28"/>
          <w:sz w:val="28"/>
          <w:szCs w:val="28"/>
          <w:rtl w:val="true"/>
          <w:lang w:bidi="ar-SA"/>
        </w:rPr>
        <w:t>أَدَقُّ من خَیْطِ الباطل،قال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خَیْطُ الباطل هو الهَباء المَنْثور الذی یدخل من الکوّة عند حَمْی الشمس،یُضْرَبُ مَثَلاً لمن یَهُون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یکون مع حَبْل مُشْتارِ العسل،فإِذا أَراد الخَلِیَّةَ ثم أَراد الحبل جَذَبه بذلک الخیط و هو مَرْبُوط إِلیه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 علیها بَیْنَ سِبٍّ و خَیْطَةٍ بجَرداء،مثلِ الوَکْفِ،یَکْبُو غُرابُها و أَورد الجوهری هذا البیتَ مستشهداً به علی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الخَیْطةُ حبل لطیف یتخذ من السَّلَبِ ؛و أَنشد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 علیها بین سِبٍّ و خَیْطةٍ شَدیدُ الوَصاةِ،نابِلٌ و ابنُ نابِلِ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السِّبُّ الحبل و الخَیْطةُ الوَتِدُ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الخیْطة الوتِد فی کلام هُذیل،و قیل الحبل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الخَیْطُ و الخِیطُ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النَّعامِ،و قد یکون من البقر،و الجمع خِیطانٌ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کالخِیطِ مثل سَکْری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خَیْطاً من خَواضِبَ مُؤْلَفاتٍ، کأَنَّ رِئالَها ورَقُ الإِِفالِ و هذا البیت نسبه ابن بری لشبیل،قال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یجمع علی خِیطانٍ و أَخْیاطٍ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نَعامة خَیْطاء بَیِّنَةُ الخَیَطِ،و خَیَطُها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قَصَبِها و عُنُقِها،و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فیها من اخْتِلاطِ سوادٍ فی بیاض لازِمٍ لها کالعَیَسِ فی الإِِبل العِراب،و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خَیَطُها أَنها تَتقاطَرُ و تَتَّابعُ کالخَیْطِ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 فلان بعیراً ببعیر إِذا قَرَن بینهما ؛قال رَکّاضٌ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 لم یخِطْ حَرْفاً بعَنْسٍ، و لکنْ کان یَخْتاطُ الخِفاء أَی لم یقْرُن بعیراً ببعیر،أَراد أَنه لیس من أَرْباب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الذی یُتَغَطَّی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الخَیْطُ و الخِیطُ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الجراد،و الجمع خِیطانٌ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نَعامةٌ خَیْطاء بَیّنةُ الخَیطِ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خَیْطُ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جاحَش فلان عن خَیْطِ رقَبته أَی دافَع عن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آتِیک إِلا الخَیْطةَ أَی الفَیْنةَ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خاطَ إِلیهم خَیْطةً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علیهم مرّة واحدة،و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 إِلیهم خَیْطةً و اخْتاطَ و اخْتَطی ،مقلوب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مَرّاً لا یکاد ینقطع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الخَطْوِ،مقلوب عنه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إِذ لو کان کذلک لقالوا خاطَه خَوْطةً و لم یقولوا خَیْطةً،قال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مثل کراع یُؤمَن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خاط فلان خَیْطةً واحدة إِذا سار سَیْرة و لم یَقطع السیر،و خاطَ الحَیّةُ إِذا انساب علی الأَرض،و مَخِیطُ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مَزْحَفُها،و المَخیطُ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المَمَرُّ و المَسْلَکُ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مَلْقی زِمامٍ کأَنّه مَخِیطُ شُجاعٍ،آخِرَ اللیلِ،ثائر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 فلان إِلی فلان أَی مرّ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 فلان خَیْطاً إِذا مَضی سریعاً،و تَخَوَّطَ تَخَوُّطاً مثله،و کذلک مَخَطَ فی الأَرض مَخْطاً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البطن مَقاطُّه و مَخِیطُه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مخیطه مجتمع الصِّفاقِ و هو ظاهر البطن</w:t>
      </w:r>
      <w:r>
        <w:rPr>
          <w:rFonts w:eastAsia="Amiri" w:cs="Amiri" w:ascii="Amiri" w:hAnsi="Amiri"/>
          <w:color w:val="111111"/>
          <w:sz w:val="28"/>
          <w:szCs w:val="28"/>
          <w:rtl w:val="true"/>
          <w:lang w:bidi="ar-SA"/>
        </w:rPr>
        <w:t xml:space="preserve">. </w:t>
      </w:r>
      <w:bookmarkStart w:id="1104" w:name="pg11470_163309"/>
    </w:p>
    <w:p>
      <w:pPr>
        <w:pStyle w:val="Heading3"/>
        <w:numPr>
          <w:ilvl w:val="2"/>
          <w:numId w:val="1"/>
        </w:numPr>
        <w:rPr/>
      </w:pPr>
      <w:bookmarkStart w:id="1105" w:name="__RefHeading___Toc2765013_73709187"/>
      <w:bookmarkStart w:id="1106" w:name="_Toc464"/>
      <w:bookmarkEnd w:id="1104"/>
      <w:bookmarkEnd w:id="1105"/>
      <w:r>
        <w:rPr>
          <w:rtl w:val="true"/>
        </w:rPr>
        <w:t>فصل الدال المهملة</w:t>
      </w:r>
      <w:bookmarkEnd w:id="1106"/>
    </w:p>
    <w:p>
      <w:pPr>
        <w:pStyle w:val="Heading4"/>
        <w:numPr>
          <w:ilvl w:val="3"/>
          <w:numId w:val="1"/>
        </w:numPr>
        <w:rPr/>
      </w:pPr>
      <w:bookmarkStart w:id="1107" w:name="__RefHeading___Toc2765015_73709187"/>
      <w:bookmarkStart w:id="1108" w:name="_Toc465"/>
      <w:bookmarkEnd w:id="1107"/>
      <w:r>
        <w:rPr>
          <w:rtl w:val="true"/>
        </w:rPr>
        <w:t>دثط</w:t>
      </w:r>
      <w:bookmarkEnd w:id="1108"/>
    </w:p>
    <w:p>
      <w:pPr>
        <w:pStyle w:val="BookText"/>
        <w:rPr/>
      </w:pPr>
      <w:r>
        <w:rPr>
          <w:rFonts w:ascii="Amiri" w:hAnsi="Amiri" w:eastAsia="Amiri" w:cs="Amiri"/>
          <w:color w:val="111111"/>
          <w:sz w:val="28"/>
          <w:sz w:val="28"/>
          <w:szCs w:val="28"/>
          <w:rtl w:val="true"/>
          <w:lang w:bidi="ar-SA"/>
        </w:rPr>
        <w:t>دَثَطَت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 ما فیها،و لیس بثبَت</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2765017_73709187"/>
      <w:bookmarkStart w:id="1110" w:name="_Toc466"/>
      <w:bookmarkEnd w:id="1109"/>
      <w:r>
        <w:rPr>
          <w:rtl w:val="true"/>
        </w:rPr>
        <w:t>دحلط</w:t>
      </w:r>
      <w:bookmarkEnd w:id="1110"/>
    </w:p>
    <w:p>
      <w:pPr>
        <w:pStyle w:val="BookText"/>
        <w:rPr/>
      </w:pPr>
      <w:r>
        <w:rPr>
          <w:rFonts w:ascii="Amiri" w:hAnsi="Amiri" w:eastAsia="Amiri" w:cs="Amiri"/>
          <w:color w:val="111111"/>
          <w:sz w:val="28"/>
          <w:sz w:val="28"/>
          <w:szCs w:val="28"/>
          <w:rtl w:val="true"/>
          <w:lang w:bidi="ar-SA"/>
        </w:rPr>
        <w:t xml:space="preserve">دَحْلَطَ الرجلُ دَحْلَطةً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فی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الحرف فی کتاب الجمهرة لابن درید مع غیره،قال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وجدت أَکثرها لأَحد من الثقات،قال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للناظر أَن یَفْحَصَ عنها،فما وجد منها لإِِمام موثوق به فهو رباعی،و ما لم یجد منها لثقة کان منها علی ریبة و حَذَر</w:t>
      </w:r>
      <w:r>
        <w:rPr>
          <w:rFonts w:eastAsia="IRNazanin" w:cs="IRNazanin"/>
          <w:color w:val="111111"/>
          <w:sz w:val="28"/>
          <w:szCs w:val="28"/>
          <w:rtl w:val="true"/>
          <w:lang w:bidi="fa-IR"/>
        </w:rPr>
        <w:t>.</w:t>
      </w:r>
    </w:p>
    <w:p>
      <w:pPr>
        <w:pStyle w:val="Heading4"/>
        <w:numPr>
          <w:ilvl w:val="3"/>
          <w:numId w:val="1"/>
        </w:numPr>
        <w:rPr/>
      </w:pPr>
      <w:bookmarkStart w:id="1111" w:name="__RefHeading___Toc2765019_73709187"/>
      <w:bookmarkStart w:id="1112" w:name="_Toc467"/>
      <w:bookmarkEnd w:id="1111"/>
      <w:r>
        <w:rPr>
          <w:rtl w:val="true"/>
        </w:rPr>
        <w:t>دقط</w:t>
      </w:r>
      <w:bookmarkEnd w:id="1112"/>
    </w:p>
    <w:p>
      <w:pPr>
        <w:pStyle w:val="BookText"/>
        <w:rPr/>
      </w:pPr>
      <w:r>
        <w:rPr>
          <w:rFonts w:ascii="Amiri" w:hAnsi="Amiri" w:eastAsia="Amiri" w:cs="Amiri"/>
          <w:color w:val="111111"/>
          <w:sz w:val="28"/>
          <w:sz w:val="28"/>
          <w:szCs w:val="28"/>
          <w:rtl w:val="true"/>
          <w:lang w:bidi="ar-SA"/>
        </w:rPr>
        <w:t xml:space="preserve">الدَّقِطُ و الدَّقْطانُ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مُکْتَئِباً من سَیّءٍ دَقِطاً ، فزاد فی صَدْرِه،ما عاشَ، دَقْطانا</w:t>
      </w:r>
    </w:p>
    <w:p>
      <w:pPr>
        <w:pStyle w:val="Heading4"/>
        <w:numPr>
          <w:ilvl w:val="3"/>
          <w:numId w:val="1"/>
        </w:numPr>
        <w:rPr/>
      </w:pPr>
      <w:bookmarkStart w:id="1113" w:name="__RefHeading___Toc2765021_73709187"/>
      <w:bookmarkStart w:id="1114" w:name="_Toc468"/>
      <w:bookmarkEnd w:id="1113"/>
      <w:r>
        <w:rPr>
          <w:rtl w:val="true"/>
        </w:rPr>
        <w:t>دوط</w:t>
      </w:r>
      <w:bookmarkEnd w:id="1114"/>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طادَ إِذا ثبت،و داطَ إِذا حَمُقَ</w:t>
      </w:r>
    </w:p>
    <w:p>
      <w:pPr>
        <w:pStyle w:val="Heading3"/>
        <w:numPr>
          <w:ilvl w:val="2"/>
          <w:numId w:val="1"/>
        </w:numPr>
        <w:rPr/>
      </w:pPr>
      <w:bookmarkStart w:id="1115" w:name="__RefHeading___Toc2765023_73709187"/>
      <w:bookmarkStart w:id="1116" w:name="_Toc469"/>
      <w:bookmarkEnd w:id="1115"/>
      <w:r>
        <w:rPr>
          <w:rtl w:val="true"/>
        </w:rPr>
        <w:t>فصل الذال المعجمة</w:t>
      </w:r>
      <w:bookmarkEnd w:id="1116"/>
    </w:p>
    <w:p>
      <w:pPr>
        <w:pStyle w:val="Heading4"/>
        <w:numPr>
          <w:ilvl w:val="3"/>
          <w:numId w:val="1"/>
        </w:numPr>
        <w:rPr/>
      </w:pPr>
      <w:bookmarkStart w:id="1117" w:name="__RefHeading___Toc2765025_73709187"/>
      <w:bookmarkStart w:id="1118" w:name="_Toc470"/>
      <w:bookmarkEnd w:id="1117"/>
      <w:r>
        <w:rPr>
          <w:rtl w:val="true"/>
        </w:rPr>
        <w:t>ذأط</w:t>
      </w:r>
      <w:bookmarkEnd w:id="1118"/>
    </w:p>
    <w:p>
      <w:pPr>
        <w:pStyle w:val="BookText"/>
        <w:rPr/>
      </w:pPr>
      <w:r>
        <w:rPr>
          <w:rFonts w:ascii="Amiri" w:hAnsi="Amiri" w:eastAsia="Amiri" w:cs="Amiri"/>
          <w:color w:val="111111"/>
          <w:sz w:val="28"/>
          <w:sz w:val="28"/>
          <w:szCs w:val="28"/>
          <w:rtl w:val="true"/>
          <w:lang w:bidi="ar-SA"/>
        </w:rPr>
        <w:t xml:space="preserve">ذأَط الإِِناءَ یَذْأَطُه ذَأْطاً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الذَّأْطُ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ذأَطَه یَذْأَطُه ذَأْطاً مثل ذأَتَه أَی خنَقَه أَشدَّ الخنْقِ حتی دلَعَ لِسانُه ؛کل ذلک عن کراع</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2765027_73709187"/>
      <w:bookmarkStart w:id="1120" w:name="_Toc471"/>
      <w:bookmarkEnd w:id="1119"/>
      <w:r>
        <w:rPr>
          <w:rtl w:val="true"/>
        </w:rPr>
        <w:t>ذعط</w:t>
      </w:r>
      <w:bookmarkEnd w:id="1120"/>
    </w:p>
    <w:p>
      <w:pPr>
        <w:pStyle w:val="BookText"/>
        <w:rPr/>
      </w:pPr>
      <w:r>
        <w:rPr>
          <w:rFonts w:ascii="Amiri" w:hAnsi="Amiri" w:eastAsia="Amiri" w:cs="Amiri"/>
          <w:color w:val="111111"/>
          <w:sz w:val="28"/>
          <w:sz w:val="28"/>
          <w:szCs w:val="28"/>
          <w:rtl w:val="true"/>
          <w:lang w:bidi="ar-SA"/>
        </w:rPr>
        <w:t xml:space="preserve">الذَّاعِطُ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الوَحِیُّ،و العین غیر معجمة، ذَعَطَه یَذْعَطُه ذَعْطاً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 ذبْحاً وحِیّاً،و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 أَیَّ ذبْحٍ کان،و قد ذَعَطْته بالسکین و ذعَطَتْه المَنِیّةُ علی المثَل و سحَطَتْه ؛قال أُسامةُ بن حَبیب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بلَغُوا مِصْرَهُم عُوجِلُوا، من المَوْتِ،بالهِمْیعِ الذَّاعِطِ و کذلک الذَّعْمَطةُ،بزیادة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مَوْت ذَعْوَطٌ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ذاعِطٌ</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2765029_73709187"/>
      <w:bookmarkStart w:id="1122" w:name="_Toc472"/>
      <w:bookmarkEnd w:id="1121"/>
      <w:r>
        <w:rPr>
          <w:rtl w:val="true"/>
        </w:rPr>
        <w:t>ذعمط</w:t>
      </w:r>
      <w:bookmarkEnd w:id="1122"/>
    </w:p>
    <w:p>
      <w:pPr>
        <w:pStyle w:val="BookText"/>
        <w:rPr/>
      </w:pPr>
      <w:r>
        <w:rPr>
          <w:rFonts w:ascii="Amiri" w:hAnsi="Amiri" w:eastAsia="Amiri" w:cs="Amiri"/>
          <w:color w:val="111111"/>
          <w:sz w:val="28"/>
          <w:sz w:val="28"/>
          <w:szCs w:val="28"/>
          <w:rtl w:val="true"/>
          <w:lang w:bidi="ar-SA"/>
        </w:rPr>
        <w:t xml:space="preserve">الذَّعْمَطةُ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ذَعْمَطَ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 ذَبْحاً وحِیّاً</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2765031_73709187"/>
      <w:bookmarkStart w:id="1124" w:name="_Toc473"/>
      <w:bookmarkEnd w:id="1123"/>
      <w:r>
        <w:rPr>
          <w:rtl w:val="true"/>
        </w:rPr>
        <w:t>ذفط</w:t>
      </w:r>
      <w:bookmarkEnd w:id="1124"/>
    </w:p>
    <w:p>
      <w:pPr>
        <w:pStyle w:val="BookText"/>
        <w:rPr/>
      </w:pPr>
      <w:r>
        <w:rPr>
          <w:rFonts w:ascii="Amiri" w:hAnsi="Amiri" w:eastAsia="Amiri" w:cs="Amiri"/>
          <w:color w:val="111111"/>
          <w:sz w:val="28"/>
          <w:sz w:val="28"/>
          <w:szCs w:val="28"/>
          <w:rtl w:val="true"/>
          <w:lang w:bidi="ar-SA"/>
        </w:rPr>
        <w:t xml:space="preserve">ذَفَط الطائرُ ذَفْطاً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سفَد،و کذلک التیْسُ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ذفَطَ الذُّبابُ إِذا أَلْقی ما فی بطنه ؛کل ذلک عن کراع</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2765033_73709187"/>
      <w:bookmarkStart w:id="1126" w:name="_Toc474"/>
      <w:bookmarkEnd w:id="1125"/>
      <w:r>
        <w:rPr>
          <w:rtl w:val="true"/>
        </w:rPr>
        <w:t>ذقط</w:t>
      </w:r>
      <w:bookmarkEnd w:id="1126"/>
    </w:p>
    <w:p>
      <w:pPr>
        <w:pStyle w:val="BookText"/>
        <w:rPr/>
      </w:pPr>
      <w:r>
        <w:rPr>
          <w:rFonts w:ascii="Amiri" w:hAnsi="Amiri" w:eastAsia="Amiri" w:cs="Amiri"/>
          <w:color w:val="111111"/>
          <w:sz w:val="28"/>
          <w:sz w:val="28"/>
          <w:szCs w:val="28"/>
          <w:rtl w:val="true"/>
          <w:lang w:bidi="ar-SA"/>
        </w:rPr>
        <w:t xml:space="preserve">ذَقَط الطائرُ أُنثاه یَذْقِطُها ذَقْطاً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سفَدَها،و خصّ ثعلب به الذُّبابَ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نکح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أَحداً استعملَ النکاحَ فی غیر نوْع الإِِنسان إِلا ثعلباً هاهنا،و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ذقَطَها ذَقْطاً و هو النکاح فلا أَدری ما عَنی من الأَنواع لأَنه لم یخُصّ منها شیئاً،قال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 الذبابُ و ذقَط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الذَّاقِطُ الذباب الکثیر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الذُّقَط ذباب صغیر یدخل فی عیون الناس،و جمعه ذِقْطانٌ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عن بعض بنی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تذَقَّطْتُه تذَقُّطاً و تبَقَّطْتُه تبَقُّطاً إِذا أَخذته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الذُّقَطُ و هو الذی یکون فی البیوت</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2765035_73709187"/>
      <w:bookmarkStart w:id="1128" w:name="_Toc475"/>
      <w:bookmarkEnd w:id="1127"/>
      <w:r>
        <w:rPr>
          <w:rtl w:val="true"/>
        </w:rPr>
        <w:t>ذمط</w:t>
      </w:r>
      <w:bookmarkEnd w:id="1128"/>
    </w:p>
    <w:p>
      <w:pPr>
        <w:pStyle w:val="BookText"/>
        <w:rPr/>
      </w:pPr>
      <w:r>
        <w:rPr>
          <w:rFonts w:ascii="Amiri" w:hAnsi="Amiri" w:eastAsia="Amiri" w:cs="Amiri"/>
          <w:color w:val="111111"/>
          <w:sz w:val="28"/>
          <w:sz w:val="28"/>
          <w:szCs w:val="28"/>
          <w:rtl w:val="true"/>
          <w:lang w:bidi="ar-SA"/>
        </w:rPr>
        <w:t>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ذَمِطٌ و زَرِدٌ أَی لَیِّن سَریعُ الانْحِدارِ</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2765037_73709187"/>
      <w:bookmarkStart w:id="1130" w:name="_Toc476"/>
      <w:bookmarkEnd w:id="1129"/>
      <w:r>
        <w:rPr>
          <w:rtl w:val="true"/>
        </w:rPr>
        <w:t>ذهط</w:t>
      </w:r>
      <w:bookmarkEnd w:id="1130"/>
    </w:p>
    <w:p>
      <w:pPr>
        <w:pStyle w:val="BookText"/>
        <w:rPr/>
      </w:pPr>
      <w:r>
        <w:rPr>
          <w:rFonts w:ascii="Amiri" w:hAnsi="Amiri" w:eastAsia="Amiri" w:cs="Amiri"/>
          <w:color w:val="111111"/>
          <w:sz w:val="28"/>
          <w:sz w:val="28"/>
          <w:szCs w:val="28"/>
          <w:rtl w:val="true"/>
          <w:lang w:bidi="ar-SA"/>
        </w:rPr>
        <w:t xml:space="preserve">ذَهْوَطٌ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الذِّهْیَوْطُ علی مثال عِذْیَوْط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حکاه صاحب العین الذُّهْیُوط،قال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ما تقدم</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2765039_73709187"/>
      <w:bookmarkStart w:id="1132" w:name="_Toc477"/>
      <w:bookmarkEnd w:id="1131"/>
      <w:r>
        <w:rPr>
          <w:rtl w:val="true"/>
        </w:rPr>
        <w:t>ذوط</w:t>
      </w:r>
      <w:bookmarkEnd w:id="1132"/>
    </w:p>
    <w:p>
      <w:pPr>
        <w:pStyle w:val="BookText"/>
        <w:rPr/>
      </w:pPr>
      <w:r>
        <w:rPr>
          <w:rFonts w:ascii="Amiri" w:hAnsi="Amiri" w:eastAsia="Amiri" w:cs="Amiri"/>
          <w:color w:val="111111"/>
          <w:sz w:val="28"/>
          <w:sz w:val="28"/>
          <w:szCs w:val="28"/>
          <w:rtl w:val="true"/>
          <w:lang w:bidi="ar-SA"/>
        </w:rPr>
        <w:t>ذاطَه</w:t>
      </w:r>
    </w:p>
    <w:p>
      <w:pPr>
        <w:pStyle w:val="BookText"/>
        <w:rPr/>
      </w:pPr>
      <w:r>
        <w:rPr>
          <w:rFonts w:ascii="Amiri" w:hAnsi="Amiri" w:eastAsia="Amiri" w:cs="Amiri"/>
          <w:color w:val="111111"/>
          <w:sz w:val="28"/>
          <w:sz w:val="28"/>
          <w:szCs w:val="28"/>
          <w:rtl w:val="true"/>
          <w:lang w:bidi="ar-SA"/>
        </w:rPr>
        <w:t>یذوطُه</w:t>
      </w:r>
    </w:p>
    <w:p>
      <w:pPr>
        <w:pStyle w:val="BookText"/>
        <w:rPr/>
      </w:pPr>
      <w:r>
        <w:rPr>
          <w:rFonts w:ascii="Amiri" w:hAnsi="Amiri" w:eastAsia="Amiri" w:cs="Amiri"/>
          <w:color w:val="111111"/>
          <w:sz w:val="28"/>
          <w:sz w:val="28"/>
          <w:szCs w:val="28"/>
          <w:rtl w:val="true"/>
          <w:lang w:bidi="ar-SA"/>
        </w:rPr>
        <w:t>ذَوْطاً إِذا خَنَقه حتی یَدْلَعَ لِسانُه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یطولَ الحَنکُ الأَعْلی و یقْصُرَ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الذَّقَنِ،و قیل 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سُقاطُ الناسِ</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الذَّوْطةُ ، </w:t>
      </w:r>
      <w:bookmarkStart w:id="1133" w:name="pg11470_163310"/>
    </w:p>
    <w:p>
      <w:pPr>
        <w:pStyle w:val="BookText"/>
        <w:rPr/>
      </w:pPr>
      <w:bookmarkEnd w:id="1133"/>
      <w:r>
        <w:rPr>
          <w:rFonts w:ascii="Amiri" w:hAnsi="Amiri" w:eastAsia="Amiri" w:cs="Amiri"/>
          <w:color w:val="111111"/>
          <w:sz w:val="28"/>
          <w:sz w:val="28"/>
          <w:szCs w:val="28"/>
          <w:rtl w:val="true"/>
          <w:lang w:bidi="ar-SA"/>
        </w:rPr>
        <w:t xml:space="preserve">و جمعها أَذْواطٌ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عنکبوت تکون بتهامة لها قوائم،و ذنبها مثل الحبة من العنب الأَسود،صفراء الظهر صغیرة الرأْس تَکَعُ بذَنَبِها فتُجْهِدُ من تَکَعُه حتی یَذُوطَ،و ذَوْطُه أَن یَخْدَرَ مرّات،و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ذَوْطةُ ذُوطِیه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الأَذْوَطُ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الذَّقَنِ من الناس و غیرهم،و امرأَة ذَوْطاء ،و قد ذوِطَ ذَوَطاً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منعونی جَدْیاً أَذْوَطَ لقاتلتهم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Heading4"/>
        <w:numPr>
          <w:ilvl w:val="3"/>
          <w:numId w:val="1"/>
        </w:numPr>
        <w:rPr/>
      </w:pPr>
      <w:bookmarkStart w:id="1134" w:name="__RefHeading___Toc2765041_73709187"/>
      <w:bookmarkStart w:id="1135" w:name="_Toc478"/>
      <w:bookmarkEnd w:id="1134"/>
      <w:r>
        <w:rPr>
          <w:rtl w:val="true"/>
        </w:rPr>
        <w:t>ذیط</w:t>
      </w:r>
      <w:bookmarkEnd w:id="1135"/>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ذاط فی مشیه یَذِیطُ ذیَطاناً إِذا حرَّک مَنْکِبَیْه فی مشیه مع کثرة لحم</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2765043_73709187"/>
      <w:bookmarkStart w:id="1137" w:name="_Toc479"/>
      <w:bookmarkEnd w:id="1136"/>
      <w:r>
        <w:rPr>
          <w:rtl w:val="true"/>
        </w:rPr>
        <w:t>فصل الراء</w:t>
      </w:r>
      <w:bookmarkEnd w:id="1137"/>
    </w:p>
    <w:p>
      <w:pPr>
        <w:pStyle w:val="Heading4"/>
        <w:numPr>
          <w:ilvl w:val="3"/>
          <w:numId w:val="1"/>
        </w:numPr>
        <w:rPr/>
      </w:pPr>
      <w:bookmarkStart w:id="1138" w:name="__RefHeading___Toc2765045_73709187"/>
      <w:bookmarkStart w:id="1139" w:name="_Toc480"/>
      <w:bookmarkEnd w:id="1138"/>
      <w:r>
        <w:rPr>
          <w:rtl w:val="true"/>
        </w:rPr>
        <w:t>ربط</w:t>
      </w:r>
      <w:bookmarkEnd w:id="1139"/>
    </w:p>
    <w:p>
      <w:pPr>
        <w:pStyle w:val="BookText"/>
        <w:rPr/>
      </w:pPr>
      <w:r>
        <w:rPr>
          <w:rFonts w:ascii="Amiri" w:hAnsi="Amiri" w:eastAsia="Amiri" w:cs="Amiri"/>
          <w:color w:val="111111"/>
          <w:sz w:val="28"/>
          <w:sz w:val="28"/>
          <w:szCs w:val="28"/>
          <w:rtl w:val="true"/>
          <w:lang w:bidi="ar-SA"/>
        </w:rPr>
        <w:t xml:space="preserve">رَبَطَ الشیءَ یَرْبِطُه و یَرْبُطُه رَبْطاً ،فهو مَرْبُوطٌ و رَبِیطٌ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رُبِطَ به،و الجمع رُبُطٌ ،و ربَط الدابةَ یربِطُها و یربُطُها رَبْطاً و ارْتَبَطَها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یرتَبِطُ کذا رأْساً من الدوابّ،و دابَّةٌ رَبِیطٌ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المِرْبَطُ و المِرْبَطةُ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ربَطها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المَرْبِطُ و المَرْبَطُ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رَبْطها،و هو من الظروف المخصوصة،و لا یَجْرِی مَجْری مَنْزِلةَ الولد و مَناطَ الثُّرَیّا،لا تقول هو منی مَرْبَطَ الفرس،قال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فی المستقبل أَرْبِطُ ،بالکسر،قال فی اسم المکان المَرْبِطُ ،بالکسر،و من قال أَربُط ،بالضم،قال فی اسم المکان مَرْبَطاً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مَرْبِطُ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المِرْبَطةُ من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نِسْعةٌ لطیفة تشدّ فوق الحَشِیَّةِ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ارْتُبِط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الرَّبِیطُ هذا لما یُرْتَبَطُ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رِباطٌ من الخیل کما تقول تِلادٌ،و هو أَصلُ خیلِه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خَلَّف فلان بالثَّغْر خیلاً رابِطةً ،و ببلد کذا رابِطةٌ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رِباطُ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الرِّباطُ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فما فوقها ؛قال بُشَیر بن أَبی حمام العَبْسِیّ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الرِّباطَ النُّکْدَ من آلِ داحِسٍ أَبَیْنَ،فما یُفْلِحْن دُونَ رِهانِ </w:t>
      </w:r>
      <w:r>
        <w:rPr>
          <w:rStyle w:val="FootnoteAnchor"/>
          <w:rtl w:val="true"/>
        </w:rPr>
        <w:footnoteReference w:id="121"/>
      </w:r>
      <w:r>
        <w:rPr>
          <w:rFonts w:ascii="Amiri" w:hAnsi="Amiri" w:eastAsia="Amiri" w:cs="Amiri"/>
          <w:color w:val="111111"/>
          <w:sz w:val="28"/>
          <w:sz w:val="28"/>
          <w:szCs w:val="28"/>
          <w:rtl w:val="true"/>
          <w:lang w:bidi="ar-SA"/>
        </w:rPr>
        <w:t xml:space="preserve">و الرِّباطُ و المُرابَطةُ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ثَغْرِ العَدُوِّ،و أَصله أَن یَرْبِطَ کلُّ واحد من الفَریقین خیلَه،ثم صار لزومُ الثَّغْرِ رِباطاً،و ربما سمیت الخیلُ أَنفُسها رِباطاً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علی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ثانٍ من لزومِ الثغر،و لزومُ الثغْر ثانٍ من رِباط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صٰابِرُوا وَ رٰابِطُوا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حافِظُوا،و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واظِبُوا علی مَواقِیت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ما یَمْحو اللّهُ به الخَطایا و یَرْفَعُ به الدرجاتِ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علی المَکارِه،و کثرةُ الخُطی إِلی المساجِد،و انْتِظارُ الصلاةِ بعد الصلاة،فذلِکم الرِّباطُ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الرِّباطُ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علی جِهادِ العدوِّ بالحرب،و ارتِباطُ الخیل و إِعْدادُها،فشبَّه ما ذکر من الأَفعال الصالحة 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المُرابَطةِ أَن یَرْبطَ الفَرِیقانِ خیولهما فی ثَغْرٍ کلٌّ منهما مُعِدّ لصاحبه،فسمی المُقامُ فی الثُّغور رِباطاً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فذلکم الرِّباطُ أَی أَنَّ المُواظبةَ علی الطهارة و الصلاة کالجهاد فی سبیل اللّه،فیکون الرِّباطُ مصدرَ رابطْتُ أَی لازمت،و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هاهنا اسم لما یُرْبَطُ به الشیء أَی یُشَدُّ،یعنی أَنَّ </w:t>
      </w:r>
    </w:p>
    <w:p>
      <w:pPr>
        <w:pStyle w:val="BookText"/>
        <w:rPr/>
      </w:pPr>
      <w:r>
        <w:rPr>
          <w:rFonts w:ascii="Amiri" w:hAnsi="Amiri" w:eastAsia="Amiri" w:cs="Amiri"/>
          <w:color w:val="111111"/>
          <w:sz w:val="28"/>
          <w:sz w:val="28"/>
          <w:szCs w:val="28"/>
          <w:rtl w:val="true"/>
          <w:lang w:bidi="ar-SA"/>
        </w:rPr>
        <w:t>هذه الخِلال تَرْبِطُ صاحبها عن المعاصی و تکفُّه عن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رَبِیطَ بنی إِسرائیل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الحَکیِم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زاهِدهم و حکِیمهم الذی یَرْبُطُ نفسه عن الدنیا أَی یَشُدُّها و یمنَعُها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الشعبی و کان لنا جاراً و رَبیطاً بالنهْرَیْنِ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الأَکواع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فَرَبَطْتُ علیه أَسْتَبْقِی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تأَخرت عنه کأَنه حبَس نفْسَه و 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النبی،صلّی اللّه علیه و سلّم،بقوله فذلکم الرِّباطُ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 صٰابِرُوا وَ رٰابِطُوا ؛و جاءَ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دِینکم وَ صٰابِرُوا عدوَّکم وَ رٰابِطُوا أَی أَقیموا علی جهاده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الرِّبَاط من مَرَابِطِ الخیل و هو ارْتِباطُها بِإِزاء العدوّ فی بعض الثغورِ،و العرب تسمی الخیل إِذا رُبِطَتْ بالأَفنیة و عُلِفَتْ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رُبُطاً ،واحدها رَبِیطٌ ،و یجمع الرُّبُطُ رِباطاً ،و هو جمع الجمع،قال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رِبٰاطِ الْخَیْلِ تُرْهِبُونَ بِهِ عَدُوَّ اللّٰهِ وَ عَدُوَّکُمْ ؛قال الفرّاء فی قوله وَ مِنْ رِبٰاطِ الْخَیْلِ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الإِِناث من الخیل،و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الرِّباطُ مُرابَطةُ العدوِّ و ملازَمةُ الثغر،و الرجلُ مُرابِطٌ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المُرابِطاتُ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الخیول التی رابَطَت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ترَابَط الماءُ فی مکان کذا و کذا إِذا لم یبرحْه و لم یخرج منه فهو ماءٌ مُترابِطٌ أَی دائمٌ لا یَنْزَحُ ؛قال الشاعر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الماء منه مُلْتقٍ مُتَرَابِطٌ و مُنْحَدِرٌ،ضاقَتْ به الأَرضُ،سائحُ و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 کأَنَّ الجسم رُبِطَ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رَابِطُ الجَأْشِ و رَبِیطُ الجأْشِ أَی شدید القلب کأَنه یرْبُط نفْسَه عن الفِرار یکُفُّها بجُرْأَته و 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رَبَطَ جأْشُه رِباطةً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قلبُه و وَثُقَ و حَزُمَ فلم یَفِرّ عند الرَّوْعِ ؛و قال العجاج یصف ثوراً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و هو ثابتُ الرِّباطِ أَی ثابِتُ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ربَطَ اللّهُ علی قلبِه بالصبرِ أَی أَلهَمه الصبْرَ و شدَّه و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أَریضٌ،و حکی ابن الأَعْرابی عن بعض العرب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 الجِلْدُ بارِدٌ و النفْسُ رَابِطٌ و الصُّحُفُ منتَشِرة و التوْبةُ مقبولةٌ،یعنی فی صحَّته قبل الحِمام،و ذکَّر النفْسَ حَملاً علی الرُّوحِ،و إِن شئت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الیابسُ یوضع فی الجِرابِ ثم یُصَبُّ علیه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المَوْدونُ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ارتَبَطَ فی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؛عن الزجّاجی،فکأَنه ضدّ،و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الرَّبِیطُ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تُشَدُّ به القِرْبةُ و الدابةُ و غیرهما،و الجمع رُبُطٌ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الدَّعامِیصِ فی الأَرْحامِ عائرة، و الأَصل فی 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ککتاب و کُتب،و الإِِسکان جائز علی جهة 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الظبْیُ رِباطَه أَی حِبالَتَه إِذا انْصَرف مَجْهوداً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و قد قرَض رِباطَه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الرِّباطاتِ المبْنِیّةِ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الغَوْثِ بن مُرَّة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140" w:name="pg11470_163312"/>
    </w:p>
    <w:p>
      <w:pPr>
        <w:pStyle w:val="Heading4"/>
        <w:numPr>
          <w:ilvl w:val="3"/>
          <w:numId w:val="1"/>
        </w:numPr>
        <w:rPr/>
      </w:pPr>
      <w:bookmarkStart w:id="1141" w:name="__RefHeading___Toc2765047_73709187"/>
      <w:bookmarkStart w:id="1142" w:name="_Toc481"/>
      <w:bookmarkEnd w:id="1140"/>
      <w:bookmarkEnd w:id="1141"/>
      <w:r>
        <w:rPr>
          <w:rtl w:val="true"/>
        </w:rPr>
        <w:t>رثط</w:t>
      </w:r>
      <w:bookmarkEnd w:id="1142"/>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أَرْثَطَ الرجلُ فی قُعودِه و رَثَطَ و تَرَثَّطَ و رَطَمَ و رَضَمَ و أَرْطَم کله بمعنی واحد</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2765049_73709187"/>
      <w:bookmarkStart w:id="1144" w:name="_Toc482"/>
      <w:bookmarkEnd w:id="1143"/>
      <w:r>
        <w:rPr>
          <w:rtl w:val="true"/>
        </w:rPr>
        <w:t>رسط</w:t>
      </w:r>
      <w:bookmarkEnd w:id="1144"/>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أَهملها ابن المظفر،قال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الشام یسمون الخَمْرَ الرَّساطُونَ ،و سائرُ العرب لا یعرفونه،قال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رومیة دخلت فی کلام مَنْ جاوَرَهم من أَهل الشام،و منهم من یقلب السین شیناً فیقول رَشاطون</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2765051_73709187"/>
      <w:bookmarkStart w:id="1146" w:name="_Toc483"/>
      <w:bookmarkEnd w:id="1145"/>
      <w:r>
        <w:rPr>
          <w:rtl w:val="true"/>
        </w:rPr>
        <w:t>رطط</w:t>
      </w:r>
      <w:bookmarkEnd w:id="1146"/>
    </w:p>
    <w:p>
      <w:pPr>
        <w:pStyle w:val="BookText"/>
        <w:rPr/>
      </w:pPr>
      <w:r>
        <w:rPr>
          <w:rFonts w:ascii="Amiri" w:hAnsi="Amiri" w:eastAsia="Amiri" w:cs="Amiri"/>
          <w:color w:val="111111"/>
          <w:sz w:val="28"/>
          <w:sz w:val="28"/>
          <w:szCs w:val="28"/>
          <w:rtl w:val="true"/>
          <w:lang w:bidi="ar-SA"/>
        </w:rPr>
        <w:t xml:space="preserve">الرَّطِیطُ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الرَّطِیطُ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الأَحْمَقُ،فهو علی هذا اسم 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رَطِیطٌ و رَطِیءٌ أَی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أَرَطَّ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أَرِطِّی فإِنَّ خَیْرَکِ بالرَّطِیطِ ؛یُضْرب للأَحمق الذی لا یرزق إِلا بالحُمْقِ،فإِن ذهَبَ یَتعاقَلُ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رَطائطُ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حَمْقَی ؛حکاه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مَهْلاً،بَنی رُومانَ بعضَ عِتابِکُمْ، و لم یُذْکر للرّطائط واحد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أَمرُکم من جهة الجِدِّ و العقل فاحْمُقوا لعلکم تَفُوزون بجهلکم و حُمْقِکم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أَقْلَقْتُم حَلَقاتِکم یقول أَفْسَدْتم علیکم أَمرَکم من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قَلَّقَ الحَلْقَ إِلا انْتِظارا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للرجل رُطْ رُطْ إِذا أَمرته أَن یتَحامَقَ مع الحَمْقَی لیکون له فیهم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اسْتَرْطَطْتُ الرجلَ و اسْتَرْطَأْتُهُ إِذا اسْتَحْمَقْتَه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الرَّطْراطُ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أَسْأَرَتْه الإِِبلُ فی الحِیاضِ نحو الرِّجْرِجِ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 و الصِّیاحُ،و قد أَرَطُّوا أَی جَلَّبُوا</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2765053_73709187"/>
      <w:bookmarkStart w:id="1148" w:name="_Toc484"/>
      <w:bookmarkEnd w:id="1147"/>
      <w:r>
        <w:rPr>
          <w:rtl w:val="true"/>
        </w:rPr>
        <w:t>رغط</w:t>
      </w:r>
      <w:bookmarkEnd w:id="1148"/>
    </w:p>
    <w:p>
      <w:pPr>
        <w:pStyle w:val="BookText"/>
        <w:rPr/>
      </w:pPr>
      <w:r>
        <w:rPr>
          <w:rFonts w:ascii="Amiri" w:hAnsi="Amiri" w:eastAsia="Amiri" w:cs="Amiri"/>
          <w:color w:val="111111"/>
          <w:sz w:val="28"/>
          <w:sz w:val="28"/>
          <w:szCs w:val="28"/>
          <w:rtl w:val="true"/>
          <w:lang w:bidi="ar-SA"/>
        </w:rPr>
        <w:t xml:space="preserve">رُغاطٌ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2765055_73709187"/>
      <w:bookmarkStart w:id="1150" w:name="_Toc485"/>
      <w:bookmarkEnd w:id="1149"/>
      <w:r>
        <w:rPr>
          <w:rtl w:val="true"/>
        </w:rPr>
        <w:t>رقط</w:t>
      </w:r>
      <w:bookmarkEnd w:id="1150"/>
    </w:p>
    <w:p>
      <w:pPr>
        <w:pStyle w:val="BookText"/>
        <w:rPr/>
      </w:pPr>
      <w:r>
        <w:rPr>
          <w:rFonts w:ascii="Amiri" w:hAnsi="Amiri" w:eastAsia="Amiri" w:cs="Amiri"/>
          <w:color w:val="111111"/>
          <w:sz w:val="28"/>
          <w:sz w:val="28"/>
          <w:szCs w:val="28"/>
          <w:rtl w:val="true"/>
          <w:lang w:bidi="ar-SA"/>
        </w:rPr>
        <w:t xml:space="preserve">الرُّقْطةُ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یشوبُه نُقَطُ بَیاضٍ أَو بیاضٌ یشوبُه نُقَطُ سوادٍ،و قد ارْقَطَّ ارْقِطاطاً و ارْقاطَّ ارْقِیطاطاً ،و هو أَرْقَطُ ،و الأُنثی رَقْطاء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الأَرْقَطُ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الأَبْغَثِ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تَرَقَّطَ ثوبه تَرَقُّطاً إِذا تَرَشَّشَ علیه مِداد أَو غیره فصار فیه 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دجاجة رَقْطاء إِذا کان فیها لُمَعٌ بِیضٌ و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السُّلَیْسِلَة </w:t>
      </w:r>
      <w:r>
        <w:rPr>
          <w:rStyle w:val="FootnoteAnchor"/>
          <w:rtl w:val="true"/>
        </w:rPr>
        <w:footnoteReference w:id="123"/>
      </w:r>
      <w:r>
        <w:rPr>
          <w:rFonts w:ascii="Amiri" w:hAnsi="Amiri" w:eastAsia="Amiri" w:cs="Amiri"/>
          <w:color w:val="111111"/>
          <w:sz w:val="28"/>
          <w:sz w:val="28"/>
          <w:szCs w:val="28"/>
          <w:rtl w:val="true"/>
          <w:lang w:bidi="ar-SA"/>
        </w:rPr>
        <w:t xml:space="preserve">الرَّقْطاء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تکون فی الجَبابِینِ و هی أَخْبَثُ العِظاء،إِذا دَبَّتْ علی طعام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ارْقاطَّ عُود العَرْفَجِ ارْقِیطاطاً إِذا خرج ورقه و رأَیتَ فی متفرّق عیدانه و کُعُوبِه مثل الأَظافیر،و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التَّثْقِیبِ و القَمَلِ و قَبْلَ الإِِدْباء و الإِِخْواصِ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للونه،صفة غالبة غلَبةَ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الفتنة لتلوُّنها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لیَکُونَنّ فیکم أَیّتُها الأُمّةُ أَربع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الرّقْطاء و المُظْلِمةُ و فلانة و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فتنة شَبَّهها بالحیّة الرقْطاء ،و هو لون فیه سواد و بیاض،و المظلمة التی تعمُّ و الرقْطاء التی لا تعمّ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بکْرة و شهادَتِه علی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أَعُدَّ رقَطاً کان علی فَخِذَیْها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فَخِذَیِ المرأَةِ التی رُمِیَ بها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1151" w:name="pg11470_163313"/>
    </w:p>
    <w:p>
      <w:pPr>
        <w:pStyle w:val="BookText"/>
        <w:rPr/>
      </w:pPr>
      <w:bookmarkEnd w:id="1151"/>
      <w:r>
        <w:rPr>
          <w:rFonts w:ascii="Amiri" w:hAnsi="Amiri" w:eastAsia="Amiri" w:cs="Amiri"/>
          <w:color w:val="111111"/>
          <w:sz w:val="28"/>
          <w:sz w:val="28"/>
          <w:szCs w:val="28"/>
          <w:rtl w:val="true"/>
          <w:lang w:bidi="ar-SA"/>
        </w:rPr>
        <w:t xml:space="preserve">حدیث صفة الحَزْوَرَةِ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أَغْفَرَ بَطْحاؤُها و ارْقاطَّ عَوْسَجُها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ارْقاطّ من الرُّقطة البیاض و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ارْقَطَّ و ارْقاطَّ مثل احْمَرَّ و احْمارّ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ارْقاطَّ عَرْفَجُها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إِذا مُطِرَ العَرْفَجُ فلانَ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ثقَّبَ عودُه،فإِذا اسْوَدَّ شیئاً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قَمِلَ،فإِذا زاد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ارْقاطَّ ،فإِذا زاد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الرَّقْطاءُ الهِلالِیّةُ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کانت فیها قِصّة المغیرة لتلوُّن کان فی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حُمَیْد بن ثَوْرٍ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رُجّازِهم و شُعرائهم،سمی بذلک لآثار کانت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الأُرَیْقِطُ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النبی،صلّی اللّه علیه و سلّم،و اللّه أَعلم</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2765057_73709187"/>
      <w:bookmarkStart w:id="1153" w:name="_Toc486"/>
      <w:bookmarkEnd w:id="1152"/>
      <w:r>
        <w:rPr>
          <w:rtl w:val="true"/>
        </w:rPr>
        <w:t>رمط</w:t>
      </w:r>
      <w:bookmarkEnd w:id="1153"/>
    </w:p>
    <w:p>
      <w:pPr>
        <w:pStyle w:val="BookText"/>
        <w:rPr/>
      </w:pPr>
      <w:r>
        <w:rPr>
          <w:rFonts w:ascii="Amiri" w:hAnsi="Amiri" w:eastAsia="Amiri" w:cs="Amiri"/>
          <w:color w:val="111111"/>
          <w:sz w:val="28"/>
          <w:sz w:val="28"/>
          <w:szCs w:val="28"/>
          <w:rtl w:val="true"/>
          <w:lang w:bidi="ar-SA"/>
        </w:rPr>
        <w:t xml:space="preserve">رَمَطَ الرجلَ یَرْمِطُه رَمْطاً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طَعن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العُرْفُطِ و نحوه من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شجر العِضاه کالغیْضةِ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تصحیف،سمعت العرب تقول للحَرْجةِ الملْتفَّة من السِّدْر غَیْضُ سِدْر و رَهْطُ سدر و رَهْطٌ من عُشَرٍ بالهاء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رواه بالمیم فقد صحّف</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2765059_73709187"/>
      <w:bookmarkStart w:id="1155" w:name="_Toc487"/>
      <w:bookmarkEnd w:id="1154"/>
      <w:r>
        <w:rPr>
          <w:rtl w:val="true"/>
        </w:rPr>
        <w:t>رهط</w:t>
      </w:r>
      <w:bookmarkEnd w:id="1155"/>
    </w:p>
    <w:p>
      <w:pPr>
        <w:pStyle w:val="BookText"/>
        <w:rPr/>
      </w:pPr>
      <w:r>
        <w:rPr>
          <w:rFonts w:ascii="Amiri" w:hAnsi="Amiri" w:eastAsia="Amiri" w:cs="Amiri"/>
          <w:color w:val="111111"/>
          <w:sz w:val="28"/>
          <w:sz w:val="28"/>
          <w:szCs w:val="28"/>
          <w:rtl w:val="true"/>
          <w:lang w:bidi="ar-SA"/>
        </w:rPr>
        <w:t>رَهْطُ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 قبیلته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رَهْطه 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یجمع من ثلاثة إِلی عشرة،و بعض یقول من سبعة إِلی عشرة،و ما دون السبعة إِلی الثلاثة نَفَرٌ،و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ما دون العشرة من الرّجال لا یکون فیهم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الْمَدِینَةِ تِسْعَةُ رَهْطٍ ،فجمع و لا واحد له من لفظه مثل ذَوْدٍ،و لذلک إذا نُسِبَ إِلیه نسب علی لفظه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رَهْطِیّ ،و جمع الرَّهْط أَرْهُطٌ و أَرْهاطٌ و أَراهِطُ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 إِلیَّ من أَوّل وهلة أَن أَراهِطَ جمع أُرْهُطٍ لضِیقه عن أَن یکون جمع رَهْطٍ ،و لکن سیبویه جعله جمع رَهْطٍ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أَحد الحروف التی جاء بِناء جمعها علی غیر ما یکون فی مثله،و لم تکسر هی علی بنائها فی الواحد،قال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 سیبویه علی ذلک علمه بعزة جمع الجمع لأَن الجموع إِنما هی للآحاد،و أَما جمْعُ الجمع ففَرْعٌ داخِل علی فرع،و لذلک حمل الفارسیّ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فرُهُنٌ مقبوضة ،فیمن قرأَ به،علی باب سَحْلٍ و سُحُلٍ و إِن قَلَّ،و لم یحمله علی أَنه جمع رهان الذی هو تکسیر رَهْنٍ لعزّة هذا فی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الرَّهْطُ من الرِّجالِ أَرْهُطاً ،و العددُ أَرْهِطةٌ ثم أَراهِط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بُؤْس لِلْحَرْبِ التی وَضَعَت أَراهِطَ،فاسْترَاحوا و شاهد الأَرْهُطِ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الدَّلِیلُ نَفَراً فی أَرْهُطه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فاضِحٍ مُفْتَضِحٍ فی أَرْهُطِهْ و قد یکون الرَّهْطُ من العشرة،اللیث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تخفیف الرهط أَحسن من تثقیله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أَبی العباس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المَعْشَرُ و الرهط و النَّفَرُ و القوم،هؤُلاء معناهم الجَمع و لا واحد لهم من لفظهم،و هو للرجال دون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العَشیرةُ أَیضاً الرِّجالُ،و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هو الرَّهْطُ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بنو فلان رَهْط فلان فهو ذو قَرابَتِه الأَدْنَوْنَ،و الفَصِیلةُ أَقرب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ذَوُو ارْتِهاطٍ أَی ذَوُو رَهْطٍ من أَصحابنا ؛و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فأَیْقَظَنا و نحنُ ارْتِهاطٌ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فِرَقٌ مُرْتَهِطُون ،و هو مصدر أَقامَه مُقامَ الفِعل کقول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إِقْبالٌ و إِدْبار </w:t>
      </w:r>
    </w:p>
    <w:p>
      <w:pPr>
        <w:pStyle w:val="BookText"/>
        <w:rPr/>
      </w:pPr>
      <w:r>
        <w:rPr>
          <w:rFonts w:ascii="Amiri" w:hAnsi="Amiri" w:eastAsia="Amiri" w:cs="Amiri"/>
          <w:color w:val="111111"/>
          <w:sz w:val="28"/>
          <w:sz w:val="28"/>
          <w:szCs w:val="28"/>
          <w:rtl w:val="true"/>
          <w:lang w:bidi="ar-SA"/>
        </w:rPr>
        <w:t>أَی مُقْبِلةٌ و مُدْبِرةٌ أَو علی معنی ذَوِی ارْتِهاطٍ،و أَصل الکلمة من الرَّهْطِ ،و هم عَشِیرة الرجل و أَهلُه،و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من الرجال ما دون العشرة،و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الأَربعین و لا یکون فیهم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جلْد،قَدْرُ ما بین الرُّکبة و السُّرّة،تَلْبَسه الحائضُ،و کانوا فی الجاهلیة یطوفون عُراة و النساء فی أَرْهاط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الرَّهْطُ جلد طائفیّ یُشَقَّقُ تَلْبَسهُ الصبیان و النساء الحُیَّضُ ؛قال أَبو المُثَلَّم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 أَشَأْ غَیْرَ زَهْوِ المُلُوکِ، أَجعَلْکَ رَهْطاً علی حُیَّضِ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جِلد یُقَدُّ سُیوراً عِرَضُ السیر أَربع أَصابِعَ أَو شبر تلبسه الجاریة الصغیرة قبل أَن تُدرک،و تلبَسه أَیضاً و هی حائض،قال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نَجْدِیة،و الجمع رِهاطٌ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فی الجَماجِمِ ذی فُرُوغ، و طَعْنٍ مِثْلِ تَعْطِیطِ الرِّهاطِ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الرِّهاطُ واحد و هو أَدِیم یُقْطع کقَدْرِ ما بین الحُجْزةِ إِلی الرُّکْبةِ ثم یُشَقَّقُ کأَمْثالِ الشُّرُکِ تلبَسُه الجاریة بنتُ السبْعة،و الجمع أَرْهِطةٌ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ثوب تلبسه غِلْمان الأَعْراب أَطْباقٌ بعضُها فوق بَعْضٍ أَمْثالُ المَراوِیحِ ؛و أَنشد بیت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تَعْطِیطِ الرِّهاطِ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مِئْزَرُ الحائض یجعلُ جُلوداً مشقَّقة إِلا موضع الفَلْهَم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یکون من جُلود و من صوف،و الحَوْفُ لا یکون إِلا من 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التَّرْهیطُ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اللَّقْم و شِدَّةُ الأَکل و الدَّهْورةِ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الآکِلُ ذُو التَّرْهِیطِ و الرُّهَطةُ و الرُّهَطاء و الرّاهِطاء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جِحَرَةِ الیَرْبُوعِ و هی أَول حَفِیرة یَحْتَفِرُها،زاد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القاصِعاء و النّافِقاء یَخْبأُ فیه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الرّاهِطاء التراب الذی یجعله الیربوع علی فَمِ القاصعاء و ما وراء ذلک،و إِنما یُغَطِّی جُحْرَه حتی لا یبقی إِلا علی قَدْرِ ما یدخل الضَّوْء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الرَّهْط و هو جلد یُقطع سُیوراً یصیر بعضها فوق بعض ثم یلبس للحائض تَتَوَقَّی و تَأْتَزِرُ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الرَّهْط فُرَجٌ،کذلک فی القاصعاء مع الرّاهطاء فُرجة یصل بها إِلیه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الرَّهْطُ أَیضاً عِظَمُ اللَّقْمِ،سمیت راهِطاء لأَنها فی داخل فَمِ الجُحْر کما أَن اللُّقْمةَ فی داخل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الراهِطاء مثل الدّامَّاء،و هی أَحد جِحَرةِ الیَربوع التی یُخرج منها الترابَ و یجمعه،و کذلک الرُّهَطةُ مثال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یأْکل التِّینَ عند خُروجه من ورقه صغیراً و یأْکل زَمَعَ عَناقِیدِ العنب و یکون ببعض سَرواتِ الطائِف،و هو الذی یسمی عَیْرَ السَّراةِ،و الجمع رَهاطَی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قِلابةَ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دارُ أَعْرِفُها وحْشاً مَنازِلُها، بَیْنَ القَوائمِ من رَهْطٍ فأَلْبانِ و رُهاطٌ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و هو علی ثلاث لَیالٍ من مکة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هَبَطْنَ بَطْنَ رُهاطَ ،و اعْتَصَبْنَ کما یَسْقی الجُذُوعَ،خِلالَ الدارِ،نَضّاحُ </w:t>
      </w:r>
      <w:bookmarkStart w:id="1156" w:name="pg11470_163315"/>
    </w:p>
    <w:p>
      <w:pPr>
        <w:pStyle w:val="BookText"/>
        <w:rPr/>
      </w:pPr>
      <w:bookmarkEnd w:id="1156"/>
      <w:r>
        <w:rPr>
          <w:rFonts w:ascii="Amiri" w:hAnsi="Amiri" w:eastAsia="Amiri" w:cs="Amiri"/>
          <w:color w:val="111111"/>
          <w:sz w:val="28"/>
          <w:sz w:val="28"/>
          <w:szCs w:val="28"/>
          <w:rtl w:val="true"/>
          <w:lang w:bidi="ar-SA"/>
        </w:rPr>
        <w:t xml:space="preserve">و مَرْجُ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کانت به وَقْعةٌ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رُهاط موضع فی بلاد هذیل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ذُو مَراهِطَ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آخر ؛قال الراجز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خَلَّفَتْ بلَیْلِها من 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وادی رُهاطٍ فی بلاد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رمط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الرَّمْطُ مُجْتَمَعُ العُرْفُطِ و نحوه من الشجر کالغَیْضةِ،قال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تصحیف،سمعت العرب تقول للحَرْجةِ المُلْتَفَّةِ من السِّدْر غَیْضُ سِدْر و رَهْطُ 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فَرْشٌ من عُرْفُطٍ،و أَیْکَةٌ من أَثْلٍ،و رَهْطٌ من عُشَرٍ،و جَفْجَفٌ من رِمْثٍ،قال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بالهاء لا غیر،و من رواه بالمیم فقد صحّف</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2765061_73709187"/>
      <w:bookmarkStart w:id="1158" w:name="_Toc488"/>
      <w:bookmarkEnd w:id="1157"/>
      <w:r>
        <w:rPr>
          <w:rtl w:val="true"/>
        </w:rPr>
        <w:t>روط</w:t>
      </w:r>
      <w:bookmarkEnd w:id="1158"/>
    </w:p>
    <w:p>
      <w:pPr>
        <w:pStyle w:val="BookText"/>
        <w:rPr/>
      </w:pPr>
      <w:r>
        <w:rPr>
          <w:rFonts w:ascii="Amiri" w:hAnsi="Amiri" w:eastAsia="Amiri" w:cs="Amiri"/>
          <w:color w:val="111111"/>
          <w:sz w:val="28"/>
          <w:sz w:val="28"/>
          <w:szCs w:val="28"/>
          <w:rtl w:val="true"/>
          <w:lang w:bidi="ar-SA"/>
        </w:rPr>
        <w:t xml:space="preserve">راطَ الوحْشیُّ بالأَکَمةِ أَو الشجرة 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یَلُوذُ بها</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2765063_73709187"/>
      <w:bookmarkStart w:id="1160" w:name="_Toc489"/>
      <w:bookmarkEnd w:id="1159"/>
      <w:r>
        <w:rPr>
          <w:rtl w:val="true"/>
        </w:rPr>
        <w:t>ریط</w:t>
      </w:r>
      <w:bookmarkEnd w:id="1160"/>
    </w:p>
    <w:p>
      <w:pPr>
        <w:pStyle w:val="BookText"/>
        <w:rPr/>
      </w:pPr>
      <w:r>
        <w:rPr>
          <w:rFonts w:ascii="Amiri" w:hAnsi="Amiri" w:eastAsia="Amiri" w:cs="Amiri"/>
          <w:color w:val="111111"/>
          <w:sz w:val="28"/>
          <w:sz w:val="28"/>
          <w:szCs w:val="28"/>
          <w:rtl w:val="true"/>
          <w:lang w:bidi="ar-SA"/>
        </w:rPr>
        <w:t xml:space="preserve">الرَّیْطةُ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المُلاءَةُ إِذا کانت قِطْعةً واحدة و لم تکن لِفْقَیْنِ،و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الرَّیْطةُ کل مُلاءَة غیر ذات لِفْقَینِ کلُّها نَسْجٌ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ثوبٍ لَیِّنٍ دقیقٍ،و الجمع رَیْطٌ و رِیاطٌ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مَهْلَ حتی تَلْحَقِی بعَنْسِ، أَهْلِ الرِّیاطِ البِیضِ و القَلَنْسِی 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الرَّیْطةُ إِلا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الرّائطةُ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کالرَّیْطةِ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برائطةٍ یتَمَنْدَلُ بها بعد الطَّعامِ فطَرَحَها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بِمِنْدِیلٍ،قال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العربیة یقولون رَیْطة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ابْتاعُوا لی رَیْطَتَیْنِ نَقِیَّتَیْنِ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بکَفَنِه رَیْطَتَیْنِ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أَحْوجُ إِلی الجدید من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سعید فی ذکر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کل واحد منهم رَیْطةٌ مِن رِیاطِ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رائطةُ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رَیْطةُ اسم للمرأَة،قال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رائطةُ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بأَطْرافِ الوجافِ،و دارُها حَویلٌ فَرَیْطاتٌ فَزَعْمٌ فأَخْرَبُ </w:t>
      </w:r>
      <w:r>
        <w:rPr>
          <w:rStyle w:val="FootnoteAnchor"/>
          <w:rtl w:val="true"/>
        </w:rPr>
        <w:footnoteReference w:id="124"/>
      </w:r>
      <w:r>
        <w:rPr>
          <w:rFonts w:ascii="Amiri" w:hAnsi="Amiri" w:eastAsia="Amiri" w:cs="Amiri"/>
          <w:color w:val="111111"/>
          <w:sz w:val="28"/>
          <w:sz w:val="28"/>
          <w:szCs w:val="28"/>
          <w:rtl w:val="true"/>
          <w:lang w:bidi="ar-SA"/>
        </w:rPr>
        <w:t xml:space="preserve">و راطَ الوحْشِیُّ بالأَکمةِ یَرِیطُ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لاذ،و یَرُوطُ أَعْلی،و هی حکایة ابن درید فی الجمهرة،و الأَوُلی حکاها الفارسیّ عن أَبی زید</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2765065_73709187"/>
      <w:bookmarkStart w:id="1162" w:name="_Toc490"/>
      <w:bookmarkEnd w:id="1161"/>
      <w:r>
        <w:rPr>
          <w:rtl w:val="true"/>
        </w:rPr>
        <w:t>فصل الزای</w:t>
      </w:r>
      <w:bookmarkEnd w:id="1162"/>
    </w:p>
    <w:p>
      <w:pPr>
        <w:pStyle w:val="Heading4"/>
        <w:numPr>
          <w:ilvl w:val="3"/>
          <w:numId w:val="1"/>
        </w:numPr>
        <w:rPr/>
      </w:pPr>
      <w:bookmarkStart w:id="1163" w:name="__RefHeading___Toc2765067_73709187"/>
      <w:bookmarkStart w:id="1164" w:name="_Toc491"/>
      <w:bookmarkEnd w:id="1163"/>
      <w:r>
        <w:rPr>
          <w:rtl w:val="true"/>
        </w:rPr>
        <w:t>زبط</w:t>
      </w:r>
      <w:bookmarkEnd w:id="1164"/>
    </w:p>
    <w:p>
      <w:pPr>
        <w:pStyle w:val="BookText"/>
        <w:rPr/>
      </w:pPr>
      <w:r>
        <w:rPr>
          <w:rFonts w:ascii="Amiri" w:hAnsi="Amiri" w:eastAsia="Amiri" w:cs="Amiri"/>
          <w:color w:val="111111"/>
          <w:sz w:val="28"/>
          <w:sz w:val="28"/>
          <w:szCs w:val="28"/>
          <w:rtl w:val="true"/>
          <w:lang w:bidi="ar-SA"/>
        </w:rPr>
        <w:t>حکی ابن برِّیٍّ عن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الزَّباطةُ البَطّةُ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الزَّبِیطُ صِیاحُ البطّةِ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الزَّبْطُ صیاح البطة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زَبَطَتِ البَطَّةُ زَبْطاً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2765069_73709187"/>
      <w:bookmarkStart w:id="1166" w:name="_Toc492"/>
      <w:bookmarkEnd w:id="1165"/>
      <w:r>
        <w:rPr>
          <w:rtl w:val="true"/>
        </w:rPr>
        <w:t>زحلط</w:t>
      </w:r>
      <w:bookmarkEnd w:id="1166"/>
    </w:p>
    <w:p>
      <w:pPr>
        <w:pStyle w:val="BookText"/>
        <w:rPr/>
      </w:pPr>
      <w:r>
        <w:rPr>
          <w:rFonts w:ascii="Amiri" w:hAnsi="Amiri" w:eastAsia="Amiri" w:cs="Amiri"/>
          <w:color w:val="111111"/>
          <w:sz w:val="28"/>
          <w:sz w:val="28"/>
          <w:szCs w:val="28"/>
          <w:rtl w:val="true"/>
          <w:lang w:bidi="ar-SA"/>
        </w:rPr>
        <w:t xml:space="preserve">الزُّحْلوطُ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2765071_73709187"/>
      <w:bookmarkStart w:id="1168" w:name="_Toc493"/>
      <w:bookmarkEnd w:id="1167"/>
      <w:r>
        <w:rPr>
          <w:rtl w:val="true"/>
        </w:rPr>
        <w:t>زخرط</w:t>
      </w:r>
      <w:bookmarkEnd w:id="1168"/>
    </w:p>
    <w:p>
      <w:pPr>
        <w:pStyle w:val="BookText"/>
        <w:rPr/>
      </w:pPr>
      <w:r>
        <w:rPr>
          <w:rFonts w:ascii="Amiri" w:hAnsi="Amiri" w:eastAsia="Amiri" w:cs="Amiri"/>
          <w:color w:val="111111"/>
          <w:sz w:val="28"/>
          <w:sz w:val="28"/>
          <w:szCs w:val="28"/>
          <w:rtl w:val="true"/>
          <w:lang w:bidi="ar-SA"/>
        </w:rPr>
        <w:t>الزِّخْرِطُ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 الإِِبل و الشاء و النعجة و لُعابُها،و جمَل زُخْروطٌ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 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الزُّخْرُوطُ الجمَلُ الهَرِمُ</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2765073_73709187"/>
      <w:bookmarkStart w:id="1170" w:name="_Toc494"/>
      <w:bookmarkEnd w:id="1169"/>
      <w:r>
        <w:rPr>
          <w:rtl w:val="true"/>
        </w:rPr>
        <w:t>زرط</w:t>
      </w:r>
      <w:bookmarkEnd w:id="117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سَرَطَ اللُّقْمةَ و زَرَطَها و زَرَدَها،و هو الزَّرّاطُ و السرّاطُ،و روی عن أَبی </w:t>
      </w:r>
      <w:bookmarkStart w:id="1171" w:name="pg11470_163316"/>
    </w:p>
    <w:p>
      <w:pPr>
        <w:pStyle w:val="BookText"/>
        <w:rPr/>
      </w:pPr>
      <w:bookmarkEnd w:id="1171"/>
      <w:r>
        <w:rPr>
          <w:rFonts w:ascii="Amiri" w:hAnsi="Amiri" w:eastAsia="Amiri" w:cs="Amiri"/>
          <w:color w:val="111111"/>
          <w:sz w:val="28"/>
          <w:sz w:val="28"/>
          <w:szCs w:val="28"/>
          <w:rtl w:val="true"/>
          <w:lang w:bidi="ar-SA"/>
        </w:rPr>
        <w:t>عمرو أَنه قرأَ الزِّراطَ ،بالزای،خالصة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الکسائی عن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الزِّراط ،بالزای،و سائرُ الرُّواة روَوْا عن أَبی عمرو اَلصِّرٰاطَ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ابن کثیر بالصاد و اختلف عنه،و قرأَ بالصاد نافع و أَبو عمرو و ابن عامر و عاصم و الکسائی،و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یعقوب الحَضْرمی السراط بالسین</w:t>
      </w:r>
      <w:r>
        <w:rPr>
          <w:rFonts w:eastAsia="IRNazanin" w:cs="IRNazanin"/>
          <w:color w:val="111111"/>
          <w:sz w:val="28"/>
          <w:szCs w:val="28"/>
          <w:rtl w:val="true"/>
          <w:lang w:bidi="fa-IR"/>
        </w:rPr>
        <w:t>.</w:t>
      </w:r>
    </w:p>
    <w:p>
      <w:pPr>
        <w:pStyle w:val="Heading4"/>
        <w:numPr>
          <w:ilvl w:val="3"/>
          <w:numId w:val="1"/>
        </w:numPr>
        <w:rPr/>
      </w:pPr>
      <w:bookmarkStart w:id="1172" w:name="__RefHeading___Toc2765075_73709187"/>
      <w:bookmarkStart w:id="1173" w:name="_Toc495"/>
      <w:bookmarkEnd w:id="1172"/>
      <w:r>
        <w:rPr>
          <w:rtl w:val="true"/>
        </w:rPr>
        <w:t>زطط</w:t>
      </w:r>
      <w:bookmarkEnd w:id="1173"/>
    </w:p>
    <w:p>
      <w:pPr>
        <w:pStyle w:val="BookText"/>
        <w:rPr/>
      </w:pPr>
      <w:r>
        <w:rPr>
          <w:rFonts w:ascii="Amiri" w:hAnsi="Amiri" w:eastAsia="Amiri" w:cs="Amiri"/>
          <w:color w:val="111111"/>
          <w:sz w:val="28"/>
          <w:sz w:val="28"/>
          <w:szCs w:val="28"/>
          <w:rtl w:val="true"/>
          <w:lang w:bidi="ar-SA"/>
        </w:rPr>
        <w:t xml:space="preserve">الزُّطُّ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أَسْوَدُ من السِّنْدِ إِلیهم تُنسب الثیاب الزُّطِّیَّةُ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الزُّطُّ إِعْرابُ جَت بالهندیة،و هم جِیل من أَهل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الزُّطُطُ و الثُّطُطُ الکَواسِجُ،و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الأَزَطُّ المُسْتَوِی الوجهِ،و الأَذَطُّ المُعْوَجُّ الفَکِّ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 رأْسَه زُطِّیّة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الصَّلِیب کأَنه فِعْل الزُّطّ ،و هم جنس من السُّودان و الهُنود،و الواحد زُطِّیّ مثل الزِّنْجِ و الزِّنْجِیّ و الرومِ و الرُّومِیّ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بِحَیَّیْ وائلٍ و بِلَفِّها، و جاءتْ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زُطُّها و الأَساوِرُ و قال عوهم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یغنی الزُّطّ عَبْد القَیْسِ عَنّا، و تَکْفِینا الأَساوِرةُ المُزُونا و قال أَبو النجم،و کان خالد بن عبد اللّه أَعطاه جارِیةً من سَبْی الهِنْد فقال فیها أُرْجوزةً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خَوْداً مِنْ بَناتِ الزُّطِّ و قیل الزُّطُّ السَّبابِجةُ قوم من السِّنْدِ بالبصرة</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2765077_73709187"/>
      <w:bookmarkStart w:id="1175" w:name="_Toc496"/>
      <w:bookmarkEnd w:id="1174"/>
      <w:r>
        <w:rPr>
          <w:rtl w:val="true"/>
        </w:rPr>
        <w:t>زعط</w:t>
      </w:r>
      <w:bookmarkEnd w:id="1175"/>
    </w:p>
    <w:p>
      <w:pPr>
        <w:pStyle w:val="BookText"/>
        <w:rPr/>
      </w:pPr>
      <w:r>
        <w:rPr>
          <w:rFonts w:ascii="Amiri" w:hAnsi="Amiri" w:eastAsia="Amiri" w:cs="Amiri"/>
          <w:color w:val="111111"/>
          <w:sz w:val="28"/>
          <w:sz w:val="28"/>
          <w:szCs w:val="28"/>
          <w:rtl w:val="true"/>
          <w:lang w:bidi="ar-SA"/>
        </w:rPr>
        <w:t>زَعَطَه</w:t>
      </w:r>
    </w:p>
    <w:p>
      <w:pPr>
        <w:pStyle w:val="BookText"/>
        <w:rPr/>
      </w:pPr>
      <w:r>
        <w:rPr>
          <w:rFonts w:ascii="Amiri" w:hAnsi="Amiri" w:eastAsia="Amiri" w:cs="Amiri"/>
          <w:color w:val="111111"/>
          <w:sz w:val="28"/>
          <w:sz w:val="28"/>
          <w:szCs w:val="28"/>
          <w:rtl w:val="true"/>
          <w:lang w:bidi="ar-SA"/>
        </w:rPr>
        <w:t xml:space="preserve">زَعْطاً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موتٌ زاعِطٌ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ذابِحٌ کذاعِطٍ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زَعَطَ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2765079_73709187"/>
      <w:bookmarkStart w:id="1177" w:name="_Toc497"/>
      <w:bookmarkEnd w:id="1176"/>
      <w:r>
        <w:rPr>
          <w:rtl w:val="true"/>
        </w:rPr>
        <w:t>زلط</w:t>
      </w:r>
      <w:bookmarkEnd w:id="1177"/>
    </w:p>
    <w:p>
      <w:pPr>
        <w:pStyle w:val="BookText"/>
        <w:rPr/>
      </w:pPr>
      <w:r>
        <w:rPr>
          <w:rFonts w:ascii="Amiri" w:hAnsi="Amiri" w:eastAsia="Amiri" w:cs="Amiri"/>
          <w:color w:val="111111"/>
          <w:sz w:val="28"/>
          <w:sz w:val="28"/>
          <w:szCs w:val="28"/>
          <w:rtl w:val="true"/>
          <w:lang w:bidi="ar-SA"/>
        </w:rPr>
        <w:t xml:space="preserve">الزَّلْطُ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السَّرِیعُ فی بعض اللغات،قال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2765081_73709187"/>
      <w:bookmarkStart w:id="1179" w:name="_Toc498"/>
      <w:bookmarkEnd w:id="1178"/>
      <w:r>
        <w:rPr>
          <w:rtl w:val="true"/>
        </w:rPr>
        <w:t>زلقط</w:t>
      </w:r>
      <w:bookmarkEnd w:id="1179"/>
    </w:p>
    <w:p>
      <w:pPr>
        <w:pStyle w:val="BookText"/>
        <w:rPr/>
      </w:pPr>
      <w:r>
        <w:rPr>
          <w:rFonts w:ascii="Amiri" w:hAnsi="Amiri" w:eastAsia="Amiri" w:cs="Amiri"/>
          <w:color w:val="111111"/>
          <w:sz w:val="28"/>
          <w:sz w:val="28"/>
          <w:szCs w:val="28"/>
          <w:rtl w:val="true"/>
          <w:lang w:bidi="ar-SA"/>
        </w:rPr>
        <w:t xml:space="preserve">الزُّلُنْقُطةُ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2765083_73709187"/>
      <w:bookmarkStart w:id="1181" w:name="_Toc499"/>
      <w:bookmarkEnd w:id="1180"/>
      <w:r>
        <w:rPr>
          <w:rtl w:val="true"/>
        </w:rPr>
        <w:t>زنط</w:t>
      </w:r>
      <w:bookmarkEnd w:id="1181"/>
    </w:p>
    <w:p>
      <w:pPr>
        <w:pStyle w:val="BookText"/>
        <w:rPr/>
      </w:pPr>
      <w:r>
        <w:rPr>
          <w:rFonts w:ascii="Amiri" w:hAnsi="Amiri" w:eastAsia="Amiri" w:cs="Amiri"/>
          <w:color w:val="111111"/>
          <w:sz w:val="28"/>
          <w:sz w:val="28"/>
          <w:szCs w:val="28"/>
          <w:rtl w:val="true"/>
          <w:lang w:bidi="ar-SA"/>
        </w:rPr>
        <w:t xml:space="preserve">الزِّناطُ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تَزانَطُوا إِذا تَزاحَمُوا</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2765085_73709187"/>
      <w:bookmarkStart w:id="1183" w:name="_Toc500"/>
      <w:bookmarkEnd w:id="1182"/>
      <w:r>
        <w:rPr>
          <w:rtl w:val="true"/>
        </w:rPr>
        <w:t>زهط</w:t>
      </w:r>
      <w:bookmarkEnd w:id="1183"/>
    </w:p>
    <w:p>
      <w:pPr>
        <w:pStyle w:val="BookText"/>
        <w:rPr/>
      </w:pPr>
      <w:r>
        <w:rPr>
          <w:rFonts w:ascii="Amiri" w:hAnsi="Amiri" w:eastAsia="Amiri" w:cs="Amiri"/>
          <w:color w:val="111111"/>
          <w:sz w:val="28"/>
          <w:sz w:val="28"/>
          <w:szCs w:val="28"/>
          <w:rtl w:val="true"/>
          <w:lang w:bidi="ar-SA"/>
        </w:rPr>
        <w:t xml:space="preserve">الزَّهْوَطةُ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اللَّقْمِ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التهذیب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 إِلا الزِّهْیَوْطَ ،و هو موضع</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2765087_73709187"/>
      <w:bookmarkStart w:id="1185" w:name="_Toc501"/>
      <w:bookmarkEnd w:id="1184"/>
      <w:r>
        <w:rPr>
          <w:rtl w:val="true"/>
        </w:rPr>
        <w:t>زوط</w:t>
      </w:r>
      <w:bookmarkEnd w:id="1185"/>
    </w:p>
    <w:p>
      <w:pPr>
        <w:pStyle w:val="BookText"/>
        <w:rPr/>
      </w:pPr>
      <w:r>
        <w:rPr>
          <w:rFonts w:ascii="Amiri" w:hAnsi="Amiri" w:eastAsia="Amiri" w:cs="Amiri"/>
          <w:color w:val="111111"/>
          <w:sz w:val="28"/>
          <w:sz w:val="28"/>
          <w:szCs w:val="28"/>
          <w:rtl w:val="true"/>
          <w:lang w:bidi="ar-SA"/>
        </w:rPr>
        <w:t xml:space="preserve">زاوُطُ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أَزْوَطُوا و غَوَّطُوا و دَبَّلُوا إِذا عَظَّمُوا اللُّقَمَ و ازْدَرَدُوا،و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زَوَّطُوا </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2765089_73709187"/>
      <w:bookmarkStart w:id="1187" w:name="_Toc502"/>
      <w:bookmarkEnd w:id="1186"/>
      <w:r>
        <w:rPr>
          <w:rtl w:val="true"/>
        </w:rPr>
        <w:t>زیط</w:t>
      </w:r>
      <w:bookmarkEnd w:id="1187"/>
    </w:p>
    <w:p>
      <w:pPr>
        <w:pStyle w:val="BookText"/>
        <w:rPr/>
      </w:pPr>
      <w:r>
        <w:rPr>
          <w:rFonts w:ascii="Amiri" w:hAnsi="Amiri" w:eastAsia="Amiri" w:cs="Amiri"/>
          <w:color w:val="111111"/>
          <w:sz w:val="28"/>
          <w:sz w:val="28"/>
          <w:szCs w:val="28"/>
          <w:rtl w:val="true"/>
          <w:lang w:bidi="ar-SA"/>
        </w:rPr>
        <w:t>زاطَ</w:t>
      </w:r>
    </w:p>
    <w:p>
      <w:pPr>
        <w:pStyle w:val="BookText"/>
        <w:rPr/>
      </w:pPr>
      <w:r>
        <w:rPr>
          <w:rFonts w:ascii="Amiri" w:hAnsi="Amiri" w:eastAsia="Amiri" w:cs="Amiri"/>
          <w:color w:val="111111"/>
          <w:sz w:val="28"/>
          <w:sz w:val="28"/>
          <w:szCs w:val="28"/>
          <w:rtl w:val="true"/>
          <w:lang w:bidi="ar-SA"/>
        </w:rPr>
        <w:t>یَزِیطُ</w:t>
      </w:r>
    </w:p>
    <w:p>
      <w:pPr>
        <w:pStyle w:val="BookText"/>
        <w:rPr/>
      </w:pPr>
      <w:r>
        <w:rPr>
          <w:rFonts w:ascii="Amiri" w:hAnsi="Amiri" w:eastAsia="Amiri" w:cs="Amiri"/>
          <w:color w:val="111111"/>
          <w:sz w:val="28"/>
          <w:sz w:val="28"/>
          <w:szCs w:val="28"/>
          <w:rtl w:val="true"/>
          <w:lang w:bidi="ar-SA"/>
        </w:rPr>
        <w:t xml:space="preserve">زَیْطاً و زِیاطاً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نازَعَ،و هی المُنَازَعةُ و اخْتِلافُ الأَصوات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وَغَی الخَمُوشِ بِجانِبَیْها وَغَی رَکْبٍ،أُمَیْمَ،ذَوی زِیاطِ </w:t>
      </w:r>
      <w:r>
        <w:rPr>
          <w:rStyle w:val="FootnoteAnchor"/>
          <w:rtl w:val="true"/>
        </w:rPr>
        <w:footnoteReference w:id="125"/>
      </w:r>
      <w:r>
        <w:rPr>
          <w:rFonts w:ascii="Amiri" w:hAnsi="Amiri" w:eastAsia="Amiri" w:cs="Amiri"/>
          <w:color w:val="111111"/>
          <w:sz w:val="28"/>
          <w:sz w:val="28"/>
          <w:szCs w:val="28"/>
          <w:rtl w:val="true"/>
          <w:lang w:bidi="ar-SA"/>
        </w:rPr>
        <w:t>هکذا أَنشده ثعلب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الزِّیاطُ الصِّیاحُ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صَیّاحٌ،و 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ذَوِی هِیاطِ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الجُلْجُلُ،و أَنشد بیت الهذلی أَیضاً</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2765091_73709187"/>
      <w:bookmarkStart w:id="1189" w:name="_Toc503"/>
      <w:bookmarkEnd w:id="1188"/>
      <w:r>
        <w:rPr>
          <w:rtl w:val="true"/>
        </w:rPr>
        <w:t>فصل السین المهملة</w:t>
      </w:r>
      <w:bookmarkEnd w:id="1189"/>
    </w:p>
    <w:p>
      <w:pPr>
        <w:pStyle w:val="Heading4"/>
        <w:numPr>
          <w:ilvl w:val="3"/>
          <w:numId w:val="1"/>
        </w:numPr>
        <w:rPr/>
      </w:pPr>
      <w:bookmarkStart w:id="1190" w:name="__RefHeading___Toc2765093_73709187"/>
      <w:bookmarkStart w:id="1191" w:name="_Toc504"/>
      <w:bookmarkEnd w:id="1190"/>
      <w:r>
        <w:rPr>
          <w:rtl w:val="true"/>
        </w:rPr>
        <w:t>سبط</w:t>
      </w:r>
      <w:bookmarkEnd w:id="1191"/>
    </w:p>
    <w:p>
      <w:pPr>
        <w:pStyle w:val="BookText"/>
        <w:rPr/>
      </w:pPr>
      <w:r>
        <w:rPr>
          <w:rFonts w:ascii="Amiri" w:hAnsi="Amiri" w:eastAsia="Amiri" w:cs="Amiri"/>
          <w:color w:val="111111"/>
          <w:sz w:val="28"/>
          <w:sz w:val="28"/>
          <w:szCs w:val="28"/>
          <w:rtl w:val="true"/>
          <w:lang w:bidi="ar-SA"/>
        </w:rPr>
        <w:t xml:space="preserve">السَّبْطُ و السَّبَطُ و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الجَعْد،و الجمع سِباطٌ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الأَکثر فیما کان علی فَعْلٍ صِفةً،و قد سَبُطَ سُبُوطاً و سُبُوطةً و سَباطةً و سَبْطاً ؛الأَخیرة عن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الذی لا جُعُودة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سَبْطٌ و 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مُسْتَرْسِلٌ غیر جَعْدٍ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سبْطُ الشعر و سَبِطُه </w:t>
      </w:r>
    </w:p>
    <w:p>
      <w:pPr>
        <w:pStyle w:val="BookText"/>
        <w:rPr/>
      </w:pPr>
      <w:r>
        <w:rPr>
          <w:rFonts w:ascii="Amiri" w:hAnsi="Amiri" w:eastAsia="Amiri" w:cs="Amiri"/>
          <w:color w:val="111111"/>
          <w:sz w:val="28"/>
          <w:sz w:val="28"/>
          <w:szCs w:val="28"/>
          <w:rtl w:val="true"/>
          <w:lang w:bidi="ar-SA"/>
        </w:rPr>
        <w:t xml:space="preserve">و قد سَبِطَ شعرُه،بالکسر، یَسْبَطُ سَبَطاً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بالسَّبْطِ و لا بالجَعْدِ القَطِطِ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السَّبْطُ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المُنْبَسِطُ المُسْتَرْسِلُ،و القَطِطُ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الجُعُودةِ،أَی کان شعره وسَطاً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سَبِطُ الجسمِ و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الأَلواحِ مُسْتَوِیها بَیّنُ السَّباطةِ ،مثل فَخِذٍ و فَخْذ،من قوم سِباطٍ إِذا کان حَسَنَ القَدِّ و الاستواء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 سَبْطَ العِظامِ کأَنَّما عِمامَتُه،بَیْنَ الرِّجالِ،لِواء و رجل سَبْطٌ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سَهْلٌ،و قد سَبُطَ سَباطةً و سَبِطَ سَبَطاً ،و 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سَبِطُ الشعرِ و امرأَة سَبِطةٌ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سَبْطُ الیَدَیْن بَیّنُ السُّبُوطة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سَخِیٌّ سَمْحُ الکفین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خالٍ لِی،لَوْ أَبْصَرْتَهُ، سَبِطِ الکَفَّیْنِ فی الیَوْم الخَصِرْ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سَبْطٌ و سَبِطٌ أَی مُتدارِکٌ سَحٌّ،و سَباطَتُه سَعَتُه و کثرته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صَاقَتْ تَعَمَّجُ أَعْرافُ السُّیُولِ به من باکِرٍ سَبِطٍ ،أَو رائحٍ یَبِلِ </w:t>
      </w:r>
      <w:r>
        <w:rPr>
          <w:rStyle w:val="FootnoteAnchor"/>
          <w:rtl w:val="true"/>
        </w:rPr>
        <w:footnoteReference w:id="126"/>
      </w:r>
      <w:r>
        <w:rPr>
          <w:rFonts w:ascii="Amiri" w:hAnsi="Amiri" w:eastAsia="Amiri" w:cs="Amiri"/>
          <w:color w:val="111111"/>
          <w:sz w:val="28"/>
          <w:sz w:val="28"/>
          <w:szCs w:val="28"/>
          <w:rtl w:val="true"/>
          <w:lang w:bidi="ar-SA"/>
        </w:rPr>
        <w:t>أَراد بالسبط المطَر الواسِع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سَبِطٌ بیِّن السَّباطةِ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فیها سَبِطاً لم یَخْطَلِ أَی هو فی خِلْقته التی خلقه اللّه تعالی فیها لم یزد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سَبْطةُ الخلقِ و سَبِطةٌ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الطویلِ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لسَبْطُ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السبْطُ و السِبطُ ،بسکون الباء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الممتدُّ الذی لیس فیه تَعَقُّدٌ و لا نُتوء،و القَصَبُ یرید بها ساعِدَیه و ساقَیْه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سَبطاً فهو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ممتدّ الأَعضاء تامَّ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من الشعر إِذا سُرِّحَ،و السُّباطةُ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سلّم،أَتی سُباطةَ قومٍ فبالَ فیها قائماً ثم توضأَ و مسَح علی خُفَّیْه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السُّباطةُ و الکُناسةُ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یُرْمی فیه الترابُ و الأَوْساخُ و ما یُکْنَسُ من المنازل،و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الکُناسةُ نفسها و إِضافَتُها إِلی القوم إِضافةُ تَخْصِیصٍ لا مِلْکٍ لأَنها کانت مَواتاً مُباحة،و أَما قوله قائماً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یجد موضعاً للقعود لأَنَّ الظاهر من السُّباطة أَن لا یکون موضعُها مُسْتویاً،و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لمرض منعه عن القعود،و قد جاء</w:t>
      </w:r>
    </w:p>
    <w:p>
      <w:pPr>
        <w:pStyle w:val="BookText"/>
        <w:rPr/>
      </w:pPr>
      <w:r>
        <w:rPr>
          <w:rFonts w:ascii="Amiri" w:hAnsi="Amiri" w:eastAsia="Amiri" w:cs="Amiri"/>
          <w:color w:val="111111"/>
          <w:sz w:val="28"/>
          <w:sz w:val="28"/>
          <w:szCs w:val="28"/>
          <w:rtl w:val="true"/>
          <w:lang w:bidi="ar-SA"/>
        </w:rPr>
        <w:t xml:space="preserve">فی بعض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بمَأْبِضَیْهِ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للتَّداوِی من وجع الصُّلْبِ لأَنهم کانوا یتَداوَوْنَ بذلک،و فیه أَن مُدافَعةَ البَوْلِ مکروهة لأَنه بالَ قائماً فی السُّباطة و لم یؤخِّرْه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السَّبَطُ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نَبْتٌ،الواحدة سَبَطةٌ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النَّصِیُّ ما دام رَطْباً،فإِذا یَبِسَ فهو الحَلِیُّ ؛و منه قول ذی الرمة یصف رملاً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النهارِ و بین اللیْلِ مِن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جَوانِبه الأَسْباطُ و الهَدَبُ و قال فیه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أَجْرَدُ یَنْفِی عُذَرَ الأَسْباطِ </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الرَّطْبُ من الحَلِیِّ و هو من نباتِ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زیاد السبَطُ من الشجر و هو سَلِبٌ طُوالٌ فی السماء دُقاقُ العِیدان تأْکله الإِِبل و الغنم،و لیس له زهرة و لا شَوک،و له ورق دِقاق علی قَدْرِ الکُرَّاثِ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أَعرابی من عَنَزة أَن السبَطَ نباتُه نباتُ الدُّخْنِ الکِبار دون الذُّرةِ،و له حبّ کحبّ البِزْرِ لا یخرج من أَکِمَّتِه إِلا بالدَّقِّ،و الناس یستخرجونه و یأْکلونه خَبْزاً و طَبْخاً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واحدته سبَطةٌ ،و جمع السبَطِ أَسْباطٌ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مَسْبَطةٌ من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نبات کالثِّیل إِلا أَنه یطول و ینبت فی الرِّمال،الواحدة سبَطةٌ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الأَعرابی ما معنی السِّبْط فی کلام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و السّبْطانُ و الأَسْباطُ خاصّة الأَولاد و المُصاصُ منهم،و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واحد الأَسْباط و هو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ولد الابن و 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سِبْطا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علیه و سلّم و رضی عنهما،و معناه أَی طائفتانِ و قِطْعتان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الأَسباط خاصة الأَولاد،و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البنات،و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سِبْطٌ من الأَسْباط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أُمَّةٌ من الأُمم فی الخیر،فهو واقع علی الأُمَّة و الأُمَّةُ واقعة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غَضِبَ علی سِبْطٍ من بنی إِسرائیل فمسخهم 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السِّبْطُ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کالقبیلة من العرب،و هم الذین یرجعون إِلی أَب واحد،سمی سِبْطاً لیُفْرَق بین ولد إِسماعیل و ولد إِسحاق،و جمعه أَسْباط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اثْنَتَیْ عَشْرَةَ أَسْبٰاطاً ؛أُمماً لیس أَسباطاً بتمییز لأَن الممیز إِنما یکون واحداً لکنه بدل من قوله اثنتی عشرة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جعلناهم أَسْباطاً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الأَسْباطُ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کالقبائل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 فی قوله اِثْنَتَیْ عَشْرَةَ أَسْبٰاطاً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 لأَنه أَراد اثنتی عشرة فِرْقةً ثم أَخبر أَن الفِرَقَ أَسْباطٌ و لم یجعل العدد واقعاً علی الأَسباط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لا یخرج العدد علی غیر الثانی و لکن الفِرَقُ قبل اثنتی عشرة حتی تکون اثنتی عشرة مؤنثة علی ما فیها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فِرَقاً اثنتی عشرة فیصح التأْنیث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الأَسباط سِبْطٌ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سِبْط ،و هذه سبط ،و هؤلاء سِبْط جمع،و هی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اثْنَیْ عشَر سِبْطاً لتذکیر السبط کان جائزاً،و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ذَکَرٌ و لکن النیة،و اللّه أَعلم،ذهبت إِلی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وَ قَطَّعْنٰاهُمُ اثْنَتَیْ عَشْرَةَ فِرْقة أَسْبٰاطاً ،ف أَسْبٰاطاً من نعت فرقة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أَسباطاً ،فیکون أَسْبٰاطاً بدلاً من اِثْنَتَیْ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أَسْبٰاطاً بتفسیر و لکنه بدل من اِثْنَتَیْ عَشْرَةَ لأَن التفسیر لا یکون إِلا واحداً منکوراً کقولک اثنی عشر درهماً،و لا یجوز دراهم،و قوله أُمَماً من نعت أَسْباطٍ،و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السِّبْطُ القَرْنُ الذی یجیء بعد قرن،قالوا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أَن الأَسْباط فی ولد إِسحاق بن إِبراهیم بمنزلة القبائل فی ولد إِسماعیل،علیهم السلام،فولَد کلِّ ولدٍ من ولدِ إِسماعیل قبیلةٌ،و ولد کلِّ ولد من ولَدِ إِسحاق سِبْطٌ ،و إِنما سمی هؤلاء بالأَسباط و هؤلاء بالقبائل لیُفْصَلَ بین ولد إِسماعیل و ولد إِسحاق،علیهما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إِسماعیل فی القبیلة </w:t>
      </w:r>
      <w:r>
        <w:rPr>
          <w:rStyle w:val="FootnoteAnchor"/>
          <w:rtl w:val="true"/>
        </w:rPr>
        <w:footnoteReference w:id="127"/>
      </w:r>
      <w:r>
        <w:rPr>
          <w:rFonts w:ascii="IRNazanin" w:hAnsi="IRNazanin" w:eastAsia="IRNazanin"/>
          <w:color w:val="111111"/>
          <w:sz w:val="28"/>
          <w:sz w:val="28"/>
          <w:szCs w:val="28"/>
          <w:rtl w:val="true"/>
          <w:lang w:bidi="fa-IR"/>
        </w:rPr>
        <w:t>معنی الجماعة،یقال لکل جماعة من أَب واحد قبیلة،و أَما الأَسباط فمشتق من السبَطِ ،و السبَطُ ضرْب من الشجر ترعاه الإِِبل،و یقال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الشجرةُ لها قبائل،فکذلک الأَسْباطُ من السبَط ،کأَنه جُعل إِسحاقُ بمنزلة شجرة،و جعل إِسماعیل بمنزلة شجرة أُخری،و کذلک یفعل النسابون فی النسب یجعلون الوالد بمنزلة الشجرة،و الأَولادَ بمنزلة أَغْصانها،فتقول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لفَرْعِ فلانٍ و فلانٌ من شجرة مبارکة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فهذا،و اللّه أَعلم،معنی الأَسْباط و السِّبْطِ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سِبْطٌ من الأَسْباطِ فإِنه ظن السبْطَ الرجل فغَلِط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سَبَّطَتِ الناقةُ و هی مُسَبِّطٌ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 لغیر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تَضْرِب الیَتیم یکون فی حَجْرِها حتی یُسْبِطَ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یَمتدّ علی وجه الأَرض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أَسْبَطَ علی الأَرض إِذا وقع علیها ممتدّاً من ضرب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أَسْبَطَ الرجلُ إِسْباطاً إِذا انْبَسَطَ علی وجه الأَرض و امتدّ من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اسْبَطَرَّ أَی امتدّ،منه ؛و منه</w:t>
      </w:r>
    </w:p>
    <w:p>
      <w:pPr>
        <w:pStyle w:val="BookText"/>
        <w:rPr/>
      </w:pPr>
      <w:r>
        <w:rPr>
          <w:rFonts w:ascii="Amiri" w:hAnsi="Amiri" w:eastAsia="Amiri" w:cs="Amiri"/>
          <w:color w:val="111111"/>
          <w:sz w:val="28"/>
          <w:sz w:val="28"/>
          <w:szCs w:val="28"/>
          <w:rtl w:val="true"/>
          <w:lang w:bidi="ar-SA"/>
        </w:rPr>
        <w:t xml:space="preserve">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هی دَرَّتْ و اسْبَطَرَّت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امتدَّتْ للإِِرْضاع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لُیِّنَتْ من لَذّةِ الخِلاطِ، قد أَسْبَطَتْ ،و أَیُّما إِسْباطِ یعنی امرأَة أُتِیَتْ،فلما ذاقَتِ العُسَیْلةَ مَدَّتْ نفْسَها علی الأَرض،و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مُسْبِطاً أَی مُدَلِّیاً رأْسَک کالمُهْتَمّ مُسْتَرْخِیَ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إِذا أَلقَتْ ولدَها قُبَیْلَ أَن یَسْتَبینَ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سَبَّطَتْ و أَجْهَضَتْ و رَجَعَتْ رِجاعاً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سبَّطتِ الناقةُ بولدها و سبَّغَت،بالغین المعجمة،إِذا أَلقته و قد نبَت وبَرُه قبل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التَّسْبِیطُ فی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سبَّطتِ النعجةُ إِذا أَسْقطت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فلم یقدر علی التحرُّک من الضعْف،و کذلک من شُرب الدَّواء أَو غیره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أَسْبَطَ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بها ؛عن ابن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أَسْبَط الرجلُ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مِن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قَناةٌ جَوْفاء مَضْروب بالعَقَبِ یُرْمی بها الطیرُ،و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فیها بِسهام صِغار یُنْفَخُ فیها نَفْخاً فلا تکاد تُخْطِئ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السَّاباطُ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سَقیفةٌ بین حائطین،و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دارین،و زاد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تحتها طریق نافذ،و الجمع سَوابِیطُ و ساباطاتٌ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من حَجَّامِ ساباطٍ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ساباطُ کِسْری بالمدائنِ و بالعجمیة بَلاس‌آبادْ،و بَلاس اسم رجل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لم یَمْنَعْه کَیْدٌ و حِیلةٌ بِساباطَ حتی ماتَ و هو مُحَرْزَق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کلتا الروایتین تخالف ما فی قصیدة الأَعشی،فقد روی فیها علی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فذاک،و ما أنجی من الموت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یذکر النعمان بن المنذر و کان أَبْرَویز حبَسه بساباط ثم أَلقاه تحت أَرْجُل الفِیَلةِ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ما أَغْنَتْه عِزَّةُ مُلْکِه بِساباطَ ،حتی ماتَ و هو مُحَرْزَقُ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کلتا الروایتین تخالف ما فی قصیدة الأَعشی،فقد روی فیها علی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فذاک،و ما أنجی من الموت ربّه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الحمَّی،مبنیّ علی الکسر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بفِتْیةٍ بِیضٍ کِرامٍ، کأَنَّهُمُ تَمَلُّهُمُ سَباطِ و 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شهر بالرومیة،و هو الشهر الذی بین</w:t>
      </w:r>
      <w:bookmarkStart w:id="1192" w:name="pg11470_163320"/>
    </w:p>
    <w:p>
      <w:pPr>
        <w:pStyle w:val="BookText"/>
        <w:rPr/>
      </w:pPr>
      <w:bookmarkEnd w:id="1192"/>
      <w:r>
        <w:rPr>
          <w:rFonts w:ascii="Amiri" w:hAnsi="Amiri" w:eastAsia="Amiri" w:cs="Amiri"/>
          <w:color w:val="111111"/>
          <w:sz w:val="28"/>
          <w:sz w:val="28"/>
          <w:szCs w:val="28"/>
          <w:rtl w:val="true"/>
          <w:lang w:bidi="ar-SA"/>
        </w:rPr>
        <w:t>الشتاء و الربیع،و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فصل الشتاء،و فیه یکون تمام الیوم الذی تَدُور کسُوره فی السنین،فإِذا تَمَّ ذلک الیومُ فی ذلک الشهر سمّی أَهلُ الشام تلک السنةَ عامَ الکَبِیسِ،و هم یَتَیَمَّنُونَ به إِذا وُلد فیه مولود أو قَدِم قادِمٌ من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السِّبْطُ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تُدرک آخر القَیْظِ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سابِطٌ و سُبَیْطٌ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من دواب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فلان علی ذلک الأَمْرِ یمیناً و سَمَط علیه،بالباء و المیم،أَی حلَف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نعْجة مَسْبُوطةٌ إِذا کانت مَسْمُوطةً مَحْلوقة</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2765095_73709187"/>
      <w:bookmarkStart w:id="1194" w:name="_Toc505"/>
      <w:bookmarkEnd w:id="1193"/>
      <w:r>
        <w:rPr>
          <w:rtl w:val="true"/>
        </w:rPr>
        <w:t>سجلط</w:t>
      </w:r>
      <w:bookmarkEnd w:id="1194"/>
    </w:p>
    <w:p>
      <w:pPr>
        <w:pStyle w:val="BookText"/>
        <w:rPr/>
      </w:pPr>
      <w:r>
        <w:rPr>
          <w:rFonts w:ascii="Amiri" w:hAnsi="Amiri" w:eastAsia="Amiri" w:cs="Amiri"/>
          <w:color w:val="111111"/>
          <w:sz w:val="28"/>
          <w:sz w:val="28"/>
          <w:szCs w:val="28"/>
          <w:rtl w:val="true"/>
          <w:lang w:bidi="ar-SA"/>
        </w:rPr>
        <w:t>السِّجِلاّطُ ،علی 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الیاسَمِینُ،و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الثّیاب،و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ثیاب صُوف،و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النَّمَطُ یُغَطَّی به الهَوْدَجُ،و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بالرومیة سِجِلاَّطُس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السِّجِلاّطُ شیء من صوف تُلْقِیه المرأَةُ علی هَوْدَجِها،و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ثیاب مَوْشیّة کأَنَّ وشْیَها خاتَم،و هی زعموا رُومِیّة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تخَیَّرْنَ إِمّا أُرْجُواناً مُهَذَّباً، و إِمّا سِجِلاَّطَ العِراقِ المُخَتَّما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للکساء الکُحْلیّ سِجلاّطِیّ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 سِجِلاَّطِیٌّ إِذا کان کُحْلِیّاً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له طَیْلَسانٌ من خَزٍّ سِجِلاَّطیٍّ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الکُحْلیُّ،و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لون السِّجلاّطِ ،و هو الیاسَمِینُ،و هو أَیضاً ضرب من ثیاب الکَتَّان و نمط من الصوف تلقیه المرأَة علی هَوْدَجِها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سِجِلاَّطِیٌّ و سِجلاَّطٌ کرُومِیٍّ و 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السِّنْجِلاطُ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الرَّیاحِین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الکَرائنَ و الضَّوْمَرانَ، و شُرْبَ العَتِیقةِ بالسِّنْجِلاط</w:t>
      </w:r>
    </w:p>
    <w:p>
      <w:pPr>
        <w:pStyle w:val="Heading4"/>
        <w:numPr>
          <w:ilvl w:val="3"/>
          <w:numId w:val="1"/>
        </w:numPr>
        <w:rPr/>
      </w:pPr>
      <w:bookmarkStart w:id="1195" w:name="__RefHeading___Toc2765097_73709187"/>
      <w:bookmarkStart w:id="1196" w:name="_Toc506"/>
      <w:bookmarkEnd w:id="1195"/>
      <w:r>
        <w:rPr>
          <w:rtl w:val="true"/>
        </w:rPr>
        <w:t>سحط</w:t>
      </w:r>
      <w:bookmarkEnd w:id="1196"/>
    </w:p>
    <w:p>
      <w:pPr>
        <w:pStyle w:val="BookText"/>
        <w:rPr/>
      </w:pPr>
      <w:r>
        <w:rPr>
          <w:rFonts w:ascii="Amiri" w:hAnsi="Amiri" w:eastAsia="Amiri" w:cs="Amiri"/>
          <w:color w:val="111111"/>
          <w:sz w:val="28"/>
          <w:sz w:val="28"/>
          <w:szCs w:val="28"/>
          <w:rtl w:val="true"/>
          <w:lang w:bidi="ar-SA"/>
        </w:rPr>
        <w:t>السَّحْطُ مثل الذَّعْطِ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سَحَطَ الرجلَ یَسْحَطُه سَحْطاً و شَحَطَه إِذا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سَحَطَه ذبَحه ذَبْحاً وحِیّاً،و کذلک غیره مما یُذْبَحُ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سحطَ الشاةَ و هو ذبح 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فبَرَکَ علیه فسَحَطَه سَحْطَ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ذبَحه ذبْحاً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الأَعرابیُّ شاةً فسحَطُوها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المَسْحُوطُ من الشَّراب کلِّه الممزوج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سحَطَه الطعامُ یَسْحَطُه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طعاماً فسحَطَه أَی أَشْرَقَه ؛قال ابن مقبل یصف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اللُّعاعُ من الحَوْذانِ یَسْحَطُها ، و رِجْرِجٌ بَیْنَ لَحْیَیْها خَناطِیلُ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یَسْحَطُها هنا یذْبَحُها،و الرِّجْرِجُ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اللُّعابُ یتَرَجْرَجُ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سحَط شرابَه سَحْطاً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بالماء أَی أَکثر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انْسَحَط الشیء من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امَّلَسَ فسقط،یمانیة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المَسْحُوطُ اللبن یُصبّ </w:t>
      </w:r>
      <w:r>
        <w:rPr>
          <w:rStyle w:val="FootnoteAnchor"/>
          <w:rtl w:val="true"/>
        </w:rPr>
        <w:footnoteReference w:id="130"/>
      </w:r>
      <w:r>
        <w:rPr>
          <w:rFonts w:ascii="Amiri" w:hAnsi="Amiri" w:eastAsia="Amiri" w:cs="Amiri"/>
          <w:color w:val="111111"/>
          <w:sz w:val="28"/>
          <w:sz w:val="28"/>
          <w:szCs w:val="28"/>
          <w:rtl w:val="true"/>
          <w:lang w:bidi="ar-SA"/>
        </w:rPr>
        <w:t>و أَنشد لابن حبیب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یأْتِه ضَیْفٌ فلیس بذائقٍ لَماجاً،سِوی المَسْحُوطِ و اللَّبنِ الإِِدْلِ</w:t>
      </w:r>
    </w:p>
    <w:p>
      <w:pPr>
        <w:pStyle w:val="Heading4"/>
        <w:numPr>
          <w:ilvl w:val="3"/>
          <w:numId w:val="1"/>
        </w:numPr>
        <w:rPr/>
      </w:pPr>
      <w:bookmarkStart w:id="1197" w:name="__RefHeading___Toc2765099_73709187"/>
      <w:bookmarkStart w:id="1198" w:name="_Toc507"/>
      <w:bookmarkEnd w:id="1197"/>
      <w:r>
        <w:rPr>
          <w:rtl w:val="true"/>
        </w:rPr>
        <w:t>سخط</w:t>
      </w:r>
      <w:bookmarkEnd w:id="119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السُّخْطُ و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الرِّضا مثل العُدْمِ و العَدَمِ،و الفعل منه سَخِطَ یَسْخَطُ سَخَطاً </w:t>
      </w:r>
      <w:r>
        <w:rPr>
          <w:rFonts w:eastAsia="Amiri" w:cs="Amiri" w:ascii="Amiri" w:hAnsi="Amiri"/>
          <w:color w:val="111111"/>
          <w:sz w:val="28"/>
          <w:szCs w:val="28"/>
          <w:rtl w:val="true"/>
          <w:lang w:bidi="ar-SA"/>
        </w:rPr>
        <w:t xml:space="preserve">. </w:t>
      </w:r>
      <w:bookmarkStart w:id="1199" w:name="pg11470_163321"/>
    </w:p>
    <w:p>
      <w:pPr>
        <w:pStyle w:val="BookText"/>
        <w:rPr/>
      </w:pPr>
      <w:bookmarkEnd w:id="1199"/>
      <w:r>
        <w:rPr>
          <w:rFonts w:ascii="Amiri" w:hAnsi="Amiri" w:eastAsia="Amiri" w:cs="Amiri"/>
          <w:color w:val="111111"/>
          <w:sz w:val="28"/>
          <w:sz w:val="28"/>
          <w:szCs w:val="28"/>
          <w:rtl w:val="true"/>
          <w:lang w:bidi="ar-SA"/>
        </w:rPr>
        <w:t xml:space="preserve">و تَسَخَّطَ و سَخِط الشیءَ سَخَطاً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سَخِطَ أَی غضب،فهو ساخِط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أَسْخَطَنی فلان فسَخِطْتُ سَخَطاً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تسَخَّطَ عَطاءه أَی اسْتَقلَّه و لم یقع مَوْقِعاً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عَمِلْت له عملاً تَسَخَّطه أَی لم یرضه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یَرْجِعُ أَحد منهم سَخْطةً لدِینهِ؟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السَّخَطُ و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الکراهیة للشیء و عدم الرّضا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یَسْخَطُ لکم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یکرهه لکم و یمنعُکم منه و یُعاقِبُکم علیه أَو یرجع إِلی إِرادة العقوبة علیه</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2765101_73709187"/>
      <w:bookmarkStart w:id="1201" w:name="_Toc508"/>
      <w:bookmarkEnd w:id="1200"/>
      <w:r>
        <w:rPr>
          <w:rtl w:val="true"/>
        </w:rPr>
        <w:t>سرط</w:t>
      </w:r>
      <w:bookmarkEnd w:id="1201"/>
    </w:p>
    <w:p>
      <w:pPr>
        <w:pStyle w:val="BookText"/>
        <w:rPr/>
      </w:pPr>
      <w:r>
        <w:rPr>
          <w:rFonts w:ascii="Amiri" w:hAnsi="Amiri" w:eastAsia="Amiri" w:cs="Amiri"/>
          <w:color w:val="111111"/>
          <w:sz w:val="28"/>
          <w:sz w:val="28"/>
          <w:szCs w:val="28"/>
          <w:rtl w:val="true"/>
          <w:lang w:bidi="ar-SA"/>
        </w:rPr>
        <w:t xml:space="preserve">سَرِطَ الطعامَ و الشیءَ،بالکسر، سَرَطاً و سَرَطاناً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بَلِعَه،و اسْتَرَطَه و ازْدَرَدَه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ابْتَلَعَه،و لا یجوز سرَط ؛و انْسَرَطَ الشیء فی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فیه سیْراً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المِسْرَطُ و المَسْرَطُ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البُلْعُوم،و الصاد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السُّراطِیُّ و السِّرْوَطُ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یَسْتَرِطُ کل شیء یبتلعه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سِرْطِمٌ و سَرْطَمٌ یبتلع کل شیء،و هو من الاسْتراط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ابن جنی سَرطَماً ثلاثیّاً،و السِّرْطِمُ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البلیغ المتکلم،و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سُرَّیْطٌ و سُرَّیْطَی ،و القضاء ضُرَّیْطٌ و ضُرَّیْطَی أَی یأْخذ الدَّین فیَسْتَرِطُه ،فإِذا اسْتَقْضاه غریمُه أَضْرَطَ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سَرَطانٌ ،و القَضاء لَیَّانٌ ؛و بعض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سُرَیْطاء ،و القَضاء ضُرَیْطاء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سِرِّیطَی ،و القضاء ضِرِّیطَی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کلها لغات صحیحة قد تکلمت العرب بها،و المعنی فیها کلها أَنت تُحبُّ الأَخذ و تکره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حُلْواً فتُسْتَرَطَ ،و لا مُرّاً فتُعْقی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أَعْقَیْتُ الشیء إِذا أَزَلْتَه من فِیک لمَرارتِه کما یقال أَشْکَیْتُ الرجل إِذا أَزلته عما یشکوه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سِرْطِیطٌ و سُرَطٌ و 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سُرَطٌ و 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یَسْتَرِطُ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سُراطٌ و سُراطِیٌّ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یَمُرّ فی الضَّریبةِ کأَنه یَسْتَرِطُ کل شیء یَلْتَهِمُه،جاء علی لفظ النسب و لیس بنَسَب کأَحْمر و أَحْمریّ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کَلوْن المِلْحِ ضَرْبَتُه هَبِیرٌ، و خفّف یاء النسبة من سُراطی لمکان القافیة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إِنشاده یُتِرُّ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،بضم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 الواضح،و الصِّراط لغة فی السراط ،و الصاد أَعلی لمکان المُضارَعة،و إِن کانت السین هی الأَصل،و قرأَها یعقوب بالسین،و معنی الآیة ثَبِّتْنا علی المِنْهاج الواضح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صِراطٍ، إِذا اعْوَجَّ المَوارِدُ مُسْتَقِیم و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إِلی الماء،واحدتها مَوْرِدةٌ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 من بَلْعَنْبر یصیِّرون السین،إِذا کانت مقدمة ثم جاءت بعدها طاء أَو قاف أَو غین أَو خاء،صاداً و ذلک أَن الطاء حرف تضع فیه لسانک فی حنکک فینطبق به الصوت،فقلبت السین صاداً صورتها صورة الطاء،و استخفّوها لیکون المخرج واحداً کما استخفوا الإِِدْغام،فمن ذلک قولهم اَلصِّرٰاطَ و السراط ، </w:t>
      </w:r>
      <w:bookmarkStart w:id="1202" w:name="pg11470_163322"/>
    </w:p>
    <w:p>
      <w:pPr>
        <w:pStyle w:val="BookText"/>
        <w:rPr/>
      </w:pPr>
      <w:bookmarkEnd w:id="12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بالصاد لغة قریش الأَوّلین التی جاء بها الکتاب،قال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العرب تجعلها سیناً،و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للطریق الواضح سراط لأَنه کأَنه یَسْتَرِطُ المارّة لکثرة سلوکهم لاحِبَه،فأَما ما حکاه الأَصمعی من قراءة بعضهم الزِّراط ،بالزای المخلصة،فخَطأ إِنما سَمِع المُضارِعةَ فتَوَهَّمها زایاً و لم یکن الأَصمعی نحویّاً فیُؤْمَنَ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سِراطٌ علیَّ مُسْتَقِیمٌ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الموتَ أَی علیَّ طریقُهم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السُّرَّیْطُ و السِّرِطْراط و السَّرَطْراطُ ،بفتح السین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الفالُوذَجُ،و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السَّرَطْراطُ الفالوذج،شامیة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بالکسر فهی لغة جیدة لها نظائر مثل جِلِبْلابٍ و سِجِلاَّط،قال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سَرَطْراطٌ فلا أَعرف له نظیراً فقیل للفالوذج سِرِطْراطٌ ،فکررت فیه الراء و الطاء تبلیغاً فی وصفه و استِلْذاذِ آکله إِیاه إِذا سَرَطَه و أَساغَه فی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کان سریعَ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مِسْرَطٌ و سَرّاطٌ و سُرَطةٌ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السِّرِطْراطُ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فِعِلْعالٌ من السَّرْطِ الذی هو البَلْع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السُّرَّیْطَی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 کالخَزِیرةِ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من خَلق الماء تسمیه الفُرْس 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الناس و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یظهر بقوائم الدوابّ،و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یعرض للإِنسان فی حلقه دموی یشبه الدُّبَیْلةَ،و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السرَطانُ داء یأْخذ فی رُسْغ الدابّة فیُیَبِّسه حتی یَقْلِب حافرها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بروج الفَلَکِ</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2765103_73709187"/>
      <w:bookmarkStart w:id="1204" w:name="_Toc509"/>
      <w:bookmarkEnd w:id="1203"/>
      <w:r>
        <w:rPr>
          <w:rtl w:val="true"/>
        </w:rPr>
        <w:t>سرمط</w:t>
      </w:r>
      <w:bookmarkEnd w:id="1204"/>
    </w:p>
    <w:p>
      <w:pPr>
        <w:pStyle w:val="BookText"/>
        <w:rPr/>
      </w:pPr>
      <w:r>
        <w:rPr>
          <w:rFonts w:ascii="Amiri" w:hAnsi="Amiri" w:eastAsia="Amiri" w:cs="Amiri"/>
          <w:color w:val="111111"/>
          <w:sz w:val="28"/>
          <w:sz w:val="28"/>
          <w:szCs w:val="28"/>
          <w:rtl w:val="true"/>
          <w:lang w:bidi="ar-SA"/>
        </w:rPr>
        <w:t xml:space="preserve">السَّرْمَطُ و السَّرَوْمَطُ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الطویل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سامٍ سَرْمَطٍ سَرَوْمَط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السَّرَوْمَطُ الطویل من الإِِبل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السرَوْمَطُ وعاء یکون فیه زِق الخمر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سَرَوْمَطٌ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یَسْتَرِط کل شیء یَبْتَلِعُه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علی قول من قال إِن المیم زائدة ؛و قول لبید یصف زِقَّ خمر اشْتُرِی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مُجْتَزَفٍ جَوْنٍ،کأَنَّ خِفاءه قَری حَبَشِیٍّ، بالسَّرَوْمَطِ ،مُحْقَب </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السَّرَوْمَطُ هاهنا جمل،و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ظَبیة لُفّ فیه زِقُّ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خِفاء لُفّ فیه شیء،فهو سَرَوْمَطٌ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تَسَرْمَطَ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سُرامِطٌ و سَرْمَطِیطٌ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کل شیء</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2765105_73709187"/>
      <w:bookmarkStart w:id="1206" w:name="_Toc510"/>
      <w:bookmarkEnd w:id="1205"/>
      <w:r>
        <w:rPr>
          <w:rtl w:val="true"/>
        </w:rPr>
        <w:t>سطط</w:t>
      </w:r>
      <w:bookmarkEnd w:id="120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السُّطُطُ الظَّلَمةُ،و السُّطُطُ الجائرون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الأَسَطُّ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الرِّجْلَیْن</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2765107_73709187"/>
      <w:bookmarkStart w:id="1208" w:name="_Toc511"/>
      <w:bookmarkEnd w:id="1207"/>
      <w:r>
        <w:rPr>
          <w:rtl w:val="true"/>
        </w:rPr>
        <w:t>سعط</w:t>
      </w:r>
      <w:bookmarkEnd w:id="1208"/>
    </w:p>
    <w:p>
      <w:pPr>
        <w:pStyle w:val="BookText"/>
        <w:rPr/>
      </w:pPr>
      <w:r>
        <w:rPr>
          <w:rFonts w:ascii="Amiri" w:hAnsi="Amiri" w:eastAsia="Amiri" w:cs="Amiri"/>
          <w:color w:val="111111"/>
          <w:sz w:val="28"/>
          <w:sz w:val="28"/>
          <w:szCs w:val="28"/>
          <w:rtl w:val="true"/>
          <w:lang w:bidi="ar-SA"/>
        </w:rPr>
        <w:t>السُّعُوطُ و النُّشُوقُ و النُّشُوغُ فی الأَنف، سعَطَه الدّواءَ یَسْعَطُه و یَسْعُطُه سَعْطاً ،و الضم أَعلی،و الصاد فی کل ذلک لغة عن اللحیانی،قال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هذا إِنما هو علی المُضارَعة التی حکاها سیبویه فی هذا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الدّواء و اسْتَعَطَ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أَسْعَطَه الدّواءَ أَیضاً،کلاهما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أَنفه،و قد اسْتَعَطَ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أَسْعَطْتُ الرجُلَ فاسْتَعَطَ هو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السَّعُوطُ ،بالفتح،و الصَّعوطُ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الدواء یُصبُّ فی الأَنف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السَّعِیطُ و المِسْعَطُ و المُسْعُطُ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یجعل فیه </w:t>
      </w:r>
      <w:bookmarkStart w:id="1209" w:name="pg11470_163323"/>
    </w:p>
    <w:p>
      <w:pPr>
        <w:pStyle w:val="BookText"/>
        <w:rPr/>
      </w:pPr>
      <w:bookmarkEnd w:id="1209"/>
      <w:r>
        <w:rPr>
          <w:rFonts w:ascii="Amiri" w:hAnsi="Amiri" w:eastAsia="Amiri" w:cs="Amiri"/>
          <w:color w:val="111111"/>
          <w:sz w:val="28"/>
          <w:sz w:val="28"/>
          <w:szCs w:val="28"/>
          <w:rtl w:val="true"/>
          <w:lang w:bidi="ar-SA"/>
        </w:rPr>
        <w:t>السَّعُوط و یصب منه فی الأَنف،الأَخیر نادر إِنما کان حکمه المِسْعَطَ ،و هو أَحد ما جاء بالضم مما یُعْتَملُ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أَسْعَطْتُه الرُّمْحَ إِذا طَعَنْتَه فی أَنفه،و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أَسْعَطْتُه علماً إِذا بالغت فی إِفْهامه و تکریر ما تُعلِّمه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اسْتَعَطَ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شیئاً من بول الناقة ثم ضربها فلم یُخْطِئ اللقح،فهذا قد یکون أَن یَشَمَّ شیئاً من بولها أَو یدخل فی أَنفه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السَّعِیطُ و السُّعاطُ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ذَکاء الرِّیح و حِدَّتُها و مُبالَغَتُها فی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السُّعاط و السَّعِیطُ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الطیبة من الخمر و غیرها من کل شیء،و تکون من 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البان ؛و أَنشد ابن بری للعجاج یصف شَعَرَ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یُسْقَی السَّعِیطَ من رُفاضِ الصَّنْدَلِ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من رفاض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للمؤلف فی مادة رفض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رفاض</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دُرْدِیُّ الخمر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طِوالِ القُرُونِ فی مُسْبَکِرٍّ، أُشْرِبَتْ بالسَّعِیطِ و السَّبَّابِ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السباب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الأَصل بموحدتین مضبوطاً،و فی شرح القاموس بیاء تحتیة ثم موحدة،و السیاب البلح أَو البسر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الخَرْدل و دهن الزنبقِ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السَّعِیطُ 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من السَّعْطِ کالنُّشوق من النشق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طیب السُّعوطِ و السُّعاطِ و الإِِسْعاطِ ؛و أَنشد یصف إِبلاً و أَلبانها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حَمْضِیَّة طَیِّبة السُّعاطِ و فی حدیث أُمّ قیس بنت مِحْصَنٍ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بابنٍ لی علی رسول اللّه،صلّی اللّه علیه و سلّم،و قد أَعْلَقْتُ من العُذْرةِ،فقال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تَدْغَرْن أَوْلادَکُنَّ ؟علیکنَّ بهذا العُود الهِندیّ فإِنَّ فیه سبعةَ أَشْفِیةٍ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یُسْعَطُ من العُذْرة،و یُلَدُّ من ذاتِ الجَنْبِ</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2765109_73709187"/>
      <w:bookmarkStart w:id="1211" w:name="_Toc512"/>
      <w:bookmarkEnd w:id="1210"/>
      <w:r>
        <w:rPr>
          <w:rtl w:val="true"/>
        </w:rPr>
        <w:t>سفط</w:t>
      </w:r>
      <w:bookmarkEnd w:id="1211"/>
    </w:p>
    <w:p>
      <w:pPr>
        <w:pStyle w:val="BookText"/>
        <w:rPr/>
      </w:pPr>
      <w:r>
        <w:rPr>
          <w:rFonts w:ascii="Amiri" w:hAnsi="Amiri" w:eastAsia="Amiri" w:cs="Amiri"/>
          <w:color w:val="111111"/>
          <w:sz w:val="28"/>
          <w:sz w:val="28"/>
          <w:szCs w:val="28"/>
          <w:rtl w:val="true"/>
          <w:lang w:bidi="ar-SA"/>
        </w:rPr>
        <w:t xml:space="preserve">السَّفَطُ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یُعَبَّی فیه الطِّیبُ و ما أَشبهه من أَدَواتِ النساء،و السَّفَطُ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السَّفَطُ کالجوُالِق،و الجمع أَسفاطٌ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سَفَّطَ فلان حَوْضه تَسْفیطاً إِذا شَرَّفَه و لاطَه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رأَیْت الحَوْضَ،ذُو قَدْ سُفِّطا ، قَفْراً من الماء هواء أَمْرَطا أَراد بالهَواءِ الفارِغَ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النفْسِ،و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السَّخِیُّ،و قد سَفُطَ سَفاطةً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تُرَجِّینَ من الأَرِیطِ ؟ لیس بذِی حَزْمٍ،و لا سَفِیطِ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سَفِیطُ النفْس أَی سَخِیُّها طیِّبها،لغة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أَسْفَطَ نفسَه أَی ما أَطْیَبَها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لسَفِیطُ النفْسِ و سَخِیُّ النفْسِ و مَذْلُ النفْسِ إِذا کان هَشّاً إِلی المَعْروفِ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رجل أَو شیء لا قَدْر له،فهو سَفِیطٌ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السفِیطُ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المُتَساقِطُ من البُسْر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البیت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الإِِسْفَنْطُ ضرْبٌ من الأَشربة،فارسی معرب،و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بالرومیة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الخَمْرَ العَتِیق من الإِِسْفَنْطِ ، مَمْزُوجةً بماءٍ زُلالِ </w:t>
      </w:r>
      <w:bookmarkStart w:id="1212" w:name="pg11470_163324"/>
    </w:p>
    <w:p>
      <w:pPr>
        <w:pStyle w:val="Heading4"/>
        <w:numPr>
          <w:ilvl w:val="3"/>
          <w:numId w:val="1"/>
        </w:numPr>
        <w:rPr/>
      </w:pPr>
      <w:bookmarkStart w:id="1213" w:name="__RefHeading___Toc2765111_73709187"/>
      <w:bookmarkStart w:id="1214" w:name="_Toc513"/>
      <w:bookmarkEnd w:id="1212"/>
      <w:bookmarkEnd w:id="1213"/>
      <w:r>
        <w:rPr>
          <w:rtl w:val="true"/>
        </w:rPr>
        <w:t>سقط</w:t>
      </w:r>
      <w:bookmarkEnd w:id="1214"/>
    </w:p>
    <w:p>
      <w:pPr>
        <w:pStyle w:val="BookText"/>
        <w:rPr/>
      </w:pPr>
      <w:r>
        <w:rPr>
          <w:rFonts w:ascii="Amiri" w:hAnsi="Amiri" w:eastAsia="Amiri" w:cs="Amiri"/>
          <w:color w:val="111111"/>
          <w:sz w:val="28"/>
          <w:sz w:val="28"/>
          <w:szCs w:val="28"/>
          <w:rtl w:val="true"/>
          <w:lang w:bidi="ar-SA"/>
        </w:rPr>
        <w:t xml:space="preserve">السَّقْطةُ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 یَسْقُطُ سُقوطاً ،فهو ساقِطٌ و 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 کذلک الأُنثی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بَلْهاء سَقُوطِ البُرْقُعِ بیْضاءَ،لم تُحْفَظْ و لم تُضَیَّعِ یعنی أَنها لم تُحْفَظْ من الرِّیبةِ و لم یُضَیِّعْها والداها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المَسْقَطُ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سَقط الشیءُ من یدی سُقوطاً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أَفْرَحُ بتَوْبةِ عَبْدِه من أَحدکم یَسْقُط علی بَعِیره و قد أَضلَّه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یَعثُر علی موضعه و یقعُ علیه کما یقعُ الطائرُ علی وکره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الحرث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النبی،صلّی اللّه علیه و سلّم،و سأَله عن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الخَبِیرِ سقَطْتَ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العارِفِ به وقعت،و هو مثل سائرٌ للعرب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مَسْقِطُ الشیء و مَسْقَطُه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سقُوطه،الأَخیرة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مَسْقَطُ رأْسی و مَسْقِطُه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تساقَط علی الشیء أَی أَلقی نفسَه علیه،و أَسقَطَه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تساقَط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ساقَطه مُساقَطةً و سِقاطاً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 و تابع إِسْقاطَه ؛قال ضابئُ بن الحَرثِ البُرْجُمِیّ یصف ثوراً و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یُساقِطُ عنه رَوْقُه ضارِیاتِها، سِقاطَ حَدِیدِ القَینِ أَخْوَلَ أَخْوَلا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أَخْوَل أَخولا أَی متفرِّقاً یعنی شرَرَ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المَسْقِطُ مِثال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مَسْقِط رأْسی،حیث ولد،و هذا مسقِطُ السوْطِ،حیث وقع،و أَنا فی مَسْقِط النجم،حیث سقط ،و أَتانا فی مَسْقِط النجم أَی حین سقَط،و فلان یَحِنُّ إِلی مسقِطه أَی حیث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وقع فی مَهْواة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و سقط ،و کذلک إِذا وقع اسمه من الدِّیوان،یقال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و سقط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الولد من بطن أُمّه،و لا یقال وقع حین تَلِدُه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أَسْقَطتِ المرأَةُ ولدها إِسْقاطاً ،و هی 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أَلقَتْه لغیر تَمام من السُّقوطِ،و هو السِّقْطُ و السُّقْطُ و السَّقْط ،الذکر و الأُنثی فیه سواء،ثلاث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أُقَدِّمَ سِقْطاً أَحَبُّ إِلیَّ من مائة مُسْتَلئِمْ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السقط ،بالفتح و الضم و الکسرِ،و الکسرُ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الذی یسقط من بطن أُمه قبل تَمامِه،و المستلْئِمُ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 عُدَّةِ الحرب،یعنی أَن ثواب السِّقْطِ أَکثر من ثوابِ کِبار الأَولاد لأَن فعل الکبیر یخصُّه أَجره و ثوابُه و إِن شارکه الأَب فی بعضه،و ثواب السقط مُوَفَّر علی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ما بین السِّقْطِ إِلی الشیخ الفانی جُرْداً مُرْداً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 النار حین یُقْدَحُ،باللغات الثلاث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النار و سِقْطُها و سُقْطُها ما سقَط بین الزنْدین قبل اسْتحکامِ الوَرْی،و هو مثل بذلک،یذکر و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أَسقَطَتِ الناقةُ و غیرها إِذا أَلقت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الرَّمْلِ و سُقْطُه و سَقْطُه و مَسْقِطُه بمعنی مُنقَطَعِه حیث انقطع مُعْظَمُه و رَقَّ لأَنه کله من السُّقوط ،الأَخیرة إِحدی تلک الشواذ،و الفتح فیها علی القیاس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مَسْقِطُ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ینتهی إِلیه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سِقاطُ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بُسْرِه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سَقِیطُ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الأَرض مُبْیَضَّة من السَّقِیطِ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الجَلِیدُ،طائیةٌ،و کلاهما من السُّقوط</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سَقِیطُ النَّدَی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منه علی الأَرض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لیْلةٍ،یا مَیَّ،ذاتِ طَلِّ، </w:t>
      </w:r>
    </w:p>
    <w:p>
      <w:pPr>
        <w:pStyle w:val="BookText"/>
        <w:rPr/>
      </w:pPr>
      <w:r>
        <w:rPr>
          <w:rFonts w:ascii="Amiri" w:hAnsi="Amiri" w:eastAsia="Amiri" w:cs="Amiri"/>
          <w:color w:val="111111"/>
          <w:sz w:val="28"/>
          <w:sz w:val="28"/>
          <w:szCs w:val="28"/>
          <w:rtl w:val="true"/>
          <w:lang w:bidi="ar-SA"/>
        </w:rPr>
        <w:t>ذاتِ سَقِیطٍ و نَدیً مُخْضَلِّ،</w:t>
      </w:r>
    </w:p>
    <w:p>
      <w:pPr>
        <w:pStyle w:val="BookText"/>
        <w:rPr/>
      </w:pPr>
      <w:r>
        <w:rPr>
          <w:rFonts w:ascii="Amiri" w:hAnsi="Amiri" w:eastAsia="Amiri" w:cs="Amiri"/>
          <w:color w:val="111111"/>
          <w:sz w:val="28"/>
          <w:sz w:val="28"/>
          <w:szCs w:val="28"/>
          <w:rtl w:val="true"/>
          <w:lang w:bidi="ar-SA"/>
        </w:rPr>
        <w:t>طَعْمُ السُّرَی فیها کطَعْمِ الخَلِّ</w:t>
      </w:r>
    </w:p>
    <w:p>
      <w:pPr>
        <w:pStyle w:val="BookText"/>
        <w:rPr/>
      </w:pPr>
      <w:r>
        <w:rPr>
          <w:rFonts w:ascii="Amiri" w:hAnsi="Amiri" w:eastAsia="Amiri" w:cs="Amiri"/>
          <w:color w:val="111111"/>
          <w:sz w:val="28"/>
          <w:sz w:val="28"/>
          <w:szCs w:val="28"/>
          <w:rtl w:val="true"/>
          <w:lang w:bidi="ar-SA"/>
        </w:rPr>
        <w:t>و مثله قول هُدْبة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 کجَوْفِ العَیْرِ قَفْرٍ قطَعْتُه، تَری السَّقْطَ فی أَعْلامِه کالکَراسِفِ و السَّقَطُ من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تُسْقِطهُ فلا تَعْتَدُّ به من الجُنْد و القوم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السُّقاطاتُ من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یُتَهاون به من رُذالةِ الطعام و الثیاب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أُسْقِط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العَشاء به علی سِرْحانٍ ،یُضرب مثلاً للرجل یَبْغی البُغْیةَ فیقَعُ فی أَمر یُهْلِکُه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لخُرْثِیِّ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 البیت خُرْثِیُّه لأَنه ساقِطٌ عن رفیع المتاع،و الجمع أَسْقاط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سَقَطِ البیتِ أَسْقاطٌ نحو الإِِبرة و الفأْس و القِدْر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أَسْقاطُ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أَوْباشُهم ؛عن اللحیانی،علی المثل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خَیْرَ فیه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یَسْقُط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تُنُوول بیعه من تابِلٍ و نحوه لأَن ذلک ساقِطُ القِیمة،و بائعه سَقَّاط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یبیع السَّقَطَ من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یَمُرُّ بسَقَّاطٍ و لا صاحِبِ بِیعةٍ إِلا سَلَّم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یَبیعُ سَقَطَ المتاعِ و هو رَدِیئُه و حَقِیره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البِیعةُ من البَیْعِ کالرِّکْبةِ و الجِلْسَةِ من الرُّکُوبِ و الجُلوس،و السَّقَطُ من البیع نحو السُّکَّر و التَّوابِل و نحوها،و أَنکر بعضهم تسمیته سَقَّاطاً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سَقَّاط ،و لکن یقال صاحب 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ساقَطه الحدیثَ سِقاطاً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منک إِلیه و منه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سِقاطُ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یتحدَّثَ الواحدُ و یُنْصِتَ له الآخَرُ،فإِذا سکت تحدَّثَ الساکِتُ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 ساقَطْنَ الحَدیثَ،کأَنَّه جَنی النَّحْلِ أَو أَبْکارُ کَرْمٍ تُقَطَّف و سَقَطَ إِلیَّ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النجاشِیّ و أَبی سَمّالٍ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سَمَّالٍ فسَقَطَ إِلی جیرانٍ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أَتاهم فأَعاذُوه و سَترُوه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سَقَطَ الحَرّ یَسْقُطُ سُقُوطاً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به عن النزول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الوَحْشُ ضَمَّ الوَحْش فی ظُلُلاتِها سَواقِطُ من حَرٍّ،و قد کان أَظْهَرا و سَقَطَ عنک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 ؛عن ابن الأَعرابی،کأَنه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السَّقَطُ و السِّقاطُ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فی القول و الحِساب و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أَسْقَطَ و سَقَطَ فی کلامه و بکلامه سُقوطاً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تکلَّم فما أَسْقَطَ کلمة،و ما أَسْقَط حرفاً و ما أَسْقَط فی کلمة و ما سَقَط بها أَی ما أَخْطأَ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تَکلَّم بکلام فما سَقَطَ بحرف و ما أَسْقَطَ حَرْفاً،قال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کما تقول دَخَلْتُ به و أَدْخَلْتُه و خرَجْتُ به و أَخْرَجْتُه و عَلوْت به و أَعْلَیْتُه و سُؤتُ به ظَنّاً و أَسأْتُ به الظنَّ،یُثْبتون الأَلف إِذا جاء بالأَلف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فأَسْقَطُوا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الجارِیةَ أَی سَبُّوها و قالوا لها من سَقَط الکلامِ،و هو ردیئه،بسبب حدیث الإِِفْک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تَسَقَّطَه و استَسْقَطَه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سَقَطَه و عالَجه علی أَن یَسْقُطَ فیُخْطِئ أَو یکذب أَو یَبُوحَ بما عنده ؛قال جریر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تسَقَّطَنی الوُشاةُ فصادَفُوا</w:t>
      </w:r>
    </w:p>
    <w:p>
      <w:pPr>
        <w:pStyle w:val="BookText"/>
        <w:rPr/>
      </w:pPr>
      <w:r>
        <w:rPr>
          <w:rFonts w:ascii="Amiri" w:hAnsi="Amiri" w:eastAsia="Amiri" w:cs="Amiri"/>
          <w:color w:val="111111"/>
          <w:sz w:val="28"/>
          <w:sz w:val="28"/>
          <w:szCs w:val="28"/>
          <w:rtl w:val="true"/>
          <w:lang w:bidi="ar-SA"/>
        </w:rPr>
        <w:t xml:space="preserve">حَجِئاً بِسِرِّکِ،یا أُمَیْمَ،ضَنِینا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خلیقاً،و فی الأَساس و الصحاح و دیوان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الکتوم للسر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العَثْرةُ و الزَّلَّةُ،و کذلک السِّقاطُ ؛قال سوید 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یَرْجُون سِقاطِی ،بَعْدَ ما جَلَّلَ الرأْسَ مَشِیبٌ و صَلَعْ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لیزید بن الجَهْم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رجَوْتِ سِقاطِی و اعْتِلالی و نَبْوَتی، وراءَکِ عَنِّی طالِقاً،و ارْحَلی غَدا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أَبیات فی صحیفة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یُعَقِّلُهُنَّ جَعْدةُ من سُلَیْمٍ مُعِیداً،یَبْتَغی سَقَطَ العَذاری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عثَراتِها و زَلاَّتِها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قلیل العِثار،و مثله قلیل السِّقاطِ ،و إِذا لم یَلْحق الإِِنسانُ مَلْحَقَ الکِرام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،و أَنشد بیت سوید بن أَبی کاهل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أَسقط فلان من الحساب إِذا أَلقی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سقَط من یدی و سُقِطَ فی یَدِ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و أَخْطأَ،و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النادم علی ما فعل الحَسِر علی ما فرَطَ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فی یده و أُسْقِط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أُسقط ،بالأَلف،علی ما لم یسمّ فاعله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سُقِطَ فِی أَیْدِیهِمْ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بأَکُفِّهم علی أَکفهم من النَّدَم،فإِن صح ذلک فهو إِذاً من السقوط،و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فی أَیدیهم ،کأَنه أَضمر الندم أَی سقَط الندمُ فی أَیدیهم کما تقول لمن یحصل علی شیء و إِن کان مما لا یکون فی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فی یده من هذا مکروهٌ،فشبّه ما یحصُل فی القلب و فی النفْس بما یحصل فی الید و یُری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الفراء فی قوله تعالی وَ لَمّٰا سُقِطَ فِی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سُقط فی یده و أُسقط من الندامة،و سُقط أَکثر 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فلان خَبراً فسُقط فی یده و أُسقط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للرجل النادم علی ما فعل الحسِرِ علی ما فرَط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سُقط فی یده و أُسقط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حَسَّنَ قولهم سُقط فی یده،بضم السین،غیر مسمًی فاعله الصفةُ التی هی فی 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عنکَ نَهْباً صیحَ فی حَجَراتِه، و لکنْ حَدِیثاً،ما حَدِیثُ الرَّواحِلِ ؟ أَی صاح المُنْتَهِبُ فی حَجَراتِه،و کذلک المراد سقَط الندمُ فی یده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تَساقَطُ لَذَّاتُه، کنَجْم الثُّرَیّا و أَمْطارِها أَی تأْتی لذاته شیئاً بعد شیء،أَراد أَنه کثیر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تحَدَّث غِیطانُه، حَدیثَ العَذارَی بأَسْرارِها أَرادَ أَن بها أَصوات الجنّ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إِلَیْکِ بِجِذْعِ النَّخْلَةِ یَسّاقَطْ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و تَسّاقَطْ ،فمن قرأَه بالیاء فهو الجِذْعُ،و من قرأَه بالتاء فهی النخلةُ،و انتصابُ قوله رُطَباً جَنِیًّا علی التمییز المحوَّل،أَرادَ یَسّاقطْ رُطَبُ الجِذْع،فلما حوّل الفعل إِلی الجذع خرج الرطبُ مفسِّراً ؛ </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الفرّاء،قال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قرأَ قارئ تُسْقِطْ علیک رُطباً یذهب إِلی النخلة،أَو قرأَ یسقط علیک یذهب إِلی الجذع،کان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الساقِطةُ و السَّقِیطُ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العقلِ ؛الأَخیرة عن الزجاجیّ،و الأُنثی سَقِیطةٌ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السَّاقِطُ و الساقِطةُ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فی حسَبِه و نفْسِه،و قوم سَقْطَی و سُقّاطٌ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السَّواقِطُ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الصَّمِیمُ و هُمُ السَّواقِطُ و یقال للمرأَة الدنیئةِ الحَمْقَی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سَقِیطةٌ ،و یقال للرجل الدَّنِیء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ماقِطٌ لاقِطٌ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لا یَدْخُلُنِی إِلاَّ ضُعفاء الناسِ و سَقَطُهم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أَراذِلُهم و أَدْوانُهُم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عن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الفعل مَسْقَطةٌ للإِِنسان من أَعْیُنِ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یأْتی بما لا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السِّقاطُ فی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السِّقاطُ فی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یَزالَ مَنْکُوباً،و کذلک إِذا جاء مُسْتَرْخِیَ المَشْی و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لیساقِط الشیء </w:t>
      </w:r>
      <w:r>
        <w:rPr>
          <w:rStyle w:val="FootnoteAnchor"/>
          <w:rtl w:val="true"/>
        </w:rPr>
        <w:footnoteReference w:id="134"/>
      </w:r>
      <w:r>
        <w:rPr>
          <w:rFonts w:ascii="Amiri" w:hAnsi="Amiri" w:eastAsia="Amiri" w:cs="Amiri"/>
          <w:color w:val="111111"/>
          <w:sz w:val="28"/>
          <w:sz w:val="28"/>
          <w:szCs w:val="28"/>
          <w:rtl w:val="true"/>
          <w:lang w:bidi="ar-SA"/>
        </w:rPr>
        <w:t>أَی یجیء منه شیء بعد شیء ؛و أَنشد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مَیْعة،کأَنَّ أَدْنَی سِقاطِه و تَقْرِیبِه الأَعْلَی ذَآلِیلُ ثَعْلَبِ و ساقَطَ الفرسُ العَدْوَ سِقاطاً إِذا جاء مسترخیاً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 إِذا سبق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ساقَطَها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ساقَطَها بنَفَسٍ مُرِیحِ، عَطْفَ المُعَلَّی صُکَّ بالمَنِیحِ، و هَذَّ تَقْرِیباً مع التَّجْلِیحِ المَنِیحُ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نَصِیبَ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جَلَّحَ إِذا انکشَف له الشأْنُ و غَلب ؛و قال یصف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سِبْطٌ من الأَسْباطِ، بین حَوامِی هَیْدَبٍ سُقَّاطِ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 حوامِی هَیْدَبٍ و هَدَبٍ أَیضاً أَی نَواحِی شجر ملتفّ الهَدَب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الساقِط ،و هو المُتَدَلِّی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یَرِدُون الیمَامةَ لامْتِیارِ التمر،و السِّقاطُ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یحملونه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سیف سَقّاطٌ وَراء الضَّریبةِ،و ذلک إِذا قَطَعَها ثم وصَل إِلی ما بعدها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یَقُدُّ حتی یَصِل إِلی الأَرض بعد أَن یقطع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کلَوْنِ المِلْحِ ضَرْبَتُه هَبِیرٌ، یُتِرُّ العَظْمَ سَقّاطٌ سُراطِی و قد تقدَّم فی سرط،و صوابهُ یُتِرُّ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یسقُط من وراء الضَّرِیبة یقطعها حتی یجوز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یُری طرَفُه کأَنه ساقِطٌ علی الأَرض فی ناحیة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سِقْطا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سِقْطا الطائرِ و سِقاطاه و مَسْقَطاه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 جَناحَیْه ما یَجُرُّ منهما علی الأَرض</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الطائرُ سِقْطَیْه یعنی جناحیه</w:t>
      </w:r>
      <w:r>
        <w:rPr>
          <w:rFonts w:eastAsia="Amiri" w:cs="Amiri" w:ascii="Amiri" w:hAnsi="Amiri"/>
          <w:color w:val="111111"/>
          <w:sz w:val="28"/>
          <w:szCs w:val="28"/>
          <w:rtl w:val="true"/>
          <w:lang w:bidi="ar-SA"/>
        </w:rPr>
        <w:t xml:space="preserve">. </w:t>
      </w:r>
      <w:bookmarkStart w:id="1215" w:name="pg11470_163328"/>
    </w:p>
    <w:p>
      <w:pPr>
        <w:pStyle w:val="BookText"/>
        <w:rPr/>
      </w:pPr>
      <w:bookmarkEnd w:id="1215"/>
      <w:r>
        <w:rPr>
          <w:rFonts w:ascii="Amiri" w:hAnsi="Amiri" w:eastAsia="Amiri" w:cs="Amiri"/>
          <w:color w:val="111111"/>
          <w:sz w:val="28"/>
          <w:sz w:val="28"/>
          <w:szCs w:val="28"/>
          <w:rtl w:val="true"/>
          <w:lang w:bidi="ar-SA"/>
        </w:rPr>
        <w:t>و السِّقْطانِ من 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 ؛و أَما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أَضاء الصُّبْحُ،و انْبَعَثَتْ عنه نَعامةُ ذی سِقْطَیْن مُعْتَکِر فإِنه عنی بالنعامة سَواد اللیل،و سِقْطاه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آخِرُه،و هو علی الاستعارة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اللیلَ ذا السِّقْطین مضَی و صدَق الصُّبْح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نَعامةَ لیْلٍ ذی سِقطین ،و سِقاطا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 ظَلامِه ؛و قال العجاج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جافِی الأَیادِیمِ بلا اخْتِلاطِ، و بالدِّهاسِ رَیِّث السِّقاطِ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ریّث السقاط أَی بطیء أَی یَعْدو </w:t>
      </w:r>
      <w:r>
        <w:rPr>
          <w:rStyle w:val="FootnoteAnchor"/>
          <w:rtl w:val="true"/>
        </w:rPr>
        <w:footnoteReference w:id="135"/>
      </w:r>
      <w:r>
        <w:rPr>
          <w:rFonts w:ascii="Amiri" w:hAnsi="Amiri" w:eastAsia="Amiri" w:cs="Amiri"/>
          <w:color w:val="111111"/>
          <w:sz w:val="28"/>
          <w:sz w:val="28"/>
          <w:szCs w:val="28"/>
          <w:rtl w:val="true"/>
          <w:lang w:bidi="ar-SA"/>
        </w:rPr>
        <w:t>فی الدِّهاسِ عَدْواً شدیداً لا فُتورَ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فیه سِقاطٌ إِذا فَتَر فی أَمره و 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المِقْدامِ السُّلَمِیّ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تسَقَّطْتُ الخَبَر و تَبقَّطْتُه إِذا أَخذته قلیلاً قلیلاً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الأَظْرُبِ السَّواقِطِ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صِغار الجبالِ المُنْخفضةِ اللاَّطئةِ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یُساقِطُ فی ذلک عن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یَرْوِیهِ عنه فی خِلالِ کلامِه کأَنه یَمْزُجُ حَدِیثَه بالحدیث عن رسولِ اللّه،صلّی اللّه علیه و سلّم،و هو من أَسْقَطَ الشیءَ إِذا أَلْقاه و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شرب من السَّقِیطِ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ذکره بعض المتأَخرین فی حرف السین،و فسره بالفَخّارِ،و المشهور فیه لُغةً و روایةً الشینُ المعجمة،و سیجیء،فأَمّا السَّقِیطُ ،بالسین المهملة،فهو الثَّلْجُ و الجَلِیدُ</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2765113_73709187"/>
      <w:bookmarkStart w:id="1217" w:name="_Toc514"/>
      <w:bookmarkEnd w:id="1216"/>
      <w:r>
        <w:rPr>
          <w:rtl w:val="true"/>
        </w:rPr>
        <w:t>سقلط</w:t>
      </w:r>
      <w:bookmarkEnd w:id="1217"/>
    </w:p>
    <w:p>
      <w:pPr>
        <w:pStyle w:val="BookText"/>
        <w:rPr/>
      </w:pPr>
      <w:r>
        <w:rPr>
          <w:rFonts w:ascii="Amiri" w:hAnsi="Amiri" w:eastAsia="Amiri" w:cs="Amiri"/>
          <w:color w:val="111111"/>
          <w:sz w:val="28"/>
          <w:sz w:val="28"/>
          <w:szCs w:val="28"/>
          <w:rtl w:val="true"/>
          <w:lang w:bidi="ar-SA"/>
        </w:rPr>
        <w:t xml:space="preserve">السَّقْلاطُون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الثّیاب،و قد ذکرناه أَیضاً فی النون فی ترجمة سقلطن کما وجدناه</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2765115_73709187"/>
      <w:bookmarkStart w:id="1219" w:name="_Toc515"/>
      <w:bookmarkEnd w:id="1218"/>
      <w:r>
        <w:rPr>
          <w:rtl w:val="true"/>
        </w:rPr>
        <w:t>سلط</w:t>
      </w:r>
      <w:bookmarkEnd w:id="1219"/>
    </w:p>
    <w:p>
      <w:pPr>
        <w:pStyle w:val="BookText"/>
        <w:rPr/>
      </w:pPr>
      <w:r>
        <w:rPr>
          <w:rFonts w:ascii="Amiri" w:hAnsi="Amiri" w:eastAsia="Amiri" w:cs="Amiri"/>
          <w:color w:val="111111"/>
          <w:sz w:val="28"/>
          <w:sz w:val="28"/>
          <w:szCs w:val="28"/>
          <w:rtl w:val="true"/>
          <w:lang w:bidi="ar-SA"/>
        </w:rPr>
        <w:t xml:space="preserve">السَّلاطةُ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القَهْرُ،و قد سَلَّطَه اللّهُ فتَسَلَّطَ علیهم،و الاسم سُلْطة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السَّلْطُ و السَّلِیطُ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اللسانِ،و الأُنثی سَلِیطةٌ و سَلَطانةٌ وِ سِلِطانةٌ ،و قد سَلُطَ سَلاطةً و سُلوطةً ،و لسان سَلْطٌ و سَلِیطٌ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سَلِیطٌ أَی فصیح حَدِیدُ اللسان بَیّنُ السَّلاطةِ و السُّلوطةِ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أَسْلَطُهم لِساناً،و امرأَة سَلیطة أَی صَخّابة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قالوا امرأَة سَلِیطةُ اللسانِ فله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أَنها حدیدة اللسان،و الثانی أَنها طویلة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السَّلاطةُ مصدر السَّلِیط من الرجال و السلِیطةِ من النساء،و الفعل سَلُطَتْ ،و ذلک إِذا طال لسانُها و اشتدَّ صَخَبُها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 القَوائمُ الطِّوالُ،و السَّلِیطُ عند عامّة العرب الزیْتُ،و عند أَهل الیمن دُهْنُ السِّمْسِم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السَّلِیطَ بالذُّبال المُفَتَّلِ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دُهْنٍ عُصِر من حَبٍّ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السمسم هو الشَّیْرَجُ و الحَلُّ ؛و یُقَوّی أَنَّ السَّلِیط الزیتُ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یُضِیءُ کَمِثْلِ سِراجِ السَّلِیطِ ، لم یَجْعَلِ اللّهُ فیه نُحاسا قوله لم یجعل اللّه فیه نُحاساً أَی دُخاناً دلیل علی أَنه </w:t>
      </w:r>
    </w:p>
    <w:p>
      <w:pPr>
        <w:pStyle w:val="BookText"/>
        <w:rPr/>
      </w:pPr>
      <w:r>
        <w:rPr>
          <w:rFonts w:ascii="Amiri" w:hAnsi="Amiri" w:eastAsia="Amiri" w:cs="Amiri"/>
          <w:color w:val="111111"/>
          <w:sz w:val="28"/>
          <w:sz w:val="28"/>
          <w:szCs w:val="28"/>
          <w:rtl w:val="true"/>
          <w:lang w:bidi="ar-SA"/>
        </w:rPr>
        <w:t>الزیت لأَن السلیط له دُخان صالِحٌ،و لهذا لا یُوقد فی المساجد و الکنائِس إِلا الزیتُ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دِیافِیُّ أَبُوه و أُمُّه، بِحَوْرانَ یَعْصِرْنَ السَّلِیطَ أَقارِبُهْ و 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و الشأْم لا یُعْصَرُ فیها إِلا 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و کأَنَّ عَیَنَیْه سِراجا سَلِیطٍ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دُهْن 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 البُرْهان،و لا یجمع لأَن مجراه مَجْری المصدرِ،قال محمد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السلِیط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مُوسیٰ بِآیٰاتِنٰا وَ سُلْطٰانٍ مُبِینٍ ،أَی و حُجَّةٍ 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السُّلطان إِنما سمی سُلْطاناً لأَنه حجةُ اللّهِ فی أَرضه،قال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اشتاق السلطان من السَّلیط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السلیطُ ما یُضاء به،و من هذا قیل للزیت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فَانْفُذُوا لاٰ تَنْفُذُونَ إِلاّٰ بِسُلْطٰانٍ ،أَی حیثما کنتم شاهَدْتم حُجَّةً للّه تعالی و سُلطاناً یدل علی أَنه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قَوٰارِیرَا قَوٰارِیرَا مِنْ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بیاض الفضة و صَفاء القواریر،قال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سلطان فی القرآن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عَنِّی سُلْطٰانِیَهْ ،معناه ذهب عنی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 لذلک قیل للأُمراء سَلاطین لأَنهم الذین تقام بهم الحجة و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 ،أَی ما کان له علیهم من حجة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 أَی ما کان له علیهم من حجة یُضِلُّهم بها إِلاَّ أَنَّا سَلَّطْناه علیهم لنعلم مَن یُؤمن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الوالی،و هو فُعْلان،یذکر و یؤنث،و الجمع السَّلاطِینُ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السُّلْطان 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الملِک،یذکر و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مؤنثة،یقال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به علیه السُّلْطانُ ،و قد آمَنَتْه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ذُکِّر السلطان لأَن لفظه مذکر،قال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بِسُلْطٰانٍ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قُدْرةُ المَلِک و قُدرةُ مَن جُعل ذلک له و إِن لم یکن مَلِکاً،کقولک قد جعلت له سُلطاناً علی أَخذ حقِّی من فلان،و النون فی السلطان زائدة لأَن أَصل بنائه السلِیطُ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السلطان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یکون سمی سلطاناً لتَسْلِیطِه،و الآخر أَن یکون سمی سلطاناً لأَنه حجة من حُجَج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عند العرب الحجة،و یذکر و یؤنث،فمن ذکر السلطان ذهب به إِلی معنی الرجل،و من أَنثه ذهب به إِلی معنی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السلطان ذهب به إِلی معنی الواحد،و من أَنثه ذهب به إِلی معنی الجمع،قال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واحده سَلِیطٌ ، فسَلِیطٌ و سُلْطان مثل قَفِیزٍ و قُفْزانٍ و بَعیر و بُعران،قال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هذا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السُّلْطانِ و قد سلَّطه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لَسَلَّطَهُمْ عَلَیْکُمْ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سُلْطانُ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 حِدَّتُه و سَطْوَتُه،قیل من اللسانِ السَّلیطِ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السَّلاطة بمعنی الحِدَّةِ،قد جاء ؛قال الشاعر یصف نُصُلاً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سِلاطٌ حِدادٌ أَرْهَفَتْها المَواقِعُ و حافر سَلْطٌ و سَلِیطٌ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کان الدابةُ وَقاحَ الحافر،و البعیرُ وَقاحَ الخُفِّ،قیل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لَسلْط الحافر،و قد سَلِطَ یَسْلَطُ سَلاطةً کما یقال لسان سَلِیطٌ و سَلْطٌ ،و بعیر سَلْطُ الخفّ کما یقال دابة </w:t>
      </w:r>
      <w:bookmarkStart w:id="1220" w:name="pg11470_163330"/>
    </w:p>
    <w:p>
      <w:pPr>
        <w:pStyle w:val="BookText"/>
        <w:rPr/>
      </w:pPr>
      <w:bookmarkEnd w:id="1220"/>
      <w:r>
        <w:rPr>
          <w:rFonts w:ascii="Amiri" w:hAnsi="Amiri" w:eastAsia="Amiri" w:cs="Amiri"/>
          <w:color w:val="111111"/>
          <w:sz w:val="28"/>
          <w:sz w:val="28"/>
          <w:szCs w:val="28"/>
          <w:rtl w:val="true"/>
          <w:lang w:bidi="ar-SA"/>
        </w:rPr>
        <w:t>سَلْطةُ الحافر،و الفعلُ من کل ذلک سَلُطَ سَلاطةً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الأَنامَ رَعایا اللّهِ کلُّهُمُ، هو السَّلِیطَطُ فوقَ الأَرضِ مُسْتَطِرُ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القاهر من السَّلاطة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السِّلِیطَطُ و کلاهما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سَلِیطَطٌ جاء فی شعر أُمیة بمعنی المُسَلَّطِ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الطویلُ،و الجمع سِلاطٌ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کأَوْبِ الدَّبْرِ غامِضةً،و لیْسَتْ بمُرْهَفةِ النِّصالِ،و لا سِلاطِ قوله کأَوْب الدبر یعنی النصالَ،و معنی غامضة أَی أُلْطِفَ حَدُّها حتی غمَضَ أَی لیست بمرْهَفات الخِلقة بل هی مُرهفات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أَسنان المفاتیح،الواحدة مِسْلاطٌ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سَنابِکُ سَلِطاتٌ أَی حِدادٌ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الواهِبُ المائةِ المُصْطَفاةِ، المُجْتَزِمُ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الخارِصُ،و رواه أَبو عمرو المُجْترِم،بالراء،أَی الصارِمُ</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2765117_73709187"/>
      <w:bookmarkStart w:id="1222" w:name="_Toc516"/>
      <w:bookmarkEnd w:id="1221"/>
      <w:r>
        <w:rPr>
          <w:rtl w:val="true"/>
        </w:rPr>
        <w:t>سلنط</w:t>
      </w:r>
      <w:bookmarkEnd w:id="1222"/>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اسْلَنْطَأْتُ أَی ارْتَفعت إِلی الشیء أَنظر إِلیه</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2765119_73709187"/>
      <w:bookmarkStart w:id="1224" w:name="_Toc517"/>
      <w:bookmarkEnd w:id="1223"/>
      <w:r>
        <w:rPr>
          <w:rtl w:val="true"/>
        </w:rPr>
        <w:t>سمط</w:t>
      </w:r>
      <w:bookmarkEnd w:id="1224"/>
    </w:p>
    <w:p>
      <w:pPr>
        <w:pStyle w:val="BookText"/>
        <w:rPr/>
      </w:pPr>
      <w:r>
        <w:rPr>
          <w:rFonts w:ascii="Amiri" w:hAnsi="Amiri" w:eastAsia="Amiri" w:cs="Amiri"/>
          <w:color w:val="111111"/>
          <w:sz w:val="28"/>
          <w:sz w:val="28"/>
          <w:szCs w:val="28"/>
          <w:rtl w:val="true"/>
          <w:lang w:bidi="ar-SA"/>
        </w:rPr>
        <w:t xml:space="preserve">سَمَطَ الجَدْیَ و الحَمَلَ یَسْمِطُه و یَسْمُطُه سَمْطاً ،فهو مَسْموط و سَمِیطٌ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عنه الصوفَ و نظَّفه من الشعر بالماء الحارّ لیَشْوِیَه،و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عنه الصوفَ بعد إِدْخاله فی الماء الحارّ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مُرِط عنه صُوفُه ثم شُوِی بإِهابه فهو سَمِیطٌ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 شاةً سمیطاً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مَشْوِیَّة،فَعِیل بمعنی مَفْعول،و أَصل السَّمْطِ أَن یُنْزَعَ صُوفُ الشاةِ المذبوحة بالماء الحارِّ،و إِنما یفعل بها ذلک فی الغالب لتُشْوی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سَمَطَ الشیءَ سَمْطاً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ما دام فیه الخَرَزُ،و إِلا فهو 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النظْمِ لأَنه یُعَلَّقُ،و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قِلادةٌ أَطولُ من المِخْنقةِ،و جمعه سُموطٌ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 الخیط الواحد المنْظومُ،و السِّمْطانِ اثنان،یقال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ید فلانة سِمْطاً أَی نَظْماً واحداً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رَسَنْ،و إِذا کانت القلادة ذات نظمین فهی ذاتُ سِمْطَینِ ؛و أَنشد 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الحَیِّ أَحْوَی یَنْفُضُ المَرْدَ شادِنٌ، مُظاهِرُ سِمْطَیْ لُؤْلُؤٍ و زَبَرْجَدِ و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یُعَلِّقُها الفارِسُ علی عَجُزِ فرسه،و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السُّمُوطِ ،و هی سُیور تُعَلَّقُ من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سَمَّطْتُ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عَلَّقْتُه علی السُّموطِ تَسْمِیطاً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سَمَّطْتُ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نُسَمِّطْ حُبَّ دَعْدٍ،و نَغْتَدی سَواءَیْنِ و المَرْعَی بأُمِّ دَرِینِ أَی تَعالیْ نَلْزَمْ حُبّنا و إِن کان علینا فیه ضِیقة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المُسَمَّطُ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أَبیات مَشْطورة یجمعها قافیة </w:t>
      </w:r>
    </w:p>
    <w:p>
      <w:pPr>
        <w:pStyle w:val="BookText"/>
        <w:rPr/>
      </w:pPr>
      <w:r>
        <w:rPr>
          <w:rFonts w:ascii="Amiri" w:hAnsi="Amiri" w:eastAsia="Amiri" w:cs="Amiri"/>
          <w:color w:val="111111"/>
          <w:sz w:val="28"/>
          <w:sz w:val="28"/>
          <w:szCs w:val="28"/>
          <w:rtl w:val="true"/>
          <w:lang w:bidi="ar-SA"/>
        </w:rPr>
        <w:t>واحدة،و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المُسَمَّطُ من الشعر ما قُفِّی أَرباعُ بُیُوتِه و سُمِّطَ فی قافیة مخالفة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قصِیدةٌ مُسَمَّطة و سِمْطِیّةٌ کقول الشاعر،و قال ابن بری هو لبعض المحدَثین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شَیْبَةٍ کالقَسِمِ غَیَّر سُودَ اللِّمَمِ داوَیْتُها بالکَتَمِ زُوراً و بُهْتانا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المُسَمَّط الذی یکون فی صدر البیت أَبیات مَشْطورة أَو مَنْهوکة مُقَفّاة،و یجمعها قافیة مُخالِفةٌ لازمة للقصیدة حتی تنقَضی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إمرؤُ القیس فی قصیدتین سِمْطِیَّتَینِ علی هذا المثال تسمیان السمطین ،و صدر کل قصیدة مِصْراعانِ فی بیت ثم سائره ذو سُموط ،فقال فی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مُسْتَلْئِمٍ کشَّفْتُ بالرُّمْحِ ذَیْلَه، و أَورد ابن بری مُسَمَّطَ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توَهَّمْتُ من هِنْدٍ معالِمَ أَطْلالِ، و أَورد ابن بری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خَیالٌ هاجَ لی شَجَنا، و من أَمثال العرب السائرة قولهم لمن یجوز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حکمُکَ مُسَمَّطاً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مَذهب لک حکمُک مسمّطاً أَی مُتَمَّماً إِلا أَنهم یحذفون منه لک،یقال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حکمک مسمطاً أَی متمَّماً،معناه لک حکمُک و لا یستعمل إِلا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حکمک مسمطاً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مُرْسَلاً یعنی به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الذی لا یُرَدُّ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حقَّک مسمطاً أَی سهلاً مُجوّزاً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لک مسمطاً أَی هنیئاً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لِغَرِیمه إِذا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سَمَطْتُ الرجلَ یمیناً علی حَقِّی أَی اسْتَحلفته و قد سمَط هو علی الیمین یَسْمطُ أَی حلف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سَبَطَ فلان علی ذلک الأَمر یمیناً،و سمَط علیه،بالباء و المیم،أَی حلف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سَمَطْتَ یا رجلُ علی أَمْرٍ أَنْت فیه فاجِر،و ذلک إِذا وکَّدَ الیمین و أَحْلَطَها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السّامِطُ الساکِتُ،و السَّمْط السکوت عن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و سمَّطَ و أَسْمَطَ إِذا 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 فی أَمره الخَفِیفُ فی جِسْمِه من الرجال و أَکثر ما یُوصَف به الصَّیّادُ ؛قال رؤبة و نسبه الجوهری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فلاقَتْ عِندَه الضَّآبِلا، سِمْطاً یُرَبِّی وِلْدةً زَعابِلا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لرؤبة و صواب إِنشاده سِمْطاً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،بالکسر </w:t>
      </w:r>
      <w:r>
        <w:rPr>
          <w:rStyle w:val="FootnoteAnchor"/>
          <w:rtl w:val="true"/>
        </w:rPr>
        <w:footnoteReference w:id="136"/>
      </w:r>
      <w:r>
        <w:rPr>
          <w:rFonts w:ascii="Amiri" w:hAnsi="Amiri" w:eastAsia="Amiri" w:cs="Amiri"/>
          <w:color w:val="111111"/>
          <w:sz w:val="28"/>
          <w:sz w:val="28"/>
          <w:szCs w:val="28"/>
          <w:rtl w:val="true"/>
          <w:lang w:bidi="ar-SA"/>
        </w:rPr>
        <w:t>،لأَنه هنا الصائد ؛شبه بالسّمْطِ من النِّظامِ فی صِغَر جِسمه،و سِمْطاً بدل من الضآبل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الصیاد کأَنه نِظام فی خفّته و هُزالِه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الزّعابِلُ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هذا البیت فی ترجمة زعبل،و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 الفقیر ؛و مما قاله رؤبة فی السِّمْطِ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عایَنَ رَوْعاً رائعا کِلابَ کَلاَّبٍ و سِمْطاً قابِعا و ناقة سُمُطٌ و أَسْماطٌ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وَسْم علیها کما یقال ناقة 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نعل سُمُطٌ و سمط </w:t>
      </w:r>
      <w:r>
        <w:rPr>
          <w:rStyle w:val="FootnoteAnchor"/>
          <w:rtl w:val="true"/>
        </w:rPr>
        <w:footnoteReference w:id="137"/>
      </w:r>
      <w:r>
        <w:rPr>
          <w:rFonts w:ascii="Amiri" w:hAnsi="Amiri" w:eastAsia="Amiri" w:cs="Amiri"/>
          <w:color w:val="111111"/>
          <w:sz w:val="28"/>
          <w:sz w:val="28"/>
          <w:szCs w:val="28"/>
          <w:rtl w:val="true"/>
          <w:lang w:bidi="ar-SA"/>
        </w:rPr>
        <w:t xml:space="preserve">و سَمِیطٌ و أَسْماطٌ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رُقْعةَ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بمَخْصُوفةٍ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السَّمِیطُ من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 الواحد و لا رُقْعةَ فیها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فأَبْلِعْ بَنی سَعْدِ بنِ عِجْلٍ بأَننا حَذَوْناهُمُ نَعْلَ المِثالِ سَمِیطا و شاهد الأَسْماط قولُ 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العَرانِینِ أَسْماطٌ نِعالُهُمُ، بِیضُ السَّرابیلِ لم یَعْلَقْ بها الغَمَرُ و فی حدیث أَبی سَلِیطٍ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للنبی،صلّی اللّه علیه و سلّم،نَعْل أَسْماطٍ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سَمیطٍ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سَراویل أَسماطٌ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مَحْشُوّةٍ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طاقاً واحداً ؛عن ثعلب،و أَنشد بیت الأَسود بن یعفر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 الثوب الذی لیست له بطانةُ طَیْلَسانٍ أَو ما کان من قُطن،و لا یقال کِساء سِمْطٌ و لا مِلْحَفَةُ سِمْط لأَنها لا تُبَطَّن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بالملحفة إِزارَ اللیلِ تسمیه العرب اللِّحافَ و المِلْحفة إِذا کان طاقاً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السَّمِیطُ و السُّمَیْطُ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الآجُرُّ القائمُ بعضُه فوق بعض ؛الأَخیرة عن کراع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یسمی بالفارسیة براستق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سَمَطَ اللبنُ یَسْمُطُ سَمْطاً و سُمُوطاً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عنه حَلاوةُ الحلَب و لم یتغیر طعمه،و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تَغَیُّرِه،و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السامِطُ من اللبن الذی لا یُصَوِّتُ فی السِّقاء لطَراءتِه و خُثُورَتِه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 من اللبن ما لم یُخالِطه ماءٌ حُلواً کان أَو حامِضاً،فإِذا ذهبت عنه حَلاوَةُ الحلَب و لم یتغیر طعمُه فهو سامِطٌ ،فإن أَخذ شیئاً من الرِّیح فهو خامِطٌ،قال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السامِطُ أَیضاً الماءُ المُغْلَی الذی یَسْمُطُ الشیء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الشیء بحَبْل خلْفَه من السُّمُوطِ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أَقْتادِیَ و الأَسامِطا </w:t>
      </w:r>
      <w:bookmarkStart w:id="1225" w:name="pg11470_163333"/>
    </w:p>
    <w:p>
      <w:pPr>
        <w:pStyle w:val="BookText"/>
        <w:rPr/>
      </w:pPr>
      <w:bookmarkEnd w:id="1225"/>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سُمُطٌ لا سِمَةَ علیها،و ناقة عُلُطٌ 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سَمَطَ السکّینَ سَمْطاً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سِماطُ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حولَه سِماطَیْنِ أَی صفَّین،و کلُّ صفٍّ من الرجال سِماطٌ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سُموطُ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منها علی الصَّدْرِ و الأَکتاف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السِّماطانِ من النحْلِ </w:t>
      </w:r>
      <w:r>
        <w:rPr>
          <w:rStyle w:val="FootnoteAnchor"/>
          <w:rtl w:val="true"/>
        </w:rPr>
        <w:footnoteReference w:id="138"/>
      </w: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بین السِّماطینِ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سَلِمَ من طَرفِ السِّماطِ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السِّماطُ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الناس و النحْل،و المراد فی الحدیث الجماعة الذین کانوا جلوساً عن جانبیه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سِماطُ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صَدْرِه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سِمْط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غَدا اسْتَذْرَی له سِمْط رَمْلةٍ لِحَوْلَیْنِ أَدْنَی عَهْدِه بالدَّواهِنِ </w:t>
      </w:r>
      <w:r>
        <w:rPr>
          <w:rStyle w:val="FootnoteAnchor"/>
          <w:rtl w:val="true"/>
        </w:rPr>
        <w:footnoteReference w:id="139"/>
      </w:r>
      <w:r>
        <w:rPr>
          <w:rFonts w:ascii="Amiri" w:hAnsi="Amiri" w:eastAsia="Amiri" w:cs="Amiri"/>
          <w:color w:val="111111"/>
          <w:sz w:val="28"/>
          <w:sz w:val="28"/>
          <w:szCs w:val="28"/>
          <w:rtl w:val="true"/>
          <w:lang w:bidi="ar-SA"/>
        </w:rPr>
        <w:t xml:space="preserve">و سِمْطٌ و سُمَیطٌ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کناهم ؛عن اللحیانی</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2765121_73709187"/>
      <w:bookmarkStart w:id="1227" w:name="_Toc518"/>
      <w:bookmarkEnd w:id="1226"/>
      <w:r>
        <w:rPr>
          <w:rtl w:val="true"/>
        </w:rPr>
        <w:t>سمعط</w:t>
      </w:r>
      <w:bookmarkEnd w:id="1227"/>
    </w:p>
    <w:p>
      <w:pPr>
        <w:pStyle w:val="BookText"/>
        <w:rPr/>
      </w:pPr>
      <w:r>
        <w:rPr>
          <w:rFonts w:ascii="Amiri" w:hAnsi="Amiri" w:eastAsia="Amiri" w:cs="Amiri"/>
          <w:color w:val="111111"/>
          <w:sz w:val="28"/>
          <w:sz w:val="28"/>
          <w:szCs w:val="28"/>
          <w:rtl w:val="true"/>
          <w:lang w:bidi="ar-SA"/>
        </w:rPr>
        <w:t>اسْمَعَطَّ العَجاجُ اسْمِعْطاطاً إِذا سَطَعَ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اسْمَعَدَّ الرجلُ و اشْمَعَدَّ إِذا امْتَلأَ غضباً،و کذلک اسْمَعَطَّ و اشْمَعَطَّ،و یقال ذلک فی ذکَر الرجل إِذا اتْمَهلَّ</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2765123_73709187"/>
      <w:bookmarkStart w:id="1229" w:name="_Toc519"/>
      <w:bookmarkEnd w:id="1228"/>
      <w:r>
        <w:rPr>
          <w:rtl w:val="true"/>
        </w:rPr>
        <w:t>سنط</w:t>
      </w:r>
      <w:bookmarkEnd w:id="1229"/>
    </w:p>
    <w:p>
      <w:pPr>
        <w:pStyle w:val="BookText"/>
        <w:rPr/>
      </w:pPr>
      <w:r>
        <w:rPr>
          <w:rFonts w:ascii="Amiri" w:hAnsi="Amiri" w:eastAsia="Amiri" w:cs="Amiri"/>
          <w:color w:val="111111"/>
          <w:sz w:val="28"/>
          <w:sz w:val="28"/>
          <w:szCs w:val="28"/>
          <w:rtl w:val="true"/>
          <w:lang w:bidi="ar-SA"/>
        </w:rPr>
        <w:t xml:space="preserve">السِّنْطُ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بین الکَفِّ و الساعِدِ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أَسْنَعَ الرجلُ إِذا اشتکی سِنْعَه أَی سِنْطَه،و هو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 یَنْبُت فی الصعید و هو حطَبُهم،و هو أَجْوَدُ حطَبٍ اسْتَوْقَد به الناسُ،یزعمون أَنه أَکْثره ناراً و أَقلُّه رَماداً ؛حکاه أَبو حنیفة،و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بذلک الخبیر،قال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یَدْبُغون به،و هو اسم أَعجمی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السِّناطُ و السُّناطُ و السَّنُوطُ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لِحْیَة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شَعرَ فی وجهه البَتَّةَ،و قد سَنُطَ فیهن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السّناطُ الکَوْسَج،و کذلک السَّنُوطُ و السَّنُوطِیُّ ،و فعله سَنُطَ و کذلک عامة ما جاء علی بناء فِعالٍ،و کذلک ما جاء علی بناء المجهول ثلاثیّاً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السُّنُطُ الخَفِیفو العَوارِض و لم یبلغوا حال الکَواسِج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سَنُوط ،و قد تکرر فی الحدیث،و هو بالفتح الذی لا لحیة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السِّناطُ یُوصفُ به الواحد و الجمع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زُرْقٌ،إِذا لاقَیْتَهُمْ، سِناطُ 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 الرجلُ و سَنِطَ سَنَطاً ،فهو سِناط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معروف</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2765125_73709187"/>
      <w:bookmarkStart w:id="1231" w:name="_Toc520"/>
      <w:bookmarkEnd w:id="1230"/>
      <w:r>
        <w:rPr>
          <w:rtl w:val="true"/>
        </w:rPr>
        <w:t>سوط</w:t>
      </w:r>
      <w:bookmarkEnd w:id="1231"/>
    </w:p>
    <w:p>
      <w:pPr>
        <w:pStyle w:val="BookText"/>
        <w:rPr/>
      </w:pPr>
      <w:r>
        <w:rPr>
          <w:rFonts w:ascii="Amiri" w:hAnsi="Amiri" w:eastAsia="Amiri" w:cs="Amiri"/>
          <w:color w:val="111111"/>
          <w:sz w:val="28"/>
          <w:sz w:val="28"/>
          <w:szCs w:val="28"/>
          <w:rtl w:val="true"/>
          <w:lang w:bidi="ar-SA"/>
        </w:rPr>
        <w:t xml:space="preserve">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الشیء بَعْضِه ببعض،و منه سمی المِسْواطُ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ساطَ الشیءَ سَوْطاً و سَوَّطَه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خاضَه و خَلَطَه و أَکثَرَ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بعضُهم به القِدْرَ إِذا خُلِطَ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المِسْوَطُ و المِسْواطُ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سِیطَ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إِلیها و هی تنظر فی رَکْوةٍ فیها ماء فنَهاها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منه المِسْوطَ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الشیْطانَ،سمی به من ساطَ </w:t>
      </w:r>
    </w:p>
    <w:p>
      <w:pPr>
        <w:pStyle w:val="BookText"/>
        <w:rPr/>
      </w:pPr>
      <w:r>
        <w:rPr>
          <w:rFonts w:ascii="Amiri" w:hAnsi="Amiri" w:eastAsia="Amiri" w:cs="Amiri"/>
          <w:color w:val="111111"/>
          <w:sz w:val="28"/>
          <w:sz w:val="28"/>
          <w:szCs w:val="28"/>
          <w:rtl w:val="true"/>
          <w:lang w:bidi="ar-SA"/>
        </w:rPr>
        <w:t>القِدْرَ بالمِسْوطِ و المِسْواطِ ،و هو خشبة یُحَرّکُ بها ما فیها لیخْتَلِطَ،کأَنه یُحَرِّک الناس للمعصیةِ و یجمعهم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لتُساطُنَّ سَوْطَ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حدیثه مع فاطمةَ،رضوان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مَسْوطٌ لَحْمُها بِدَمی و 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مَمْزوجٌ و مَخْلُوط ؛و منه قصید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لکِنَّها خُلَّةٌ،قدْ سِیطَ من دَمِها فَجْعٌ وَ وَلْعٌ،و إِخْلافٌ و تَبْدِیلُ أَی کأَنَّ هذه الأَخْلاقَ قد خُلِطَتْ بدمها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حَلِیمةَ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فشَقّا بَطْنَه فهما یَسُوطانِه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سَوَّطَ 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اسْتَوَطَ علیه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أَمْوالُهم بینهم سَوِیطةٌ مُسْتَوِطةٌ أَی مُخْتلِطةٌ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خَلَّط الإِِنسانُ فی أَمره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أَمرَه تَسْوِیطاً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فَسُطْها ذَمیمَ الرَّأْی،غَیرَ مُوَفَّقٍ، فَلَسْتَ علی تَسْوِیطِها بِمُعانِ و سمی السَّوْطُ سَوْطاً لأَنه إِذا سِیطَ به إِنسان أَو دابّة خُلِطَ الدمُ باللحمِ،و هو مُشْتَقٌّ من ذلک لأَنه یَخْلِطُ الدم باللحم و یَسُوطُه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زیداً سَوْطاً إِنما معناه ضربته ضربة بسوط،و لکن طریق إِعرابه أَنه علی حذف المضاف أَی ضربته ضربة سَوْطٍ،ثم حذفت الضربة علی حذف المضاف،و لو ذهبت تتأَوّل ضربته سوطاً علی أَن تقدَّر إِعرابه ضربةً بسوط کما أَن معناه کذلک أَلزمک أَن تُقدِّر أَنک حذفتَ الباء کما یُحْذَفُ حَرْفُ الجرِّ فی نحو قوله أَمَرْتُکَ الخیر و أَسْتَغْفِرُ اللّه ذنباً،فتحتاج إِلی اعْتذارٍ من حذف حرف الجر،و قد غَنِیتَ عن ذلک کله بقوله إِنه علی حذف المضاف فی ضربة سوطٍ،و معناه ضربةً بسوط،و جمعه أَسْواطٌ و سِیاطٌ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سِیاطٌ کأَذْنابِ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جمع سَوْطٍ الذی یُجْلَد به،و الأَصل سِواطٌ،بالواو،فقلبت یاء للکسرة قبلها،و یجمع علی الأَصل أَسْواطاً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نضْرِبه بأَسْیاطِنا و قِسیِّنا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روی بالیاء و هو شاذّ و القیاسُ أَسْواطِنا،کما یقال فی جمع ریح أَریاح شاذّاً و القیاس أَرواحٌ،و هو المُطَّرِدُ المستعمل،و إِنما قلبت الواو فی سِیاط للکسرة قبلها،و لا کَسرةَ فی أَسواط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ساطَه سَوْطاً و سُطْتُه أَسُوطُه إِذا ضربته بالسَّوْط ؛قال الشَّماخ یصف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فصَوَّبْتُه کأَنَّه صَوْبُ غَبْیةٍ علی الأَمْعَزِ الضَّاحِی،إِذا سِیطَ أَحْضَرا صَوَّبْتُه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علی الحُضرِ فی صَبَبٍ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 الغَبْیَةُ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یدخل النارَ السَّوَّاطونَ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هم الشُّرَطُ الذین معهم الأَسْواط یَضْربون بها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ساطَ دابَّته یَسُوطُه إِذا ضربه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ساوَطَنی فسُطْتُه أَسُوطه ؛عن اللحیانی،لم یزد علی ذلک شیئاً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إِنما أَراد خاشَنَنی بسَوْطِه أَو عارَضَنِی به فغلبته،و هذا فی الجَواهِر قلیل إِنما هو فی الأَعْراضِ</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عَلَیْهِمْ رَبُّکَ سَوْطَ عَذٰابٍ ؛أَی نَصِیبَ عَذابٍ،و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لأَن العذاب قد یکون بالسوط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الکلمة تقولها العرب لکل نوع من العذاب یدخل فیه السوْطُ جری به الکلام و المثَل،و یروی أَن السوطَ من عذابهم الذی یُعذّبون به فجری لکل </w:t>
      </w:r>
      <w:bookmarkStart w:id="1232" w:name="pg11470_163335"/>
    </w:p>
    <w:p>
      <w:pPr>
        <w:pStyle w:val="BookText"/>
        <w:rPr/>
      </w:pPr>
      <w:bookmarkEnd w:id="1232"/>
      <w:r>
        <w:rPr>
          <w:rFonts w:ascii="Amiri" w:hAnsi="Amiri" w:eastAsia="Amiri" w:cs="Amiri"/>
          <w:color w:val="111111"/>
          <w:sz w:val="28"/>
          <w:sz w:val="28"/>
          <w:szCs w:val="28"/>
          <w:rtl w:val="true"/>
          <w:lang w:bidi="ar-SA"/>
        </w:rPr>
        <w:t>عذاب إِذ کان فیه عندهم غایةُ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یبقی فی أَسفل الحوض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انتهت رَجارِجُ المِسْیاطِ و السِّیاطُ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قُضْبانُ الکُرّاثِ الذی علیه مالیقه </w:t>
      </w:r>
      <w:r>
        <w:rPr>
          <w:rStyle w:val="FootnoteAnchor"/>
          <w:rtl w:val="true"/>
        </w:rPr>
        <w:footnoteReference w:id="140"/>
      </w:r>
      <w:r>
        <w:rPr>
          <w:rFonts w:ascii="Amiri" w:hAnsi="Amiri" w:eastAsia="Amiri" w:cs="Amiri"/>
          <w:color w:val="111111"/>
          <w:sz w:val="28"/>
          <w:sz w:val="28"/>
          <w:szCs w:val="28"/>
          <w:rtl w:val="true"/>
          <w:lang w:bidi="ar-SA"/>
        </w:rPr>
        <w:t>تشبیهاً بالسیاط التی یضرب بها ؛و سَوَّطَ الکراثُ إِذا أَخرج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الذی یدخل من الکُوَّة،و قد حکیت فیه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السُّوَیْطاء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مرقة کثیرة الماء تساط أَی تخلط و تضرب</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2765127_73709187"/>
      <w:bookmarkStart w:id="1234" w:name="_Toc521"/>
      <w:bookmarkEnd w:id="1233"/>
      <w:r>
        <w:rPr>
          <w:rtl w:val="true"/>
        </w:rPr>
        <w:t>فصل الشین المعجمة</w:t>
      </w:r>
      <w:bookmarkEnd w:id="1234"/>
    </w:p>
    <w:p>
      <w:pPr>
        <w:pStyle w:val="Heading4"/>
        <w:numPr>
          <w:ilvl w:val="3"/>
          <w:numId w:val="1"/>
        </w:numPr>
        <w:rPr/>
      </w:pPr>
      <w:bookmarkStart w:id="1235" w:name="__RefHeading___Toc2765129_73709187"/>
      <w:bookmarkStart w:id="1236" w:name="_Toc522"/>
      <w:bookmarkEnd w:id="1235"/>
      <w:r>
        <w:rPr>
          <w:rtl w:val="true"/>
        </w:rPr>
        <w:t>شبط</w:t>
      </w:r>
      <w:bookmarkEnd w:id="1236"/>
    </w:p>
    <w:p>
      <w:pPr>
        <w:pStyle w:val="BookText"/>
        <w:rPr/>
      </w:pPr>
      <w:r>
        <w:rPr>
          <w:rFonts w:ascii="Amiri" w:hAnsi="Amiri" w:eastAsia="Amiri" w:cs="Amiri"/>
          <w:color w:val="111111"/>
          <w:sz w:val="28"/>
          <w:sz w:val="28"/>
          <w:szCs w:val="28"/>
          <w:rtl w:val="true"/>
          <w:lang w:bidi="ar-SA"/>
        </w:rPr>
        <w:t>الشَّبُّوطُ و الشُّبُّوط ؛الأَخیرة عن اللحیانی و هی ردیئة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دقیق الذنب عریض الوسط صغیر الرأْس لَیّنُ المَمَسّ کأَنه البَرْبَطُ،و إِنما یشبّه البربطُ إِذا کان ذا طول لیس بعریض بالشبّوط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مُدْبِرٌ خَفِیفٌ ذَفِیفٌ، و هو أَعجمی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بعضهم الشَّبُوطةَ ،بفتح الشین و التخفیف،قال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منه علی ثقة،و اللّه أَعلم</w:t>
      </w:r>
      <w:r>
        <w:rPr>
          <w:rFonts w:eastAsia="IRNazanin" w:cs="IRNazanin"/>
          <w:color w:val="111111"/>
          <w:sz w:val="28"/>
          <w:szCs w:val="28"/>
          <w:rtl w:val="true"/>
          <w:lang w:bidi="fa-IR"/>
        </w:rPr>
        <w:t>.</w:t>
      </w:r>
    </w:p>
    <w:p>
      <w:pPr>
        <w:pStyle w:val="Heading4"/>
        <w:numPr>
          <w:ilvl w:val="3"/>
          <w:numId w:val="1"/>
        </w:numPr>
        <w:rPr/>
      </w:pPr>
      <w:bookmarkStart w:id="1237" w:name="__RefHeading___Toc2765131_73709187"/>
      <w:bookmarkStart w:id="1238" w:name="_Toc523"/>
      <w:bookmarkEnd w:id="1237"/>
      <w:r>
        <w:rPr>
          <w:rtl w:val="true"/>
        </w:rPr>
        <w:t>شحط</w:t>
      </w:r>
      <w:bookmarkEnd w:id="1238"/>
    </w:p>
    <w:p>
      <w:pPr>
        <w:pStyle w:val="BookText"/>
        <w:rPr/>
      </w:pPr>
      <w:r>
        <w:rPr>
          <w:rFonts w:ascii="Amiri" w:hAnsi="Amiri" w:eastAsia="Amiri" w:cs="Amiri"/>
          <w:color w:val="111111"/>
          <w:sz w:val="28"/>
          <w:sz w:val="28"/>
          <w:szCs w:val="28"/>
          <w:rtl w:val="true"/>
          <w:lang w:bidi="ar-SA"/>
        </w:rPr>
        <w:t xml:space="preserve">الشَّحْطُ و الشَّحَطُ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فی کل الحالات،یثقل و یخفف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قَرِینةٍ و مَقَرِّ إِلْفٍ مُفارِقُه،إِلی الشَّحَطِ ،القَرِینُ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الشَّحْطُ قَطّاعٌ رَجاءَ مَن رَجا و شَحَطَتِ الدَّارُ تَشْحَطُ شَحْطاً و شَحَطاً و شُحُوطاً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شَحَطَ المَزَارُ و أَشْحَطْتُه أَبْعَدْتُه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شَواحِطُ الأَوْدیة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تَباعَدَ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شحَطَ فلان فی السَّوْمِ و أَبْعَطَ إِذا اسْتَامَ بسِلْعَتِه و تَباعَد عن الحقّ و جاوَز القَدْر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شَحِطَ لغة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ربیعةَ فی الرجل یُعْتِقُ الشِّقْصَ من العبد،قال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یُشْحَطُ الثمنُ ثم یُعْتَقُ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یُبْلَغُ به أَقْصَی القِیمةِ،هو من شَحَط فی السَّوْمِ إِذا أَبْعَدَ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یُجْمع ثمَنُه من شَحطْتُ الإِِناء إِذا 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شحَطَ شَرابَه یَشْحَطُه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مِزاجَه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الإِِبل فی صُدُورها فلا تکاد تَنْجُو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سَحْجٍ یُصیب جَنْباً أَو فخذاً و نحوهما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شحْطة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فی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الشحْطُ الاضْطراب فی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تشَحَّطَ الولد فی السَّلَی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فیه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یَقْذِفْنَ بالأَوْلادِ فی کلّ مَنْزِلٍ، تَشَحَّطُ ،فی أَسْلائِها،کالوَصائلِ الوصائلُ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البُرُودُ الحُمْر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شَحَطَه یَشْحطُه شَحْطاً و سَحَطَه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السین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تَشَحَّطَ المقْتُولُ بدَمِه أَی اضْطَرَب فیه،و شحَّطَه غیرُه به تَشْحِیطاً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مُحَیِّصةَ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یَتَشَحَّطُ فی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یَتَخَبَّطُ فیه و یَضْطَرِبُ و یتمرّغُ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شحَطَتْه العقربُ و وَکَعَتْه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شحَطَ الطائرُ و صامَ و مَزَقَ و مَرَقَ و سَقْسقَ،و هو الشحْطُ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 فلان سابقاً قد شحَطَ الخیلَ شحْطاً أَی 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شحَطَتْ بنُو هاشم العربَ أَی فاتُوهم فَضْلاً و سبَقُوهم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من الرُّمّان و غیره تَغْرِسُه إِلی جنب قَضِیب الحَبَلةِ حتی یَعْلُوَ فوقَه،و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الشحْطُ خشبة توضع إِلی جنب الأَغصان الرِّطابِ المتفرّقة القِصار التی تخرج من الشُّکُر حتی ترتفع علیها،و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 ترفع علیه الحَبَلة حتی تَسْتقِلّ إِلی العَرِیش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شحَطْتها أَی وضعت إِلی جنبها خشبة حتی ترتفع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عُوَیْد یُوضع عند القَضِیب من قُضْبانِ الکرْم یَقِیه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النَّبْع تتخذ منه القِیاسُ و هی من شجر الجبالِ جبالِ السَّراةِ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جِیاداً،کأَنها قُضُبُ الشَّوْحَطِ ، یَحْمِلْنَ شِکّةَ الأَبطالِ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العالم بالشوحط أَنَّ نباتَه نباتُ الأَرْزِ قُضبان تسمو کثیرة من أَصل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ورقة فیما ذکر رِقاقٌ طِوالٌ و له ثمرة مثل العنبة الطویلة إِلا أَنَّ طرفها أَدَقُّ و هی لینة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الشوْحَطُ و النَّبْعُ أَصفرا العود رَزِیناه ثَقِیلانِ فی الید إِذا تقادَما احْمَرَّا،واحدته شَوْحَطة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المبرد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النبْعُ و الشوحطُ و الشَّرْیان شجرة واحدة و لکنها تختلف أَسماؤها بکَرَمِ مَنابِتها،فما کان منها فی قُلّة الجبل فهو النبْعُ،و ما کان فی سَفْحِه فهو الشَّرْیان،و ما کان فی الحَضِیضِ فهو الشوحط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أَشجار الجبال النبع و الشوحط و التَّأْلَبُ ؛و حکی ابن بری فی أَمیاله أَن النبع و الشوْحَطَ واحد و احتج بقول أَوْس 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تَعَلَّمَها فی غِیلِها،و هی حَظْوةٌ، فجعل مَنْبِتَ النبْعِ و الشوْحطِ واحداً ؛و قال ابن مقبل 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شَوْحَطةٍ ،بِضاحی هَضْبةٍ، لَقِحَتْ به لَقحاً خِلافَ حِیالِ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الوَسْمِیُّ یُنْبِتُ،بیننا و بینَ بنی دُودانَ،نَبْعاً و شَوْحَطا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هذا أَنَّ العرب کانت لا تطْلُب ثأْرَها إِلا إِذا أَخْصَبَتْ بلادُها،أَی صار هذا المطر یُنبِت لنا القِسِیّ التی تکون من النبع و الشوحط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تُصنع القیاس من الشَّرْیان و هی جیدة إِلا أَنها سوداء مُشْرَبةٌ حمرة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الشِّمالِ من الشَّرْیانِ مُطْعِمةٌ کَبْداء،فی عَجْسِها عَطْفٌ و تَقْوِیمُ و ذکر الغنوی الأَعرابی أَن السَّراء من النبع ؛و یقوّی قولَه قولُ أَوْس فی صفة قَوْس نبع أَطنب فی </w:t>
      </w:r>
      <w:bookmarkStart w:id="1239" w:name="pg11470_163337"/>
    </w:p>
    <w:p>
      <w:pPr>
        <w:pStyle w:val="BookText"/>
        <w:rPr/>
      </w:pPr>
      <w:bookmarkEnd w:id="1239"/>
      <w:r>
        <w:rPr>
          <w:rFonts w:ascii="Amiri" w:hAnsi="Amiri" w:eastAsia="Amiri" w:cs="Amiri"/>
          <w:color w:val="111111"/>
          <w:sz w:val="28"/>
          <w:sz w:val="28"/>
          <w:szCs w:val="28"/>
          <w:rtl w:val="true"/>
          <w:lang w:bidi="ar-SA"/>
        </w:rPr>
        <w:t>وصفها ثم جعلها سَراء فهما إِذاً واحد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صَفْراء من نبع کأَنَّ نَذِیرَها، إِذا لم یُخَفِّضْه عن الوحش،أَفْکَلُ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أَزْمَلُ فبالغ فی وصفها ؛ثم ذکر عَرْضَها للبیع </w:t>
      </w:r>
      <w:r>
        <w:rPr>
          <w:rStyle w:val="FootnoteAnchor"/>
          <w:rtl w:val="true"/>
        </w:rPr>
        <w:footnoteReference w:id="141"/>
      </w:r>
      <w:r>
        <w:rPr>
          <w:rFonts w:ascii="Amiri" w:hAnsi="Amiri" w:eastAsia="Amiri" w:cs="Amiri"/>
          <w:color w:val="111111"/>
          <w:sz w:val="28"/>
          <w:sz w:val="28"/>
          <w:szCs w:val="28"/>
          <w:rtl w:val="true"/>
          <w:lang w:bidi="ar-SA"/>
        </w:rPr>
        <w:t>و امْتِناعَه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فأَزْعَجَه أَن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تری إِلیکَ،و عُودٌ من سَراء مُعَطَّلُ فثبت بهذا أَن النبع و الشوحط و السَّراء فی قول الغنویّ واحد،و أَما الشَّرْیان فلم یذهب أَحد إِلی أَنه من النبع إِلاَّ المبرّد و قد رُدَّ علیه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الشوحط و النبع شجر واحد،فما کان منها فی قُلّةِ الجبل فهو نَبع،و ما کان منها فی سَفْحه فهو شوحط ،و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منها فی الحَضیض فهو شَرْیان و قد ردَّ علیه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النبع و الشوحط شجر واحد إِلا أَن النبع ما ینبت منه فی الجبل،و الشوحط ما ینبت منه فی السَّهْلِ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ضربَه بمِخْرَش من شَوْحَطٍ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الواو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شُواحِطٌ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ساعدة بن العجلان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شُواحِطٍ فنَجَوْتَ شَدّاً، و ثَوْبُکَ فی عَباقِیةٍ هَرِیدُ و الشُّمْحُوطُ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المیم زائدة</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2765133_73709187"/>
      <w:bookmarkStart w:id="1241" w:name="_Toc524"/>
      <w:bookmarkEnd w:id="1240"/>
      <w:r>
        <w:rPr>
          <w:rtl w:val="true"/>
        </w:rPr>
        <w:t>شرط</w:t>
      </w:r>
      <w:bookmarkEnd w:id="1241"/>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 کذلک الشَّریطةُ ،و الجمع شُروط و 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الشیء و التِزامُه فی البیعِ و نحوه،و الجمع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شَرْطانِ فی 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بعتک هذا الثوب نَقْداً بدِینار،و نَسِیئةً بدِینارَیْنِ،و هو کالبَیْعَتین فی بَیْعةٍ،و لا فرق عند أَکثر الفقهاء فی عقد البیع بین شَرْط واحد أَو شرطین،و فرق بینهما أَحمد عملاً بظاهر الحدیث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بَیْع و شَرْطٍ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 یکون الشرطُ ملازماً فی العقد لا قبله و لا بعده ؛و منه</w:t>
      </w:r>
    </w:p>
    <w:p>
      <w:pPr>
        <w:pStyle w:val="BookText"/>
        <w:rPr/>
      </w:pPr>
      <w:r>
        <w:rPr>
          <w:rFonts w:ascii="Amiri" w:hAnsi="Amiri" w:eastAsia="Amiri" w:cs="Amiri"/>
          <w:color w:val="111111"/>
          <w:sz w:val="28"/>
          <w:sz w:val="28"/>
          <w:szCs w:val="28"/>
          <w:rtl w:val="true"/>
          <w:lang w:bidi="ar-SA"/>
        </w:rPr>
        <w:t xml:space="preserve">حدیث بَرِیرةَ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ما أَظهره و بیَّنه من حُکم اللّه</w:t>
      </w:r>
    </w:p>
    <w:p>
      <w:pPr>
        <w:pStyle w:val="BookText"/>
        <w:rPr/>
      </w:pPr>
      <w:r>
        <w:rPr>
          <w:rFonts w:ascii="Amiri" w:hAnsi="Amiri" w:eastAsia="Amiri" w:cs="Amiri"/>
          <w:color w:val="111111"/>
          <w:sz w:val="28"/>
          <w:sz w:val="28"/>
          <w:szCs w:val="28"/>
          <w:rtl w:val="true"/>
          <w:lang w:bidi="ar-SA"/>
        </w:rPr>
        <w:t>بقوله 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فَإِخْوٰانُکُمْ فِی الدِّینِ وَ مَوٰالِیکُمْ ؛و قد شرَط له و علیه کذا یَشْرِطُ و یَشْرُطُ شَرْطاً و اشْتَرَط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کالشَّرْطِ،و قد شارَطَه و شرَط له فی ضَیْعَتِه یَشْرِط و یَشْرُط ،و شرَط للأَجِیر یَشْرُطُ شَرْطاً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العلامة،و الجمع أَشْراطٌ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أَعْلامُها،و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أَشْرٰاطُهٰا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التی یجعلها الناس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أَشْرَطَ طائفةً من إِبله و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عَزَلَها و أَعْلَمَ أَنها للبیع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یُجْلَبُ للبیع نحو النَّاب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إِبلک شَرَطاً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لکنها لُبابٌ کلها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أَشْرَط فلان نفسَه لکذا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أَعْلَمها له و أَعَدَّها ؛و منه سمی الشُّرَطُ لأَنهم جعلوا لأَنفسهم علامة یُعْرَفُون بها،الواحد شُرَطةٌ و شُرَطِیٌّ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فأَشْرَطَ نفْسَه حِرصاً علیها، و کان بنَفْسِه حَجِئاً ضَنِینا </w:t>
      </w:r>
    </w:p>
    <w:p>
      <w:pPr>
        <w:pStyle w:val="BookText"/>
        <w:rPr/>
      </w:pPr>
      <w:r>
        <w:rPr>
          <w:rFonts w:ascii="Amiri" w:hAnsi="Amiri" w:eastAsia="Amiri" w:cs="Amiri"/>
          <w:color w:val="111111"/>
          <w:sz w:val="28"/>
          <w:sz w:val="28"/>
          <w:szCs w:val="28"/>
          <w:rtl w:val="true"/>
          <w:lang w:bidi="ar-SA"/>
        </w:rPr>
        <w:t>و الشُّرْطةُ فی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العلامة و 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شُرْطِیٌّ و شُرَطِیٌّ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الشُّرطةِ ،و الجمع شُرَطٌ ،سموا بذلک لأَنهم أَعَدُّوا لذلک و أَعْلَمُوا أَنفسَهم بعلامات،و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 کتیبة تشهد الحرب و تتهیأُ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تُشْرَطُ شُرْطةٌ للموت لا یرجِعُون إِلا غالِبین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أَوّل طائفة من الجیش تشهد الوَقْعة،و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صاحب الشُّرْطةِ فی حرب بعینها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الأَول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الشُّرْطِیِّ لواحد الشُّرَطِ قول الدَّهناء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خَشْیةُ الأَمِیرِ، و خَشْیَةُ الشرْطِیّ و الثُّؤْثُورِ الثُّؤْثورُ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و بالأَمِیرِ من عامِل الشُّرْطةِ و الأُتْرُورِ و أَشْراطُ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أَشراطُ الساعةِ و ذکرها النبی،صلّی اللّه علیه و سلّم،و الاشتقاقان مُتقارِبان لأَن علامة الشیء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مَشارِیطُ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أَوائلها کأَشْراطِها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أَعْناقُ الأُمُورِ،و تَلْتَوِی مَشارِیطُ ما الأَوْرادُ عنه صَوادِرُ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أَشْراطُ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أَشْراطُ الساعةِ علاماتها،قال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الاشْتِراط الذی یَشْتَرِطُ الناسُ بعضُهم علی بعض أَی هی عَلامات یجعلونها بینهم،و لهذا سمیت الشُّرَط لأَنهم جعلوا لأَنفسهم علامة یُعْرَفون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الحطابی عن بعض أَهل اللغة أَنه أَنکر هذا التفسیر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أَشراطُ الساعةِ ما تُنکِره الناسُ من صغار أُمورها قبل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أَصحابه الذین یقدِّمهم علی غیرهم من جنده ؛و قول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فأَشْرَط فیها نفْسَه،و هو مُعْصِمٌ، و أَلْقَی بأَسْبابٍ له و تَوَکَّلا أَی جعل نفْسَه علَماً لهذا الأَمر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أَشْرَط فیها نفسه أَی هَیَّأَ لهذه النَّبْعةِ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الشُّرَطُ شُرَطاً لأَنهم 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أَسبابُها التی هی دون مُعْظَمِها و قِیامِها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نَجْمانِ من الحَمَلِ یقال لهما قَرْنا الحملِ،و هما أَوَّل نجم من الرَّبیع،و من ذلک صار أَوائلُ کل أَمْر یقع أَشْراطَه و یقال لهما الأَشْراط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 رَعْدٌ من الأَشْراطِ ، و رَیِّقُ اللیلِ إِلی أَراطِ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الشرطانِ نجمانِ من الحَمَل و هما قَرْناه،و إِلی جانِب الشَّمالِیِّ منهما کوکب صغیر،و من العرب من یَعُدُّه معهما فیقول هو ثلاثة کواکب و یسمیها الأَشراط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علیه من الأَشْراطِ نافِجةٌ، فی فَلْتةٍ،بَیْنَ إِظْلامٍ و إِسْفارِ و النَّسَبُ إِلیه أَشْراطِیٌّ لأَنه قد غَلب علیها فصار کالشیء الواحد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باکِرِ الأَشْراطِ أَشْراطِیُّ أَرادَ الشَّرَطَیْنِ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الشَّرَطانِ تثنیة شَرَطٍ و کذلک الأَشْراطُ جمع 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النسبُ </w:t>
      </w:r>
    </w:p>
    <w:p>
      <w:pPr>
        <w:pStyle w:val="BookText"/>
        <w:rPr/>
      </w:pPr>
      <w:r>
        <w:rPr>
          <w:rFonts w:ascii="Amiri" w:hAnsi="Amiri" w:eastAsia="Amiri" w:cs="Amiri"/>
          <w:color w:val="111111"/>
          <w:sz w:val="28"/>
          <w:sz w:val="28"/>
          <w:szCs w:val="28"/>
          <w:rtl w:val="true"/>
          <w:lang w:bidi="ar-SA"/>
        </w:rPr>
        <w:t>إِلی الشَّرَطَیْنِ شرَطِیٌّ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شَرَطِیٍّ مُرْثَعِنٍّ بعامِر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النسَبُ إِلی الأَشْراطِ شَرَطِیٌّ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نسَبُوا إِلیه علی لفظ الجمع أَشْراطِیٌّ ،و أَنشد بیت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رَوْضةٌ أَشْراطِیّة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بالشَّرَطَیْنِ ؛قال ذو الرمة یصف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قَرْحاءُ حَوَّاءُ أَشْراطِیّة و کَفَتْ فیها الذِّهابُ،و حَفَّتْها البَراعِیمُ یعنی رَوْضة مُطرت بنَوء الشرَطینِ ،و إِنما قال قرحاء لأَنَّ فی وسَطِها نُوَّارةً بَیْضاء،و قال حوَّاء لخُضْرةِ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الشَّرَطُ ،فجاء للشَّرَطَیْنِ بواحد،و التثنیةُ فی ذلک أَعْلی و أَشْهر لأَن أَحدهما لا ینفصل عن الآخر فصارا کأَبانَیْنِ فی أَنهما یُثْبَتانِ معاً،و تکون حالَتُهما واحدة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أَشْرَطَ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أَعْجَله،و إِذا أَعْجَل الإِِنسانُ رسولاً إِلی أَمر قیل أَشْرَطَه و أَفْرَطَه من الأَشْراط التی هی أَوائل الأَشیاء کأَنه </w:t>
      </w:r>
      <w:r>
        <w:rPr>
          <w:rStyle w:val="FootnoteAnchor"/>
          <w:rtl w:val="true"/>
        </w:rPr>
        <w:footnoteReference w:id="142"/>
      </w:r>
      <w:r>
        <w:rPr>
          <w:rFonts w:ascii="IRNazanin" w:hAnsi="IRNazanin" w:eastAsia="IRNazanin"/>
          <w:color w:val="111111"/>
          <w:sz w:val="28"/>
          <w:sz w:val="28"/>
          <w:szCs w:val="28"/>
          <w:rtl w:val="true"/>
          <w:lang w:bidi="fa-IR"/>
        </w:rPr>
        <w:t>من قولک فارِطٌ و هو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المالِ و شِرارُه،الواحد و الجمع و المذکر و المؤنث فی ذلک سواء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 مِن المِعْزَی مُهورُ نِسائهمْ، و مِنْ شَرَطِ المِعْزَی لَهُنَّ مُهورُ 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الشَّرَطَ اللَّئیمة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رُذالَ المالِ،و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 و شِراره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خُشارَتُهم و خَمّانُهم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الناسَ،غَیْرَ ابْنَیْ نِزارٍ، و لَمْ أَذْمُمْهُمُ، شَرَطاً و دُونا فالشَّرَطُ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 من الناسِ،و الذین هم أَعظم منهم لیسوا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الأَشْراطُ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الحرف من الأَضداد ؛و أَما قولُ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نَدامی بِیضِ الوُجوهِ کِرامٍ، نُبِّهُوا بَعْدَ هَجْعةِ الأَشْراطِ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به الحرَسَ و سَفِلةَ الناس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أَشارِیطُ من أَشْراطِ أَشْراطِ طَیِّءٍ، و کان أَبوهمْ أَشْرَطاً و ابْن أَشْرَطا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یأْخُذَ اللّهُ شریطتَه من أَهلِ الأَرض فیَبْقَی عَجاجٌ لا یَعْرِفون مَعْروفاً و لا یُنْکِرُون مُنْکَراً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أَهلَ الخیرِ و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الأَشْراطُ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 علی الأَشراف و الأَرذال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شَرَطَتَه أَی الخِیارَ إِلا أَنَّ شمراً کذا رواه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مالِکِ بن بُجْرَة،ذهَبوا فی ذلک إِلی اسْتِرْذالِه لأَنه کان یُحَمَّقُ ؛قال خالد بن قیس التیْمی یهجُو مالکاً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لَیْتَکَ إِذ رَهِبْتَ آلَ مَوْأَلَهْ،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أَشْرطُ المالِ أَی أَرْذَلُه،مُفاضَلةٌ،و لیس هناک فِعْل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نادِرٌ لأَن المُفاضلةَ إِنما تکون من الفعل دون الاسم،و هو نحو ما حکاه سیبویه من قولهم أَحْنَکُ الشاتین لأَن ذلک لا فعل له أَیضاً عنده،و کذلک آبَلُ الناسِ لا فِعْلَ </w:t>
      </w:r>
    </w:p>
    <w:p>
      <w:pPr>
        <w:pStyle w:val="BookText"/>
        <w:rPr/>
      </w:pPr>
      <w:r>
        <w:rPr>
          <w:rFonts w:ascii="IRNazanin" w:hAnsi="IRNazanin" w:eastAsia="IRNazanin"/>
          <w:color w:val="111111"/>
          <w:sz w:val="28"/>
          <w:sz w:val="28"/>
          <w:szCs w:val="28"/>
          <w:rtl w:val="true"/>
          <w:lang w:bidi="fa-IR"/>
        </w:rPr>
        <w:t>له عند 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شَرَطُ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حَواشِیها و صِغارُها،واحدها شَرَطٌ أَیضاً،و ناقة شَرَطٌ و إِبل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نسخ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أَشْراطُ المال،قال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هذا فهو جمع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المالِ صغارها،و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سُمُّوا شُرَطاً لأَن شُرْطةَ کل شیء خِیارُه و هم نُخْبةُ السلطانِ من جُنده ؛و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شرْطةِ قَیْسٍ،إِذْ مُنِیت بِهِمْ، حَنَّتْ مَثاکِیلُ من أَیْفاعِهمْ نُکُدُ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أَتَتْ شُرْطةٌ للموْتِ حارِدةٌ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فأَشْرَط فیها أَی استخَفَّ بها و جعلها شَرَطاً أَی شیئاً دُوناً خاطَرَ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أَشْرَطْتُ فلاناً لعمل کذا أَی یَسَّرْتُه و جعلته یلیه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منهم کلِّ قَرْمٍ مُشْرَطِ عَجَمْجَمٍ، ذِی کِدْنةٍ عَمَلَّطِ المُشْرَطُ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المُیَسَّرُ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المِبْضَعُ،و المِشْراطُ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بَزْغُ الحَجّام بالمِشْرَطِ ، شَرَطَ یَشْرُطُ و یَشْرِطُ شَرْطاً إِذا بزَغ،و المِشْراطُ و المِشْرَطةُ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التی یَشْرُط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بعض أَصحابی عن ابن الکَلْبی عن رجل عن مُجالِد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عبد اللّه بن معاویة بن عبد اللّه بن جعفر بن أَبی طالب بالکوفة فأُتِیَ برجل فأَمَر بضَرْبِ عُنقه،فقلت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جَهْدُ البَلاء،فقال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إِلا کشَرْطةِ حَجّامٍ بمشْرَطَتِه و لکن جهد البلاء فَقْر مُدْقِعٌ بعد غِنًی 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النبی،صلّی اللّه علیه و سلّم،عن شَرِیطةِ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ذبیحة لا تُفْرَی فیها الأَوْداجُ و لا تُقْطَعُ و لا یُسْتَقْصَی ذبحُها ؛أُخذ من شَرْط الحجام،و کان أَهل الجاهلیة یقطعون بعضَ حَلْقِها و یترکونها حتی تموتَ،و إِنما أَضافها إِلی الشیطان لأَنه هو الذی حملهم علی ذلک و حسّن هذا الفعلَ لدَیْهِم و سوّلَه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الشَّرِیطةُ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المشقُوقةُ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خُیوطٍ تُفْتل من الخُوص و اللِّیفِ،و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الحبلُ ما کان،سمی بذلک لأَنه یُشْرَطُ خُوصه أَی یُشَقُّ ثم یفتل،و الجمع شَرائطُ و شُرُطٌ و شَرِیطٌ کشَعیرة و شَعیر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الشَّرِیطُ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العَتِیدةُ للنساء تَضَعُ فیها طِیبَها،و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عَتیدةُ الطِّیبِ،و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العَیْبةُ ؛حکاه ابن الأَعرابی و به فُسِّر قولُ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فَزَیْنُکَ فی الشَّرِیطِ إِذا التَقَیْنا، و سابِغةٌ و ذُو النُّونَیْنِ زَیْنی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زَیْنُکَ الطِّیبُ الذی فی العَتِیدةِ أَو الثیابُ التی فی العَیْبة،و زَیْنی أَنا السِّلاحُ،و عَنَی بذی النُّونین السیفَ کما سماه بعضهم ذا الحَیّاتِ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 بِذی الحَیّاتِ مَفْرَقَ رأْسِه، فَخَرَّ،کما خَرَّ النِّساءُ،عَبِیطَا و قال مَعْقِلُ بن خُوَیْلِد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جَرَّدْتُ ذا الحَیّاتِ،إِلاّ لأَقْطَعَ دابِرَ العَیْشِ،الحُبابِ </w:t>
      </w:r>
      <w:r>
        <w:rPr>
          <w:rStyle w:val="FootnoteAnchor"/>
          <w:rtl w:val="true"/>
        </w:rPr>
        <w:footnoteReference w:id="143"/>
      </w:r>
      <w:r>
        <w:rPr>
          <w:rFonts w:ascii="Amiri" w:hAnsi="Amiri" w:eastAsia="Amiri" w:cs="Amiri"/>
          <w:color w:val="111111"/>
          <w:sz w:val="28"/>
          <w:sz w:val="28"/>
          <w:szCs w:val="28"/>
          <w:rtl w:val="true"/>
          <w:lang w:bidi="ar-SA"/>
        </w:rPr>
        <w:t xml:space="preserve">کانت امرأَته نظرت إِلی رجل فضرَبها مَعْقِلٌ بالسیف </w:t>
      </w:r>
      <w:bookmarkStart w:id="1242" w:name="pg11470_163341"/>
    </w:p>
    <w:p>
      <w:pPr>
        <w:pStyle w:val="BookText"/>
        <w:rPr/>
      </w:pPr>
      <w:bookmarkEnd w:id="1242"/>
      <w:r>
        <w:rPr>
          <w:rFonts w:ascii="Amiri" w:hAnsi="Amiri" w:eastAsia="Amiri" w:cs="Amiri"/>
          <w:color w:val="111111"/>
          <w:sz w:val="28"/>
          <w:sz w:val="28"/>
          <w:szCs w:val="28"/>
          <w:rtl w:val="true"/>
          <w:lang w:bidi="ar-SA"/>
        </w:rPr>
        <w:t>فأَتَرَّ یَدَها فقال فیها هذا،یقول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کنت ضربْتُکِ بالسیفِ لأَقْتُلَکِ فأَخْطأْتکِ لجَدِّکِ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علیکِ أَنَّ لَکُنّ حَظّاً، و واقِیةً کواقِیةِ الکِلابِ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المَسِیلُ الصغیر یجیء من قَدر عشرة أَذرُع مِثل شَرَطِ المال رُذالِها،و قیل الأَشْراطُ ما سال من الأَسْلاقِ فی الشِّعابِ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المُتَشَذِّبُ القلیل اللحْم الدقیقُ،یکون ذلک من الناس و الإِِبل،و کذلک الأُنثی بغیر 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یُلِحْنَ من ذِی زَجَلٍ شِرْواطِ ، مُحْتَجِزٍ بخَلَقٍ شِمْطاطِ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لجسَّاسِ بن قُطَیْبٍ و الرجز مُغَیَّرٌ ؛و صوابه بکماله علی ما أَنشده ثعلب فی أَمالِیه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قُلُصٍ مُقْوَرَّةِ الأَلْیاطِ، الأَلْیاطُ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السُّرَی،جمع سُرْوةٍ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المُتمرِّطةُ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السَّیْر و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خُشونة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الضَّفّاطُ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اللحم،و هو أَیضاً الذی یُکْرَی من مَنْزِل إِلی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المِرْفَقُ،و عُسُبٌ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شِرْواطٌ و جمل شِرْواط طویل و فیه دِقّة،الذکر و الأُنثی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شَرِیطٍ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2765135_73709187"/>
      <w:bookmarkStart w:id="1244" w:name="_Toc525"/>
      <w:bookmarkEnd w:id="1243"/>
      <w:r>
        <w:rPr>
          <w:rtl w:val="true"/>
        </w:rPr>
        <w:t>شطط</w:t>
      </w:r>
      <w:bookmarkEnd w:id="1244"/>
    </w:p>
    <w:p>
      <w:pPr>
        <w:pStyle w:val="BookText"/>
        <w:rPr/>
      </w:pPr>
      <w:r>
        <w:rPr>
          <w:rFonts w:ascii="Amiri" w:hAnsi="Amiri" w:eastAsia="Amiri" w:cs="Amiri"/>
          <w:color w:val="111111"/>
          <w:sz w:val="28"/>
          <w:sz w:val="28"/>
          <w:szCs w:val="28"/>
          <w:rtl w:val="true"/>
          <w:lang w:bidi="ar-SA"/>
        </w:rPr>
        <w:t xml:space="preserve">الشَّطاطُ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 اعْتِدالُ القامةِ،و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جاریةٌ شَطّةٌ و شاطّةٌ بینةُ الشَّطاطِ و الشِّطاطِ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الاعتدال فی القامة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أَنا فی المَخیلةِ و الشَّطاطِ و الشَّطاطُ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شَطَّتْ دارُه تَشُطُّ و تَشِطُّ شَطّاً و شُطوطاً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بَعِیدٍ شاطٌّ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الضِّبْنةِ فی السفَر و کآبةِ الشِّطّةِ ؛ الشِّطَّةُ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المسافةِ من شَطَّتِ الدارُ </w:t>
      </w:r>
    </w:p>
    <w:p>
      <w:pPr>
        <w:pStyle w:val="BookText"/>
        <w:rPr/>
      </w:pPr>
      <w:r>
        <w:rPr>
          <w:rFonts w:ascii="Amiri" w:hAnsi="Amiri" w:eastAsia="Amiri" w:cs="Amiri"/>
          <w:color w:val="111111"/>
          <w:sz w:val="28"/>
          <w:sz w:val="28"/>
          <w:szCs w:val="28"/>
          <w:rtl w:val="true"/>
          <w:lang w:bidi="ar-SA"/>
        </w:rPr>
        <w:t>إِذا بَعُدت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القَدْرِ فی بیع أَو طلَب أَو احتکام أَو غیر ذلک من کل شیءٍ،مشتق منه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شَطَّتْ مَزارَ العاشِقینَ، فأَصْبَحَت عَسِراً علیَّ طِلابُها ابْنةُ مَخْرَمِ </w:t>
      </w:r>
      <w:r>
        <w:rPr>
          <w:rStyle w:val="FootnoteAnchor"/>
          <w:rtl w:val="true"/>
        </w:rPr>
        <w:footnoteReference w:id="144"/>
      </w:r>
      <w:r>
        <w:rPr>
          <w:rFonts w:ascii="Amiri" w:hAnsi="Amiri" w:eastAsia="Amiri" w:cs="Amiri"/>
          <w:color w:val="111111"/>
          <w:sz w:val="28"/>
          <w:sz w:val="28"/>
          <w:szCs w:val="28"/>
          <w:rtl w:val="true"/>
          <w:lang w:bidi="ar-SA"/>
        </w:rPr>
        <w:t>أَی جاوَزَتْ مَزارَ العاشقین،فعدَّاه حملاً علی معنی جاوزت،و یجوز أَن یکون منصوباً بإِسقاط الباء تقدیره بَعُدت بموضع مَزارِهم،و هو قول عثمان بن جنی إِلاَّ أَنه جعل الخافض الساقط عن،أَی شَطَّت عن مزارِ العاشقین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مَهْرُ مِثلها لا وکْسَ و لا شَطَطَ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نُقْصان و لا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کٰانَ یَقُولُ سَفِیهُنٰا عَلَی اللّٰهِ شَطَطاً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یَحْمُونَ أَلفاً أَن یُسامُوا شَطَطا و شَطّ فی سِلْعَتِه و أَشطَّ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القَدْرَ و تباعدَ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شَطَّ علیه فی حُکْمِه یَشِطُّ شَطَطاً و اشْتَطَّ و أَشَطَّ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فی قضیَّتِه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تُشْطِطْ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تَشْطُطْ و لا تُشَطِّطْ ،و یجوز فی العربیة و لا تَشْطِطْ ،و معناها کلّها لا تَبْعُدْ عن الحقّ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تَشُطُّ تَشِطُّ غَداً دارُ جِیرانِنا، و لَلدَّارُ بَعْدَ غَدٍ أَبْعَدُ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شَطَطْتُ أَشُطُّ ،بضم الشین،و أَشْطَطْتُ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 بمعنی أَبْعَدَ،و شَطَّ بمعنی بعُدَ ؛و شاهد أَشَطَّ بمعنی أَبعدَ قول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لَقَوْمِی،قد أَشَطَّتْ عَواذِلی، و یَزْعُمْنَ أَن أَوْدَی بحَقِّیَ باطِلی و فی حدیث تَمیم الدَّارِیّ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کلمه فی کثرة العبادة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کنتُ أَنا مُؤْمِناً ضَعِیفاً و أَنت مُؤْمن قوی ؟إِنک لشاطِّی حتی أَحْمِلَ قوَّتَک علی ضَعْفِی فلا أَسْتَطِیعَ فأَنْبَتَّ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الشَّطَطِ و هو الجَوْرُ فی الحُکْم،یقول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کَلَّفْتَنی مثل عملک و أَنتَ قویّ و أَنا ضعِیفٌ فهو جَوْرٌ منک علیَّ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قوله شاطِّی بمعنی ظالِمِی و هو متعدٍّ ؛قال أَبو زید و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شَطَّنی فلان فهو یَشِطُّنی شَطّاً و شُطوطاً إِذا شَقَّ علیک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تمیم بقوله شاطِّی هذا المعنی الذی قاله أَبو زید أَی جائر علیَّ فی الحکم،و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لشاطِّی أَی لظالِمٌ لی من الشَّطَط و هو الجورُ و الظلم و البُعْدُ عن الحق،و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شَطَّنی فلان یَشِطُّنی شَطّاً إِذا شَقَّ علیک و ظلمک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إِذاً شَطَطاً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لقد قلنا إِذاً جَوْراً و شَطَطاً ،و هو منصوب علی المصدر،المعنی لقد قلنا إِذاً قَولاً شطَطاً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القدْرِ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ثمناً لا شَطَطاً و لا وَکْساً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اشتطَّ الرجل فیما یَطْلُبُ أَو فیما یحکم إِذا لم یَقْتَصِد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أَشَطَّ فی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 القومُ فی طَلبِنا إِشْطاطاً إِذا طلبوهم رُکْباناً و 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أَشَطَّ فی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شاطِئُ النهر و جانبه،و الجمع شُطوطٌ و شُطَّانٌ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تَصَوَّحَ الوَسْمِیُّ من شُطَّانِه ، بَقْلٌ بظاهِرِهِ و بَقْلُ مِتانِه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شُطْآنِه جمع شاطِئٍ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الوادِی سَنَدُه الذی یَلی بطنَه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الشَّطُّ </w:t>
      </w:r>
      <w:r>
        <w:rPr>
          <w:rFonts w:eastAsia="Amiri" w:cs="Amiri" w:ascii="Amiri" w:hAnsi="Amiri"/>
          <w:color w:val="111111"/>
          <w:sz w:val="28"/>
          <w:szCs w:val="28"/>
          <w:rtl w:val="true"/>
          <w:lang w:bidi="ar-SA"/>
        </w:rPr>
        <w:t xml:space="preserve">: </w:t>
      </w:r>
      <w:bookmarkStart w:id="1245" w:name="pg11470_163343"/>
    </w:p>
    <w:p>
      <w:pPr>
        <w:pStyle w:val="BookText"/>
        <w:rPr/>
      </w:pPr>
      <w:bookmarkEnd w:id="1245"/>
      <w:r>
        <w:rPr>
          <w:rFonts w:ascii="Amiri" w:hAnsi="Amiri" w:eastAsia="Amiri" w:cs="Amiri"/>
          <w:color w:val="111111"/>
          <w:sz w:val="28"/>
          <w:sz w:val="28"/>
          <w:szCs w:val="28"/>
          <w:rtl w:val="true"/>
          <w:lang w:bidi="ar-SA"/>
        </w:rPr>
        <w:t xml:space="preserve">جانبُ السَّنامِ،و قیل شِقُّه،و قیل نِصْفُه،و لکل سَنام شَطَّانِ ،و الجمع شُطوط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شَطُوطٌ و شَطَوْطَی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جنبی السَّنامِ،قال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الضخْمةُ السنامِ ؛قال الراجز یصف إِبلاً و راعِیَها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طَلَّحَتْه جِلَّةٌ شَطائطُ ، فهْو لهُنَّ حابِلٌ و فارِطُ و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النهرِ و الوادی و السَّنامِ،و کلُّ جانبٍ من السنام شَطٌّ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خَوْداً من بَناتِ الزُّطِّ، و الشُّطَّانُ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باقی رُسُومٍ ما تزالُ کأَنَّها، بأَصْعِدةِ الشُّطَّانِ ،رَیْطٌ مُضَلَّعُ و غَدِیرُ الأَشْطاطِ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بمُلْتَقَی الطریقین من عُسْفانَ للحاجّ إِلی مکة،صانها اللّه عزّ و جلّ ؛و منه</w:t>
      </w:r>
    </w:p>
    <w:p>
      <w:pPr>
        <w:pStyle w:val="BookText"/>
        <w:rPr/>
      </w:pPr>
      <w:r>
        <w:rPr>
          <w:rFonts w:ascii="Amiri" w:hAnsi="Amiri" w:eastAsia="Amiri" w:cs="Amiri"/>
          <w:color w:val="111111"/>
          <w:sz w:val="28"/>
          <w:sz w:val="28"/>
          <w:szCs w:val="28"/>
          <w:rtl w:val="true"/>
          <w:lang w:bidi="ar-SA"/>
        </w:rPr>
        <w:t xml:space="preserve">قول رسول اللّه،صلّی اللّه علیه و سلّم،لبُرَیْدةَ الأَسلمی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ترکت أَهلَک بغَدِیر الأَشْطاطِ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الشَّطْشاطُ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2765137_73709187"/>
      <w:bookmarkStart w:id="1247" w:name="_Toc526"/>
      <w:bookmarkEnd w:id="1246"/>
      <w:r>
        <w:rPr>
          <w:rtl w:val="true"/>
        </w:rPr>
        <w:t>شقط</w:t>
      </w:r>
      <w:bookmarkEnd w:id="1247"/>
    </w:p>
    <w:p>
      <w:pPr>
        <w:pStyle w:val="BookText"/>
        <w:rPr/>
      </w:pPr>
      <w:r>
        <w:rPr>
          <w:rFonts w:ascii="Amiri" w:hAnsi="Amiri" w:eastAsia="Amiri" w:cs="Amiri"/>
          <w:color w:val="111111"/>
          <w:sz w:val="28"/>
          <w:sz w:val="28"/>
          <w:szCs w:val="28"/>
          <w:rtl w:val="true"/>
          <w:lang w:bidi="ar-SA"/>
        </w:rPr>
        <w:t xml:space="preserve">الشَّقِیطُ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الجرارُ من الخَزَفِ یُجعل فیها الماء،و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الشَّقِیطُ الفَخَّار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ضمضم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هریرة،رضی اللّه عنه،یشرب من ماء الشَّقِیطِ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ذلک،و رواه بعضهم بالسین المهملة،و قد تقدَّم</w:t>
      </w:r>
      <w:r>
        <w:rPr>
          <w:rFonts w:eastAsia="IRNazanin" w:cs="IRNazanin"/>
          <w:color w:val="111111"/>
          <w:sz w:val="28"/>
          <w:szCs w:val="28"/>
          <w:rtl w:val="true"/>
          <w:lang w:bidi="fa-IR"/>
        </w:rPr>
        <w:t>.</w:t>
      </w:r>
    </w:p>
    <w:p>
      <w:pPr>
        <w:pStyle w:val="Heading4"/>
        <w:numPr>
          <w:ilvl w:val="3"/>
          <w:numId w:val="1"/>
        </w:numPr>
        <w:rPr/>
      </w:pPr>
      <w:bookmarkStart w:id="1248" w:name="__RefHeading___Toc2765139_73709187"/>
      <w:bookmarkStart w:id="1249" w:name="_Toc527"/>
      <w:bookmarkEnd w:id="1248"/>
      <w:r>
        <w:rPr>
          <w:rtl w:val="true"/>
        </w:rPr>
        <w:t>شلط</w:t>
      </w:r>
      <w:bookmarkEnd w:id="1249"/>
    </w:p>
    <w:p>
      <w:pPr>
        <w:pStyle w:val="BookText"/>
        <w:rPr/>
      </w:pPr>
      <w:r>
        <w:rPr>
          <w:rFonts w:ascii="Amiri" w:hAnsi="Amiri" w:eastAsia="Amiri" w:cs="Amiri"/>
          <w:color w:val="111111"/>
          <w:sz w:val="28"/>
          <w:sz w:val="28"/>
          <w:szCs w:val="28"/>
          <w:rtl w:val="true"/>
          <w:lang w:bidi="ar-SA"/>
        </w:rPr>
        <w:t xml:space="preserve">الشَّلْطُ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 بلغة أَهل الحَوْفِ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 ما أَراه عربیّاً،و اللّه أَعلم</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2765141_73709187"/>
      <w:bookmarkStart w:id="1251" w:name="_Toc528"/>
      <w:bookmarkEnd w:id="1250"/>
      <w:r>
        <w:rPr>
          <w:rtl w:val="true"/>
        </w:rPr>
        <w:t>شمط</w:t>
      </w:r>
      <w:bookmarkEnd w:id="1251"/>
    </w:p>
    <w:p>
      <w:pPr>
        <w:pStyle w:val="BookText"/>
        <w:rPr/>
      </w:pPr>
      <w:r>
        <w:rPr>
          <w:rFonts w:ascii="Amiri" w:hAnsi="Amiri" w:eastAsia="Amiri" w:cs="Amiri"/>
          <w:color w:val="111111"/>
          <w:sz w:val="28"/>
          <w:sz w:val="28"/>
          <w:szCs w:val="28"/>
          <w:rtl w:val="true"/>
          <w:lang w:bidi="ar-SA"/>
        </w:rPr>
        <w:t xml:space="preserve">شَمَطَ الشیءَ یَشْمِطُه شَمْطاً و أَشْمَطَه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؛الأَخیرة عن أَبی زید،قال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کلامهم أَشْمِط عملک بصدَقةٍ أَی اخْلِطْه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شَمِیطٌ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لونین اختلطا،فهما شَمِیطٌ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شمَط بین الماء و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کان نصف ولد الرجل ذکوراً و نصفهم إِناثاً،فهم شَمِیطٌ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اشْمِطْ کذا لعَدُوٍّ أَی اخْلِطْ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خَلِیطَیْن خَلَطْتَهما،فقد شَمَطْتَها ،و هما شَمِیطٌ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لاخْتِلاطِ لَوْنَیْه من الظُّلْمةِ و البیاضِ،و یقال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شَمِیطٌ مُوَلَّعٌ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للصبْح شَمِیطٌ لاختِلاطِ بیاضِ النهار بسواد اللیل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أَطْلَعَ منه اللِّیاحَ الشَّمِیطَ خُدودٌ،کما سُلَّتِ الأَنْصُلُ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الشَّمِیطِ الصبحِ قولُ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أَعْجَلَها عن حاجة،لم تَفُهْ بها، شَمِیطٌ ،تبکَّی آخِرَ اللیلِ،ساطِعُ </w:t>
      </w:r>
      <w:r>
        <w:rPr>
          <w:rStyle w:val="FootnoteAnchor"/>
          <w:rtl w:val="true"/>
        </w:rPr>
        <w:footnoteReference w:id="145"/>
      </w:r>
      <w:r>
        <w:rPr>
          <w:rFonts w:ascii="Amiri" w:hAnsi="Amiri" w:eastAsia="Amiri" w:cs="Amiri"/>
          <w:color w:val="111111"/>
          <w:sz w:val="28"/>
          <w:sz w:val="28"/>
          <w:szCs w:val="28"/>
          <w:rtl w:val="true"/>
          <w:lang w:bidi="ar-SA"/>
        </w:rPr>
        <w:t>و کان أَبو عمرو بن العَلاء 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اشْمِطُوا أَی خذوا مرّةً فی قرآن،و مرة فی حدیث،و مرة فی غریب،و مرة فی شِعر،و مرّة فی لغة أَی خُوضُوا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الشَّمَطُ 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 بلونین من سواد و بیاض، شَمِطَ شَمَطاً و اشْمَطَّ و اشْماطَّ ،و هو أَشْمَطُ ،و الجمع شُمْطٌ و شُمْطانٌ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الشمَطُ فی </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شیْبُ اللِّحیة،و یقال للرجل أَشْیَبُ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شعر الرأْسِ یُخالِطُ سَواده،و قد شَمِطَ ،بالکسر، یَشْمَطُ شَمَطاً ،و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أَعُدّ شَمَطاتٍ کُنَّ فی رأْسِ رسولِ اللّه،صلّی اللّه علیه و سلّم،فعَلْتُ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الشیْبُ،و الشَّمَطاتُ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الشَّعراتُ البیض التی کانت فی شعر رأْسه یرید 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شَمْطاء و لا یقال شَیْباء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شَمْطاء أَعْلی بَزِّها مُطَرَّحُ، قد طَال ما تَرَّحَها المُتَرِّحُ شَمْطاء أَی بیْضاء المِشْفَرَیْن،و ذلک عند البُزولِ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بَزِّها مُطَرَّح أَی قد سَمِنت فسَقط وبَرُها،و قوله قد طال ما تَرَّحَها المُتَرِّحُ أَی نَغَّصَها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شَمِیطُ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لوْنانِ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ذئب شَمیطٌ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سواد و بیاض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الشَّمِیطُ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بعضَه هائجاً و بعضه أَخْضر ؛و قد یقال لبعض الطیر إِذا کان فی ذَنَبه سواد و 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لشمیطُ الذُّنابَی ؛و قال طفیل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شَمِیطُ الذُّنابَی جُوِّفَتْ،و هی جَوْنة، بنُقْبةِ دِیباجٍ و رَیْطٍ مُقَطَّعِ الشَّمْطُ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فی ذَنبِها بیاض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الشُّمطان الرُّطَب المُنَصَّفُ،و الشُّمْطانةُ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البُسْرة التی یُرْطِبُ جانب منها و یَبقی سائرُها یابساً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تسَعُ شاةً بشَمْطِها و أَشماطِها أَی بتابَلِها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ابن خالویه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علی فتح الشین من شَمْطِها إِلا العُکْلِیَّ فإِنه یکسر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الشِّمْطاطُ و الشُّمْطوطُ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من الناس 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الشَّماطِیطُ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الخیل شَماطِیطَ أَی متفرّقة أَرْسالاً،و ذهَب القومُ شَماطِیطَ و شَمالِیلَ إِذا تفرّقوا،و الشَّمالِیلُ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تفرّق من شُعَبِ الأَغْصانِ فی رؤوسها مثل شَماریخِ العِذْق،الواحد شِمْطیطٌ ؛و فی حدیث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صریح لُؤیٍّ لا شَماطِیط جُرْهُم الشَّماطِیطُ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شَماطِیطُ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فی تَفْرِقةٍ،واحدها شُمْطُوطٌ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تفرّق القومُ شَماطِیطَ أَی فِرَقاً و قِطَعاً،واحدها شِمْطاطٌ و شُمْطُوطٌ ،و ثوب شِمْطاطٌ ؛قال جَسّاسُ بن قُطَیْبٍ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مُحْتَجِزٍ بِخَلَقٍ شِمْطاطِ ، علی سَراوِیلَ له أَسْماطِ و قد تقدّمت أُرْجُوزته بکمالها فی ترجمة شرط،أَی بخَلَقٍ قد تشقق و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الثوبُ شَماطِیطَ إِذا تشقّق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للشَّماطِیطِ و لذلک إِذا نسَب إِلیه قال شَماطیطِیٌّ فأَبْقَی علیه لفظ الجمع،و لو کان عنده جمعاً لرَدَّ النسَبَ إِلی الواحد فقال شِمْطاطِیٌّ أَو شُمْطُوطِیٌّ أَو شِمْطِیطِیٌّ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الشَّماطِیطُ و العَبادِیدُ و الشَّعارِیرُ و الأَبابِیلُ کلُّ هذا لا یُفْرد 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شَماطِیطُ خَلَقٌ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الشُّمْطُوطُ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یَتْبَعُها شَمَرْدَلٌ شُمْطُوطُ ، لا ورَعٌ جِبْسٌ و لا مأْقُوطُ و شَماطِیطُ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؛أَنشد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شَماطِیطُ الذی حُدِّثْتَ بهْ، متَی أُنَبَّهْ للغَداء أَنْتَبِهْ </w:t>
      </w:r>
      <w:bookmarkStart w:id="1252" w:name="pg11470_163345"/>
    </w:p>
    <w:p>
      <w:pPr>
        <w:pStyle w:val="BookText"/>
        <w:rPr/>
      </w:pPr>
      <w:bookmarkEnd w:id="1252"/>
      <w:r>
        <w:rPr>
          <w:rFonts w:ascii="Amiri" w:hAnsi="Amiri" w:eastAsia="Amiri" w:cs="Amiri"/>
          <w:color w:val="111111"/>
          <w:sz w:val="28"/>
          <w:sz w:val="28"/>
          <w:szCs w:val="28"/>
          <w:rtl w:val="true"/>
          <w:lang w:bidi="ar-SA"/>
        </w:rPr>
        <w:t>ثم أُنَزِّ حَوْلَه و أَحْتَبِهْ،</w:t>
      </w:r>
    </w:p>
    <w:p>
      <w:pPr>
        <w:pStyle w:val="BookText"/>
        <w:rPr/>
      </w:pPr>
      <w:r>
        <w:rPr>
          <w:rFonts w:ascii="Amiri" w:hAnsi="Amiri" w:eastAsia="Amiri" w:cs="Amiri"/>
          <w:color w:val="111111"/>
          <w:sz w:val="28"/>
          <w:sz w:val="28"/>
          <w:szCs w:val="28"/>
          <w:rtl w:val="true"/>
          <w:lang w:bidi="ar-SA"/>
        </w:rPr>
        <w:t>حتی یقالُ سَیِّدٌ،و لسْتُ بهْ</w:t>
      </w:r>
    </w:p>
    <w:p>
      <w:pPr>
        <w:pStyle w:val="BookText"/>
        <w:rPr/>
      </w:pPr>
      <w:r>
        <w:rPr>
          <w:rFonts w:ascii="IRNazanin" w:hAnsi="IRNazanin" w:eastAsia="IRNazanin"/>
          <w:color w:val="111111"/>
          <w:sz w:val="28"/>
          <w:sz w:val="28"/>
          <w:szCs w:val="28"/>
          <w:rtl w:val="true"/>
          <w:lang w:bidi="fa-IR"/>
        </w:rPr>
        <w:t>و الهاء فی أَحْتَبِه زائدة للوقف،و إِنما زادها للوصل لا فائدة لها أَکثر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حتی یقال روی مرفوعاً لأَنه إِنما أَراد فِعَل الحال،و فِعلُ الحال مرفوع فی باب حتی،أَ لا تری أَن قولهم سرْتُ حتی أَدخلُها إِنما هو فی معنی قوله حتی أَنا فی حال دخولی،و لا یکون قوله حتی یقال سیّد علی تقدیر الفعل الماضی لأَن هذا الشاعر إِنما أَراد أَن یَحْکِی حاله التی هو فیها و لم یرد أَن یُخبر أَنَّ ذلک قد مضی</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2765143_73709187"/>
      <w:bookmarkStart w:id="1254" w:name="_Toc529"/>
      <w:bookmarkEnd w:id="1253"/>
      <w:r>
        <w:rPr>
          <w:rtl w:val="true"/>
        </w:rPr>
        <w:t>شمحط</w:t>
      </w:r>
      <w:bookmarkEnd w:id="1254"/>
    </w:p>
    <w:p>
      <w:pPr>
        <w:pStyle w:val="BookText"/>
        <w:rPr/>
      </w:pPr>
      <w:r>
        <w:rPr>
          <w:rFonts w:ascii="Amiri" w:hAnsi="Amiri" w:eastAsia="Amiri" w:cs="Amiri"/>
          <w:color w:val="111111"/>
          <w:sz w:val="28"/>
          <w:sz w:val="28"/>
          <w:szCs w:val="28"/>
          <w:rtl w:val="true"/>
          <w:lang w:bidi="ar-SA"/>
        </w:rPr>
        <w:t xml:space="preserve">الشَّمْحَطُ و الشِّمْحاطُ و الشُّمْحُوطُ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طُولاً،و ذکره الجوهری فی شحط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میمه زائدة</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2765145_73709187"/>
      <w:bookmarkStart w:id="1256" w:name="_Toc530"/>
      <w:bookmarkEnd w:id="1255"/>
      <w:r>
        <w:rPr>
          <w:rtl w:val="true"/>
        </w:rPr>
        <w:t>شمعط</w:t>
      </w:r>
      <w:bookmarkEnd w:id="1256"/>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قیس یقول اشْمَعَطَّ القومُ فی الطَّلَب و اشْمَعَلُّوا إِذا بادَرُوا فیه و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اشْمَعَلَّتِ الإِِبلُ و اشْمَعَطَّت إِذا انتشرت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مُدْرِکٌ الجَعْفَرِیّ یقال فَرِّقُوا لضَوالِّکُم بُغْیاناً یُضِبُّون لها أَی یَشْمَعِطُّون ،فسئل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أَضِبُّوا لفلان أَی تفرَّقُوا فی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أَضَبَّ القومُ فی بُغْیَتهم أَی فی ضالَّتِهم أَی تفرّقُوا فی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اسْمَعَدَّ الرجلُ و اشْمَعَدّ إِذا امتلأَ غَضَباً،و کذلک اسْمَعَطَّ و اشْمَعَطَّ ،و یقال ذلک فی ذکَر الرجل إِذا اتْمَهَلَّ</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2765147_73709187"/>
      <w:bookmarkStart w:id="1258" w:name="_Toc531"/>
      <w:bookmarkEnd w:id="1257"/>
      <w:r>
        <w:rPr>
          <w:rtl w:val="true"/>
        </w:rPr>
        <w:t>شنط</w:t>
      </w:r>
      <w:bookmarkEnd w:id="1258"/>
    </w:p>
    <w:p>
      <w:pPr>
        <w:pStyle w:val="BookText"/>
        <w:rPr/>
      </w:pPr>
      <w:r>
        <w:rPr>
          <w:rFonts w:ascii="Amiri" w:hAnsi="Amiri" w:eastAsia="Amiri" w:cs="Amiri"/>
          <w:color w:val="111111"/>
          <w:sz w:val="28"/>
          <w:sz w:val="28"/>
          <w:szCs w:val="28"/>
          <w:rtl w:val="true"/>
          <w:lang w:bidi="ar-SA"/>
        </w:rPr>
        <w:t xml:space="preserve">المُشَنَّطُ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شِواء مُشَنَّطٌ لم یُبالَغْ فی 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اللُّحْمانُ المُنْضَجةُ</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2765149_73709187"/>
      <w:bookmarkStart w:id="1260" w:name="_Toc532"/>
      <w:bookmarkEnd w:id="1259"/>
      <w:r>
        <w:rPr>
          <w:rtl w:val="true"/>
        </w:rPr>
        <w:t>شنحط</w:t>
      </w:r>
      <w:bookmarkEnd w:id="1260"/>
    </w:p>
    <w:p>
      <w:pPr>
        <w:pStyle w:val="BookText"/>
        <w:rPr/>
      </w:pPr>
      <w:r>
        <w:rPr>
          <w:rFonts w:ascii="Amiri" w:hAnsi="Amiri" w:eastAsia="Amiri" w:cs="Amiri"/>
          <w:color w:val="111111"/>
          <w:sz w:val="28"/>
          <w:sz w:val="28"/>
          <w:szCs w:val="28"/>
          <w:rtl w:val="true"/>
          <w:lang w:bidi="ar-SA"/>
        </w:rPr>
        <w:t xml:space="preserve">الشُّنْحُوطُ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الطویل،مثّل به سیبویه و فسره السیرافی</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2765151_73709187"/>
      <w:bookmarkStart w:id="1262" w:name="_Toc533"/>
      <w:bookmarkEnd w:id="1261"/>
      <w:r>
        <w:rPr>
          <w:rtl w:val="true"/>
        </w:rPr>
        <w:t>شوط</w:t>
      </w:r>
      <w:bookmarkEnd w:id="1262"/>
    </w:p>
    <w:p>
      <w:pPr>
        <w:pStyle w:val="BookText"/>
        <w:rPr/>
      </w:pPr>
      <w:r>
        <w:rPr>
          <w:rFonts w:ascii="Amiri" w:hAnsi="Amiri" w:eastAsia="Amiri" w:cs="Amiri"/>
          <w:color w:val="111111"/>
          <w:sz w:val="28"/>
          <w:sz w:val="28"/>
          <w:szCs w:val="28"/>
          <w:rtl w:val="true"/>
          <w:lang w:bidi="ar-SA"/>
        </w:rPr>
        <w:t>شَوَّطَ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شَیَّطه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 مرة إِلی غایة،و الجمع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بارحٍ مُعْتَکِرِ الأَشْواطِ یعنی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 یَشُوطُ شَوْطاً إِذا عَدا شَوْطاً إِلی غایة،و قد عَدا شَوْطاً أَی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الرجلُ إِذا طال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سُلَیْمَان بن صُرَدٍ قال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المؤمنین،إِن الشَّوْطَ بَطِینٌ و قد بَقِیَ من الأُمورِ ما تَعْرِفُ به صَدِیقَک من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البَطِینُ البَعِیدُ،أَی إِن الزمان طویل یُمکِنُ أَن أَسْتَدْرِکَ فیه ما فرَّطْتُ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طافَ بالبیتِ سبعةَ أَشْواط من الحجَر إِلی الحجَر شَوْطٌ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ثلاثةَ أَشْواطٍ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شَوْطٍ ،و المراد به المرّة الواحدةُ من الطَّوافِ حوْلَ البیتِ،و هو فی الأَصل مَسافة من الأَرض یَعْدُوها الفَرس کالمَیْدان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الذی یدخل من الکُوَّة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شَوْطُ بَراحٍ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آوی أَو دابَّةٌ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بین شَرَفَیْنِ من الأَرض یأْخذ فیه الماء و الناسُ کأَنه طریق طولُه مِقْدارُ الدَّعْوةِ ثم یَنْقطِعُ،و جمعه الشِّیاطُ ،و دخولُه فی الأَرض أَنه یواری البعیر و راکبه و لا یکون إِلا فی سُهولِ الأَرض یُنْبِتُ نَبْتاً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علیه شَوْطاً أَو شَوْطَیْنِ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المرأَة الجَوْنِیَّةِ ذِکْرُ الشوْطِ ،هو اسمُ حائطٍ من بساتِینِ المدینةِ</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2765153_73709187"/>
      <w:bookmarkStart w:id="1264" w:name="_Toc534"/>
      <w:bookmarkEnd w:id="1263"/>
      <w:r>
        <w:rPr>
          <w:rtl w:val="true"/>
        </w:rPr>
        <w:t>شیط</w:t>
      </w:r>
      <w:bookmarkEnd w:id="126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شاطَ الشیءُ شَیْطاً و شِیاطةً و شَیْطُوطةً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احترق،و خصَّ بعضهم به الزیتَ و الرُّبَّ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کَشائطِ الرُّبِّ علیه الأَشْکَلِ و أَشاطَه و شَیَّطَه ،و شاطَتِ القِدْر شَیْطاً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احتَرقَتْ،و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احترقت و لَصِقَ بها الشیء،و أَشاطَها هو و أَشَطْتُها إِشاطة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 دمُ فلان أَی ذهب،و أَشَطْتُ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تُوجِبُ العَقْلَ و لا تُشِیطُ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تؤخذ بها الدِّیَةُ و لا یُؤْخَذُ بها القِصاصُ،یعنی لا تُهْلِکُ الدم رأْساً بحیث تُهْدِرُه حتی لا یجب فیه شیء من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القِدْرَ و شَیَّطَها إِذا أَغْلاها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أَشاطَ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شاطَ السمْنُ و الزَّیْتُ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شاطَ السمنُ إِذا نَضِجَ حتی یَحْتَرِقَ و کذلک الزیت ؛قال نِقادةُ الأَسدی یصف ماء آجِناً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أَوْرَدْتُه قَلائصاً أَعْلاطا، أَصْفَرَ مِثْل الزَّیْتِ،لَمّا شاطا و التَشْیِیطُ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یُصْلَح للقوم و یُشْوی لهم،اسم کالتَّمْتِین،و المُشَیَّطُ مِثْلُه،و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التشَیُّطُ شَیْطُوطةُ اللحم إِذا مسَّته النار یَتَشَیَّطُ فیَحْتَرِقُ أَعْلاه،و تَشَیَّطَ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قُطنة مُحْتَرِقةٍ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شَیَّطْتُ رأْس الغنم و شوَّطْتُه إِذا أَحْرَقْت صُوفه لتُنظِّفه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 فلان اللحم إِذا دَخَّنه و لم یُنْضِجُه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أَجابَتْ صَفِیراً کان آیَتَها مِنْ قابِسٍ شَیَّطَ الوَجْعاء بالنارِ و شَیَّطَ الطَّاهی الرأْس و الکُراعَ إِذا أَشْعَل فیهما النار حتی یَتَشَیَّطَ ما علیهما من الشعرَ و الصُّوفِ،و منهم من یقول 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إِلی الرأْسِ إِذا شُیِّطَ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قولهم شَیَّطَ اللحمَ أَو الشعَرَ أَو الصُّوفَ إِذا أَحرقَ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شاطَ الرجلُ یَشیطُ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نَخْضِبُ العَیْرَ فی مَکْنُون فائِله، و قد یَشِیطُ علی أَرْماحِنا البَطَلُ </w:t>
      </w:r>
      <w:r>
        <w:rPr>
          <w:rStyle w:val="FootnoteAnchor"/>
          <w:rtl w:val="true"/>
        </w:rPr>
        <w:footnoteReference w:id="146"/>
      </w:r>
      <w:r>
        <w:rPr>
          <w:rFonts w:ascii="Amiri" w:hAnsi="Amiri" w:eastAsia="Amiri" w:cs="Amiri"/>
          <w:color w:val="111111"/>
          <w:sz w:val="28"/>
          <w:sz w:val="28"/>
          <w:szCs w:val="28"/>
          <w:rtl w:val="true"/>
          <w:lang w:bidi="ar-SA"/>
        </w:rPr>
        <w:t xml:space="preserve">و الإِِشاطةُ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قاتلَ بِرایةِ رسولِ اللّه،صلّی اللّه علیه و سلّم،حتی شاطَ فی رِماحِ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هلَک ؛و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شَهِدَ علی المُغیرة ثلاثةُ نَفَرٍ بالزِّنا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 ثلاثةُ أَرباع المُغیرة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ذهَب،فقد شاطَ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شاطَ دَمُه و أَشاطَ دمَه و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أَشاطَ بدَمِه عَمِل فی هَلاکِه،و تَشَیَّطَ به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أَشاطَ فلان فلاناً إِذا أَهْلَکه،و أَصلُ الإِِشاطةِ الإِِحْراقُ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أَشاط فلان دمَ فلانٍ إِذا عَرَّضه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 فلانٌ بدم فلانٍ معناه عَرَّضه للهَلاک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 دمُ فلان إِذا جُعل الفعل للدّمِ،فإِذا کان للرجلِ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 بدمِه و أَشاط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تشیَّطَ الدمُ إِذا عَلا بصاحبه،و شاط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شاط فلانٌ الدِّماء أَی خلَطَها کأَنه سَفَکَ دمَ القاتل علی دم المقتول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حارِثُ إِنَّا لو تُشاطُ دِماؤنا، تَزَیَّلْن حتی ما یَمَسّ دَمٌ دَما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،بالسین،و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شاطَ فلان أَی ذهب دمُه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أَشاطَه و أَشاطَ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شاطَ بمعنی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للغُبار السَّاطِعِ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شَیْطِیٌّ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تَعادِی المَراخِی ضُمَّراً فی جُنوحِها، و هُنَّ من الشَّیطِیّ عارٍ و لابِسُ یصف الخیل و إِثارَتَها الغُبارَ بسنابِکها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سَفِینةَ أَشاطَ دمَ جَزُورٍ بِجِذْلٍ فأَکَله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أَشاطَ دمَ جَزُورٍ أَی سَفَکَه و أَراقه فشاطَ یَشِیطُ یعنی أَنه ذبحه بعُود،و الجذل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اشْتاطَ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المُسْتَشِیطُ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المِشْیاطُ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السِّمَنِ،و کذلک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المَشایِیطُ من الإِِبل اللَّواتی یُسْرِعن السِّمَن،یقال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مِشْیاطٌ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الإِِبل التی تجعل للنَّحْر من قولهم شاطَ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ناقة مِشْیاطٌ إِذا طارَ فیها السِّمنُ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بوَلْقِ طَعْنٍ کالحَرِیقِ الشّاطی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الشّاطی المُحْتَرِق،أَرادَ طَعْناً کأَنه لَهَبُ النار من شدَّته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بالشاطی الشائطَ کما یقال للهائر 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 فَانْهٰارَ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 السَّمْنُ یَشِیطُ إِذا نَضِجَ حتی یحترق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شاطَتِ الجَزُور إِذا لم یبق فیها نصیب إِلا 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أَشاطَ فلان الجزور إِذا قسَمها بعد التقطیع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التقطیعُ نفْسه إِشاطةٌ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تَشَیَّطَ فلان من الهِبّةِ أَی نَحِلَ من کثرة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علیکم أَن یؤخذ الرجلُ المسلمُ البریء فیقالَ عاصٍ و لیس بعاص فیُشاطَ لحمُه کما تُشاطُ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نُطْعِمُ الجَیْأَلَ اللَّهِیدَ من الکوُمِ، و لم نَدْعُ من یُشِیطُ الجَزُورا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أَشَطْتُ الجزور إِذا قطَّعْتها و قسَّمت لحمها،و أَشاطَها فلان،و ذلک أَنهم إِذا اقْتَسَمُوها و بقی بینهم سهم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یُشِیطُ الجَزُور أَی من یُنَفِّقُ هذا السهمَ،و أَنشد بیت الکمیت،فإِذا لم یبق منها نصیب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شاطت الجزور أَی تنَفَّقَتْ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اسْتَشاطَ الرجلُ من الأَمر إِذا خَفّ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فلان و اسْتشاطَ أَی احْتَدَم کأَنه التهب فی غضَبِه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ناقة مِشْیاط و هی التی یُسْرِع فیها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اسْتَشاطَ البعیر أَی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استشاط فلان أَی احْتَدَّ و خَفّ و تحرّقَ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استشاط أَی احتدَّ و أَشرف علی الهَلاکِ من قولک شاطَ فلان أَی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اسْتَشاطَ السُّلْطان تَسَلَّطَ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إِذا استشاط السلطان أَی تحرَّقَ من شدَّة الغضَب و تلهَّب و صار کأَنه نار تسلَّط علیه الشیطانُ فأَغْراه بالإِِیقاع بمن غَضب علیه،و هو اسْتَفْعَلَ من شاطَ یَشِیط إِذا کاد یحترق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استشاط فلان إِذا اسْتَقْتَل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أَشاطَ دِماء المُسْتَشِیطِین کلِّهم، و غُلَّ رُؤوسُ القومِ فیهم و سُلْسِلُوا و روی ابن شمیل بإِسناده إِلی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رُؤی ضاحِکاً مُسْتَشِیطاً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ضاحکاً ضَحِکاً شدیداً کالمُتَهالِکِ فی ضَحِکه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اسْتشاطَ الحَمامُ إِذا طارَ و هو نشِیطٌ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الشیْطان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شاطَ یَشِیط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شرِّ الشیطان و فُتونه و شِیطاه و شجونه،قیل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و أَشْطانِه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حِبالِه التی یَصِید بها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الشیطانُ إِذا سمّی به لم ینصرف ؛و علی ذلک قول طُفیل الغَنَوی</w:t>
      </w:r>
      <w:r>
        <w:rPr>
          <w:rFonts w:eastAsia="Amiri" w:cs="Amiri" w:ascii="Amiri" w:hAnsi="Amiri"/>
          <w:color w:val="111111"/>
          <w:sz w:val="28"/>
          <w:szCs w:val="28"/>
          <w:rtl w:val="true"/>
          <w:lang w:bidi="ar-SA"/>
        </w:rPr>
        <w:t xml:space="preserve">: </w:t>
      </w:r>
      <w:bookmarkStart w:id="1265" w:name="pg11470_163348"/>
    </w:p>
    <w:p>
      <w:pPr>
        <w:pStyle w:val="BookText"/>
        <w:rPr/>
      </w:pPr>
      <w:bookmarkEnd w:id="1265"/>
      <w:r>
        <w:rPr>
          <w:rFonts w:ascii="Amiri" w:hAnsi="Amiri" w:eastAsia="Amiri" w:cs="Amiri"/>
          <w:color w:val="111111"/>
          <w:sz w:val="28"/>
          <w:sz w:val="28"/>
          <w:szCs w:val="28"/>
          <w:rtl w:val="true"/>
          <w:lang w:bidi="ar-SA"/>
        </w:rPr>
        <w:t>و قد مَتَّتِ الخَدْواءُ مَتّاً علیهِمُ،</w:t>
      </w:r>
    </w:p>
    <w:p>
      <w:pPr>
        <w:pStyle w:val="BookText"/>
        <w:rPr/>
      </w:pPr>
      <w:r>
        <w:rPr>
          <w:rFonts w:ascii="Amiri" w:hAnsi="Amiri" w:eastAsia="Amiri" w:cs="Amiri"/>
          <w:color w:val="111111"/>
          <w:sz w:val="28"/>
          <w:sz w:val="28"/>
          <w:szCs w:val="28"/>
          <w:rtl w:val="true"/>
          <w:lang w:bidi="ar-SA"/>
        </w:rPr>
        <w:t>و شَیْطانُ إِذ یَدْعوهُمُ و یُثَوِّبُ</w:t>
      </w:r>
    </w:p>
    <w:p>
      <w:pPr>
        <w:pStyle w:val="BookText"/>
        <w:rPr/>
      </w:pPr>
      <w:r>
        <w:rPr>
          <w:rFonts w:ascii="Amiri" w:hAnsi="Amiri" w:eastAsia="Amiri" w:cs="Amiri"/>
          <w:color w:val="111111"/>
          <w:sz w:val="28"/>
          <w:sz w:val="28"/>
          <w:szCs w:val="28"/>
          <w:rtl w:val="true"/>
          <w:lang w:bidi="ar-SA"/>
        </w:rPr>
        <w:t>فلم یصرف شیطانَ و هو شَیْطانُ بن الحکَمِ بن جلهمة،و الخَذْواء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أُنَیْفِ بن جبَلةَ الضّبّی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قاعانِ بالصَّمّانِ فیهما مساکاتٌ لماء السماء</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2765155_73709187"/>
      <w:bookmarkStart w:id="1267" w:name="_Toc535"/>
      <w:bookmarkEnd w:id="1266"/>
      <w:r>
        <w:rPr>
          <w:rtl w:val="true"/>
        </w:rPr>
        <w:t>فصل الصاد المهملة</w:t>
      </w:r>
      <w:bookmarkEnd w:id="1267"/>
    </w:p>
    <w:p>
      <w:pPr>
        <w:pStyle w:val="Heading4"/>
        <w:numPr>
          <w:ilvl w:val="3"/>
          <w:numId w:val="1"/>
        </w:numPr>
        <w:rPr/>
      </w:pPr>
      <w:bookmarkStart w:id="1268" w:name="__RefHeading___Toc2765157_73709187"/>
      <w:bookmarkStart w:id="1269" w:name="_Toc536"/>
      <w:bookmarkEnd w:id="1268"/>
      <w:r>
        <w:rPr>
          <w:rtl w:val="true"/>
        </w:rPr>
        <w:t>صرط</w:t>
      </w:r>
      <w:bookmarkEnd w:id="1269"/>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کثیر و نافع و أَبو عمرو و ابن عامر و عاصم و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،بالصاد،و قرأَ یعقوب بالسین،قال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صاده سین قلبت مع الطاء صاداً لقُرب مخارجها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و السراطُ و الزّراطُ الطریق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 علی الحَرُورِیِّینَ مُهْرِی، و أَحْمِلُهم علی وضَحِ الصِّراطِ</w:t>
      </w:r>
    </w:p>
    <w:p>
      <w:pPr>
        <w:pStyle w:val="Heading4"/>
        <w:numPr>
          <w:ilvl w:val="3"/>
          <w:numId w:val="1"/>
        </w:numPr>
        <w:rPr/>
      </w:pPr>
      <w:bookmarkStart w:id="1270" w:name="__RefHeading___Toc2765159_73709187"/>
      <w:bookmarkStart w:id="1271" w:name="_Toc537"/>
      <w:bookmarkEnd w:id="1270"/>
      <w:r>
        <w:rPr>
          <w:rtl w:val="true"/>
        </w:rPr>
        <w:t>صعط</w:t>
      </w:r>
      <w:bookmarkEnd w:id="1271"/>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الصَّعُوط و السَّعُوطُ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هذا إِنما هو علی المُضارَعة التی حکاها سیبویه فی هذا و أَشباهه</w:t>
      </w:r>
      <w:r>
        <w:rPr>
          <w:rFonts w:eastAsia="IRNazanin" w:cs="IRNazanin"/>
          <w:color w:val="111111"/>
          <w:sz w:val="28"/>
          <w:szCs w:val="28"/>
          <w:rtl w:val="true"/>
          <w:lang w:bidi="fa-IR"/>
        </w:rPr>
        <w:t>.</w:t>
      </w:r>
    </w:p>
    <w:p>
      <w:pPr>
        <w:pStyle w:val="Heading3"/>
        <w:numPr>
          <w:ilvl w:val="2"/>
          <w:numId w:val="1"/>
        </w:numPr>
        <w:rPr/>
      </w:pPr>
      <w:bookmarkStart w:id="1272" w:name="__RefHeading___Toc2765161_73709187"/>
      <w:bookmarkStart w:id="1273" w:name="_Toc538"/>
      <w:bookmarkEnd w:id="1272"/>
      <w:r>
        <w:rPr>
          <w:rtl w:val="true"/>
        </w:rPr>
        <w:t>فصل الضاد المعجمة</w:t>
      </w:r>
      <w:bookmarkEnd w:id="1273"/>
    </w:p>
    <w:p>
      <w:pPr>
        <w:pStyle w:val="Heading4"/>
        <w:numPr>
          <w:ilvl w:val="3"/>
          <w:numId w:val="1"/>
        </w:numPr>
        <w:rPr/>
      </w:pPr>
      <w:bookmarkStart w:id="1274" w:name="__RefHeading___Toc2765163_73709187"/>
      <w:bookmarkStart w:id="1275" w:name="_Toc539"/>
      <w:bookmarkEnd w:id="1274"/>
      <w:r>
        <w:rPr>
          <w:rtl w:val="true"/>
        </w:rPr>
        <w:t>ضأط</w:t>
      </w:r>
      <w:bookmarkEnd w:id="1275"/>
    </w:p>
    <w:p>
      <w:pPr>
        <w:pStyle w:val="BookText"/>
        <w:rPr/>
      </w:pPr>
      <w:r>
        <w:rPr>
          <w:rFonts w:ascii="Amiri" w:hAnsi="Amiri" w:eastAsia="Amiri" w:cs="Amiri"/>
          <w:color w:val="111111"/>
          <w:sz w:val="28"/>
          <w:sz w:val="28"/>
          <w:szCs w:val="28"/>
          <w:rtl w:val="true"/>
          <w:lang w:bidi="ar-SA"/>
        </w:rPr>
        <w:t>ضَئِطَ</w:t>
      </w:r>
    </w:p>
    <w:p>
      <w:pPr>
        <w:pStyle w:val="BookText"/>
        <w:rPr/>
      </w:pPr>
      <w:r>
        <w:rPr>
          <w:rFonts w:ascii="Amiri" w:hAnsi="Amiri" w:eastAsia="Amiri" w:cs="Amiri"/>
          <w:color w:val="111111"/>
          <w:sz w:val="28"/>
          <w:sz w:val="28"/>
          <w:szCs w:val="28"/>
          <w:rtl w:val="true"/>
          <w:lang w:bidi="ar-SA"/>
        </w:rPr>
        <w:t xml:space="preserve">ضَأَطاً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مَنْکِبَیْه و جسَدَه فی مَشْیِه ؛عن أَبی زید</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2765165_73709187"/>
      <w:bookmarkStart w:id="1277" w:name="_Toc540"/>
      <w:bookmarkEnd w:id="1276"/>
      <w:r>
        <w:rPr>
          <w:rtl w:val="true"/>
        </w:rPr>
        <w:t>ضبط</w:t>
      </w:r>
      <w:bookmarkEnd w:id="1277"/>
    </w:p>
    <w:p>
      <w:pPr>
        <w:pStyle w:val="BookText"/>
        <w:rPr/>
      </w:pPr>
      <w:r>
        <w:rPr>
          <w:rFonts w:ascii="Amiri" w:hAnsi="Amiri" w:eastAsia="Amiri" w:cs="Amiri"/>
          <w:color w:val="111111"/>
          <w:sz w:val="28"/>
          <w:sz w:val="28"/>
          <w:szCs w:val="28"/>
          <w:rtl w:val="true"/>
          <w:lang w:bidi="ar-SA"/>
        </w:rPr>
        <w:t xml:space="preserve">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الشیء و حَبْسُه، ضَبَطَ علیه و ضَبَطَه یَضْبُط </w:t>
      </w:r>
      <w:r>
        <w:rPr>
          <w:rStyle w:val="FootnoteAnchor"/>
          <w:rtl w:val="true"/>
        </w:rPr>
        <w:footnoteReference w:id="147"/>
      </w:r>
      <w:r>
        <w:rPr>
          <w:rFonts w:ascii="Amiri" w:hAnsi="Amiri" w:eastAsia="Amiri" w:cs="Amiri"/>
          <w:color w:val="111111"/>
          <w:sz w:val="28"/>
          <w:sz w:val="28"/>
          <w:szCs w:val="28"/>
          <w:rtl w:val="true"/>
          <w:lang w:bidi="ar-SA"/>
        </w:rPr>
        <w:t>ضَبْطاً و ضَباطةً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الضّبْطُ لزومُ شیء لا یفارقه فی کل شیء،و ضَبْطُ الشیء حِفْظُه بالحزم،و الرجل ضابِطٌ أَی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ضابِطٌ و ضَبَنْطی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البطش و القُوَّةِ 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بیدیه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بیَساره کعمله بیمینه ؛قالت مُؤَبِّنةُ رَوْحِ بن زنباع فی نَوْحِها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أَضْبَطُ یَمْشِی بین قَصْباءٍ و غِیلِ و الأُنثی ضَبْطاء ،یکون صِفة للمرأَة و اللَّبُؤة ؛قال الجُمَیْحُ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أَحْرَدَتْ حَرْدَی فمُجْرِیةٌ ضَبْطاء ،تَسْکُنُ غِیلاً غیرَ مَقروبِ و شبّه المرأَة باللبؤة الضبْطاء نَزَقاً و خِفّة و لیس له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الأَضْبطِ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یعمل بیدیه جمیعاً،یعمل بیساره کما یعمل بیمینه،و کذلک کل عامل یعمل بیدیه جمیعاً ؛و قال مَعْن بن أَوْس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ضَبْطاء تَخْدِی،کأَنها فَنِیقٌ،غَدا یَحْمی السَّوامَ السَّوارِحا و هو الذی یقال له أَعْسَرُ 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الرجل،بالکسر، یَضْبَطُ ،و ضَبَطَه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تَضَبَّطَ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علی حَبْسٍ و 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ناسٌ من الأَنصار فأَرْمَلوا فمَرُّوا بحَیٍّ من العرب فسأَلوهم القِری فلم یَقْرُوهم،و سأَلوهم الشِّراء فلم یَبیعُوهم، فتَضَبَّطوهم فأَصابوا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تضَبَّطَ الضأْنُ أَی أَسرَع فی المرْعی و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تضَبَّطَتِ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شیئاً من الکَلإِِ</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تضَبَّطَتِ الضأْنُ شَبعت الإِِبلُ،قال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الضأْن یقال لها الإِِبل الصغری </w:t>
      </w:r>
      <w:bookmarkStart w:id="1278" w:name="pg11470_163349"/>
    </w:p>
    <w:p>
      <w:pPr>
        <w:pStyle w:val="BookText"/>
        <w:rPr/>
      </w:pPr>
      <w:bookmarkEnd w:id="1278"/>
      <w:r>
        <w:rPr>
          <w:rFonts w:ascii="Amiri" w:hAnsi="Amiri" w:eastAsia="Amiri" w:cs="Amiri"/>
          <w:color w:val="111111"/>
          <w:sz w:val="28"/>
          <w:sz w:val="28"/>
          <w:szCs w:val="28"/>
          <w:rtl w:val="true"/>
          <w:lang w:bidi="ar-SA"/>
        </w:rPr>
        <w:t>لأَنها أَکثر أَکلاً من المِعْزی،و المِعْزی أَلْطَفُ أَحْناکاً و أَحسن إِراغة و أَزْهَدُ زُهْداً منها،فإِذا شبعت الضأْنُ فقد أَحْیا الناسُ لِکثرة العُشب،و معنی قوله تضَبَّطَتْ قَوِیَت و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القَوی،و النون و الیاء زائدتان للإِلحاق بسَفَرْجَل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و إِنَّ البعِیرَ الضابِطَ و المَزادَتَیْنِ أَحبُّ إِلی الرجل مما یَمْلِکُ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علی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یَضْبُطُ عمَله إِذا عجَز عن وِلایةِ ما وَلِیَه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لعبةٌ للأَعراب تسمّی الضَّبْطةَ و المَسَّةَ،و هی الطَّرِیدةُ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2765167_73709187"/>
      <w:bookmarkStart w:id="1280" w:name="_Toc541"/>
      <w:bookmarkEnd w:id="1279"/>
      <w:r>
        <w:rPr>
          <w:rtl w:val="true"/>
        </w:rPr>
        <w:t>ضبعط</w:t>
      </w:r>
      <w:bookmarkEnd w:id="1280"/>
    </w:p>
    <w:p>
      <w:pPr>
        <w:pStyle w:val="BookText"/>
        <w:rPr/>
      </w:pPr>
      <w:r>
        <w:rPr>
          <w:rFonts w:ascii="Amiri" w:hAnsi="Amiri" w:eastAsia="Amiri" w:cs="Amiri"/>
          <w:color w:val="111111"/>
          <w:sz w:val="28"/>
          <w:sz w:val="28"/>
          <w:szCs w:val="28"/>
          <w:rtl w:val="true"/>
          <w:lang w:bidi="ar-SA"/>
        </w:rPr>
        <w:t>الضَّبَغْطی و الضَّبَعْطی ،بالعین و 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یُفَزَّعُ به الصبیّ</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2765169_73709187"/>
      <w:bookmarkStart w:id="1282" w:name="_Toc542"/>
      <w:bookmarkEnd w:id="1281"/>
      <w:r>
        <w:rPr>
          <w:rtl w:val="true"/>
        </w:rPr>
        <w:t>ضبغط</w:t>
      </w:r>
      <w:bookmarkEnd w:id="1282"/>
    </w:p>
    <w:p>
      <w:pPr>
        <w:pStyle w:val="BookText"/>
        <w:rPr/>
      </w:pPr>
      <w:r>
        <w:rPr>
          <w:rFonts w:ascii="Amiri" w:hAnsi="Amiri" w:eastAsia="Amiri" w:cs="Amiri"/>
          <w:color w:val="111111"/>
          <w:sz w:val="28"/>
          <w:sz w:val="28"/>
          <w:szCs w:val="28"/>
          <w:rtl w:val="true"/>
          <w:lang w:bidi="ar-SA"/>
        </w:rPr>
        <w:t xml:space="preserve">الضَّبَغْطی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الأَحمق،و هی کلمة أَو شیء یُفَزَّع بها الصِّبیان ؛و أَنشد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زَوَنْزَکٌ زَوَنْزَی، و الأَلف فی ضَبَغْطَی للإِِلحاق،و هذا الرجز أَورده الأَزهری و نسبه لمنظور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زَوَنَّکٌ زَوَنْزَی، یُحْصِفُ إِنْ خُوِّفَ بالضَّبَغْطی 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أَعطیتنی إِلا الضبغْطی مُرْسَلة أَی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یأْکُلکَ الضبغطی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الضَّبَغْطی و الضَّبَعطی،بالغین و العین،و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الضبغطی لیس شیء یُعرف و لکنها کلمة تستعمل فی التخویف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الضبغْطی فَزَّاعةُ الزَّرْعِ</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2765171_73709187"/>
      <w:bookmarkStart w:id="1284" w:name="_Toc543"/>
      <w:bookmarkEnd w:id="1283"/>
      <w:r>
        <w:rPr>
          <w:rtl w:val="true"/>
        </w:rPr>
        <w:t>ضرط</w:t>
      </w:r>
      <w:bookmarkEnd w:id="1284"/>
    </w:p>
    <w:p>
      <w:pPr>
        <w:pStyle w:val="BookText"/>
        <w:rPr/>
      </w:pPr>
      <w:r>
        <w:rPr>
          <w:rFonts w:ascii="Amiri" w:hAnsi="Amiri" w:eastAsia="Amiri" w:cs="Amiri"/>
          <w:color w:val="111111"/>
          <w:sz w:val="28"/>
          <w:sz w:val="28"/>
          <w:szCs w:val="28"/>
          <w:rtl w:val="true"/>
          <w:lang w:bidi="ar-SA"/>
        </w:rPr>
        <w:t xml:space="preserve">الضُّراطُ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الفَیْخِ معروف، ضَرَطَ یَضْرِطُ ضرْطاً و ضِرطاً ،بکسر الراء،و ضَرِیطاً و ضُراطاً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العَیْرُ إِلا ضَرِطاً أَی لم یَبْقَ من جَلَدِه و قُوّته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أَضرَطَه غیرُه و ضَرَّطَه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یقال لعمرو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مُضَرِّطُ الحِجارة لشِدّتِه و صَرامَتِه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نادَی المُنادی بالصلاة أَدْبَرَ الشیطانُ و له ضُراطٌ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ضَرِیطٌ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ضُراطٌ و ضَرِیطٌ کنُهاقٍ و نَهِیقٍ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ضَرّاطٌ و ضَرُوطٌ و ضِرَّوْطٌ ،مثَّل به سیبویه و فسره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له بفِیه شبه الضُّراط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سُرَّیْطَی،و القضاءُ ضُرَّیْطَی ،و بعض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سُرَّیْطٌ،و القضاءُ ضُرَّیْطٌ ؛معناه أَن الإِِنسان یأْخذ الدَّیْنَ فیَسْتَرِطُه فإِذا طالَبه غَرِیمُه و تَقاضاه بدینه أَضرطَ به،و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سَرَطانٌ،و القَضاءُ ضَرَطان ؛و تأْویل ذلک تُحِبُّ أَن تأْخذ و تکره أَن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منه کضَرْطةِ الأَصَمِّ ؛إِذا فَعَلَ فَعْلةً لم یکن فَعَل قبلها و لا بعدها مثلَها،یُضْربُ 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بیت المال فأَضْرَط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استَخَفَّ به و سَخِرَ منه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حدیثه أَیضاً،کرَّم اللّه وجهه </w:t>
      </w:r>
      <w:r>
        <w:rPr>
          <w:rFonts w:eastAsia="Amiri" w:cs="Amiri" w:ascii="Amiri" w:hAnsi="Amiri"/>
          <w:color w:val="111111"/>
          <w:sz w:val="28"/>
          <w:szCs w:val="28"/>
          <w:rtl w:val="true"/>
          <w:lang w:bidi="ar-SA"/>
        </w:rPr>
        <w:t xml:space="preserve">: </w:t>
      </w:r>
      <w:bookmarkStart w:id="1285" w:name="pg11470_163350"/>
    </w:p>
    <w:p>
      <w:pPr>
        <w:pStyle w:val="BookText"/>
        <w:rPr/>
      </w:pPr>
      <w:bookmarkEnd w:id="1285"/>
      <w:r>
        <w:rPr>
          <w:rFonts w:ascii="Amiri" w:hAnsi="Amiri" w:eastAsia="Amiri" w:cs="Amiri"/>
          <w:color w:val="111111"/>
          <w:sz w:val="28"/>
          <w:sz w:val="28"/>
          <w:szCs w:val="28"/>
          <w:rtl w:val="true"/>
          <w:lang w:bidi="ar-SA"/>
        </w:rPr>
        <w:t>أَنه سئل عن شیء فأَضْرَطَ بالسائل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استخفَّ به و أَنْکر قوله،و 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فلان فأَضْرط به فلان،و هو أَن یجمع شَفَتیه و یخرج من بینهما صَوتاً یشبه الضَّرْطة علی سبیل الاستخفاف و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ضَمارِیطُ 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حَوالَیْها کأَنّ الواحد ضِمْراطٌ أَو ضُمْرُوطٌ أَو ضِمْریط مشتقٌّ من الضَّرْطِ ؛قال الفَضِمُ بن مُسْلم البکائی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أُمَّه،فأَساغَ نَهْساً ضَمارِیطَ اسْتِها فی غَیْر نارِ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رباعیّاً،و سنذکره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تکلم فلان فأَضرط به فلان أَی أَنکر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أَضرط فلان بفلان إِذا استخفّ به و سخِر منه،و کذلک ضَرَّطَ به أَی هَزِئَ به و حکی له بفِیهِ فِعْلَ الضارِطِ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أَضْرَطُ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شعرِ اللحیةِ،و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الضرَطُ رِقَّة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ضَرْطاء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شعر الحاجب رَقِیقَتُه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ترجمة طرط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أَطْرَطُ الحاجبین لیس له حاجبان،قال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الأَضْرَطُ ،بالضاد المعجمة،قال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یعرفه أَبو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نعجة ضُرَّیْطةٌ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2765173_73709187"/>
      <w:bookmarkStart w:id="1287" w:name="_Toc544"/>
      <w:bookmarkEnd w:id="1286"/>
      <w:r>
        <w:rPr>
          <w:rtl w:val="true"/>
        </w:rPr>
        <w:t>ضرغط</w:t>
      </w:r>
      <w:bookmarkEnd w:id="1287"/>
    </w:p>
    <w:p>
      <w:pPr>
        <w:pStyle w:val="BookText"/>
        <w:rPr/>
      </w:pPr>
      <w:r>
        <w:rPr>
          <w:rFonts w:ascii="Amiri" w:hAnsi="Amiri" w:eastAsia="Amiri" w:cs="Amiri"/>
          <w:color w:val="111111"/>
          <w:sz w:val="28"/>
          <w:sz w:val="28"/>
          <w:szCs w:val="28"/>
          <w:rtl w:val="true"/>
          <w:lang w:bidi="ar-SA"/>
        </w:rPr>
        <w:t xml:space="preserve">المُضْرَغِطُّ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الجسم الکثیر اللحم الذی لا غَناء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اضْرَغَطَّ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بُطونُهم کأَنَّها الحِبابُ، إِذا اضْرَغَطَّتْ فوقَها الرِّقابُ و اضْرَغَطَّ و اسْمَادّ اضْرِغْطاطاً إِذا انتفخ من الغضب،و الغین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ماء و نخلٍ،و یقال له أَیضاً ذو ضَرْغَدٍ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نَزَلُوا ضَرْغَدٍ فَقُتائداً، یُغَنِّیهِمُ فیها نَقِیقُ الضَّفادِعِ</w:t>
      </w:r>
    </w:p>
    <w:p>
      <w:pPr>
        <w:pStyle w:val="Heading4"/>
        <w:numPr>
          <w:ilvl w:val="3"/>
          <w:numId w:val="1"/>
        </w:numPr>
        <w:rPr/>
      </w:pPr>
      <w:bookmarkStart w:id="1288" w:name="__RefHeading___Toc2765175_73709187"/>
      <w:bookmarkStart w:id="1289" w:name="_Toc545"/>
      <w:bookmarkEnd w:id="1288"/>
      <w:r>
        <w:rPr>
          <w:rtl w:val="true"/>
        </w:rPr>
        <w:t>ضرفط</w:t>
      </w:r>
      <w:bookmarkEnd w:id="1289"/>
    </w:p>
    <w:p>
      <w:pPr>
        <w:pStyle w:val="BookText"/>
        <w:rPr/>
      </w:pPr>
      <w:r>
        <w:rPr>
          <w:rFonts w:ascii="Amiri" w:hAnsi="Amiri" w:eastAsia="Amiri" w:cs="Amiri"/>
          <w:color w:val="111111"/>
          <w:sz w:val="28"/>
          <w:sz w:val="28"/>
          <w:szCs w:val="28"/>
          <w:rtl w:val="true"/>
          <w:lang w:bidi="ar-SA"/>
        </w:rPr>
        <w:t>ضَرْفَطَه فی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مُضَرْفَطاً بالحبال أَی مُوثَقاً</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2765177_73709187"/>
      <w:bookmarkStart w:id="1291" w:name="_Toc546"/>
      <w:bookmarkEnd w:id="1290"/>
      <w:r>
        <w:rPr>
          <w:rtl w:val="true"/>
        </w:rPr>
        <w:t>ضطط</w:t>
      </w:r>
      <w:bookmarkEnd w:id="129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الضُّطُطُ الدّواهی،و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الضَّطِیطُ الوَحَلُ الشدیدُ من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وقعنا فی ضَطِیطةٍ مُنْکَرةٍ أَی فی وحَل و رَدْغةٍ</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2765179_73709187"/>
      <w:bookmarkStart w:id="1293" w:name="_Toc547"/>
      <w:bookmarkEnd w:id="1292"/>
      <w:r>
        <w:rPr>
          <w:rtl w:val="true"/>
        </w:rPr>
        <w:t>ضغط</w:t>
      </w:r>
      <w:bookmarkEnd w:id="1293"/>
    </w:p>
    <w:p>
      <w:pPr>
        <w:pStyle w:val="BookText"/>
        <w:rPr/>
      </w:pPr>
      <w:r>
        <w:rPr>
          <w:rFonts w:ascii="Amiri" w:hAnsi="Amiri" w:eastAsia="Amiri" w:cs="Amiri"/>
          <w:color w:val="111111"/>
          <w:sz w:val="28"/>
          <w:sz w:val="28"/>
          <w:szCs w:val="28"/>
          <w:rtl w:val="true"/>
          <w:lang w:bidi="ar-SA"/>
        </w:rPr>
        <w:t xml:space="preserve">الضَّغْطُ و الضَّغْطةُ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شیء إِلی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ضَغَطَه یَضْغَطُه ضَغْطاً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زَحَمه إِلی حائطٍ و نحوه،و منه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لتُضْغَطُنّ علی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تُزْحَمُون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ضَغَطَه إِذا عصَره و ضیَّق علیه و قَهَره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یتحدّث العرب أَنَّا أُخِذْنا ضُغْطةً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عَصْراً و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فلاناً ضُغْطة ،بالضم،إِذا ضیَّقت علیه لتُکْرِهَهُ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یَشْتَرِیَنَّ أَحدُکم مالَ امرِئٍ فی ضُغْطةٍ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التَّضاغُطُ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تَضاغَطَ الناسُ فی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الضُّغطة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عنا هذه الضُّغطة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الضاغِطُ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کالرَّقِیبِ و الأَمِین یُلْزَمُ به العامل لئلا یَخُونَ فیما یَجْبی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ضاغِطاً علی فلان،سمی بذلک لتضییقه علی العامل ؛و منه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bookmarkStart w:id="1294" w:name="pg11470_163351"/>
    </w:p>
    <w:p>
      <w:pPr>
        <w:pStyle w:val="BookText"/>
        <w:rPr/>
      </w:pPr>
      <w:bookmarkEnd w:id="1294"/>
      <w:r>
        <w:rPr>
          <w:rFonts w:ascii="Amiri" w:hAnsi="Amiri" w:eastAsia="Amiri" w:cs="Amiri"/>
          <w:color w:val="111111"/>
          <w:sz w:val="28"/>
          <w:sz w:val="28"/>
          <w:szCs w:val="28"/>
          <w:rtl w:val="true"/>
          <w:lang w:bidi="ar-SA"/>
        </w:rPr>
        <w:t>قالت امرأَةُ مُعاذٍ له و قد قَدِمَ من الیمن لمّا رجع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یَحْمِلُه العامِلُ من عُراضة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معی ضاغِطٌ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أَمِینٌ حافِظٌ،یعنی اللّه عزّ و جلّ المُطَّلِعَ علی سَرائرِ العِباد،و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بالضَّاغِط أَمانةَ اللّه التی تَقَلَّدَها فأَوْهَمَ امرأَته أَنه کان معه حافظ یُضیِّق علیه و یمنعه علی الأَخذ لیُرْضِیَها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ضُغطة أَی قَهْراً و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ضَغط علیه و اضْتَغَطَ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تَشدّد علیه فی غُرْمٍ أَو نحوه ؛عن اللحیانی،کذا حکاه اضْتَغَطَ بالإِِظهار،و القِیاسُ اضْطَغَطَ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یتحرّکَ مِرْفَقُ البعیر حتی یقعَ فی جنبه فیَخْرِقَه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الضاغِطُ فی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انْفِتاقٌ من الإِِبْطِ و کثرةٌ من اللحم،و هو الضَّبُّ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الضاغطُ 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فی البعیر تحت إِبطه شِبه جِرابٍ أَو جِلْد مجتمع ؛و قال حَلْحلةُ بن قیس بن أشیم و کان عبد الملک قد أَقْعده لیُقادَ منه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حَلْحَل،فأَجابه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من ذی ضاغِطٍ عَرَکْرَک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الضاغط الذی أَصل کِرْکِرَتِه یَضْغَط موضع إِبطه و یؤثِّر فیه و یَسْحَجُه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ذاتُ أَمْسِلةٍ مُنخفضة،واحدها مَضْغَطٌ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یکون إِلی جنبها رَکِیّةٌ أُخری فتَنْدَفِنُ إِحداهما فتَحْمَأُ فیُنْتِنُ ماؤُها فیَسِیلُ فی ماء العذْبة فیُفْسِدُها فلا یُشْرَبُ،قال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الضَّغِیطُ و المَسِیطُ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یَشْرَبْنَ ماء الأَجْنِ و الضَّغِیطِ ، و لا یَعَفْنَ کَدَرَ المَسِیطِ أَراد ماء المَنْهلِ الآجِن أَو إِضافةَ الشیء إِلی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ضَغِیطٌ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الرأْی لا یَنْبَعِثُ مع القوم،و جمعه ضَعْطی لأَنه کأَنه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ضُغاطٌ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شریح أَنه کان لا یُجِیزُ الضُّغْطةَ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یُفَسَّر تفسیرین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الإِِکْراهُ،و الآَخَر أَن یُماطِل بائعه بأَداء الثَّمن لیَحُطّ عنه بعضَه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الضُّغْطةُ المُجاحَدةُ،یقول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أُعْطِیک أَو تَدَعَ ممّا لک علیَّ شیئاً ؛و قال ابن الأَثیر</w:t>
      </w:r>
    </w:p>
    <w:p>
      <w:pPr>
        <w:pStyle w:val="BookText"/>
        <w:rPr/>
      </w:pPr>
      <w:r>
        <w:rPr>
          <w:rFonts w:ascii="Amiri" w:hAnsi="Amiri" w:eastAsia="Amiri" w:cs="Amiri"/>
          <w:color w:val="111111"/>
          <w:sz w:val="28"/>
          <w:sz w:val="28"/>
          <w:szCs w:val="28"/>
          <w:rtl w:val="true"/>
          <w:lang w:bidi="ar-SA"/>
        </w:rPr>
        <w:t xml:space="preserve">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یَمْطُلَ الغریمُ بما علیه من الدِّینِ حتی یَضْجَرَ صاحب الحقّ ثم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 منه کذا و کذا و تأْخذ الباقیَ مُعَجَّلاً ؟فیَرْضی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یُعتق الرجل من عبده ما شاء إِن شاء ثلثاً أَو ربعاً أَو خمساً لیس بینه و بین اللّه ضُغْطة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الضُّغْطة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تُصالِحَ من لک علیه مالٌ علی بعضه ثم تَجِد البینة فتأْخذه بجمیع المال</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2765181_73709187"/>
      <w:bookmarkStart w:id="1296" w:name="_Toc548"/>
      <w:bookmarkEnd w:id="1295"/>
      <w:r>
        <w:rPr>
          <w:rtl w:val="true"/>
        </w:rPr>
        <w:t>ضفط</w:t>
      </w:r>
      <w:bookmarkEnd w:id="1296"/>
    </w:p>
    <w:p>
      <w:pPr>
        <w:pStyle w:val="BookText"/>
        <w:rPr/>
      </w:pPr>
      <w:r>
        <w:rPr>
          <w:rFonts w:ascii="Amiri" w:hAnsi="Amiri" w:eastAsia="Amiri" w:cs="Amiri"/>
          <w:color w:val="111111"/>
          <w:sz w:val="28"/>
          <w:sz w:val="28"/>
          <w:szCs w:val="28"/>
          <w:rtl w:val="true"/>
          <w:lang w:bidi="ar-SA"/>
        </w:rPr>
        <w:t xml:space="preserve">الضَّفاطةُ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الضَّعْفُ فی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رجلاً یتَعوَّذُ من الفِتَنِ،فقال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الضَّفاطة أَ تَسلُ ربَّک أَن لا یَرْزُقَک أَهلاً و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أَمْوٰالُکُمْ وَ أَوْلاٰدُکُمْ فِتْنَةٌ ،و لم یرد فِتنةَ القتالِ و الاختلاف التی تَمُوجُ مَوْجَ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الضَّفاطةُ فإِن أَبا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 ضَعْفَ الرأْی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ضَفِیطٌ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عمر،رضی اللّه عنه ،أَنه سئل عن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أُوتِرُ حین ینام الضَّفْطَی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بالضَّفْطَی جمع ضَفِیط ،و هو الضعیفُ العقل و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عُوتِب ابن عباس،رضی اللّه عنهما،فی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فی ضَفْطَةٍ و هی إِحدی ضَفَطاتی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غَفَلاتی ؛و قد </w:t>
      </w:r>
      <w:bookmarkStart w:id="1297" w:name="pg11470_163352"/>
    </w:p>
    <w:p>
      <w:pPr>
        <w:pStyle w:val="BookText"/>
        <w:rPr/>
      </w:pPr>
      <w:bookmarkEnd w:id="1297"/>
      <w:r>
        <w:rPr>
          <w:rFonts w:ascii="Amiri" w:hAnsi="Amiri" w:eastAsia="Amiri" w:cs="Amiri"/>
          <w:color w:val="111111"/>
          <w:sz w:val="28"/>
          <w:sz w:val="28"/>
          <w:szCs w:val="28"/>
          <w:rtl w:val="true"/>
          <w:lang w:bidi="ar-SA"/>
        </w:rPr>
        <w:t xml:space="preserve">ضَفُطَ ،بالضم، یَضْفُطُ ضَفاطةً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الضَّفاطةِ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ضعْفُ الرأْی و الجهل،و هو ضَفِیطٌ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سَرَّکم أَن تنظُروا إِلی الرجل الضَّفِیطِ المُطاعِ فی قومه فانظروا إِلی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عُیَیْنةَ بن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عن رجل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لأُراهُ ضَفِیطاً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ضِفِطٌّ و ضَفّاطٌ ؛الأَخیرة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لا یَنْبَعِثُ مع القوم ؛هذه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نِکاحاً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ضَفاطَتُکم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فسَّروا أَنه أَراد الدُّفّ،و 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ضَفاطَتُکُنَّ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الدفّ،و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ضَفاطَتُکم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 الدُّفِّ،سمی ضَفاطَةً لأَنه لَهْوٌ و لَعِبٌ و هو راجع إِلی ضعف الرأْی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الضَّفّاط الأَحْمَقُ،و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الضَّفّاطُ الذی قد ضَفَطَ بسَلْحِه و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ضَفّاطٌ و ضَفِیطٌ و ضَفَنَّطٌ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سَمِین رخْو ضَخْمُ البَطْنِ،و قد ضَفُطَ ضَفَاطةً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ضَفِیطٌ أَی أَحمق کثیر الأَکل،و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الضِّفِطُّ التارُّ من الرجال،و الضَّفّاطُ الجالِبُ من الأَصْل،و الضفَّاطُ الذی یُکْرِی الإِِبل من موضع إِلی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الضافِطةُ و الضَّفّاطةُ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العِیر تحملُ المَتاع،و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الضفّاطون التُّجَّار یحملون الطعام و غیره ؛أَنشد سیبویه للأَخضر بن هبیرة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کنت ضَفّاطاً ،و لکِنَّ راکِباً أَناخَ قلِیلاً فَوْقَ ظَهْر سَبِیلِ و الضَّفَّاطُ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یُکْرِی من قریة إِلی قریة أُخری،و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یُکْری من مَنْزِلٍ إِلی منزل ؛حکاه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له شَمائلُ الضَّفّاطِ و الضّافِطةُ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الجَمّالُون و المُکارُون،و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الضَّفّاطُ الجمّال،و الضفّاطةُ ،بالتشدید،شبیهة بالدَّجّالةِ و هی الرُّفْقةُ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علی الحُمُر من قَریة إِلی قریة،و یقال للحمر الضفّاطةُ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قَتادةَ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ضافِطةٌ </w:t>
      </w:r>
      <w:r>
        <w:rPr>
          <w:rStyle w:val="FootnoteAnchor"/>
          <w:rtl w:val="true"/>
        </w:rPr>
        <w:footnoteReference w:id="149"/>
      </w:r>
      <w:r>
        <w:rPr>
          <w:rFonts w:ascii="Amiri" w:hAnsi="Amiri" w:eastAsia="Amiri" w:cs="Amiri"/>
          <w:color w:val="111111"/>
          <w:sz w:val="28"/>
          <w:sz w:val="28"/>
          <w:szCs w:val="28"/>
          <w:rtl w:val="true"/>
          <w:lang w:bidi="ar-SA"/>
        </w:rPr>
        <w:t>من الدَّرْمَکِ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الضافِطةُ و الضفّاطُ الذی یجْلِبُ المِیرةَ و المَتاعَ إِلی المُدُن،و المُکارِی الذی یُکْرِی الأَحْمالَ،و کانوا یومئذ قوماً من الأَنْباط یحملون إِلی المدینة الدَّقیق و الزیت و غیرهما ؛و منه أَنَّ ضَفّاطِینَ قَدِمُوا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فلان علی ضَفّاطةٍ ،و هی الرَّوْحاء المائِلةُ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أَعظَمَ ضُفوطَهم أَی خُرْأَهم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ضفَطَ إِذا قضَی حاجتَه کأَنَّه نزل عن راحلته و ظُنَّ به ذلک</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2765183_73709187"/>
      <w:bookmarkStart w:id="1299" w:name="_Toc549"/>
      <w:bookmarkEnd w:id="1298"/>
      <w:r>
        <w:rPr>
          <w:rtl w:val="true"/>
        </w:rPr>
        <w:t>ضفرط</w:t>
      </w:r>
      <w:bookmarkEnd w:id="1299"/>
    </w:p>
    <w:p>
      <w:pPr>
        <w:pStyle w:val="BookText"/>
        <w:rPr/>
      </w:pPr>
      <w:r>
        <w:rPr>
          <w:rFonts w:ascii="Amiri" w:hAnsi="Amiri" w:eastAsia="Amiri" w:cs="Amiri"/>
          <w:color w:val="111111"/>
          <w:sz w:val="28"/>
          <w:sz w:val="28"/>
          <w:szCs w:val="28"/>
          <w:rtl w:val="true"/>
          <w:lang w:bidi="ar-SA"/>
        </w:rPr>
        <w:t xml:space="preserve">الضِّفْرِطُ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الرخْوُ البطنِ الضخْمُ،و هی الضِّفْرِطةُ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ضَفارِطُ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کُسور بین الخَدِّ و الأَنفِ و عند اللِّحاظین،واحدها ضُفْرُوطٌ </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2765185_73709187"/>
      <w:bookmarkStart w:id="1301" w:name="_Toc550"/>
      <w:bookmarkEnd w:id="1300"/>
      <w:r>
        <w:rPr>
          <w:rtl w:val="true"/>
        </w:rPr>
        <w:t>ضمرط</w:t>
      </w:r>
      <w:bookmarkEnd w:id="1301"/>
    </w:p>
    <w:p>
      <w:pPr>
        <w:pStyle w:val="BookText"/>
        <w:rPr/>
      </w:pPr>
      <w:r>
        <w:rPr>
          <w:rFonts w:ascii="Amiri" w:hAnsi="Amiri" w:eastAsia="Amiri" w:cs="Amiri"/>
          <w:color w:val="111111"/>
          <w:sz w:val="28"/>
          <w:sz w:val="28"/>
          <w:szCs w:val="28"/>
          <w:rtl w:val="true"/>
          <w:lang w:bidi="ar-SA"/>
        </w:rPr>
        <w:t xml:space="preserve">الضُّمْرُوطُ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 و ضِیقُ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الضُّمْرُوط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ضیِّق فی وَهْدةٍ بین جبلین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لخُطوط الجَبِین الأَسارِیرُ و الضَّمارِیطُ ،واحدها ضُمْرُوطٌ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الضُّمْروط فی غیر هذا موضع یُخْتَبَأُ فیه</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2765187_73709187"/>
      <w:bookmarkStart w:id="1303" w:name="_Toc551"/>
      <w:bookmarkEnd w:id="1302"/>
      <w:r>
        <w:rPr>
          <w:rtl w:val="true"/>
        </w:rPr>
        <w:t>ضنط</w:t>
      </w:r>
      <w:bookmarkEnd w:id="1303"/>
    </w:p>
    <w:p>
      <w:pPr>
        <w:pStyle w:val="BookText"/>
        <w:rPr/>
      </w:pPr>
      <w:r>
        <w:rPr>
          <w:rFonts w:ascii="Amiri" w:hAnsi="Amiri" w:eastAsia="Amiri" w:cs="Amiri"/>
          <w:color w:val="111111"/>
          <w:sz w:val="28"/>
          <w:sz w:val="28"/>
          <w:szCs w:val="28"/>
          <w:rtl w:val="true"/>
          <w:lang w:bidi="ar-SA"/>
        </w:rPr>
        <w:t xml:space="preserve">الضَّنْطُ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الزِّحامُ علی الشیء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لوَرّادٌ علی الضِّناطِ </w:t>
      </w:r>
      <w:bookmarkStart w:id="1304" w:name="pg11470_163353"/>
    </w:p>
    <w:p>
      <w:pPr>
        <w:pStyle w:val="BookText"/>
        <w:rPr/>
      </w:pPr>
      <w:bookmarkEnd w:id="1304"/>
      <w:r>
        <w:rPr>
          <w:rFonts w:ascii="Amiri" w:hAnsi="Amiri" w:eastAsia="Amiri" w:cs="Amiri"/>
          <w:color w:val="111111"/>
          <w:sz w:val="28"/>
          <w:sz w:val="28"/>
          <w:szCs w:val="28"/>
          <w:rtl w:val="true"/>
          <w:lang w:bidi="ar-SA"/>
        </w:rPr>
        <w:t>و فی نوادر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ضَنِطَ فلان من الشحْمِ ضَنَطاً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بَناتٍ قد ضَنِطْنَ ضَنَطا</w:t>
      </w:r>
    </w:p>
    <w:p>
      <w:pPr>
        <w:pStyle w:val="Heading4"/>
        <w:numPr>
          <w:ilvl w:val="3"/>
          <w:numId w:val="1"/>
        </w:numPr>
        <w:rPr/>
      </w:pPr>
      <w:bookmarkStart w:id="1305" w:name="__RefHeading___Toc2765189_73709187"/>
      <w:bookmarkStart w:id="1306" w:name="_Toc552"/>
      <w:bookmarkEnd w:id="1305"/>
      <w:r>
        <w:rPr>
          <w:rtl w:val="true"/>
        </w:rPr>
        <w:t>ضنفط</w:t>
      </w:r>
      <w:bookmarkEnd w:id="1306"/>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ضَنْفَطٌ سَمِین رخْو ضَخْم البطن بَیِّنُ الضَّفاطةِ</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2765191_73709187"/>
      <w:bookmarkStart w:id="1308" w:name="_Toc553"/>
      <w:bookmarkEnd w:id="1307"/>
      <w:r>
        <w:rPr>
          <w:rtl w:val="true"/>
        </w:rPr>
        <w:t>ضوط</w:t>
      </w:r>
      <w:bookmarkEnd w:id="1308"/>
    </w:p>
    <w:p>
      <w:pPr>
        <w:pStyle w:val="BookText"/>
        <w:rPr/>
      </w:pPr>
      <w:r>
        <w:rPr>
          <w:rFonts w:ascii="Amiri" w:hAnsi="Amiri" w:eastAsia="Amiri" w:cs="Amiri"/>
          <w:color w:val="111111"/>
          <w:sz w:val="28"/>
          <w:sz w:val="28"/>
          <w:szCs w:val="28"/>
          <w:rtl w:val="true"/>
          <w:lang w:bidi="ar-SA"/>
        </w:rPr>
        <w:t xml:space="preserve">الضَّوِیطةُ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یُذاب بالإِِهالةِ و یجعلُ فی نِحْیٍ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الضَّوِیطةُ ما اسْتَرْخَی من العجین من کثرة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و الطِّینُ،و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و الطین یکون فی أَصل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یَرُدُّنی ذاکَ الضَّوِیطةُ عن هَوَی نَفْسِی،و یَفْعَلُ ما یُرِیدُ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من نادر الکامل لأَنه جاء مخمساً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الضَّوِیطةُ الأَحمقُ ؛قال ریاح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یردنی ذاک الضویطة عن هوی نفْسِی،و یفعل ما یرید شَبِبُ ؟ و استشهد الأَزهری علی ذلک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یردنی ذاک الضویطة عن هوی نفسی،و یفعلُ غَیْرَ فِعْلِ العاقِلِ ؟ و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أَضْوَطَ الزِّیارَ علی الفرَس أَی زَیَّرَه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فَمِه ضَوَطٌ أَی عَوَجٌ</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2765193_73709187"/>
      <w:bookmarkStart w:id="1310" w:name="_Toc554"/>
      <w:bookmarkEnd w:id="1309"/>
      <w:r>
        <w:rPr>
          <w:rtl w:val="true"/>
        </w:rPr>
        <w:t>ضیط</w:t>
      </w:r>
      <w:bookmarkEnd w:id="1310"/>
    </w:p>
    <w:p>
      <w:pPr>
        <w:pStyle w:val="BookText"/>
        <w:rPr/>
      </w:pPr>
      <w:r>
        <w:rPr>
          <w:rFonts w:ascii="Amiri" w:hAnsi="Amiri" w:eastAsia="Amiri" w:cs="Amiri"/>
          <w:color w:val="111111"/>
          <w:sz w:val="28"/>
          <w:sz w:val="28"/>
          <w:szCs w:val="28"/>
          <w:rtl w:val="true"/>
          <w:lang w:bidi="ar-SA"/>
        </w:rPr>
        <w:t>ضاطَ الرجلُ فی مَشْیِه فهو یَضِیطُ ضَیْطاً و ضَیَطاناً و حاکَ یَحِیکُ حَیَکاناً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فحرّک مَنْکِبَیْه و جسَده حین یمشی مع کثرة لحم و رَخاوة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الإِِیادِی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الضَّیَطانُ أَن یُحرّک منکبیه و جسده حین یمشی مع کثرة لحم،ثم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المنذری عن أَبی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الضَّیَکانُ،قال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لغتان معروفتان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ضَیْطانٌ کثیر اللحمِ رَخْوُه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المُتَمایِلُ فی مِشْیَتِه،و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الجَنْبَیْنِ العظیمُ الاسْتِ کالضیْطانِ ؛قال نِقادةُ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تَرَی البَجْباجَةَ الضَّیَّاطا یَمْسَحُ لمّا حالَف الإِِغباطا بالحَرْف من ساعِدِه المُخاطا و الضَّیّاطُ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التاجِرُ،و المعروف الضفّاطُ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الضَّیْطاء من الإِِبل مثل الفَتْلاء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الثقیلة</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2765195_73709187"/>
      <w:bookmarkStart w:id="1312" w:name="_Toc555"/>
      <w:bookmarkEnd w:id="1311"/>
      <w:r>
        <w:rPr>
          <w:rtl w:val="true"/>
        </w:rPr>
        <w:t>فصل الطاء المهملة</w:t>
      </w:r>
      <w:bookmarkEnd w:id="1312"/>
    </w:p>
    <w:p>
      <w:pPr>
        <w:pStyle w:val="Heading4"/>
        <w:numPr>
          <w:ilvl w:val="3"/>
          <w:numId w:val="1"/>
        </w:numPr>
        <w:rPr/>
      </w:pPr>
      <w:bookmarkStart w:id="1313" w:name="__RefHeading___Toc2765197_73709187"/>
      <w:bookmarkStart w:id="1314" w:name="_Toc556"/>
      <w:bookmarkEnd w:id="1313"/>
      <w:r>
        <w:rPr>
          <w:rtl w:val="true"/>
        </w:rPr>
        <w:t>طرط</w:t>
      </w:r>
      <w:bookmarkEnd w:id="1314"/>
    </w:p>
    <w:p>
      <w:pPr>
        <w:pStyle w:val="BookText"/>
        <w:rPr/>
      </w:pPr>
      <w:r>
        <w:rPr>
          <w:rFonts w:ascii="Amiri" w:hAnsi="Amiri" w:eastAsia="Amiri" w:cs="Amiri"/>
          <w:color w:val="111111"/>
          <w:sz w:val="28"/>
          <w:sz w:val="28"/>
          <w:szCs w:val="28"/>
          <w:rtl w:val="true"/>
          <w:lang w:bidi="ar-SA"/>
        </w:rPr>
        <w:t xml:space="preserve">الطَّرَطُ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شعر العینین و الحاجبین، طَرِطَ طَرَطاً فهو طَرِطٌ و أَطْرَطُ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أَطْرَطُ الحاجبین و أَمْرَطُ الجاجبین لیس له حاجبان و لا یُسْتَغْنَی عن ذکر الحاجبین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الأَضْرَطُ،بالضاد المعجمة،قال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یعرفه أَبو الغوث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حاجبیه طَرَطٌ أَی رِقّةُ شعر،قال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الطارِطُ الحاجِبُ الخفیفُ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2765199_73709187"/>
      <w:bookmarkStart w:id="1316" w:name="_Toc557"/>
      <w:bookmarkEnd w:id="1315"/>
      <w:r>
        <w:rPr>
          <w:rtl w:val="true"/>
        </w:rPr>
        <w:t>طوط</w:t>
      </w:r>
      <w:bookmarkEnd w:id="1316"/>
    </w:p>
    <w:p>
      <w:pPr>
        <w:pStyle w:val="BookText"/>
        <w:rPr/>
      </w:pPr>
      <w:r>
        <w:rPr>
          <w:rFonts w:ascii="Amiri" w:hAnsi="Amiri" w:eastAsia="Amiri" w:cs="Amiri"/>
          <w:color w:val="111111"/>
          <w:sz w:val="28"/>
          <w:sz w:val="28"/>
          <w:szCs w:val="28"/>
          <w:rtl w:val="true"/>
          <w:lang w:bidi="ar-SA"/>
        </w:rPr>
        <w:t xml:space="preserve">الطّاطُ و الطُّوطُ و الطّائطُ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المُغْتَلِمُ الهائجُ،یوصَف به الرجل الشجاع،و الجمع طاطةٌ و أَطْواطٌ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حکی الأَزهریّ عن اللیث فی جمعه طاطُون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فُحولٌ طاطةٌ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فی الشِّعر فُحول طاطاتٌ و أَطْواطٌ و فحل طاطٌ ،و قد طاطَ </w:t>
      </w:r>
    </w:p>
    <w:p>
      <w:pPr>
        <w:pStyle w:val="BookText"/>
        <w:rPr/>
      </w:pPr>
      <w:r>
        <w:rPr>
          <w:rFonts w:ascii="Amiri" w:hAnsi="Amiri" w:eastAsia="Amiri" w:cs="Amiri"/>
          <w:color w:val="111111"/>
          <w:sz w:val="28"/>
          <w:sz w:val="28"/>
          <w:szCs w:val="28"/>
          <w:rtl w:val="true"/>
          <w:lang w:bidi="ar-SA"/>
        </w:rPr>
        <w:t>یَطُوطُ</w:t>
      </w:r>
    </w:p>
    <w:p>
      <w:pPr>
        <w:pStyle w:val="BookText"/>
        <w:rPr/>
      </w:pPr>
      <w:r>
        <w:rPr>
          <w:rFonts w:ascii="Amiri" w:hAnsi="Amiri" w:eastAsia="Amiri" w:cs="Amiri"/>
          <w:color w:val="111111"/>
          <w:sz w:val="28"/>
          <w:sz w:val="28"/>
          <w:szCs w:val="28"/>
          <w:rtl w:val="true"/>
          <w:lang w:bidi="ar-SA"/>
        </w:rPr>
        <w:t>طُوُوطاً ،و الکلمة واویة و یائیّةٌ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امْرِئٍ طاطٍ عن الحَقِّ،طامِحٍ بِعَیْنَیْهِ عَمَّا عَوَّدَتْه أَقارِبُهْ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طاطٍ یرفع عینیه عن الحق لا یکاد یُبْصِره،کذلک البعیر الهائج الذی یرفع أَنْفَه مما به،و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الطاطُ الذی تسْمُو عیناه إِلی هذه و هذه من شدة الهَیْج،و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یَهْدِرُ فی الإِِبل،فإِذا سمعت الناقةُ صوته ضَبَعَتْ،و لیس هذا عندهم بمحمود،و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طائط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أَنَّها لاقَتْ غُلاماً طائطا ، أَلْقَی علیها کَلْکَلاً عُلابِطا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یَطِیطُ أَی یَهْدِر فی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ابن بری عن ابن خالویه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طاط الفحلُ الناقةَ یَطاطُها طاطاً إِذا ضربها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 طاطُ هذا الفحل أَی 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الطاطُ و الطائطُ من الإِِبل الشدیدُ الغُلْمةِ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طاط من الغُلْمةِ فی الْتِجاجِ، مُلْتَهِب من شِدَّةِ الهِیاجِ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کَطائطٍ یَطیطُ منْ طَرُوقَهْ یَهْدِرُ لا یَضْرِبُ فیها روقَهْ و الطَّاطُ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الطُّوط و الطَّاط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الشدیدُ الخصُومة،و ربما وُصِفَ به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طاطٌ و طُوطٌ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مُفْرِطُ الطُّولِ،و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فقط من غیر أَن یُقَیّد بإِفْراط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طَوَّطَ الرَّجلُ إِذا أَتی بالطَّاطة من الغِلمان،و هم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الباشِقُ،و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یَزالُ لَها شَأْوٌ یُقَوِّمُها مُقَوِّمٌ،مِثْلُ طُوط الماء مَجْدُولُ یعنی الزّمام،شَبَّهه بالحیّةِ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الأَطَطُّ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الأنثی ططاء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الأصل هنا بشد الطاء و ضبط فیه فی مادة أطط بتخفیفها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الطَّویلُ،و الأُنثی طَطّاء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مأْخوذ من الطَّاط و الطُّوط و هو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طاطٌ أَی مُتَکَبِّر ؛قال ربیعةُ بن مَقْرومٍ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خَصْمٍ یَرْکَبُ العَوصاء طاطٍ ، عن المُثْلَی غُنَاماه القِذاعُ أَی مُتَکَبِّر عن المُثلی،و المُثْلَی خَیر الأُمور ؛و علیه بیت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امْرئٍ طاطٍ عن الحَقِّ طامح و جبَل 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المُدَمْقَسِ أَو مِن فاخِر الطُّوطِ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الطُّوط قُطن البَرْدِیّ خاصّة ؛و أَنشد ابن خالویه لأُمیة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الطُّوطُ نَزْرَعُه أَغَنّ جِراؤه، فیه اللِّباسُ لِکُلِّ حَوْلٍ یُعْضَدُ أَغَنُّ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مُلْتَفّ،و جِراؤه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جَوْزُه،الواحد جَرْو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یُوَشَّی</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هشام عن أَنس </w:t>
      </w:r>
      <w:bookmarkStart w:id="1317" w:name="pg11470_163355"/>
    </w:p>
    <w:p>
      <w:pPr>
        <w:pStyle w:val="BookText"/>
        <w:rPr/>
      </w:pPr>
      <w:bookmarkEnd w:id="1317"/>
      <w:r>
        <w:rPr>
          <w:rFonts w:ascii="Amiri" w:hAnsi="Amiri" w:eastAsia="Amiri" w:cs="Amiri"/>
          <w:color w:val="111111"/>
          <w:sz w:val="28"/>
          <w:sz w:val="28"/>
          <w:szCs w:val="28"/>
          <w:rtl w:val="true"/>
          <w:lang w:bidi="ar-SA"/>
        </w:rPr>
        <w:t xml:space="preserve">بن سِیرینَ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أَنس بن مالک بِمَکان بین البَصرة و الکُوفة یقال له أَطَطٌ،فصَلّی علی حِمار المَکْتوبة مُسْتَقْبِل القِبلةِ یُومِئُ إِیماءً العصرَ و الفجر فی رَدْغةٍ فی یومٍ مَطیر</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2765201_73709187"/>
      <w:bookmarkStart w:id="1319" w:name="_Toc558"/>
      <w:bookmarkEnd w:id="1318"/>
      <w:r>
        <w:rPr>
          <w:rtl w:val="true"/>
        </w:rPr>
        <w:t>طیط</w:t>
      </w:r>
      <w:bookmarkEnd w:id="1319"/>
    </w:p>
    <w:p>
      <w:pPr>
        <w:pStyle w:val="BookText"/>
        <w:rPr/>
      </w:pPr>
      <w:r>
        <w:rPr>
          <w:rFonts w:ascii="Amiri" w:hAnsi="Amiri" w:eastAsia="Amiri" w:cs="Amiri"/>
          <w:color w:val="111111"/>
          <w:sz w:val="28"/>
          <w:sz w:val="28"/>
          <w:szCs w:val="28"/>
          <w:rtl w:val="true"/>
          <w:lang w:bidi="ar-SA"/>
        </w:rPr>
        <w:t xml:space="preserve">طاطَ الفحْلُ فی الإِِبل یَطیطُ و یَطاطُ طُیُوطاً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و 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کطُوطٍ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الطِّیطُ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الأَحْمقُ،و الأُنثی طِیطةٌ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الکُرَّاث البریّ ینبت فی الرمل ؛قال بعض بنی فقعس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مَعْنٍ صُباةٌ،إِذا صبَوْا، فُساةٌ،إِذا الطِّیطانُ فی الرَّمْلِ نَوَّرا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الطِّیطانِ أَنه جمع 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الطِّیطَوی ضَرب من الطیر معروف،و علی وزنه نِینَوی،قال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کلاهما دَخِیلان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عن بعضهم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الطِّیطوی ضرب من القَطا طِوالُ الأَرجل،قال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لهذا القول و لا نظیر لهذا فی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الموضع </w:t>
      </w:r>
      <w:r>
        <w:rPr>
          <w:rStyle w:val="FootnoteAnchor"/>
          <w:rtl w:val="true"/>
        </w:rPr>
        <w:footnoteReference w:id="151"/>
      </w:r>
      <w:r>
        <w:rPr>
          <w:rFonts w:ascii="IRNazanin" w:hAnsi="IRNazanin" w:eastAsia="IRNazanin"/>
          <w:color w:val="111111"/>
          <w:sz w:val="28"/>
          <w:sz w:val="28"/>
          <w:szCs w:val="28"/>
          <w:rtl w:val="true"/>
          <w:lang w:bidi="fa-IR"/>
        </w:rPr>
        <w:t>الذی فیه الحسین،سلام اللّه علیه و رحمته،موضع یقال له نِنوی،قال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وردته</w:t>
      </w:r>
      <w:r>
        <w:rPr>
          <w:rFonts w:eastAsia="IRNazanin" w:cs="IRNazanin"/>
          <w:color w:val="111111"/>
          <w:sz w:val="28"/>
          <w:szCs w:val="28"/>
          <w:rtl w:val="true"/>
          <w:lang w:bidi="fa-IR"/>
        </w:rPr>
        <w:t>.</w:t>
      </w:r>
    </w:p>
    <w:p>
      <w:pPr>
        <w:pStyle w:val="Heading3"/>
        <w:numPr>
          <w:ilvl w:val="2"/>
          <w:numId w:val="1"/>
        </w:numPr>
        <w:rPr/>
      </w:pPr>
      <w:bookmarkStart w:id="1320" w:name="__RefHeading___Toc2765203_73709187"/>
      <w:bookmarkStart w:id="1321" w:name="_Toc559"/>
      <w:bookmarkEnd w:id="1320"/>
      <w:r>
        <w:rPr>
          <w:rtl w:val="true"/>
        </w:rPr>
        <w:t>فصل العین المهملة</w:t>
      </w:r>
      <w:bookmarkEnd w:id="1321"/>
    </w:p>
    <w:p>
      <w:pPr>
        <w:pStyle w:val="Heading4"/>
        <w:numPr>
          <w:ilvl w:val="3"/>
          <w:numId w:val="1"/>
        </w:numPr>
        <w:rPr/>
      </w:pPr>
      <w:bookmarkStart w:id="1322" w:name="__RefHeading___Toc2765205_73709187"/>
      <w:bookmarkStart w:id="1323" w:name="_Toc560"/>
      <w:bookmarkEnd w:id="1322"/>
      <w:r>
        <w:rPr>
          <w:rtl w:val="true"/>
        </w:rPr>
        <w:t>عبط</w:t>
      </w:r>
      <w:bookmarkEnd w:id="1323"/>
    </w:p>
    <w:p>
      <w:pPr>
        <w:pStyle w:val="BookText"/>
        <w:rPr/>
      </w:pPr>
      <w:r>
        <w:rPr>
          <w:rFonts w:ascii="Amiri" w:hAnsi="Amiri" w:eastAsia="Amiri" w:cs="Amiri"/>
          <w:color w:val="111111"/>
          <w:sz w:val="28"/>
          <w:sz w:val="28"/>
          <w:szCs w:val="28"/>
          <w:rtl w:val="true"/>
          <w:lang w:bidi="ar-SA"/>
        </w:rPr>
        <w:t xml:space="preserve">عَبَطَ الذَّبِیحةَ یَعْبِطُها عَبْطاً و اعْتَبَطَها اعْتِباطاً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نَحَرَها من غیر داء و لا کسر و هی سَمینة فَتِیَّةٌ،و هو العَبْطُ ،و ناقة عَبِیطةٌ و مُعْتَبَطةٌ و لحمها عَبِیط ،و کذلک الشاة و البقرة،و عمّ الأَزهریّ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للدابة عَبِیطةٌ و مُعْتَبَطةٌ ،و الجمع عُبُطٌ و عِباطٌ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علی مَعاریَ واضِحاتٍ، بِهِنَّ مُلَوَّبٌ کَدَمِ العِباطِ 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العَبِیطُ من کلّ اللحم و ذلک ما کان سَلِیماً من الآفات إِلا الکسر،قال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للحم الدَّوِی المدخُولِ من آفةٍ عَبِیطٌ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فَقاءتْ لَحماً عَبِیطاً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العَبِیطُ الطَّرِیُّ غیر النَّضِیج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بِلحْم عَبیط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طریّ غیر نَضیج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جاءَ فی غریب الخطَّابی علی اختلاف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بلحم 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،بالغین و الظاء المعجمتین،یرید لحماً خَشِناً عاسِیاً لا یَنْقادُ فی المَضْغِ،قال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 بَنِیکَ لا یَعْبِطُوا ضُروعَ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یُشَدِّدوا الحلَب فیَعْقرُوها و یُدْمُوها بالعصر،من العَبِیط و هو الدم الطریّ،أَو لا یَسْتَقْصُوا حلبها حتی یخرُج الدمُ بعد اللبن،و المراد أَن لا یَعْبِطوها فحَذف أَن و أَعملها مُضمرة،و هو قلیل،و یجوز أَن تکون لا ناهیة بعد أَمر فحذف النون للنهی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عَبْطةً أَی شابّاً،و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شابّاً صحیحاً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یَمُتْ عَبْطَةً یَمُتْ هَرَماً ؛ لِلْمَوت کأْسٌ،و المرء ذائقُها و فی حدیث عبد الملک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مَعْبُوطة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مذبوحة و هی شابّةٌ صحیحة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أَعْبَطَه الموتُ </w:t>
      </w:r>
    </w:p>
    <w:p>
      <w:pPr>
        <w:pStyle w:val="BookText"/>
        <w:rPr/>
      </w:pPr>
      <w:r>
        <w:rPr>
          <w:rFonts w:ascii="Amiri" w:hAnsi="Amiri" w:eastAsia="Amiri" w:cs="Amiri"/>
          <w:color w:val="111111"/>
          <w:sz w:val="28"/>
          <w:sz w:val="28"/>
          <w:szCs w:val="28"/>
          <w:rtl w:val="true"/>
          <w:lang w:bidi="ar-SA"/>
        </w:rPr>
        <w:t>و اعْتَبَطَه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لحم عَبِیطٌ بیِّن العُبْطةِ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طریّ،و کذلک الدمُ و الزعفران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لحم عَبِیطٌ و مَعْبُوطٌ إِذا کان طریّاً لم یُنَیِّبْ فیه سبع و لم تُصِبه عِلة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أَضَنُّ بِمَعْبُوطِ السَّنامِ،إِذا کان القُتارُ کما یُسْتَرْوَحُ القُطُر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زَعْفران عَبِیط یُشبَّه بالدم العَبِیط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اعْتَبَطَ مُؤْمِناً قَتلاً فإِنه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قَتَله بلا جِنایة کانت منه و لا جریرة تُوجِب قتله،فإِنَّ القاتل یُقاد به و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من مات بغیر علة،فقد اعْتُبِطَ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فاعتبَط بقتْلِه لم یَقبل اللّهُ منه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جاء الحدیثُ فی سُنَن أَبی داود،ثم قال فی آخر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دهْقان،و هو راوی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یحیی بن یحیی الغَسّانی عن قوله اعتبَط بقتله،قال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یُقاتَلون فی الفِتْنة فیری أَنه علی هُدی لا یستغفر اللّه منه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التفسیر یدل علی أَنه من الغِبْطةِ،بالغین المعجمة،و هی الفرَح و السُّرُور و حُسْن الحال لأَن القاتِل یَفْرَح بِقَتْل خصمه،فإِذا کان المقتول مؤمناً و فرح بقتله دخل فی هذا الوعید،و قال الخطابی فی معالم السنَن و شَرَح هذا الحدیث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اعْتَبَطَ قَتْلَه أَی قَتَله ظُلْماً لا عن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عَبَطَ فلان بنَفْسِه فی الحرب و عَبَطَها عَبْطاً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فیها غیر مُکْرهٍ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عَبَطَ الأَرضَ یَعْبِطُها عَبْطاً و اعْتَبَطَها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منها مَوْضِعاً لم یُحْفَر قبلَ ذلک ؛قال مَرَّارُ بن مُنْقِذ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فی أَعْلی یَفاعٍ جاذِلاً، یَعْبِطُ الأَرضَ اعْتِباطَ المُحْتَفِرْ و أَمّا بیتُ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سَنابِکُها أَثَرْنَ مُعْتَبَطاً من التُّرابِ،کَبَتْ فیها الأَعاصِیرُ فإِنه یرید التراب الذی أَثارتْهُ،کان ذلک فی موضع لم یکن فیه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عبَط الشیءَ و الثوبَ یعبِطُه عبْطاً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صَحِیحاً،فهو مَعْبُوطٌ و عَبِیطٌ ،و الجمع عُبُطٌ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فتَخالَسا نَفْسَیْهما بنَوافِذٍ، کنوافِذِ العُبُط التی لا تُرْقَعُ یعنی کشقّ الجُیوب و أَطراف الأَکْمام و الذُّیول لأَنها لا تُرْقَع بعد العَبْطِ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عَبِیطٌ أَی مَشْقوقٌ ؛قال المنذری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أَبو طالب النحوی فی کتاب المعانی للفراء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کنوافذ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کنوافذِ العُبُطِ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العُطُبُ القُطْن و النوافِذُ الجُیوب،یعنی جُیوبَ الأَقْمِصَة و أَخْراتَها لا تُرْقَعُ،شبَّهَ سَعةَ الجِراحاتِ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رواها العُبُط أَراد بها جمعَ عَبیطٍ ،و هو الذی یُنْحَرُ لغیر علة،فإِذا کان کذلک کان خُروجُ الدم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عَبَطَ الشیءُ نَفْسُه یَعْبِطُ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ظَلَّتْ تَعْبِطُ الأَیدی کُلُوماً، تَمُجُّ عُروقُها عَلَقاً مُتاعا و عَبَطَ النباتُ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الصُّراح من غیر عُذر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عَبَطَ علیَّ الکذبَ یَعْبِطُه عَبْطاً </w:t>
      </w:r>
      <w:bookmarkStart w:id="1324" w:name="pg11470_163357"/>
    </w:p>
    <w:p>
      <w:pPr>
        <w:pStyle w:val="BookText"/>
        <w:rPr/>
      </w:pPr>
      <w:bookmarkEnd w:id="1324"/>
      <w:r>
        <w:rPr>
          <w:rFonts w:ascii="Amiri" w:hAnsi="Amiri" w:eastAsia="Amiri" w:cs="Amiri"/>
          <w:color w:val="111111"/>
          <w:sz w:val="28"/>
          <w:sz w:val="28"/>
          <w:szCs w:val="28"/>
          <w:rtl w:val="true"/>
          <w:lang w:bidi="ar-SA"/>
        </w:rPr>
        <w:t xml:space="preserve">و اعْتَبَطَه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افْتَعلَه،و اعْتَبَطَ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شتَمَه و تَنَقَّصَه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عَبَطَتْه الدَّواهی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نالَتْه من غیر اسْتِحقاق ؛قال حمید و سماه الأَزهری الأُرَیْقِطَ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 عَفٍّ،و لم یُخالِطِ مُدَنّساتِ الرِّیَبِ العَوابِطِ و العَوْبَطُ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رسولُ اللّه،صلّی اللّه علیه و سلّم،رجلاً کان یُجالِسُه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نَعُوده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یُسمون الوَعْکَ اعْتِباطاً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عَبَطَتْه الدّواهی إِذا نالَتْه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لُجَّةُ البحر،مقلوب عن العَوْطَبِ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عَبَطَ الحِمارُ التُّرابَ بحَوافِره إِذا أَثارَه،و الترابُ عَبیطٌ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عَبَطَتِ الرِّیحُ وجهَ الأَرضِ إِذا قَشَرَتْه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عَبَطْنا عَرَقَ الفرَسِ أَی أَجْرَیْناه حتی عَرِقَ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عَبَطَ الماءَ الحَمِیمَ فأَسْهَلا</w:t>
      </w:r>
    </w:p>
    <w:p>
      <w:pPr>
        <w:pStyle w:val="Heading4"/>
        <w:numPr>
          <w:ilvl w:val="3"/>
          <w:numId w:val="1"/>
        </w:numPr>
        <w:rPr/>
      </w:pPr>
      <w:bookmarkStart w:id="1325" w:name="__RefHeading___Toc2765207_73709187"/>
      <w:bookmarkStart w:id="1326" w:name="_Toc561"/>
      <w:bookmarkEnd w:id="1325"/>
      <w:r>
        <w:rPr>
          <w:rtl w:val="true"/>
        </w:rPr>
        <w:t>عثلط</w:t>
      </w:r>
      <w:bookmarkEnd w:id="1326"/>
    </w:p>
    <w:p>
      <w:pPr>
        <w:pStyle w:val="BookText"/>
        <w:rPr/>
      </w:pPr>
      <w:r>
        <w:rPr>
          <w:rFonts w:ascii="Amiri" w:hAnsi="Amiri" w:eastAsia="Amiri" w:cs="Amiri"/>
          <w:color w:val="111111"/>
          <w:sz w:val="28"/>
          <w:sz w:val="28"/>
          <w:szCs w:val="28"/>
          <w:rtl w:val="true"/>
          <w:lang w:bidi="ar-SA"/>
        </w:rPr>
        <w:t xml:space="preserve">العُثَلِطُ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عُثَلِطٌ و عُجَلِطٌ و عُکَلِطٌ أَی ثَخِینٌ خاثِر،و أَبو عمرو مثله،و هو قَصْرُ عُثالِطٍ و عُجالِطٍ و عُکالِطٍ،و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المُتَکَبِّد الغَلیظُ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أَخْرَس فی مَخْرمه عُثالِط </w:t>
      </w:r>
      <w:r>
        <w:rPr>
          <w:rStyle w:val="FootnoteAnchor"/>
          <w:rtl w:val="true"/>
        </w:rPr>
        <w:footnoteReference w:id="152"/>
      </w:r>
    </w:p>
    <w:p>
      <w:pPr>
        <w:pStyle w:val="Heading4"/>
        <w:numPr>
          <w:ilvl w:val="3"/>
          <w:numId w:val="1"/>
        </w:numPr>
        <w:rPr/>
      </w:pPr>
      <w:bookmarkStart w:id="1327" w:name="__RefHeading___Toc2765209_73709187"/>
      <w:bookmarkStart w:id="1328" w:name="_Toc562"/>
      <w:bookmarkEnd w:id="1327"/>
      <w:r>
        <w:rPr>
          <w:rtl w:val="true"/>
        </w:rPr>
        <w:t>عجلط</w:t>
      </w:r>
      <w:bookmarkEnd w:id="1328"/>
    </w:p>
    <w:p>
      <w:pPr>
        <w:pStyle w:val="BookText"/>
        <w:rPr/>
      </w:pPr>
      <w:r>
        <w:rPr>
          <w:rFonts w:ascii="Amiri" w:hAnsi="Amiri" w:eastAsia="Amiri" w:cs="Amiri"/>
          <w:color w:val="111111"/>
          <w:sz w:val="28"/>
          <w:sz w:val="28"/>
          <w:szCs w:val="28"/>
          <w:rtl w:val="true"/>
          <w:lang w:bidi="ar-SA"/>
        </w:rPr>
        <w:t xml:space="preserve">العُجَلِطُ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 الطَّیِّبُ،و هو مَحْذُوف من فُعالِل و لیس فُعَلِلٌ فیه و لا فی غیره بأَصل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کُثْأَتَیْ عُجَلِطِهْ ، و کُثْأَةَ الخامِطِ من عُکَلِطِهْ ؟ کُثْأَةُ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 الماء من اللبن الغَلیظ و بقی الماء تحته صافِیاً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بَغی أَعْطاهُ تَیْساً قافِطا، وَ لَسَقاهُ لَبَناً عُجالِطا و یقال للبن إِذا خَثُر جدّاً و تَکَبَّد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عُجَلِطٌ و عُجالِطٌ و عُجالِدٌ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اصْطَحَبْتَ رائِباً عُجالِطا مِن لَبَنِ الضَأْنِ،فَلَسْتَ ساخِطا و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یدَعْ مَذْقاً و لا عُجالِطا ، لِشاربٍ حَزْراً،و لا عُکالِطا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جاء علی فُعَلِلٍ عُثَلِطٌ و عُکَلِطٌ و عُجَلِطٌ و عُمَهِجٌ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الخاثِرُ،و الهُدَبِدُ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الشَّبْکرةُ فی العین،و لیل عُکمِسٌ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الظُّلمةِ،و إِبل عُکَمِسٌ أَی کثیرة،و دِرْع دُلَمِصٌ أَی بَرّاقةٌ،و قِدْرٌ خُزَخِزٌ أَی کبیرة،و أَکل الذئبُ من الشاة الحُدَلِقَ،و ماءٌ زُوَزِمٌ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الملح و العذب،و دُوَدِمٌ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یشبه الدَّمَ یخرُجُ من السَّمُرة یجعله النساء فی الطِّرارِ،قال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فَعَلُلٌ مثال واحد عَرَتُنٌ محذوف من عَرَنْتُنٍ</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2765211_73709187"/>
      <w:bookmarkStart w:id="1330" w:name="_Toc563"/>
      <w:bookmarkEnd w:id="1329"/>
      <w:r>
        <w:rPr>
          <w:rtl w:val="true"/>
        </w:rPr>
        <w:t>عذط</w:t>
      </w:r>
      <w:bookmarkEnd w:id="133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العُذْیُوطُ و العِذْیَوْطُ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أَتی أَهلَه أَبْدَی أَی سَلَحَ أَو أَکْسَلَ،و جمعه عِذْیَوْطُونَ و عَذایِیطُ و عَذاوِیطُ ؛الأَخیرة علی غیر قیاس،و قد عَذْیَطَ یُعَذْیِطُ عَذْیَطَةً ،و الاسم العَذْطُ ؛قالت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بُلِیتُ بِعِذْیَوْطٍ به بَخَرٌ، یَکادُ یَقْتُلُ مَنْ ناجاه إِنْ کَشَرا </w:t>
      </w:r>
      <w:bookmarkStart w:id="1331" w:name="pg11470_163358"/>
    </w:p>
    <w:p>
      <w:pPr>
        <w:pStyle w:val="BookText"/>
        <w:rPr/>
      </w:pPr>
      <w:bookmarkEnd w:id="1331"/>
      <w:r>
        <w:rPr>
          <w:rFonts w:ascii="Amiri" w:hAnsi="Amiri" w:eastAsia="Amiri" w:cs="Amiri"/>
          <w:color w:val="111111"/>
          <w:sz w:val="28"/>
          <w:sz w:val="28"/>
          <w:szCs w:val="28"/>
          <w:rtl w:val="true"/>
          <w:lang w:bidi="ar-SA"/>
        </w:rPr>
        <w:t>و المرأَةُ عِذْیَوْطةٌ ،و هی التَّیْتاءةُ،و الرجل تَیْتاء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الزُّمَلِّقُ و الزَّلِقُ،و هو الثَّمُوتُ و الثَّتُّ،و منهم من یقول عِظْیَوْطٌ،بالظاء</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2765213_73709187"/>
      <w:bookmarkStart w:id="1333" w:name="_Toc564"/>
      <w:bookmarkEnd w:id="1332"/>
      <w:r>
        <w:rPr>
          <w:rtl w:val="true"/>
        </w:rPr>
        <w:t>عرط</w:t>
      </w:r>
      <w:bookmarkEnd w:id="1333"/>
    </w:p>
    <w:p>
      <w:pPr>
        <w:pStyle w:val="BookText"/>
        <w:rPr/>
      </w:pPr>
      <w:r>
        <w:rPr>
          <w:rFonts w:ascii="Amiri" w:hAnsi="Amiri" w:eastAsia="Amiri" w:cs="Amiri"/>
          <w:color w:val="111111"/>
          <w:sz w:val="28"/>
          <w:sz w:val="28"/>
          <w:szCs w:val="28"/>
          <w:rtl w:val="true"/>
          <w:lang w:bidi="ar-SA"/>
        </w:rPr>
        <w:t>اعْتَرَطَ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عِرْیَطٌ و أُمّ عِرْیَطٍ و أُمّ العِرْیط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عَرَطَ فلان عِرضَ فلان و اعْتَرَطَهُ إِذا اقْتَرَضَه بالغِیبة،و أَصل العَرْطِ الشق حتی یدْمَی</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2765215_73709187"/>
      <w:bookmarkStart w:id="1335" w:name="_Toc565"/>
      <w:bookmarkEnd w:id="1334"/>
      <w:r>
        <w:rPr>
          <w:rtl w:val="true"/>
        </w:rPr>
        <w:t>عرفط</w:t>
      </w:r>
      <w:bookmarkEnd w:id="1335"/>
    </w:p>
    <w:p>
      <w:pPr>
        <w:pStyle w:val="BookText"/>
        <w:rPr/>
      </w:pPr>
      <w:r>
        <w:rPr>
          <w:rFonts w:ascii="Amiri" w:hAnsi="Amiri" w:eastAsia="Amiri" w:cs="Amiri"/>
          <w:color w:val="111111"/>
          <w:sz w:val="28"/>
          <w:sz w:val="28"/>
          <w:szCs w:val="28"/>
          <w:rtl w:val="true"/>
          <w:lang w:bidi="ar-SA"/>
        </w:rPr>
        <w:t xml:space="preserve">العُرْفُطُ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العِضاه،و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العضاه العُرْفُط و هو مفترش علی الأَرض لا یذهب فی السماء،و له ورقة عریضة و شوکة حَدیدة حَجْناء،و هو مما یُلْتَحَی لِحاؤُه و تُصْنعُ منه الأَرْشِیَةُ و تخرج فی بَرَمِه عُلَّفة کأَنه الباقِلَّی تأْکله الإِِبل و الغنم،و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خَبیث الریح و بذلک تَخْبُتْ رِیحُ راعِیته و أَنْفاسُها حتی یُتَنَحَّی عنها،و هو من أَخبث المراعی،واحدته عُرْفُطةٌ ،و به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العُرْفُطةُ شجرة قصیرة مُتدانیة الأَغصان ذاتُ شوک کثیر طُولُها فی السماء کطول البعیر بارِکاً،لها وُرَیْقة صغیرة تَنْبُتُ بالجِبال تَعْلُقُها الإِِبلُ أَی تأْکل بفِیها أَعْراض غِصَنَتِها ؛قال مسافر العَبْسیّ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عَبْسِیّة لم تَرْعَ طَلْحاً مُجْعَما،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العُرْفُط ،بالضم،شجر من العِضاه یَنْضَحُ المُغْفُورَ و بَرَمَتُه بیضاء مُدَحْرَجة،و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الطلح و له صمغ کریه الرائحة فإِذا أَکلته النحل حصل فی عسلها من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سلّم،شرب عسلاً فی بیت امرأَة من نسائه،فقالت له إِحدی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مَغافِیرَ،قال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لکنی شَرِبت عسلاً،فقالت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جَرَسَتْ إِذاً نحْلُه العُرْفُطَ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یسِیل من شجر العرفط حُلو غیر أَن رائحته لیست بطیبة،و الجَرْسُ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عُرْفُطِیّةٌ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تأْکل العرفط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اعْرَنْفَطَ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 ؛أَنشد ابن الأَعرابی لرجل قالت له امرأَته و قد 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ذَباذِبُکْ، إِذ الشَّبابُ غالِبُکْ فأَجابها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مُعْرَنْفِطُکْ ، إِذْ أَنا لا أُفَرِّطُکْ</w:t>
      </w:r>
    </w:p>
    <w:p>
      <w:pPr>
        <w:pStyle w:val="Heading4"/>
        <w:numPr>
          <w:ilvl w:val="3"/>
          <w:numId w:val="1"/>
        </w:numPr>
        <w:rPr/>
      </w:pPr>
      <w:bookmarkStart w:id="1336" w:name="__RefHeading___Toc2765217_73709187"/>
      <w:bookmarkStart w:id="1337" w:name="_Toc566"/>
      <w:bookmarkEnd w:id="1336"/>
      <w:r>
        <w:rPr>
          <w:rtl w:val="true"/>
        </w:rPr>
        <w:t>عرقط</w:t>
      </w:r>
      <w:bookmarkEnd w:id="1337"/>
    </w:p>
    <w:p>
      <w:pPr>
        <w:pStyle w:val="BookText"/>
        <w:rPr/>
      </w:pPr>
      <w:r>
        <w:rPr>
          <w:rFonts w:ascii="Amiri" w:hAnsi="Amiri" w:eastAsia="Amiri" w:cs="Amiri"/>
          <w:color w:val="111111"/>
          <w:sz w:val="28"/>
          <w:sz w:val="28"/>
          <w:szCs w:val="28"/>
          <w:rtl w:val="true"/>
          <w:lang w:bidi="ar-SA"/>
        </w:rPr>
        <w:t xml:space="preserve">العُرَیْقِطة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عریضة کالجُعَلِ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العُرَیْقِطانُ </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2765219_73709187"/>
      <w:bookmarkStart w:id="1339" w:name="_Toc567"/>
      <w:bookmarkEnd w:id="1338"/>
      <w:r>
        <w:rPr>
          <w:rtl w:val="true"/>
        </w:rPr>
        <w:t>عزط</w:t>
      </w:r>
      <w:bookmarkEnd w:id="1339"/>
    </w:p>
    <w:p>
      <w:pPr>
        <w:pStyle w:val="BookText"/>
        <w:rPr/>
      </w:pPr>
      <w:r>
        <w:rPr>
          <w:rFonts w:ascii="Amiri" w:hAnsi="Amiri" w:eastAsia="Amiri" w:cs="Amiri"/>
          <w:color w:val="111111"/>
          <w:sz w:val="28"/>
          <w:sz w:val="28"/>
          <w:szCs w:val="28"/>
          <w:rtl w:val="true"/>
          <w:lang w:bidi="ar-SA"/>
        </w:rPr>
        <w:t xml:space="preserve">العَزْطُ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مقلوب عن الطَّعْزِ،و هو النِّکاحُ</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2765221_73709187"/>
      <w:bookmarkStart w:id="1341" w:name="_Toc568"/>
      <w:bookmarkEnd w:id="1340"/>
      <w:r>
        <w:rPr>
          <w:rtl w:val="true"/>
        </w:rPr>
        <w:t>عسط</w:t>
      </w:r>
      <w:bookmarkEnd w:id="1341"/>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فی عسط شیئاً غیر عَسَطُوسٍ ،و هی شجرة لینة الأَغصان لا أُبَنَ لها و لا شَوْک،یقال إِنه الخَیْزُرانُ،و هو علی بناء قَرَبُوسٍ و قَرَقُوسٍ و حَلَکُوکٍ للشَّدید السواد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عَسَطُوسٍ لِینها و اعْتِدالها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العَیْسَطانُ موضع</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2765223_73709187"/>
      <w:bookmarkStart w:id="1343" w:name="_Toc569"/>
      <w:bookmarkEnd w:id="1342"/>
      <w:r>
        <w:rPr>
          <w:rtl w:val="true"/>
        </w:rPr>
        <w:t>عسمط</w:t>
      </w:r>
      <w:bookmarkEnd w:id="1343"/>
    </w:p>
    <w:p>
      <w:pPr>
        <w:pStyle w:val="BookText"/>
        <w:rPr/>
      </w:pPr>
      <w:r>
        <w:rPr>
          <w:rFonts w:ascii="Amiri" w:hAnsi="Amiri" w:eastAsia="Amiri" w:cs="Amiri"/>
          <w:color w:val="111111"/>
          <w:sz w:val="28"/>
          <w:sz w:val="28"/>
          <w:szCs w:val="28"/>
          <w:rtl w:val="true"/>
          <w:lang w:bidi="ar-SA"/>
        </w:rPr>
        <w:t>عَسْمَطْتُ الشیءَ عَسْمَطةً إِذا خَلَطْتَه،</w:t>
      </w:r>
    </w:p>
    <w:p>
      <w:pPr>
        <w:pStyle w:val="Heading4"/>
        <w:numPr>
          <w:ilvl w:val="3"/>
          <w:numId w:val="1"/>
        </w:numPr>
        <w:rPr/>
      </w:pPr>
      <w:bookmarkStart w:id="1344" w:name="__RefHeading___Toc2765225_73709187"/>
      <w:bookmarkStart w:id="1345" w:name="_Toc570"/>
      <w:bookmarkEnd w:id="1344"/>
      <w:r>
        <w:rPr>
          <w:rtl w:val="true"/>
        </w:rPr>
        <w:t>عشط</w:t>
      </w:r>
      <w:bookmarkEnd w:id="1345"/>
    </w:p>
    <w:p>
      <w:pPr>
        <w:pStyle w:val="BookText"/>
        <w:rPr/>
      </w:pPr>
      <w:r>
        <w:rPr>
          <w:rFonts w:ascii="Amiri" w:hAnsi="Amiri" w:eastAsia="Amiri" w:cs="Amiri"/>
          <w:color w:val="111111"/>
          <w:sz w:val="28"/>
          <w:sz w:val="28"/>
          <w:szCs w:val="28"/>
          <w:rtl w:val="true"/>
          <w:lang w:bidi="ar-SA"/>
        </w:rPr>
        <w:t>عَشَطه</w:t>
      </w:r>
    </w:p>
    <w:p>
      <w:pPr>
        <w:pStyle w:val="BookText"/>
        <w:rPr/>
      </w:pPr>
      <w:r>
        <w:rPr>
          <w:rFonts w:ascii="Amiri" w:hAnsi="Amiri" w:eastAsia="Amiri" w:cs="Amiri"/>
          <w:color w:val="111111"/>
          <w:sz w:val="28"/>
          <w:sz w:val="28"/>
          <w:szCs w:val="28"/>
          <w:rtl w:val="true"/>
          <w:lang w:bidi="ar-SA"/>
        </w:rPr>
        <w:t>یَعْشِطُه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فی ثلاثی عشط شیئاً صحیحاً</w:t>
      </w:r>
      <w:r>
        <w:rPr>
          <w:rFonts w:eastAsia="Amiri" w:cs="Amiri" w:ascii="Amiri" w:hAnsi="Amiri"/>
          <w:color w:val="111111"/>
          <w:sz w:val="28"/>
          <w:szCs w:val="28"/>
          <w:rtl w:val="true"/>
          <w:lang w:bidi="ar-SA"/>
        </w:rPr>
        <w:t xml:space="preserve">. </w:t>
      </w:r>
      <w:bookmarkStart w:id="1346" w:name="pg11470_163359"/>
    </w:p>
    <w:p>
      <w:pPr>
        <w:pStyle w:val="Heading4"/>
        <w:numPr>
          <w:ilvl w:val="3"/>
          <w:numId w:val="1"/>
        </w:numPr>
        <w:rPr/>
      </w:pPr>
      <w:bookmarkStart w:id="1347" w:name="__RefHeading___Toc2765227_73709187"/>
      <w:bookmarkStart w:id="1348" w:name="_Toc571"/>
      <w:bookmarkEnd w:id="1346"/>
      <w:bookmarkEnd w:id="1347"/>
      <w:r>
        <w:rPr>
          <w:rtl w:val="true"/>
        </w:rPr>
        <w:t>عشنط</w:t>
      </w:r>
      <w:bookmarkEnd w:id="1348"/>
    </w:p>
    <w:p>
      <w:pPr>
        <w:pStyle w:val="BookText"/>
        <w:rPr/>
      </w:pPr>
      <w:r>
        <w:rPr>
          <w:rFonts w:ascii="Amiri" w:hAnsi="Amiri" w:eastAsia="Amiri" w:cs="Amiri"/>
          <w:color w:val="111111"/>
          <w:sz w:val="28"/>
          <w:sz w:val="28"/>
          <w:szCs w:val="28"/>
          <w:rtl w:val="true"/>
          <w:lang w:bidi="ar-SA"/>
        </w:rPr>
        <w:t xml:space="preserve">العشَنَّطُ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 کالعَنْشَطِ،و جمعه عَشَنَّطُونَ و عَشانِطُ ،و قیل فی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عَشانِطةٌ مثل عَشانِقةٍ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بُوَیْزِلاً ذا کِدْنةٍ مُعَلَّطا، من الجِمالِ،بازِلاً عَشَنَّطا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هو الشابُّ الظَّریفُ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العَشَنَّطُ و العَنْشَطُ معاً الطویل،الأَول بتشدید النون،و الثانی بتسکین النون قبل الشین</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2765229_73709187"/>
      <w:bookmarkStart w:id="1350" w:name="_Toc572"/>
      <w:bookmarkEnd w:id="1349"/>
      <w:r>
        <w:rPr>
          <w:rtl w:val="true"/>
        </w:rPr>
        <w:t>عضط</w:t>
      </w:r>
      <w:bookmarkEnd w:id="1350"/>
    </w:p>
    <w:p>
      <w:pPr>
        <w:pStyle w:val="BookText"/>
        <w:rPr/>
      </w:pPr>
      <w:r>
        <w:rPr>
          <w:rFonts w:ascii="Amiri" w:hAnsi="Amiri" w:eastAsia="Amiri" w:cs="Amiri"/>
          <w:color w:val="111111"/>
          <w:sz w:val="28"/>
          <w:sz w:val="28"/>
          <w:szCs w:val="28"/>
          <w:rtl w:val="true"/>
          <w:lang w:bidi="ar-SA"/>
        </w:rPr>
        <w:t>العِضْیَوطُ و العُضْیُوطُ ؛الأَخیرة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یُحْدِثُ إِذا جامع،و قد عَضْیَطَ ،و کذلک العِذْیَوْطُ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أَذْوَطُ و أَضْوَطُ </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2765231_73709187"/>
      <w:bookmarkStart w:id="1352" w:name="_Toc573"/>
      <w:bookmarkEnd w:id="1351"/>
      <w:r>
        <w:rPr>
          <w:rtl w:val="true"/>
        </w:rPr>
        <w:t>عضرط</w:t>
      </w:r>
      <w:bookmarkEnd w:id="1352"/>
    </w:p>
    <w:p>
      <w:pPr>
        <w:pStyle w:val="BookText"/>
        <w:rPr/>
      </w:pPr>
      <w:r>
        <w:rPr>
          <w:rFonts w:ascii="Amiri" w:hAnsi="Amiri" w:eastAsia="Amiri" w:cs="Amiri"/>
          <w:color w:val="111111"/>
          <w:sz w:val="28"/>
          <w:sz w:val="28"/>
          <w:szCs w:val="28"/>
          <w:rtl w:val="true"/>
          <w:lang w:bidi="ar-SA"/>
        </w:rPr>
        <w:t xml:space="preserve">العِضْرِطُ و العَضْرَطُ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 الذی من الذکر إِلی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العُضارِطِیُّ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الرّخْو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تُواجِهُ بَعْلَها بِعُضارِطِیٍّ ، کأَنَّ علی مَشافِرِه حَبابا و العِضْرِطُ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العُضْرُطُ و العُضْرُوطُ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علی طَعامِ بطْنه،و هم العَضارِیطُ و العَضارِطةُ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العَضارِیطُ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 و نحوهم،الواحد عُضْرُطٌ و عُضْرُوطٌ ؛و أَنشد ابن بری 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راحِلةٍ أَوْصَیْتُ عُضْرُوطَ رَبِّها بها،و الذی یحْنی لیَدْفَعَ أَنْکَبُ یعنی بربها نفسه أَی نزلتُ عن راحلتی و رکبتُ فرسی للقتال و أَوصیت الخادِمَ بالراحلةِ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عَضارِیطُ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أَهْلَبُ العِضْرِطِ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العِجانُ ما بین السُّبَّةِ و المَذاکِیر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سافَ عِضْرِطَها حِمار و هی العِضْرِطُ و البُعْثُط للاست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 بُعْثُطَه و عِضْرِطه بالصَّلَّةِ یعنی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کُلَّ قِرْنٍ أَهْلَبِ العِضْرِطِ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العِضْرط العِجانُ و الخُصْیة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الأَهلبَ العضرِط فإِنک لا طاقةَ لک 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مَهْلاً،بَنی رُومانَ بَعْضَ عِتابِکُمْ، أَرِطَّ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الکثیر شعر الأُنثَیین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العِضرط عَجْبُ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العَضارِطُ الأُجراء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ذاکَ خَیْرٌ،أَیُّها العَضارِطُ ، و أَیُّها اللَّعْمَظةُ العَمارِطُ و حکی ابن بری عن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العُضْروطُ الذی یَخْدُمُ بطعام بطنِه،و مثله اللَّعْمَظُ و اللُّعْمُوظُ،و الأُنثی لُعْمُوظةٌ</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2765233_73709187"/>
      <w:bookmarkStart w:id="1354" w:name="_Toc574"/>
      <w:bookmarkEnd w:id="1353"/>
      <w:r>
        <w:rPr>
          <w:rtl w:val="true"/>
        </w:rPr>
        <w:t>عضرفط</w:t>
      </w:r>
      <w:bookmarkEnd w:id="1354"/>
    </w:p>
    <w:p>
      <w:pPr>
        <w:pStyle w:val="BookText"/>
        <w:rPr/>
      </w:pPr>
      <w:r>
        <w:rPr>
          <w:rFonts w:ascii="Amiri" w:hAnsi="Amiri" w:eastAsia="Amiri" w:cs="Amiri"/>
          <w:color w:val="111111"/>
          <w:sz w:val="28"/>
          <w:sz w:val="28"/>
          <w:szCs w:val="28"/>
          <w:rtl w:val="true"/>
          <w:lang w:bidi="ar-SA"/>
        </w:rPr>
        <w:t xml:space="preserve">العَضْرَفُوطُ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بیضاء ناعمة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العَضْرفوط ذکر العِظاء،و تصغیره عُضَیرِفٌ و عُضَیْرِیف،و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العِظاء،و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تسمی العِسْوَدَّة بیضاء ناعمة،و جمعها عَضافِیطُ و عَضْرفُوطاتٌ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عُضْفُوط ؛و أَنشد ابن بری</w:t>
      </w:r>
      <w:r>
        <w:rPr>
          <w:rFonts w:eastAsia="Amiri" w:cs="Amiri" w:ascii="Amiri" w:hAnsi="Amiri"/>
          <w:color w:val="111111"/>
          <w:sz w:val="28"/>
          <w:szCs w:val="28"/>
          <w:rtl w:val="true"/>
          <w:lang w:bidi="ar-SA"/>
        </w:rPr>
        <w:t xml:space="preserve">: </w:t>
      </w:r>
      <w:bookmarkStart w:id="1355" w:name="pg11470_163360"/>
    </w:p>
    <w:p>
      <w:pPr>
        <w:pStyle w:val="BookText"/>
        <w:rPr/>
      </w:pPr>
      <w:bookmarkEnd w:id="1355"/>
      <w:r>
        <w:rPr>
          <w:rFonts w:ascii="Amiri" w:hAnsi="Amiri" w:eastAsia="Amiri" w:cs="Amiri"/>
          <w:color w:val="111111"/>
          <w:sz w:val="28"/>
          <w:sz w:val="28"/>
          <w:szCs w:val="28"/>
          <w:rtl w:val="true"/>
          <w:lang w:bidi="ar-SA"/>
        </w:rPr>
        <w:t>فأَجْحَرَها کرُّها فِیهِمُ،</w:t>
      </w:r>
    </w:p>
    <w:p>
      <w:pPr>
        <w:pStyle w:val="BookText"/>
        <w:rPr/>
      </w:pPr>
      <w:r>
        <w:rPr>
          <w:rFonts w:ascii="Amiri" w:hAnsi="Amiri" w:eastAsia="Amiri" w:cs="Amiri"/>
          <w:color w:val="111111"/>
          <w:sz w:val="28"/>
          <w:sz w:val="28"/>
          <w:szCs w:val="28"/>
          <w:rtl w:val="true"/>
          <w:lang w:bidi="ar-SA"/>
        </w:rPr>
        <w:t>کما یُجْحِرُ الحَیّةُ العَضْرَفُوطا</w:t>
      </w:r>
    </w:p>
    <w:p>
      <w:pPr>
        <w:pStyle w:val="Heading4"/>
        <w:numPr>
          <w:ilvl w:val="3"/>
          <w:numId w:val="1"/>
        </w:numPr>
        <w:rPr/>
      </w:pPr>
      <w:bookmarkStart w:id="1356" w:name="__RefHeading___Toc2765235_73709187"/>
      <w:bookmarkStart w:id="1357" w:name="_Toc575"/>
      <w:bookmarkEnd w:id="1356"/>
      <w:r>
        <w:rPr>
          <w:rtl w:val="true"/>
        </w:rPr>
        <w:t>عطط</w:t>
      </w:r>
      <w:bookmarkEnd w:id="1357"/>
    </w:p>
    <w:p>
      <w:pPr>
        <w:pStyle w:val="BookText"/>
        <w:rPr/>
      </w:pPr>
      <w:r>
        <w:rPr>
          <w:rFonts w:ascii="Amiri" w:hAnsi="Amiri" w:eastAsia="Amiri" w:cs="Amiri"/>
          <w:color w:val="111111"/>
          <w:sz w:val="28"/>
          <w:sz w:val="28"/>
          <w:szCs w:val="28"/>
          <w:rtl w:val="true"/>
          <w:lang w:bidi="ar-SA"/>
        </w:rPr>
        <w:t xml:space="preserve">العَطُّ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الثوب و غیره عَرضاً أَو طُولاً من غیر بَیْنُونة،و ربما لم یقید ببینُونة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 ثوبَه یَعُطُّه عَطّاً ،فهو مَعْطُوطٌ و عَطِیطٌ ،و اعْتَطَّه و عَطَّطه إِذا شقَّه،شدِّد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الانْعِطاطُ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الانْشِقاق،و انْعَطَّ هو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کأَنَّ،تَحْتَ دِرْعِها المُنْعَطِّ ، شَطّاً رَمَیْتَ فَوْقَه بشَطِّ و قال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فی القَوانِسِ ذی فُرُوغٍ، و طَعْنٍ مِثْلِ تعْطِیطِ الرِّهاطِ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الجماجِمِ ذی فُضُولٍ،و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یشقَّق تَلْبَسه الصبیان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الرِّهاط جُلود تشقَّق سیوراً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العُطُطُ المَلاحِفُ المُقَطَّعةُ ؛و قول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یَقْتُلُ الفِتْیانَ شَفْعاً، و یَسْلُبُ حُلَّةَ اللیْثِ العَطاطِ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لعمرو بن معدیکرب،قیل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الجَسِیم الطویل الشُّجاع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و الشجاع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لَیْثٌ عَطاطٌ ،و شجاع عَطاط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جسیم شدید،و عَطَّه یَعُطُّه عَطّاً إِذا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مَعْطُوطٌ مَعْتُوتٌ إِذا غُلِبَ قولاً 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انْعَطَّ العُودُ انْعِطاطاً إِذا تثنی من غیر 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الانْطلاقُ السریع کالعَطَوَّدِ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الجَدْی،و یقال له العُتْعُتُ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العَطْعَطَةُ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العَطْعَطَةُ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الأَصوات و اختلافُها فی الحرب،و هی أَیضاً حکایة أَصوات المُجّانِ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عِیطِ عِیطِ ،و ذلک إِذا غَلب قوم 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یُعَطْعِطُون و قد عَطْعَطُوا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أُنَیْسٍ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لیُعَطْعِطُ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عَطْعَطَ بالذئب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عاطِ عاطِ</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2765237_73709187"/>
      <w:bookmarkStart w:id="1359" w:name="_Toc576"/>
      <w:bookmarkEnd w:id="1358"/>
      <w:r>
        <w:rPr>
          <w:rtl w:val="true"/>
        </w:rPr>
        <w:t>عظط</w:t>
      </w:r>
      <w:bookmarkEnd w:id="1359"/>
    </w:p>
    <w:p>
      <w:pPr>
        <w:pStyle w:val="BookText"/>
        <w:rPr/>
      </w:pPr>
      <w:r>
        <w:rPr>
          <w:rFonts w:ascii="Amiri" w:hAnsi="Amiri" w:eastAsia="Amiri" w:cs="Amiri"/>
          <w:color w:val="111111"/>
          <w:sz w:val="28"/>
          <w:sz w:val="28"/>
          <w:szCs w:val="28"/>
          <w:rtl w:val="true"/>
          <w:lang w:bidi="ar-SA"/>
        </w:rPr>
        <w:t>قال الأَزهری فی ترجمة عذط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عِظْیَوْطٌ ،بالظاء،و هو الذی إِذا أَتَی أَهلَه أَبْدَی</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2765239_73709187"/>
      <w:bookmarkStart w:id="1361" w:name="_Toc577"/>
      <w:bookmarkEnd w:id="1360"/>
      <w:r>
        <w:rPr>
          <w:rtl w:val="true"/>
        </w:rPr>
        <w:t>عفط</w:t>
      </w:r>
      <w:bookmarkEnd w:id="1361"/>
    </w:p>
    <w:p>
      <w:pPr>
        <w:pStyle w:val="BookText"/>
        <w:rPr/>
      </w:pPr>
      <w:r>
        <w:rPr>
          <w:rFonts w:ascii="Amiri" w:hAnsi="Amiri" w:eastAsia="Amiri" w:cs="Amiri"/>
          <w:color w:val="111111"/>
          <w:sz w:val="28"/>
          <w:sz w:val="28"/>
          <w:szCs w:val="28"/>
          <w:rtl w:val="true"/>
          <w:lang w:bidi="ar-SA"/>
        </w:rPr>
        <w:t>عَفَطَ</w:t>
      </w:r>
    </w:p>
    <w:p>
      <w:pPr>
        <w:pStyle w:val="BookText"/>
        <w:rPr/>
      </w:pPr>
      <w:r>
        <w:rPr>
          <w:rFonts w:ascii="Amiri" w:hAnsi="Amiri" w:eastAsia="Amiri" w:cs="Amiri"/>
          <w:color w:val="111111"/>
          <w:sz w:val="28"/>
          <w:sz w:val="28"/>
          <w:szCs w:val="28"/>
          <w:rtl w:val="true"/>
          <w:lang w:bidi="ar-SA"/>
        </w:rPr>
        <w:t>یَعْفِطُ</w:t>
      </w:r>
    </w:p>
    <w:p>
      <w:pPr>
        <w:pStyle w:val="BookText"/>
        <w:rPr/>
      </w:pPr>
      <w:r>
        <w:rPr>
          <w:rFonts w:ascii="Amiri" w:hAnsi="Amiri" w:eastAsia="Amiri" w:cs="Amiri"/>
          <w:color w:val="111111"/>
          <w:sz w:val="28"/>
          <w:sz w:val="28"/>
          <w:szCs w:val="28"/>
          <w:rtl w:val="true"/>
          <w:lang w:bidi="ar-SA"/>
        </w:rPr>
        <w:t xml:space="preserve">عَفْطاً و عَفَطاناً ،فهو عافِطٌ و عَفِطٌ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خالٍ لکَ قَعْقاعٍ عَفِطْ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عَفَقَ بها و عَفَطَ بها إِذا 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العَفْطُ الحُصاصُ للشاة و النَّفْطُ عُطاسُها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لکانت دُنیاکم هذه أَهوَنَ علیَّ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ضَرْطة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 عفَطَتِ النعجةُ و الماعِزةُ تَعْفِطُ عَفِیطاً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عافِطةٌ و لا نافِطةٌ ؛ العافطة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النعجة و علل بعضهم فقال لأَنها تَعْفِطُ أَی تَضْرطُ،و النافِطةُ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کقولهم ما له ثاغِیةٌ و لا راغِیةٌ أَی لا شاةٌ تَثْغُو و لا ناقةٌ تَرْغُو</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ما له سارحةٌ و لا رائحةٌ،و ما له دقیقة و لا جَلِیلة،فالدقیقةُ الشاة،و الجلیلة الناقة ؛و ما له حانَّةٌ و لا آنَّةٌ،فالحانَّة الناقة تَحِنُّ لولدها،و الآنَّة الأَمةُ تَئِنُّ من التَّعب ؛و ما له هارِبٌ و لا قارِب،فالهارِبُ الصادِرُ عن الماء،و القاربُ الطالب </w:t>
      </w:r>
      <w:bookmarkStart w:id="1362" w:name="pg11470_163361"/>
    </w:p>
    <w:p>
      <w:pPr>
        <w:pStyle w:val="BookText"/>
        <w:rPr/>
      </w:pPr>
      <w:bookmarkEnd w:id="1362"/>
      <w:r>
        <w:rPr>
          <w:rFonts w:ascii="Amiri" w:hAnsi="Amiri" w:eastAsia="Amiri" w:cs="Amiri"/>
          <w:color w:val="111111"/>
          <w:sz w:val="28"/>
          <w:sz w:val="28"/>
          <w:szCs w:val="28"/>
          <w:rtl w:val="true"/>
          <w:lang w:bidi="ar-SA"/>
        </w:rPr>
        <w:t>للماء،و ما له عاوٍ و لا نابِحٌ أَی ما له غنم یعوی بها الذئب و ینْبَح بها الکلب ؛و ما له هِلَّعٌ و لا هِلَّعةٌ أَی جَدْی و لا 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النافطة العَنز أو الناقة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العافطةُ الضائنة،و النافطة الماعِزة،و قال غیر الأَصمعی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العافطة الماعِزة إِذا عطَست،و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العافطة الأَمة و النافطة الشاة لأَن الأَمة تعفِط فی کلامها کما یعفِط الرجل العِفْطِیُّ ،و هو الأَلْکَن الذی لا یُفْصِح،و هو العَفّاطُ ،و لا یقال علی جهة النسبة إِلا عِفْطِیٌّ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العَفْطُ و العَفِیطُ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نَثِیرُ الشاء بأُنوفِها کما یَنْثِرُ الحِمار،و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نثیر الضأْن،و هی العَفْطةُ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عَفَطتِ الضأْنُ بأُنوفها تَعْفِط عَفْطاً و عَفِیطاً ،و هو صوت لیس بعُطاس،و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العَفْط و العَفِیط عُطاس المَعز،و العافطةُ الماعزة إِذا عطست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عفَط فی کلامه یَعْفِط عَفْطاً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بالعربیة فلم یُفْصِح،و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بکلام لا یُفْهم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عَفَّاط و عِفْطِیّ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أَلکن،و قد عَفَت عَفْتاً،و هو عَفّات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الأَعْفَتُ و الأَلفت الأَعْسَرُ الأَخْرَقُ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عَفَتَ الکلامَ إِذا لَواه عن وجهه،و کذلک لَفَتَه،و التاء تبدل طاء لقرب مخرجها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یصیح بالضأْن لتأْتیه ؛و قال بعض الرُّجَّازِ یَصِف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یَحارُ فیها سالِئٌ و آقِطُ، و حالِبانِ و مَحاحٌ عافِطٌ و عفَط الراعی بغنمه إِذا زجرَها بصوت یُشبه عَفْطَها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العافِطةُ و العَفّاطةُ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الراعِیةُ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الرَّاعی ؛و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العافطة أَی الراعِیة</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2765241_73709187"/>
      <w:bookmarkStart w:id="1364" w:name="_Toc578"/>
      <w:bookmarkEnd w:id="1363"/>
      <w:r>
        <w:rPr>
          <w:rtl w:val="true"/>
        </w:rPr>
        <w:t>عفلط</w:t>
      </w:r>
      <w:bookmarkEnd w:id="1364"/>
    </w:p>
    <w:p>
      <w:pPr>
        <w:pStyle w:val="BookText"/>
        <w:rPr/>
      </w:pPr>
      <w:r>
        <w:rPr>
          <w:rFonts w:ascii="Amiri" w:hAnsi="Amiri" w:eastAsia="Amiri" w:cs="Amiri"/>
          <w:color w:val="111111"/>
          <w:sz w:val="28"/>
          <w:sz w:val="28"/>
          <w:szCs w:val="28"/>
          <w:rtl w:val="true"/>
          <w:lang w:bidi="ar-SA"/>
        </w:rPr>
        <w:t xml:space="preserve">العَفْلَطةُ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خلْطُک الشیءَ، عَفْلَطْتُه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عَفْطَل الشیءَ و عَفْلَطَه خلطه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العَفَلَّطُ و العِفْلِیطُ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2765243_73709187"/>
      <w:bookmarkStart w:id="1366" w:name="_Toc579"/>
      <w:bookmarkEnd w:id="1365"/>
      <w:r>
        <w:rPr>
          <w:rtl w:val="true"/>
        </w:rPr>
        <w:t>عفنط</w:t>
      </w:r>
      <w:bookmarkEnd w:id="1366"/>
    </w:p>
    <w:p>
      <w:pPr>
        <w:pStyle w:val="BookText"/>
        <w:rPr/>
      </w:pPr>
      <w:r>
        <w:rPr>
          <w:rFonts w:ascii="Amiri" w:hAnsi="Amiri" w:eastAsia="Amiri" w:cs="Amiri"/>
          <w:color w:val="111111"/>
          <w:sz w:val="28"/>
          <w:sz w:val="28"/>
          <w:szCs w:val="28"/>
          <w:rtl w:val="true"/>
          <w:lang w:bidi="ar-SA"/>
        </w:rPr>
        <w:t xml:space="preserve">العَفَنَّطُ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العَفَنَّطُ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یسمی عَناقَ الأَرض</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2765245_73709187"/>
      <w:bookmarkStart w:id="1368" w:name="_Toc580"/>
      <w:bookmarkEnd w:id="1367"/>
      <w:r>
        <w:rPr>
          <w:rtl w:val="true"/>
        </w:rPr>
        <w:t>عقط</w:t>
      </w:r>
      <w:bookmarkEnd w:id="1368"/>
    </w:p>
    <w:p>
      <w:pPr>
        <w:pStyle w:val="BookText"/>
        <w:rPr/>
      </w:pPr>
      <w:r>
        <w:rPr>
          <w:rFonts w:ascii="Amiri" w:hAnsi="Amiri" w:eastAsia="Amiri" w:cs="Amiri"/>
          <w:color w:val="111111"/>
          <w:sz w:val="28"/>
          <w:sz w:val="28"/>
          <w:szCs w:val="28"/>
          <w:rtl w:val="true"/>
          <w:lang w:bidi="ar-SA"/>
        </w:rPr>
        <w:t xml:space="preserve">الیَعْقُوطةُ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دُحْروجةُ الجُعَل یعنی البعرة</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2765247_73709187"/>
      <w:bookmarkStart w:id="1370" w:name="_Toc581"/>
      <w:bookmarkEnd w:id="1369"/>
      <w:r>
        <w:rPr>
          <w:rtl w:val="true"/>
        </w:rPr>
        <w:t>عکلط</w:t>
      </w:r>
      <w:bookmarkEnd w:id="1370"/>
    </w:p>
    <w:p>
      <w:pPr>
        <w:pStyle w:val="BookText"/>
        <w:rPr/>
      </w:pPr>
      <w:r>
        <w:rPr>
          <w:rFonts w:ascii="Amiri" w:hAnsi="Amiri" w:eastAsia="Amiri" w:cs="Amiri"/>
          <w:color w:val="111111"/>
          <w:sz w:val="28"/>
          <w:sz w:val="28"/>
          <w:szCs w:val="28"/>
          <w:rtl w:val="true"/>
          <w:lang w:bidi="ar-SA"/>
        </w:rPr>
        <w:t>لبن عُکَلِطٌ و عُکَلِدٌ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خاثر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کُثأَتَیْ عُجَلِطِهْ، و کُثْأَةَ الخامِطِ من عُکَلِطِهْ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خَثُر اللبن جدّاً فهو عُکَلِطٌ و عُجَلِط و غُثَلِطٌ ؛و أَنشد ابن بری فی ترجمة عثلط للزَّفَیان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یَدَعْ مَذْقاً و لا عُجالِطا، لشارِبٍ حَزْراً،و لا عُکالِطا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جاء علی فُعَلِلٍ عُکَلِطٌ و عُثَلِطٌ و عُجَلِطٌ و عُمَهِجٌ للبن الخاثر،و الهُدَبِدُ للشَّبْکرةِ فی العین،و لیلٌ عُکَمِسٌ شدیدُ الظُّلْمةِ،و إِبل عُکَمِسٌ أَی کثیرة،و دِرْعٌ دُلَمِصٌ أَی برَّاقةٌ،و قِدر خُزَخِزٌ أَی کبیرة،و أَکل الذئب من الشاة الحُدَلِق،و ماء زُوَزِمٌ بین المِلح و العَذب،و دُوَدِمٌ شیء یُشبه الدم یخرج من السَّمُرة یجعله النساء فی الطرارِ،و جاء فَعَلُلٌ مثال واحد عَرَتُنٌ محذوف من عَرَنْتُنٍ</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2765249_73709187"/>
      <w:bookmarkStart w:id="1372" w:name="_Toc582"/>
      <w:bookmarkEnd w:id="1371"/>
      <w:r>
        <w:rPr>
          <w:rtl w:val="true"/>
        </w:rPr>
        <w:t>علط</w:t>
      </w:r>
      <w:bookmarkEnd w:id="1372"/>
    </w:p>
    <w:p>
      <w:pPr>
        <w:pStyle w:val="BookText"/>
        <w:rPr/>
      </w:pPr>
      <w:r>
        <w:rPr>
          <w:rFonts w:ascii="Amiri" w:hAnsi="Amiri" w:eastAsia="Amiri" w:cs="Amiri"/>
          <w:color w:val="111111"/>
          <w:sz w:val="28"/>
          <w:sz w:val="28"/>
          <w:szCs w:val="28"/>
          <w:rtl w:val="true"/>
          <w:lang w:bidi="ar-SA"/>
        </w:rPr>
        <w:t xml:space="preserve">العِلاطُ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العُنق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العِلاطانِ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صفحتا العنق من الجانبین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فی عُرْض عنق البعیر و الناقة،و السِّطاعُ بالطُّولِ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علی فی التذکرة من کتاب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العِلاط یکون فی العنق عَرْضاً،و ربما کان خطّاً واحداً،و ربما کان خطَّین،و ربما کان خُطوطاً فی کل جانب،و الجمع أَعْلِطةٌ و عُلُطٌ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الإِِعْلِیطُ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الوَسْمُ بالعِلاطِ</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عَلَطَ البعیرَ و الناقةَ یَعْلِطُهما و یَعْلُطُهما عَلْطاً </w:t>
      </w:r>
    </w:p>
    <w:p>
      <w:pPr>
        <w:pStyle w:val="BookText"/>
        <w:rPr/>
      </w:pPr>
      <w:r>
        <w:rPr>
          <w:rFonts w:ascii="Amiri" w:hAnsi="Amiri" w:eastAsia="Amiri" w:cs="Amiri"/>
          <w:color w:val="111111"/>
          <w:sz w:val="28"/>
          <w:sz w:val="28"/>
          <w:szCs w:val="28"/>
          <w:rtl w:val="true"/>
          <w:lang w:bidi="ar-SA"/>
        </w:rPr>
        <w:t xml:space="preserve">و عَلَّطَهما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وسَمهما بالعِلاطِ،شُدّد للکثرة،و ربما سمی الأَثر فی سالِفتِه عَلْطاً کأَنه سمی بالمصدر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لأَعْلِطَنَّ حَرْزَماً بعَلْطِ ، بِلِیتِه عند بُذُوحِ الشَّرْطِ البُذُوحُ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عَلَطه بالقول أَو بالشرِّ یَعْلُطُه عَلْطاً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 علی المثل،و هو أَن یرمیه بعلامة یعرف بها،و المعنیان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بالسُّوء،و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عَلَطه بشرّ ذکره بسوء ؛قال الهذلی و نسبه ابن بری للمتنخل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نادَی الحَیُّ ضَیْفِی، هُدُوءاً،بالمَساءةِ و العِلاطِ و 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سُؤْتُه مَساءة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عَلَطه بسَهْم عَلْطاً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سمة کعُطُلٍ،و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خِطام ؛قال أَبو دواد الرُّؤاسی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سأَلتِ،جَزاک اللّه سَیِّئةً، و جمعها أَعْلاطٌ ؛قال نِقادةُ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أَوْرَدْتُه قَلائصاً أَعْلاطا ، أَصفرَ مثل الزیت لما شاطا و العِلاط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فی عنق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عَلَّطَ البعیر تَعْلیطاً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عِلاطَه من عُنقه ؛هذه حکایة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القِصار من 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عَلَّط البعیر إِذا نزَع عِلاطَه من عُنقه،و هی سِمةٌ بالعَرْض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أَبی عبید أَصح ؛و بعیر علط من </w:t>
      </w:r>
      <w:r>
        <w:rPr>
          <w:rStyle w:val="FootnoteAnchor"/>
          <w:rtl w:val="true"/>
        </w:rPr>
        <w:footnoteReference w:id="153"/>
      </w:r>
      <w:r>
        <w:rPr>
          <w:rFonts w:ascii="Amiri" w:hAnsi="Amiri" w:eastAsia="Amiri" w:cs="Amiri"/>
          <w:color w:val="111111"/>
          <w:sz w:val="28"/>
          <w:sz w:val="28"/>
          <w:szCs w:val="28"/>
          <w:rtl w:val="true"/>
          <w:lang w:bidi="ar-SA"/>
        </w:rPr>
        <w:t>خِطامه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عِلاط 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عِلاطُ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تراه کالخیط إِذا نظرت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عِلاطُ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بها،و الجمع أَعْلاط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أَعْلاطُ النُّجومِ مُعَلَّقاتٌ، کحَبْلِ الفَرْقِ لیس له انْتِصابُ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کحبل القَرْق،قال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القَرْق بمعنی الکتان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أَعْلاطُ الکواکب هی النُّجومُ المُسَمّاة المعروفة کأَنها مَعْلوطة بالسِّماتِ،و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أَعلاطُ الکواکبِ هی الدَّرارِی التی لا أَسماء لها من قولهم ناقة عُلُطٌ لا سِمةَ علیها و لا خِطام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نُوق أَعْلاط ،و العِلاطانِ و العُلْطتانِ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الرَّقْمتانِ اللتان فی أَعْناقِ القَمارِی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الوُرْقِ حَمَّاء العِلاطَیْنِ ،باکَرَتْ قَضِیبَ أَشاء،مَطْلَع الشمْسِ،أَسْحَما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العُلْطتان الرَّقْمَتان اللتان فی أَعناق الطیر من القماری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العُلْطتان طَوْقٌ،و قیل سِمة،قال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عِلاطا الحَمامةِ طَوْقُها فی صفحتی عُنقها،و أَنشد بیت حمید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ودَعتان تکونان فی أَعْناق الصبیان ؛قال حُبَیْنةُ بن طَرِیف العُکْلِیّ یَنْسُبُ بلیلی </w:t>
      </w:r>
      <w:bookmarkStart w:id="1373" w:name="pg11470_163363"/>
    </w:p>
    <w:p>
      <w:pPr>
        <w:pStyle w:val="BookText"/>
        <w:rPr/>
      </w:pPr>
      <w:bookmarkEnd w:id="1373"/>
      <w:r>
        <w:rPr>
          <w:rFonts w:ascii="Amiri" w:hAnsi="Amiri" w:eastAsia="Amiri" w:cs="Amiri"/>
          <w:color w:val="111111"/>
          <w:sz w:val="28"/>
          <w:sz w:val="28"/>
          <w:szCs w:val="28"/>
          <w:rtl w:val="true"/>
          <w:lang w:bidi="ar-SA"/>
        </w:rPr>
        <w:t>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من شِعْبِ ذِی رُعَیْنِ،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عُلْطتاها قُبلها و دُبرها،و جعلهما کالسِّمَتین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العُلْطة و العَلْطُ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تخُطُّه المرأَة فی وجهها تَتزیّن به،و کذلک اللُّعْطةُ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لُعْطةُ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صُفْعةٌ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نعجةٌ عَلْطاء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عنقها عُلْطةُ سوادٍ و سائرها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 و الشرّ و المُشاغَبةُ ؛قال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نادَی الحَیُّ ضَیْفی و أَورد البیت المقدّم،و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نادَی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الإِِعْلِیطُ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ورقه من الأَغْصان و القُضْبانِ،و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ورق المَرْخِ،و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وعاء ثَمَر المرخ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أُذُنٌ حَشْرةٌ مَشْرةٌ، کإِعْلِیطِ مَرْخ،إِذا ما صَفِرْ واحدته إِعْلِیطةٌ ،شبه به أُذن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للنمر بن تَوْلَب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بالسَّراةِ تُعمل منه القِسِیُّ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فُروعُ العِلْیَط الصُّهْبُ،فَوْقَنا، به و ذُرَی الشَّرْیانِ و النِّیمِ تَلْتَقِی و اعْلوَّطَنِی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لَزِمنی،و اشتقّه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یلزم العِلاطُ عنق البعیر،و لیس ذلک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 الرأْس و التَّقَحُّمُ علی الأُمور بغیر 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اعْلوَّط فلان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الاعْلوّاط رکوبُ العنق و التقحُّمُ علی الشیء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اعْلَوّط الجملُ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عُنقها و تقَحَّمَ من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اعْلَوّط الجملُ الناقة یَعْلَوِّطُها إِذا تسدّاها لیَضْرِبَها،و هو من باب الافْعِوّال مثل الاخْرِوّاطِ و الاجْلوّاذِ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اعْلَوَّطَ بعیرَه اعْلِوّاطاً إِذا تعلّق بعُنقه و عَلاه،و إنما لم تنقلب الواو یاء فی المصدر کما انقلبت فی اعْشَوْشَبَ اعْشِیشاباً لأَنها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 المرکوب عُرْیاً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 به إِلا مزیداً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2765251_73709187"/>
      <w:bookmarkStart w:id="1375" w:name="_Toc583"/>
      <w:bookmarkEnd w:id="1374"/>
      <w:r>
        <w:rPr>
          <w:rtl w:val="true"/>
        </w:rPr>
        <w:t>علبط</w:t>
      </w:r>
      <w:bookmarkEnd w:id="1375"/>
    </w:p>
    <w:p>
      <w:pPr>
        <w:pStyle w:val="BookText"/>
        <w:rPr/>
      </w:pPr>
      <w:r>
        <w:rPr>
          <w:rFonts w:ascii="Amiri" w:hAnsi="Amiri" w:eastAsia="Amiri" w:cs="Amiri"/>
          <w:color w:val="111111"/>
          <w:sz w:val="28"/>
          <w:sz w:val="28"/>
          <w:szCs w:val="28"/>
          <w:rtl w:val="true"/>
          <w:lang w:bidi="ar-SA"/>
        </w:rPr>
        <w:t xml:space="preserve">غَنمٌ عُلَبِطةٌ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الخَمسون و المائة إِلی ما بلغت من العِدّةِ،و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الکثیرة،و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عُلَبِطةٌ من الضأْنِ أَی قِطْعة فخَصّ به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عُلَبِطٌ و عُلابِطٌ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عُلَبِطة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صدْر عُلَبِطٌ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عُلَبِطٌ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رائب مُتَکَبِّدٌ خاثِرٌ جدّاً،و قیل کل غلیظٍ عُلَبِطٌ ،و کل ذلک محذوف من فُعالِلٍ،و لیس بأَصل لأَنه لا تتوالی أَربع حرکات فی کلمة واحدة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العُلَبِطُ و العُلابِطُ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الغنم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راعَنِی إِلا خَیالٌ،هابِطا علی البُیوت قَوْطَه العُلابِطا خیال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راعٍ</w:t>
      </w:r>
      <w:r>
        <w:rPr>
          <w:rFonts w:eastAsia="Amiri" w:cs="Amiri" w:ascii="Amiri" w:hAnsi="Amiri"/>
          <w:color w:val="111111"/>
          <w:sz w:val="28"/>
          <w:szCs w:val="28"/>
          <w:rtl w:val="true"/>
          <w:lang w:bidi="ar-SA"/>
        </w:rPr>
        <w:t xml:space="preserve">. </w:t>
      </w:r>
      <w:bookmarkStart w:id="1376" w:name="pg11470_163364"/>
    </w:p>
    <w:p>
      <w:pPr>
        <w:pStyle w:val="Heading4"/>
        <w:numPr>
          <w:ilvl w:val="3"/>
          <w:numId w:val="1"/>
        </w:numPr>
        <w:rPr/>
      </w:pPr>
      <w:bookmarkStart w:id="1377" w:name="__RefHeading___Toc2765253_73709187"/>
      <w:bookmarkStart w:id="1378" w:name="_Toc584"/>
      <w:bookmarkEnd w:id="1376"/>
      <w:bookmarkEnd w:id="1377"/>
      <w:r>
        <w:rPr>
          <w:rtl w:val="true"/>
        </w:rPr>
        <w:t>علسط</w:t>
      </w:r>
      <w:bookmarkEnd w:id="1378"/>
    </w:p>
    <w:p>
      <w:pPr>
        <w:pStyle w:val="BookText"/>
        <w:rPr/>
      </w:pPr>
      <w:r>
        <w:rPr>
          <w:rFonts w:ascii="Amiri" w:hAnsi="Amiri" w:eastAsia="Amiri" w:cs="Amiri"/>
          <w:color w:val="111111"/>
          <w:sz w:val="28"/>
          <w:sz w:val="28"/>
          <w:szCs w:val="28"/>
          <w:rtl w:val="true"/>
          <w:lang w:bidi="ar-SA"/>
        </w:rPr>
        <w:t xml:space="preserve">العَسْلَطةُ و العَلْسَطة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غیرُ ذی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کلام مُعَلْسطٌ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نظام له</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2765255_73709187"/>
      <w:bookmarkStart w:id="1380" w:name="_Toc585"/>
      <w:bookmarkEnd w:id="1379"/>
      <w:r>
        <w:rPr>
          <w:rtl w:val="true"/>
        </w:rPr>
        <w:t>علقط</w:t>
      </w:r>
      <w:bookmarkEnd w:id="1380"/>
    </w:p>
    <w:p>
      <w:pPr>
        <w:pStyle w:val="BookText"/>
        <w:rPr/>
      </w:pPr>
      <w:r>
        <w:rPr>
          <w:rFonts w:ascii="Amiri" w:hAnsi="Amiri" w:eastAsia="Amiri" w:cs="Amiri"/>
          <w:color w:val="111111"/>
          <w:sz w:val="28"/>
          <w:sz w:val="28"/>
          <w:szCs w:val="28"/>
          <w:rtl w:val="true"/>
          <w:lang w:bidi="ar-SA"/>
        </w:rPr>
        <w:t xml:space="preserve">العِلْقِطُ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الإِِتْبُ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العِلْقةَ</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2765257_73709187"/>
      <w:bookmarkStart w:id="1382" w:name="_Toc586"/>
      <w:bookmarkEnd w:id="1381"/>
      <w:r>
        <w:rPr>
          <w:rtl w:val="true"/>
        </w:rPr>
        <w:t>عمط</w:t>
      </w:r>
      <w:bookmarkEnd w:id="1382"/>
    </w:p>
    <w:p>
      <w:pPr>
        <w:pStyle w:val="BookText"/>
        <w:rPr/>
      </w:pPr>
      <w:r>
        <w:rPr>
          <w:rFonts w:ascii="Amiri" w:hAnsi="Amiri" w:eastAsia="Amiri" w:cs="Amiri"/>
          <w:color w:val="111111"/>
          <w:sz w:val="28"/>
          <w:sz w:val="28"/>
          <w:szCs w:val="28"/>
          <w:rtl w:val="true"/>
          <w:lang w:bidi="ar-SA"/>
        </w:rPr>
        <w:t xml:space="preserve">عَمَطَ عِرْضَه عَمْطاً و اعْتَمَطه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وقع فیه و ثَلَبَه بما لیس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عَمَطَ نِعْمةَ اللّه عَمْطاً و عَمِطَها عَمْطاً کغَمِطَها ؛لم یَشْکُرْها و کَفَرها</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2765259_73709187"/>
      <w:bookmarkStart w:id="1384" w:name="_Toc587"/>
      <w:bookmarkEnd w:id="1383"/>
      <w:r>
        <w:rPr>
          <w:rtl w:val="true"/>
        </w:rPr>
        <w:t>عمرط</w:t>
      </w:r>
      <w:bookmarkEnd w:id="1384"/>
    </w:p>
    <w:p>
      <w:pPr>
        <w:pStyle w:val="BookText"/>
        <w:rPr/>
      </w:pPr>
      <w:r>
        <w:rPr>
          <w:rFonts w:ascii="Amiri" w:hAnsi="Amiri" w:eastAsia="Amiri" w:cs="Amiri"/>
          <w:color w:val="111111"/>
          <w:sz w:val="28"/>
          <w:sz w:val="28"/>
          <w:szCs w:val="28"/>
          <w:rtl w:val="true"/>
          <w:lang w:bidi="ar-SA"/>
        </w:rPr>
        <w:t>العَمَرَّطُ ،بتشدید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الجَسُور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الخفیفُ من الفِتْیانِ،و الجمع العَمارِطُ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المارِدُ الصُّعْلُوکُ الذی لا یَدَعُ شیئاً إِلا أَخذه،و عمّ بعضهم به 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اللِّصُّ،و الجمع العَمارِیطُ و العَمارِطةُ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عَمارِطُ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شیء لهم،واحدهم عُمْرُوطٌ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2765261_73709187"/>
      <w:bookmarkStart w:id="1386" w:name="_Toc588"/>
      <w:bookmarkEnd w:id="1385"/>
      <w:r>
        <w:rPr>
          <w:rtl w:val="true"/>
        </w:rPr>
        <w:t>عملط</w:t>
      </w:r>
      <w:bookmarkEnd w:id="1386"/>
    </w:p>
    <w:p>
      <w:pPr>
        <w:pStyle w:val="BookText"/>
        <w:rPr/>
      </w:pPr>
      <w:r>
        <w:rPr>
          <w:rFonts w:ascii="Amiri" w:hAnsi="Amiri" w:eastAsia="Amiri" w:cs="Amiri"/>
          <w:color w:val="111111"/>
          <w:sz w:val="28"/>
          <w:sz w:val="28"/>
          <w:szCs w:val="28"/>
          <w:rtl w:val="true"/>
          <w:lang w:bidi="ar-SA"/>
        </w:rPr>
        <w:t>العُمَّلِطُ و العَمَلَّطُ ،بتشدید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الرّجال و الإِِبل ؛و أَنشد ابن بری لِنِجاد الخَیْبَری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رأَیتَ الرجلَ العَمَلَّطا ،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العَمَلَّسُ القویُّ علی السفر و العَمَلَّطُ مثله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منها کلَّ قَرْمٍ مُشْرَطِ، عَجَمْجَمٍ ذی کِدْنةٍ عَمَلَّطِ المُشْرَطُ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المُیَسَّرُ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عَمَلَّطٌ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2765263_73709187"/>
      <w:bookmarkStart w:id="1388" w:name="_Toc589"/>
      <w:bookmarkEnd w:id="1387"/>
      <w:r>
        <w:rPr>
          <w:rtl w:val="true"/>
        </w:rPr>
        <w:t>عنط</w:t>
      </w:r>
      <w:bookmarkEnd w:id="1388"/>
    </w:p>
    <w:p>
      <w:pPr>
        <w:pStyle w:val="BookText"/>
        <w:rPr/>
      </w:pPr>
      <w:r>
        <w:rPr>
          <w:rFonts w:ascii="Amiri" w:hAnsi="Amiri" w:eastAsia="Amiri" w:cs="Amiri"/>
          <w:color w:val="111111"/>
          <w:sz w:val="28"/>
          <w:sz w:val="28"/>
          <w:szCs w:val="28"/>
          <w:rtl w:val="true"/>
          <w:lang w:bidi="ar-SA"/>
        </w:rPr>
        <w:t xml:space="preserve">العَنَطُ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العُنُق و حُسْنُه،و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الطُّول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عَنَطْنَطٌ ،و الأُنثی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طویل،و أَصل الکلمة عنط فکرّرت،قال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عنط و لکنه أُرْدِفَ بحرفین فی عَجُزه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تَمْطُو السُّری بِعُنقٍ عَنَطْنَطِ و من الناس مَن 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مِثْل البَکْرةِ العَنَطْنَطة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الطویلة العُنُق مع حُسْن قوَام،و عَنَطُها طُولُ عُنقِها و قَوامها،لا یُجعل مصدر ذلک إِلا العَنَط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 فی الشعر عَنَطْنَطَتُها فی طول عُنُقِها جاز ذلک فی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أَسد غَشَمْشَمٌ بَیِّنُ الغَشَم،و یوم عَصَبْصَبٌ بَیِّنُ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بولد عَنَطْنَط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عَنَطْنَطةٌ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عَنَطْنَط تَعْدُو به عَنَطْنَطَهْ و العَنَطْنَطُ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الإِِبْرِیقُ لطُول عُنُقِه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بعضُ من لقیت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 أَکْواساً له و عَنَطْنَطاً ، و جاءَ بتُفَّاحٍ کَثیرٍ دَوارِکِ و العِنْطِیانُ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الشَّبابِ،و هو فِعْلِیانٌ،بکسر الفاء ؛عن أَبی بکر بن السَّرَّاج</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2765265_73709187"/>
      <w:bookmarkStart w:id="1390" w:name="_Toc590"/>
      <w:bookmarkEnd w:id="1389"/>
      <w:r>
        <w:rPr>
          <w:rtl w:val="true"/>
        </w:rPr>
        <w:t>عنبط</w:t>
      </w:r>
      <w:bookmarkEnd w:id="1390"/>
    </w:p>
    <w:p>
      <w:pPr>
        <w:pStyle w:val="BookText"/>
        <w:rPr/>
      </w:pPr>
      <w:r>
        <w:rPr>
          <w:rFonts w:ascii="Amiri" w:hAnsi="Amiri" w:eastAsia="Amiri" w:cs="Amiri"/>
          <w:color w:val="111111"/>
          <w:sz w:val="28"/>
          <w:sz w:val="28"/>
          <w:szCs w:val="28"/>
          <w:rtl w:val="true"/>
          <w:lang w:bidi="ar-SA"/>
        </w:rPr>
        <w:t xml:space="preserve">رجُل عُنْبُطٌ و عُنْبُطةٌ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کثیر اللحم</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2765267_73709187"/>
      <w:bookmarkStart w:id="1392" w:name="_Toc591"/>
      <w:bookmarkEnd w:id="1391"/>
      <w:r>
        <w:rPr>
          <w:rtl w:val="true"/>
        </w:rPr>
        <w:t>عنشط</w:t>
      </w:r>
      <w:bookmarkEnd w:id="1392"/>
    </w:p>
    <w:p>
      <w:pPr>
        <w:pStyle w:val="BookText"/>
        <w:rPr/>
      </w:pPr>
      <w:r>
        <w:rPr>
          <w:rFonts w:ascii="Amiri" w:hAnsi="Amiri" w:eastAsia="Amiri" w:cs="Amiri"/>
          <w:color w:val="111111"/>
          <w:sz w:val="28"/>
          <w:sz w:val="28"/>
          <w:szCs w:val="28"/>
          <w:rtl w:val="true"/>
          <w:lang w:bidi="ar-SA"/>
        </w:rPr>
        <w:t xml:space="preserve">العَنْشَطُ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 کالعَشَنَّطِ</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العَنْشَطُ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أَتاکَ من الفِتْیانِ أَرْوَعُ ماجِدٌ، صَبُورٌ علی ما نابَه غیرُ عَنْشَطِ </w:t>
      </w:r>
      <w:bookmarkStart w:id="1393" w:name="pg11470_163365"/>
    </w:p>
    <w:p>
      <w:pPr>
        <w:pStyle w:val="BookText"/>
        <w:rPr/>
      </w:pPr>
      <w:bookmarkEnd w:id="1393"/>
      <w:r>
        <w:rPr>
          <w:rFonts w:ascii="Amiri" w:hAnsi="Amiri" w:eastAsia="Amiri" w:cs="Amiri"/>
          <w:color w:val="111111"/>
          <w:sz w:val="28"/>
          <w:sz w:val="28"/>
          <w:szCs w:val="28"/>
          <w:rtl w:val="true"/>
          <w:lang w:bidi="ar-SA"/>
        </w:rPr>
        <w:t xml:space="preserve">و عَنْشَطَ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کذلک العَشَنَّطُ کالعَشَنَّقِ</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2765269_73709187"/>
      <w:bookmarkStart w:id="1395" w:name="_Toc592"/>
      <w:bookmarkEnd w:id="1394"/>
      <w:r>
        <w:rPr>
          <w:rtl w:val="true"/>
        </w:rPr>
        <w:t>عنفط</w:t>
      </w:r>
      <w:bookmarkEnd w:id="1395"/>
    </w:p>
    <w:p>
      <w:pPr>
        <w:pStyle w:val="BookText"/>
        <w:rPr/>
      </w:pPr>
      <w:r>
        <w:rPr>
          <w:rFonts w:ascii="Amiri" w:hAnsi="Amiri" w:eastAsia="Amiri" w:cs="Amiri"/>
          <w:color w:val="111111"/>
          <w:sz w:val="28"/>
          <w:sz w:val="28"/>
          <w:szCs w:val="28"/>
          <w:rtl w:val="true"/>
          <w:lang w:bidi="ar-SA"/>
        </w:rPr>
        <w:t xml:space="preserve">العُنْفُطُ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من الرِّجال 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العُنْفُطُ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الأَرضِ</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2765271_73709187"/>
      <w:bookmarkStart w:id="1397" w:name="_Toc593"/>
      <w:bookmarkEnd w:id="1396"/>
      <w:r>
        <w:rPr>
          <w:rtl w:val="true"/>
        </w:rPr>
        <w:t>عوط</w:t>
      </w:r>
      <w:bookmarkEnd w:id="1397"/>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عاطَتِ الناقةُ تَعُوطُ عَوْطاً و تَعوَّطَتْ کتَعَیَّطَتْ،و أَحال علی ترجمة عیط،و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إِذا لم تحمل الناقة أَول سنة یَطْرُقُها الفحل فهی عائط و حائلٌ،فإِذا لم تحمل السنةَ المُقبلة أَیضاً فهی عائطُ عُوطٍ و عُوطَطٍ ،زاد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عائطُ عِیطٍ،قال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 عُوطٌ و عِیطٌ و عِیطَطٌ و عُوطَطٌ و حُولٌ و حُولَلٌ،قال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عاطَتِ الناقة تَعُوطُ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عبید و بعضهم یقول عُوطَطٌ مصدر و لا یجعله جمعاً،و کذلک حُولَلٌ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العَدَبَّسُ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تَعَوَّطَت إِذا حُمِل علیها الفحل فلم تَحْمِل،و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بَکْرة عائطٌ ،و جمعها عِیطٌ و هی تَعِیطُ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التی تَعْتاطُ أَرحامُها فعائطُ عُوطٍ ،و هی من تَعُوط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یَرُعْنَ إِلی صَوْتی إِذا ما سَمِعْنَه، کما تَرْعَوِی عِیطٌ إِلی صَوْتِ أَعْیَسا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 أَبْکارٍ لَقِحْنَ لِعِیطَطٍ ، و نِعْمَ،فَهُنَّ المُهْجِراتُ الحَیائرُ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التی لم تحمل سنوات من غیر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اعْتاطتِ اعتیاطاً ،فهی معْتاطٌ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کان اعْتِیاطُها من کثرة شَحْمِها أَی اعتاصَتْ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اعتاطَتْ و تَعَوَّطَت و تَعَیَّطَت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مُصَدِّقاً فأُتیَ بشاةٍ شافِعٍ فلم یأْخُذْها،فقال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ائتِنی بمُعْتاطٍ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الشافعُ التی معَها ولدُها،و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اعْتاطَ الأَمرُ إِذا اعْتاصَ،قال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تَعْتاطُ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عائطٌ،و قد عاطَتْ تَعِیطُ عِیاطاً ،و نُوق عِیطٌ و عُوطٌ من غیر أَن یقال عاطَتْ تَعُوطُ ،و جمع العائط عَوائطُ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العِیط خِیارُ الإِِبل و أَفْتاؤُها ما بین الحِقَّةِ إِلی الرَّباعِیةِ</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2765273_73709187"/>
      <w:bookmarkStart w:id="1399" w:name="_Toc594"/>
      <w:bookmarkEnd w:id="1398"/>
      <w:r>
        <w:rPr>
          <w:rtl w:val="true"/>
        </w:rPr>
        <w:t>عیط</w:t>
      </w:r>
      <w:bookmarkEnd w:id="1399"/>
    </w:p>
    <w:p>
      <w:pPr>
        <w:pStyle w:val="BookText"/>
        <w:rPr/>
      </w:pPr>
      <w:r>
        <w:rPr>
          <w:rFonts w:ascii="Amiri" w:hAnsi="Amiri" w:eastAsia="Amiri" w:cs="Amiri"/>
          <w:color w:val="111111"/>
          <w:sz w:val="28"/>
          <w:sz w:val="28"/>
          <w:szCs w:val="28"/>
          <w:rtl w:val="true"/>
          <w:lang w:bidi="ar-SA"/>
        </w:rPr>
        <w:t xml:space="preserve">العَیَطُ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أَعْیَطُ و امرأَة عَیْطاء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إِلی امرأَةٍ کأَنها بکرة عَیْطاء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العَیْطاء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الطویلة العنق فی اعْتدال،و ناقة عَیْطاء کذلک،و الذکر أَعْیَطُ ،و الجمع عِیطٌ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عند قوله جمل أَعیَطُ و ناقة عَیْطاء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عَیَّاطٌ أَیضا،قال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صَمَحْمَح مُجَرَّب عَیَّاط و هَضْبةٌ عَیْطاء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قارةٌ عَیْطاء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مُشْرِفةٌ اسْتطالتْ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عَیْطاء و خَیْل 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قَصْر أَعْیَطُ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مُنِیفٌ،و عِزّ أَعیطُ کذلک علی المثَل،قال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ثَقِیفٌ،عِزُّنا مَنِیعُ أَعْیَطُ ،صَعْبُ المُرْتَقَی رَفِیعُ و رجل أَعْیَطُ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مُتَمَنِّعٌ،قال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یشعر الرُّمْحُ،الأَصَمُّ کُعوبُه، بثَرْوةِ رَهْطِ الأَعْیَطِ المُتَظَلِّمِ المتظلمُ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الظالمُ،و یوصف بذلک حُمُرُ الوحْشِ،و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الأَعیطُ الطویلُ الرأْسِ و العنق و هو سَمْح</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عاطتِ الناقةُ تَعِیطُ عِیاطاً و تعَیَّطَتْ و اعتاطت لم تحمل سِنِین من غیر عُقْرٍ، </w:t>
      </w:r>
      <w:bookmarkStart w:id="1400" w:name="pg11470_163366"/>
    </w:p>
    <w:p>
      <w:pPr>
        <w:pStyle w:val="BookText"/>
        <w:rPr/>
      </w:pPr>
      <w:bookmarkEnd w:id="1400"/>
      <w:r>
        <w:rPr>
          <w:rFonts w:ascii="Amiri" w:hAnsi="Amiri" w:eastAsia="Amiri" w:cs="Amiri"/>
          <w:color w:val="111111"/>
          <w:sz w:val="28"/>
          <w:sz w:val="28"/>
          <w:szCs w:val="28"/>
          <w:rtl w:val="true"/>
          <w:lang w:bidi="ar-SA"/>
        </w:rPr>
        <w:t>و هی عائطٌ من إِبل عُیَّطٍ و عِیط و عِیطاتٍ و عُوطٍ،الأَخیرة علی من قال رُسْل،و کذلک المرأَةُ و العنز،و ربما کان اعْتِیاطُ الناقةِ من کثرة شحْمِها،و قالوا عائطُ عِیطٍ و عُوطٍ و عُوطَطٍ فبالَغوا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فاعْمِد إِلی عَناق مُعْتاطٍ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المُعْتاطُ من الغنم التی امتنَعت من الحَبَل لسِمَنِها و کثرة شحمها و هی فی الإِبل التی لا تَحْمِل سنوات من غیر عُقْر،و الذی جاءَ فی الحدیث أَن المعتاط التی لم تَلِدْ و قد حانَ وِلادُها،و هذا بخلاف ما تقدَّم فی عوط و عیط،قال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یرید بالولاد الحمل أَی أَنها لم تحمل و قد حان أَن تحمل،و ذلک من حیث معرفة سنِّها و أَنها قد قاربت السنّ التی یحمل مثلها فیها،فسمی الحمل بالولادةِ،و المیم و التاء زائدتان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العُوطَطُ ،عند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فی معنی المصدر قلبت فیه الیاء واواً و لم یجعل بمنزلة بِیض حیث خرجت إِلی مِثالِها هذا و صارت إِلی أَربعة أَحرف و کأَن الاسم هنا لا تحرک یاؤُه ما دام علی هذه العدة،و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مُظاهِرة نَیّاً عتِیقاً و عُوطَطاً ، فقد أَحْکَما خَلْقاً لها مُتبایِنا و العائطُ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البکرة التی أَدْرَک إِنا رَحِمِها فلم تَلْقَحْ،و قد اعْتاطَتْ ،و هی مُعْتاطٌ ،و الاسم العُوطةُ و العُوطَطُ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یَنْبُعَ حجر أَو شجر أَو عود فیخرج منه شِبْه ماء فیُصَمِّغَ أَو یَسِیل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تَعَیَّطَتِ الذِّفْری بالعرَقِ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ذفری الجمل تَتَعَیَّطُ بالعرَق الأَسود،و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تَعَیَّطُ ذِفْراها بجَوْنٍ کأَنَّه کُحَیْلٌ،جرَی من قُنْفُذِ اللِّیتِ نابِعُ و عِیطِ 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یُنادی بها عند السُّکْر أَو الغَلبةِ،و قد عَیَّطَ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عیطِ کلمة یُنادی بها الأَشِرُ عند السُّکْرِ یَلْهَجُ به عند الغلبة،فإِن لم یزد علی واحدة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عیَّطَ ،و إِن رجَّع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عَیَّطَ فلان بفلان إِذا قال له عِیطِ عِیطِ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الرجل و اخْتَلاطُه و تکَبُّرُه،قال ذو الرمة</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 البَغْیَ من تَعَیُّطِ العَیّاطِ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التعیط هاهنا الجَلَبةُ و صِیاحُ الأَشر بقوله عیط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اقْتَنی حَدَثانُ الدَّهْرِ من أَحَدٍ کانُوا بمَعْیَطَ ،لا وَخْشٍ و لا قَزَمِ؟ کانوا فی موضع نعت لأَحد أَی هل أَبْقی حدثانُ الدهرِ واحداً من أُناس کانوا هناک،قال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مَعْیَطٌ مَفْعَلٌ من لفظ عَیْطاء و اعْتاطَتْ إِلا أَنه شذّ،و کان قیاسُه الإِعلال مَعاطٌ کَمقامٍ و مَباعٍ غیر أَن هذا الشذوذ فی العَلم أَسهل منه فی الجنس،و نظیره مَرْیَم و مَکْوَزة</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2765275_73709187"/>
      <w:bookmarkStart w:id="1402" w:name="_Toc595"/>
      <w:bookmarkEnd w:id="1401"/>
      <w:r>
        <w:rPr>
          <w:rtl w:val="true"/>
        </w:rPr>
        <w:t>فصل الغین المعجمة</w:t>
      </w:r>
      <w:bookmarkEnd w:id="1402"/>
    </w:p>
    <w:p>
      <w:pPr>
        <w:pStyle w:val="Heading4"/>
        <w:numPr>
          <w:ilvl w:val="3"/>
          <w:numId w:val="1"/>
        </w:numPr>
        <w:rPr/>
      </w:pPr>
      <w:bookmarkStart w:id="1403" w:name="__RefHeading___Toc2765277_73709187"/>
      <w:bookmarkStart w:id="1404" w:name="_Toc596"/>
      <w:bookmarkEnd w:id="1403"/>
      <w:r>
        <w:rPr>
          <w:rtl w:val="true"/>
        </w:rPr>
        <w:t>غبط</w:t>
      </w:r>
      <w:bookmarkEnd w:id="1404"/>
    </w:p>
    <w:p>
      <w:pPr>
        <w:pStyle w:val="BookText"/>
        <w:rPr/>
      </w:pPr>
      <w:r>
        <w:rPr>
          <w:rFonts w:ascii="Amiri" w:hAnsi="Amiri" w:eastAsia="Amiri" w:cs="Amiri"/>
          <w:color w:val="111111"/>
          <w:sz w:val="28"/>
          <w:sz w:val="28"/>
          <w:szCs w:val="28"/>
          <w:rtl w:val="true"/>
          <w:lang w:bidi="ar-SA"/>
        </w:rPr>
        <w:t xml:space="preserve">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غَبْطاً لا هَبْطاً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نسأَلُک الغِبْطةَ و نَعوذُ بک أَن نَهْبِطَ عن حالِنا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قولهم غَبْطاً لا هَبْطاً أَنَّا نسأَلُک نِعْمة نُغْبَطُ بها،و أَن لا تُهْبِطَنا من الحالةِ الحسنَةِ إِلی السیئةِ،و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اللهم ارْتِفاعاً لا اتِّضاعاً،و زیادةً من فضلک لا حَوْراً و نقْصاً،و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مَنْزِلة نُغْبَطُ </w:t>
      </w:r>
    </w:p>
    <w:p>
      <w:pPr>
        <w:pStyle w:val="BookText"/>
        <w:rPr/>
      </w:pPr>
      <w:r>
        <w:rPr>
          <w:rFonts w:ascii="Amiri" w:hAnsi="Amiri" w:eastAsia="Amiri" w:cs="Amiri"/>
          <w:color w:val="111111"/>
          <w:sz w:val="28"/>
          <w:sz w:val="28"/>
          <w:szCs w:val="28"/>
          <w:rtl w:val="true"/>
          <w:lang w:bidi="ar-SA"/>
        </w:rPr>
        <w:t>علیها و جَنِّبْنا مَنازِلَ الهُبوطِ و الضَّعةِ،و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نسأَلک الغِبْطةَ ،و هی النِّعْمةُ و السُّرُورُ،و نعوذُ بک من الذُّلِّ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مُغْتَبِطٌ أَی فی غِبْطةٍ،و جائز أَن تقول مُغْتَبَطٌ ،بفتح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اغْتَبَطَ ،فهو مُغْتَبِطٌ ،و اغْتُبِطَ فهو مُغْتَبَطٌ ،کل ذلک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الاغْتِباطُ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اللّهِ علی ما أَنعم و أَفضل و أَعْطی،و رجل مَغْبوطٌ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المَسَرَّةُ،و قد أَغْبَطَ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غَبَطَ الرجلَ یَغْبِطُه غَبْطاً و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أَن تَتَمنَّی نِعْمته علی أَن تتحوّل عنه،و الغِبْطةُ أَن تَتَمنَّی مثل حال المَغْبوطِ من غیر أَن تُرید زوالها و لا أَن تتحوّل عنه و لیس بحسد،و ذکر الأَزهری فی ترجمة حسد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الغَبْطُ ضرْب من الحسَد و هو أَخفّ منه،أَ لا تری</w:t>
      </w:r>
    </w:p>
    <w:p>
      <w:pPr>
        <w:pStyle w:val="BookText"/>
        <w:rPr/>
      </w:pPr>
      <w:r>
        <w:rPr>
          <w:rFonts w:ascii="Amiri" w:hAnsi="Amiri" w:eastAsia="Amiri" w:cs="Amiri"/>
          <w:color w:val="111111"/>
          <w:sz w:val="28"/>
          <w:sz w:val="28"/>
          <w:szCs w:val="28"/>
          <w:rtl w:val="true"/>
          <w:lang w:bidi="ar-SA"/>
        </w:rPr>
        <w:t>أَن النبی،صلّی اللّه علیه و سلّم،لما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یَضُرُّ الغَبْطُ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کما یضرُّ الخَبْطُ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أَنه ضارٌّ و لیس کضَرَرِ الحسَدِ الذی یتمنی صاحبُه زَیَّ النعمةِ عن أَخیه ؛و 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ورق الشجر حتی یَتَحاتَّ عنه ثم یَسْتَخْلِفَ من غیر أَن یضرّ ذلک بأَصل الشجرة و أَغْصانها،و هذا ذکره الأَزهری عن أَبی عبیدة فی ترجمة غبط،فقال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یضرُّ الغَبْطُ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کما یضرّ العِضاهَ الخَبْطُ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الغبطَ الحسَدَ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السکیت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غَبَطْتُ الرجل أَغْبِطُه غَبْطاً إِذا اشتهیْتَ أَن یکون لک مثلُ ما لَه و أَن لا یَزول عنه ما هو فیه،و الذی أَراد النبی،صلّی اللّه علیه و سلّم،أَن الغَبْط لا یضرُّ ضرَر الحسَدِ و أَنَّ ما یلحق الغابِطَ من الضَّررِ الراجعِ إِلی نُقصان الثواب دون الإِِحْباط،بقدر ما یلحق العِضاه من خبط ورقها الذی هو دون قطعها و استئصالها،و لأَنه یعود بعد الخبط ورقُها،فهو و إِن کان فیه طرَف من الحسد فهو دونه فی الإِِثْم،و أَصلُ الحسدِ القَشْر،و أَصل الغَبْطِ الجَسُّ،و الشجر إِذا قُشِر عنها لِحاؤها یَبِسَت و إِذا خُبِط ورقُها استخلَف دون یُبْس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زید الحنظلی عن تفسیر</w:t>
      </w:r>
    </w:p>
    <w:p>
      <w:pPr>
        <w:pStyle w:val="BookText"/>
        <w:rPr/>
      </w:pPr>
      <w:r>
        <w:rPr>
          <w:rFonts w:ascii="Amiri" w:hAnsi="Amiri" w:eastAsia="Amiri" w:cs="Amiri"/>
          <w:color w:val="111111"/>
          <w:sz w:val="28"/>
          <w:sz w:val="28"/>
          <w:szCs w:val="28"/>
          <w:rtl w:val="true"/>
          <w:lang w:bidi="ar-SA"/>
        </w:rPr>
        <w:t xml:space="preserve">قول سیدنا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یضر الغبطُ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کما یَضُرُّ العِضاهَ الخبطُ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الغبْط أَن یُغْبَطَ الإِِنسانُ و ضَرَرُه إِیّاه أَن تُصِیبَه نفس،فقال الأَبانیُّ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استَخْرجها تُصِیبه العینُ فتُغیَّر حالُه کما تُغَیَّرُ العِضاهُ إِذا تحاتّ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الاغْتِباطُ الفَرَحُ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الغَبْطُ ربما جلَبَ إِصابةَ عین بالمَغْبُوطِ فقام مَقام النَّجْأَةِ المَحْذُورةِ،و هی الإِِصابةُ بالعین،قال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تُکنّی عن الحسد بالغَبْط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w:t>
      </w:r>
    </w:p>
    <w:p>
      <w:pPr>
        <w:pStyle w:val="BookText"/>
        <w:rPr/>
      </w:pP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یضر الغبط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یضر الخبط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الغبْط الحسَدُ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اللّهُ بین الغَبط و الحَسد بما أَنزله فی کتابه لمن تدبّره و اعْتَبره،فقال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بَعْضَکُمْ عَلیٰ بَعْضٍ،لِلرِّجٰالِ نَصِیبٌ مِمَّا اکْتَسَبُوا وَ لِلنِّسٰاءِ نَصِیبٌ مِمَّا اکْتَسَبْنَ،وَ سْئَلُوا اللّٰهَ مِنْ فَضْلِهِ ؛و فی هذه الآیة بیان أَنه لا یجوز للرجل أَن یَتَمَنَّی إِذا رأَی علی أَخیه المسلم نِعمة أَنعم اللّه بها علیه أَن تُزْوَی عنه و یُؤْتاها،و جائز له أَن یتمنی مثلها بلا تَمَنّ لزَیِّها عنه، فالغَبْط أَن یَری المَغْبُوطَ فی حال حسَنة فیتمنی لنفسه مثلَ تلک الحالِ الحسنة من غیر أَن یتمنی زوالها عنه،و إِذا سأَل اللّهَ مثلها فقد انتهی إِلی ما أَمَرَه به و رَضِیَه له،و أَما الحسَدُ فهو أَن یشتهِیَ أَن یکون له مالُ المحسود و أَن یزول عنه ما هو فیه،فهو یَبْغِیه الغَوائلَ علی ما أُوتِیَ من حُسْنِ الحال و یجتهد فی إزالتها عنه بَغْیاً و ظُلماً، </w:t>
      </w:r>
    </w:p>
    <w:p>
      <w:pPr>
        <w:pStyle w:val="BookText"/>
        <w:rPr/>
      </w:pP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؛و قد قدّمنا تفسیر الحسد مُشْبَعاً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مَنابِرَ من نور یَغْبِطُهم أَهلُ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یُغْبَطُ الرجلُ بالوَحْدةِ کما یُغْبَطُ الیوم أَبو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کان الأَئمة فی صدْر الإِِسلام یَرْزُقون عِیال المسلمین و ذَرارِیَّهم من بیتِ المال،فکان أَبو العَشرة مَغْبُوطاً بکثرة ما یصل إِلیهم من أَرزاقهم،ثم یَجیء بعدَهم أَئمة یَقْطَعون ذلک عنهم فَیُغْبَطُ الرجلُ بالوحْدةِ لِخِفّة المَؤُونةِ،و یُرْثَی لصاحبِ العِیال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و هم یُصلُّون فی جماعة فجعل یُغَبِّطُهم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بالتشدید،أَی یَحْمِلُهم علی الغَبْطِ و یجعل هذا الفعل عندهم مما یُغْبَطُ علیه،و إِن روی بالتخفیف فیکون قد غَبَطَهم لتقدُّمِهم و سَبْقِهم إِلی الصلاة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 غَبَطْتُه بما نالَ أَغْبِطُه غَبْطاً و غِبْطةً فاغْتَبَطَ ،هو کقولک مَنَعْتُه فامْتنَع و حبستُه فاحتبس ؛قال حُرَیْثُ بن جَبلةَ العُذْریّ،و قیل هو لعُشِّ بن لَبِیدٍ العذری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بَیْنَما المَرءُ فی الأَحْیاءِ مُغْتَبِطٌ ، إِذا هُو الرَّمْسُ تَعْفُوه الأَعاصِیرُ أَی هو مُغْتَبِطٌ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أَنْشَدَنِیه أَبو سعِید،بکسر الباء،أَی مَغْبُوطٌ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غَابطٌ من قومٍ غُبَّطٍ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بین شامِتٍ و غُبَّطِ و غَبَطَ الشاةَ و الناقةَ یَغْبِطُهما غَبْطاً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جَسَّهُما لینظر سِمَنَهما من هُزالِهِما ؛قال رجل من بنی عمرو بن عامر یهْجُو قوماً من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تَحَلَّیْتَ غَلاَّقاً لِتَعْرِفَها، و ناقة غَبُوطٌ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طِرْقُها حتی تُغْبطَ أَی تُجَسّ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غَبَطْتُ الکَبْش أَغْبطُه غَبْطاً إِذا جَسَسْتَ أَلیته لتَنْظرَ أَ به طِرْقٌ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فغَبَطَ منها شاةً فإِذا هی لا تُنْقِی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جَسّها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 الشاةَ إِذا لَمَسَ منها المَوضع الذی یُعْرَف به سِمَنُها من هُزالها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یرویه بالعین المهملة،فإِن کان محفوظاً فإِنه أَراد به الذبح،یقال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اعْتَبَطَ الإِِبلَ و الغنم إِذا ذبحها لغیر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أَغْبَطَ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 الأَرض و کثفَ و تَدانَی حتی کأَنه من حَبَّة واحدة ؛و أَرض مُغْبَطةٌ إِذا کانت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الغَبْطُ و الغِبْطُ القَبضاتُ المَصْرُومةُ من الزَّرْع،و الجمع غُبُطٌ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الغُبُوطُ القَبضاتُ التی إِذا حُصِدُ البُرّ وُضِعَ قَبْضَة قَبْضة،الواحد غَبْط و غِبْط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الغُبوطُ القَبَضاتُ المَحْصودةُ المتَفرّقةُ من الزَّرْع،واحدها غبط علی الغالب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الرَّحْلُ،و هو للنساء یُشَدُّ علیه الهوْدَج ؛و الجمع غُبُطٌ ؛و أَنشد ابن برّیّ لوَعْلةَ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تَرَکْت نِساء الحَیّ ضاحِیةً، فی ساحةِ الدَّارِ یَسْتَوْقِدْنَ بالغُبُطِ ؟ و أَغْبَطَ الرَّحْلَ علی ظهر البعیر إِغْباطاً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ظهر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أَدامه و لم یحُطَّه عنه ؛قال حمید </w:t>
      </w:r>
    </w:p>
    <w:p>
      <w:pPr>
        <w:pStyle w:val="BookText"/>
        <w:rPr/>
      </w:pPr>
      <w:r>
        <w:rPr>
          <w:rFonts w:ascii="Amiri" w:hAnsi="Amiri" w:eastAsia="Amiri" w:cs="Amiri"/>
          <w:color w:val="111111"/>
          <w:sz w:val="28"/>
          <w:sz w:val="28"/>
          <w:szCs w:val="28"/>
          <w:rtl w:val="true"/>
          <w:lang w:bidi="ar-SA"/>
        </w:rPr>
        <w:t>الأَرقط و نسبه ابن بری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انْتَسَفَ الجالِبَ منْ أَنْدابهِ إِغْباطُنا المَیْسَ علی أَصْلابِه جَعَل کل جُزْء منه صُلْباً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أَغْبَطَتْ علیه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مرضِه الذی قُبِضَ فیه،صلّی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أَغْبَطَتْ علیه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لَزِمَتْه،و هو من وضْع الغَبِیط علی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تفارق الحُمّی المَحْمومَ أَیاماً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أَغْبَطَتْ علیه و أَرْدَمَتْ و أَغْمَطَتْ،بالمیم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الإِِغْباطُ یکون لازماً و واقعاً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فلانٌ الرُّکوب إِذا لَزِمه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تَرَی البَجْباجةَ الضَّیّاطا یَمْسَحُ،لَمَّا حالَفَ الإِِغْباطَا ، بالحَرْفِ مِنْ ساعِدِه المُخاطا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مُغْبِطٌ و مُغْمِطٌ أَی دائم لا یَسْتَریحُ،و قد أَغْبَطُوا علی رُکْبانِهم فی السیْرِ،و هو أَن لا یَضَعُوا الرّحالَ عنها لیلاً و لا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علینا المطَرُ و هو ثبوته لا یُقْلعُ بعضُه علی أَثر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أَغْبَطَتْ علینا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مَطَرُها و اتَّصَلَ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سَماء غَبَطَی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المَرْکَبُ الذی هو مثل أُکُفِ البَخاتِیّ،قال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یُقَبَّبُ بِشِجارٍ و یکون للحَرائِر،و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قَتَبةٌ تُصْنَعُ علی غیر صَنْعةِ هذه الأَقْتاب،و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رَحْل قَتَبُه و أَحْناؤه واحدة،و الجمع غُبُطٌ ؛و قولُ أَبی الصَّلْتِ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یَرْمُونَ عن عَتَلٍ کَأَنَّها غُبُطٌ بِزَمْخَرٍ،یُعْجِلُ المَرْمِیَّ إِعْجالا یعنی به خشَب الرِّحالِ،و شبّه القِسِیّ الفارِسیّةَ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مُغْبَطُ الکاثِبة إِذا کان مرتفع المِنْسَجِ،شبّه بصنعة الغبیط و هو رحْل قَتَبُه و أَحْناؤه واحدة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مُغْبَط الحارِکِ مَحْبُوک الکَفَلْ و فی حدیث ابن ذِی 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غُبُطٌ فی زَمْخَرٍ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غَبیطٍ و هو الموضع الذی یُوَطَّأُ للمرأَة علی البعیر کالهَوْدَج یعمل من خشب و غیره،و أَراد به هاهنا أَحَدَ أَخشابه </w:t>
      </w:r>
      <w:r>
        <w:rPr>
          <w:rStyle w:val="FootnoteAnchor"/>
          <w:rtl w:val="true"/>
        </w:rPr>
        <w:footnoteReference w:id="155"/>
      </w:r>
      <w:r>
        <w:rPr>
          <w:rFonts w:ascii="IRNazanin" w:hAnsi="IRNazanin" w:eastAsia="IRNazanin"/>
          <w:color w:val="111111"/>
          <w:sz w:val="28"/>
          <w:sz w:val="28"/>
          <w:szCs w:val="28"/>
          <w:rtl w:val="true"/>
          <w:lang w:bidi="fa-IR"/>
        </w:rPr>
        <w:t>،شبه به القوس فی انْحِنائها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مُطْمَئنة،و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الغَبِیطُ أَرض واسعةٌ مستویة یرتفع طَرفاها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من الماء یَشُقُّ فی القُفّ کالوادی فی السَّعةِ،و ما بین الغَبیطَیْنِ یکون الرَّوْضُ و العُشْبُ،و الجمع کالجمع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 قَلیلاً غَیر ما اغْتِباطِ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أَنَّ معناه لم یَرْکَن إِلی غَبیطٍ من الأَرض واسعٍ إِنما خوَّی علی مکانٍ ذی عُدَواء غیرِ مطمئن،و لم یفسره ثعلب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خرجت أُصولُ بقْلِها مُتدانِیةً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بِنا الغَبِیطُ بِجانِبَیْه علَی أَرَکٍ،و مالَ بِنا أُفاقُ و الغَبِیطُ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وادٍ،و منه صحراء الغَبِیطِ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غَبِیطُ 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غَبِیطِ 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کانت فیه وقْعة لشَیْبانَ و تَمیمٍ غُلِبَتْ فیه </w:t>
      </w:r>
      <w:bookmarkStart w:id="1405" w:name="pg11470_163370"/>
    </w:p>
    <w:p>
      <w:pPr>
        <w:pStyle w:val="BookText"/>
        <w:rPr/>
      </w:pPr>
      <w:bookmarkEnd w:id="1405"/>
      <w:r>
        <w:rPr>
          <w:rFonts w:ascii="Amiri" w:hAnsi="Amiri" w:eastAsia="Amiri" w:cs="Amiri"/>
          <w:color w:val="111111"/>
          <w:sz w:val="28"/>
          <w:sz w:val="28"/>
          <w:szCs w:val="28"/>
          <w:rtl w:val="true"/>
          <w:lang w:bidi="ar-SA"/>
        </w:rPr>
        <w:t>شَیْبانُ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 فی یَوْمِ العُظالَی مَلامةٌ، فَیَوْمُ الغَبِیطِ کان أَخْزَی و أَلْوَما</w:t>
      </w:r>
    </w:p>
    <w:p>
      <w:pPr>
        <w:pStyle w:val="Heading4"/>
        <w:numPr>
          <w:ilvl w:val="3"/>
          <w:numId w:val="1"/>
        </w:numPr>
        <w:rPr/>
      </w:pPr>
      <w:bookmarkStart w:id="1406" w:name="__RefHeading___Toc2765279_73709187"/>
      <w:bookmarkStart w:id="1407" w:name="_Toc597"/>
      <w:bookmarkEnd w:id="1406"/>
      <w:r>
        <w:rPr>
          <w:rtl w:val="true"/>
        </w:rPr>
        <w:t>غطط</w:t>
      </w:r>
      <w:bookmarkEnd w:id="1407"/>
    </w:p>
    <w:p>
      <w:pPr>
        <w:pStyle w:val="BookText"/>
        <w:rPr/>
      </w:pPr>
      <w:r>
        <w:rPr>
          <w:rFonts w:ascii="Amiri" w:hAnsi="Amiri" w:eastAsia="Amiri" w:cs="Amiri"/>
          <w:color w:val="111111"/>
          <w:sz w:val="28"/>
          <w:sz w:val="28"/>
          <w:szCs w:val="28"/>
          <w:rtl w:val="true"/>
          <w:lang w:bidi="ar-SA"/>
        </w:rPr>
        <w:t xml:space="preserve">غَطّه فی الماء یَغُطُّه و یَغِطُّه 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غَطَّسَه و غَمَسَه و مَقَلَه و غَوَّصَه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انْغَطَّ هو فی الماء انْغِطاطاً إِذ انْقَمَس فیه،بالقاف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تَغاطَّ القومُ یَتَغاطُّونَ أَی یَتَماقَلُون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ابتداء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فأَخَذنی جِبریلُ فَغَطَّنِی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الشدید و الکَبْسُ،و منه الغَطُّ فی الماء الغَوْصُ،قیل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غَطَّه لِیَخْتَبِره هل یقول من تلقاء نفسه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زید بن الخطاب و عاصم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کانا یَتغاطّانِ فی الماء و عمر ینظر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یَتَغامَسانِ فیه یَغُطُّ کلُّ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غَطَّ فی نومه یَغِطُّ غَطِیطاً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غطَّ البعیرُ یغِطُّ غَطِیطاً أَی هَدَرَ فی الشِّقْشقةِ،و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فی غیر الشقشقة،قال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یکن فی الشقشقة فهو هَدِیرٌ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یَغِطُّ لنا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فی الشِّقْشقةِ،و الناقةُ تَهْدِرُ و لا تَغِطُّ لأَنه لا شِقْشِقةَ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غَطِیطُ النائمِ و المَخْنوقِ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نامَ حتی سُمِعَ غَطِیطُه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الصوت الذی یخرج مع نفس النائم،و هو تردیده حیث لا یجد مَساغاً،و غَطَّ یَغِطُّ غَطّاً و غَطِیطاً ،فهو غاطٌّ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نزول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مُحْمَرُّ الوجهِ یَغِطُّ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غطَّ الفَهْد و النِّمرُ و الحُباری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القَطا،بفتح الغین،و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القطا،واحدته غَطاطةٌ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 فارِطُهُمْ غَطاطاً جُثَّماً، أَصْواتُها کتَراطُنِ الفُرْسِ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فالقِصارُ الأَرجلِ الصفْرُ الأَعناقِ السودُ القوادِم الصُّهْبُ الخَوافِی هی الکُدْرِیَّةُ و الجُونِیَّةُ،و الطِّوالُ الأَرجلِ البیضُ البطونِ الغُبْرُ الظهورِ الواسعةُ العُیونِ هی الغَطاطُ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الغطاط ضرب من الطیر لیس من القطا هنَّ غُبْر البطونِ و الظهورِ و الأَبدان سودُ الأَجنحة،و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بطونِ الأَجنحةِ طِوالُ الأَرجل و الأَعْناقِ لِطافٌ،و بأَخْدَعَیِ الغَطاطةِ مثلُ الرَّقْمَتَیْنِ خَطَّانِ أَسود و أَبیض،و هی لطیفة فوق المُکَّاء،و إِنما تُصادُ بالفخّ لیس تکون أَسْراباً أَکثر ما تکون ثلاثاً أَو اثنتین،و لهن أَصوات و هنَّ غُثْم،و وصفها الجوهری بهذه الصفة علی أَنها ضرب من القطا،و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الغَطاطُ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جُونِیٌّ و غَطاطٌ ، فالغَطاطُ منها ما کان أَسودَ باطِن الجناح،مُصْفَرَّةَ الحُلوق قَصیرَة الأَرجل فی ذَنَبِها </w:t>
      </w:r>
      <w:r>
        <w:rPr>
          <w:rStyle w:val="FootnoteAnchor"/>
          <w:rtl w:val="true"/>
        </w:rPr>
        <w:footnoteReference w:id="156"/>
      </w:r>
      <w:r>
        <w:rPr>
          <w:rFonts w:ascii="Amiri" w:hAnsi="Amiri" w:eastAsia="Amiri" w:cs="Amiri"/>
          <w:color w:val="111111"/>
          <w:sz w:val="28"/>
          <w:sz w:val="28"/>
          <w:szCs w:val="28"/>
          <w:rtl w:val="true"/>
          <w:lang w:bidi="ar-SA"/>
        </w:rPr>
        <w:t>رِیشتانِ أَطولُ من سائر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الغَطاغِطُ إِناثُ السَّخْلِ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و صوابه العَطاعِطُ،بالعین المهملة،الواحد عُطْعُطٌ و عُتْعُتٌ،قاله ابن الأَعرابی و غیره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الغُطاطُ ،بضم 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ظَلام آخر اللیل بِضیاء أَوّل النهار،و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من سواد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الصبح ؛و أَنشد أَبو العباس فی الغُطاطِ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 أَدْماءَ فی الغُطاطِ ، یَمْشِی بِمِثْلِ قائمِ الفُسْطاطِ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الشَّاحِجُ بالغُطاطِ ، إِنّی لوَرّادٌ علی الضِّناطِ </w:t>
      </w:r>
      <w:bookmarkStart w:id="1408" w:name="pg11470_163371"/>
    </w:p>
    <w:p>
      <w:pPr>
        <w:pStyle w:val="BookText"/>
        <w:rPr/>
      </w:pPr>
      <w:bookmarkEnd w:id="1408"/>
      <w:r>
        <w:rPr>
          <w:rFonts w:ascii="Amiri" w:hAnsi="Amiri" w:eastAsia="Amiri" w:cs="Amiri"/>
          <w:color w:val="111111"/>
          <w:sz w:val="28"/>
          <w:sz w:val="28"/>
          <w:szCs w:val="28"/>
          <w:rtl w:val="true"/>
          <w:lang w:bidi="ar-SA"/>
        </w:rPr>
        <w:t>و الضِّناطُ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الکثرة و الزِّحامُ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یَتَعَطَّفون علی المُضافِ،و لو رَأَوْا أُولَی الوَعاوِعِ کالغُطاطِ المُقْبِلِ روی بالفتح و الضم،فمن رَوی بالفتح أَراد أَنَّ عَدِیَّ القومِ یَهْوَوْنَ إِلی الحَرْب هوِیّ الغَطاطِ یشبههم بالقَطا،و من رواه بالضم أَراد أَنهم کَسوادِ السَّدَفِ،و نسب الجوهریّ هذا البیت لابن أَحْمر و خَطَّأَه ابن بَرّی و قال هو لأَبی کبیر الهُذَلیّ ؛و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یُجْفِلُون عن المُضافِ،إِذا رأَوا أُولی الوَعاوِعِ کالغُطاط المقبل فإِما أَن یکون البیت بعینه أَو هو لشاعر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الغُطاط و الغَطاطُ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الأَغَطُّ 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الشیخ فی الأَغَطّ 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الغَطْغَطةُ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القِدْر فی الغلَیَانِ و ما أَشبهها،و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اشتداد غَلَیانِها،و قد غَطْغَطَت فهی مُغَطْغِطة ،و الغَطغطة یحکی بها ضرب من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المُغَطْغِطَةُ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الشدیدةُ الغلیان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بُرْمَتَنا لَتَغِطُّ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تَغْلِی و یُسمع غَطِیطُها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غَطْغَطَ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غَطْغَطَ علیه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2765281_73709187"/>
      <w:bookmarkStart w:id="1410" w:name="_Toc598"/>
      <w:bookmarkEnd w:id="1409"/>
      <w:r>
        <w:rPr>
          <w:rtl w:val="true"/>
        </w:rPr>
        <w:t>غطمط</w:t>
      </w:r>
      <w:bookmarkEnd w:id="1410"/>
    </w:p>
    <w:p>
      <w:pPr>
        <w:pStyle w:val="BookText"/>
        <w:rPr/>
      </w:pPr>
      <w:r>
        <w:rPr>
          <w:rFonts w:ascii="Amiri" w:hAnsi="Amiri" w:eastAsia="Amiri" w:cs="Amiri"/>
          <w:color w:val="111111"/>
          <w:sz w:val="28"/>
          <w:sz w:val="28"/>
          <w:szCs w:val="28"/>
          <w:rtl w:val="true"/>
          <w:lang w:bidi="ar-SA"/>
        </w:rPr>
        <w:t xml:space="preserve">الغَطْمَطَةُ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الأَمْواج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بحر غُطامِطٌ و غَطَوْمَطٌ و غَطْمَطِیطٌ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کثیر الأَمواجِ،منه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الغُطامِطُ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غَلَیانِ مَوْجِ البحر،و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المیم زائدة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الغُطامِطَ من غَلْیها أَراجِیزُ أَسْلَم تَهْجُو غِفارا و هما قبیلتان کانت بینهما مُهاجاة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الغَطْمَطَةُ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السیل فی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التَّغَطْمُطُ و الغَطْمَطِیطُ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الصوتُ،و سمعت للماء غُطامِطاً و غَطْمَطِیطاً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ذلک فی الغَلَیانِ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غَطْمَطَتِ القِدْر و تغَطْمَطَت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غَلَیانُها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المُغطْمِطةُ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الشدیدةُ الغَلَیانِ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التغَطْمُطُ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معه بحَح</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2765283_73709187"/>
      <w:bookmarkStart w:id="1412" w:name="_Toc599"/>
      <w:bookmarkEnd w:id="1411"/>
      <w:r>
        <w:rPr>
          <w:rtl w:val="true"/>
        </w:rPr>
        <w:t>غلط</w:t>
      </w:r>
      <w:bookmarkEnd w:id="1412"/>
    </w:p>
    <w:p>
      <w:pPr>
        <w:pStyle w:val="BookText"/>
        <w:rPr/>
      </w:pPr>
      <w:r>
        <w:rPr>
          <w:rFonts w:ascii="Amiri" w:hAnsi="Amiri" w:eastAsia="Amiri" w:cs="Amiri"/>
          <w:color w:val="111111"/>
          <w:sz w:val="28"/>
          <w:sz w:val="28"/>
          <w:szCs w:val="28"/>
          <w:rtl w:val="true"/>
          <w:lang w:bidi="ar-SA"/>
        </w:rPr>
        <w:t xml:space="preserve">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تَعْیا بالشیء فلا تَعْرِفَ وجه الصواب فیه،و قد غَلِطَ فی الأَمر یَغْلَطُ غَلَطاً و أَغْلَطَه غیره،و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فی مَنْطِقِه،و غَلِتَ فی الحِساب غَلَطاً و غَلَتاً،و بعضهم یجعلُهما لغتین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الغَلَطُ فی الحِساب و کلِّ شیءٍ،و الغَلَتُ لا یکون إِلا فی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ابن جنی قد جمعَه علی غِلاطٍ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وجْهَ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الغَلَطُ کل شیءٍ یَعْیا الإِِنسان عن جهة صوابه من غیر 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غالَطَه مُغالَطةً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المَغْلَطةُ و الأُغْلُوطةُ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الذی یُغْلَطُ فیه و یُغالَطُ به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حَدَّثْتُه حدیثاً لیس بالأَغالِیطِ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للرجل غَلِطْتَ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المَغْلَطةُ و الأُغْلُوطةُ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یُغالَطُ به من المسائل،و الجمع الأَغالِیطُ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سلّم،نَهی عن الغَلُوطاتِ،و فی روایة الأُغْلُوطاتِ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الغَلُوطاتُ تُرکت منها الهمزة کما تقول جاء لَحْمَرُ بترک الهمزة،قال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مَن قال إِنها جمع غَلُوطةٍ ،و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مسأَلة غَلُوطٌ إِذا کان یُغْلَطُ فیها کما یقال شاة حَلُوبٌ و فرَس رَکُوب،فإِذا جعلتها اسماً زِدْتَ فیها الهاء فقلت غَلُوطة کما یقال حَلوبة و رَکوبة،و أَراد </w:t>
      </w:r>
      <w:bookmarkStart w:id="1413" w:name="pg11470_163372"/>
    </w:p>
    <w:p>
      <w:pPr>
        <w:pStyle w:val="BookText"/>
        <w:rPr/>
      </w:pPr>
      <w:bookmarkEnd w:id="1413"/>
      <w:r>
        <w:rPr>
          <w:rFonts w:ascii="Amiri" w:hAnsi="Amiri" w:eastAsia="Amiri" w:cs="Amiri"/>
          <w:color w:val="111111"/>
          <w:sz w:val="28"/>
          <w:sz w:val="28"/>
          <w:szCs w:val="28"/>
          <w:rtl w:val="true"/>
          <w:lang w:bidi="ar-SA"/>
        </w:rPr>
        <w:t>المسائل التی یُغالَطُ بها العلماء لیَزِلُّوا فیَهِیجَ بذلک شَرٌّ و فِتنة،و إِنما نهَی عنها لأَنها غیر نافعة فی الدِّین و لا تکاد تکون إِلا فیما لا یقع،و مثله</w:t>
      </w:r>
    </w:p>
    <w:p>
      <w:pPr>
        <w:pStyle w:val="BookText"/>
        <w:rPr/>
      </w:pPr>
      <w:r>
        <w:rPr>
          <w:rFonts w:ascii="Amiri" w:hAnsi="Amiri" w:eastAsia="Amiri" w:cs="Amiri"/>
          <w:color w:val="111111"/>
          <w:sz w:val="28"/>
          <w:sz w:val="28"/>
          <w:szCs w:val="28"/>
          <w:rtl w:val="true"/>
          <w:lang w:bidi="ar-SA"/>
        </w:rPr>
        <w:t xml:space="preserve">قول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أَنْذَرْتُکم صِعابَ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المسائلَ الدَّقیقةَ الغامِضةَ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الأُغْلُوطاتُ فهی جمع أُغْلوطة أُفْعولة من الغَلَط کالأُحْدُوثةِ و الأُعْجُوبةِ</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2765285_73709187"/>
      <w:bookmarkStart w:id="1415" w:name="_Toc600"/>
      <w:bookmarkEnd w:id="1414"/>
      <w:r>
        <w:rPr>
          <w:rtl w:val="true"/>
        </w:rPr>
        <w:t>غمط</w:t>
      </w:r>
      <w:bookmarkEnd w:id="1415"/>
    </w:p>
    <w:p>
      <w:pPr>
        <w:pStyle w:val="BookText"/>
        <w:rPr/>
      </w:pPr>
      <w:r>
        <w:rPr>
          <w:rFonts w:ascii="Amiri" w:hAnsi="Amiri" w:eastAsia="Amiri" w:cs="Amiri"/>
          <w:color w:val="111111"/>
          <w:sz w:val="28"/>
          <w:sz w:val="28"/>
          <w:szCs w:val="28"/>
          <w:rtl w:val="true"/>
          <w:lang w:bidi="ar-SA"/>
        </w:rPr>
        <w:t>غَمْطُ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احْتِقارُهم و الإِِزْراءُ بهم و ما أَشبه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غَمَطَ الناسَ غَمْطاً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احْتَقَرَهم و اسْتَصْغَرهم،و کذلک غَمَضَهم،و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مَن سَفِهَ الحقَّ و غمَط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یری الحقَّ سَفَهاً و جَهْلاً و یَحْتَقِرَ الناسَ أَی إِنما البغْیُ فِعْلُ مَن سَفِهَ و غمط،و رواه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أَن تَسْفَهَ الحقَّ و تَغْمَطَ الناسَ ؛ الغَمْطُ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 و الاسْتِحقارُ،و هو مثل الغَمْصِ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غَمِطَ النِّعْمةَ و العافیةَ،بالکسر، یَغْمَطُها غَمْطاً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غَمِطَ عَیْشَه و غَمَطَه ،بالفتح أَیضاً، یَغْمِطُه غَمْطاً ،بالتسکین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بَطِرَه و حَقَرَه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اغْتَمَطْتُه بالکلام و اغْتَطَطْتُه إِذا عَلَوْتَه و قَهَرْتَه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غَمِطَ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غَمِطَه غَمْطاً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 کالغَمْضِ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تَغَمَّطَ علیه ترابُ البیتِ أَی غَطَّاه حتی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الغَمْطُ و المُغامَطةُ فی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کالغَمْجِ،و الفعل یُغامِطُ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غَمْط غَمالِیطَ غَمَلَّطات 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غَمْج غَمالِیجَ غَمَلَّجات و المعنی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الإِِغْماطُ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أَغْمَطَت علیه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کأَغْبَطَت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حُمَّی مُغْمِطةٌ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لازِمةٌ دائمة،و المیم بدل من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أَغْبَطَت علیه الحمَّی إِذا دامت،و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الغَمْطِ کُفْرانِ النِّعْمةِ و سَتْرِها لأَنها إِذا غَشِیَتْه فکأَنما سَتَرت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أَغْمَطَتِ السماء و أَغْبَطَت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سَماء غَمَطی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المطر کغَبَطی</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2765287_73709187"/>
      <w:bookmarkStart w:id="1417" w:name="_Toc601"/>
      <w:bookmarkEnd w:id="1416"/>
      <w:r>
        <w:rPr>
          <w:rtl w:val="true"/>
        </w:rPr>
        <w:t>غمرط</w:t>
      </w:r>
      <w:bookmarkEnd w:id="1417"/>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الضُّراطِمِیُّ من الأَرکابِ الضخْمُ الجافی ؛و أَنشد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تُواجِهُ بَعْلَها بضُراطِمِیٍّ، کأَنَّ علی مَشافِرِه ضَبابا و رواه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زَوْجَها بغُمارِطِیٍّ ، کأَنَّ علی مَشافِره حَبابا </w:t>
      </w:r>
      <w:r>
        <w:rPr>
          <w:rStyle w:val="FootnoteAnchor"/>
          <w:rtl w:val="true"/>
        </w:rPr>
        <w:footnoteReference w:id="15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غُمارِطِیُّها فَرْجها</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2765289_73709187"/>
      <w:bookmarkStart w:id="1419" w:name="_Toc602"/>
      <w:bookmarkEnd w:id="1418"/>
      <w:r>
        <w:rPr>
          <w:rtl w:val="true"/>
        </w:rPr>
        <w:t>غملط</w:t>
      </w:r>
      <w:bookmarkEnd w:id="1419"/>
    </w:p>
    <w:p>
      <w:pPr>
        <w:pStyle w:val="BookText"/>
        <w:rPr/>
      </w:pPr>
      <w:r>
        <w:rPr>
          <w:rFonts w:ascii="Amiri" w:hAnsi="Amiri" w:eastAsia="Amiri" w:cs="Amiri"/>
          <w:color w:val="111111"/>
          <w:sz w:val="28"/>
          <w:sz w:val="28"/>
          <w:szCs w:val="28"/>
          <w:rtl w:val="true"/>
          <w:lang w:bidi="ar-SA"/>
        </w:rPr>
        <w:t xml:space="preserve">الغَمَلَّطُ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العُنق</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2765291_73709187"/>
      <w:bookmarkStart w:id="1421" w:name="_Toc603"/>
      <w:bookmarkEnd w:id="1420"/>
      <w:r>
        <w:rPr>
          <w:rtl w:val="true"/>
        </w:rPr>
        <w:t>غوط</w:t>
      </w:r>
      <w:bookmarkEnd w:id="1421"/>
    </w:p>
    <w:p>
      <w:pPr>
        <w:pStyle w:val="BookText"/>
        <w:rPr/>
      </w:pPr>
      <w:r>
        <w:rPr>
          <w:rFonts w:ascii="Amiri" w:hAnsi="Amiri" w:eastAsia="Amiri" w:cs="Amiri"/>
          <w:color w:val="111111"/>
          <w:sz w:val="28"/>
          <w:sz w:val="28"/>
          <w:szCs w:val="28"/>
          <w:rtl w:val="true"/>
          <w:lang w:bidi="ar-SA"/>
        </w:rPr>
        <w:t xml:space="preserve">الغَوْطُ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التَّغْوِیطُ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التغویط عِظَمُ اللَّقْمِ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غاطَ یَغُوط غَوْطاً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حَفَر،و غاطَ الرجلُ فی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اغْوِطْ بئرک أَی أَبْعِدْ قَعْرَها،و هی بئر غَوِیطة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القعر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الغَوْطُ و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من الأَرض مع طُمَأْنینةٍ،و جمعه أَغْواطٌ و غُوطٌ و غِیاطٌ و غِیطاتٌ ،صارت الواو یاء لانکسار ما قبلها،قال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خَرْقٍ تُحْشَرُ الرُّکْبانُ فیه، بَعِیدِ الجَوْفِ،أَغْبَرَ ذِی غِیاطِ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تَحَدَّثُ غِیطانُه ، حَدِیثَ العَذاری بأَسْرارِها إِنما أَرادَ تَحَدَّثُ الجِنُّ فیها أَی تَحَدَّثُ جِنُّ غِیطانِه کقول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للجنِّ بهِ زیزِیزَما هَتامِلاً مِن رِزِّها و هَیْنَما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أَغْواطٌ جمع غَوْطٍ بالفتح لغة فی الغائط ،و غِیطانٌ جمع له أَیضاً مثل ثَوْرٍ و ثِیرانٍ،و جمع غائطٍ أَیضاً مثل جانٍّ و جِنَّانٍ،و أَما غائطٌ و غوطٌ فهو مثل شارِفٍ و شُرْفٍ ؛و شاهد الغَوط ،بفتح الغین،قول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بینَها و الأَرضِ غَوْطٌ نَفانِف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بمعنی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للأَرضِ الواسعةِ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غائطٌ لأَنه غاطَ فی الأَرض أَی دخَل فیها،و لیس بالشدید التصَوُّبِ و لبَعْضِها أَسنادٌ،و فی قصة نوح،علی سیدنا محمد و علیه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انْسَدَّتْ یَنابِیعُ الغَوْطِ الأَکبرِ و أَبوابُ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الأَرضِ الأَبْعدُ،و منه قیل للمطْمَئِنِّ مِنَ الْأَرض غائطٌ ،و لموضع قَضاء الحاجة غائط ،لأَنَّ العادة أَن یَقْضِیَ فی المُنْخَفِض من الأَرض حیث هو أَستر له ثم اتُّسِعَ فیه حتی صار یطلق علی النجْوِ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بواطن الأَرض المُنْبِتةِ الغِیطانُ ،الواحد منها غائطٌ ،و کلُّ ما انْحَدَرَ فی الأَرض فقد غاطَ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زعموا أَنَّ الغائط ربما کان فَرْسخاً و کانت به الرِّیاضُ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فلان الغائطَ ،و الغائطُ المطمئن من الأَرض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أُمّتی بغائطٍ یسمونه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بَطْنٍ مُطْمَئِنٍّ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التغْوِیطُ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العَذِرة نفْسها لأَنهم کانوا یُلْقُونها بالغِیطان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کانوا إِذا أَرادوا ذلک أَتوا الغائط و قضوا الحاجة،فقیل لکل مَن قضی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أَتی الغائط ،یُکنَّی به عن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مِنْکُمْ مِنَ اَلْغٰائِطِ ؛و کان الرجل إِذا أَراد التَّبَرُّزَ ارْتادَ غائطاً من الأَرض یَغِیبُ فیه عن أَعین الناس،ثم قیل للبِرازِ نَفْسِه،و هو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 کنایة عنه،إِذ کان سبباً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تَغَوَّط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الخِراءة إِذا أَحدث،فهو مُتَغَوِّط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الشاذّ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منکم من الغَیْطِ ؛یجوز أَن یکون أَصله غَیِّطاً و أَصله غَیْوِطٌ فخفف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الیاء واواً للمُعاقبةِ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فلان الغائطَ إِذا تبَرَّزَ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الرَّجلانِ یَضْرِبان الغائطَ یتحدَّثانِ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یَقْضِیانِ الحاجةَ و هما یتحدَّثان ؛و قد تکرر ذکر الغائط فی الحدیث بمعنی الحدَث و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الغَوْطُ أَغْمَضُ من الغائطِ و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اللّه،قل لأَهْلِ الغائط یُحْسِنوا مُخالَطتی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أَهل الوادی الذی یَنْزِلُه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غاطَت أَنْساعُ الناقةِ تَغُوطُ غَوْطاً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لَزِقَتْ ببطنها فدخلت فیه ؛قال قیس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سَتَخْطِمُ سَعْدٌ و الرِّبابُ أُنُوفَکم، کما غاطَ فی أَنْفِ القَضِیبِ جَرِیرُها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غاطَتِ الأَنْساعُ فی دَفِّ الناقةِ إِذا تبینت آثارُها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غاطَ فی الشیء یَغُوطُ و یَغِیطُ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رمل تَغُوطُ فیه الأَقْدامُ</w:t>
      </w:r>
      <w:r>
        <w:rPr>
          <w:rFonts w:eastAsia="Amiri" w:cs="Amiri" w:ascii="Amiri" w:hAnsi="Amiri"/>
          <w:color w:val="111111"/>
          <w:sz w:val="28"/>
          <w:szCs w:val="28"/>
          <w:rtl w:val="true"/>
          <w:lang w:bidi="ar-SA"/>
        </w:rPr>
        <w:t xml:space="preserve">. </w:t>
      </w:r>
      <w:bookmarkStart w:id="1422" w:name="pg11470_163374"/>
    </w:p>
    <w:p>
      <w:pPr>
        <w:pStyle w:val="BookText"/>
        <w:rPr/>
      </w:pPr>
      <w:bookmarkEnd w:id="1422"/>
      <w:r>
        <w:rPr>
          <w:rFonts w:ascii="Amiri" w:hAnsi="Amiri" w:eastAsia="Amiri" w:cs="Amiri"/>
          <w:color w:val="111111"/>
          <w:sz w:val="28"/>
          <w:sz w:val="28"/>
          <w:szCs w:val="28"/>
          <w:rtl w:val="true"/>
          <w:lang w:bidi="ar-SA"/>
        </w:rPr>
        <w:t>و غاطَ الرجلُ فی الوادی یَغُوطُ إِذا غاب فیه ؛و قال الطِّرِمّاحُ یذکر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غاطَ حتی اسْتَثارَ مِن شِیَمِ الأَرضِ سَفاه من دُونِها باده </w:t>
      </w:r>
      <w:r>
        <w:rPr>
          <w:rStyle w:val="FootnoteAnchor"/>
          <w:rtl w:val="true"/>
        </w:rPr>
        <w:footnoteReference w:id="158"/>
      </w:r>
      <w:r>
        <w:rPr>
          <w:rFonts w:ascii="Amiri" w:hAnsi="Amiri" w:eastAsia="Amiri" w:cs="Amiri"/>
          <w:color w:val="111111"/>
          <w:sz w:val="28"/>
          <w:sz w:val="28"/>
          <w:szCs w:val="28"/>
          <w:rtl w:val="true"/>
          <w:lang w:bidi="ar-SA"/>
        </w:rPr>
        <w:t>و غاطَ فلانٌ فی الماء یَغُوطُ إِذا انغمَسَ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یتَغاوَطان فی الماء أَی یتَغامَسانِ و یتَغاطَّانِ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غاطَ فی الأَرض یَغُوطُ و یَغِیطُ بمعنی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غُطْ غُطْ إِذا أَمرته أَن یکون مع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الغاطِ مثله أَی فی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الوَهْدةُ فی الأَرض المُطْمَئنَّةُ،و ذهب فلان یَضْرِب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کثیر الماء و الشجر و هو غُوطةُ دِمَشْق،و ذکرها اللیث معرّفة بالأَلف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النباتِ و الماء،و مدینة دِمَشْقَ تسمی غُوطةَ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فُسطاطَ المسلمین یوم المَلْحمةِ بالغُوطةِ إِلی جانب مدینةٍ یقال لها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البساتین و المیاه التی حولَ دمشقَ،صانها اللّه تعالی،و هی غُوطَتُها </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2765293_73709187"/>
      <w:bookmarkStart w:id="1424" w:name="_Toc604"/>
      <w:bookmarkEnd w:id="1423"/>
      <w:r>
        <w:rPr>
          <w:rtl w:val="true"/>
        </w:rPr>
        <w:t>فصل الفاء</w:t>
      </w:r>
      <w:bookmarkEnd w:id="1424"/>
    </w:p>
    <w:p>
      <w:pPr>
        <w:pStyle w:val="Heading4"/>
        <w:numPr>
          <w:ilvl w:val="3"/>
          <w:numId w:val="1"/>
        </w:numPr>
        <w:rPr/>
      </w:pPr>
      <w:bookmarkStart w:id="1425" w:name="__RefHeading___Toc2765295_73709187"/>
      <w:bookmarkStart w:id="1426" w:name="_Toc605"/>
      <w:bookmarkEnd w:id="1425"/>
      <w:r>
        <w:rPr>
          <w:rtl w:val="true"/>
        </w:rPr>
        <w:t>فرط</w:t>
      </w:r>
      <w:bookmarkEnd w:id="1426"/>
    </w:p>
    <w:p>
      <w:pPr>
        <w:pStyle w:val="BookText"/>
        <w:rPr/>
      </w:pPr>
      <w:r>
        <w:rPr>
          <w:rFonts w:ascii="Amiri" w:hAnsi="Amiri" w:eastAsia="Amiri" w:cs="Amiri"/>
          <w:color w:val="111111"/>
          <w:sz w:val="28"/>
          <w:sz w:val="28"/>
          <w:szCs w:val="28"/>
          <w:rtl w:val="true"/>
          <w:lang w:bidi="ar-SA"/>
        </w:rPr>
        <w:t xml:space="preserve">الفارِطُ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السابقُ، فرَطَ یَفْرُط فُروطاً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أَعرابی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سَعِیدٍ،عَلِّمْنی دیناً وَ سُوطاً،لا ذاهباً فُروطاً ،و لا ساقِطاً سُقوطاً أَی دِیناً مُتوسِّطاً لا مُتقدِّماً بالغُلُوِّ و لا متأَخِّراً بالتُّلُوِّ،قال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یا أَعرابی خیرُ الأُمورِ أَوْساطُها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فرَّطَ غیرَه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یُفَرِّطُها عن کُبّةِ الخَیْلِ مَصْدَقٌ کَرِیمٌ،و شَدٌّ لیس فیه تَخاذُلُ أَی یُقَدِّمُها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فرَّطَ إِلیه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و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فرَّطَه فی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فرَط القومَ یفرطهم فَرْطاً و فَراطةً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تقدَّمهم إِلی الوِرْدِ لإِِصلاح الأَرْشِیةِ و الدِّلاء و مَدْرِ الحِیاض و السَّقْیِ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فرَطْتُ القومَ أَفْرِطُهم فَرْطاً أَی سبقْتُهم إِلی الماء،فأَنا فارِطٌ و هم الفرَّاطُ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فاسْتَعْجَلُونا و کانوا من صَحابَتِنا، کما تَقَدَّمَ فُرّاطٌ لِوُرَّادِ و فی الحدیث أَنه قال بطریق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یَسْبِقُنا إِلی الأَثایةِ فَیَمْدُر حوْضَها و یُفْرِطُ فیه فیَمْلَؤُه حتی نأْتِیَه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یُکْثر من صبّ الماء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یُفْرِطُ فی حوْضِه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یَمْلَؤُه ؛و منه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 الرِّیاحُ القَذَی عنه و أَفْرَطَه أَی ملأَه،و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أَفْرَطَه هاهنا بمعنی 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الفارِطُ و الفَرَطُ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إِلی الماء یتقدَّمُ الوارِدةَ فُیهَیِّء لهم الأَرْسانَ و الدِّلاءَ و یملأُ الحِیاضَ و یستقی لهم،و هو فَعَلٌ بمعنی فاعِلٍ مثل تَبَعٍ بمعنی تابِعٍ ؛و منه</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فرَطُکم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أَنا متقدِّمُکم إِلیه ؛رجل فرَطٌ و قوم فرَطٌ و رجل فارِطٌ و قوم فُرَّاطٌ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 فارِطُهم غَطاطاً جُثَّماً، أَصْواتُها کتَراطُنٍ الفُرْسِ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فرَطْتُ القومَ و أَنا أَفرُطُهم فُروطاً إِذا تقدَّمْتَهم،و فرَّطْت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قدَّمْتُه،و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النبیّون فُرَّاطٌ لقاصِفینَ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فارِطٍ ،أَی متقدّمون إِلی الشَّفاعةِ،و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p>
    <w:p>
      <w:pPr>
        <w:pStyle w:val="BookText"/>
        <w:rPr/>
      </w:pPr>
      <w:r>
        <w:rPr>
          <w:rFonts w:ascii="Amiri" w:hAnsi="Amiri" w:eastAsia="Amiri" w:cs="Amiri"/>
          <w:color w:val="111111"/>
          <w:sz w:val="28"/>
          <w:sz w:val="28"/>
          <w:szCs w:val="28"/>
          <w:rtl w:val="true"/>
          <w:lang w:bidi="ar-SA"/>
        </w:rPr>
        <w:t>الحوْضِ،و القاصِفونَ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قال لعائشة،رضی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تَقْدَمِینَ علی فَرَطِ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رسولَ اللّه،صلّی الله علیه و سلّم،و أَبا بکر،رضی اللّه عنه،و أَضافهما إِلی صِدْقٍ وصفاً لهما و مَدْحاً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فَوارِساً و فَرَطا یجوز أَن یکون من الفَرَط الذی یقع علی الواحد و الجمع،و أَن یکون من الفَرط الذی هو اسم لجمع فارِطٍ ،و هذا أَحسن لأَن قبله فوارساً فَمُقابلة الجمع باسم الجمع أَوْلی لأَنه فی قوة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المتقدّمُ لغیره من الأَمْواه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یکون شَرَعاً بین عدَّةِ أَحْیاء مَن سبَق إِلیه فهو له،و بئر فُراطةٌ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بینهم فُراطةٌ أَی 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ماء فُراطة بین بنی فلان و بنی فلان،و معناه أَیُّهم سبَق إِلیه سَقی و لم یُزاحِمْه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الفِراطُ الذی یکون لمن سبق إِلیه من الأَحْیاء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فُرَّاطُ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متقدِّماتُها إِلی الوادی و الماء ؛قال نِقادَةُ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ورَدْتُه التِقاطا، لم أَرَ،غِذْ ورَدْتُه، فُرّاطا إِلاَّ الحَمام الوُرْقَ و الغَطاطا و فرَطْت البئرَ إِذا ترکتَها حتی یَثوب ماؤها ؛قال ذلک شمر و أَنشد فی صفة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هْیَ،إِذا ما فُرِطَتْ عَقْدَ الوَذَمْ، ذاتُ عِقابٍ همشٍ،و ذاتُ طَمْ،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أُجِمَّتْ هذه البئرُ قَدْرَ ما یُعْقَدُ وذَمُ الدلْوِ ثابت بماء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یَثوب لها من الماء،جمع عَقبٍ ؛و أَما قول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فِراطَهم ،حتی إِذا ما قَتَلْتُ سَراتَهم،کانت قَطاطِ أَی أَطَلْت إِمْهالَهم و التَّأَنی بهم إِلی أَن قتلتُهم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تقدَّمک من أَجْرٍ 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فرَطُ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 ما لم یُدْرِکوا،و جمعُه أَفراط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 یکون واحداً و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الدعاء للطِّفل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لنا فَرَطاً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أَجراً یتقدَّمُنا حتی نَرِدَ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فرَطَ فلانٌ وُلْداً و افْتَرطَهم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افْتُرِطَ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موتُه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أَفرطَتِ المرأَةُ أَولاداً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أَعرابیة فصیحة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افْتَرَطْتُ ابنینِ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افترَط فلان فرَطاً له أَی أَولاداً لم یبلغوا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أَفْرَطَ فلان ولداً إِذا مات له ولد صغیر قبل أَن یبلغُ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افترط فلان أَولاداً أَی 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تَبعث رسولاً مجرَّداً خاصّاً فی حوائجک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فارَطْتُ القومَ مُفَارَطة و فِراطاً أَی سابقتُهم و هم یتَفارَطون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أَوائلُهُنَّ شُعْثاً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فلانٌ لا یُفْتَرَطُ إِحسانه و بِرُّه أَی لا یُفْتَرص و لا یُخاف فَوْتُه ؛و قول </w:t>
      </w:r>
    </w:p>
    <w:p>
      <w:pPr>
        <w:pStyle w:val="BookText"/>
        <w:rPr/>
      </w:pPr>
      <w:r>
        <w:rPr>
          <w:rFonts w:ascii="Amiri" w:hAnsi="Amiri" w:eastAsia="Amiri" w:cs="Amiri"/>
          <w:color w:val="111111"/>
          <w:sz w:val="28"/>
          <w:sz w:val="28"/>
          <w:szCs w:val="28"/>
          <w:rtl w:val="true"/>
          <w:lang w:bidi="ar-SA"/>
        </w:rPr>
        <w:t>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أَرْسَلُوا فُرَّاطَهم فتَأَثَّلُوا قَلِیباً سَفاهاً،کالإِِماءِ القَواعِدِ یعنی بالفُرَّاط المتقدِّمین لحفر القَبْرِ،و کله من التقدُّم و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فرَط إِلیه مِنِّی کلامٌ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فرَط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سبق و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تکلم فلانٌ فِراطاً أَی سبقت منه 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و تقدّمته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سِقاءٌ لا یُفَرِّط حَمْلَه صُفْنٌ،و أَخْراصٌ یَلُحْنَ،و مِسْأَبُ أَی لا یترک حملَه و لا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فرَط علیه فی القول یَفْرُط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 و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نَخٰافُ أَنْ یَفْرُطَ عَلَیْنٰا أَوْ أَنْ یَطْغیٰ ؛و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أَمْرُهُ فُرُطاً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فُرُطٌ أَی مَتْروک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أَمْرُهُ فُرُطاً ،أَی متروکاً تَرَک فیه الطاعة و غَفَل عنها،و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الفُرُطَ فی الأمر ؛و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یُمْسِ مُلْکُ بَنِی ساسانَ أَفْرَطَهم أَی تَرَکهم و زال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فُرُطٌ أَی متهاوَنٌ به مضیَّع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أَمْرُهُ فُرُطاً ،أَی کان أَمرُه التفریطَ و هو تقدیم العَجْز،و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أَمْرُهُ فُرُطاً أَی نَدَماً و یقال 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 الجاهلُ إِلا مُفْرِطاً أَو مُفَرِّطاً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بالتخفیف المُسرف فی العمل،و بالتشدید المقصِّر فیه ؛و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نام عن العشاء حتی تفرّطت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فات وقتُها قبل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توبةِ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أَسرعوا و تَفارَطَ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فات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فُرُط أَی مجاوَزٌ فیه الحدّ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أَمْرُهُ فُرُطاً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فَرَط فی الأَمر یَفْرُط فَرْطاً أَی قصَّر فیه و ضیَّعه حتی فات،و کذلک التفریطُ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السریعة التی تَتَفَرَّط الخیلَ أی تتقدَّمُها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سابقة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حَمَیْتُ الحیَّ تحمِل شِکَّتی فُرُطٌ وِشاحی،إِذ غدوتُ،لجامُها و افترَط إِلیه فی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الفُرْطة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للخروج و التقدّم،و الفَرْطة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منه مثل غُرْفة و غَرْفة و حُسْوة و حَسْوة ؛و منه</w:t>
      </w:r>
    </w:p>
    <w:p>
      <w:pPr>
        <w:pStyle w:val="BookText"/>
        <w:rPr/>
      </w:pPr>
      <w:r>
        <w:rPr>
          <w:rFonts w:ascii="Amiri" w:hAnsi="Amiri" w:eastAsia="Amiri" w:cs="Amiri"/>
          <w:color w:val="111111"/>
          <w:sz w:val="28"/>
          <w:sz w:val="28"/>
          <w:szCs w:val="28"/>
          <w:rtl w:val="true"/>
          <w:lang w:bidi="ar-SA"/>
        </w:rPr>
        <w:t xml:space="preserve">قولُ أُمّ سلمة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اللّه،صلّی اللّه علیه و سلّم،نهاکِ عن الفُرْطة فی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أُم سلمة قالت لعائشة،رضی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اللّه،صلّی اللّه علیه و سلّم،نهاکِ عن الفُرْطة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السبْق و التقدّم و مجاوزة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مُفْتَرِط السِّجال إِلی العُلی أَی له فیه قُدْمة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مُفْتَرِطَ السِّجال إِلی العُلی، فی حَوْضِ أَبْلَجَ،تَمْدُرُ التُّرْنُوقا و مَفارِطُ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 ؛و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بالمَطِیِّ و الذُّبَّلِ الصُّمِّ لعَمْیاءَ فی مَفارِط بیدِ و فلان ذو فُرْطة فی البلاد إِذا کان صاحبَ أَسفار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أَلْفاه و صادَفه و فارَطَه و فالَطَه و لاقَطَه کله بمعنی واحد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w:t>
      </w:r>
    </w:p>
    <w:p>
      <w:pPr>
        <w:pStyle w:val="BookText"/>
        <w:rPr/>
      </w:pP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یُفْتَرَط إِحسانه و برُّهُ أَی لا یُفْتَرص و لا یُخاف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کَوْکَبان مُتباینان أَمام سَرِیر بَنات نَعْشٍ یتقدَّمانها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أَفراطُ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تَباشیره لتقدّمها و إِنذارها بالصبح،واحدها فُرْطٌ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باکَرْتُه قبل الغَطاط اللُّغَّطِ، و قبل أَفْراط الصَّباح الفُرَّطِ و 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الإِِعجال و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أَفْرَطَ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 و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یُفْرَط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الإِِعجال،و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فرَط علیه یَفْرُط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علیه و عَدا و آذاه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تَوانَی و نَسِیَ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نَخٰافُ أَنْ یَفْرُطَ عَلَیْنٰا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یَعْجَل إِلی عُقوبتنا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منه أَی بَدَر و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إِعجالُ الشیء فی الأَمر قبل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فلان فی أَمره أَی عَجِل فیه،و أَفْرَطه أَی أَعجله،و أَفرطت السِّقاءَ ملأْته،و السحابةُ تُفْرط الماء فی أَول الوَسْمِیّ أَی تُعجله و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أَفْرَطت السحابة بالوسمی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به،قال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فَرّطْت إِذا کنت تُحذّره من بین یدیه شیئاً أَو تأْمره أَن یتقدَّم،و هی من أَسماء الفعل الذی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فَرْطُ الشهوة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أَفْرط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فوق ما یُطیق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جاوز قَدْرَه،فهو مُفْرِط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مُفْرِط و قِصَر مُفْرِط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علی 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أَفرطْت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 مُفْرَط أَی ملآن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بین خُرْمٍ مُفْرَطاتٍ صَوافٍ،لم یُکدِّرْها الدِّلاء و أَفرط الحوضَ و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حتی فاض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 ناصِحَها بأَبْیَض مُفْرطٍ ، من ماء أَلْهابٍ بهِنَّ التَّأْلَبُ أَی مزَجها بماء غَدِیر مملوءٍ ؛و قول 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 یکادُ خَفِیُّ الزَّجْرِ یُفْرِطُه ، مُسْتَرْفِع لِسُرَی المَوْماة هَیَّاج </w:t>
      </w:r>
      <w:r>
        <w:rPr>
          <w:rStyle w:val="FootnoteAnchor"/>
          <w:rtl w:val="true"/>
        </w:rPr>
        <w:footnoteReference w:id="159"/>
      </w:r>
      <w:r>
        <w:rPr>
          <w:rFonts w:ascii="Amiri" w:hAnsi="Amiri" w:eastAsia="Amiri" w:cs="Amiri"/>
          <w:color w:val="111111"/>
          <w:sz w:val="28"/>
          <w:sz w:val="28"/>
          <w:szCs w:val="28"/>
          <w:rtl w:val="true"/>
          <w:lang w:bidi="ar-SA"/>
        </w:rPr>
        <w:t xml:space="preserve">یُفْرِطُه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یملؤه رَوْعاً حتی یذهَب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الفَرْطُ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الصغیر،و جمعه فُرُط ؛عن کراع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الفُرُط واحد الأَفْراط و هی آکام شبیهات بالجبال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البُوم تَنوح علی الأَفْراط ؛عن أَبی نصر ؛و قال وعْلَة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مُجاوِرَ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جَنَیْتُ لهم ؟ 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 الجبال و هو الجَرُّ ؛عن الیزیدی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عَنّا الشِّعْبُ إِذ نَجْزَعُه، و مَلأْنا الفُرْطَ منکم و الرِّجَلْ و جمعه أَفراط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أُلْبِسَت أَفْراطها ثِنْیَ غَیْهَب </w:t>
      </w:r>
    </w:p>
    <w:p>
      <w:pPr>
        <w:pStyle w:val="BookText"/>
        <w:rPr/>
      </w:pPr>
      <w:r>
        <w:rPr>
          <w:rFonts w:ascii="Amiri" w:hAnsi="Amiri" w:eastAsia="Amiri" w:cs="Amiri"/>
          <w:color w:val="111111"/>
          <w:sz w:val="28"/>
          <w:sz w:val="28"/>
          <w:szCs w:val="28"/>
          <w:rtl w:val="true"/>
          <w:lang w:bidi="ar-SA"/>
        </w:rPr>
        <w:t xml:space="preserve">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المستقیم یُهتدی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الأَکَمَة و شخصها،و جمعه أَفْراط و أَفْرُط ؛قال ابن بَرّاقة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اللیلُ أَدْجَی و اکْفَهَرَّت نُجومُه، و صاح من الأَفْراط بُومٌ جواثِمُ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الأَفْراط هاهنا تَباشیر الصبح لأَن الهامَ تَزْقو عند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أَولی،و نسَب ابن بری هذا البیت للأَجدع الهمدانی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کأَن الهامَ لما أَحسَّت بالصباح صَرَخت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أَفرطْتُ فی القول أَی أَکثرت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فرَّط فی الشیء و فرَّطه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ضیعه و قدَّم العجز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 ؛أَی مَخافة أَن تصیروا إِلی حال الندامة للتفریط فی أَمر اللّه،و الطریق الذی هو طریق اللّه الذی دعا إِلیه،و هو توحید اللّه و الإِِقرار بنبوّة رسوله،صلّی اللّه علیه و سلّم ؛قال صخر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بَزِّی،فَلَن أُفَرِّطَه ، أَخافُ أَن یُنْجِزوا الذی وعَدُوا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أُخلّفه فأَتقدّم عنه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أُضیّعه،و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أُقدّمه و أَتخلّف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الذی یفرِّط فیه صاحبه أَی یضیّع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فرَّطَ فی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 ما عنده فلم یعمل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تفارطَت الصلاة عن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فرَّط اللّه عنه ما یکره أَی نَحّاه،و قَلّما یستعمل إِلا فی الشعر ؛قال مُرَقِّش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صاحبَیَّ،تَلَبَّثا لا تُعْجَلا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آتیه الفَرْطَ و فی الفَرْط ،و أَتیته فَرْط أَشهر أَی بعدها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النفْسُ إِلاَّ مُتْعةٌ مُسْتعارةٌ، تُعارُ،فَتَأْتی رَبَّها فَرْطَ أَشهُر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 أَن تأْتیه فی الأَیام و لا تکون أَقلّ من ثلاثة و لا أَکثر من خمس عشرة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 أَن یقال آتیک فَرْط یوم أَو یومین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بین الیومین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 أَن تلقَی الرجل بعد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تلقاه فی الفَرْط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فی الفَرْط بعد الفَرْطِ أَی الحِین بعد 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ضُباعة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إِنما یذهبون فَرْطَ یوم أَو یومین فیَبْعَرُون کما تَبْعَرُ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بعد یومین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 فَرْط ساعة و لم أُومِنْ أَنْ أَنْفَلِت،فقیل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کمُذ أَخذت فی الحدیث،فأَدخل الکاف علی مُذْ،و قوله و لم أومِن أَی لم أَثِقْ و لم أُصدِّق أَنی أَنفلِت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تفارطَتْه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فی 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عنه و أَمهلَه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فرَّطْت الرجل إِذا أَمهلتَه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أَفرط منهم أَحداً أَی ما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أَفْرَطْت من القوم أَحداً أَی ما ترکت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مُفْرَطُونَ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منسیُّون فی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منسیُّون مضیَّعون متروکون،قال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أَفْرَطْت منهم ناساً أَی خَلَّفتهم و نَسِیتهم،قال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یُقرأُ مُفْرِطون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مُفْرِطِین علی أَنفسهم فی </w:t>
      </w:r>
      <w:bookmarkStart w:id="1427" w:name="pg11470_163379"/>
    </w:p>
    <w:p>
      <w:pPr>
        <w:pStyle w:val="BookText"/>
        <w:rPr/>
      </w:pPr>
      <w:bookmarkEnd w:id="1427"/>
      <w:r>
        <w:rPr>
          <w:rFonts w:ascii="Amiri" w:hAnsi="Amiri" w:eastAsia="Amiri" w:cs="Amiri"/>
          <w:color w:val="111111"/>
          <w:sz w:val="28"/>
          <w:sz w:val="28"/>
          <w:szCs w:val="28"/>
          <w:rtl w:val="true"/>
          <w:lang w:bidi="ar-SA"/>
        </w:rPr>
        <w:t>الذنوب،و یروی مُفَرِّطون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حَسْرَتیٰ عَلیٰ مٰا فَرَّطْتُ فِی جَنْبِ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ترَکْتُ و ضیَّعت</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2765297_73709187"/>
      <w:bookmarkStart w:id="1429" w:name="_Toc606"/>
      <w:bookmarkEnd w:id="1428"/>
      <w:r>
        <w:rPr>
          <w:rtl w:val="true"/>
        </w:rPr>
        <w:t>فرشط</w:t>
      </w:r>
      <w:bookmarkEnd w:id="1429"/>
    </w:p>
    <w:p>
      <w:pPr>
        <w:pStyle w:val="BookText"/>
        <w:rPr/>
      </w:pPr>
      <w:r>
        <w:rPr>
          <w:rFonts w:ascii="Amiri" w:hAnsi="Amiri" w:eastAsia="Amiri" w:cs="Amiri"/>
          <w:color w:val="111111"/>
          <w:sz w:val="28"/>
          <w:sz w:val="28"/>
          <w:szCs w:val="28"/>
          <w:rtl w:val="true"/>
          <w:lang w:bidi="ar-SA"/>
        </w:rPr>
        <w:t xml:space="preserve">فَرْشَط الرجلُ فَرْشَطة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 أَلیتیه بالأَرض و توسَّد ساقیه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فَرْشَط البعیرُ فَرْشَطة و فِرْشاطاً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 بُروکاً مسترخیاً فأَلصق أَعضاده بالأَرض،و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ینتشر،بِرْکةَ البعیر عند البُروک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فَرْشَطَت الناقة إِذا تفَحَّجَت للحلَب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فَرْشَط الجملُ إِذا تفَحَّجَ للبول،و الفَرْشَطةُ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تفرّج رجلیک قائماً أَو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الفَرْحَجة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فَرْشَطَ الشیءَ و فَرْشَط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فَرْشَط لمّا کُرِه الفِرْشاطُ بفَیْشةٍ،کأَنَّها مِلْطاطُ و فرشط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الفَرْشَطة بسط الرجلین فی الرکوب من جانب واحد</w:t>
      </w:r>
      <w:r>
        <w:rPr>
          <w:rFonts w:eastAsia="IRNazanin" w:cs="IRNazanin"/>
          <w:color w:val="111111"/>
          <w:sz w:val="28"/>
          <w:szCs w:val="28"/>
          <w:rtl w:val="true"/>
          <w:lang w:bidi="fa-IR"/>
        </w:rPr>
        <w:t>.</w:t>
      </w:r>
    </w:p>
    <w:p>
      <w:pPr>
        <w:pStyle w:val="Heading4"/>
        <w:numPr>
          <w:ilvl w:val="3"/>
          <w:numId w:val="1"/>
        </w:numPr>
        <w:rPr/>
      </w:pPr>
      <w:bookmarkStart w:id="1430" w:name="__RefHeading___Toc2765299_73709187"/>
      <w:bookmarkStart w:id="1431" w:name="_Toc607"/>
      <w:bookmarkEnd w:id="1430"/>
      <w:r>
        <w:rPr>
          <w:rtl w:val="true"/>
        </w:rPr>
        <w:t>فسط</w:t>
      </w:r>
      <w:bookmarkEnd w:id="1431"/>
    </w:p>
    <w:p>
      <w:pPr>
        <w:pStyle w:val="BookText"/>
        <w:rPr/>
      </w:pPr>
      <w:r>
        <w:rPr>
          <w:rFonts w:ascii="Amiri" w:hAnsi="Amiri" w:eastAsia="Amiri" w:cs="Amiri"/>
          <w:color w:val="111111"/>
          <w:sz w:val="28"/>
          <w:sz w:val="28"/>
          <w:szCs w:val="28"/>
          <w:rtl w:val="true"/>
          <w:lang w:bidi="ar-SA"/>
        </w:rPr>
        <w:t xml:space="preserve">الفَسِیط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قُلامة الظُّفُر،و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یُقلم من الظُّفُر إِذا طال،واحدته فَسیطة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الفسیط واحد ؛عن ابن الأَعرابی ؛قال عمرو بن قَمِیئة یصف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ابنَ مُزْنَتِها جانِحاً فَسِیطٌ ،لَدَی الأُفْقِ،من خِنْصِرِ یعنی هلالاً شبَّهه بقُلامة الظُّفُر و فسره فی التهذیب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بابن مُزْنَتها هلالاً أَهلَّ بین السحاب فی الأُفُق الغربیّ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ابن لیلتها،یصِف هلالاً طلَع فی سنة جدْب و السماء مغبَرَّة فکأَنه من وراء الغُبار قُلامة ظفر،و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قَصیص موضع فَسیط ،و هو ما قُصَّ من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لقُلامة الظُّفر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الزِّنْقیر و الحَذْرَفوت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الفَسیطُ عِلاقُ ما بین القِمَع و النواة،و هو ثُفْرُوق التمرة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 فَسِیطة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أَن الفسیط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فَسِیط النفْس بیِّن الفَساطة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طیِّبها کسفیطها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من شعَر،و فیه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فُسْطاط و فُسْتاط و فُسّاط ،و کسر الفاء لغة فیهنَّ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فُسطاط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مِصر،حماها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الفُسّاط و الفِسّاط و الفُسْطاط و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الأَبنیة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الفُسْتاط و الفِسْتاط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 التاء بدل من الطاء لقولهم فی الجمع فَساطیط ،و لم یقولوا فی الجمع فَساتیط،فالطاء إِذاً أَعمّ تصرُّفاً،و هذا یؤید أَن التاء فی فُسْتاط إِنما هی بدل من طاء فُسْطاط أَو من سین فُسّاط،هذا قول ابن سیدة،قال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فهلاَّ اعْتَزَمْت أَن تکون التاء فی فُسْتاط بدلاً من طاء فُسْطاط لأَن التاء أَشْبه بالطاء منها بالسین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ذلک أَیضاً أَنک إِذا حکمت بأَنها بدل من سین فُسّاط ففیه شیئان جیّدان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تغییر الثانی من المثلین و هو أَقیس من تغییر الأَول من المثلین لأَن الاستکراه فی الثانی یکون لا فی الأَول،و الآخر أَن السینین فی فُسّاط ملتقیتان و الطاءان فی فُسْطاط مُفْترقتان منفصلتان بالأَلف بینهما،و استثقال المثلین ملتقیین أَحْرَی من استثقالهما منفصلین،و فُسْطاط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أَهله حوْل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الفُسْطاط مجتَمع أَهل الکُورة حَوالَیْ مسجد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الفُسْطاط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بالجماعة فإِنّ یَدَ اللّه علی الفُسْطاطِ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بالضم و الکسر،یرید المدینة التی فیها مجتمَع الناس،و کلُّ مدینة فُسْطاط ؛و منه قیل لمدینة مِصر التی بناها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الفُسْطاط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الشعبی فی العبد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فی الفُسْطاط </w:t>
      </w:r>
      <w:bookmarkStart w:id="1432" w:name="pg11470_163380"/>
    </w:p>
    <w:p>
      <w:pPr>
        <w:pStyle w:val="BookText"/>
        <w:rPr/>
      </w:pPr>
      <w:bookmarkEnd w:id="1432"/>
      <w:r>
        <w:rPr>
          <w:rFonts w:ascii="Amiri" w:hAnsi="Amiri" w:eastAsia="Amiri" w:cs="Amiri"/>
          <w:color w:val="111111"/>
          <w:sz w:val="28"/>
          <w:sz w:val="28"/>
          <w:szCs w:val="28"/>
          <w:rtl w:val="true"/>
          <w:lang w:bidi="ar-SA"/>
        </w:rPr>
        <w:t>ففیه عشرة دراهِم،و إِذا أُخذ خارج الفُسْطاط ففیه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الفُسْطاط ضرْب من الأَبنیة فی السفَر دون السُّرادق و به سُمیت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لمِصر 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الفُسْطاط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یَدَ اللّه علی الفُسْطاط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جماعة الإِِسلام فی کَنَف اللّه و وِقایته فأَقیموا بینهم و لا تفارقوهم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أَنه أَتی علی رجل قُطعت یده فی سرِقة و هو فی فُسْطاطٍ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هذا المُصاب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خُرَیْمُ بن فاتِک،فقال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علی آل فاتِک کما آوی هذا المُصاب</w:t>
      </w:r>
      <w:r>
        <w:rPr>
          <w:rFonts w:eastAsia="Amiri" w:cs="Amiri" w:ascii="Amiri" w:hAnsi="Amiri"/>
          <w:color w:val="111111"/>
          <w:sz w:val="28"/>
          <w:szCs w:val="28"/>
          <w:rtl w:val="true"/>
          <w:lang w:bidi="ar-SA"/>
        </w:rPr>
        <w:t>.</w:t>
      </w:r>
    </w:p>
    <w:p>
      <w:pPr>
        <w:pStyle w:val="Heading4"/>
        <w:numPr>
          <w:ilvl w:val="3"/>
          <w:numId w:val="1"/>
        </w:numPr>
        <w:rPr/>
      </w:pPr>
      <w:bookmarkStart w:id="1433" w:name="__RefHeading___Toc2765301_73709187"/>
      <w:bookmarkStart w:id="1434" w:name="_Toc608"/>
      <w:bookmarkEnd w:id="1433"/>
      <w:r>
        <w:rPr>
          <w:rtl w:val="true"/>
        </w:rPr>
        <w:t>فشط</w:t>
      </w:r>
      <w:bookmarkEnd w:id="1434"/>
    </w:p>
    <w:p>
      <w:pPr>
        <w:pStyle w:val="BookText"/>
        <w:rPr/>
      </w:pPr>
      <w:r>
        <w:rPr>
          <w:rFonts w:ascii="Amiri" w:hAnsi="Amiri" w:eastAsia="Amiri" w:cs="Amiri"/>
          <w:color w:val="111111"/>
          <w:sz w:val="28"/>
          <w:sz w:val="28"/>
          <w:szCs w:val="28"/>
          <w:rtl w:val="true"/>
          <w:lang w:bidi="ar-SA"/>
        </w:rPr>
        <w:t>انْفَشَطَ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انفَضَخَ،و لا یکون إِلا فی الرطْب</w:t>
      </w:r>
      <w:r>
        <w:rPr>
          <w:rFonts w:eastAsia="Amiri" w:cs="Amiri" w:ascii="Amiri" w:hAnsi="Amiri"/>
          <w:color w:val="111111"/>
          <w:sz w:val="28"/>
          <w:szCs w:val="28"/>
          <w:rtl w:val="true"/>
          <w:lang w:bidi="ar-SA"/>
        </w:rPr>
        <w:t>.</w:t>
      </w:r>
    </w:p>
    <w:p>
      <w:pPr>
        <w:pStyle w:val="Heading4"/>
        <w:numPr>
          <w:ilvl w:val="3"/>
          <w:numId w:val="1"/>
        </w:numPr>
        <w:rPr/>
      </w:pPr>
      <w:bookmarkStart w:id="1435" w:name="__RefHeading___Toc2765303_73709187"/>
      <w:bookmarkStart w:id="1436" w:name="_Toc609"/>
      <w:bookmarkEnd w:id="1435"/>
      <w:r>
        <w:rPr>
          <w:rtl w:val="true"/>
        </w:rPr>
        <w:t>فطط</w:t>
      </w:r>
      <w:bookmarkEnd w:id="143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الأَفْطَس</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2765305_73709187"/>
      <w:bookmarkStart w:id="1438" w:name="_Toc610"/>
      <w:bookmarkEnd w:id="1437"/>
      <w:r>
        <w:rPr>
          <w:rtl w:val="true"/>
        </w:rPr>
        <w:t>فطفط</w:t>
      </w:r>
      <w:bookmarkEnd w:id="1438"/>
    </w:p>
    <w:p>
      <w:pPr>
        <w:pStyle w:val="BookText"/>
        <w:rPr/>
      </w:pPr>
      <w:r>
        <w:rPr>
          <w:rFonts w:ascii="Amiri" w:hAnsi="Amiri" w:eastAsia="Amiri" w:cs="Amiri"/>
          <w:color w:val="111111"/>
          <w:sz w:val="28"/>
          <w:sz w:val="28"/>
          <w:szCs w:val="28"/>
          <w:rtl w:val="true"/>
          <w:lang w:bidi="ar-SA"/>
        </w:rPr>
        <w:t>فَطْفَط الرجل إِذا لم یُفهم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 ؛قال نِجاد الخیبری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 المَذْبوب منه الضَّرِطا، فظَلَّ یبکی جَزَعاً و فَطْفَطا و المَذْبوب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2765307_73709187"/>
      <w:bookmarkStart w:id="1440" w:name="_Toc611"/>
      <w:bookmarkEnd w:id="1439"/>
      <w:r>
        <w:rPr>
          <w:rtl w:val="true"/>
        </w:rPr>
        <w:t>فلط</w:t>
      </w:r>
      <w:bookmarkEnd w:id="1440"/>
    </w:p>
    <w:p>
      <w:pPr>
        <w:pStyle w:val="BookText"/>
        <w:rPr/>
      </w:pPr>
      <w:r>
        <w:rPr>
          <w:rFonts w:ascii="Amiri" w:hAnsi="Amiri" w:eastAsia="Amiri" w:cs="Amiri"/>
          <w:color w:val="111111"/>
          <w:sz w:val="28"/>
          <w:sz w:val="28"/>
          <w:szCs w:val="28"/>
          <w:rtl w:val="true"/>
          <w:lang w:bidi="ar-SA"/>
        </w:rPr>
        <w:t xml:space="preserve">الفِلاطُ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الفَجْأَة لغة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لَقِیته فَلَطاً و فِلاطاً أَی فجأَة،هذلیة ؛و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أَحْمی المُضافَ،إِذا دعانی، و نَفسی،ساعةَ الفَزَعِ الفِلاطِ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صادَفه و فارَطه و فالَطه و لاقَطه کله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إِلی عمر بن عبد العزیز رجل قال لآخر فی یَتِیمَةٍ کَفَلها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تَبُوکها،فأَمر بحدّه،فقال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أُضرَب فِلاطاً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الفِلاط الفَجْأَة،معناه أَ أُضرَب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فلان فِلاطاً فأَحسن إِذا فاجأَ بالکلام الحسن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مَنْهَلٍ علی غِشاش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فَلَطْ شربتُ منه،بین کُرْهٍ و نَعَطْ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 الرجل عن سیفه دُهش عنه،و أَفْلَطه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فاجَأَه ؛قال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أَفْلَطَها اللیلُ بِعِیرٍ فَتَسْعی، ثوبُها مُجتنِبُ المعْدِلِ أَی فاجَأَها اللیل بِعِیر فیها زوجها،فأَسرعت من السرور و ثوبها مائل عن مَنْکِبها علی غیر القصد،یصِفها بالحُمْق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أَفْلَطنی الرجل إِفْلاطاً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أَفْلَتنی،و قیل لغة فی أَفلتنی،تمیمیة قبیحة ؛و قد استعمله ساعدة بن جؤیة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بأَصْدَقِ بأْسٍ من خلیلِ ثَمینةٍ و أَمضی،إِذا ما أَفْلَطَ القائمَ الیَدُ أَراد أَفْلَت القائمُ الیدَ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الترْک کالفِراط ؛عن کراع</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2765309_73709187"/>
      <w:bookmarkStart w:id="1442" w:name="_Toc612"/>
      <w:bookmarkEnd w:id="1441"/>
      <w:r>
        <w:rPr>
          <w:rtl w:val="true"/>
        </w:rPr>
        <w:t>فلسط</w:t>
      </w:r>
      <w:bookmarkEnd w:id="1442"/>
    </w:p>
    <w:p>
      <w:pPr>
        <w:pStyle w:val="BookText"/>
        <w:rPr/>
      </w:pPr>
      <w:r>
        <w:rPr>
          <w:rFonts w:ascii="Amiri" w:hAnsi="Amiri" w:eastAsia="Amiri" w:cs="Amiri"/>
          <w:color w:val="111111"/>
          <w:sz w:val="28"/>
          <w:sz w:val="28"/>
          <w:szCs w:val="28"/>
          <w:rtl w:val="true"/>
          <w:lang w:bidi="ar-SA"/>
        </w:rPr>
        <w:t xml:space="preserve">فِلَسْطِین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فِلَسْطِین اسم کُورة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فِلَسْطین ،بکسر الفاء و فتح اللام،الکُورة المعروفة فیما بین الأُرْدُنّ و دیار مصر و أُمّ بلادها بیت المقدس،صانها اللّه تعالی،التهذیب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نونها زائدة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مررنا بفِلَسْطین و هذه فِلَسْطون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نسبوا إِلی فِلَسْطین قالوا فِلَسْطِیّ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تَقُلْه فِلَسْطِیّاً إِذا ذُقْتَ طَعْمَهُ </w:t>
      </w:r>
      <w:bookmarkStart w:id="1443" w:name="pg11470_163381"/>
    </w:p>
    <w:p>
      <w:pPr>
        <w:pStyle w:val="BookText"/>
        <w:rPr/>
      </w:pPr>
      <w:bookmarkEnd w:id="1443"/>
      <w:r>
        <w:rPr>
          <w:rFonts w:ascii="Amiri" w:hAnsi="Amiri" w:eastAsia="Amiri" w:cs="Amiri"/>
          <w:color w:val="111111"/>
          <w:sz w:val="28"/>
          <w:sz w:val="28"/>
          <w:szCs w:val="28"/>
          <w:rtl w:val="true"/>
          <w:lang w:bidi="ar-SA"/>
        </w:rPr>
        <w:t>و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کَأْسٌ فِلَسْطِیَّةٌ مُعَتَّقةٌ، شُجَّتْ بماءٍ من مُزْنة السَّبَل و فِلَسْطین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ذکرها الجوهری فی ترجمة طین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أَن تذکر فی فصل الفاء من باب الطاء لقولهم فِلَسْطون </w:t>
      </w:r>
      <w:r>
        <w:rPr>
          <w:rFonts w:eastAsia="Amiri" w:cs="Amiri" w:ascii="Amiri" w:hAnsi="Amiri"/>
          <w:color w:val="111111"/>
          <w:sz w:val="28"/>
          <w:szCs w:val="28"/>
          <w:rtl w:val="true"/>
          <w:lang w:bidi="ar-SA"/>
        </w:rPr>
        <w:t>.</w:t>
      </w:r>
    </w:p>
    <w:p>
      <w:pPr>
        <w:pStyle w:val="Heading4"/>
        <w:numPr>
          <w:ilvl w:val="3"/>
          <w:numId w:val="1"/>
        </w:numPr>
        <w:rPr/>
      </w:pPr>
      <w:bookmarkStart w:id="1444" w:name="__RefHeading___Toc2765311_73709187"/>
      <w:bookmarkStart w:id="1445" w:name="_Toc613"/>
      <w:bookmarkEnd w:id="1444"/>
      <w:r>
        <w:rPr>
          <w:rtl w:val="true"/>
        </w:rPr>
        <w:t>فوط</w:t>
      </w:r>
      <w:bookmarkEnd w:id="1445"/>
    </w:p>
    <w:p>
      <w:pPr>
        <w:pStyle w:val="BookText"/>
        <w:rPr/>
      </w:pPr>
      <w:r>
        <w:rPr>
          <w:rFonts w:ascii="Amiri" w:hAnsi="Amiri" w:eastAsia="Amiri" w:cs="Amiri"/>
          <w:color w:val="111111"/>
          <w:sz w:val="28"/>
          <w:sz w:val="28"/>
          <w:szCs w:val="28"/>
          <w:rtl w:val="true"/>
          <w:lang w:bidi="ar-SA"/>
        </w:rPr>
        <w:t xml:space="preserve">الفُوطة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قصیر غلیظ یکون مئزراً یجلَب من السِّند،و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الفُوطة ثوب من صوف،فلم یُحَلَّ بأَکثر،و جمعها الفُوَط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فی شیء من کلام العرب فی الفُوَط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بالکوفة أُزُراً مخطَّطة یشتریها الجمَّالون و الخدَم فیتَّزرون بها،الواحدة فُوطة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عربیّ أَم لا</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2765313_73709187"/>
      <w:bookmarkStart w:id="1447" w:name="_Toc614"/>
      <w:bookmarkEnd w:id="1446"/>
      <w:r>
        <w:rPr>
          <w:rtl w:val="true"/>
        </w:rPr>
        <w:t>فصل القاف</w:t>
      </w:r>
      <w:bookmarkEnd w:id="1447"/>
    </w:p>
    <w:p>
      <w:pPr>
        <w:pStyle w:val="Heading4"/>
        <w:numPr>
          <w:ilvl w:val="3"/>
          <w:numId w:val="1"/>
        </w:numPr>
        <w:rPr/>
      </w:pPr>
      <w:bookmarkStart w:id="1448" w:name="__RefHeading___Toc2765315_73709187"/>
      <w:bookmarkStart w:id="1449" w:name="_Toc615"/>
      <w:bookmarkEnd w:id="1448"/>
      <w:r>
        <w:rPr>
          <w:rtl w:val="true"/>
        </w:rPr>
        <w:t>قبط</w:t>
      </w:r>
      <w:bookmarkEnd w:id="1449"/>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 الجمع،و البَقْط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قَبَط الشیءَ یَقْبِطه قَبْطاً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القُبّاط و القُبَّیْط و القُبَّیْطی و القُبَیْطاء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الناطِف،مشتقّ منه،إِذا خففت مددت و إِذا شددت الباء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قَبَّط ما بین عینیه کقَطَّب مقلوب منه ؛حکاه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بمصر،و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مصر و بُنْکُها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قِبْطِیّ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کتان بیض رِقاق تعمل بمصر و هی منسوبة إِلی القِبْط علی غیر قیاس،و الجمع قُباطِیٌّ قَباطِیّ ،و القِبْطِیَّة قد تضم لأَنهم یغیّرون فی النسبة کما قالوا سُهِلیّ و دُهْریّ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لیَأْتِیَنَّک منِّی منطِقٌ قَذَعٌ باقٍ،کما دنَّس القُبْطِیَّة الوَدَکُ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أُلزِمت الثیابُ هذا الاسم غیروا اللفظ فالإِِنسان قِبْطیّ ،بالکسر،و الثوب قُبْطیّ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القُباطِیّ ثیاب إِلی الدقَّة و الرقَّة و البیاض ؛قال الکمیت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لِیاح کأَنْ بالأَتْحَمِیَّةِ مُسْبَعٌ إِزاراً،و فی قُبْطِیِّه مُتَجَلْبِبُ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القُبْطُرِیّ ثیاب بیض،و زعم بعضهم أَن هذا غلط،و قد 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الراء زائدة مثل دَمِثٍ و دِمَثْر ؛و شاهده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تری صَدَأَ الحدید علیهمُ، و القُبْطُرِیّ من الیَلامِقِ سُودا و فی حدیث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رسول اللّه،صلّی اللّه علیه و سلّم، قُبْطِیّةً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من ثیاب مصر رقیقة بیضاء و کأَنه منسوب إِلی القِبْط و هم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قتل ابن أَبی الحُقَیْقِ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دلنا علیه إِلا بیاضه فی سواد اللیل کأَنه قُبْطِیَّة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کَسا امرأَةً قُبْطِیَّة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فلتتخذ تحتها غلالة لا تصِف حَجْم عظامها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جمعها القُباطِیّ ؛و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نِساءکم القَباطِیَّ فإِنه إِن لا یَشِفَّ فإِنه یَصِفُ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یُجَلِّلُ بُدْنَه القَباطِیَّ و الأَنْماطَ</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القُنَّبِیطُ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یَرَوْنَ البَصَل الحِرِّیفا، و القُنَّبِیطَ مُعْجِباً طَرِیفا و رأَیت حاشیة علی کتاب أَمالی ابن بری،رحمه اللّه تعالی،صورتها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الزبیدی فی کتابه لحن </w:t>
      </w:r>
      <w:bookmarkStart w:id="1450" w:name="pg11470_163382"/>
    </w:p>
    <w:p>
      <w:pPr>
        <w:pStyle w:val="BookText"/>
        <w:rPr/>
      </w:pPr>
      <w:bookmarkEnd w:id="1450"/>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لبعض البقول قَنَّبیط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قُنَّبیط ،بالضم،واحدته قُنَّبیطة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البناء لیس من أَمثلة العرب لأَنه لیس فی کلامهم فُعَّلیل</w:t>
      </w:r>
      <w:r>
        <w:rPr>
          <w:rFonts w:eastAsia="Amiri" w:cs="Amiri" w:ascii="Amiri" w:hAnsi="Amiri"/>
          <w:color w:val="111111"/>
          <w:sz w:val="28"/>
          <w:szCs w:val="28"/>
          <w:rtl w:val="true"/>
          <w:lang w:bidi="ar-SA"/>
        </w:rPr>
        <w:t>.</w:t>
      </w:r>
    </w:p>
    <w:p>
      <w:pPr>
        <w:pStyle w:val="Heading4"/>
        <w:numPr>
          <w:ilvl w:val="3"/>
          <w:numId w:val="1"/>
        </w:numPr>
        <w:rPr/>
      </w:pPr>
      <w:bookmarkStart w:id="1451" w:name="__RefHeading___Toc2765317_73709187"/>
      <w:bookmarkStart w:id="1452" w:name="_Toc616"/>
      <w:bookmarkEnd w:id="1451"/>
      <w:r>
        <w:rPr>
          <w:rtl w:val="true"/>
        </w:rPr>
        <w:t>قحط</w:t>
      </w:r>
      <w:bookmarkEnd w:id="1452"/>
    </w:p>
    <w:p>
      <w:pPr>
        <w:pStyle w:val="BookText"/>
        <w:rPr/>
      </w:pPr>
      <w:r>
        <w:rPr>
          <w:rFonts w:ascii="Amiri" w:hAnsi="Amiri" w:eastAsia="Amiri" w:cs="Amiri"/>
          <w:color w:val="111111"/>
          <w:sz w:val="28"/>
          <w:sz w:val="28"/>
          <w:szCs w:val="28"/>
          <w:rtl w:val="true"/>
          <w:lang w:bidi="ar-SA"/>
        </w:rPr>
        <w:t xml:space="preserve">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احتِباس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قَحَط و قَحِطَ ،و الفتح أَعلی، قَحْطاً و قَحَطاً و قُحوطاً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قُحِطَ الناس،بالکسر،علی ما لم یسم فاعله لا غیر قَحْطاً و أُقْحِطوا ،و کرهها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قُحِطوا و لا أُقْحِطوا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لأَنه من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المطر،علی صیغة ما لم یسم فاعله،و أَقْحَطَ ،علی فعل الفاعل،و قُحِطت الأَرض،علی صیغة ما لم یسم فاعله،فهی مَقْحوطة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قَحَط المطر،بالفتح،و قَحِط المکان،بالکسر،هو الصواب،قال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أَیضاً قُحِط القَطر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یُطْعِمون،إِنْ قُحِط القَطْرُ، و هَبَّتْ بشَمْأَلٍ و ضَرِیبِ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قُحوط المطر أَن یَحْتَبس و هو محتاج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قاحِط و عام قاحِط و سنة قَحِیط و أَزمُن قَواحِطُ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 قَحِط و قَحِیط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برسول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المطر و احمرَّ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أَقْحَط الناس إِذا لم یُمْطَروا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فی إِقْحاط الزمان و إِکْحاط الزمان أَی فی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یُشتقُّ القَحْط لکل ما قلَّ خیره و الأَصل للمطر،و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القَحْط فی کل شیءٍ قلة خیره،أَصل غیر 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الرجلُ القوم فقالوا قَحْطاً فَقَحْطاً له یوم یَلْقَی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أَنه إِذا کان ممن یقال له عند قدومه علی الناس هذا القول فإِنه یقال له مثل ذلک یوم القیامة،و قَحْطاً منصوب علی المصدر أَی قُحِطت قَحْطاً و هو دعاءٌ بالجدْب،فاستعاره لانقطاع الخیر عنه و جدْبه من الأَعمال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فأَقْحَط فلا غسل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أَن یَنتَشِر فیُولج ثم یَفْتُر ذکَرُه قبل أَن یُنزِل،و هو من أَقْحَط الناس إِذا لم یمطروا،و الإِِقْحاط مثل الإِِکْسال،و هذا مثل</w:t>
      </w:r>
    </w:p>
    <w:p>
      <w:pPr>
        <w:pStyle w:val="BookText"/>
        <w:rPr/>
      </w:pP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هذا فی أَوَّل الإِِسلام ثم نُسِخَ و أُمِرَ بالاغتسال بعد الإِِیلاج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القَحْطِیّ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 الذی لا یُبقی من الطعام شیئاً،و هذا من کلام أَهل العِراق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کلام الحاضرة دون أَهل البادیة،و أَظنه نُسِب إِلی القَحْط لکثرة الأَکل کأَنه نجا من القَحْط فلذلک کثُر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قَحیط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لغة بنی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التَّلْقیح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الیمن،و هو فی قول نسّابتهم قَحْطان بن هُود،و بعض یقول قَحْطان بن ارْفَخْشذ بن سام بن نوح،و النسب إِلیه علی القیاس قَحْطانیّ ،و علی غیر القیاس أَقْحاطِیّ ،و کلاهما عربی فصیح</w:t>
      </w:r>
      <w:r>
        <w:rPr>
          <w:rFonts w:eastAsia="Amiri" w:cs="Amiri" w:ascii="Amiri" w:hAnsi="Amiri"/>
          <w:color w:val="111111"/>
          <w:sz w:val="28"/>
          <w:szCs w:val="28"/>
          <w:rtl w:val="true"/>
          <w:lang w:bidi="ar-SA"/>
        </w:rPr>
        <w:t>.</w:t>
      </w:r>
    </w:p>
    <w:p>
      <w:pPr>
        <w:pStyle w:val="Heading4"/>
        <w:numPr>
          <w:ilvl w:val="3"/>
          <w:numId w:val="1"/>
        </w:numPr>
        <w:rPr/>
      </w:pPr>
      <w:bookmarkStart w:id="1453" w:name="__RefHeading___Toc2765319_73709187"/>
      <w:bookmarkStart w:id="1454" w:name="_Toc617"/>
      <w:bookmarkEnd w:id="1453"/>
      <w:r>
        <w:rPr>
          <w:rtl w:val="true"/>
        </w:rPr>
        <w:t>قرط</w:t>
      </w:r>
      <w:bookmarkEnd w:id="1454"/>
    </w:p>
    <w:p>
      <w:pPr>
        <w:pStyle w:val="BookText"/>
        <w:rPr/>
      </w:pPr>
      <w:r>
        <w:rPr>
          <w:rFonts w:ascii="Amiri" w:hAnsi="Amiri" w:eastAsia="Amiri" w:cs="Amiri"/>
          <w:color w:val="111111"/>
          <w:sz w:val="28"/>
          <w:sz w:val="28"/>
          <w:szCs w:val="28"/>
          <w:rtl w:val="true"/>
          <w:lang w:bidi="ar-SA"/>
        </w:rPr>
        <w:t xml:space="preserve">القُرْطُ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الشَّنْفُ فی أَعْلی الأُذن و القُرْط فی أَسفلها،و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 الذی یعلَّق فی شحمة الأُذن،و الجمع أَقْراط و قِراط و قُروط و قِرَطة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إِحْداکنَّ أَن تصنَع قُرْطین من فضة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حُلِیِّ الأُذُن معروف ؛و قَرَّطْت الجاریة فتقَرَّطتْ هی ؛قال الراجز یخاطب امرأَته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قَرَّطکِ اللّه،علی العَیْنَینِ،</w:t>
      </w:r>
    </w:p>
    <w:p>
      <w:pPr>
        <w:pStyle w:val="BookText"/>
        <w:rPr/>
      </w:pPr>
      <w:r>
        <w:rPr>
          <w:rFonts w:ascii="Amiri" w:hAnsi="Amiri" w:eastAsia="Amiri" w:cs="Amiri"/>
          <w:color w:val="111111"/>
          <w:sz w:val="28"/>
          <w:sz w:val="28"/>
          <w:szCs w:val="28"/>
          <w:rtl w:val="true"/>
          <w:lang w:bidi="ar-SA"/>
        </w:rPr>
        <w:t>عَقَارِباً سُوداً و أَرْقَمَیْنِ</w:t>
      </w:r>
    </w:p>
    <w:p>
      <w:pPr>
        <w:pStyle w:val="BookText"/>
        <w:rPr/>
      </w:pPr>
      <w:r>
        <w:rPr>
          <w:rFonts w:ascii="Amiri" w:hAnsi="Amiri" w:eastAsia="Amiri" w:cs="Amiri"/>
          <w:color w:val="111111"/>
          <w:sz w:val="28"/>
          <w:sz w:val="28"/>
          <w:szCs w:val="28"/>
          <w:rtl w:val="true"/>
          <w:lang w:bidi="ar-SA"/>
        </w:rPr>
        <w:t xml:space="preserve">و جاریة مُقَرَّطة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للدُّرّة تعلَّق فی الأُذُن قُرْطٌ ،و للتُّومة من الفضة قُرْط ،و للمَعالیق من الذهب قُرْط ،و الجمع فی ذلک کله القِرَطة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قُرْطا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شِیة </w:t>
      </w:r>
      <w:r>
        <w:rPr>
          <w:rStyle w:val="FootnoteAnchor"/>
          <w:rtl w:val="true"/>
        </w:rPr>
        <w:footnoteReference w:id="160"/>
      </w:r>
      <w:r>
        <w:rPr>
          <w:rFonts w:ascii="Amiri" w:hAnsi="Amiri" w:eastAsia="Amiri" w:cs="Amiri"/>
          <w:color w:val="111111"/>
          <w:sz w:val="28"/>
          <w:sz w:val="28"/>
          <w:szCs w:val="28"/>
          <w:rtl w:val="true"/>
          <w:lang w:bidi="ar-SA"/>
        </w:rPr>
        <w:t>حسَنة فی المعزی،و هو أَن یکون لها زَنَمَتان معلَّقتان من أُذنیها،فهی قَرْطاء ،و الذکر أَقْرَط مُقَرَّط ،و یستحب فی التیس لأَنه یکون مِئناثاً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القُرَطة و القِرَطة أَن یکون للمعزی أَو التَّیْس زَنَمَتان معلَّقتان من أُذنیه،و قد قَرِطَ قَرَطاً ،و هو أَقْرَط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قَرَّط فَرَسه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یدَه بعِنانه فجعله علی قَذاله،و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اللِّجام وراء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 فَرَسه إِذا طرح اللِّجام فی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النعمان بن مقرّن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أَوصی أَصحابه یومَ نِهاوَنْد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هزَزْت اللواءَ فَلْتَثِب الرجال إِلی خیولها فیُقَرِّطوها أَعِنّتها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أَمرَهم بإِلجامها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تَقْرِیط الفرس له موضعان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طَرْحُ اللجام فی رأْس الفرس،و الثانی إِذا مدَّ الفارس یده حتی جعلها علی قَذال فرسِه و هی تُحْضِر ؛قال ابن بری و علیه قول المتنبی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فقَرِّطْها الأَعِنَّةَ راجعاتٍ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تَقْرِیطُها حَمْلُها علی أَشدّ الخُضْر،و ذلک أَنه إِذا اشتدَّ حُضْرها امتدَّ العِنان علی أُذُنها فصار کالقُرْط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قَرَط الکُرّاثَ و قَرَّطه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فی القِدْرِ،و جعل ابن جِنی القُرْطُم ثلاثیّاً،و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لأَنه یُقَرَّط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قَرَّطَ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القِرْطی الصَّرْع علی القَفا،و القُرْط شُعْلة النار،و القِرط شُعْلة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قَرَّط السراجَ إِذا نزع منه ما احترق لیُضیء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یُقطع من أَنف السراج إِذا عشی،و القُراطة ما احترق من طَرف الفَتیلة،و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القُراطة المصباح نفسه ؛قال ساعدة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بها مَعابِلَ مُرْهَفات مُسالاتِ الأَغِرَّةِ کالقِراطِ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قال و یروی قرنت،و نسبه عن الصاغانی للمتنخل الهذلی یصف قوساً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مُسالة،و الأَغِرَّة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الغِرار،و هو الحدّ،و الجمع أَقْرِطة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القِراط السراج و هو الهِزْلقِ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القِرَّاط و القِیراط من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معروف،و هو نصف دانِق،و أَصله قِرّاط بالتشدید لأَن جمعه قَراریط فأُبدل من إِحدی حرفی تضعیفه یاء علی ما ذکر فی دینار کما قالوا دیباج و جمعوه دَبابیج،و أَما القیراط الذی فی حدیث ابن عمر و أَبی هریرة فی تَشْییع الجنازة فقد جاء تفسیره فیه أَنه مثل جبل أُحُد،قال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القیراط من قولهم قَرَّط علیه إِذا أَعطاه قلیلاً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ستفتحون أَرضاً یذکر فیها القیراط فاستوصوا بأَهلها خیراً فإِن لهم ذِمّة و رَحِماً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القیراط جُزء من أَجزاء الدینار و هو نصف عُشره فی أَکثر البلاد،و أَهل الشام یجعلونه جزءاً من أَربعة و عشرین،و الیاء فیه بدل من الراء و أَصله قِرّاط،و أَراد بالأَرض المُستفتحة مِصر،صانها اللّه تعالی،و خصها بالذکر و إِن کان القیراط مذکوراً فی غیرها لأَنه کان یغلِب علی أَهلها أَن یقولوا</w:t>
      </w:r>
      <w:r>
        <w:rPr>
          <w:rFonts w:eastAsia="IRNazanin" w:cs="IRNazanin"/>
          <w:color w:val="111111"/>
          <w:sz w:val="28"/>
          <w:szCs w:val="28"/>
          <w:rtl w:val="true"/>
          <w:lang w:bidi="fa-IR"/>
        </w:rPr>
        <w:t xml:space="preserve">: </w:t>
      </w:r>
      <w:bookmarkStart w:id="1455" w:name="pg11470_163384"/>
    </w:p>
    <w:p>
      <w:pPr>
        <w:pStyle w:val="BookText"/>
        <w:rPr/>
      </w:pPr>
      <w:bookmarkEnd w:id="1455"/>
      <w:r>
        <w:rPr>
          <w:rFonts w:ascii="Amiri" w:hAnsi="Amiri" w:eastAsia="Amiri" w:cs="Amiri"/>
          <w:color w:val="111111"/>
          <w:sz w:val="28"/>
          <w:sz w:val="28"/>
          <w:szCs w:val="28"/>
          <w:rtl w:val="true"/>
          <w:lang w:bidi="ar-SA"/>
        </w:rPr>
        <w:t>أَعطیت فلاناً قَراریط إِذا أَسمعه ما یَکْرهه،و اذهَبْ لا أُعطیک قَراریطک أَی أَسُبُّک و أُسْمِعک المکروه،قال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یوجد ذلک فی کلام غیرهم،و معنی</w:t>
      </w:r>
    </w:p>
    <w:p>
      <w:pPr>
        <w:pStyle w:val="BookText"/>
        <w:rPr/>
      </w:pPr>
      <w:r>
        <w:rPr>
          <w:rFonts w:ascii="Amiri" w:hAnsi="Amiri" w:eastAsia="Amiri" w:cs="Amiri"/>
          <w:color w:val="111111"/>
          <w:sz w:val="28"/>
          <w:sz w:val="28"/>
          <w:szCs w:val="28"/>
          <w:rtl w:val="true"/>
          <w:lang w:bidi="ar-SA"/>
        </w:rPr>
        <w:t>قوله فإِن لهم ذمّة و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هاجَرَ أُم إسمعیل،علیهما السلام،کانت قِبْطِیّة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تُعْلَفه الدوابّ و هو شبیه بالرُّطْبة و هو أَجلُّ منها و أَعظم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قُرْط و قُرَیْط و قَرِیط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 من بنی کلاب یقال لهم القُروط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سِنْبِس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مَهْرة بن حَیْدان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القَرطِیّة و القُرْطِیّة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الإِِبل ینسب إِلیها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القُرْطِیُّ قَوْلاً أَفهَمُهْ، إِذ عَضَّه مَضْروسُ قِدٍّ یأْلَمُهْ</w:t>
      </w:r>
    </w:p>
    <w:p>
      <w:pPr>
        <w:pStyle w:val="Heading4"/>
        <w:numPr>
          <w:ilvl w:val="3"/>
          <w:numId w:val="1"/>
        </w:numPr>
        <w:rPr/>
      </w:pPr>
      <w:bookmarkStart w:id="1456" w:name="__RefHeading___Toc2765321_73709187"/>
      <w:bookmarkStart w:id="1457" w:name="_Toc618"/>
      <w:bookmarkEnd w:id="1456"/>
      <w:r>
        <w:rPr>
          <w:rtl w:val="true"/>
        </w:rPr>
        <w:t>قرطط</w:t>
      </w:r>
      <w:bookmarkEnd w:id="1457"/>
    </w:p>
    <w:p>
      <w:pPr>
        <w:pStyle w:val="BookText"/>
        <w:rPr/>
      </w:pPr>
      <w:r>
        <w:rPr>
          <w:rFonts w:ascii="Amiri" w:hAnsi="Amiri" w:eastAsia="Amiri" w:cs="Amiri"/>
          <w:color w:val="111111"/>
          <w:sz w:val="28"/>
          <w:sz w:val="28"/>
          <w:szCs w:val="28"/>
          <w:rtl w:val="true"/>
          <w:lang w:bidi="ar-SA"/>
        </w:rPr>
        <w:t>القُرْطاطُ و القِرطاط و القُرْطان و القِرْطان کله لذی الحافر کالحِلْس الذی یُلقی تحت الرحل للبعیر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رَحْلِیَ و القَراطِطا و هذا الرجز نسبه الجوهری للعجاج،و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للزَّفَیان لا للعجاج،قال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فی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أَقْتادِیَ و الأَسامِطا، و الرَّحْلَ و الأَنساعَ و القراطِطا ، ضَمَّنْتُهُنَّ أَخْدَرِیّاً ناشِطا و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بأَرْحَبِیٍّ مائِرِ المِلاطِ ذی زفْرَةٍ ینْشر بالقِرطاطِ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کالبَرْذعة یُطرح تحت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متاع الرحل البرذعة،و هو الحِلْس للبعیر،و هو لذوات الحافر قرْطاط و قِرطان و قُرطان،و الطِّنْفِسة التی تلقی فوق الرحل تسمی النُّمْرُقة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القِرْطالة البرذعة،و کذلک القُرْطاط و القِرْطِیط ؛و القِرْطیطُ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القُرطان و القُرْطاط و القِرْطاطُ و القِرْطِیط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؛قال أَبو غالب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سأَلناهُمُ أَن یُرْفِدُونا فأَحْبَلوا، و جاءَتْ بِقِرْطِیطٍ من الأَمر زینبُ و القِرْطِیط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الیسیر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جادَتْ لنا سَلمی بِقِرْطِیطٍ و لا فُوفَهْ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جاد فلان بِقِرْطیطة أَیضاً أَی بشیء یسیر</w:t>
      </w:r>
      <w:r>
        <w:rPr>
          <w:rFonts w:eastAsia="Amiri" w:cs="Amiri" w:ascii="Amiri" w:hAnsi="Amiri"/>
          <w:color w:val="111111"/>
          <w:sz w:val="28"/>
          <w:szCs w:val="28"/>
          <w:rtl w:val="true"/>
          <w:lang w:bidi="ar-SA"/>
        </w:rPr>
        <w:t>.</w:t>
      </w:r>
    </w:p>
    <w:p>
      <w:pPr>
        <w:pStyle w:val="Heading4"/>
        <w:numPr>
          <w:ilvl w:val="3"/>
          <w:numId w:val="1"/>
        </w:numPr>
        <w:rPr/>
      </w:pPr>
      <w:bookmarkStart w:id="1458" w:name="__RefHeading___Toc2765323_73709187"/>
      <w:bookmarkStart w:id="1459" w:name="_Toc619"/>
      <w:bookmarkEnd w:id="1458"/>
      <w:r>
        <w:rPr>
          <w:rtl w:val="true"/>
        </w:rPr>
        <w:t>قرفط</w:t>
      </w:r>
      <w:bookmarkEnd w:id="1459"/>
    </w:p>
    <w:p>
      <w:pPr>
        <w:pStyle w:val="BookText"/>
        <w:rPr/>
      </w:pPr>
      <w:r>
        <w:rPr>
          <w:rFonts w:ascii="Amiri" w:hAnsi="Amiri" w:eastAsia="Amiri" w:cs="Amiri"/>
          <w:color w:val="111111"/>
          <w:sz w:val="28"/>
          <w:sz w:val="28"/>
          <w:szCs w:val="28"/>
          <w:rtl w:val="true"/>
          <w:lang w:bidi="ar-SA"/>
        </w:rPr>
        <w:t xml:space="preserve">اقرَنْفَط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أُرَیْنِبٌ مُقْرَنْفِطهْ علی سَواء عُرْفُطَهْ،تقول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من کلب أَو صائد فعلت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المرأَة ؛عن ثعلب ؛و أَنشد لرجل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حَبَّذا مُقْرَنْفِطُک ، إِذْ أَنا لا أُفَرَّطُکْ </w:t>
      </w:r>
      <w:r>
        <w:rPr>
          <w:rStyle w:val="FootnoteAnchor"/>
          <w:rtl w:val="true"/>
        </w:rPr>
        <w:footnoteReference w:id="162"/>
      </w:r>
      <w:r>
        <w:rPr>
          <w:rFonts w:ascii="Amiri" w:hAnsi="Amiri" w:eastAsia="Amiri" w:cs="Amiri"/>
          <w:color w:val="111111"/>
          <w:sz w:val="28"/>
          <w:sz w:val="28"/>
          <w:szCs w:val="28"/>
          <w:rtl w:val="true"/>
          <w:lang w:bidi="ar-SA"/>
        </w:rPr>
        <w:t>فأَجابته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ذَباذِبُک، إِذا الشَّبابُ غالِبُک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الخماسی المُلحق ما روی 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اقْرَنْفَط إِذا تَقَبَّض و اجتمع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اقْرَنْفَطَت العنز إِذا جمعت بین قُطْرَیْها عند السِّفاد لأَن ذلک الموضع یَوْجَعُها</w:t>
      </w:r>
      <w:r>
        <w:rPr>
          <w:rFonts w:eastAsia="Amiri" w:cs="Amiri" w:ascii="Amiri" w:hAnsi="Amiri"/>
          <w:color w:val="111111"/>
          <w:sz w:val="28"/>
          <w:szCs w:val="28"/>
          <w:rtl w:val="true"/>
          <w:lang w:bidi="ar-SA"/>
        </w:rPr>
        <w:t xml:space="preserve">. </w:t>
      </w:r>
      <w:bookmarkStart w:id="1460" w:name="pg11470_163385"/>
    </w:p>
    <w:p>
      <w:pPr>
        <w:pStyle w:val="Heading4"/>
        <w:numPr>
          <w:ilvl w:val="3"/>
          <w:numId w:val="1"/>
        </w:numPr>
        <w:rPr/>
      </w:pPr>
      <w:bookmarkStart w:id="1461" w:name="__RefHeading___Toc2765325_73709187"/>
      <w:bookmarkStart w:id="1462" w:name="_Toc620"/>
      <w:bookmarkEnd w:id="1460"/>
      <w:bookmarkEnd w:id="1461"/>
      <w:r>
        <w:rPr>
          <w:rtl w:val="true"/>
        </w:rPr>
        <w:t>قرمط</w:t>
      </w:r>
      <w:bookmarkEnd w:id="1462"/>
    </w:p>
    <w:p>
      <w:pPr>
        <w:pStyle w:val="BookText"/>
        <w:rPr/>
      </w:pPr>
      <w:r>
        <w:rPr>
          <w:rFonts w:ascii="Amiri" w:hAnsi="Amiri" w:eastAsia="Amiri" w:cs="Amiri"/>
          <w:color w:val="111111"/>
          <w:sz w:val="28"/>
          <w:sz w:val="28"/>
          <w:szCs w:val="28"/>
          <w:rtl w:val="true"/>
          <w:lang w:bidi="ar-SA"/>
        </w:rPr>
        <w:t xml:space="preserve">القَرْمَطِیطُ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قَرْمَطَ فی خَطْوِه إِذا قارَب ما بین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لعمرو قَرْمَطْتَ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؛یرید أَ کَبِرْت لأَن القَرْمَطة فی الخطو من آثار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اقْرَمَّط الرجلُ اقْرِمّاطاً إِذا غَضِبَ و 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بین الشیئین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القُرْموطُ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الغَضَا و هو أَحمر،و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ثمر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القُرْمُوط من ثمر الغَضَا کالرُّمان یشبَّه به الثَّدْی ؛و أَنشد فی صفة جاریة نَهَدَ ثَدْیاها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یُنْشِزُ جَیْبَ الدِّرْع عنها،إِذا مَشَتْ، حَمِیلٌ کقُرْمُوطِ الغَضَا الخَضِلِ النَّدِی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ثدیَها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اقْرَمَّط الجلدُ إِذا تقارَب فانضم بعضه إِلی بعض ؛قال زید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تَکَسَّبْتُها فی کلِّ أَطْرافِ شِدَّةٍ، إِذا اقْرَمَّطَتْ یوماً من الفَزَعِ الخُصَی و القَرْمَطةُ فی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الکتابة و تَدانی الحروف،و کذلک القَرْمَطةُ فی مَشْی القَطُوفِ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القَرْمَطةُ فی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الخطو و تدانی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قَرْمَطَ الکاتِبُ إِذا قارَب بین کتابته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ما بین السُّطورِ و قَرْمِطْ ما بین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قَرْمَط البعیرُ إِذا قارَبَ خُطاه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جِیلٌ،واحدهم قَرْمَطِیّ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لِدُحْرُوجةِ الجُعَل القُرْمُوطةُ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فلان </w:t>
      </w:r>
      <w:r>
        <w:rPr>
          <w:rStyle w:val="FootnoteAnchor"/>
          <w:rtl w:val="true"/>
        </w:rPr>
        <w:footnoteReference w:id="163"/>
      </w:r>
      <w:r>
        <w:rPr>
          <w:rFonts w:ascii="Amiri" w:hAnsi="Amiri" w:eastAsia="Amiri" w:cs="Amiri"/>
          <w:color w:val="111111"/>
          <w:sz w:val="28"/>
          <w:sz w:val="28"/>
          <w:szCs w:val="28"/>
          <w:rtl w:val="true"/>
          <w:lang w:bidi="ar-SA"/>
        </w:rPr>
        <w:t>فی نِخافَیْن مُلَکَّمَینِ فقاعِیَّین مُقَرْطَمَیْنِ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مُلَکَّمَیْنِ جَوانِبهما رِقاعٌ فکأَنَّه یَلْکُم بهما الأَرض،و قوله فقاعِیَّین یَصِرّان،و قوله مُقَرْطَمَینِ لهما مِنْقاران</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2765327_73709187"/>
      <w:bookmarkStart w:id="1464" w:name="_Toc621"/>
      <w:bookmarkEnd w:id="1463"/>
      <w:r>
        <w:rPr>
          <w:rtl w:val="true"/>
        </w:rPr>
        <w:t>قسط</w:t>
      </w:r>
      <w:bookmarkEnd w:id="1464"/>
    </w:p>
    <w:p>
      <w:pPr>
        <w:pStyle w:val="BookText"/>
        <w:rPr/>
      </w:pPr>
      <w:r>
        <w:rPr>
          <w:rFonts w:ascii="Amiri" w:hAnsi="Amiri" w:eastAsia="Amiri" w:cs="Amiri"/>
          <w:color w:val="111111"/>
          <w:sz w:val="28"/>
          <w:sz w:val="28"/>
          <w:szCs w:val="28"/>
          <w:rtl w:val="true"/>
          <w:lang w:bidi="ar-SA"/>
        </w:rPr>
        <w:t xml:space="preserve">فی أَسماء اللّه تعالی الحسنی المُقْسِطُ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 یُقْسِطُ ،فهو مُقْسِطٌ إِذا عدَل،و قَسَطَ یَقْسِطُ ،فهو قاسِطٌ إِذا جارَ،فکأَن الهمزة فی أَقْسَطَ للسَّلْب کما یقال شَکا إِلیه فأَشْکاه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یَنامُ و لا ینبغی له أَن ینامَ،یَخْفِضُ القِسْطَ و یرفَعُه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المِیزانُ،سمی به من القِسْطِ العَدْلِ،أَراد أَن اللّه یَخفِضُ و یَرْفَعُ مِیزانَ أَعمالِ العِبادِ المرتفعةِ إِلیه و أَرزاقَهم النازلةَ من عنده کما یرفع الوزَّانُ یده و یَخْفِضُها عند الوَزْن،و هو تمثیل لما یُقَدِّرُه اللّه و یُنْزِلُه،و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بالقِسْط القِسْمَ من الرِّزقِ الذی هو نَصِیبُ کل مخلوق،و خَفْضُه تقلیلُه،و رفْعُه تکثیره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و النَّصِیبُ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کل واحد من الشرکاء قِسْطَه أَی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مِقدار فهو قِسْطٌ فی الماء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تقَسَّطُوا الشیءَ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تقسَّمُوه علی العَدْل و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العَدْلُ،و هو من المصادر الموصوف بها کعَدْل،یقال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مِیزانٌ قِسْط ،و مِیزانانِ قسط ،و مَوازِینُ 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؛أَی ذواتِ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أَقْوَمُ المَوازِین،و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الشَّاهِینُ،و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قُسْطاسٌ و قِسْطاسٌ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الإِِقساطُ و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 و قَسَطَ إِذا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p>
    <w:p>
      <w:pPr>
        <w:pStyle w:val="BookText"/>
        <w:rPr/>
      </w:pPr>
      <w:r>
        <w:rPr>
          <w:rFonts w:ascii="Amiri" w:hAnsi="Amiri" w:eastAsia="Amiri" w:cs="Amiri"/>
          <w:color w:val="111111"/>
          <w:sz w:val="28"/>
          <w:sz w:val="28"/>
          <w:szCs w:val="28"/>
          <w:rtl w:val="true"/>
          <w:lang w:bidi="ar-SA"/>
        </w:rPr>
        <w:t xml:space="preserve">فی بعض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حکَمُوا عدَلوا و إِذا قسَموا أَقْسَطُوا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عَدَلُوا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هاهنا،فقد جاءَ قَسَطَ فی معنی عدل،ففی العدل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 و أَقْسَطَ ،و فی الجَوْر لغة واحدة قسَطَ ،بغیرِ الأَلف،و مصدره القُسُوطُ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الناکثِینَ و القاسِطِینَ و المارِقِینَ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الناکِثُون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الجمَل لأَنهم نَکَثُوا بَیْعَتهم،و القاسِطُونَ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صِفِّینَ لأَنهم جارُوا فی الحُکم و بَغَوْا علیه،و 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لأَنهم مَرَقُوا من الدین کما یَمْرُق السَّهمُ من الرَّمِیَّةِ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أَقْسطَ فی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عدَلَ،فهو مُقْسِطٌ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أَقْسِطُوا إِنَّ اللّٰهَ یُحِبُّ اَلْمُقْسِطِینَ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 العُدُول عن الحق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یَشْفِی مِنَ الضِّغْنِ قُسُوطُ القاسِطِ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قَسَطَ یَقْسِطُ قُسوطاً و قسَطَ قُسوطاً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اَلْقٰاسِطُونَ فَکٰانُوا لِجَهَنَّمَ حَطَباً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الجائرون الکفَّار،قال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المُقْسِطون العادلُون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اَلْمُقْسِطِینَ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فی القسْمة و الحُکم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أَقْسَطْتُ بینهم و أَقسطت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خَزُّ واسِطٍ و سَقَطُهْ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علی عِیالِه النفَقةَ تَقْسِیطاً إِذا قَتَّرَها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کَفَّاه کَفٌّ لا یُرَی سَیْبُها مُقَسَّطاً رَهْبةَ إِعْدامِها و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الکُوزُ عند أَهل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مِکْیالٌ،و هو نِصْف صاعٍ،و الفَرَقُ ستةُ أَقْساطٍ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أَربعمائة و أَحد و ثمانون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من أَسْفَهِ السُّفَهاء إِلاّ صاحِبةَ القِسْطِ و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الصاع و أَصله من القِسْطِ النَّصِیبِ،و أَراد به هاهنا الإِِناء الذی تُوَضِّئُه فیه کأَنه أَراد إِلاَّ التی تَخْدُم بعْلها و تَقُوم بأُمُورِه فی وُضُوئه و سِراجه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أَجْری للناسِ المُدْیَیْن و القِسْطَیْن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نَصِیبانِ من زیت کان یرزُقُهما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القَسْطانُ و الکَسْطانُ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الرِّجل و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یکون فی الرِّجل و الرأْس و الرُّکْبةِ،و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الإِِبل أَن یکون البعیر یابس الرِّجلین خِلْقة،و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الأَقْسَطُ و الناقةُ قَسْطاء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الأَقْسَطُ من الإِِبل الذی فی عَصَب قَوائمه یُبْسٌ خِلقَةً،قال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الخیل قِصَرُ الفخذ و الوَظِیفِ و انْتِصابُ السَّاقین،و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انْتصابٌ فی رِجلی الدابة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ضَعْف و هو من العُیوب التی تکون خلقة لأَنه یستحب فیهما الانْحناءُ و التوْتِیرُ، قَسِطَ قَسَطاً و هو أَقْسَطُ بَیِّنُ القَسَطِ</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القَسْطاءُ فی ساقها اعْوِجاجٌ حتی تَتَنَحَّی القَدَمانِ و یَنْضَمَّ السَّاقانِ،قال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القَسَطُ خِلافُ الحَنَفِ ؛قال إمرؤُ القَیْس یَصفُ الخیل</w:t>
      </w:r>
      <w:r>
        <w:rPr>
          <w:rFonts w:eastAsia="Amiri" w:cs="Amiri" w:ascii="Amiri" w:hAnsi="Amiri"/>
          <w:color w:val="111111"/>
          <w:sz w:val="28"/>
          <w:szCs w:val="28"/>
          <w:rtl w:val="true"/>
          <w:lang w:bidi="ar-SA"/>
        </w:rPr>
        <w:t xml:space="preserve">: </w:t>
      </w:r>
      <w:bookmarkStart w:id="1465" w:name="pg11470_163387"/>
    </w:p>
    <w:p>
      <w:pPr>
        <w:pStyle w:val="BookText"/>
        <w:rPr/>
      </w:pPr>
      <w:bookmarkEnd w:id="1465"/>
      <w:r>
        <w:rPr>
          <w:rFonts w:ascii="Amiri" w:hAnsi="Amiri" w:eastAsia="Amiri" w:cs="Amiri"/>
          <w:color w:val="111111"/>
          <w:sz w:val="28"/>
          <w:sz w:val="28"/>
          <w:szCs w:val="28"/>
          <w:rtl w:val="true"/>
          <w:lang w:bidi="ar-SA"/>
        </w:rPr>
        <w:t>إِذْ هُنَّ أَقْساطٌ کَرِجْلِ الدَّبی،</w:t>
      </w:r>
    </w:p>
    <w:p>
      <w:pPr>
        <w:pStyle w:val="BookText"/>
        <w:rPr/>
      </w:pPr>
      <w:r>
        <w:rPr>
          <w:rFonts w:ascii="Amiri" w:hAnsi="Amiri" w:eastAsia="Amiri" w:cs="Amiri"/>
          <w:color w:val="111111"/>
          <w:sz w:val="28"/>
          <w:sz w:val="28"/>
          <w:szCs w:val="28"/>
          <w:rtl w:val="true"/>
          <w:lang w:bidi="ar-SA"/>
        </w:rPr>
        <w:t xml:space="preserve">أَوْ کَقَطا کاظِمةَ النَّاهِلِ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أَبو عبید عن العَدَبَّس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البعیر یابسَ الرجلین فهو أَقْسَطُ ،و یکون القَسَطُ یُبْساً فی العنُق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أَعْناقِهِم القِساطِ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 قَسْطاء و أَعْناقٌ قِساطٌ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قَسِطَتْ عِظامُه قُسُوطاً إِذا یَبِسَتْ من الهُزال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عَوْداً قاسِطاً عِظامُه، و هُوَ یَبْکی أَسَفاً و یَنْتَحبْ ابن الأَعرابی و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رِجله قَسَطٌ ،و هو أَن تکون الرِّجل مَلْساء الأَسْفل کأَنَّها مالَجٌ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القُسْطانِیَّةُ و القُسْطانیُّ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خُیوطٌ کخُیوطِ قَوْسِ المُزْنِ تخیط بالقمر </w:t>
      </w:r>
      <w:r>
        <w:rPr>
          <w:rStyle w:val="FootnoteAnchor"/>
          <w:rtl w:val="true"/>
        </w:rPr>
        <w:footnoteReference w:id="166"/>
      </w:r>
      <w:r>
        <w:rPr>
          <w:rFonts w:ascii="IRNazanin" w:hAnsi="IRNazanin" w:eastAsia="IRNazanin"/>
          <w:color w:val="111111"/>
          <w:sz w:val="28"/>
          <w:sz w:val="28"/>
          <w:szCs w:val="28"/>
          <w:rtl w:val="true"/>
          <w:lang w:bidi="fa-IR"/>
        </w:rPr>
        <w:t>و هی من علامة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القُسْطانةُ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قُزحَ </w:t>
      </w:r>
      <w:r>
        <w:rPr>
          <w:rStyle w:val="FootnoteAnchor"/>
          <w:rtl w:val="true"/>
        </w:rPr>
        <w:footnoteReference w:id="167"/>
      </w: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لقوس اللّه القُسْطانیُّ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أُدیرَتْ حفَفٌ تَحْتَها، مِثْلُ قُسْطانیِّ دَجْن الغَمام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القُسْطانیُّ قَوْسُ قُزَحَ و نُهِی عن تسمیة قَوْسِ قزحَ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القُسْطَناس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القُسْطُ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یُتَبخَّر به لغة فی الکُسْطِ عُقَّارٌ من عَقاقِیر البحر،و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بدل،و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عُود یُجاءُ به من الهِند یجعل فی البَخُور و الدَّواء،قال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لهذا البَخُور قُسْطٌ و کُسْطٌ و کُشْط ؛و أَنشد ابن بری لبشر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أُوقِرْنَ من زَبَدٍ و قُسْطٍ ، و من مِسْکٍ أَحَمَّ و من سَلام و فی حدیث أُمّ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طِیباً إِلاَّ نُبْذةً من قُسْطٍ و أَظْفارٍ،و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أَظْفار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الطِّیب،و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القُسْطُ عُقَّار معروف طیِّب الرِّیح تَتَبخَّر به النفساء و الأَطْفالُ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 بالحدیث لأَنه أَضافه إِلی الأَظفار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تُبْدِی نَقِیّاً زانَها خِمارُها، و قُسْطةً ما شانَها غُفارُها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الساق نُقِلت من کتاب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حَیّ،و هو قَاسِطُ بن هِنْبِ بن أَفْصَی بن دُعْمِیّ بن جَدِیلةَ بن أَسَدِ بن رَبیعةَ</w:t>
      </w:r>
      <w:r>
        <w:rPr>
          <w:rFonts w:eastAsia="Amiri" w:cs="Amiri" w:ascii="Amiri" w:hAnsi="Amiri"/>
          <w:color w:val="111111"/>
          <w:sz w:val="28"/>
          <w:szCs w:val="28"/>
          <w:rtl w:val="true"/>
          <w:lang w:bidi="ar-SA"/>
        </w:rPr>
        <w:t>.</w:t>
      </w:r>
    </w:p>
    <w:p>
      <w:pPr>
        <w:pStyle w:val="Heading4"/>
        <w:numPr>
          <w:ilvl w:val="3"/>
          <w:numId w:val="1"/>
        </w:numPr>
        <w:rPr/>
      </w:pPr>
      <w:bookmarkStart w:id="1466" w:name="__RefHeading___Toc2765329_73709187"/>
      <w:bookmarkStart w:id="1467" w:name="_Toc622"/>
      <w:bookmarkEnd w:id="1466"/>
      <w:r>
        <w:rPr>
          <w:rtl w:val="true"/>
        </w:rPr>
        <w:t>قشط</w:t>
      </w:r>
      <w:bookmarkEnd w:id="1467"/>
    </w:p>
    <w:p>
      <w:pPr>
        <w:pStyle w:val="BookText"/>
        <w:rPr/>
      </w:pPr>
      <w:r>
        <w:rPr>
          <w:rFonts w:ascii="Amiri" w:hAnsi="Amiri" w:eastAsia="Amiri" w:cs="Amiri"/>
          <w:color w:val="111111"/>
          <w:sz w:val="28"/>
          <w:sz w:val="28"/>
          <w:szCs w:val="28"/>
          <w:rtl w:val="true"/>
          <w:lang w:bidi="ar-SA"/>
        </w:rPr>
        <w:t xml:space="preserve">قَشَطَ الجُلَّ عن الفَرس قَشْطاً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 و کَشَفَه،و کذلک غیره من الأَشیاء،قال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و أَسَد یقولون قَشَطْتُ ،بالقاف،و قیس تقول کَشَطْتُ،و لیست القاف فی هذا بدلاً من الکاف لأَنهما لغتان لأَقوام مختلفین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قراءة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قُشِطَتْ ،بالقاف،و المعنی واحد مثل القُسْطِ و الکُسْطِ و القافُور و الکافُور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قُشِطَتْ و کُشِطَتْ واحد معناهما قُلِعَتْ کما یُقْلع السَّقْف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8" w:name="__RefHeading___Toc2765331_73709187"/>
      <w:bookmarkStart w:id="1469" w:name="_Toc623"/>
      <w:bookmarkEnd w:id="1468"/>
      <w:r>
        <w:rPr>
          <w:rtl w:val="true"/>
        </w:rPr>
        <w:t>یقال</w:t>
      </w:r>
      <w:bookmarkStart w:id="1470" w:name="pg11470_163388"/>
      <w:bookmarkEnd w:id="1469"/>
    </w:p>
    <w:p>
      <w:pPr>
        <w:pStyle w:val="BookText"/>
        <w:rPr/>
      </w:pPr>
      <w:bookmarkEnd w:id="1470"/>
      <w:r>
        <w:rPr>
          <w:rFonts w:ascii="Amiri" w:hAnsi="Amiri" w:eastAsia="Amiri" w:cs="Amiri"/>
          <w:color w:val="111111"/>
          <w:sz w:val="28"/>
          <w:sz w:val="28"/>
          <w:szCs w:val="28"/>
          <w:rtl w:val="true"/>
          <w:lang w:bidi="ar-SA"/>
        </w:rPr>
        <w:t xml:space="preserve">کشَطْتُ السقْفَ و قَشَطْتُه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الکشاط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القَشط لغة فی الکشط</w:t>
      </w:r>
      <w:r>
        <w:rPr>
          <w:rFonts w:eastAsia="IRNazanin" w:cs="IRNazanin"/>
          <w:color w:val="111111"/>
          <w:sz w:val="28"/>
          <w:szCs w:val="28"/>
          <w:rtl w:val="true"/>
          <w:lang w:bidi="fa-IR"/>
        </w:rPr>
        <w:t>.</w:t>
      </w:r>
    </w:p>
    <w:p>
      <w:pPr>
        <w:pStyle w:val="Heading4"/>
        <w:numPr>
          <w:ilvl w:val="3"/>
          <w:numId w:val="1"/>
        </w:numPr>
        <w:rPr/>
      </w:pPr>
      <w:bookmarkStart w:id="1471" w:name="__RefHeading___Toc2765333_73709187"/>
      <w:bookmarkStart w:id="1472" w:name="_Toc624"/>
      <w:bookmarkEnd w:id="1471"/>
      <w:r>
        <w:rPr>
          <w:rtl w:val="true"/>
        </w:rPr>
        <w:t>قطط</w:t>
      </w:r>
      <w:bookmarkEnd w:id="1472"/>
    </w:p>
    <w:p>
      <w:pPr>
        <w:pStyle w:val="BookText"/>
        <w:rPr/>
      </w:pPr>
      <w:r>
        <w:rPr>
          <w:rFonts w:ascii="Amiri" w:hAnsi="Amiri" w:eastAsia="Amiri" w:cs="Amiri"/>
          <w:color w:val="111111"/>
          <w:sz w:val="28"/>
          <w:sz w:val="28"/>
          <w:szCs w:val="28"/>
          <w:rtl w:val="true"/>
          <w:lang w:bidi="ar-SA"/>
        </w:rPr>
        <w:t xml:space="preserve">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الشیء الصُّلب کالحُقَّة و نحوها تَقُطُّها علی حَذْو مَسْبُورٍ کما یَقُطُّ الإِِنسان قَصَبة علی عظم،و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عَرْضاً، قَطَّه یقُطُّه 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عَرْضاً،و اقْتَطَّه فانْقَطَّ و اقْتَطَّ و منه قَطُّ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المِقَطَّةُ و المِقَطُّ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یُقَطُّ علیه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المِقَطَّةُ عُظَیم یکون مع الورّاقِین یقطّون علیه أَطراف الأَقلام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عَلا قَدَّ و إِذا توسّط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إِذا علا قِرْنَه بالسیف قَدَّه بنِصْفَین طُولاً کما یُقَدّ السیر،و إِذا أَصاب وسَطه قَطعَه عرضاً نصفین و أَبانه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مَقَطُّ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المَقط من الفرس منقطع الشَّراسِیفِ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مَقَطَّ شَراسِیفهِ، و القِطاطُ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الجبل و الصخرة کأَنما قُطَّ قَطَّاً ،و الجمع أَقِطَّةٌ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أَعلی حافة الکهف و هی ثلاثة أَقطَّة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القَطِیطةُ حافةُ أَعلی الکهفِ،و القِطاطُ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الذی یَحْذُو علیه الحاذِی و یَقْطعُ النعل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الحاذِی علی القِطاطِ و القِطاطُ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حافر الدابَّةِ لأَنه کأَنه قُطَّ أَی قُطِعَ و سُوِّیَ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یَرْدی بِسُمْرٍ صُلْبةِ القِطاطِ و القَطَطُ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الزّنْجِیّ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قَطَطٌ و شعر قَطَطٌ و امرأَة قَطَطٌ ،و الجمع قَطَطُونَ و قَطَطاتٌ ،و شعر قَطٌّ و قطَطٌ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 قصیر، قَطَّ یَقَطُّ قَطَطاً و قَطاطةً و قَطِطَ ،بإِظهار التضعیف، قَطّاً ،و هو طَرِیفٌ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جَعْدٌ قَطَطٌ أَی شدِیدُ الجُعودةِ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قَطِطَ شعره،بالکسر،و هو أَحد ما جاء علی الأَصل بإِظهار التضعیف،و رَجل قَطُّ الشعر و قَطَطُه بمعنی،و الجمع قَطُّون و قَطَطُون و أَقْطاطٌ و قِطاطٌ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 بَیْننا حانوتُ خَمْرٍ، من الخُرْس الصَّراصِرةِ القِطاطِ </w:t>
      </w:r>
      <w:r>
        <w:rPr>
          <w:rStyle w:val="FootnoteAnchor"/>
          <w:rtl w:val="true"/>
        </w:rPr>
        <w:footnoteReference w:id="169"/>
      </w:r>
      <w:r>
        <w:rPr>
          <w:rFonts w:ascii="Amiri" w:hAnsi="Amiri" w:eastAsia="Amiri" w:cs="Amiri"/>
          <w:color w:val="111111"/>
          <w:sz w:val="28"/>
          <w:sz w:val="28"/>
          <w:szCs w:val="28"/>
          <w:rtl w:val="true"/>
          <w:lang w:bidi="ar-SA"/>
        </w:rPr>
        <w:t>و الأُنثی قطّةٌ و قَطَطٌ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جَعْداً قَطَطاً فهو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الجعُودةِ،و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الجعُودةِ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 الذی انْسَحَقت أَسنانه حتی ظهرت دَرادِرُها،و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 الذی سقطت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أَقَطُّ و امرأَة قَطَّاء إِذا أَکلا علی أَسْنانِهما حتی تَنْسحِقَ ؛حکاه ثعلب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الخَرَّاطُ الذی یعمل الحُقَق ؛و أَنشد ابن بَری لرؤبة یصف أُتُناً و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سَوَّی،مَساحِیهنَّ، تَقطِیطَ الحُقَقْ، تَقْلِیلُ ما قارَعْنَ مِن سُمِّ الطُّرَق </w:t>
      </w:r>
      <w:r>
        <w:rPr>
          <w:rStyle w:val="FootnoteAnchor"/>
          <w:rtl w:val="true"/>
        </w:rPr>
        <w:footnoteReference w:id="170"/>
      </w:r>
      <w:r>
        <w:rPr>
          <w:rFonts w:ascii="Amiri" w:hAnsi="Amiri" w:eastAsia="Amiri" w:cs="Amiri"/>
          <w:color w:val="111111"/>
          <w:sz w:val="28"/>
          <w:sz w:val="28"/>
          <w:szCs w:val="28"/>
          <w:rtl w:val="true"/>
          <w:lang w:bidi="ar-SA"/>
        </w:rPr>
        <w:t xml:space="preserve">أَراد بالمساحِی حَوافرَهن لأَنها تَسْحِی الأَرض أَی تَقْشُرها،و نصَب تقطیطَ الحقق علی المصدر المشبه به لأَن معنی سَوّی و قطَّط واحد،و التقْطِیطُ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قطع الشیء،و أَراد تقطیع حُقَق الطِّیب و تَسْویتَها،و تقْلیلُ فاعل سَوّی أَی سَوّی مَساحِیَهنَّ تکسیرُ ما قارَعَتْ من سُمّ الطُّرَق،و الطُّرَقُ جمع طُرْقَة و هی حجارة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حدیث قتل ابن أَبی الحُقَیْق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فتحامل علیه بسیفه فی بطنه حتی أَنْفَذَه فجعل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قَطْنی قَطْنی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لعلّ موضع هذه الجملة هو مع الکلام علی قطنی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قَطَّ السِّعْرُ یَقِطُّ ،بالکسر، قَطّاً و قُطُوطاً ،فهو قاطٌّ و مَقْطُوطٌ بمعنی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أَرضاً قَطّاً سِعْرُها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 اللّهِ العَزِیز الجَبّارْ، ثُمَّ إِلَیْکَ الیَوْمَ بُعْدَ المُسْتارْ، و حاجةَ الحَیِّ و قَطَّ الأَسْعارْ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السِّعْرُ،إِذا غَلا،خَطأ عندی إِنما هو بمعنی فَتَر،و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شمر فیما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الفراء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السِّعْرُ حُطُوطاً و انْحَطَّ انْحِطاطاً و کسَر و انکسر إِذا فَتَر،و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مَقْطُوطٌ و قد قَطَّ إِذا غَلا،و قد قَطَّه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القاطِطُ السِّعْر الغالی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خفِیفة بمعنی حَسْب،تقول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قَطْکَ الشیء أَی حَسْبُک،قال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قد،قال و هما لم یتمکنا فی التصریف،فإِذا أَضفتهما إِلی نفسک قُوّیَتا بالنون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قَطْنی و قَدْنی کما قَوَّوا عنِّی و منی و لَدُنِّی بنون أُخری،قال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الکوفة معنی قطنی کفانی فالنون فی موضع نصب مثل نون کفانی،لأَنک تقول قَطْ عبدَ اللّهِ دِرهمٌ،و قال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فیه الخفض علی معنی حَسْبُ زیدٍ و کَفْیُ زیدٍ درهمٌ،و هذه النون عماد،و مَنَعَهم أَن یقولوا حَسْبُنی أَن الباء متحرکة و الطاء من قط ساکنة فکرهوا تغییرها عن الإِِسکان،و جعلوا النون الثانیة من لدنّی عماداً للیاء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ذکر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تقول لربها إِنک وعَدْتَنِی مِلْئی،فیَضَع فیها قدَمَه،و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یضع الجبَّارُ فیها قَدَمه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بمعنی حَسْب،و تکرارها للتأْکید،و هی ساکنة الطاء،و رواه بعضهم قَطْنی أَی حَسْبِی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قَطُّ فإِنه هو الأَبَدُ الماضی،تقول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مثله قَطُّ ،و هو رفع لأَنه مثل قبلُ و بعدُ،قال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القَطُّ الذی فی موضع ما أَعطیته إِلا عشرین قَطِّ فإِنه مجرور فرقاً بین الزمان و العَددِ،و قَطُّ معناها الزمان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قَطُّ و قُطُّ و قُطُ ،مرفوعة خفیفة محذوفة منها،إِذا کانت بمعنی الدهر ففیها ثلاث لغات و إِذا کانت فی معنی حَسْب فهی مفتوحة القاف ساکنة الطاء،قال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قَطُّ ،بالتشدید،فإِنما کانت قَطُطُ و کان ینبغی لها أَن تسکن،فلما سکن الحرف الثانی جعل الآخِر متحرکاً إِلی إِعرابه،و لو قیل فیه بالخفض و النصب لکان وجهاً فی العربیة،و أَما الذین رفعوا أَوَّله و آخره فهو کقولک مُدُّ یا هذا،و أَما الذین خففوه فإِنهم جعلوه أَداة ثم بَنَوْه علی أَصله فأَثبتوا الرَّفْعة التی کانت تکون فی قط و هی مشددة،و کان أَجود من ذلک أَن یجزموا فیقولوا ما رأَیته قُطْ،مجزومة ساکنة الطاء،و جهة رفعه کقولهم لم أَره مُذُ یومان،و هی قلیلة،کله تعلیل کوفی و لذلک لفظ الإِِعراب موضع لفظ البناء هذا إِذا کانت بمعنی الدهْر،و أَما إِذا کانت بمعنی حسب،و هو الاکتفاء،قال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ساکنة الطاء معناها الاکتفاء،و قد یقال قَطٍ و قَطِی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معناها الانتهاء و بنیت علی الضم کحَسْبُ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قَطِّ ،مکسورة مشددة،و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زیداً </w:t>
      </w:r>
    </w:p>
    <w:p>
      <w:pPr>
        <w:pStyle w:val="BookText"/>
        <w:rPr/>
      </w:pPr>
      <w:r>
        <w:rPr>
          <w:rFonts w:ascii="Amiri" w:hAnsi="Amiri" w:eastAsia="Amiri" w:cs="Amiri"/>
          <w:color w:val="111111"/>
          <w:sz w:val="28"/>
          <w:sz w:val="28"/>
          <w:szCs w:val="28"/>
          <w:rtl w:val="true"/>
          <w:lang w:bidi="ar-SA"/>
        </w:rPr>
        <w:t>دِرْهَمٌ أَی کفاه،و زادوا النون فی قَطْ فقالوا قَطْنی ،لم یریدوا أَن یکسروا الطاء لئلا یجعلوها بمنزلة الأَسماء المتمکنة نحو یَدِی و هَنِی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قطنی کلمة موضوعة لا زیادة فیها کحسبی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الحوْضُ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قَطْنِی ، سَلا رُوَیْداً،قد ملأْتَ بَطْنِی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لعل الأولی ملأ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دخلت النون لیسلم السکون الذی یبنی الاسم علیه،و هذه النون لا تدخل الأَسماء،و إِنما تدخل الفعل الماضی إِذا دخلته یاء المتکلم کقولک ضربنی و کلمنی لتسلم الفتحة التی بنی الفعل علیها و لتکون وقایة للفعل من الجرّ،و إِنما أَدخلوها فی أَسماء مخصوصة قلیلة نحو قَطْنِی و قَدْنی و عَنِّی و منِّی و لَدُنِّی لا یقاس علیها،فلو کانت النون من أَصل الکلمة لقالوا قَطْنُکَ و هذا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و منی و قطنی و لدنی علی القیاس لأَن نون الوقایة تدخل الأَفعال لِتقیَها الجرّ و تبقی علی فتحها،و کذلک هذه التی تقدمت دخلت النون علیها لتقیها الجرّ فتبقی علی سکونها،و قد یُنصب بقَطْ،و منهم من یخفض بقط مجزومة،و منهم من یبنیها علی الضم و یخفض بها ما بعدها،و کلُّ هذا إِذا سمی به ثم حقّر قیل قُطَیْط لأَنه إِذا ثُقِّل فقد کُفِیت،و إِذا خفف فأَصله التثقیل لأَنه من القَطّ الذی هو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هذا مذ قُطُّ یا فتی،بضم القاف و التثقیل،قال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ما لَه إِلا عشرة قَطْ یا فتی،بالتخفیف و الجزم،و قَطِّ یا فتی،بالتثقیل و الخفض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مبنیة مثل قَطام أَی حسبی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فِراطَهم،حتی إِذا ما قَتلْتُ سَراتَهمْ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قَطاطِ أَی قطْنی و حسْبی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أَطلت فِراطَکم و قتلت سَراتَکم بکاف الخطاب،و الفِراطُ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التقدُّم بوَعِیدی لکم لتخرجوا من حقِّی فلم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الصَّکُّ بالجائزةِ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کتاب المُحاسَبةِ ؛و أَنشد ابن بری لأُمَیَّةَ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لهم ساحةُ العِراقِ جَمیعاً،و القِطُّ و القَلَمُ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لَنٰا قِطَّنٰا قَبْلَ یَوْمِ الْحِسٰابِ ،و الجمع قُطوطٌ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المَلِکُ النُّعْمانُ،یوم لَقِیتُه بغِبْطَته،یُعْطِی القُطوطَ و یأْفِقُ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یأْفِقُ یُفَضِّلُ،</w:t>
      </w:r>
    </w:p>
    <w:p>
      <w:pPr>
        <w:pStyle w:val="BookText"/>
        <w:rPr/>
      </w:pPr>
      <w:r>
        <w:rPr>
          <w:rFonts w:ascii="Amiri" w:hAnsi="Amiri" w:eastAsia="Amiri" w:cs="Amiri"/>
          <w:color w:val="111111"/>
          <w:sz w:val="28"/>
          <w:sz w:val="28"/>
          <w:szCs w:val="28"/>
          <w:rtl w:val="true"/>
          <w:lang w:bidi="ar-SA"/>
        </w:rPr>
        <w:t xml:space="preserve">قال أَهل التفسیر مجاهد و قتادة و الحسن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لَنٰا قِطَّنٰا ،أَی نَصِیبنا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الجنة فاشْتَهوْا ما فیها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عَجِّلْ لَنٰا قِطَّنٰا ،أَی نصیبنا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 الصحیفة المکتوبة،و إِنما قالوا ذلک حین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،فاستهزؤُوا بذلک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لنا هذا الکتاب قبل یوم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الصَّکُّ و هو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النصیب،و أَصله الصحیفة للإِِنسان بصلة یوصل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القِطّ من قطَطْتُ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زید بن ثابت و ابن عمر أَنَّهما کانا لا یَریانِ ببیع القُطوطِ </w:t>
      </w:r>
    </w:p>
    <w:p>
      <w:pPr>
        <w:pStyle w:val="BookText"/>
        <w:rPr/>
      </w:pPr>
      <w:r>
        <w:rPr>
          <w:rFonts w:ascii="Amiri" w:hAnsi="Amiri" w:eastAsia="Amiri" w:cs="Amiri"/>
          <w:color w:val="111111"/>
          <w:sz w:val="28"/>
          <w:sz w:val="28"/>
          <w:szCs w:val="28"/>
          <w:rtl w:val="true"/>
          <w:lang w:bidi="ar-SA"/>
        </w:rPr>
        <w:t>إِذا خرجت بأْساً،و لکن لا یحل لمن ابتاعَها أَن یبیعها حتی یَقْبِضَها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القُطوطُ هاهنا جمع قِطّ و هو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النصیب،و أَراد بها الجوائز و الأَرْزاقَ،سمیت قُطوطاً لأَنها کانت تخرج مکتوبة فی رِقاع و صِکاکٍ مقطوعة،و بیعُها عند الفقهاء غیر جائز ما لم یَتحصَّل ما فیها فی مِلْک من کُتِبت له معلومة 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القِطَّةُ السِّنَّوْرُ،نعت لها دون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 السنور،و الجمع قِطاطٌ و قِطَطة ،و الأُنثی قِطَّة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قِطَّة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أَحسبها عربیة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القِطاطَ فأَفْنَیْتَها، فهل فی الخَنانِیصِ من مَغْمَزِ ؟ و مضَی قِطٌّ من اللیل أَی ساعة ؛حکی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القِطْقِطُ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الصِّغار الذی کأَنه شَذْر،و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صغار البَرَدِ،و قد قَطْقَطت السماء فهی مُقَطْقِطةٌ ،ثم الرَّذاذُ و هو فوق القِطْقِط ،ثم الطَّشُّ و هو فوق الرّذاذِ،ثم البَغْشُ و هو فوق الطشّ،ثم الغَبْیةُ و هو فوق البَغْشةِ،و کذلک الحَلْبةُ و الشَّجْذةُ و الحَفْشةُ و الحَشْکةُ مثل الغَبْیةِ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القِطْقِطُ المطر المتفرّق المُتتابِعُ المُتحاتِنُ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المطر القِطْقِطُ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الخیلُ قَطائطَ ،قَطیعاً قَطِیعاً ؛قال هِمْیانُ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بالخیْلِ تَتْرَی زِیَماً قَطائطا و قال 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جَلَبْنا مِن ضَرِیّةَ خَیْلِنا، نُکَلِّفُها حَدَّ الإِِکامِ قَطائطا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نُکَلِّفُها أَن تقْطَع حدّ الإِِکامِ فتقْطَعَها بحوافرها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القَطائطِ قَطُوطٌ مثل جَدُودٍ و جَدائدَ،و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قَطائطاً رِعالاً و جَماعاتٍ فی 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تَقَطْقَطَت الدَّلْو إِلی البئر أَی انْحَدَرَت ؛قال ذو الرمة یصف سُفْرةً دَلاَّها فی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بمَعْقُودة فی نِسْعِ رَحْلٍ تَقَطْقَطَتْ إِلی الماء،حتی انْقَدَّ عنها طَحالِبُهْ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 الفرس مَقاطُّه و مَخِیطُه،فأَما مِقَطُّه فطرفه فی القَصِّ و طرفه فی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و سأَل زِرَّ بن حُبَیْش عن عدد سورة الأَحزاب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ثلاثاً و سبعین أَو أَربعاً و سبعین،فقال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بأَلف الاستفهام أَی أَ حَسْبُ ؟و فی حدیث حَیْوَةَ بن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عُقْبةَ بن مُسْلِم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حدَّثْتَ عن عبدِ اللّه بن عمرو بن العاص أَن رسول اللّه،صلّی الله علیه و سلّم،کان یقول إِذا 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العظیم و بوجهه الکریم و سُلْطانه القدیم من الشیطان الرجیم،قال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قَطْقَطَتِ القَطاةُ و الحَجلة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تَقَطْقَطَ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رأْسَه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دَلَجٌ قَطْقاطٌ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یَسِیحُ بعد الدَّلَجِ القَطْقاطِ ، و هو مُدِلٌّ حَسَنُ الأَلْیاطِ </w:t>
      </w:r>
      <w:r>
        <w:rPr>
          <w:rStyle w:val="FootnoteAnchor"/>
          <w:rtl w:val="true"/>
        </w:rPr>
        <w:footnoteReference w:id="173"/>
      </w:r>
      <w:r>
        <w:rPr>
          <w:rFonts w:ascii="Amiri" w:hAnsi="Amiri" w:eastAsia="Amiri" w:cs="Amiri"/>
          <w:color w:val="111111"/>
          <w:sz w:val="28"/>
          <w:sz w:val="28"/>
          <w:szCs w:val="28"/>
          <w:rtl w:val="true"/>
          <w:lang w:bidi="ar-SA"/>
        </w:rPr>
        <w:t xml:space="preserve">و قُطَیْطِ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الخُرُوجَ من العِراقِ،و لَیْتَها رَفَعَت لنا بقُطَیْقِط أَظْعانا </w:t>
      </w:r>
      <w:bookmarkStart w:id="1473" w:name="pg11470_163392"/>
    </w:p>
    <w:p>
      <w:pPr>
        <w:pStyle w:val="BookText"/>
        <w:rPr/>
      </w:pPr>
      <w:bookmarkEnd w:id="1473"/>
      <w:r>
        <w:rPr>
          <w:rFonts w:ascii="Amiri" w:hAnsi="Amiri" w:eastAsia="Amiri" w:cs="Amiri"/>
          <w:color w:val="111111"/>
          <w:sz w:val="28"/>
          <w:sz w:val="28"/>
          <w:szCs w:val="28"/>
          <w:rtl w:val="true"/>
          <w:lang w:bidi="ar-SA"/>
        </w:rPr>
        <w:t>و دارةُ قُطْقُطٍ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القُطْقُطانةُ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 الکوفة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یَسأَلُ عَنّا أَیْنَ مَنْزِلُنا ؟ فالقُطْقُطانةُ مِنّا مَنْزِلٌ قَمِنُ </w:t>
      </w:r>
      <w:r>
        <w:rPr>
          <w:rStyle w:val="FootnoteAnchor"/>
          <w:rtl w:val="true"/>
        </w:rPr>
        <w:footnoteReference w:id="174"/>
      </w:r>
    </w:p>
    <w:p>
      <w:pPr>
        <w:pStyle w:val="Heading4"/>
        <w:numPr>
          <w:ilvl w:val="3"/>
          <w:numId w:val="1"/>
        </w:numPr>
        <w:rPr/>
      </w:pPr>
      <w:bookmarkStart w:id="1474" w:name="__RefHeading___Toc2765335_73709187"/>
      <w:bookmarkStart w:id="1475" w:name="_Toc625"/>
      <w:bookmarkEnd w:id="1474"/>
      <w:r>
        <w:rPr>
          <w:rtl w:val="true"/>
        </w:rPr>
        <w:t>قعط</w:t>
      </w:r>
      <w:bookmarkEnd w:id="1475"/>
    </w:p>
    <w:p>
      <w:pPr>
        <w:pStyle w:val="BookText"/>
        <w:rPr/>
      </w:pPr>
      <w:r>
        <w:rPr>
          <w:rFonts w:ascii="Amiri" w:hAnsi="Amiri" w:eastAsia="Amiri" w:cs="Amiri"/>
          <w:color w:val="111111"/>
          <w:sz w:val="28"/>
          <w:sz w:val="28"/>
          <w:szCs w:val="28"/>
          <w:rtl w:val="true"/>
          <w:lang w:bidi="ar-SA"/>
        </w:rPr>
        <w:t xml:space="preserve">قعَطَ الشیءَ قَعْطاً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التضْیِیقُ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قعَط فلان علی غَرِیمه إِذا شدّد علیه فی التقاضی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قعَط وثاقَه أَی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القَعْطةُ المرّة الواحدة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بعدَها من وَرْطةٍ و وَرْطةِ، دافَعها ذُو العَرْشِ بعدَ وَبْطَتِی، و دافَع المَکْروهَ بعدَ قَعْطَتِی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المِعْسَرُ الذی یُقَعِّطُ علی غَرِیمه فی وقت عُسْرته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قعَّط علی غریمه إِذا أَلَحَّ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المُضَیِّقُ علی غریمه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قَعَّطَ فلان علی غریمه إِذا صاح أَعْلَی صیاحِه،و کذلک جَوَّق و ثَهِتَ و 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قعَط عِمامتَه یَقْعَطُها قَعْطاً و اقْتَعَطَها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أَدارها علی رأْسه و لم یَتَلحَّ بها،و قد 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المُتَعَمِّمَ بالتلَحِّی و نهَی عن الاقْتِعاطِ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شدُّ العِمامة من غیر إِدارة تحت الحنک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الاقْتِعاطُ هو أَن یَعْتَمّ بالعِمامة و لا یجعل منها شیئاً تحت ذَقَنه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الزمخشری المِقْعَطةُ و المِقْعَطُ ما تُعَصِّب به رأْسَک،و المِقْعَطةُ العِمامة منه،و جاء فلان مُقْتَعِطاً إِذا جاء متعمماً طابِقیّاً،و قد نُهِیَ عنها،و نحو ذلک قال اللیث،و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قَعَطْتُه قَعْطاً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طُهَیّةُ مَقْعُوطٌ علیها العَمائمُ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القاعِطُ 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قعَط شعرُه من الحُفوفِ إِذا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تَقْویض البِناء مثل القَعْوَشةِ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قَعْوَطُوا بُیوتهم إِذا قَوَّضُوها و جَوَّرُوها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أَقْعَطْت الرجلَ إِقْعاطاً إِذا ذَلَّلْتَه و أَهَنْتَه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قَعِطَ هو إِذا هانَ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أَقْعَطَ القومُ عنه أَی انکشَفُوا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قَعط الدوابَّ یَقْعَطُها قَعْطاً و قَعَّطَها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قَعّاطٌ و قِعاطٌ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سوّاق عَنِیف شدید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أَقْعَط فی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یُقَعِّط الدوابّ إِذا کان عجولاً یسوقُها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القَعَّاط و المُقَعِّطُ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 الکَزُّ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الحَجل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قَعْطَبِیٌّ و قَعضبِیّ شدید،قال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قَرَب مُقَعَّطٌ </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2765337_73709187"/>
      <w:bookmarkStart w:id="1477" w:name="_Toc626"/>
      <w:bookmarkEnd w:id="1476"/>
      <w:r>
        <w:rPr>
          <w:rtl w:val="true"/>
        </w:rPr>
        <w:t>قعمط</w:t>
      </w:r>
      <w:bookmarkEnd w:id="1477"/>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القُعْموطةُ و البُعْقُوطةُ،کله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دُحْرُوجةُ الجُعلِ</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2765339_73709187"/>
      <w:bookmarkStart w:id="1479" w:name="_Toc627"/>
      <w:bookmarkEnd w:id="1478"/>
      <w:r>
        <w:rPr>
          <w:rtl w:val="true"/>
        </w:rPr>
        <w:t>قفط</w:t>
      </w:r>
      <w:bookmarkEnd w:id="1479"/>
    </w:p>
    <w:p>
      <w:pPr>
        <w:pStyle w:val="BookText"/>
        <w:rPr/>
      </w:pPr>
      <w:r>
        <w:rPr>
          <w:rFonts w:ascii="Amiri" w:hAnsi="Amiri" w:eastAsia="Amiri" w:cs="Amiri"/>
          <w:color w:val="111111"/>
          <w:sz w:val="28"/>
          <w:sz w:val="28"/>
          <w:szCs w:val="28"/>
          <w:rtl w:val="true"/>
          <w:lang w:bidi="ar-SA"/>
        </w:rPr>
        <w:t xml:space="preserve">قَفَط الطائرُ الأُنثی و قَمَطها یَقْفُطُها و یَقْفِطُها قَفْطاً و قَفِطَها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القَفْطُ إِنما یکون لذواتِ الظِّلف،و ذَقط الطائرُ یَذْقِطُ ذَقْطاً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القَفْطُ شدَّة لَحاقِ الرَّجل المرأَةَ أَی شدة احْتِفازه،و الذَّقْطُ غَمْسُه فیها،و القَفْطُ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مَقَطها و نَخَسها و داسها یَدُوسها،و الدَوْسُ النَّیْکُ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قَفَطَ الماعِزُ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اقْفاطَّتِ المِعزی اقْفیطاطاً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حَرَصَت علی الفحل فمدَّت مُؤخّرها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اقْتَفَط التیْس إِلیها و اقْتَفَطها و تَقافَطا تَعاوَنا علی ذلک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القَفَطی و القَیْفطُ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الجماع ؛ القَیْفَطُ علی فَیْعل من القَفْط مثل خَیْطف من الخَطْف، </w:t>
      </w:r>
      <w:bookmarkStart w:id="1480" w:name="pg11470_163393"/>
    </w:p>
    <w:p>
      <w:pPr>
        <w:pStyle w:val="BookText"/>
        <w:rPr/>
      </w:pPr>
      <w:bookmarkEnd w:id="1480"/>
      <w:r>
        <w:rPr>
          <w:rFonts w:ascii="Amiri" w:hAnsi="Amiri" w:eastAsia="Amiri" w:cs="Amiri"/>
          <w:color w:val="111111"/>
          <w:sz w:val="28"/>
          <w:sz w:val="28"/>
          <w:szCs w:val="28"/>
          <w:rtl w:val="true"/>
          <w:lang w:bidi="ar-SA"/>
        </w:rPr>
        <w:t>و التیْسُ یَقْتَفِطُ إِلیها و یَقْتَفِطها إِذا ضم مُؤخّره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قَفَطنا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رُقْیةُ العقرب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شَجّة قَرنِیّة مِلْحة بَحْری قَفَطی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یقرؤها سبع مرات،و قُلْ هُوَ اللّٰهُ أَحَدٌ ،سبع مرات</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2765341_73709187"/>
      <w:bookmarkStart w:id="1482" w:name="_Toc628"/>
      <w:bookmarkEnd w:id="1481"/>
      <w:r>
        <w:rPr>
          <w:rtl w:val="true"/>
        </w:rPr>
        <w:t>قلط</w:t>
      </w:r>
      <w:bookmarkEnd w:id="1482"/>
    </w:p>
    <w:p>
      <w:pPr>
        <w:pStyle w:val="BookText"/>
        <w:rPr/>
      </w:pPr>
      <w:r>
        <w:rPr>
          <w:rFonts w:ascii="Amiri" w:hAnsi="Amiri" w:eastAsia="Amiri" w:cs="Amiri"/>
          <w:color w:val="111111"/>
          <w:sz w:val="28"/>
          <w:sz w:val="28"/>
          <w:szCs w:val="28"/>
          <w:rtl w:val="true"/>
          <w:lang w:bidi="ar-SA"/>
        </w:rPr>
        <w:t xml:space="preserve">القَلَطِیُّ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القَلَطِیُّ و القُلاطُ و القِیلِیطُ ،و أَری الأَخیرة سوادیّةً،کله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المجتمع من الناس و السَّنانیر و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القَیْلِطُ ،و قیل القَیْلَطُ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المُنْتفِخ الخُصْیة،و یقال له ذو القَیْلطِ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الآدَرُ و هو القَیْلةُ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القَلْطُ الدَّمامةُ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القلَّوْط ،یقال،و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أَولاد الجنّ و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البیضتین</w:t>
      </w:r>
      <w:r>
        <w:rPr>
          <w:rFonts w:eastAsia="IRNazanin" w:cs="IRNazanin"/>
          <w:color w:val="111111"/>
          <w:sz w:val="28"/>
          <w:szCs w:val="28"/>
          <w:rtl w:val="true"/>
          <w:lang w:bidi="fa-IR"/>
        </w:rPr>
        <w:t>.</w:t>
      </w:r>
    </w:p>
    <w:p>
      <w:pPr>
        <w:pStyle w:val="Heading4"/>
        <w:numPr>
          <w:ilvl w:val="3"/>
          <w:numId w:val="1"/>
        </w:numPr>
        <w:rPr/>
      </w:pPr>
      <w:bookmarkStart w:id="1483" w:name="__RefHeading___Toc2765343_73709187"/>
      <w:bookmarkStart w:id="1484" w:name="_Toc629"/>
      <w:bookmarkEnd w:id="1483"/>
      <w:r>
        <w:rPr>
          <w:rtl w:val="true"/>
        </w:rPr>
        <w:t>قلعط</w:t>
      </w:r>
      <w:bookmarkEnd w:id="1484"/>
    </w:p>
    <w:p>
      <w:pPr>
        <w:pStyle w:val="BookText"/>
        <w:rPr/>
      </w:pPr>
      <w:r>
        <w:rPr>
          <w:rFonts w:ascii="Amiri" w:hAnsi="Amiri" w:eastAsia="Amiri" w:cs="Amiri"/>
          <w:color w:val="111111"/>
          <w:sz w:val="28"/>
          <w:sz w:val="28"/>
          <w:szCs w:val="28"/>
          <w:rtl w:val="true"/>
          <w:lang w:bidi="ar-SA"/>
        </w:rPr>
        <w:t>اقْلَعَطّ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 کشعر الزّنْج،و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اقْلَعَطّ و اقْلَعَدّ،و هو الشعر الذی لا یطول و لا یکون إِلا مع صلابة الرأْس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نُهْنِهْتُ عن سَبْطٍ کَمِیٍّ، و لا عن مُقْلَعِطِّ الرأْسِ جَعْدِ و هی القَلْعَطةُ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بأَتْلع مُقْلَعِطِّ الرأْسِ طاط</w:t>
      </w:r>
    </w:p>
    <w:p>
      <w:pPr>
        <w:pStyle w:val="Heading4"/>
        <w:numPr>
          <w:ilvl w:val="3"/>
          <w:numId w:val="1"/>
        </w:numPr>
        <w:rPr/>
      </w:pPr>
      <w:bookmarkStart w:id="1485" w:name="__RefHeading___Toc2765345_73709187"/>
      <w:bookmarkStart w:id="1486" w:name="_Toc630"/>
      <w:bookmarkEnd w:id="1485"/>
      <w:r>
        <w:rPr>
          <w:rtl w:val="true"/>
        </w:rPr>
        <w:t>قمط</w:t>
      </w:r>
      <w:bookmarkEnd w:id="1486"/>
    </w:p>
    <w:p>
      <w:pPr>
        <w:pStyle w:val="BookText"/>
        <w:rPr/>
      </w:pPr>
      <w:r>
        <w:rPr>
          <w:rFonts w:ascii="Amiri" w:hAnsi="Amiri" w:eastAsia="Amiri" w:cs="Amiri"/>
          <w:color w:val="111111"/>
          <w:sz w:val="28"/>
          <w:sz w:val="28"/>
          <w:szCs w:val="28"/>
          <w:rtl w:val="true"/>
          <w:lang w:bidi="ar-SA"/>
        </w:rPr>
        <w:t xml:space="preserve">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کشدّ الصبیّ فی المَهْدِ و فی غیر المهد إِذا ضُمَّ أَعضاؤه إِلی جسده ثم لُفَّ علیه القِماطُ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قَمَطه یَقْمُطه و یَقْمِطُه قَمْطاً و قَمَّطه شدَّ یدیه و رجلیه،و اسم ذلک الحبل القِماطُ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یُشَدُّ به قوائم الشاة عند الذبح،و کذلک ما یُشد به الصبیُّ فی المهد،و قد قَمَطْت الصبیَّ و الشاةَ بالقِماط أَقْمُطُ قَمْطاً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قُمِطَ الأَسِیر إِذا جُمع بین یدیه و رجلیه بحبْل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الخِرقة العریضة التی تَلُفّها علی الصبی إِذا قُمِط،و قد قَمَطَه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القَمْطُ إِلاّ شدَّ الیدین و الرجلین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اللُّصوص،و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اللِّصّ،و 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علی قِماطِ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له فی تُؤدةٍ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وقَعْتُ علی قِماطِ فلان أَی علی بُنودِه،و جمعه القُمُط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حولٌ قَمِیطٌ أَی تامّ ؛و أَنشد صاعد فی الفُصُوص لأَیمن بن خُرَیم یذکر غَزالةَ الحَرُورِیّةَ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غَزالةُ سُوقَ الضِّرابِ، لأَهْلِ العِراقَیْنِ،حَوْلاً قَمِیطا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شهراً قمیطا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غزالة اسم امرأَة شَبِیب الخارِجیّ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یسأَله شهراً قمیطاً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تامّاً کاملاً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أَقمت عنده شهراً قمیطاً و حولاً قمیطاً أَی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سِفادُ الطیرِ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قَمَطَ الطائرُ الأُنثی یَقْمُطُها و یَقْمِطُها قَمْطاً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سَفَدَها،و کذلک التیسُ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تقامَطَت الغنم،فعمَّ به ذلک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تراصَعَتِ الغنمُ و تقامَطَتْ و إِنه لقَمَطی أَی شدید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الحَرَّانیُّ عن ثابت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قَفَطَ التیسُ یَقْفُطُ و یَقْفِطُ إِذا نزا،و قمَطَ الطائرُ یَقْمُط و یَقْمِط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للطائر قمَطها و قفَطها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تشدُّ به الأَخْصاص،و منه مَعاقِدُ القِمْطِ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اختَصَم إِلیه رجلان فی خُصٍّ فقَضی بالخُص للذی تَلِیه القُمُطُ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ذلک أَنه احتکم إِلیه رجلان فی خُصّ ادَّعیاه معاً،و قُمُطه شُرُطُه التی یُوثَّق بها و یشدُّ بها،من لیف کانت أَو من خُوص،فقضی به للذی تَلیه المَعاقِدُ دون من لا تَلِیه معاقد القمُط،و معاقدُ القمُط تَلی صاحبَ </w:t>
      </w:r>
      <w:bookmarkStart w:id="1487" w:name="pg11470_163394"/>
    </w:p>
    <w:p>
      <w:pPr>
        <w:pStyle w:val="BookText"/>
        <w:rPr/>
      </w:pPr>
      <w:bookmarkEnd w:id="1487"/>
      <w:r>
        <w:rPr>
          <w:rFonts w:ascii="IRNazanin" w:hAnsi="IRNazanin" w:eastAsia="IRNazanin"/>
          <w:color w:val="111111"/>
          <w:sz w:val="28"/>
          <w:sz w:val="28"/>
          <w:szCs w:val="28"/>
          <w:rtl w:val="true"/>
          <w:lang w:bidi="fa-IR"/>
        </w:rPr>
        <w:t>الخص ؛الخُصُّ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الذی یعمل من القَصب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الهروی بالضم،و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القِمْطُ ،بالکسر،کأَنه عنده واحد</w:t>
      </w:r>
      <w:r>
        <w:rPr>
          <w:rFonts w:eastAsia="IRNazanin" w:cs="IRNazanin"/>
          <w:color w:val="111111"/>
          <w:sz w:val="28"/>
          <w:szCs w:val="28"/>
          <w:rtl w:val="true"/>
          <w:lang w:bidi="fa-IR"/>
        </w:rPr>
        <w:t>.</w:t>
      </w:r>
    </w:p>
    <w:p>
      <w:pPr>
        <w:pStyle w:val="Heading4"/>
        <w:numPr>
          <w:ilvl w:val="3"/>
          <w:numId w:val="1"/>
        </w:numPr>
        <w:rPr/>
      </w:pPr>
      <w:bookmarkStart w:id="1488" w:name="__RefHeading___Toc2765347_73709187"/>
      <w:bookmarkStart w:id="1489" w:name="_Toc631"/>
      <w:bookmarkEnd w:id="1488"/>
      <w:r>
        <w:rPr>
          <w:rtl w:val="true"/>
        </w:rPr>
        <w:t>قمعط</w:t>
      </w:r>
      <w:bookmarkEnd w:id="1489"/>
    </w:p>
    <w:p>
      <w:pPr>
        <w:pStyle w:val="BookText"/>
        <w:rPr/>
      </w:pPr>
      <w:r>
        <w:rPr>
          <w:rFonts w:ascii="Amiri" w:hAnsi="Amiri" w:eastAsia="Amiri" w:cs="Amiri"/>
          <w:color w:val="111111"/>
          <w:sz w:val="28"/>
          <w:sz w:val="28"/>
          <w:szCs w:val="28"/>
          <w:rtl w:val="true"/>
          <w:lang w:bidi="ar-SA"/>
        </w:rPr>
        <w:t>اقْمَعَطَّ الرَّجل إِذا عظُم أَعلی بطنه و خَمُصَ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 بعضُه فی بعض،و هی القَمْعَطةُ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القُمْعُوطةُ و المُقْعُوطةُ،کلتاهما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ماء</w:t>
      </w:r>
      <w:r>
        <w:rPr>
          <w:rFonts w:eastAsia="Amiri" w:cs="Amiri" w:ascii="Amiri" w:hAnsi="Amiri"/>
          <w:color w:val="111111"/>
          <w:sz w:val="28"/>
          <w:szCs w:val="28"/>
          <w:rtl w:val="true"/>
          <w:lang w:bidi="ar-SA"/>
        </w:rPr>
        <w:t>.</w:t>
      </w:r>
    </w:p>
    <w:p>
      <w:pPr>
        <w:pStyle w:val="Heading4"/>
        <w:numPr>
          <w:ilvl w:val="3"/>
          <w:numId w:val="1"/>
        </w:numPr>
        <w:rPr/>
      </w:pPr>
      <w:bookmarkStart w:id="1490" w:name="__RefHeading___Toc2765349_73709187"/>
      <w:bookmarkStart w:id="1491" w:name="_Toc632"/>
      <w:bookmarkEnd w:id="1490"/>
      <w:r>
        <w:rPr>
          <w:rtl w:val="true"/>
        </w:rPr>
        <w:t>قنط</w:t>
      </w:r>
      <w:bookmarkEnd w:id="1491"/>
    </w:p>
    <w:p>
      <w:pPr>
        <w:pStyle w:val="BookText"/>
        <w:rPr/>
      </w:pPr>
      <w:r>
        <w:rPr>
          <w:rFonts w:ascii="Amiri" w:hAnsi="Amiri" w:eastAsia="Amiri" w:cs="Amiri"/>
          <w:color w:val="111111"/>
          <w:sz w:val="28"/>
          <w:sz w:val="28"/>
          <w:szCs w:val="28"/>
          <w:rtl w:val="true"/>
          <w:lang w:bidi="ar-SA"/>
        </w:rPr>
        <w:t xml:space="preserve">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الیأْس،و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الیأْس من الخیر،و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الیأْس من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القُنُوط ،بالضم،المصدر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قَنَط یَقْنِطُ و یَقْنُطُ قُنُوطاً مثل جلَس یجلِس جُلوساً،و قَنِطَ قَنَطاً و هو قانِطٌ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یَئِسَ ؛و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 یَقْنَطُ کأَبی یَأْبَی،و الصحیح ما بدأْنا به،و فیه لغة ثالثة قَنِطَ یَقْنَطُ قَنَطاً ،مثل تعِب یَتْعَب تعباً،و قَناطة ،فهو قَنِطٌ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تکن من القَنِطِین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قَنَط یَقْنَطُ ،بالفتح فیهما،و قَنِطَ یَقْنِط ،بالکسر فیهما،فإِنما هو علی الجمع بین اللغتین ؛قاله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یَقْنُطُ من رحمة ربه إِلا الضالون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یَقْنِطُ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 یَقْنُطُ ،و قَنَطَ یَقْنِطُ قُنُوطاً فی اللغتین،قال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أَبو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الذین یُقَنِّطُون الناس من رحمة اللّه أَی یُؤْیِسُونهم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قُطَّتِ القَنِطةُ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،قُطَّتْ أَی قُطِعَتْ،و أَما القَنِطةُ فقال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نعرفها،قال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تصحیفاً إِلا أَن یکون أَراد القَطِنةَ بتقدیم الطاء،و هی هَنة دون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للجمة بین الورکین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قَطِنَةٌ</w:t>
      </w:r>
      <w:r>
        <w:rPr>
          <w:rFonts w:eastAsia="Amiri" w:cs="Amiri" w:ascii="Amiri" w:hAnsi="Amiri"/>
          <w:color w:val="111111"/>
          <w:sz w:val="28"/>
          <w:szCs w:val="28"/>
          <w:rtl w:val="true"/>
          <w:lang w:bidi="ar-SA"/>
        </w:rPr>
        <w:t>.</w:t>
      </w:r>
    </w:p>
    <w:p>
      <w:pPr>
        <w:pStyle w:val="Heading4"/>
        <w:numPr>
          <w:ilvl w:val="3"/>
          <w:numId w:val="1"/>
        </w:numPr>
        <w:rPr/>
      </w:pPr>
      <w:bookmarkStart w:id="1492" w:name="__RefHeading___Toc2765351_73709187"/>
      <w:bookmarkStart w:id="1493" w:name="_Toc633"/>
      <w:bookmarkEnd w:id="1492"/>
      <w:r>
        <w:rPr>
          <w:rtl w:val="true"/>
        </w:rPr>
        <w:t>قنسط</w:t>
      </w:r>
      <w:bookmarkEnd w:id="1493"/>
    </w:p>
    <w:p>
      <w:pPr>
        <w:pStyle w:val="BookText"/>
        <w:rPr/>
      </w:pPr>
      <w:r>
        <w:rPr>
          <w:rFonts w:ascii="Amiri" w:hAnsi="Amiri" w:eastAsia="Amiri" w:cs="Amiri"/>
          <w:color w:val="111111"/>
          <w:sz w:val="28"/>
          <w:sz w:val="28"/>
          <w:szCs w:val="28"/>
          <w:rtl w:val="true"/>
          <w:lang w:bidi="ar-SA"/>
        </w:rPr>
        <w:t>التهذیب فی الرباعی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القُنْسَطِیطُ شجرة معروفة</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2765353_73709187"/>
      <w:bookmarkStart w:id="1495" w:name="_Toc634"/>
      <w:bookmarkEnd w:id="1494"/>
      <w:r>
        <w:rPr>
          <w:rtl w:val="true"/>
        </w:rPr>
        <w:t>قوط</w:t>
      </w:r>
      <w:bookmarkEnd w:id="1495"/>
    </w:p>
    <w:p>
      <w:pPr>
        <w:pStyle w:val="BookText"/>
        <w:rPr/>
      </w:pPr>
      <w:r>
        <w:rPr>
          <w:rFonts w:ascii="Amiri" w:hAnsi="Amiri" w:eastAsia="Amiri" w:cs="Amiri"/>
          <w:color w:val="111111"/>
          <w:sz w:val="28"/>
          <w:sz w:val="28"/>
          <w:szCs w:val="28"/>
          <w:rtl w:val="true"/>
          <w:lang w:bidi="ar-SA"/>
        </w:rPr>
        <w:t xml:space="preserve">القَوْطُ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من الغنم إِلی ما زادت و خصَّ بعضهم به الضأْن،و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القَوْطُ هو القَطِیع الیسیر منها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رَاعَنِی إِلا خَیالٌ هابِطا،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راعنی إِلا جناح هابطا العُلابِطُ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الخمسون و المائة إِلی ما بلغت من العدد،و هو اسم للنوع لا واحد له مثل النفَر و الرهط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أَدبیها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تَکْثُر علیه فلا یَدْری أَیَّتها یأْخذ و هو المُعْیی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خِیارها،و قَوطَه فی البیت منصوب بهابِطا فی البیت قبله،و هو الشاهد علی هَبَطْته بمعنی أَهْبَطْتُه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راع،و الجمع أَقْواطٌ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2765355_73709187"/>
      <w:bookmarkStart w:id="1497" w:name="_Toc635"/>
      <w:bookmarkEnd w:id="1496"/>
      <w:r>
        <w:rPr>
          <w:rtl w:val="true"/>
        </w:rPr>
        <w:t>فصل الکاف</w:t>
      </w:r>
      <w:bookmarkEnd w:id="1497"/>
    </w:p>
    <w:p>
      <w:pPr>
        <w:pStyle w:val="Heading4"/>
        <w:numPr>
          <w:ilvl w:val="3"/>
          <w:numId w:val="1"/>
        </w:numPr>
        <w:rPr/>
      </w:pPr>
      <w:bookmarkStart w:id="1498" w:name="__RefHeading___Toc2765357_73709187"/>
      <w:bookmarkStart w:id="1499" w:name="_Toc636"/>
      <w:bookmarkEnd w:id="1498"/>
      <w:r>
        <w:rPr>
          <w:rtl w:val="true"/>
        </w:rPr>
        <w:t>کحط</w:t>
      </w:r>
      <w:bookmarkEnd w:id="149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کحَطَ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قَحَطَ،و زعم یعقوب أَن الکاف بدل من القاف</w:t>
      </w:r>
      <w:r>
        <w:rPr>
          <w:rFonts w:eastAsia="Amiri" w:cs="Amiri" w:ascii="Amiri" w:hAnsi="Amiri"/>
          <w:color w:val="111111"/>
          <w:sz w:val="28"/>
          <w:szCs w:val="28"/>
          <w:rtl w:val="true"/>
          <w:lang w:bidi="ar-SA"/>
        </w:rPr>
        <w:t xml:space="preserve">. </w:t>
      </w:r>
      <w:bookmarkStart w:id="1500" w:name="pg11470_163395"/>
    </w:p>
    <w:p>
      <w:pPr>
        <w:pStyle w:val="Heading4"/>
        <w:numPr>
          <w:ilvl w:val="3"/>
          <w:numId w:val="1"/>
        </w:numPr>
        <w:rPr/>
      </w:pPr>
      <w:bookmarkStart w:id="1501" w:name="__RefHeading___Toc2765359_73709187"/>
      <w:bookmarkStart w:id="1502" w:name="_Toc637"/>
      <w:bookmarkEnd w:id="1500"/>
      <w:bookmarkEnd w:id="1501"/>
      <w:r>
        <w:rPr>
          <w:rtl w:val="true"/>
        </w:rPr>
        <w:t>کسط</w:t>
      </w:r>
      <w:bookmarkEnd w:id="1502"/>
    </w:p>
    <w:p>
      <w:pPr>
        <w:pStyle w:val="BookText"/>
        <w:rPr/>
      </w:pPr>
      <w:r>
        <w:rPr>
          <w:rFonts w:ascii="Amiri" w:hAnsi="Amiri" w:eastAsia="Amiri" w:cs="Amiri"/>
          <w:color w:val="111111"/>
          <w:sz w:val="28"/>
          <w:sz w:val="28"/>
          <w:szCs w:val="28"/>
          <w:rtl w:val="true"/>
          <w:lang w:bidi="ar-SA"/>
        </w:rPr>
        <w:t xml:space="preserve">الکُسْطُ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یُتبخر به،لغة فی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کُسْطٌ لهذا العُود البحریّ</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2765361_73709187"/>
      <w:bookmarkStart w:id="1504" w:name="_Toc638"/>
      <w:bookmarkEnd w:id="1503"/>
      <w:r>
        <w:rPr>
          <w:rtl w:val="true"/>
        </w:rPr>
        <w:t>کشط</w:t>
      </w:r>
      <w:bookmarkEnd w:id="1504"/>
    </w:p>
    <w:p>
      <w:pPr>
        <w:pStyle w:val="BookText"/>
        <w:rPr/>
      </w:pPr>
      <w:r>
        <w:rPr>
          <w:rFonts w:ascii="Amiri" w:hAnsi="Amiri" w:eastAsia="Amiri" w:cs="Amiri"/>
          <w:color w:val="111111"/>
          <w:sz w:val="28"/>
          <w:sz w:val="28"/>
          <w:szCs w:val="28"/>
          <w:rtl w:val="true"/>
          <w:lang w:bidi="ar-SA"/>
        </w:rPr>
        <w:t xml:space="preserve">کشَطَ الغِطاءَ عن الشیء و الجِلدَ عن الجَزُور و الجُلَّ عن ظهر الفرس یَکْشِطُه کَشْطاً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و نَزَعه و کشَفه عنه،و اسم ذلک الشیء الکِشاطُ ،و القَشْطُ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کشَطْتُ ،و تمیم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قَشَطْتُ،بالقاف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الکاف فی هذا بدلاً من القاف لأَنهما لغتان لأَقوام مختلفین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کشَطْتُ البعیر کَشْطاً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جِلده،و لا یقال سَلَخت لأَن العرب لا تقول فی البعیر إِلا کشطْتُه أَو جَلَّدْتُه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کَشَط فلان عن فرسه الجُلَّ و قَشَطَه و نَضاه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تقول کشط ،و تمیم و أَسد یقولون قشط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کُشِطَتْ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نُزِعت فَطُوِیَتْ،و فی قراءة عبد اللّه قُشِطَتْ ،بالقاف،و المعنی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الکافُور و القافُور و الکُسْط و القُسْط،و إِذا تقارَب الحرفان فی المَخْرج تعاقبا فی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کُشِطَتْ و قُشِطت قُلِعَتْ کما یُقْلَعُ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الکَشْطُ رفعُک شیئاً عن شیء قد غطّاه و غَشِیَه من فوقه کما یُکْشَط الجلد عن السنام و عن المسلوخة،و إِذا کُشط الجِلد عن الجَزُور سمی الجلد کِشاطاً بعد ما یُکْشط،ثم ربما غُطِّیَ علیها به فیقول القائل ارفع عنها کِشاطَها لأَنظر إِلی لحمها،یقال هذا فی الجَزُور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الکَشَطةُ أَرْبابُ الجُزور المَکْشُوطةِ ؛و انْتَهی أَعرابیّ إِلی قوم قد سَلَخُوا جزوراً و قد غَطَّوْها بِکِشاطِها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الکَشَطةُ ؟و هو یرید أَن یَسْتَوْهِبَهم،فقال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المَرامی و مُثابِت الأَقْران و أَدْنی الجَزاء من الصَّدَقةِ،یعنی فیما یُجْزی من الصدقةِ،فقال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کِنانةُ و یا أَسدُ و یا بَکْر،أَطعِمُونا من لحم الجَزور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رجل علی کنانةَ و أَسَد ابنی خُزَیْمة و هما یَکْشِطان عن بعیر لهما فقال لرجل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جِلاء الکاشِطَیْنِ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خابئةُ المَصادِعِ و هَصَّارُ الأَقْران،یعنی بخائبة المصادع الکِنانة و بهَصَّار الأَقران الأَسد،فقال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أَسد و یا کِنانةُ أَطْعِمانی من هذا اللحم،أَراد بقوله ما جِلاؤهما ما اسْماهما،و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خابئة مَصادِعَ و رأْسٌ بلا شعر،و کذا روی یا صُلَیع مکان یا أَسد،و صُلَیْعٌ تصغیر أَصْلَعَ مُرخّماً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انکَشَط رَوْعُه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فَتَکَشَّطَ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تقطَّع و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الکَشْطُ و القَشْطُ سواء فی الرَّفْعِ و الإِِزالة و القَلْع و الکشف</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2765363_73709187"/>
      <w:bookmarkStart w:id="1506" w:name="_Toc639"/>
      <w:bookmarkEnd w:id="1505"/>
      <w:r>
        <w:rPr>
          <w:rtl w:val="true"/>
        </w:rPr>
        <w:t>کلط</w:t>
      </w:r>
      <w:bookmarkEnd w:id="1506"/>
    </w:p>
    <w:p>
      <w:pPr>
        <w:pStyle w:val="BookText"/>
        <w:rPr/>
      </w:pPr>
      <w:r>
        <w:rPr>
          <w:rFonts w:ascii="Amiri" w:hAnsi="Amiri" w:eastAsia="Amiri" w:cs="Amiri"/>
          <w:color w:val="111111"/>
          <w:sz w:val="28"/>
          <w:sz w:val="28"/>
          <w:szCs w:val="28"/>
          <w:rtl w:val="true"/>
          <w:lang w:bidi="ar-SA"/>
        </w:rPr>
        <w:t xml:space="preserve">الکَلَطةُ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الأَعرج الشدید العرج،و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عَدْوُ المقطوع الرِّجل،و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الکَلَطةُ و اللَّبَطةُ عَدْو الأَقْزل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الکُلُطُ الرِّجال المُتَقَلِّبون فرَحاً و مرَحاً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بعضهم أَن الفرزدق کان له ابن یقال له کَلَطةُ ،و آخر یقال له لَبَطةُ،و ثالث اسمه خَبَطةُ</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2765365_73709187"/>
      <w:bookmarkStart w:id="1508" w:name="_Toc640"/>
      <w:bookmarkEnd w:id="1507"/>
      <w:r>
        <w:rPr>
          <w:rtl w:val="true"/>
        </w:rPr>
        <w:t>فصل اللام</w:t>
      </w:r>
      <w:bookmarkEnd w:id="1508"/>
    </w:p>
    <w:p>
      <w:pPr>
        <w:pStyle w:val="Heading4"/>
        <w:numPr>
          <w:ilvl w:val="3"/>
          <w:numId w:val="1"/>
        </w:numPr>
        <w:rPr/>
      </w:pPr>
      <w:bookmarkStart w:id="1509" w:name="__RefHeading___Toc2765367_73709187"/>
      <w:bookmarkStart w:id="1510" w:name="_Toc641"/>
      <w:bookmarkEnd w:id="1509"/>
      <w:r>
        <w:rPr>
          <w:rtl w:val="true"/>
        </w:rPr>
        <w:t>لأط</w:t>
      </w:r>
      <w:bookmarkEnd w:id="1510"/>
    </w:p>
    <w:p>
      <w:pPr>
        <w:pStyle w:val="BookText"/>
        <w:rPr/>
      </w:pPr>
      <w:r>
        <w:rPr>
          <w:rFonts w:ascii="Amiri" w:hAnsi="Amiri" w:eastAsia="Amiri" w:cs="Amiri"/>
          <w:color w:val="111111"/>
          <w:sz w:val="28"/>
          <w:sz w:val="28"/>
          <w:szCs w:val="28"/>
          <w:rtl w:val="true"/>
          <w:lang w:bidi="ar-SA"/>
        </w:rPr>
        <w:t>لأَطَه</w:t>
      </w:r>
    </w:p>
    <w:p>
      <w:pPr>
        <w:pStyle w:val="BookText"/>
        <w:rPr/>
      </w:pPr>
      <w:r>
        <w:rPr>
          <w:rFonts w:ascii="Amiri" w:hAnsi="Amiri" w:eastAsia="Amiri" w:cs="Amiri"/>
          <w:color w:val="111111"/>
          <w:sz w:val="28"/>
          <w:sz w:val="28"/>
          <w:szCs w:val="28"/>
          <w:rtl w:val="true"/>
          <w:lang w:bidi="ar-SA"/>
        </w:rPr>
        <w:t xml:space="preserve">لأْطاً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بشیء فأَلحَّ علیه أَو اقْتضاه فأَلحَّ علیه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لأَطه لأْطاً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 بصره فلم یَصْرِفْه عنه حتی یَتواری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لأَطه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2765369_73709187"/>
      <w:bookmarkStart w:id="1512" w:name="_Toc642"/>
      <w:bookmarkEnd w:id="1511"/>
      <w:r>
        <w:rPr>
          <w:rtl w:val="true"/>
        </w:rPr>
        <w:t>لبط</w:t>
      </w:r>
      <w:bookmarkEnd w:id="151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لبَطَ فلان بفلان الأَرضَ یَلْبِطُ لَبْطاً مثل لبَجَ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صَرْعاً عَنِیفاً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لُبِطَ بفلان إِذا صُرِع من عین أَو 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لُبِطَ به لَبْطاً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بنفسه الأَرض من داء أَو أَمر یَغْشاه مفاجأَةً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لُبِطَ به یُلْبَط لَبْطاً إِذا سقَط من قِیام،و کذلک إِذا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تَلَبَّط أَی اضْطَجَع و تَمَرَّغَ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النبی،صلّی اللّه علیه و سلّم،عن الشهداء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یَتَلَبَّطُون فی الغُرَفِ العُلا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یَتَمَرَّغُون و یَضْطَجِعُون،و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یَتَصَرَّعُون،و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یَتَلَبَّطُ فی النَّعِیم أَی یتمرَّغُ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اللَّبْطُ التَّقَلّبُ فی الرِّیاضِ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 إِنه لیَتَلَبَّطُ فی رِیاضِ الجنة بعد ما 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یتمرَّغُ فیها ؛و منه</w:t>
      </w:r>
    </w:p>
    <w:p>
      <w:pPr>
        <w:pStyle w:val="BookText"/>
        <w:rPr/>
      </w:pPr>
      <w:r>
        <w:rPr>
          <w:rFonts w:ascii="Amiri" w:hAnsi="Amiri" w:eastAsia="Amiri" w:cs="Amiri"/>
          <w:color w:val="111111"/>
          <w:sz w:val="28"/>
          <w:sz w:val="28"/>
          <w:szCs w:val="28"/>
          <w:rtl w:val="true"/>
          <w:lang w:bidi="ar-SA"/>
        </w:rPr>
        <w:t xml:space="preserve">حدیث أُم إِسمعیل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تنظُر إِلیه یَتَلَوَّی و یَتَلَبَّطُ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عائشة،رضی اللّه عنها،کانت تَضْرِب الیتیمَ حتی یَتَلَبَّطَ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یَنْصَرِعَ مُسْبِطاً علی الأَرض أَی مُمْتَدّاً،و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الیتیم و تَلْبِطُه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تصْرَعُه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أَبی ربیعةَ رأَی سَهْلَ بن حُنَیْف یغْتسل فعانَه فلُبِطَ به حتی ما یَعْقِل أَی صُرِعَ و سقَطَ إِلی الأَرض،و 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کالیومِ و لا جِلْدَ مُخَبَّأَةٍ،فأَمَر،علیه الصلاة و السلام،عامِر بن أَبی رَبیعةَ العائنَ حتی غسل له أَعْضاءه و جمع الماء ثم صبَّ علی رأْس سهل فراح مع 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 بالرّجل فهو مَلْبوطٌ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سلّم،خرج و قریشٌ ملْبُوطٌ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أَنهم سُقُوطٌ بین یدیه،و کذلک لُبِجَ به،بالجیم،مثل لُبط به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سَکْرانَ مُلْتَبِطاً کقولک مُلْتَبِجاً،و مُتَلَبِّطاً أَجْود من مُلْتَبِط لأَن الالْتِباطَ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الحَجَّاج السُّلَمیّ حین دخل مکة قال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عندی </w:t>
      </w:r>
      <w:r>
        <w:rPr>
          <w:rStyle w:val="FootnoteAnchor"/>
          <w:rtl w:val="true"/>
        </w:rPr>
        <w:footnoteReference w:id="175"/>
      </w:r>
      <w:r>
        <w:rPr>
          <w:rFonts w:ascii="Amiri" w:hAnsi="Amiri" w:eastAsia="Amiri" w:cs="Amiri"/>
          <w:color w:val="111111"/>
          <w:sz w:val="28"/>
          <w:sz w:val="28"/>
          <w:szCs w:val="28"/>
          <w:rtl w:val="true"/>
          <w:lang w:bidi="ar-SA"/>
        </w:rPr>
        <w:t>من الخبَر ما یسُرّکم، فالتَبَطُوا بَجَنْبَیْ ناقته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یا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اللَّبَطةُ أَن یضرب البعیر بیدیه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لَبطه البعیرُ یَلْبِطُه لَبْطاً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اللَّبْط بالید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کالخَبْطِ بالرجل،و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البعیر بقوائمه کلها فتلک اللَّبَطَةُ ،و قد لَبَطَ یَلْبِطُ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یَلْبِطُ فیها کلّ حَیْزَبُون الحیزبون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الشَّهْمةُ الذَّکِیَّةُ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تَلَبَّطَ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اختلطت علیه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لُبِطَ الرجلُ لَبْطاً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سعال و زُکام،و الاسم اللَّبَطَةُ ،و اللبَطة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الشدِید العَرج،و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الأَقْزَل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اللَّبَطة و الکَلَطةُ عدْو الأَقزل،و الالْتباطُ عَدْوٌ مع 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التَبَطَ البعیرُ یَلْتَبِطُ التِباطاً إِذا عَدا فی وَثْب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أَسْعی مَعَهم و أَلْتَبطْ و إِذا عدا البعیر و ضرب بقوائمه کلها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یَلْتَبطُ ،و الاسم اللبَطةُ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قُلُصٍ مُقْوَرَّةِ الأَلباطِ و روایة أَبی العَلاء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مقوَّرة الأَلْیاط ،کأَنه جمع لِیطٍ</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اسم،و کان للفرزدق من الأَولاد لَبَطةُ و کَلَطةُ و جَلَطة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513" w:name="pg11470_163397"/>
    </w:p>
    <w:p>
      <w:pPr>
        <w:pStyle w:val="Heading4"/>
        <w:numPr>
          <w:ilvl w:val="3"/>
          <w:numId w:val="1"/>
        </w:numPr>
        <w:rPr/>
      </w:pPr>
      <w:bookmarkStart w:id="1514" w:name="__RefHeading___Toc2765371_73709187"/>
      <w:bookmarkStart w:id="1515" w:name="_Toc643"/>
      <w:bookmarkEnd w:id="1513"/>
      <w:bookmarkEnd w:id="1514"/>
      <w:r>
        <w:rPr>
          <w:rtl w:val="true"/>
        </w:rPr>
        <w:t>لثط</w:t>
      </w:r>
      <w:bookmarkEnd w:id="151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اللَّثْطُ ضرْبُ الکفِّ الظهْرَ قلیلاً قلیلاً،و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اللَّطْث و اللَّثْطُ کلاهما الضرْب الخفیف</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2765373_73709187"/>
      <w:bookmarkStart w:id="1517" w:name="_Toc644"/>
      <w:bookmarkEnd w:id="1516"/>
      <w:r>
        <w:rPr>
          <w:rtl w:val="true"/>
        </w:rPr>
        <w:t>لحط</w:t>
      </w:r>
      <w:bookmarkEnd w:id="1517"/>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اللَّحْطُ الرَّشُّ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لَحَطَ بابَ دارِه إِذا رَشَّه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اللَّحْطُ الرشُّ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بقوم لَحَطُوا بابَ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رَشُّوه</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2765375_73709187"/>
      <w:bookmarkStart w:id="1519" w:name="_Toc645"/>
      <w:bookmarkEnd w:id="1518"/>
      <w:r>
        <w:rPr>
          <w:rtl w:val="true"/>
        </w:rPr>
        <w:t>لخط</w:t>
      </w:r>
      <w:bookmarkEnd w:id="1519"/>
    </w:p>
    <w:p>
      <w:pPr>
        <w:pStyle w:val="BookText"/>
        <w:rPr/>
      </w:pPr>
      <w:r>
        <w:rPr>
          <w:rFonts w:ascii="Amiri" w:hAnsi="Amiri" w:eastAsia="Amiri" w:cs="Amiri"/>
          <w:color w:val="111111"/>
          <w:sz w:val="28"/>
          <w:sz w:val="28"/>
          <w:szCs w:val="28"/>
          <w:rtl w:val="true"/>
          <w:lang w:bidi="ar-SA"/>
        </w:rPr>
        <w:t>قال ابن بزرج فی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خَیْشَنةُ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التَخَط الرَّجلُ من ذلک الأَمر،یُرید اخْتَلَط،قال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اخْتَلَط إِنما التَخَط </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2765377_73709187"/>
      <w:bookmarkStart w:id="1521" w:name="_Toc646"/>
      <w:bookmarkEnd w:id="1520"/>
      <w:r>
        <w:rPr>
          <w:rtl w:val="true"/>
        </w:rPr>
        <w:t>لطط</w:t>
      </w:r>
      <w:bookmarkEnd w:id="1521"/>
    </w:p>
    <w:p>
      <w:pPr>
        <w:pStyle w:val="BookText"/>
        <w:rPr/>
      </w:pPr>
      <w:r>
        <w:rPr>
          <w:rFonts w:ascii="Amiri" w:hAnsi="Amiri" w:eastAsia="Amiri" w:cs="Amiri"/>
          <w:color w:val="111111"/>
          <w:sz w:val="28"/>
          <w:sz w:val="28"/>
          <w:szCs w:val="28"/>
          <w:rtl w:val="true"/>
          <w:lang w:bidi="ar-SA"/>
        </w:rPr>
        <w:t xml:space="preserve">لَطَّ الشیءَ یَلُطُّه 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لَطَّ به یَلُطُّ 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 الغَریمُ بالحقّ دُون الباطِل و أَلَطَّ ،و الأُولی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و مَنَعَ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 حقَّه و لطّ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جَحَده،و فلان مُلِطٌّ و لا یقال لاطٌّ ،و قولهم لاطٌّ مُلِطٌّ کما یقال خَبِیث مُخْبِث أَی أَصحابه خُبَثاء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تُلْطِطْ فی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تَمْنَعْها ؛قال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القتیبی لا تُلْطِطْ علی النهی للواحد،و الذی</w:t>
      </w:r>
    </w:p>
    <w:p>
      <w:pPr>
        <w:pStyle w:val="BookText"/>
        <w:rPr/>
      </w:pPr>
      <w:r>
        <w:rPr>
          <w:rFonts w:ascii="Amiri" w:hAnsi="Amiri" w:eastAsia="Amiri" w:cs="Amiri"/>
          <w:color w:val="111111"/>
          <w:sz w:val="28"/>
          <w:sz w:val="28"/>
          <w:szCs w:val="28"/>
          <w:rtl w:val="true"/>
          <w:lang w:bidi="ar-SA"/>
        </w:rPr>
        <w:t xml:space="preserve">رواه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یکن عَهْدٌ و لا مَوْعِدٌ و لا تَثاقُل عن الصلاة و لا یُلْطَطُ فی الزکاة و لا یُلْحَدُ فی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الوجه لأَنه خطاب للجماعة واقع علی ما قبله،و رواه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نُلْطِط و لا نُلْحِد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أَلَطَّه أَی أَعانَه أَو حمله علی أَن یُلِطّ حقی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تُعِینُه علی لَطَطِه ؟و أَلَطَّ الرجلُ أَی اشْتَدَّ فی الأَمر و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اختصم رجلان فکان لأَحدهما رَفِیدٌ یَرْفِدُه و یشُدُّ علی یده فذلک المعین هو المُلِطُّ ،و الخَصم هو اللاَّطُ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بعضهم قولَ یحیی بنِ یَعْمَرَ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أَنْشأْتَ تَلُطُّها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تَمْنَعُها حَقَّها من المَهر،و یروی تطُلُّها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سنذکره فی موضعه،و ربما قالوا تَلَطَّیْتُ حقّه،لأَنهم کرهوا اجتماع ثلاث طاءات فأَبدلوا من الأَخیرة یاء کما قالوا من اللَّعاع تَلَعَّیْت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أَلَطَّه أَی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لَطَّ علی الشیء و أَلَطَّ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ستَر،و الاسم اللَّطَطُ ،و لَطَطْتُ الشیءَ أَلُطّه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 و أَخْفیته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 أَنشد أَبو عبید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ساءها البَیاضُ فَلَطَّتْ بِحِجابٍ،مِنْ بَیْنِنا،مَصْدُوفِ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مَصْرُوفِ،و کل شیء سترته،فقد لَطَطْتَه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أَرْخاه و سدَلَه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لَجَجْنا و لَجَّتْ هذه فی التَّغَضُّبِ، و لطّ الحجاب دُوننا و التَّنَقُّبِ و اللّطُّ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تَکْتُمه و تُظْهر غیره،و هو من الستر أَیضاً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أَتانی سائلٌ،لم أَعْتَلِلْ، لا لُطَّ مِنْ دُونِ السَّوامِ حِجابی و لَطَّ علیه الخَبرَ 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و 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 فلان الحَقَّ بالباطل أَی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الناقةُ تَلِطُّ بذنبها إِذا أَلزَقَتْ بفرجها و أَدخلته بین فخذیها ؛</w:t>
      </w:r>
    </w:p>
    <w:p>
      <w:pPr>
        <w:pStyle w:val="BookText"/>
        <w:rPr/>
      </w:pPr>
      <w:r>
        <w:rPr>
          <w:rFonts w:ascii="Amiri" w:hAnsi="Amiri" w:eastAsia="Amiri" w:cs="Amiri"/>
          <w:color w:val="111111"/>
          <w:sz w:val="28"/>
          <w:sz w:val="28"/>
          <w:szCs w:val="28"/>
          <w:rtl w:val="true"/>
          <w:lang w:bidi="ar-SA"/>
        </w:rPr>
        <w:t>و قَدِم علی النبی،صلّی اللّه علیه و سلّم،أَعْشَی بنی مازِن فشکا إِلیه حَلِیلَته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أَشْکُو ذِرْبةً مِنَ الذِّرَبْ، أَخْلَفَتِ العَهْدَ و لَطَّتْ بالذَّنَبْ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أَنها مَنَعَتْه بُضْعَها و موضِعَ حاجتِه منها،کما </w:t>
      </w:r>
    </w:p>
    <w:p>
      <w:pPr>
        <w:pStyle w:val="BookText"/>
        <w:rPr/>
      </w:pPr>
      <w:r>
        <w:rPr>
          <w:rFonts w:ascii="Amiri" w:hAnsi="Amiri" w:eastAsia="Amiri" w:cs="Amiri"/>
          <w:color w:val="111111"/>
          <w:sz w:val="28"/>
          <w:sz w:val="28"/>
          <w:szCs w:val="28"/>
          <w:rtl w:val="true"/>
          <w:lang w:bidi="ar-SA"/>
        </w:rPr>
        <w:t>تَلِطُّ الناقةُ بذنبها إِذا امتنعت علی الفحل أَن یضْربها و سدّت فرجها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تَوارَتْ و أَخْفت شخصها عنه کما تُخْفِی الناقةُ فرجَها بذنبها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لطَّتْ الناقةُ بذنبها تَلِطُّ 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أَدخلته بین فخذیها ؛و أَنشد ابن بری لقَیْسِ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لَیالٍ لَنا،وُدُّها مُنْصِبٌ، إِذا الشَّوْلُ لَطَّتْ بأَذْنابِها و لَطَّ البابَ 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لَطَطْتُ بفلان أَلُطُّه لَطّاً إِذا لَزِمْته،و کذلک أَلْظَظْتُ به إِلْظاظاً،و الأَول بالطاء،رواه أَبو عُبید عن أَبی عُبیدةَ فی باب لُزومِ الرَّجلِ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لَطَّ بالأَمر یَلِطُّ 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لططت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 حوْضها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جاء فی الموطّإِ،و اللَّطُّ الإِِلصاق،یرید تُلْصِقُه بالطّین حتی تسُدّ خَلَلَه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القِلادةُ من حبّ الحنْظَلِ المُصَبَّغ،و الجمع لِطاطٌ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أَمیرٍ بالعِراق ثَطِّ، وجْهِ عَجُوزٍ حُلِّیَتْ فی لَطِّ ، تَضْحَکُ عن مِثْلِ الذی تُغَطِّی أَراد أَنها بَخْراء الفَمِ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یُحَلَّیْنَ اللِّطاطَ ،یَزِینُها شَرائحُ أَحوافٍ من الأَدَمِ الصِّرفِ و اللَّط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عُنقها لَطّاً حسَناً و کَرْماً حسَناً و عِقْداً حسَناً کله بمعنی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ترس مَلْطُوطٌ أَی مَکْبُوب علی وجهه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اللَّهِیفُ لها السُّبُوبَ بطَغْیةٍ، تُنْبی العُقابَ،کما یُلَطُّ المِجْنَبُ تُنْبی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تَدْفعُها من مَلاستها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؛أَراد أَن هذه الطَّغْیة مثل ظهر الترس إِذا کبَبْتَه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اللِّطاطُ و المِلْطاطُ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من أَعْلَی الجبل و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مِلطاطُ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فی وسط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المِلْطاطانِ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مِلْطاطُ الرأْس جُمْلته،و قیل جِلْدته،و کل شِقّ من الرأْس مِلْطاط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فیها من مِلْطاط البعیر و هو حرف فی وسط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حرف الجبل و صَحْنُ الدّار،و المیم فی کلها زائدة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یَمْتَلِخُ العَیْنینِ بانْتِشاطِ، و فَرْوةَ الرّأْسِ عن المِلْطاطِ و فی ذکر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المِلْطاط و هی المِلْطاء و المِلْطاط طریق علی ساحل البحر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جَمَعْنا الناسَ بالمِلْطاطِ ، فی وَرْطةٍ،و أَیُّما إِیراطِ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فی ورْطةِ الأَوْراطِ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حافةُ الوادِی و شَفِیرُه و ساحِلُ البحر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المِلْطاطُ طَریقُ بَقِیّةِ المؤمنین هُرّاباً من الدَّجّالِ،یعنی به شاطئ الفُراتِ،قال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المیم زائدة</w:t>
      </w:r>
      <w:r>
        <w:rPr>
          <w:rFonts w:eastAsia="Amiri" w:cs="Amiri" w:ascii="Amiri" w:hAnsi="Amiri"/>
          <w:color w:val="111111"/>
          <w:sz w:val="28"/>
          <w:szCs w:val="28"/>
          <w:rtl w:val="true"/>
          <w:lang w:bidi="ar-SA"/>
        </w:rPr>
        <w:t xml:space="preserve">. </w:t>
      </w:r>
      <w:bookmarkStart w:id="1522" w:name="pg11470_163399"/>
    </w:p>
    <w:p>
      <w:pPr>
        <w:pStyle w:val="BookText"/>
        <w:rPr/>
      </w:pPr>
      <w:bookmarkEnd w:id="1522"/>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هذا لطاط الجبل </w:t>
      </w:r>
      <w:r>
        <w:rPr>
          <w:rStyle w:val="FootnoteAnchor"/>
          <w:rtl w:val="true"/>
        </w:rPr>
        <w:footnoteReference w:id="177"/>
      </w:r>
      <w:r>
        <w:rPr>
          <w:rFonts w:ascii="Amiri" w:hAnsi="Amiri" w:eastAsia="Amiri" w:cs="Amiri"/>
          <w:color w:val="111111"/>
          <w:sz w:val="28"/>
          <w:sz w:val="28"/>
          <w:szCs w:val="28"/>
          <w:rtl w:val="true"/>
          <w:lang w:bidi="ar-SA"/>
        </w:rPr>
        <w:t>و ثلاثة أَلِطّة ،و هو طریق فی عُرض الجبل،و القِطاطُ حافةُ أَعْلی الکَهْف و هی ثلاثة أَقِطَّة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لصَوْبَجِ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المِلْطاط و المِرْقاق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الأَسنان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 عن قَرِدِ المنابِتِ لِطْلِطٍ ، مِثْلِ العِجان،و ضِرْسُها کالحافِر و اللِّطْلِطُ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اللطلط العجوز الکبیرة،و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النوق المسِنة التی قد أُکل أَسنانُها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سَقطت أَسنانه أَو تأَکَّلت و بَقِیَتْ أُصُولُها،یقال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أَلَطُّ بیِّن اللَّطَطِ ،و منه قیل للعجوز لِطْلِط ،و للناقة المسنة لِطْلط إِذا سقطت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المِلْطاطُ رَحَی البَزِر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البزر </w:t>
      </w:r>
      <w:r>
        <w:rPr>
          <w:rStyle w:val="FootnoteAnchor"/>
          <w:rtl w:val="true"/>
        </w:rPr>
        <w:footnoteReference w:id="178"/>
      </w:r>
      <w:r>
        <w:rPr>
          <w:rFonts w:ascii="Amiri" w:hAnsi="Amiri" w:eastAsia="Amiri" w:cs="Amiri"/>
          <w:color w:val="111111"/>
          <w:sz w:val="28"/>
          <w:sz w:val="28"/>
          <w:szCs w:val="28"/>
          <w:rtl w:val="true"/>
          <w:lang w:bidi="ar-SA"/>
        </w:rPr>
        <w:t>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فَرْشَطَ لما کُرِه الفِرْشاطُ، بِفَیْشةٍ کأَنها مِلْطاطُ</w:t>
      </w:r>
    </w:p>
    <w:p>
      <w:pPr>
        <w:pStyle w:val="Heading4"/>
        <w:numPr>
          <w:ilvl w:val="3"/>
          <w:numId w:val="1"/>
        </w:numPr>
        <w:rPr/>
      </w:pPr>
      <w:bookmarkStart w:id="1523" w:name="__RefHeading___Toc2765379_73709187"/>
      <w:bookmarkStart w:id="1524" w:name="_Toc647"/>
      <w:bookmarkEnd w:id="1523"/>
      <w:r>
        <w:rPr>
          <w:rtl w:val="true"/>
        </w:rPr>
        <w:t>لعط</w:t>
      </w:r>
      <w:bookmarkEnd w:id="1524"/>
    </w:p>
    <w:p>
      <w:pPr>
        <w:pStyle w:val="BookText"/>
        <w:rPr/>
      </w:pPr>
      <w:r>
        <w:rPr>
          <w:rFonts w:ascii="Amiri" w:hAnsi="Amiri" w:eastAsia="Amiri" w:cs="Amiri"/>
          <w:color w:val="111111"/>
          <w:sz w:val="28"/>
          <w:sz w:val="28"/>
          <w:szCs w:val="28"/>
          <w:rtl w:val="true"/>
          <w:lang w:bidi="ar-SA"/>
        </w:rPr>
        <w:t xml:space="preserve">لَعَطَه بسهم 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فأَصابه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لَعَطه بعین 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بسواد أَو صفرة تَخُطُّه المرأَة فی خدّها کالعُلْطة،و لُعْطةُ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سُفْعةٌ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عُرْضِ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نعجة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بعُرْضِ عُنقها لُعْطةٌ سَوْداء و سائرها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بِعُرْضِ عنق الشاة سواد فهی لَعْطاء ،و الاسم اللُّعْطة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عاد البَراءَ بن مَعْرُور و أَخذَتْه الذُّبْحةُ فأَمَرَ مَن لَعَطَه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کَواه فی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لُعْط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إِبْطُه،و الجمع أَلعاط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لَعَطَتِ الإِبِلُ لَعْطاً و التَعَطَتْ لم تُبْعِدْ فی مَرْعاها و رَعَتْ حَولَ البیوت،و المَلْعَطُ ذلک المَرْعَی،و المَلاعِطُ المَراعِی حول البیوت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فلانٍ تَلْعَطُ المَلاعِطَ أَی ترعَی قریباً من البیوت،و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راعَنِی إِلا جَناحٌ هابِطاً، </w:t>
      </w:r>
      <w:r>
        <w:rPr>
          <w:rStyle w:val="FootnoteAnchor"/>
          <w:rtl w:val="true"/>
        </w:rPr>
        <w:footnoteReference w:id="179"/>
      </w:r>
      <w:r>
        <w:rPr>
          <w:rFonts w:ascii="Amiri" w:hAnsi="Amiri" w:eastAsia="Amiri" w:cs="Amiri"/>
          <w:color w:val="111111"/>
          <w:sz w:val="28"/>
          <w:sz w:val="28"/>
          <w:szCs w:val="28"/>
          <w:rtl w:val="true"/>
          <w:lang w:bidi="ar-SA"/>
        </w:rPr>
        <w:t>علی البُیوتِ،قَوْطَه العُلابِطا ذاتَ فُضُولٍ تَلْعَطُ المَلاعِطا 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راعی غنم،و جَعَل هابطاً هاهنا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لَعَطَنِی فلان بحقِّی لَعْطاً أَی لَوانِی به و مَطَلَنِی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لَزِقَ بنَجَفةِ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اللُّعْطَ یا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فلان لاعِطاً أَی مَرَّ مُعارِضاً إِلی جنب حائط أَو جبل،و ذلک الموضع من الحائط و الجبَل یقال له اللُّعْطُ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أَلْعَطَ الرّجلُ إِذا مشی فی لُعْطِ الجبل،و هو أَصله</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2765381_73709187"/>
      <w:bookmarkStart w:id="1526" w:name="_Toc648"/>
      <w:bookmarkEnd w:id="1525"/>
      <w:r>
        <w:rPr>
          <w:rtl w:val="true"/>
        </w:rPr>
        <w:t>لغط</w:t>
      </w:r>
      <w:bookmarkEnd w:id="1526"/>
    </w:p>
    <w:p>
      <w:pPr>
        <w:pStyle w:val="BookText"/>
        <w:rPr/>
      </w:pPr>
      <w:r>
        <w:rPr>
          <w:rFonts w:ascii="Amiri" w:hAnsi="Amiri" w:eastAsia="Amiri" w:cs="Amiri"/>
          <w:color w:val="111111"/>
          <w:sz w:val="28"/>
          <w:sz w:val="28"/>
          <w:szCs w:val="28"/>
          <w:rtl w:val="true"/>
          <w:lang w:bidi="ar-SA"/>
        </w:rPr>
        <w:t xml:space="preserve">اللَّغْطُ و اللَّغَطُ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المُبْهَمة المُخْتَلطة و الجَلَبةُ لا 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لَغَط فی أَسْواقهم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اللغطُ صوت و ضَجَّة لا یُفهم مَعناه،و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الکلام الذی لا یَبِین،یقال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لغط القوم،و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لَغْطاً و لَغَطاً ،و قد لَغَطُوا یَلْغَطُون لَغْطاً و لَغَطاً و لِغَاطاً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لَغا الخَمُوشِ بِجانِبَیْهِ لَغا رَکْبٍ،أُمَیمَ،ذَوِی لِغاطِ </w:t>
      </w:r>
      <w:bookmarkStart w:id="1527" w:name="pg11470_163400"/>
    </w:p>
    <w:p>
      <w:pPr>
        <w:pStyle w:val="BookText"/>
        <w:rPr/>
      </w:pPr>
      <w:bookmarkEnd w:id="1527"/>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 الخَمُوشِ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لَغَطُوا و أَلْغَطُوا إِلْغاطاً و لَغَط القَطا و الحَمامُ بصوته یلغَط لَغْطاً و لَغِیطاً و أَلْغَط ،و لا یکون ذلک إِلا للواحدة منهن،و کذلک الإِِلْغاط ؛قال یصف القَطا و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ورَدْتُه الْتِقاطا،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باکَرْتُه قَبْلَ الغَطاطِ اللُّغَّطِ ، و قبْلَ جُونِیِّ القَطا المُخَطَّطِ و أَلْغَطَ 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فیه الرَّضْفَ فارتفع له نَشِیشٌ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لُغاطٌ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ماء لُغاطٍ قد سَجِسْ و لُغاطٌ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کأَنَّ،تَحتَ الرَّحْلِ و القُرْطاطِ، خِنْذِیذةً من کَتِفَیْ لُغاطِ و لُغاطٌ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2765383_73709187"/>
      <w:bookmarkStart w:id="1529" w:name="_Toc649"/>
      <w:bookmarkEnd w:id="1528"/>
      <w:r>
        <w:rPr>
          <w:rtl w:val="true"/>
        </w:rPr>
        <w:t>لقط</w:t>
      </w:r>
      <w:bookmarkEnd w:id="1529"/>
    </w:p>
    <w:p>
      <w:pPr>
        <w:pStyle w:val="BookText"/>
        <w:rPr/>
      </w:pPr>
      <w:r>
        <w:rPr>
          <w:rFonts w:ascii="Amiri" w:hAnsi="Amiri" w:eastAsia="Amiri" w:cs="Amiri"/>
          <w:color w:val="111111"/>
          <w:sz w:val="28"/>
          <w:sz w:val="28"/>
          <w:szCs w:val="28"/>
          <w:rtl w:val="true"/>
          <w:lang w:bidi="ar-SA"/>
        </w:rPr>
        <w:t xml:space="preserve">اللَّقْطُ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الشیء من الأَرض، لَقَطَه یَلْقُطه لَقْطاً و الْتَقَطَه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ساقِطةٍ لاقِطةٌ أَی لکل ما نَدَر من الکلام مَن یَسْمَعُها و یُذِیعُها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لاقِطةُ الحَصی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قانِصةُ الطیر یجتمع فیها 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عندک دیکاً یَلْتَقِط الحصی،یقال ذلک للنّمّام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التقَط الکلامَ لنمیمةٍ قلت لُقَّیْطَی خُلَّیْطَی،حکایة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اللُّقْطةُ ،بتسکین القاف،اسم الشیء الذی تجِدُه مُلْقًی فتأْخذه،و کذلک المَنبوذ من الصبیان لُقْطةٌ ،و أَمّا اللُّقَطةُ ،بفتح القاف،فهو الرجل اللّقّاطُ یتبع اللُّقْطات یَلْتَقِطُها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الصواب لأَنّ الفُعْلة للمفعول کالضُّحْکةِ،و الفُعَلةُ للفاعل کالضُّحَکةِ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صحة ذلک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لُقْطَةَ هُدهدٍ و جُنُودَ أُنْثَی مُبَرْشِمةً،أَ لَحْمِی تأْکُلُونا ؟ 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منادی مضاف،و کذلک جنود أُنثی،و جعلهم بذلک النهایةَ فی الدَّناءة لأَنّ الهُدْهد یأْکل العَذِرةَ،و جعلهم یَدِینون 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مُبَرْشِمة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المنادی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إِدامة النظر،و ذلک من شدّة الغیظ،قال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التُّخْمةُ،بالسکون،هو الصحیح،و النُّخَبةُ،بالتحریک،نادر کما أَن اللُّقَطة ،بالتحریک،نادر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 العرب الفصحاء غیر ما قال اللیث فی اللقْطة و اللقَطة ،و روی أَبو عبید عن الأَصمعی و الأَحمر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اللُّقَطةُ و القُصَعةُ و النُّفَقةُ مثقّلات کلها،قال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حُذّاق النحویین لم أَسمع لُقْطة لغیر اللیث،و هکذا رواه المحدّثون عن أَبی عبید أَنه قال</w:t>
      </w:r>
    </w:p>
    <w:p>
      <w:pPr>
        <w:pStyle w:val="BookText"/>
        <w:rPr/>
      </w:pPr>
      <w:r>
        <w:rPr>
          <w:rFonts w:ascii="Amiri" w:hAnsi="Amiri" w:eastAsia="Amiri" w:cs="Amiri"/>
          <w:color w:val="111111"/>
          <w:sz w:val="28"/>
          <w:sz w:val="28"/>
          <w:szCs w:val="28"/>
          <w:rtl w:val="true"/>
          <w:lang w:bidi="ar-SA"/>
        </w:rPr>
        <w:t>فی حدیث النبی،صلّی اللّه علیه و سلّم ،إِنه سئل عن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عِفاصَها و وِکاءها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الصبیّ المنبوذ یَجِده إِنسان فهو اللقِیطُ عند العرب،فعیل بمعنی مفعول،و الذی یأْخذ الصبی أَو الشیء الساقِط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تَحُوز ثلاثةَ مَوارِیثَ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عَتِیقَها و لَقِیطَها و ولدَها الذی لاعَنَت عنه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اللَّقِیطُ الطِّفل الذی یوجَد مرْمیّاً علی الطُّرق لا یُعرف أَبوه </w:t>
      </w:r>
    </w:p>
    <w:p>
      <w:pPr>
        <w:pStyle w:val="BookText"/>
        <w:rPr/>
      </w:pPr>
      <w:r>
        <w:rPr>
          <w:rFonts w:ascii="Amiri" w:hAnsi="Amiri" w:eastAsia="Amiri" w:cs="Amiri"/>
          <w:color w:val="111111"/>
          <w:sz w:val="28"/>
          <w:sz w:val="28"/>
          <w:szCs w:val="28"/>
          <w:rtl w:val="true"/>
          <w:lang w:bidi="ar-SA"/>
        </w:rPr>
        <w:t>و لا أُمّه،و هو فی قول عامة الفقهاء حُرّ لا وَلاء علیه لأَحد و لا یَرِثُه مُلْتَقِطه ،و ذهب بعض أَهل العلم إِلی العمل بهذا الحدیث علی ضَعفه عند أَکثر أَهل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للذی یَلْقُط السَّنابِلَ إِذا حُصِدَ الزرعُ و وُخِزَ الرُّطَب من 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لاقِطٌ و لَقّاطٌ و لَقَّاطةٌ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اللُّقاطةُ فهو ما کان ساقطاً من الشیء التَّافِه الذی لا قیمة له و مَن شاءَ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تَحِلُّ لُقَطَتُها إِلا لِمُنْشِد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تکرر ذکرها من الحدیث،و هی بضم اللام و فتح القاف،اسم المالِ المَلْقُوط أَی الموجود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الالتقاطُ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تَعْثُر علی الشیء من غیر قَصْد و طلَب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اسم المُلْتَقِط کالضُّحَکةِ و الهُمَزَةِ کما قدّمناه،فأَما المالُ المَلْقُوط فهو بسکون القاف،قال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أَکثر 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اللقَطة فی جمیع البلاد لا تحِل إِلا لمن یُعرِّفها سنة ثم یتملَّکها بعد السنة بشرط الضمان لصاحبها إِذا وجده،فأَمّا مکةُ،صانها اللّه تعالی،ففی لُقَطتِها خِلاف،فقیل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کسائر البلاد،و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لا،لهذا الحدیث،و المراد بالإِِنشاد الدَّوام علیه،و إِلا فلا فائدة لتخصیصها بالإِِنشاد،و اختار أَبو عبید أَنه لیس یحلُّ للملتقِط الانتفاع بها و لیس له إِلا الإِِنشاد،و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بقوله هذا بین لُقَطة الحرم و لقطة سائر البلاد،فإِن لُقَطة غیرها إِذا عُرِّفت سنة حل الانتفاع بها،و جَعل لُقطةَ الحرم حراماً علی مُلْتَقِطها و الانتفاعَ بها و إِن طال تعریفه لها،و حکم أَنها لا تحلُّ لأَحد إِلا بنیّة تعریفها ما عاش،فأَمَّا أَن یأْخذها و هو ینوی تعریفها سنة ثم ینتفع بها کلقطة غیرها فلا ؛و شیء لَقِیطٌ و مَلْقُوطٌ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یُلْتَقَطُ لأَنه یُلْقَط،و الأُنثی لقیطة ؛قال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مِن مازِنٍ،لم تَسْتَبِحْ إِبِلی بَنُو اللَّقِیطةِ من ذُهْلِ بنِ شَیْبانا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اللَّقِیطةِ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بذلک لأَن أُمهم،زعموا،التَقَطها حُذَیْفةُ بن بدر فی جَوارٍ قد أَضَرّتْ بهنّ السنة فضمّها إِلیه،ثم أَعجبته فخطبها إِلی أَبیها 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اللُّقْطةُ و اللُّقَطةُ و اللُّقاطةُ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اللَّقَطُ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التُقِط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نُثارة من سُنْبل أَو ثمَر لَقَطٌ ،و الواحدة لَقَطة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لقَطْنا الیوم لقَطاً کثیراً،و فی هذا المکان لَقَطٌ من المرتع أَی شیء منه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التُقِط من کَربِ النخل بعد الصِّرامِ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لَقَطُ السُّنْبُل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یَلْتَقِطُه الناس،و کذلک لُقاطُ السنبل،بالضم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السنبل الذی تُخْطِئه المَناجِلُ تلتقطه الناس ؛حکاه أَبو حنیفة،و اللِّقاطُ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لذلک الفعل کالحَصاد و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الأَرض لَقَطٌ للمال أَی مَرْعی لیس بکثیر،و الجمع أَلقاط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من الناس القَلِیلُ،و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سُهْلِیّ یَنْبُتُ فی الصیف و القَیظ فی دیار عُقَیْل یشبه الخِطْرَ و المَکْرَةَ إِلا أَن اللقَط تشتدُّ خُضرته و ارتفاعه،واحدته لَقَطة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و اللقَطُ الجمع،و هی بقلة تتبعها الدوابُّ فتأْکلها لطیبها،و ربما انتتفها الرجل فناولها بعیرَه،و هی بُقول کثیرة یجمعها اللَّقَطُ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الذَّهب المُلْتَقَط یوجد فی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 قِطَعُ ذهب أَو فضة أَمثال الشَّذْرِ و أَعظم فی المعادن،و هو أَجْوَدُه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ذهبٌ لَقَطٌ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تَلقَّط فلان التمر أَی التقطه من هاهنا و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اللُّقَّیْطَی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المُلْتقِط للأَخْبار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اللُّقَّیْطی شبه </w:t>
      </w:r>
      <w:bookmarkStart w:id="1530" w:name="pg11470_163402"/>
    </w:p>
    <w:p>
      <w:pPr>
        <w:pStyle w:val="BookText"/>
        <w:rPr/>
      </w:pPr>
      <w:bookmarkEnd w:id="1530"/>
      <w:r>
        <w:rPr>
          <w:rFonts w:ascii="Amiri" w:hAnsi="Amiri" w:eastAsia="Amiri" w:cs="Amiri"/>
          <w:color w:val="111111"/>
          <w:sz w:val="28"/>
          <w:sz w:val="28"/>
          <w:szCs w:val="28"/>
          <w:rtl w:val="true"/>
          <w:lang w:bidi="ar-SA"/>
        </w:rPr>
        <w:t>حکایة إِذا رأَیته کثیر الالتِقاطِ للُّقاطاتِ تَعِیبه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داری بلِقاطِ دار فلان و طَوارِه أَی بحِذائها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المُلاقَطةُ فی سَیر الفرس أَن یأْخذ التقْرِیبَ بقوائمه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مَراعِینا مَلاقِطَ من الجَدْبِ إِذا کانت یابسة لا کَلأَ فیها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تَمْشی،و جُلُّ المُرْتَعَی مَلاقِطُ ، و الدِّنْدِنُ البالی و حَمْضٌ حانِطُ و اللَّقِیطةُ و اللاَّقِطةُ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الساقِطُ الرَّذْل المَهِینُ،و المرأَة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لَسقِیطٌ لقِیطٌ و إِنه لساقِط لاقِط و إِنه لسَقِیطة لقِیطة ،و إِذا أَفردوا للرجل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لسقیط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اللاَّقِطُ الرَّفّاء،و اللاقِطُ العَبد المُعْتَقُ،و الماقِط عبد اللاقِطِ ،و الساقِطُ عبد الماقِطِ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 الرَّفْو المُقارَبُ،یقال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لقِیطٌ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 ثوبَک أَی ارْفَأْه،و کذلک نَمِّل ثَوْبَکَ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صِیدَ القُنْفذُ أَم لُقَطةٌ ؛یُضرب </w:t>
      </w:r>
      <w:r>
        <w:rPr>
          <w:rStyle w:val="FootnoteAnchor"/>
          <w:rtl w:val="true"/>
        </w:rPr>
        <w:footnoteReference w:id="180"/>
      </w:r>
      <w:r>
        <w:rPr>
          <w:rFonts w:ascii="IRNazanin" w:hAnsi="IRNazanin" w:eastAsia="IRNazanin"/>
          <w:color w:val="111111"/>
          <w:sz w:val="28"/>
          <w:sz w:val="28"/>
          <w:szCs w:val="28"/>
          <w:rtl w:val="true"/>
          <w:lang w:bidi="fa-IR"/>
        </w:rPr>
        <w:t>مثلاً للرجل الفقیر یَستغنی فی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حِمْیرِیّةً تقول لکلمة أَعَدْتُها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لقَطْتها بالمِلْقاطِ أَی کتبتها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التِقاطاً إِذا لقیته من غیر أَن ترجُوَه أَو تَحْتَسِبه ؛قال نِقادة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وردته التِقاطا ، لم أَلْقَ،إِذْ وَرَدْتُه،فُرَّاطا إِلا الحَمامَ الوُرْقَ و الغَطاطا 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التِقاطاً أَی فَجأَةً و هو من المصادر التی وقعت أَحوالاً نحو جاء رَکضاً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وردت الماء و الشیء التِقاطاً إِذا هجمت علیه بغتة و لم تحتسبه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لِقاطاً مُواجَهة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تمیم التقط شَبکة فطلب أَن یجعلها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الشَّبَکةُ الآبارُ القَریبةُ الماء،و التِقاطها عُثُورُه علیها من غیر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النِّداء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مَلْقَطانُ ،و الأُنثی یا مَلْقطانة ،کأَنهم أَرادوا یا لاقِط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یا ملقطان تعنی به الفِسْلَ الأَحمق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لقط الثوبَ 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بنو مِلْقَطٍ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حَیّانِ</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2765385_73709187"/>
      <w:bookmarkStart w:id="1532" w:name="_Toc650"/>
      <w:bookmarkEnd w:id="1531"/>
      <w:r>
        <w:rPr>
          <w:rtl w:val="true"/>
        </w:rPr>
        <w:t>لمط</w:t>
      </w:r>
      <w:bookmarkEnd w:id="1532"/>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اللَّمْط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التَمَطَ فلان بحقی الْتِماطاً إِذا ذهب به</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2765387_73709187"/>
      <w:bookmarkStart w:id="1534" w:name="_Toc651"/>
      <w:bookmarkEnd w:id="1533"/>
      <w:r>
        <w:rPr>
          <w:rtl w:val="true"/>
        </w:rPr>
        <w:t>لهط</w:t>
      </w:r>
      <w:bookmarkEnd w:id="1534"/>
    </w:p>
    <w:p>
      <w:pPr>
        <w:pStyle w:val="BookText"/>
        <w:rPr/>
      </w:pPr>
      <w:r>
        <w:rPr>
          <w:rFonts w:ascii="Amiri" w:hAnsi="Amiri" w:eastAsia="Amiri" w:cs="Amiri"/>
          <w:color w:val="111111"/>
          <w:sz w:val="28"/>
          <w:sz w:val="28"/>
          <w:szCs w:val="28"/>
          <w:rtl w:val="true"/>
          <w:lang w:bidi="ar-SA"/>
        </w:rPr>
        <w:t>لَهَطَ</w:t>
      </w:r>
    </w:p>
    <w:p>
      <w:pPr>
        <w:pStyle w:val="BookText"/>
        <w:rPr/>
      </w:pPr>
      <w:r>
        <w:rPr>
          <w:rFonts w:ascii="Amiri" w:hAnsi="Amiri" w:eastAsia="Amiri" w:cs="Amiri"/>
          <w:color w:val="111111"/>
          <w:sz w:val="28"/>
          <w:sz w:val="28"/>
          <w:szCs w:val="28"/>
          <w:rtl w:val="true"/>
          <w:lang w:bidi="ar-SA"/>
        </w:rPr>
        <w:t>یَلْهَطُ</w:t>
      </w:r>
    </w:p>
    <w:p>
      <w:pPr>
        <w:pStyle w:val="BookText"/>
        <w:rPr/>
      </w:pPr>
      <w:r>
        <w:rPr>
          <w:rFonts w:ascii="Amiri" w:hAnsi="Amiri" w:eastAsia="Amiri" w:cs="Amiri"/>
          <w:color w:val="111111"/>
          <w:sz w:val="28"/>
          <w:sz w:val="28"/>
          <w:szCs w:val="28"/>
          <w:rtl w:val="true"/>
          <w:lang w:bidi="ar-SA"/>
        </w:rPr>
        <w:t xml:space="preserve">لَهْطاً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بالید و السَّوطِ،و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اللَّهْطُ الضرب بالکف مَنْشُورة أَیَّ الجسدِ أَصابت، لَهَطَه لَهْطاً ؛و لَهَطَتِ المرأَة فَرجَها بالماء لَهْطاً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لَهَطَ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اللاَّهِطُ الذی یَرُشُّ بابَ دارِه و یُنَظِّفُه</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2765389_73709187"/>
      <w:bookmarkStart w:id="1536" w:name="_Toc652"/>
      <w:bookmarkEnd w:id="1535"/>
      <w:r>
        <w:rPr>
          <w:rtl w:val="true"/>
        </w:rPr>
        <w:t>لوط</w:t>
      </w:r>
      <w:bookmarkEnd w:id="1536"/>
    </w:p>
    <w:p>
      <w:pPr>
        <w:pStyle w:val="BookText"/>
        <w:rPr/>
      </w:pPr>
      <w:r>
        <w:rPr>
          <w:rFonts w:ascii="Amiri" w:hAnsi="Amiri" w:eastAsia="Amiri" w:cs="Amiri"/>
          <w:color w:val="111111"/>
          <w:sz w:val="28"/>
          <w:sz w:val="28"/>
          <w:szCs w:val="28"/>
          <w:rtl w:val="true"/>
          <w:lang w:bidi="ar-SA"/>
        </w:rPr>
        <w:t xml:space="preserve">لاط الحوْضَ بالطین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طَیَّنه،و التاطَه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لاطَه لنفسه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 فلان بالحوْض أَی طَلاه بالطِّین و ملَّسه به،فعدّی لاط بالباء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نادِر لا أَعرفه لغیره إِلا أَن یکون من باب مَدَّه و مَدَّ به ؛و منه</w:t>
      </w:r>
    </w:p>
    <w:p>
      <w:pPr>
        <w:pStyle w:val="BookText"/>
        <w:rPr/>
      </w:pPr>
      <w:r>
        <w:rPr>
          <w:rFonts w:ascii="Amiri" w:hAnsi="Amiri" w:eastAsia="Amiri" w:cs="Amiri"/>
          <w:color w:val="111111"/>
          <w:sz w:val="28"/>
          <w:sz w:val="28"/>
          <w:szCs w:val="28"/>
          <w:rtl w:val="true"/>
          <w:lang w:bidi="ar-SA"/>
        </w:rPr>
        <w:t>حدیث ابن عباس فی الذی سأَله عن مال یَتِیم و هو والِیه أَ یُصِیب من لبن إِبله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تَلُوط حَوْضَها و تَهْنَأُ جَرْباها فأَصِبْ من رِسْلها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تلُوط حوضَها أَراد باللَّوْطِ تطیین الحوض و إِصْلاحَه و هو </w:t>
      </w:r>
    </w:p>
    <w:p>
      <w:pPr>
        <w:pStyle w:val="BookText"/>
        <w:rPr/>
      </w:pPr>
      <w:r>
        <w:rPr>
          <w:rFonts w:ascii="Amiri" w:hAnsi="Amiri" w:eastAsia="Amiri" w:cs="Amiri"/>
          <w:color w:val="111111"/>
          <w:sz w:val="28"/>
          <w:sz w:val="28"/>
          <w:szCs w:val="28"/>
          <w:rtl w:val="true"/>
          <w:lang w:bidi="ar-SA"/>
        </w:rPr>
        <w:t>من اللُّصُوق ؛و منه</w:t>
      </w:r>
    </w:p>
    <w:p>
      <w:pPr>
        <w:pStyle w:val="BookText"/>
        <w:rPr/>
      </w:pPr>
      <w:r>
        <w:rPr>
          <w:rFonts w:ascii="Amiri" w:hAnsi="Amiri" w:eastAsia="Amiri" w:cs="Amiri"/>
          <w:color w:val="111111"/>
          <w:sz w:val="28"/>
          <w:sz w:val="28"/>
          <w:szCs w:val="28"/>
          <w:rtl w:val="true"/>
          <w:lang w:bidi="ar-SA"/>
        </w:rPr>
        <w:t xml:space="preserve">حدیث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لتَقُومَن و هو یَلُوط حوضَه،و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یَلِیطُ حوضَه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بنو إِسرائیل یشربون فی التِّیه ما لاطُوا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یصیبوا ماء سَیْحاً إِنما کانوا یشربون مما یجمعونه فی الحِیاض من الآبار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خُطبة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لاطَها بالبِلَّةِ حتی لزَبَتْ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اسْتَلاطُوه أَی أَلزَقُوه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فی نکاح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فالتاطَ به و دُعِیَ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التَصَق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الدنیا التاطَ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لا یَنْقَضی،و أَملٍ لا یُدْرَک،و حِرصٍ لا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لاطَ لفلان بأَربعةِ آلافٍ فبعثه إِلی بَدْرٍ مکان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أَلصَق به أَربعة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 بن الحسین،رضی اللّه عنهما ،فی المُسْتَلاط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المُلْصَقَ بالرجل فی النَّسب الذی وُلد لغیر 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اسْتَلاطَ القومُ و الطوه </w:t>
      </w:r>
      <w:r>
        <w:rPr>
          <w:rStyle w:val="FootnoteAnchor"/>
          <w:rtl w:val="true"/>
        </w:rPr>
        <w:footnoteReference w:id="181"/>
      </w:r>
      <w:r>
        <w:rPr>
          <w:rFonts w:ascii="Amiri" w:hAnsi="Amiri" w:eastAsia="Amiri" w:cs="Amiri"/>
          <w:color w:val="111111"/>
          <w:sz w:val="28"/>
          <w:sz w:val="28"/>
          <w:szCs w:val="28"/>
          <w:rtl w:val="true"/>
          <w:lang w:bidi="ar-SA"/>
        </w:rPr>
        <w:t>إِذا أَذنبوا ذنوباً تکون لمن عاقبهم عذراً،و کذلک أَعْذَروا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الأَقْرعَ بن حابِسٍ قال لعُیَیْنةَ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اسْتَلَطْتُم دَمَ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منا خمسون أَنَّ صاحبنا قتل و هو مُؤمن،فقال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فسأَلکم رسولُ اللّه،صلّی الله علیه و سلّم،أَن تقبلوا الدِّیةَ و تَعْفُوا فلم تَقْبلوا و لیُقْسِمنَّ مائةٌ من تمیم أَنه قتل و هو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بِمَ اسْتَلَطْتُم أَی استوجبتم و اسْتَحْققتم،و ذلک أَنهم لما استحقوا الدَّمَ و صار لهم کأَنهم أَلصقوه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اسْتَلاطَ القوْمُ و استحَقُّوا و أَوْجَبُوا و أَعذَروا و دنوا </w:t>
      </w:r>
      <w:r>
        <w:rPr>
          <w:rStyle w:val="FootnoteAnchor"/>
          <w:rtl w:val="true"/>
        </w:rPr>
        <w:footnoteReference w:id="182"/>
      </w:r>
      <w:r>
        <w:rPr>
          <w:rFonts w:ascii="Amiri" w:hAnsi="Amiri" w:eastAsia="Amiri" w:cs="Amiri"/>
          <w:color w:val="111111"/>
          <w:sz w:val="28"/>
          <w:sz w:val="28"/>
          <w:szCs w:val="28"/>
          <w:rtl w:val="true"/>
          <w:lang w:bidi="ar-SA"/>
        </w:rPr>
        <w:t>إِذا أَذْنَبُوا ذنوباً یکون لمن یعاقبهم عُذر فی ذلک لاستحقاقهم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لَوَّطَه بالطِّیب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مُفَرَّکة أَزْرَی بها عندَ زوجِها، و لوْ لَوَّطَتْه ،هَیِّبانٌ مُخالِفُ یعنی بالهَیِّبانِ المُخالِف ولَده منها،و یروی عند أَهلها،فإِن کان ذلک فهو من صفة الزوج کأَنه یقول أَزْرَی بها عند أَهلها منها هَیِّبانٌ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لاط الشیءَ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و أَلصَقه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لازق وصف بالمصدر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رَمَتْنِیَ مَیٌّ بالهَوَی رَمْیَ مُمْضَع من الوَحْشِ لَوْطٍ ،لم تَعُقْه الأَوالِس </w:t>
      </w:r>
      <w:r>
        <w:rPr>
          <w:rStyle w:val="FootnoteAnchor"/>
          <w:rtl w:val="true"/>
        </w:rPr>
        <w:footnoteReference w:id="183"/>
      </w: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 الشیءُ بقلبی یَلوطُ و یَلِیطُ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أَلوطُ بقلبی و أَلیَطُ ،و إِنی لأَجد له فی قلبی لَوْطاً و لَیْطاً ،یعنی الحُبَّ اللازِقَ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لاط حُبُّه بقلبی یَلوط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لأَحَبُّ الناس إِلیَّ،ثم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 و الولَدُ أَلْوَطُ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و الولد أَلوطُ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أَلصَقُ بالقلب،و کذلک کل شیء لَصِق بشیء،فقد لاطَ به یَلوط لَوْطاً ،و یَلیطُ لَیْطاً و لِیاطاً إِذا لَصِق به أَی الولد أَلصق بالقلب،و الکلمة واویة و یائیة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لأَجِدُ له لَوْطاً و لَوْطةً و لُوطةً ؛الضمّ عن کراع و اللحیانی،و لِیطاً ،بالکسر،و قد لاطَ حُبُّه بقلبی یَلوطُ و یَلِیطُ أَی لصِق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أَبی البَخْتَریّ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أَزْعُمُ أَنَّ علیّاً أَفضلُ من أَبی بکر و عمر و لکن أَجد له من اللَّوْطِ ما لا أَجد لأَحد بعد النبی،صلّی اللّه علیه </w:t>
      </w:r>
      <w:bookmarkStart w:id="1537" w:name="pg11470_163404"/>
    </w:p>
    <w:p>
      <w:pPr>
        <w:pStyle w:val="BookText"/>
        <w:rPr/>
      </w:pPr>
      <w:bookmarkEnd w:id="1537"/>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للشیء إِذا لم یُوافِق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یَلْتاطُ ؛و لا یَلْتاطُ هذا الأَمرُ بصَفَری أَی لا یَلْزَقُ بقلبی،و هو یَفْتَعِلُ من اللَّوْطِ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لاطَه بسهم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بهما،و الهمز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الْتاطَ ولداً و اسْتَلاطَه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کُنْتَ إِلاَّ بُهْثَةً إِسْتَلاطَها شَقِیٌّ،من الأَقوامِ،وَغْدٌ مُلَحَّقُ ؟ قطع أَلف الوصل للضرورة،و روی فاسْتَلاطَها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لاط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 لَوْطَک فی الغَزالةِ حتی یَجِفّ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لَوْطُه رِداؤه،و نَتْقُه 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لَوْطَیْه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اللَّوِیطةُ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اختلط بعضه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النبی،صلّی اللّه علی سیدنا محمد نبینا و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لاطَ الرجلُ لِواطاً و لاوطَ أَی عَمِل عَمَل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کان نبیّاً بعثه اللّه إِلی قومه فکذبوه و أَحدثوا ما أَحدثوا فاشتق الناس من اسمه فعلاً لمن فَعَل فِعْلَ قومِه،و لوط اسم ینصرف مع العُجْمة و التعریف،و کذلک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أَلزموهما الصرف لأَن الاسم علی ثلاثة أَحرف أَوسطه ساکن و هو علی غایة الخِفة فقاومت خِفَّتُه أَحد السببین،و کذلک القیاس فی هِنْد و دَعْد إِلاَّ أَنهم لم یلزموا الصرف فی المؤنث و خیَّروک فیه بین الصرف و 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الرِّبا،و جمعه لِیطٌ ،و هو مذکور فی لیط،و ذکرناه هاهنا لأَنهم قالوا إِنَّ أَصله لوط</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2765391_73709187"/>
      <w:bookmarkStart w:id="1539" w:name="_Toc653"/>
      <w:bookmarkEnd w:id="1538"/>
      <w:r>
        <w:rPr>
          <w:rtl w:val="true"/>
        </w:rPr>
        <w:t>لیط</w:t>
      </w:r>
      <w:bookmarkEnd w:id="1539"/>
    </w:p>
    <w:p>
      <w:pPr>
        <w:pStyle w:val="BookText"/>
        <w:rPr/>
      </w:pPr>
      <w:r>
        <w:rPr>
          <w:rFonts w:ascii="Amiri" w:hAnsi="Amiri" w:eastAsia="Amiri" w:cs="Amiri"/>
          <w:color w:val="111111"/>
          <w:sz w:val="28"/>
          <w:sz w:val="28"/>
          <w:szCs w:val="28"/>
          <w:rtl w:val="true"/>
          <w:lang w:bidi="ar-SA"/>
        </w:rPr>
        <w:t xml:space="preserve">لاطَ حُبُّه بقلبی یَلوط و یَلِیط لَیْطاً و لِیطاً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لأَجد له فی قلبی لَوْطاً و لِیطاً ،بالکسر،یعنی الحُبَّ اللازِقَ بالقلب،و هو أَلْوَطُ بقلبی و أَلْیَطُ ،و حکی اللحیانی به حُبّ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لا یَلِیطُ بصَفَری و لا یَلْتاطُ أَی لا یَعْلَقُ و لا یَلْزَقُ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التاطَ فلان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و استلحقه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لاطَ القاضی فلاناً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یَلِیطُ أَولاد الجاهِلیة بآبائهم،و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ادَّعاهم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یُلْحِقهم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القصب اللازق به،و کذلک لِیطُ القَناةِ،و کلُّ قِطْعة منه لِیطة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 العود القشر الذی تحت القشر الأَعلی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کتابه لوائل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التِّیعةِ شاة لا مُقْوَرّةُ الأَلْیاطِ ؛هی جمع لِیطٍ و هی فی الأَصل القشر اللازق بالشجر،أَراد غیر مُسْترخِیةِ الجلود لهُزالها،فاستعار اللِّیط للجلد لأَنه للحم بمنزلته للشجر و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جاء به مجموعاً لأَنه أَراد لِیط کل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قشْرة القَصبة و القوسِ و القناة و کلِّ شیء له مَتانة،و الجمع لِیطٌ کریشةٍ و ریش ؛و أَنشد الفارسی قول أَوس بن حَجر یصف قَوْساً و قَوّاساً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فَمَلَّک باللِّیطِ الذی تحتَ قِشْرِها کغِرْقِئِ بَیْضٍ کَنَّه القیْضُ مِنْ 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ملَّک،شدَّد،أَی ترک شیئاً من القِشر علی قلب القوس لیتمالک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أَن یکون موضع الذی نصباً بمَلَّک و لا یکون جَرّاً لأَنّ القِشْر الذی تحت القوس لیس تحتها،و یدلک علی ذلک تمثیله إِیاه بالقَیْضِ و الغِرْقِئِ ؛و جمع اللِّیط لِیاط ؛قال جَسَّاسُ بن قُطیْبٍ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قُلُصٍ مُقْوَرّةِ الأَلْیاطِ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الجُلُودُ هاهنا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شیء أُذَکِّی إِذا لم أَجد </w:t>
      </w:r>
      <w:bookmarkStart w:id="1540" w:name="pg11470_163405"/>
    </w:p>
    <w:p>
      <w:pPr>
        <w:pStyle w:val="BookText"/>
        <w:rPr/>
      </w:pPr>
      <w:bookmarkEnd w:id="1540"/>
      <w:r>
        <w:rPr>
          <w:rFonts w:ascii="Amiri" w:hAnsi="Amiri" w:eastAsia="Amiri" w:cs="Amiri"/>
          <w:color w:val="111111"/>
          <w:sz w:val="28"/>
          <w:sz w:val="28"/>
          <w:szCs w:val="28"/>
          <w:rtl w:val="true"/>
          <w:lang w:bidi="ar-SA"/>
        </w:rPr>
        <w:t>حَدِیدةً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بِلِیطةٍ فالیةٍ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قشرةٍ 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القصَب و القَناة و کلِّ شیء کانت له صَلابةٌ و مَتانة،و القِطْعةُ منه لِیطةٌ ؛و منه</w:t>
      </w:r>
    </w:p>
    <w:p>
      <w:pPr>
        <w:pStyle w:val="BookText"/>
        <w:rPr/>
      </w:pPr>
      <w:r>
        <w:rPr>
          <w:rFonts w:ascii="Amiri" w:hAnsi="Amiri" w:eastAsia="Amiri" w:cs="Amiri"/>
          <w:color w:val="111111"/>
          <w:sz w:val="28"/>
          <w:sz w:val="28"/>
          <w:szCs w:val="28"/>
          <w:rtl w:val="true"/>
          <w:lang w:bidi="ar-SA"/>
        </w:rPr>
        <w:t xml:space="preserve">حدیث أَبی إِدْرِیسَ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النبی </w:t>
      </w:r>
      <w:r>
        <w:rPr>
          <w:rStyle w:val="FootnoteAnchor"/>
          <w:rtl w:val="true"/>
        </w:rPr>
        <w:footnoteReference w:id="184"/>
      </w:r>
      <w:r>
        <w:rPr>
          <w:rFonts w:ascii="Amiri" w:hAnsi="Amiri" w:eastAsia="Amiri" w:cs="Amiri"/>
          <w:color w:val="111111"/>
          <w:sz w:val="28"/>
          <w:sz w:val="28"/>
          <w:szCs w:val="28"/>
          <w:rtl w:val="true"/>
          <w:lang w:bidi="ar-SA"/>
        </w:rPr>
        <w:t xml:space="preserve">،صلّی اللّه علیه و سلّم،فأُتِیَ بعَصافِیرَ فذُبحَتْ بِلِیطةٍ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القِطْعةَ المُحَدَّدةَ من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عاتِکَةُ اللِّیطِ و اللِّیاطِ أَی لازِقَتُها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تَلَیَّط لِیطةً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تَشظّاها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الجُعَلِ،و اللَّیْطُ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w:t>
      </w:r>
      <w:r>
        <w:rPr>
          <w:rStyle w:val="FootnoteAnchor"/>
          <w:rtl w:val="true"/>
        </w:rPr>
        <w:footnoteReference w:id="185"/>
      </w:r>
      <w:r>
        <w:rPr>
          <w:rFonts w:ascii="Amiri" w:hAnsi="Amiri" w:eastAsia="Amiri" w:cs="Amiri"/>
          <w:color w:val="111111"/>
          <w:sz w:val="28"/>
          <w:sz w:val="28"/>
          <w:szCs w:val="28"/>
          <w:rtl w:val="true"/>
          <w:lang w:bidi="ar-SA"/>
        </w:rPr>
        <w:t>و هو اللِّیاطُ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فصَبَّحَتْ جابِیةً صُهارِجا، تَحْسَبُها لَیْطَ السماء خارِجا شبه خُضرة الماء فی الصِّهْریج بجِلد السماء،و کذلک لِیطُ القَوْسِ العربیة تمسح و تمرّن حتی تصفرَّ و یصیر لها لِیط ؛و قال الشاعر 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عاتکة اللِّیاط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لِیطُ الشمس و لَیْطُها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لَوْنها إِذ لیس لها قِشْر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بِأَرْیِ التی تَأْرِی إِلی کُلِّ مَغْرِبٍ، إِذا اصْفَرَّ لِیطُ الشمْسِ حانَ انْقِلابُها </w:t>
      </w:r>
      <w:r>
        <w:rPr>
          <w:rStyle w:val="FootnoteAnchor"/>
          <w:rtl w:val="true"/>
        </w:rPr>
        <w:footnoteReference w:id="186"/>
      </w:r>
      <w:r>
        <w:rPr>
          <w:rFonts w:ascii="Amiri" w:hAnsi="Amiri" w:eastAsia="Amiri" w:cs="Amiri"/>
          <w:color w:val="111111"/>
          <w:sz w:val="28"/>
          <w:sz w:val="28"/>
          <w:szCs w:val="28"/>
          <w:rtl w:val="true"/>
          <w:lang w:bidi="ar-SA"/>
        </w:rPr>
        <w:t>و الجمع أَلْیاط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یُصْبِحُ بَعْدَ الدَّلَجِ القَطْقاطِ، و هو مُدِلٌّ حَسَنُ الأَلْیاطِ و یقال للإِنسان اللّیِّن المَجَسّةِ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للَیِّنُ اللِّیط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لَیِّن اللّیطِ أی السجِیّةِ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الرّبا،سمی لِیاطاً لأَنه شیء لا یحِلّ أُلصِق بشیء ؛و کلُّ شیء أُلصق بشیء و أُضِیفَ إِلیه،فقد أُلِیطَ به،و الرِّبا مُلْصَق برأْس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حدیث النبی،صلّی اللّه علیه و سلّم ،أَنه کتَب لثَقِیفَ حینَ أَسْلَموا کِتاباً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لهم من دَیْنٍ إِلی أَجَلِه فبلغ أَجَلَه فإِنّه لِیاطٌ مُبرّأٌ من اللّه،و إِنّ ما کان لهم من دَیْن فی رَهْنٍ ورَاء عُکاظَ فإِنه یُقْضی إِلی رأْسِه و یُلاطُ بِعُکاظ و لا یُؤخّر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اللِّیاطُ ،فی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الذی کانوا یُرْبُونَه فی الجاهلیة ردّهم اللّه إِلی أَن یأْخذوا رُؤوسَ أَموالهم و یدَعُوا الفَضْل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اللِّیاطِ اللَّیالِیطُ ،و أَصله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یَسُرّنی أَنی طلَبْتُ المالَ خَلْفَ هذه اللاَّئطةِ و إِنّ 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اللائطةُ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الأُسْطوانةُ،سمیت به لِلُزوقِها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لاطَه اللّهُ لَیْطاً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منه قول أُمَیّةَ یصف الحیة و دخُول إِبلیس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فَلاطَها اللّهُ إِذ أَغْوَتْ خَلِیفَتَه، طُولَ اللَّیالی،و لم یَجْعَلْ لها أَجَلا أَراد أَن الحیة لا تموت بأَجَلها حتی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شَیْطانٌ لَیْطانٌ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منه،سُرْیانِیّة،و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لَیْطانٌ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القالی لَیطان من لاطَ بقَلْبِه أَی 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یَلِیطُ به النعیم و لا یَلِیقُ به معناه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لتَقُومَنَّ و هو یَلُوطُ حوْضَه،و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یَلِیطُ حوضَه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یُطَیّنُه</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2765393_73709187"/>
      <w:bookmarkStart w:id="1542" w:name="_Toc654"/>
      <w:bookmarkEnd w:id="1541"/>
      <w:r>
        <w:rPr>
          <w:rtl w:val="true"/>
        </w:rPr>
        <w:t>فصل المیم</w:t>
      </w:r>
      <w:bookmarkEnd w:id="1542"/>
    </w:p>
    <w:p>
      <w:pPr>
        <w:pStyle w:val="Heading4"/>
        <w:numPr>
          <w:ilvl w:val="3"/>
          <w:numId w:val="1"/>
        </w:numPr>
        <w:rPr/>
      </w:pPr>
      <w:bookmarkStart w:id="1543" w:name="__RefHeading___Toc2765395_73709187"/>
      <w:bookmarkStart w:id="1544" w:name="_Toc655"/>
      <w:bookmarkEnd w:id="1543"/>
      <w:r>
        <w:rPr>
          <w:rtl w:val="true"/>
        </w:rPr>
        <w:t>مثط</w:t>
      </w:r>
      <w:bookmarkEnd w:id="154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غَمْزُک الشیءَ بیدک علی الأَرض،قال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 xml:space="preserve">. </w:t>
      </w:r>
      <w:bookmarkStart w:id="1545" w:name="pg11470_163406"/>
    </w:p>
    <w:p>
      <w:pPr>
        <w:pStyle w:val="Heading4"/>
        <w:numPr>
          <w:ilvl w:val="3"/>
          <w:numId w:val="1"/>
        </w:numPr>
        <w:rPr/>
      </w:pPr>
      <w:bookmarkStart w:id="1546" w:name="__RefHeading___Toc2765397_73709187"/>
      <w:bookmarkStart w:id="1547" w:name="_Toc656"/>
      <w:bookmarkEnd w:id="1545"/>
      <w:bookmarkEnd w:id="1546"/>
      <w:r>
        <w:rPr>
          <w:rtl w:val="true"/>
        </w:rPr>
        <w:t>محط</w:t>
      </w:r>
      <w:bookmarkEnd w:id="1547"/>
    </w:p>
    <w:p>
      <w:pPr>
        <w:pStyle w:val="BookText"/>
        <w:rPr/>
      </w:pPr>
      <w:r>
        <w:rPr>
          <w:rFonts w:ascii="Amiri" w:hAnsi="Amiri" w:eastAsia="Amiri" w:cs="Amiri"/>
          <w:color w:val="111111"/>
          <w:sz w:val="28"/>
          <w:sz w:val="28"/>
          <w:szCs w:val="28"/>
          <w:rtl w:val="true"/>
          <w:lang w:bidi="ar-SA"/>
        </w:rPr>
        <w:t xml:space="preserve">المَحْطُ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 بالمَخْطِ، مَحَطَ الوَتَرَ و العَقَب یَمْحَطُه مَحْطاً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علیه الأَصابع لیُصْلِحه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امْتَحَطَ 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امْتَحَطَ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المَحْطُ کما یَمْحَطُ البازِی ریشَه أَی یُذهبه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امْتَحَطَ البازِی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مَحَّطْتُ الوتَر،و هو أَن تُمِرّ علیه الأَصابع لتُصْلِحه،و کذلک تَمْحِیطُ العَقَب تخلیصه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المُماحَطةُ شدة سِنانِ الجملِ الناقةَ إِذا استناخها لیَضْربها،یقال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سانَّها و ماحَطَها مِحاطاً شدیداً حتی ضرب بها الأَرض</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2765399_73709187"/>
      <w:bookmarkStart w:id="1549" w:name="_Toc657"/>
      <w:bookmarkEnd w:id="1548"/>
      <w:r>
        <w:rPr>
          <w:rtl w:val="true"/>
        </w:rPr>
        <w:t>مخط</w:t>
      </w:r>
      <w:bookmarkEnd w:id="1549"/>
    </w:p>
    <w:p>
      <w:pPr>
        <w:pStyle w:val="BookText"/>
        <w:rPr/>
      </w:pPr>
      <w:r>
        <w:rPr>
          <w:rFonts w:ascii="Amiri" w:hAnsi="Amiri" w:eastAsia="Amiri" w:cs="Amiri"/>
          <w:color w:val="111111"/>
          <w:sz w:val="28"/>
          <w:sz w:val="28"/>
          <w:szCs w:val="28"/>
          <w:rtl w:val="true"/>
          <w:lang w:bidi="ar-SA"/>
        </w:rPr>
        <w:t>مَخَطه</w:t>
      </w:r>
    </w:p>
    <w:p>
      <w:pPr>
        <w:pStyle w:val="BookText"/>
        <w:rPr/>
      </w:pPr>
      <w:r>
        <w:rPr>
          <w:rFonts w:ascii="Amiri" w:hAnsi="Amiri" w:eastAsia="Amiri" w:cs="Amiri"/>
          <w:color w:val="111111"/>
          <w:sz w:val="28"/>
          <w:sz w:val="28"/>
          <w:szCs w:val="28"/>
          <w:rtl w:val="true"/>
          <w:lang w:bidi="ar-SA"/>
        </w:rPr>
        <w:t>یَمْخَطُه</w:t>
      </w:r>
    </w:p>
    <w:p>
      <w:pPr>
        <w:pStyle w:val="BookText"/>
        <w:rPr/>
      </w:pPr>
      <w:r>
        <w:rPr>
          <w:rFonts w:ascii="Amiri" w:hAnsi="Amiri" w:eastAsia="Amiri" w:cs="Amiri"/>
          <w:color w:val="111111"/>
          <w:sz w:val="28"/>
          <w:sz w:val="28"/>
          <w:szCs w:val="28"/>
          <w:rtl w:val="true"/>
          <w:lang w:bidi="ar-SA"/>
        </w:rPr>
        <w:t>مَخْطاً أَی نَزَعَه و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 فی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مَخَط السهْمُ یَمْخَطُ و یَمْخُطُ مُخُوطاً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نَفَذ و أَمْخَطَه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بسهم فأَمْخَطَه من الرَّمِیّة إِذا أَنْفَذَه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مَخَطَ السهمُ أَی 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أَمْخَطْتُ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امْتَخَط ما فی یده نزعَه و اخْتَلَسه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السَّیَلانُ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فَحْلٌ مِخْطُ 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رِجل الناقة و یضرب بها الأَرض فیَغْسِلُها ضِراباً،و هو من ذلک لأَنه بکثرة ضِرابه یستخرج ما فی رَحِم الناقة من ماء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المُخاط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یسیل من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المُخاطُ من الأَنف کاللُّعابِ من الفم،و الجمع أُمْخِطةٌ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مَخَطْتُ الصبیَّ مَخْطاً و مخطَه یَمْخُطُه مَخْطاً و قد مَخَطَه من أَنفه أَی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امْتَخَطَ هو و تَمَخَّطَ امْتِخاطاً أَی اسْتَنْثر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مَخَطه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ینْزِعُ الجِلْدةَ الرَّقیقة عن وجه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إِنما مَخَطها بنو فلان أَی نُتِجَتْ عندهم،و أَصل ذلک أَن الحُوار إِذا فارق الناقة مَسَح النّاتجُ عنه غِرْسَه و ما علی أَنفه من السّابِیاء،فذلک المَخْط ،ثم قیل للنّاتج ماخِطٌ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 القُتُودَ علی عَیْرانةٍ حَرَجٍ مَهْریّةٍ، مَخَطَتْها غِرْسَها العِیدُ </w:t>
      </w:r>
      <w:r>
        <w:rPr>
          <w:rStyle w:val="FootnoteAnchor"/>
          <w:rtl w:val="true"/>
        </w:rPr>
        <w:footnoteReference w:id="187"/>
      </w:r>
      <w:r>
        <w:rPr>
          <w:rFonts w:ascii="Amiri" w:hAnsi="Amiri" w:eastAsia="Amiri" w:cs="Amiri"/>
          <w:color w:val="111111"/>
          <w:sz w:val="28"/>
          <w:sz w:val="28"/>
          <w:szCs w:val="28"/>
          <w:rtl w:val="true"/>
          <w:lang w:bidi="ar-SA"/>
        </w:rPr>
        <w:t>العِیدُ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بنی عُقَیْل یُنسَب إِلیهم النَّجائبُ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 شبه الولد بأَبیه،تقول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مَخَطه مَخْطاً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للسهام التی تتَراءَی فی عین الشمس للناظر فی الهواء عند 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 الشیطانِ،و یقال له لُعابُ الشمس و رِیقُ الشمس،کل ذلک سُمِعَ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مَخَط فی الأَرض مَخْطاً إِذا مضی فیها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مَخْطٌ و وَخْطٌ قصِیر،و سَیْر مَخْط و وخط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شَدید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رابَنا من سَیْرنا تَمَخُّطه ، أَصْبَحَ قد زایَلَه تَخَمُّطه </w:t>
      </w:r>
      <w:r>
        <w:rPr>
          <w:rStyle w:val="FootnoteAnchor"/>
          <w:rtl w:val="true"/>
        </w:rPr>
        <w:footnoteReference w:id="188"/>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تَمَخُّطه اضْطِرابُه فی مِشْیته یسقط مَرة و یتحامل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اسْتِلالُ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امْتَخَطَ 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من 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امْتَخَط رُمْحَه من مَرْکزه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امْتَخَطَ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اخْتَطَفَه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الکریم،و الجمع مَخِطون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أَدْواءَ الرِّجالِ المُخَّطِ مَکانُها من شُمَّتٍ و غُبَّطِ کسَّره علی توهم فاعل ؛قال أَبو منصور و رأَیت فی </w:t>
      </w:r>
      <w:bookmarkStart w:id="1550" w:name="pg11470_163407"/>
    </w:p>
    <w:p>
      <w:pPr>
        <w:pStyle w:val="BookText"/>
        <w:rPr/>
      </w:pPr>
      <w:bookmarkEnd w:id="1550"/>
      <w:r>
        <w:rPr>
          <w:rFonts w:ascii="Amiri" w:hAnsi="Amiri" w:eastAsia="Amiri" w:cs="Amiri"/>
          <w:color w:val="111111"/>
          <w:sz w:val="28"/>
          <w:sz w:val="28"/>
          <w:szCs w:val="28"/>
          <w:rtl w:val="true"/>
          <w:lang w:bidi="ar-SA"/>
        </w:rPr>
        <w:t>شعر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أَدْواءَ الرجال النُّخَّطِ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المخَّط فی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تُثْمر ثَمراً حُلْواً لَزِجاً یؤْکل</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2765401_73709187"/>
      <w:bookmarkStart w:id="1552" w:name="_Toc658"/>
      <w:bookmarkEnd w:id="1551"/>
      <w:r>
        <w:rPr>
          <w:rtl w:val="true"/>
        </w:rPr>
        <w:t>مرط</w:t>
      </w:r>
      <w:bookmarkEnd w:id="1552"/>
    </w:p>
    <w:p>
      <w:pPr>
        <w:pStyle w:val="BookText"/>
        <w:rPr/>
      </w:pPr>
      <w:r>
        <w:rPr>
          <w:rFonts w:ascii="Amiri" w:hAnsi="Amiri" w:eastAsia="Amiri" w:cs="Amiri"/>
          <w:color w:val="111111"/>
          <w:sz w:val="28"/>
          <w:sz w:val="28"/>
          <w:szCs w:val="28"/>
          <w:rtl w:val="true"/>
          <w:lang w:bidi="ar-SA"/>
        </w:rPr>
        <w:t xml:space="preserve">المَرْطُ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الشعر و الرِّیش و الصُّوف عن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مرَطَ شعرَه یَمرُطُه مَرْطاً فانْمَرط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نتفه،و مرَّطه فتَمرَّط ؛و المُراطةُ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منه إِذا نُتِف،و خص اللحیانی بالمُراطةِ ما مُرِطَ من الإِِبْط أَی 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شعر الجسد و الحاجبین و العینین من العمَش،و الجمع مُرْطٌ علی القیاس،و مِرَطةٌ نادر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 اسماً للجمع،و قد مَرِطَ مَرَطاً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أَمْرَطُ و امرأَة مَرْطاء الحاجِبَیْنِ،لا یُستغنی عن ذکر الحاجبین،و رجل نَمِصٌ،و هو الذی لیس له حاجبان،و امرأَة نَمْصاء ؛یستغنی فی الأَنْمَص و النمْصاء عن ذکر الحاجبین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علی جسده و صدره إِلاَّ قلیل،فإِذا ذهب کله فهو أَمْلَطُ ؛و رجل أَمْرَطُ بیِّن المَرطِ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قد خَفَّ عارِضاه من الشعر،و تمَرَّط شعرُه أَی تحاتَّ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ذِئب أَمْرَطُ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مُنْتَتِفُ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علی التشبیه بالذئب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تمرَّط الذئب إِذا سقط شعره و بقی علیه شعر قلیل،فهو أَمرط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سهم أَمرطُ و أَمْلَطُ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عنه قُذَذُه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سَهْم مُرُطٌ إِذا لم یکن له قُذَذ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العُمْرُوطُ اللِّص و مثله الأَمْرطُ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الذئب یتمرَّط من شعره و هو حینئذ أَخبث ما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سهم أَمْرَط و مَرِیطٌ و مِراطٌ و 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ریش علیه ؛قال الأَسدیّ یصف السَّهم،و نسب فی بعض النسخ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مُرُطُ القِذاذِ فلیس فیه مَصْنَعٌ، لا الرِّیشُ یَنْفَعُه،و لا التَّعْقِیبُ و یجوز فیه تسکین الراء فیکون جمیع أَمْرَط ،و إِنما صحَّ أَن یوصف به الواحد لما بعده من الجمع 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التی هامَ الفُؤَادُ بذِکْرها رَقُودٌ عن الفَحْشاءِ،خُرْسُ الجَبائر واحدة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جِبارة و جَبیرة،و هی السوارُ هاهنا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المنسوب للأَسدی مُرُط القِذاذ هو لنافِع بن نُفَیْعٍ الفَقْعَسِیّ،و یقال لنافع بن لَقِیط الأَسدی،و أَنشده أَبو القاسم الزَّجَّاجی عن أَبی الحسن الأَخفش عن ثعلب لنُویْفِع بن نُفیع الفقعسی یصف الشیب و کِبَره فی قصیدة له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لِطِیَّتِها الغَداةَ جَنُوبُ، </w:t>
      </w:r>
    </w:p>
    <w:p>
      <w:pPr>
        <w:pStyle w:val="BookText"/>
        <w:rPr/>
      </w:pPr>
      <w:r>
        <w:rPr>
          <w:rFonts w:ascii="Amiri" w:hAnsi="Amiri" w:eastAsia="Amiri" w:cs="Amiri"/>
          <w:color w:val="111111"/>
          <w:sz w:val="28"/>
          <w:sz w:val="28"/>
          <w:szCs w:val="28"/>
          <w:rtl w:val="true"/>
          <w:lang w:bidi="ar-SA"/>
        </w:rPr>
        <w:t>لَمَّا أَحلَّ الشیْبُ بی أَثْقالَه،</w:t>
      </w:r>
    </w:p>
    <w:p>
      <w:pPr>
        <w:pStyle w:val="BookText"/>
        <w:rPr/>
      </w:pPr>
      <w:r>
        <w:rPr>
          <w:rFonts w:ascii="Amiri" w:hAnsi="Amiri" w:eastAsia="Amiri" w:cs="Amiri"/>
          <w:color w:val="111111"/>
          <w:sz w:val="28"/>
          <w:sz w:val="28"/>
          <w:szCs w:val="28"/>
          <w:rtl w:val="true"/>
          <w:lang w:bidi="ar-SA"/>
        </w:rPr>
        <w:t>و جمع المُرُطِ السَّهْمِ أَمراطٌ و مِراطٌ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صُبَّ،علی شاء أَبی رِیاطِ، ذُؤالةٌ کالأَقْدُحِ المِراطِ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أَمْثالُ السُّرَی الأَمْراطِ و السُّرَی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سُرْوةٍ من السّهَام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عَوابِسُ، کالمِراطِ ،مُعِیدةٌ باللَّیْلِ مَوْرِدَ أَیِّمٍ مُتَغَضِّفِ </w:t>
      </w:r>
      <w:r>
        <w:rPr>
          <w:rStyle w:val="FootnoteAnchor"/>
          <w:rtl w:val="true"/>
        </w:rPr>
        <w:footnoteReference w:id="189"/>
      </w:r>
      <w:r>
        <w:rPr>
          <w:rFonts w:ascii="IRNazanin" w:hAnsi="IRNazanin" w:eastAsia="IRNazanin"/>
          <w:color w:val="111111"/>
          <w:sz w:val="28"/>
          <w:sz w:val="28"/>
          <w:szCs w:val="28"/>
          <w:rtl w:val="true"/>
          <w:lang w:bidi="fa-IR"/>
        </w:rPr>
        <w:t>و شرح هذا البیت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تمَرَّط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من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فامَّرَطَ قُذَذُ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سقَطَ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تمرَّطتْ أَوْبارُ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تطایرت و تفرقت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أَمْرَطَ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 أَن یُمْرَطَ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أَمْرطَتِ الناقةُ ولدَها،و هی مُمْرِطٌ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أَلقته لغیر تمام و لا شعر علیه،فإِن کان ذلک لها عادة فهی مِمْراطٌ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أَمْرطت النخلةُ و هی مُمْرِطٌ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بُسْرُها غَضّاً </w:t>
      </w:r>
    </w:p>
    <w:p>
      <w:pPr>
        <w:pStyle w:val="BookText"/>
        <w:rPr/>
      </w:pPr>
      <w:r>
        <w:rPr>
          <w:rFonts w:ascii="Amiri" w:hAnsi="Amiri" w:eastAsia="Amiri" w:cs="Amiri"/>
          <w:color w:val="111111"/>
          <w:sz w:val="28"/>
          <w:sz w:val="28"/>
          <w:szCs w:val="28"/>
          <w:rtl w:val="true"/>
          <w:lang w:bidi="ar-SA"/>
        </w:rPr>
        <w:t>تشبیهاً بالشعرِ،فإِن کان ذلک عادَتَها فهی مِمْراط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المِرْطاوانِ و المُرَیْطاوان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عَرِیَ من الشفةِ السُّفلی و السَّبَلةِ فوق ذلک مما یلی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المُرَیْطاوان فی بعض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اکتنف العَنْفَقةَ من جانبیها،و المُریطاوان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السُّرّة و العانةِ،و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خفّ شعره مما بین السرة و العانة،و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جانبا عانةِ الرجل اللذان لا شعر علیهما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مَرْطاء إِذا لم یکن علیها ورق،و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جلدة رقیقة بین السرة و العانة یمیناً و شمالاً حیث تَمَرَّطَ الشعرُ إِلی الرُّفْغَین،و هی تمدّ و تقصر،و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المریطاوان عِرْقان فی مَراقِّ البطن علیهما یعتمد الصَّائحُ،و منه</w:t>
      </w:r>
    </w:p>
    <w:p>
      <w:pPr>
        <w:pStyle w:val="BookText"/>
        <w:rPr/>
      </w:pPr>
      <w:r>
        <w:rPr>
          <w:rFonts w:ascii="Amiri" w:hAnsi="Amiri" w:eastAsia="Amiri" w:cs="Amiri"/>
          <w:color w:val="111111"/>
          <w:sz w:val="28"/>
          <w:sz w:val="28"/>
          <w:szCs w:val="28"/>
          <w:rtl w:val="true"/>
          <w:lang w:bidi="ar-SA"/>
        </w:rPr>
        <w:t xml:space="preserve">قول عمر رضی اللّه عنه،للمؤذن أَبی مَحْذُورةَ،رضی الله عنه،حین سمع أَذانه و رفع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خشیتُ </w:t>
      </w:r>
      <w:r>
        <w:rPr>
          <w:rStyle w:val="FootnoteAnchor"/>
          <w:rtl w:val="true"/>
        </w:rPr>
        <w:footnoteReference w:id="190"/>
      </w:r>
      <w:r>
        <w:rPr>
          <w:rFonts w:ascii="Amiri" w:hAnsi="Amiri" w:eastAsia="Amiri" w:cs="Amiri"/>
          <w:color w:val="111111"/>
          <w:sz w:val="28"/>
          <w:sz w:val="28"/>
          <w:szCs w:val="28"/>
          <w:rtl w:val="true"/>
          <w:lang w:bidi="ar-SA"/>
        </w:rPr>
        <w:t xml:space="preserve">أَن تنشقّ مُرَیْطاؤکَ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یُتَکَلم بها إِلاَّ مصغرة تصغیر مَرْطاء ،و هی المَلْساء التی لا شعر علیها،و قد تقصر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المُرَیْطاء ،ممدودة،هی ما بین السرة إِلی العانة،و کان الأَحمر یقول هی مقصورة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المُرَیْطاء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عُرُوقَ مُرَیْطائها ، إِذا لَضَتِ الدِّرْعَ عنها،الحِبال </w:t>
      </w:r>
      <w:r>
        <w:rPr>
          <w:rStyle w:val="FootnoteAnchor"/>
          <w:rtl w:val="true"/>
        </w:rPr>
        <w:footnoteReference w:id="191"/>
      </w:r>
      <w:r>
        <w:rPr>
          <w:rFonts w:ascii="Amiri" w:hAnsi="Amiri" w:eastAsia="Amiri" w:cs="Amiri"/>
          <w:color w:val="111111"/>
          <w:sz w:val="28"/>
          <w:sz w:val="28"/>
          <w:szCs w:val="28"/>
          <w:rtl w:val="true"/>
          <w:lang w:bidi="ar-SA"/>
        </w:rPr>
        <w:t xml:space="preserve">و المریطاء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یسبّح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؟قال إِنَّ مُرَیْطای لیرسی </w:t>
      </w:r>
      <w:r>
        <w:rPr>
          <w:rStyle w:val="FootnoteAnchor"/>
          <w:rtl w:val="true"/>
        </w:rPr>
        <w:footnoteReference w:id="192"/>
      </w:r>
      <w:r>
        <w:rPr>
          <w:rFonts w:ascii="IRNazanin" w:hAnsi="IRNazanin" w:eastAsia="IRNazanin"/>
          <w:color w:val="111111"/>
          <w:sz w:val="28"/>
          <w:sz w:val="28"/>
          <w:szCs w:val="28"/>
          <w:rtl w:val="true"/>
          <w:lang w:bidi="fa-IR"/>
        </w:rPr>
        <w:t>حکی هاتین الأَخیرتین الهرویّ فی الغریبین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المَرِیطُ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الثُّنّةِ و أُمّ القِرْدانِ من باطن الرُّسْغِ،مکبر لم یصغر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مَرَطَتْ به أُمّه تَمْرُط مَرْطاً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مَرَطَ یَمْرُطُ مَرْطاً و مُرُوطاً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أَسْرَع،و الاسم المَرَطَی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مَرَطَی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سَرِیعٌ،و کذلک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المُرُوطُ سُرْعة المَشْی و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یمرُطْنَ مُرُوطاً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تراب عن مُدْرِک الجعْفریّ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مَرَط فلان فلاناً و هَرَدَه إِذا آذاه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العَدْو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فوق التقْرِیب و دون الإِِهْذابِ ؛و قال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تَقْرِیبُها المَرَطَی و الشَّدُّ إِبْراقُ و أَنشد ابن بری لطُفیل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تَقْرِیبُها المَرَطَی و الجَوْزُ مُعْتَدِلٌ، کأَنها سُبَدٌ بالماء مَغْسُولُ </w:t>
      </w:r>
      <w:r>
        <w:rPr>
          <w:rStyle w:val="FootnoteAnchor"/>
          <w:rtl w:val="true"/>
        </w:rPr>
        <w:footnoteReference w:id="193"/>
      </w:r>
      <w:r>
        <w:rPr>
          <w:rFonts w:ascii="Amiri" w:hAnsi="Amiri" w:eastAsia="Amiri" w:cs="Amiri"/>
          <w:color w:val="111111"/>
          <w:sz w:val="28"/>
          <w:sz w:val="28"/>
          <w:szCs w:val="28"/>
          <w:rtl w:val="true"/>
          <w:lang w:bidi="ar-SA"/>
        </w:rPr>
        <w:t xml:space="preserve">و المِمْرَطةُ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من النوق،و الجمع مَمارِطُ ؛و أَنشد أَبو عمرو للدُّبَیْری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قَوْداء تَهْدِی قُلُصاً مَمارِطا ، یَشْدَخْن باللیلِ الشُّجاعَ الخابِطا الشجاعُ الحیةُ الذکَر،و الخابط النائم،و المرْطُ کِساء من خَزّ أَو صُوف أَو کتّان،و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الثوب الأَخضر،و جمعه مُرُوطٌ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أَنه،صلّی اللّه علیه و سلّم،کان یصلی فی مرُوط نسائه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أَکْسِیَتِهنّ ؛الواحد مِرْط یکون من صوف،و ربما کان من خز أَو غیره یؤتَزر به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سلّم،کان یُغَلِّس بالفجر فینصرف النساء مُتَلَفِّعات بمرُوطهنّ ما یُعرفْن من </w:t>
      </w:r>
      <w:bookmarkStart w:id="1553" w:name="pg11470_163410"/>
    </w:p>
    <w:p>
      <w:pPr>
        <w:pStyle w:val="BookText"/>
        <w:rPr/>
      </w:pPr>
      <w:bookmarkEnd w:id="1553"/>
      <w:r>
        <w:rPr>
          <w:rFonts w:ascii="Amiri" w:hAnsi="Amiri" w:eastAsia="Amiri" w:cs="Amiri"/>
          <w:color w:val="111111"/>
          <w:sz w:val="28"/>
          <w:sz w:val="28"/>
          <w:szCs w:val="28"/>
          <w:rtl w:val="true"/>
          <w:lang w:bidi="ar-SA"/>
        </w:rPr>
        <w:t>الغَلَس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الحکم الخُضْری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تَساهَمَ ثَوْباها ففی الدِّرْعِ رَأْدةٌ، و فی المِرْطِ لَفّاوانِ،رِدْفُهما عَبْلُ قوله تساهم أَی تَقارَعَ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ثوب غیر مَخِیط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للفالُوذ المِرِطْراطُ و السِّرِطْراط،و اللّه أَعلم</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2765403_73709187"/>
      <w:bookmarkStart w:id="1555" w:name="_Toc659"/>
      <w:bookmarkEnd w:id="1554"/>
      <w:r>
        <w:rPr>
          <w:rtl w:val="true"/>
        </w:rPr>
        <w:t>مسط</w:t>
      </w:r>
      <w:bookmarkEnd w:id="1555"/>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المَسْطُ أَن یُدخِل الرجُل یدَه فی حَیاء الناقة فیسْتَخْرج وَثْرها،و هو ماء الفحل یجتمع فی رحمها،و ذلک إِذا کثر ضِرابُها و لم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مَسَطَ الناقَةَ و الفَرَسَ یَمْسُطُها مَسْطاً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یدَه فی رحمها و استخرج ماءها،و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وَثْرَها و هو ماء الفحل الذی تَلْقَح منه،و المَسِیطةُ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نزا علی الفرس الکریمة حِصانٌ لئیم أَدخل صاحبُها یدَه فَخَرَط ماءه من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مَسَطَها و مَصَتَها و مَساها،قال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کأَنهم عاقبوا بین الطاء و التاء فی المَسْط و المَصْت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مَسِیط و مَلِیخٌ و دَهِینٌ إِذا لم یُلْقِح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المَسِیطةُ و المَسِیطُ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الکَدِرُ الذی یبقی فی الحوض،و المَطِیطةُ نحو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المَسِیطُ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؛عن کراع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مع أَعرابی فی الطین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المَسِیط ،یعنی الطین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العَذْبةُ یسیل إِلیها ماء البئر الآجِنةِ فیُفْسِدها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مُوَیْهٍ ملح،و کذلک کل ماء ملح یَمْسُطُ البطون،فهو ماسط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الضغیط الرکیة تکون إِلی جنبها رکیة أُخری فتحمأُ و تندفن فیُنْتِن ماؤها و یسیل ماؤها إِلی ماء العذبة فیُفْسِده،فتلک الضغِیطُ و المسیط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یَشْرَبْنَ ماء الآجِنِ الضَّغِیطِ، و لا یَعَفْنَ کدَرَ المَسِیطِ و المَسِیطةُ و المَسِیط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الکَدِرُ یبقی فی الحوض ؛و أَنْشد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یشربن ماء الأَجْنِ و الضَّغِیطِ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المسیطة الماء یجری بین الحوض و البئر فیُنْتِنُ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لاطَحَتْه حَمْأَةٌ مَطائطُ، یَمُدُّها من رِجْرِجٍ مَسائطُ قال أَبو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سال الوادی بِسَیْل صغیر فهی مَسِیطة ،و أَصغر من ذلک مُسیِّطةٌ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مَسَطْتُ المِعی إِذا خَرَطْتَ ما فیها بإِصبعک لیخرج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ملح إِذا شربته الإِِبل مَسَطَ 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مَسَطَ الثوبَ یَمْسُطُه مَسْطاً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ثم حرّکه لیستخرج 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مَسیط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یُلْقِح ؛هذه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صیفیّ ترعاه الإِِبل فیمسُط ما فی بطونها فیَخرُطها أَی یُخرجه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ثلْطَ حامِضةٍ تَرَوَّحَ أَهْلُها، من واسِطٍ،و تَنَدّتِ القُلاَّما و قد روی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ثَلْطَ حامِضة تَرَبَّع ماسِطاً ، من ماسِطٍ ،و تَرَبَّع القُلاَّما</w:t>
      </w:r>
    </w:p>
    <w:p>
      <w:pPr>
        <w:pStyle w:val="Heading4"/>
        <w:numPr>
          <w:ilvl w:val="3"/>
          <w:numId w:val="1"/>
        </w:numPr>
        <w:rPr/>
      </w:pPr>
      <w:bookmarkStart w:id="1556" w:name="__RefHeading___Toc2765405_73709187"/>
      <w:bookmarkStart w:id="1557" w:name="_Toc660"/>
      <w:bookmarkEnd w:id="1556"/>
      <w:r>
        <w:rPr>
          <w:rtl w:val="true"/>
        </w:rPr>
        <w:t>مشط</w:t>
      </w:r>
      <w:bookmarkEnd w:id="1557"/>
    </w:p>
    <w:p>
      <w:pPr>
        <w:pStyle w:val="BookText"/>
        <w:rPr/>
      </w:pPr>
      <w:r>
        <w:rPr>
          <w:rFonts w:ascii="Amiri" w:hAnsi="Amiri" w:eastAsia="Amiri" w:cs="Amiri"/>
          <w:color w:val="111111"/>
          <w:sz w:val="28"/>
          <w:sz w:val="28"/>
          <w:szCs w:val="28"/>
          <w:rtl w:val="true"/>
          <w:lang w:bidi="ar-SA"/>
        </w:rPr>
        <w:t xml:space="preserve">مَشَطَ شَعرَه یَمْشُطُه و یَمْشِطه مَشْطاً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رَجَّله،و المُشاطةُ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منه عند المَشْط،و قد امْتَشَط ،و امْتَشَطتِ المرأَة و مشَطتها الماشِطةُ مَشْطاً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لِمَّةٌ مَشِیطٌ أَی مَمْشوطةٌ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الماشِطةُ </w:t>
      </w:r>
      <w:r>
        <w:rPr>
          <w:rFonts w:eastAsia="Amiri" w:cs="Amiri" w:ascii="Amiri" w:hAnsi="Amiri"/>
          <w:color w:val="111111"/>
          <w:sz w:val="28"/>
          <w:szCs w:val="28"/>
          <w:rtl w:val="true"/>
          <w:lang w:bidi="ar-SA"/>
        </w:rPr>
        <w:t xml:space="preserve">: </w:t>
      </w:r>
      <w:bookmarkStart w:id="1558" w:name="pg11470_163411"/>
    </w:p>
    <w:p>
      <w:pPr>
        <w:pStyle w:val="BookText"/>
        <w:rPr/>
      </w:pPr>
      <w:bookmarkEnd w:id="1558"/>
      <w:r>
        <w:rPr>
          <w:rFonts w:ascii="Amiri" w:hAnsi="Amiri" w:eastAsia="Amiri" w:cs="Amiri"/>
          <w:color w:val="111111"/>
          <w:sz w:val="28"/>
          <w:sz w:val="28"/>
          <w:szCs w:val="28"/>
          <w:rtl w:val="true"/>
          <w:lang w:bidi="ar-SA"/>
        </w:rPr>
        <w:t xml:space="preserve">التی تُحْسِن المَشْطَ ،و حرفتها المِشاطة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الجاریة التی تُحْسِن المِشاطَة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دائم المَشْطِ،علی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المُشْطُ و المِشْطُ و 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مُشِطَ به،و هو واحد الأَمْشاطِ ،و الجمع أَمْشاطٌ و مِشاطٌ ؛و أَنشد ابن بری لسعید بن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أَغْنی ذِی غِنًی عَنْکُمْ کما أَغْنَی الرّجالِ،عن المِشاطِ ،الأَقْرَعُ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المِشْطِ لغة رابعة المُشُطُّ ،بتشدید الطاء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أَحْسَبُنی غَنِیّاً عَنْکُمُ، إِنّ الغَنِیّ عن المُشُطِّ الأَقْرَعُ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أَسمائه المَشِطُ و المُشُطُ و المِمْشَطُ و المِکَدُّ و المِرْجَلُ و المِسْرَحُ و المِشْقا،بالقصر و المدّ،و النَّحیتُ و المُفَرَّجُ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سِحْرِ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طُبَّ و جعل فی مُشْط و مُشاطةٍ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الشَّعر الذی یَسْقُط من الرأْسِ و اللحیةِ عند التَّسْریح بالمشط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المَشْط کالرِّکْبةِ و الجِلْسة،و المَشْطةُ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سِمات الإِِبل ضرب یُسمّی المُشْط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المُشْطُ سِمة من سِماتِ البعیر علی صورة المُشطِ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فی الخد و العنق و الفخذ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المُشْطُ و الدّلْو و الخُطَّاف فإِنما یرید أَن علیه صورة هذه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مَمْشُوطٌ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مَشِطَتِ الناقةُ مَشَطاً و مَشَّطَت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علی جانبیها مثل الأَمْشاط من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مُشْطُ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سُلامَیاتُ ظهرها،و هی العِظامُ الرِّقاقُ المُفْتَرِشةُ فوق القدم دون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سُلامَیاتُ ظهر القدم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 مُشط ظهر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مُشط الکَتِفِ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سبَجَةٌ فیها أَفنان،و فی وسَطها هِراوةٌ یُقبض علیها و تُسوّی بها القِصابُ،و یُغَطَّی بها الحُبُّ،و قد مَشَط الأَرضَ </w:t>
      </w:r>
      <w:r>
        <w:rPr>
          <w:rStyle w:val="FootnoteAnchor"/>
          <w:rtl w:val="true"/>
        </w:rPr>
        <w:footnoteReference w:id="194"/>
      </w:r>
      <w:r>
        <w:rPr>
          <w:rFonts w:ascii="Amiri" w:hAnsi="Amiri" w:eastAsia="Amiri" w:cs="Amiri"/>
          <w:color w:val="111111"/>
          <w:sz w:val="28"/>
          <w:sz w:val="28"/>
          <w:szCs w:val="28"/>
          <w:rtl w:val="true"/>
          <w:lang w:bidi="ar-SA"/>
        </w:rPr>
        <w:t xml:space="preserve">و رجل مَمْشُوط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طول و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المَمْشُوط الطویل الدقیق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مَشِطَتْ یده تَمْشَط مَشَطاً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خَشُنت من عمل،و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أَن یمس الرجلُ الشوک أَو الجِذْع فیدخل منه فی یده شیء،و فی بعض نسخ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مَشِظَت یده،بالظاء المعجمة،لغة أَیضاً،و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صغیر یقال له مُشْط الذئب له جِراء مثل جراء القِثَّاء</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2765407_73709187"/>
      <w:bookmarkStart w:id="1560" w:name="_Toc661"/>
      <w:bookmarkEnd w:id="1559"/>
      <w:r>
        <w:rPr>
          <w:rtl w:val="true"/>
        </w:rPr>
        <w:t>مطط</w:t>
      </w:r>
      <w:bookmarkEnd w:id="1560"/>
    </w:p>
    <w:p>
      <w:pPr>
        <w:pStyle w:val="BookText"/>
        <w:rPr/>
      </w:pPr>
      <w:r>
        <w:rPr>
          <w:rFonts w:ascii="Amiri" w:hAnsi="Amiri" w:eastAsia="Amiri" w:cs="Amiri"/>
          <w:color w:val="111111"/>
          <w:sz w:val="28"/>
          <w:sz w:val="28"/>
          <w:szCs w:val="28"/>
          <w:rtl w:val="true"/>
          <w:lang w:bidi="ar-SA"/>
        </w:rPr>
        <w:t xml:space="preserve">مَطَّ بالدلو 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 الشیءَ یَمُطُّه 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،و ذِکْر الطَّلاء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فیه إِصبعه ثم رفعها فتَبِعَها یَتَمَطَّطُ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یتمدّد،أَراد أَنه کان ثخیناً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تَمُطُّوا بآمین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تَمُدُّوا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 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 کأَنه یخاطب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 حاجبه 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فی تکلمه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 حاجبیه أَی مدّهما و 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الخَطْوِ،و قد مَطَّ یَمُطُّ و مَطَّ خَطَّه و خَطْوه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و 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 الطائرُ جناحیه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تکلم فمطّ حاجبیه أَی مدّهما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الکلام و تطویله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 شِدقَه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فی کلامه،و هو المطَطُ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مَطْمَطَ </w:t>
      </w:r>
      <w:bookmarkStart w:id="1561" w:name="pg11470_163412"/>
    </w:p>
    <w:p>
      <w:pPr>
        <w:pStyle w:val="BookText"/>
        <w:rPr/>
      </w:pPr>
      <w:bookmarkEnd w:id="1561"/>
      <w:r>
        <w:rPr>
          <w:rFonts w:ascii="Amiri" w:hAnsi="Amiri" w:eastAsia="Amiri" w:cs="Amiri"/>
          <w:color w:val="111111"/>
          <w:sz w:val="28"/>
          <w:sz w:val="28"/>
          <w:szCs w:val="28"/>
          <w:rtl w:val="true"/>
          <w:lang w:bidi="ar-SA"/>
        </w:rPr>
        <w:t>إِذا تَوانَی فی خَطِّه و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الکَدِرُ الخاثر یَبقی فی الحَوْضِ،فهو یَتَمَطَّطُ أَی یتَلزَّج و یمْتَدُّ،و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الرَّدْغةُ،و جمعه مطائط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النِّهالِ سَمَلَ المَطائطِ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المَطِیطة الماء فیه الطین یتمطَّطُ أَی یتلَزّج و یمتدّ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نأْکل الخَطائط و نَرِد المَطائط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الماء المختلط بالطین،واحدته مَطیطة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البقیّة من الماء الکَدِر یبقی فی أَسفل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صَلاً مُطاطٌ و مِطاطٌ و مُطائطٌ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مُمتدّ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لِلحَوْضِ،إِذا ما نَضَبا،، بَکْرَةَ شِیزَی و مُطاطاً سَلْهَبا یجوز أَن یُعنی بها صَلا البعیر و أَن یعنی بها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حَفْرِ قَوائمِ الدّوابِّ فی الأَرض تجتمع فیها الرِّداغُ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إِلاَّ نُطفةٌ من مَطِیطةٍ ، مِن الأَرض،فاسْتَصْفَیْنَها بالجَحافِل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المُططُ الطّوالُ من جمیع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تَمطَّطَ أَی تمدَّد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التَّمدُّد و هو من محوّل التضعیف،و أَصله التمطط،و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المُطَواء،فإِن کان ذلک فلیس هذا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المُطَیطی ،مقصور ؛عن کراع،و المُطَیْطاء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إِلیٰ أَهْلِهِ یَتَمَطّٰی ؛هو التبختر،قال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یتبختر لأَن الظهر هو المَطا فیلْوی ظهره تبَخْتُراً،قال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فی أَبی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أُمتی المُطَیْطاء و خدمَتْهم فارِسُ و الرُّومُ کان بأْسُهم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المُطیطی ،بالمَدِّ و القصر،التبختر و مدُّ الیدین فی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بالتمطِّی إِلی المَطِیطِ فإِنه یذهب به مذهب تَظَنَّیْت من الظَّنِّ و تَقَضَّیْت من التقَضُّض،و کذلک التَّمَطِّی یرید التمطط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 و المطْوُ و المدُّ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المُطَیْطاء ،بضم المیم ممدود،التبختر و مدّ الیدین فی المشی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مَطَوْت و مَطَطْت بمعنی مدَدْت و هی من المُصَغّرات التی لم یستعمل لها مُکَبّر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علی بلال و قد مُطِی به فی الشمس یُعذَّب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مُدَّ و بُطِح فی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تَرَکَتِ المَطِیّ 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المَطِیُّ جمع مَطِیّة و هی الناقة التی یُرکب مَطاها أَی ظهرها،و یقال یُمطی بها فی السیر أَی یُمدُّ،و اللّه أَعلم</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2765409_73709187"/>
      <w:bookmarkStart w:id="1563" w:name="_Toc662"/>
      <w:bookmarkEnd w:id="1562"/>
      <w:r>
        <w:rPr>
          <w:rtl w:val="true"/>
        </w:rPr>
        <w:t>معط</w:t>
      </w:r>
      <w:bookmarkEnd w:id="1563"/>
    </w:p>
    <w:p>
      <w:pPr>
        <w:pStyle w:val="BookText"/>
        <w:rPr/>
      </w:pPr>
      <w:r>
        <w:rPr>
          <w:rFonts w:ascii="Amiri" w:hAnsi="Amiri" w:eastAsia="Amiri" w:cs="Amiri"/>
          <w:color w:val="111111"/>
          <w:sz w:val="28"/>
          <w:sz w:val="28"/>
          <w:szCs w:val="28"/>
          <w:rtl w:val="true"/>
          <w:lang w:bidi="ar-SA"/>
        </w:rPr>
        <w:t xml:space="preserve">مَعَطَ الشیءَ یَمْعَطُه معطاً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وتَّر قوسَه ثم معَطَ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مدَّ یدیه بها،و المَغْطُ،بالعین و 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 طویل مُمَّعِطٌ منه کأَنه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 الطویل المُمَّغِطُ،بالغین المعجمة،و کذلک رواه أَبو عبید عن الأَصمعی،قال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ممَّعطاً بهذا المعنی لغیر اللیث إِلا بإِقرائه فی کتاب الإعتقاب لأَبی تراب،قال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زید و فلانَ بن عبد اللّه التمیمی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مُمَّعِطٌ و ممَّغط أَی طویل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أُبْعِدُ أَن یکونا لغتین کما قالوا لَعَنَّک و لَغَنَّک بمعنی لعَلَّک،و المَغَصُ و المَعَصُ من الإِِبل البِیضُ،و سُرُوعٌ و سُرُوغٌ للقُضْبان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معَطَ السیفَ و امْتَعَطه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امتعط 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انتزعه،و مَعِط </w:t>
      </w:r>
      <w:bookmarkStart w:id="1564" w:name="pg11470_163413"/>
    </w:p>
    <w:p>
      <w:pPr>
        <w:pStyle w:val="BookText"/>
        <w:rPr/>
      </w:pPr>
      <w:bookmarkEnd w:id="1564"/>
      <w:r>
        <w:rPr>
          <w:rFonts w:ascii="Amiri" w:hAnsi="Amiri" w:eastAsia="Amiri" w:cs="Amiri"/>
          <w:color w:val="111111"/>
          <w:sz w:val="28"/>
          <w:sz w:val="28"/>
          <w:szCs w:val="28"/>
          <w:rtl w:val="true"/>
          <w:lang w:bidi="ar-SA"/>
        </w:rPr>
        <w:t xml:space="preserve">شعرُه و جلده معَطاً ،فهو أَمْعَطُ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أَمْعَطُ أَمْرَطُ لا شعر له علی جسده بیِّن المَعَط و مَعِطٌ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تَمَعَّطَ و امَّعَط ،و هو افْتَعل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تمرَّط و سقط من داء یَعْرِضُ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امَّعَط الحبلُ و غیره أَی انجرد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مَعَطَه یَمْعَطُه مَعْطاً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تمعَّطت أَوْبار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تطایرت و تفرّقت،و من أَسماء السَّوءَةِ المَعْطاء و الشَّعْراء و الدَّفْراء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ذِئب أمعط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الشعر و هو الذی تساقط عنه شعره،و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الطویل علی وجه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 الذئب و لا یقال مَعِطَ شعره،و الأُنثی مَعْطاء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عائشة لو آخذْتَ ذاتَ الذنْب منَّا بذنبها،قال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أَدَعها کأَنها شاة مَعْطاء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سقط صُوفُها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 أَمعط علی التمثیل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بالذِّئب الأَمعط لخُبْثه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لصوص مُعْط ،و رجل أَمْعَط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مُعْطةَ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لتمَعُّط شعره،علم معرفة،و إِن لم یخص الواحد من جنسه،و کذلک أُسامةُ و ذُؤالةُ و ثُعالةُ و أَبو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مَعَطَها مَعْطاً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مَعَطَنی بحقی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التَّمعُّط فی حُضْر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یمُدَّ ضَبْعَیْه حتی لا یجد مزیداً،و یَحْبِس رجلیه حتی لا یجد مزیداً للحاق،و یکون ذلک منه فی غیر الاحْتِلاط یَمْلَخُ بیدیه و یَضْرَحُ برجلیه فی اجتماعهما کالسابح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حکیم بن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فقام مُتمَعِّطاً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متسخِّطاً متغضِّباً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بالعین و الغین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ماعِط و مُعَیْطٌ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قریش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یَخْرُجْن باللیلِ من نَقْعٍ له عُرَفٌ، بقاعٍ أَمْعَطَ ،بین السَّهل و الصِّیَرِ</w:t>
      </w:r>
    </w:p>
    <w:p>
      <w:pPr>
        <w:pStyle w:val="Heading4"/>
        <w:numPr>
          <w:ilvl w:val="3"/>
          <w:numId w:val="1"/>
        </w:numPr>
        <w:rPr/>
      </w:pPr>
      <w:bookmarkStart w:id="1565" w:name="__RefHeading___Toc2765411_73709187"/>
      <w:bookmarkStart w:id="1566" w:name="_Toc663"/>
      <w:bookmarkEnd w:id="1565"/>
      <w:r>
        <w:rPr>
          <w:rtl w:val="true"/>
        </w:rPr>
        <w:t>مغط</w:t>
      </w:r>
      <w:bookmarkEnd w:id="1566"/>
    </w:p>
    <w:p>
      <w:pPr>
        <w:pStyle w:val="BookText"/>
        <w:rPr/>
      </w:pPr>
      <w:r>
        <w:rPr>
          <w:rFonts w:ascii="Amiri" w:hAnsi="Amiri" w:eastAsia="Amiri" w:cs="Amiri"/>
          <w:color w:val="111111"/>
          <w:sz w:val="28"/>
          <w:sz w:val="28"/>
          <w:szCs w:val="28"/>
          <w:rtl w:val="true"/>
          <w:lang w:bidi="ar-SA"/>
        </w:rPr>
        <w:t xml:space="preserve">المَغْط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الشیء یستطیله و خص بعضهم به مدّ الشیء اللیِّن کالمُصْرانِ و نحوه، مغَطَه یَمْغُطه مَغْطاً فامَّغَط و امْتَغَط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لیس بالبائن الطول،و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مطلقاً کأَنه مدَّ مدّاً من 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وصف علی،علیه السلام،النبی،صلّی اللّه علیه و سلّم،فقال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بالطویل الممَّغِط و لا القصیر المتردّد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بالطویل البائن و لکنه کان 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المُمَّغِط ،بتشدید المیم الثانیة،المتناهی الطول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امَّغط النهار امِّغاطاً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مغَط فی القوس یَمْغَطُ </w:t>
      </w:r>
      <w:r>
        <w:rPr>
          <w:rStyle w:val="FootnoteAnchor"/>
          <w:rtl w:val="true"/>
        </w:rPr>
        <w:footnoteReference w:id="196"/>
      </w:r>
      <w:r>
        <w:rPr>
          <w:rFonts w:ascii="IRNazanin" w:hAnsi="IRNazanin" w:eastAsia="IRNazanin"/>
          <w:color w:val="111111"/>
          <w:sz w:val="28"/>
          <w:sz w:val="28"/>
          <w:szCs w:val="28"/>
          <w:rtl w:val="true"/>
          <w:lang w:bidi="fa-IR"/>
        </w:rPr>
        <w:t>مغْطاً مثل مخط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فیها بسهم أَو 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مغَط الرجلُ القوس مغطاً إِذا مدَّها بالوتر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مغَطَ فی قوسه إِذا أَغرق فی نزْع الوتر و مدّه لیُبْعِد السهم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مَغَطْت الحبل و غیره إِذا مددته،و أَصله مُنْمغِط و النون للمطاوعة فقلبت میماً و أُدغمت فی المیم،و یقال بالعین المهملة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البعیر یدیه فی السیر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مَغْطاً یَمُدُّ غَضَنَ الآباطِ و قد تمغَّط ،و کذلک فی عدْو الفرس أَن یمُدَّ ضبْعیه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مُتَمَغِّطٌ و الأُنثی مُتَمغِّطةٌ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التمغُّطُ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یمُدّ ضَبْعَیْه حتی لا یجد مَزیداً فی جَرْیِه و یَحْتَشِیَ رجلیه فی بطنه حتی لا یجد مَزیداً للإِلحاق ثم یکون ذلک منه فی غیر احْتلاط،یسْبَح </w:t>
      </w:r>
      <w:bookmarkStart w:id="1567" w:name="pg11470_163414"/>
    </w:p>
    <w:p>
      <w:pPr>
        <w:pStyle w:val="BookText"/>
        <w:rPr/>
      </w:pPr>
      <w:bookmarkEnd w:id="1567"/>
      <w:r>
        <w:rPr>
          <w:rFonts w:ascii="Amiri" w:hAnsi="Amiri" w:eastAsia="Amiri" w:cs="Amiri"/>
          <w:color w:val="111111"/>
          <w:sz w:val="28"/>
          <w:sz w:val="28"/>
          <w:szCs w:val="28"/>
          <w:rtl w:val="true"/>
          <w:lang w:bidi="ar-SA"/>
        </w:rPr>
        <w:t>بیدیه و یَضْرَحُ برجلیه فی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التمغُّطُ أَن یمدّ قَوائمه و یتمَطَّی فی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امْتَغَطَ النهارُ أَی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البیت علیه فتمَغَّط فمات أَی قتله الغُبار،قال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بِمُسْتَعْمَل</w:t>
      </w:r>
      <w:r>
        <w:rPr>
          <w:rFonts w:eastAsia="Amiri" w:cs="Amiri" w:ascii="Amiri" w:hAnsi="Amiri"/>
          <w:color w:val="111111"/>
          <w:sz w:val="28"/>
          <w:szCs w:val="28"/>
          <w:rtl w:val="true"/>
          <w:lang w:bidi="ar-SA"/>
        </w:rPr>
        <w:t>.</w:t>
      </w:r>
    </w:p>
    <w:p>
      <w:pPr>
        <w:pStyle w:val="Heading4"/>
        <w:numPr>
          <w:ilvl w:val="3"/>
          <w:numId w:val="1"/>
        </w:numPr>
        <w:rPr/>
      </w:pPr>
      <w:bookmarkStart w:id="1568" w:name="__RefHeading___Toc2765413_73709187"/>
      <w:bookmarkStart w:id="1569" w:name="_Toc664"/>
      <w:bookmarkEnd w:id="1568"/>
      <w:r>
        <w:rPr>
          <w:rtl w:val="true"/>
        </w:rPr>
        <w:t>مقط</w:t>
      </w:r>
      <w:bookmarkEnd w:id="1569"/>
    </w:p>
    <w:p>
      <w:pPr>
        <w:pStyle w:val="BookText"/>
        <w:rPr/>
      </w:pPr>
      <w:r>
        <w:rPr>
          <w:rFonts w:ascii="Amiri" w:hAnsi="Amiri" w:eastAsia="Amiri" w:cs="Amiri"/>
          <w:color w:val="111111"/>
          <w:sz w:val="28"/>
          <w:sz w:val="28"/>
          <w:szCs w:val="28"/>
          <w:rtl w:val="true"/>
          <w:lang w:bidi="ar-SA"/>
        </w:rPr>
        <w:t xml:space="preserve">مَقَطَ عُنقَه یَمْقُطها و یَمْقِطها مَقْطاً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مَقَطْتُ عُنُقه بالعَصا و مَقَرْتُه إِذا ضربتَه بها حتی ینکسر عظم العنق و الجلد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مقَط الرجلَ یَمْقطه مَقْطاً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غاظَه،و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غَیْظاً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حَکیم بن حِزام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فقام مُتمَقِّطاً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متَغَیِّظاً،یقال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مَقَطْت صاحبی مَقْطاً و هو أَن تَبْلغ إِلیه فی الغَیْظِ،و یروی بالعین،و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امْتَقَط فلان عینین مثل جَمْرتین أَی استخرجهما ؛قال أَبو جندب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الفَتی أُسامةُ بن لُعْطِ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 الضرْب،یقال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مقَطه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المقط الشِّدّة،و هو ماقِطٌ شدید،و الهَمْطُ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مقَطَ الرجلَ مَقْطاً و مقَط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؛الأَخیرة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مقَطَ الکرة یَمْقُطها مَقْطاً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بها الأَرض ثم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بالحُبَیْل الصغیر المُغارِ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صغیر یکاد یقوم من شدة فتله ؛قال رؤبة یصف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البیاض مُدَّ بالمِقاطِ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الحبل أَیّاً کان،و الجمع مُقُطٌ مثل کتاب و 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مقَطَه یَمْقُطه مَقْطاً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بالمِقاط ،و المِقاطُ حبل مثل القِماط مقلوب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،قَدِم مکةَ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یعلم موضع المَقام ؟و کان السیلُ احتمله من مکانه،فقال المُطَّلِبُ بن أَبی 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قدَّرْتُه و ذرعته بمِقاطٍ عندی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المِقاط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الصغیر الشدید الفتل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من قَرْیة إِلی قریة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مقَط الطائرُ الأُنثی یَمقُطها مَقْطاً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کَقَمَطها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الماقِطُ و المَقَّاط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أَجیرُ الکَرِیّ،و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المُکْتَرَی من منزل إِلی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المولی،و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ساقِطُ بن ماقِطِ بن لاقِطٍ تَتسابُّ بذلک،فالساقِطُ عبدُ الماقِط ،و الماقِط عبد اللاَّقِط،و اللاقطُ عَبْدٌ مُعْتَقٌ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من کتاب من غیر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بالحَصی المُتکَهِّن الحازِی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الماقِطُ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الرّازِم،و قد مَقَطَ یَمْقُطُ مُقُوطاً أَی هُزِلَ هُزالاً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المَاقِطُ البعیر الذی لا یتحرّکُ هُزالاً</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2765415_73709187"/>
      <w:bookmarkStart w:id="1571" w:name="_Toc665"/>
      <w:bookmarkEnd w:id="1570"/>
      <w:r>
        <w:rPr>
          <w:rtl w:val="true"/>
        </w:rPr>
        <w:t>مقعط</w:t>
      </w:r>
      <w:bookmarkEnd w:id="1571"/>
    </w:p>
    <w:p>
      <w:pPr>
        <w:pStyle w:val="BookText"/>
        <w:rPr/>
      </w:pPr>
      <w:r>
        <w:rPr>
          <w:rFonts w:ascii="Amiri" w:hAnsi="Amiri" w:eastAsia="Amiri" w:cs="Amiri"/>
          <w:color w:val="111111"/>
          <w:sz w:val="28"/>
          <w:sz w:val="28"/>
          <w:szCs w:val="28"/>
          <w:rtl w:val="true"/>
          <w:lang w:bidi="ar-SA"/>
        </w:rPr>
        <w:t>القُمْعُوطةُ و المُقْعُوطَةُ ،کلتاهما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ماء</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2765417_73709187"/>
      <w:bookmarkStart w:id="1573" w:name="_Toc666"/>
      <w:bookmarkEnd w:id="1572"/>
      <w:r>
        <w:rPr>
          <w:rtl w:val="true"/>
        </w:rPr>
        <w:t>ملط</w:t>
      </w:r>
      <w:bookmarkEnd w:id="1573"/>
    </w:p>
    <w:p>
      <w:pPr>
        <w:pStyle w:val="BookText"/>
        <w:rPr/>
      </w:pPr>
      <w:r>
        <w:rPr>
          <w:rFonts w:ascii="Amiri" w:hAnsi="Amiri" w:eastAsia="Amiri" w:cs="Amiri"/>
          <w:color w:val="111111"/>
          <w:sz w:val="28"/>
          <w:sz w:val="28"/>
          <w:szCs w:val="28"/>
          <w:rtl w:val="true"/>
          <w:lang w:bidi="ar-SA"/>
        </w:rPr>
        <w:t xml:space="preserve">المِلْطُ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 من الرّجال الذی لا یُدْفَع إِلیه شیء إِلا أَلْمَأَ علیه و ذهَب به سَرَقاً و اسْتِحلالاً،و جمعه أَمْلاطٌ و مُلُوط ،و قد مَلَطَ مُلوطاً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مِلْطٌ من المُلوط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یملُط بالطین،یقال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ملَطْت مَلْطاً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ملَط الحائطَ مَلْطاً و مَلَّطَه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الطین الذی یُجعل بین سافَیِ البِناء و یُمْلَطُ به الحائط،و فی صفة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مِلاطُها مِسْک 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ذلک،و یُمْلَطُ به الحائط أَی یُخْلط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الإِِبل یُمالِطُها الأَجْربُ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یُخالِطُها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المِلاطانِ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السَّنام ممَّا یلی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الجَنْبانِ،سمیا بذلک لأَنهما قد مُلِطَ اللحمُ عنهما مَلْطاً أَی نُزِع،و یجمع مُلُطاً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الکَتِفان،و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المِلاطُ و ابن المِلاط الکتف بالمَنکِب و العَضُدِ و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المِلاطُ المِرْفق فلم یزد علی ذلک شیئاً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سَدْوَ سَلِسِ المِلاط و الجمع مُلُط ؛الأَزهری فی قول قَطِرانَ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جَوْن أَعانَتْه الضُّلُوعُ بِزَفْرةٍ إِلی مُلُط بانَتْ،و بانَ خَصِیلُها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مُلُط أَی مع مُلط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مِرْفقاها من جَنْبِها فلیس بها حازٌّ و لا ناکِتٌ،و قیل للعَضُد مِلاط لأَنه سمی باسم الجنب،و المُلُط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مِلاط للعَضُدِ و الکتفِ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 مِلاط العضُدانِ،و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ملاط عضدا البعیر لأَنهما یَلیانِ الجنبین ؛قال الراجز یصف بعیراً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مِلاطَیْهِ إِذا تَعَطَّفا بانَا،فما رَاعی براع أَجْوَفا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المِلاطانِ هاهنا العَضُدانِ لأَنهما المائران کما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عَوْجاء فیها مَیَلٌ غَیْرُ حَرَدْ تُقَطِّع العِیسَ،إِذا طال النّجُدْ، کِلا مِلاطَیْها عن الزَّوْرِ أَبَدْ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الملاطان ما عن یمین الکِرکرة و شمالها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ابنا مِلاطَی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العَضُدانِ،و قیل ابنا ملاطی البعیر کتفاه،و ابنا مِلاطٍ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العضُدانِ و الکتفان،الواحد ابن مِلاط ؛و أَنشد ابن بری لعُیینة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ابْنَیْ مِلاطَیْها ،إِذا هی أَرْقَلَتْ، أُمِرّا فبانا عن مُشاشِ المُزَوَّر 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مِلاط العضدان،و الملاطانِ الإِِبْطانِ ؛و قال أَنشدنی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أُیِّمَتْ،ما أُیِّمتْ،ثم إِنه أُتِیحَ لها رِخْوُ المِلاطَیْن قارِسُ القارِسُ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البارِد،یعنی شیخاً و زوجته ؛و أَنشد لجُحَیْشِ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السِّرْبَ سِرْبَ بَنِی رُمَیْحٍ، و ابن المِلاطِ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؛حکی عن ثعلب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للهلال ابن مِلاط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مِلْطٌ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 الذی لا یُعرف له نَسب و لا أَب من قولک أَمْلَطَ رِیش الطائر إِذا سقط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غلام مِلْطٌ خِلْطٌ،و هو المختلط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ملاط تَری الذِّئْبانَ فیه کأَنَّه مَطینٌ بثَأْطٍ،قد أُمِیرَ بِشَیَّانِ الثأْطُ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الرَّقیقةُ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الذِّئبانُ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الوبَرُ الذی یکون علی المَنْکِبین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الأَخَوَیْن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البیت دلیل </w:t>
      </w:r>
    </w:p>
    <w:p>
      <w:pPr>
        <w:pStyle w:val="BookText"/>
        <w:rPr/>
      </w:pPr>
      <w:r>
        <w:rPr>
          <w:rFonts w:ascii="Amiri" w:hAnsi="Amiri" w:eastAsia="Amiri" w:cs="Amiri"/>
          <w:color w:val="111111"/>
          <w:sz w:val="28"/>
          <w:sz w:val="28"/>
          <w:szCs w:val="28"/>
          <w:rtl w:val="true"/>
          <w:lang w:bidi="ar-SA"/>
        </w:rPr>
        <w:t>علی أَنه یقال للمنکب و الکتف أَیضاً مِلاطٌ و للعضدین ابنا مِلاطٍ ؛قال و قالت 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سَقاها لَیْسَ کابْنِ دَقْلِ، یُقَحِّمُ القامةَ بَعْدَ المَطْلِ، بِمنْکِبٍ و ابْنِ مِلاطٍ جَدْلِ و المِلْطَی من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المِلطاةُ ،بالهاء،قال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علی هذا فهی فی التقدیر مَقْصورة،و تفسیرُ</w:t>
      </w:r>
    </w:p>
    <w:p>
      <w:pPr>
        <w:pStyle w:val="BookText"/>
        <w:rPr/>
      </w:pPr>
      <w:r>
        <w:rPr>
          <w:rFonts w:ascii="Amiri" w:hAnsi="Amiri" w:eastAsia="Amiri" w:cs="Amiri"/>
          <w:color w:val="111111"/>
          <w:sz w:val="28"/>
          <w:sz w:val="28"/>
          <w:szCs w:val="28"/>
          <w:rtl w:val="true"/>
          <w:lang w:bidi="ar-SA"/>
        </w:rPr>
        <w:t xml:space="preserve">الحدیث الذی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فی المِلْطَی بدمها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أَنه حین یُشَجُّ صاحبها یؤْخذ مِقدارُها تلک الساعةَ ثم یُقْضَی فیها بالقِصاص أَو الأَرْشِ،و لا یُنظر إِلی ما یحدث فیها بعد ذلک من زیادة أَو نقصان،و هذا قول بعض العلماء و لیس هو قول أَهلِ العراق،قال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المِلْطی مقصور،و یقال المِلْطاةُ ،بالهاء،هی القشرة الرقیقة التی بین عظم الرأْس و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شَجَّه حتی رأَیت المِلْطَی ،و شجَّةٌ مِلطی مقصور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الملطاء أَنه ممدود مذکر و هو بوزن الحرباء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الشجاج فلما ذکر الباضِعةَ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المُلْطِئةُ ؛و هی التی تخرق اللحم حتی تَدْنُو من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الملطی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الأَعرابی یدل علی أَن المیم من المِلْطی میم مِفْعل و أَنها لیست بأَصلیة کأَنها من لَطَیْت بالشیء إِذا لَصِقْت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الجوهری من هذا الفصل المِلْطَی ،و هی المِلْطاةُ أَیضاً،و هی شَجَّة بینها و بین العظم قشرة رقیقة،قال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ذکرها فی فصل لطی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المِلْطی نصف دِیةِ المُوضِحة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المِلْطی ،بالقصر،و المِلْطاةُ القشرة الرقیقة بین عظم الرأْس و لحمه،تمنع الشجةَ أَن تُوضِحَ،و قیل المیم زائدة،و قیل أَصلیة و الأَلف للإِِلحاق کالذی فی مِعْزی،و المِلْطاةُ کالعِزْهاةِ،و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الحجاز یسمونها السِّمْحاقَ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فی المِلْطَی بدمها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بدمها فی موضع الحال و لا یتعلق بیقضی،و لکن بعامل مضمر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فیها مُلْتَبِسة بدمها حال شجها و سیلانه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أَبی موسی فی ذکر الشجاج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المِلطاط و هی السمحاق،قال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من مِلْطاط البعیر و هو حرف فی وسط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حرف الجبل و صحنُ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المِلْطاطُ طریق بِقِیَّةِ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ساحل البحر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الهروی فی اللام و جعل میمه زائدة،و قد تقدم،قال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أَبو موسی فی المیم و جعل میمه 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فأَمرتهم بلزوم هذا الملطاط حتی یأْتیهم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به 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شعر علی جسده و لا رأْسه و لا لحیته،و قد مَلِطَ مَلَطاً و مُلْطةً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مَلَطَ شعرَه مَلْطاً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الأَمْلَطُ الرجل الذی لا شعر علی جسده کله إِلا الرأْس و اللِّحیةَ،و کان الأَحْنَفُ بن قیس أَمْلَطَ أَی لا شعر علی بدنه إِلا فی رأْسه،و رجل أَمْلَطُ بَیِّنُ الملَطِ و هو مثل الأَمْرَطِ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طَبِیخُ نُحازٍ أَو طَبِیخُ أَمِیهةٍ، دقیقُ العِظامِ،سَیِّءُ القِشْمِ، أَمْلط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أُمه به حاملة و بها نُحاز أَی سُعال أَو جُدَرِیّ فجاءت به ضاوِیاً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أَملطت الناقةُ جَنِینها و هی مُمْلِطةٌ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أَلْقَتْه و لا شعر علیه،و الجمع مَمالِیطُ ،بالیاء،فإِذا کان ذلک لها </w:t>
      </w:r>
      <w:bookmarkStart w:id="1574" w:name="pg11470_163417"/>
    </w:p>
    <w:p>
      <w:pPr>
        <w:pStyle w:val="BookText"/>
        <w:rPr/>
      </w:pPr>
      <w:bookmarkEnd w:id="1574"/>
      <w:r>
        <w:rPr>
          <w:rFonts w:ascii="Amiri" w:hAnsi="Amiri" w:eastAsia="Amiri" w:cs="Amiri"/>
          <w:color w:val="111111"/>
          <w:sz w:val="28"/>
          <w:sz w:val="28"/>
          <w:szCs w:val="28"/>
          <w:rtl w:val="true"/>
          <w:lang w:bidi="ar-SA"/>
        </w:rPr>
        <w:t xml:space="preserve">عادة فهی مِمْلاطٌ ،و الجنین مَلِیطٌ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 أَوَّل ما تضعه العنز،و کذلک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مَلَطَتْه أُمُّه تَمْلُطه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لغیر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أَمْلَطُ و مَلِیطٌ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ریش علیه مثل أَمْرَط ؛و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دَعا ناصِرَه لَقِیطا، لذاقَ جَشْأً لم یَکُنْ مَلِیطا لَقِیطٌ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تَمَلَّطَ السهمُ إِذا لم یکن علیه 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مالَط فلان فلاناً إِذا قال هذا نصف بیت و أَتَمَّه الآخر بیتاً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مَلَّطَ له تَمْلِیطاً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Style w:val="FootnoteAnchor"/>
          <w:rtl w:val="true"/>
        </w:rPr>
        <w:footnoteReference w:id="198"/>
      </w: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وزْنُها أَن یکون مِفْعالاً و أَن یکون فِعْلاء،و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المَلَسَی و المَلَطَی و هو البیع بلا 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فلان إِلی موضع کذا فیقال جعله اللّه مَلَطَی لا عُهْدَة أَی لا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المَلَطَی مثل المَرَطَی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المُتَمَلِّطَةُ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 الاشْتِیامِ،و الاشْتِیامُ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 الرُّکّابِ</w:t>
      </w:r>
      <w:r>
        <w:rPr>
          <w:rFonts w:eastAsia="Amiri" w:cs="Amiri" w:ascii="Amiri" w:hAnsi="Amiri"/>
          <w:color w:val="111111"/>
          <w:sz w:val="28"/>
          <w:szCs w:val="28"/>
          <w:rtl w:val="true"/>
          <w:lang w:bidi="ar-SA"/>
        </w:rPr>
        <w:t>.</w:t>
      </w:r>
    </w:p>
    <w:p>
      <w:pPr>
        <w:pStyle w:val="Heading4"/>
        <w:numPr>
          <w:ilvl w:val="3"/>
          <w:numId w:val="1"/>
        </w:numPr>
        <w:rPr/>
      </w:pPr>
      <w:bookmarkStart w:id="1575" w:name="__RefHeading___Toc2765419_73709187"/>
      <w:bookmarkStart w:id="1576" w:name="_Toc667"/>
      <w:bookmarkEnd w:id="1575"/>
      <w:r>
        <w:rPr>
          <w:rtl w:val="true"/>
        </w:rPr>
        <w:t>میط</w:t>
      </w:r>
      <w:bookmarkEnd w:id="1576"/>
    </w:p>
    <w:p>
      <w:pPr>
        <w:pStyle w:val="BookText"/>
        <w:rPr/>
      </w:pPr>
      <w:r>
        <w:rPr>
          <w:rFonts w:ascii="Amiri" w:hAnsi="Amiri" w:eastAsia="Amiri" w:cs="Amiri"/>
          <w:color w:val="111111"/>
          <w:sz w:val="28"/>
          <w:sz w:val="28"/>
          <w:szCs w:val="28"/>
          <w:rtl w:val="true"/>
          <w:lang w:bidi="ar-SA"/>
        </w:rPr>
        <w:t xml:space="preserve">ماطَ عنی مَیْطاً و مَیَطاناً و أَماطَ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و بعُد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عنا یا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مِطْتُ عنه و أَمَطْتُ إِذا تنحَّیْت عنه،و کذلک مِطْتُ غیری و أَمَطْتُه أَی نَحَّیْته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مِطْتُ أَنا و أَمَطْتُ غیری،و منه إِماطةُ الأَذَی 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أَدْناها إِماطةُ الأَذَی 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تَنْحِیته ؛و منه</w:t>
      </w:r>
    </w:p>
    <w:p>
      <w:pPr>
        <w:pStyle w:val="BookText"/>
        <w:rPr/>
      </w:pPr>
      <w:r>
        <w:rPr>
          <w:rFonts w:ascii="Amiri" w:hAnsi="Amiri" w:eastAsia="Amiri" w:cs="Amiri"/>
          <w:color w:val="111111"/>
          <w:sz w:val="28"/>
          <w:sz w:val="28"/>
          <w:szCs w:val="28"/>
          <w:rtl w:val="true"/>
          <w:lang w:bidi="ar-SA"/>
        </w:rPr>
        <w:t xml:space="preserve">حدیث 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فلیُمِط ما بها من 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أَمِیطُوا عنه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المَیْطُ و المِیاطُ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 الزَّجْرُ،و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فی هِیاطٍ و مِیاطٍ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ماطَه عنی و أَماطَه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مِطْتُ به و أَمَطْتُه علی حکم ما تتعَدَّی إِلیه الأَفعال غیر المتعدیة بوسیط النقل فی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أَماطَ اللّهُ عنک الأَذی أَی نحّاه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 و أَمِطْ عنی الأَذی إِماطةً لا یکون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عنا 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ماطَ أَحدُهم عن موضع ید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الرایةَ فهزَّها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یأْخُذها بحقِّها ؟فجاء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تنَحَّ و 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ماطَ الأَذی مَیْطاً و أَماطَه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و دفعه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فَمِیطی ، تَمِیطی بصُلْبِ الفُؤَاد، و وَصّالِ حَبْلٍ و کنَّادِها أَنَّث لأَنه حمل الحبل علی الوُصْلة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حِبالٍ و کنّادِها 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حِبال و کنَّادها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إِلا أَن یضَع وصْل موضع واصِل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کَرِیم و کنَّادها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مِطْتُ أَنا و أَمَطْت غیری،قال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بخلافه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عنی و أَمِط عنی بمعنی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أَمِیطی تَمِیطی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،بجعل أَماط و ماط بمعنی،و الباء </w:t>
      </w:r>
      <w:bookmarkStart w:id="1577" w:name="pg11470_163418"/>
    </w:p>
    <w:p>
      <w:pPr>
        <w:pStyle w:val="BookText"/>
        <w:rPr/>
      </w:pPr>
      <w:bookmarkEnd w:id="1577"/>
      <w:r>
        <w:rPr>
          <w:rFonts w:ascii="IRNazanin" w:hAnsi="IRNazanin" w:eastAsia="IRNazanin"/>
          <w:color w:val="111111"/>
          <w:sz w:val="28"/>
          <w:sz w:val="28"/>
          <w:szCs w:val="28"/>
          <w:rtl w:val="true"/>
          <w:lang w:bidi="fa-IR"/>
        </w:rPr>
        <w:t>زائدة و لیست للتعدیة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عنی أَی اذهَبْ عنی و اعْدِل،و قد أَماطَ الرجلُ إِماطة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فَمِیطِی بِمَیّاطٍ ،و إِنْ شِئْتِ فانْعِمِی صَباحاً،و رُدِّی بَیْنَنا الوَصْلَ،و اسْلَمی و تَمایَطَ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تَباعَدُوا و فسد ما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تَهایَطَ القوم تَهایُطاً إِذا اجتمعوا و أَصلحوا أَمرهم،و تَمایَطُوا تَمایُطاً إِذا تباعدُوا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ما زِلْنا بالهِیاطِ و المِیاطِ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الهِیاط أَشدّ السوْق فی الوِرْد،و المِیاطُ أَشد السوق فی الصدَرِ،و معنی ذلک بالمَجیء و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الهِیاطُ الإِِقْبالُ،و المِیاطُ الإِِدْبار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الهِیاطُ اجتماع الناس للصلح،و المیاط التفرّق عن ذلک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الهِیاط المُزاولةُ،و المِیاط 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بالهِیاط الجَلبةِ و الصخَب،و بالمیاط التباعُد و التنَحّی و 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ماط علیَّ فی حکمه یَمِیط مَیْطاً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عنده مَیْطٌ أَی شیء،و ما رجع من مَتاعِه بمَیْطٍ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ذو 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امتلأَ حتی ما یجد مَیْطاً أَی مَزیداً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اللّعّابُ البطّال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عثمان النَّهْدِیّ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عُمر مِیزاناً ما کان فیه مَیْطُ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مَیْلُ شعرة ؛و فی حدیث بنی قُریظة و النَّضِیر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کانوا بِبَلْدتِهم ثِقالاً، کما ثَقُلَتْ بمِیطانَ الصُّخور فهو بکسر المیم </w:t>
      </w:r>
      <w:r>
        <w:rPr>
          <w:rStyle w:val="FootnoteAnchor"/>
          <w:rtl w:val="true"/>
        </w:rPr>
        <w:footnoteReference w:id="199"/>
      </w:r>
      <w:r>
        <w:rPr>
          <w:rFonts w:ascii="Amiri" w:hAnsi="Amiri" w:eastAsia="Amiri" w:cs="Amiri"/>
          <w:color w:val="111111"/>
          <w:sz w:val="28"/>
          <w:sz w:val="28"/>
          <w:szCs w:val="28"/>
          <w:rtl w:val="true"/>
          <w:lang w:bidi="ar-SA"/>
        </w:rPr>
        <w:t>موضع فی بلاد بنی مُزَیْنة بالحجاز</w:t>
      </w:r>
      <w:r>
        <w:rPr>
          <w:rFonts w:eastAsia="Amiri" w:cs="Amiri" w:ascii="Amiri" w:hAnsi="Amiri"/>
          <w:color w:val="111111"/>
          <w:sz w:val="28"/>
          <w:szCs w:val="28"/>
          <w:rtl w:val="true"/>
          <w:lang w:bidi="ar-SA"/>
        </w:rPr>
        <w:t>.</w:t>
      </w:r>
    </w:p>
    <w:p>
      <w:pPr>
        <w:pStyle w:val="Heading3"/>
        <w:numPr>
          <w:ilvl w:val="2"/>
          <w:numId w:val="1"/>
        </w:numPr>
        <w:rPr/>
      </w:pPr>
      <w:bookmarkStart w:id="1578" w:name="__RefHeading___Toc2765421_73709187"/>
      <w:bookmarkStart w:id="1579" w:name="_Toc668"/>
      <w:bookmarkEnd w:id="1578"/>
      <w:r>
        <w:rPr>
          <w:rtl w:val="true"/>
        </w:rPr>
        <w:t>فصل النون</w:t>
      </w:r>
      <w:bookmarkEnd w:id="1579"/>
    </w:p>
    <w:p>
      <w:pPr>
        <w:pStyle w:val="Heading4"/>
        <w:numPr>
          <w:ilvl w:val="3"/>
          <w:numId w:val="1"/>
        </w:numPr>
        <w:rPr/>
      </w:pPr>
      <w:bookmarkStart w:id="1580" w:name="__RefHeading___Toc2765423_73709187"/>
      <w:bookmarkStart w:id="1581" w:name="_Toc669"/>
      <w:bookmarkEnd w:id="1580"/>
      <w:r>
        <w:rPr>
          <w:rtl w:val="true"/>
        </w:rPr>
        <w:t>نأط</w:t>
      </w:r>
      <w:bookmarkEnd w:id="1581"/>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نأَط بالحِمْل نأْطاً و نَئِیطاً إِذا زَفَر به</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2765425_73709187"/>
      <w:bookmarkStart w:id="1583" w:name="_Toc670"/>
      <w:bookmarkEnd w:id="1582"/>
      <w:r>
        <w:rPr>
          <w:rtl w:val="true"/>
        </w:rPr>
        <w:t>نبط</w:t>
      </w:r>
      <w:bookmarkEnd w:id="1583"/>
    </w:p>
    <w:p>
      <w:pPr>
        <w:pStyle w:val="BookText"/>
        <w:rPr/>
      </w:pPr>
      <w:r>
        <w:rPr>
          <w:rFonts w:ascii="Amiri" w:hAnsi="Amiri" w:eastAsia="Amiri" w:cs="Amiri"/>
          <w:color w:val="111111"/>
          <w:sz w:val="28"/>
          <w:sz w:val="28"/>
          <w:szCs w:val="28"/>
          <w:rtl w:val="true"/>
          <w:lang w:bidi="ar-SA"/>
        </w:rPr>
        <w:t xml:space="preserve">النَّبَط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الذی یَنْبُطُ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قعر البئر إِذا حُفرت،و قد نبَطَ ماؤها ینْبِطُ و یَنْبُطُ نَبْطاً و نُبوطاً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أَنبطنا الماءَ أَی استنبطناه و انتهینا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 الرَّکِیّةَ نَبْطاً و أَنْبَطها و اسْتَنْبَطها و نبّطها ؛الأَخیرة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الماء النُّبْطةُ و النَّبَطُ ،و الجمع أَنْباط و نُبوط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نبطَ الماءُ ینْبُطُ و ینْبِط نُبوطاً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 ؛و کل ما أُظهر،فقد أُنْبِط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اسْتَنْبَطه و استنبط منه علماً و خبراً 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استنبَطَ الفَقِیهُ إِذا استخرج الفقه الباطن باجتهاده و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الَّذِینَ یَسْتَنْبِطُونَهُ مِنْهُمْ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یَسْتَنْبِطُونَهُ فی اللغة یستخرجونه،و أَصله من النبَط ،و هو الماء الذی یخرج من البئر أَوّل ما تحفر ؛و یقال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أَنْبَطَ فی غَضْراء أَی استنبطَ الماء من طین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النَّبَطُ و النَّبِیطُ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الذی یَنْبُطُ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قعر البئر إِذا حُفرت ؛قال کعب بن سعد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 ثَراه ما یَنالُ عَدُوُّه له نَبَطاً ،عِند الهَوانِ قَطُوبُ </w:t>
      </w:r>
      <w:r>
        <w:rPr>
          <w:rStyle w:val="FootnoteAnchor"/>
          <w:rtl w:val="true"/>
        </w:rPr>
        <w:footnoteReference w:id="200"/>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نَداه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نَبَطٌ إِذا أُمیهتْ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یُدْرَکُ له نَبَطٌ أَی لا یُعْلَمُ قَدْرُ علمه و غایَتُه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غَدا مِن بَیتِه یَنْبِطُ عِلماً فَرَشَتْ له الملائکةُ أَجْنِحَتَها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یُظهره و یُفْشِیه فی الناس،و أَصله مِن نَبَطَ الماءُ ینبط إِذا نَبعَ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ارْتَبط فرساً لیَسْتَنْبِطَها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یَطلُب نَسْلها و نِتاجَها،و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یطلب ما فی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یُنالُ له نَبَطٌ إِذا کان داهیاً لا یُدْرَک له 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یتَحَلَّبُ من الجَبل کأَنه عَرَق یخرج من أَعْراض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فَأَثْلَجَ إِذا بلَغ الطین،فإِذا بلغ الماء قیل أَنْبَطَ ،فإِذا کثُر الماء قیل أَماهَ و أَمْهَی،فإِذا بلغ الرّملَ قیل أَسْهَبَ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أَنبَط 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کان یَعِدُ و لا یُنْجِزُ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قریب الثَّرَی بعیدُ النَّبَطِ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بعضهم و قد سُئل عن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قریب الثری بعیدُ النَبط ،یرید أَنه دانی المَوْعِد بعیدُ الإِِنْجاز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یُنال نَبَطُه إِذا وُصف بالعزّ و المَنَعةِ حتی لا یجد عدوُّه سبیلاً لأَن یتَهَضَّمَه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بعینه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ضاحٍ فَنَبْطا أُسالةٍ، فَمَرٌّ،فأَعلی حَوْزِها،فَخُصورُها و النَّبَطُ و النُّبْطةُ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تحت إِبْط الفَرس و بطنِه و کلّ دابّة و ربما عَرُضَ حتی یَغْشَی البطن 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أَنْبَطُ بیِّن النَّبَط،و قیل الأَنْبطُ الذی یکون البیاض فی أَعلی شِقّی بطنه مما یلیه فی مَجْری الحِزام و لا یَصعَد إِلی الجنب،و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ببطنه بیاضٌ،ما کان و أَین کان منه،و قیل هو الأَبیض البطن و الرُّفْغ ما لم یصعَد إِلی الجنبین،قال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الفرسُ أَبیضَ البطن و الصدر فهو أَنبط ؛و قال ذو الرمة یصف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للسّارِی الذی کَمَّل السُّرَی، شبّه بیاضَ الصبح طالعاً فی احْمِرار الأُفُق بفرس أَشْقَر قد مال عنه جُلُّه فبان بیاضُ إِبْطه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شاة نَبْطاء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 الشاکلة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نَبطاء بیضاء الجنبین أَو الجنب،و شاة نبطاء مُوشَّحةٌ أَو نَبْطاءُ مُحْوَرَّةٌ،فإِن کانت بیضاء فهی نبطاء بسواد،و إِن کانت سوداء فهی نبطاء ببیاض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النَّبِیطُ و النبَطُ کالحَبِیشِ و الحَبَشِ فی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یَنْزِلُون السواد،و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ینزلون سواد العراق،و هم الأَنْباطُ ،و النَّسَبُ إِلیهم نَبَطِیٌّ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ینزلون بالبَطائِح بین العِراقین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رجل نُباطیّ ،بضم النون </w:t>
      </w:r>
      <w:r>
        <w:rPr>
          <w:rStyle w:val="FootnoteAnchor"/>
          <w:rtl w:val="true"/>
        </w:rPr>
        <w:footnoteReference w:id="201"/>
      </w:r>
      <w:r>
        <w:rPr>
          <w:rFonts w:ascii="Amiri" w:hAnsi="Amiri" w:eastAsia="Amiri" w:cs="Amiri"/>
          <w:color w:val="111111"/>
          <w:sz w:val="28"/>
          <w:sz w:val="28"/>
          <w:szCs w:val="28"/>
          <w:rtl w:val="true"/>
          <w:lang w:bidi="ar-SA"/>
        </w:rPr>
        <w:t xml:space="preserve">،و نَباطِیٌّ و لا تقل نَبَطِیٌّ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نَبَطیٌّ و نَباطِیٌّ و نَباطٍ مثل یَمنیّ و یمَانیّ و یمان،و قد استنبطَ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کلام أَیُّوبَ بن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عُمان عَرَبٌ اسْتَنْبَطُوا ،و أَهل البَحْرَیْن نَبِیطٌ اسْتَعْرَبُوا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تَنَبَّطَ فلان إِذا انْتَمی إِلی النَّبَط ،و النَّبَطُ إِنما سُموا نَبَطاً لاسْتِنْباطِهم ما یخرج من الأَرضین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تَمَعْدَدُوا و لا تَسْتَنْبِطُوا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تَشبَّهوا بمَعَدٍّ و لا تشبَّهوا بالنَّبط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تَنَبَّطُوا فی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تَشَبَّهوا بالنَّبط فی سکناها و اتخاذ العَقارِ و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قُریْش من النَّبط من أَهل کُوثَی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الخلیل ولد بها و کان النَّبطُ سکّانَها ؛و منه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bookmarkStart w:id="1584" w:name="pg11470_163420"/>
    </w:p>
    <w:p>
      <w:pPr>
        <w:pStyle w:val="BookText"/>
        <w:rPr/>
      </w:pPr>
      <w:bookmarkEnd w:id="1584"/>
      <w:r>
        <w:rPr>
          <w:rFonts w:ascii="Amiri" w:hAnsi="Amiri" w:eastAsia="Amiri" w:cs="Amiri"/>
          <w:color w:val="111111"/>
          <w:sz w:val="28"/>
          <w:sz w:val="28"/>
          <w:szCs w:val="28"/>
          <w:rtl w:val="true"/>
          <w:lang w:bidi="ar-SA"/>
        </w:rPr>
        <w:t xml:space="preserve">عمرو بن مَعْدِیکَرِب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عُمر عن سَعْد بن أَبی وقّاص،رضی اللّه عنهم،فقال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أَعرابیٌّ فی حِبْوتِه، نَبَطِیٌّ فی جِبْوتِه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فی جِبایةِ الخَراج و عِمارة الأَرضین کالنَّبط حِذقاً بها و مَهارة فیها لأَنهم کانُوا سُکَّانَ العِراقِ و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أَبی 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نُسْلِف نَبِیط أَهل الشام،و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أَنْباطاً من أَنْباط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نَبَطیّ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علیه کلنا نَبطٌ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الجِوارَ و الدار دُون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النَّبط واحد بدلالة جمعهم إِیَّاه فی قولهم أَنباط ، فأَنباط فی نَبَط کأَجْبال فی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النبِیطُ کالکلیب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عِلْکُ الأَنْباطِ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الکامان المذاب یجعل لَزُوقاً للجرح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السُّراةُ المُحکِّمةُ أَن النَّبْطَ قد أَتی علینا کلِّنا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النَّبْطُ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وَعْساء النُّبَیْطِ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معروفة بالدّهْناء،و یقال وعساء النُّمَیْطِ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سماعی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بوزن إِثْمِد ؛و قال ابن فَسْوةَ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تَمْنَعُوا مِنها حِماکُم،فإِنّه مُباحٌ لها،ما بین إِنْبِطَ فالکُدْرِ</w:t>
      </w:r>
    </w:p>
    <w:p>
      <w:pPr>
        <w:pStyle w:val="Heading4"/>
        <w:numPr>
          <w:ilvl w:val="3"/>
          <w:numId w:val="1"/>
        </w:numPr>
        <w:rPr/>
      </w:pPr>
      <w:bookmarkStart w:id="1585" w:name="__RefHeading___Toc2765427_73709187"/>
      <w:bookmarkStart w:id="1586" w:name="_Toc671"/>
      <w:bookmarkEnd w:id="1585"/>
      <w:r>
        <w:rPr>
          <w:rtl w:val="true"/>
        </w:rPr>
        <w:t>نثط</w:t>
      </w:r>
      <w:bookmarkEnd w:id="1586"/>
    </w:p>
    <w:p>
      <w:pPr>
        <w:pStyle w:val="BookText"/>
        <w:rPr/>
      </w:pPr>
      <w:r>
        <w:rPr>
          <w:rFonts w:ascii="Amiri" w:hAnsi="Amiri" w:eastAsia="Amiri" w:cs="Amiri"/>
          <w:color w:val="111111"/>
          <w:sz w:val="28"/>
          <w:sz w:val="28"/>
          <w:szCs w:val="28"/>
          <w:rtl w:val="true"/>
          <w:lang w:bidi="ar-SA"/>
        </w:rPr>
        <w:t xml:space="preserve">النَّثْطُ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النباتِ و الکمأَةِ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النَّثْطُ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نفسُه حین یَصْدَعُ الأَرض و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النثْطُ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غَمْزُک الشیء بیدک،و قد نَثَطَه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غَمزَه،و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الأَرض تَمُوجُ تَمِیدُ </w:t>
      </w:r>
      <w:r>
        <w:rPr>
          <w:rStyle w:val="FootnoteAnchor"/>
          <w:rtl w:val="true"/>
        </w:rPr>
        <w:footnoteReference w:id="202"/>
      </w:r>
      <w:r>
        <w:rPr>
          <w:rFonts w:ascii="Amiri" w:hAnsi="Amiri" w:eastAsia="Amiri" w:cs="Amiri"/>
          <w:color w:val="111111"/>
          <w:sz w:val="28"/>
          <w:sz w:val="28"/>
          <w:szCs w:val="28"/>
          <w:rtl w:val="true"/>
          <w:lang w:bidi="ar-SA"/>
        </w:rPr>
        <w:t>فوق الماء فنَثَطها اللّهُ بالجِبالِ فصارت لها أَوتاداً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الأَرض هِفّاً علی الماء فنَثَطَها اللّه بالجِبال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أَثْبَتَها و 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النثطُ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غمزُک الشیء حتی یثبُت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نثَط الشیءُ نُثُوطاً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سکن،و نَثَطْته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النثْطُ التَّثقِیلُ ؛و منه</w:t>
      </w:r>
    </w:p>
    <w:p>
      <w:pPr>
        <w:pStyle w:val="BookText"/>
        <w:rPr/>
      </w:pPr>
      <w:r>
        <w:rPr>
          <w:rFonts w:ascii="Amiri" w:hAnsi="Amiri" w:eastAsia="Amiri" w:cs="Amiri"/>
          <w:color w:val="111111"/>
          <w:sz w:val="28"/>
          <w:sz w:val="28"/>
          <w:szCs w:val="28"/>
          <w:rtl w:val="true"/>
          <w:lang w:bidi="ar-SA"/>
        </w:rPr>
        <w:t xml:space="preserve">خبر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لما مَدَّ الأَرض مادت فثَنَطها بالجبال أَی شَقّها فصارت کالأَوتاد لها،و نثطها بالآکام فصارت کالمُثْقِلات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ابن الأَعرابی بین الثَّنْط و النثْطِ ،فجعل الثَّنْط شَقّاً،و جعل النَّثْط إِثقالاً،قال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حرفان غریبان،قال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 عربیان أَم دخیلان</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2765429_73709187"/>
      <w:bookmarkStart w:id="1588" w:name="_Toc672"/>
      <w:bookmarkEnd w:id="1587"/>
      <w:r>
        <w:rPr>
          <w:rtl w:val="true"/>
        </w:rPr>
        <w:t>نحط</w:t>
      </w:r>
      <w:bookmarkEnd w:id="1588"/>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النَّحْطةُ داء یُصِیبُ الخیل و الإِِبل فی صدورها لا تکاد تسلم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الزَّفِیر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النحطُ الزفیر،و قد نَحَطَ یَنْحِط ،بالکسر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المُرْبَعِینَ و مِنْ آزِلٍ، إِذا جَنَّه اللیلُ کالنّاحِطِ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نحَطَ القَصّارُ یَنْحِطُ إِذا ضرب بثوبه علی الحجر و تنفَّسَ لیکون أَرْوَحَ 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تَنْحِطْ حَصانٌ آخِرَ اللیل، نَحْطةً تَقضَّبُ منها،أَو تَکادُ،ضُلُوعُها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بدل تقضب</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النَّحْطُ و النَّحِیطُ و النُّحاطُ أَشدّ البکاء، نحَط یَنْحِطُ نَحْطاً و نَحِیطاً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النَّحِیطُ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معه توجُّع،و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شبیه بالسُّعال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ناحِط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سَعِلة و بها نَحْطةٌ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عند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النَّحِیط و النَّحْطُ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الخیلِ من الثِّقَل و الإِِعْیاء یکون بین الصدْرِ إِلی الحَلْق،و الفِعلُ کالفِعْل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نحَط الرجلُ یَنْحِط إِذا وقعت فیه القَناةُ فصوَّت من صَدْره</w:t>
      </w:r>
      <w:r>
        <w:rPr>
          <w:rFonts w:eastAsia="Amiri" w:cs="Amiri" w:ascii="Amiri" w:hAnsi="Amiri"/>
          <w:color w:val="111111"/>
          <w:sz w:val="28"/>
          <w:szCs w:val="28"/>
          <w:rtl w:val="true"/>
          <w:lang w:bidi="ar-SA"/>
        </w:rPr>
        <w:t xml:space="preserve">. </w:t>
      </w:r>
      <w:bookmarkStart w:id="1589" w:name="pg11470_163421"/>
    </w:p>
    <w:p>
      <w:pPr>
        <w:pStyle w:val="BookText"/>
        <w:rPr/>
      </w:pPr>
      <w:bookmarkEnd w:id="1589"/>
      <w:r>
        <w:rPr>
          <w:rFonts w:ascii="Amiri" w:hAnsi="Amiri" w:eastAsia="Amiri" w:cs="Amiri"/>
          <w:color w:val="111111"/>
          <w:sz w:val="28"/>
          <w:sz w:val="28"/>
          <w:szCs w:val="28"/>
          <w:rtl w:val="true"/>
          <w:lang w:bidi="ar-SA"/>
        </w:rPr>
        <w:t xml:space="preserve">و النَّحّاطُ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 الذی یَنْحِط من الغَیْظِ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بَغْی الأَنِفِ النحّاطِ</w:t>
      </w:r>
    </w:p>
    <w:p>
      <w:pPr>
        <w:pStyle w:val="Heading4"/>
        <w:numPr>
          <w:ilvl w:val="3"/>
          <w:numId w:val="1"/>
        </w:numPr>
        <w:rPr/>
      </w:pPr>
      <w:bookmarkStart w:id="1590" w:name="__RefHeading___Toc2765431_73709187"/>
      <w:bookmarkStart w:id="1591" w:name="_Toc673"/>
      <w:bookmarkEnd w:id="1590"/>
      <w:r>
        <w:rPr>
          <w:rtl w:val="true"/>
        </w:rPr>
        <w:t>نخط</w:t>
      </w:r>
      <w:bookmarkEnd w:id="1591"/>
    </w:p>
    <w:p>
      <w:pPr>
        <w:pStyle w:val="BookText"/>
        <w:rPr/>
      </w:pPr>
      <w:r>
        <w:rPr>
          <w:rFonts w:ascii="Amiri" w:hAnsi="Amiri" w:eastAsia="Amiri" w:cs="Amiri"/>
          <w:color w:val="111111"/>
          <w:sz w:val="28"/>
          <w:sz w:val="28"/>
          <w:szCs w:val="28"/>
          <w:rtl w:val="true"/>
          <w:lang w:bidi="ar-SA"/>
        </w:rPr>
        <w:t>نَخَطَ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 إِلینا و نَخَطَ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أَین نَعَرْتَ و نَخَطْتَ أَی من أَیْنَ طَرَأْت علینا ؟و ما أَدْرِی أَیُّ النُّخْطِ هو أَی ما أَدرِی أَیُّ النّاسِ هو ؛و رواه ابن الأَعرابی أَیُّ النَّخْط ،بالفتح،و لم یفسره،و ردّ ذلک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نَخَطَه من أَنفه و انْتَخَطه أَی رمَی به مثل مَخَطَه ؛و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أَجْمالِ مَیٍّ،إِذْ یُقَرِّبْن بَعْدَ ما نَخَطْنَ بِذِبّانِ المَصِیفِ الأَزارِقِ قال أَبو منصور فی ترجمة مخط فی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أَدْواء الرِّجالِ المُخَّطِ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رأَیته فی شعر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أَدواء الرجال النُّخَّطِ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النُّخَّطُ اللاَّعِبُونَ بالرِّماحِ شَجاعة کأَنه أَراد الطعّانِین فی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للسُّخْدِ و هو الماء الذی فی المَشِیمةِ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النُّخْطُ ،فإِذا اصفرّ فهو الصَّفَقُ و الصَّفَرُ و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النُّخْط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النُّخاعُ و هو الخیط الذی فی القفا</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2765433_73709187"/>
      <w:bookmarkStart w:id="1593" w:name="_Toc674"/>
      <w:bookmarkEnd w:id="1592"/>
      <w:r>
        <w:rPr>
          <w:rtl w:val="true"/>
        </w:rPr>
        <w:t>نخرط</w:t>
      </w:r>
      <w:bookmarkEnd w:id="1593"/>
    </w:p>
    <w:p>
      <w:pPr>
        <w:pStyle w:val="BookText"/>
        <w:rPr/>
      </w:pPr>
      <w:r>
        <w:rPr>
          <w:rFonts w:ascii="Amiri" w:hAnsi="Amiri" w:eastAsia="Amiri" w:cs="Amiri"/>
          <w:color w:val="111111"/>
          <w:sz w:val="28"/>
          <w:sz w:val="28"/>
          <w:szCs w:val="28"/>
          <w:rtl w:val="true"/>
          <w:lang w:bidi="ar-SA"/>
        </w:rPr>
        <w:t xml:space="preserve">النِّخْرطُ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2765435_73709187"/>
      <w:bookmarkStart w:id="1595" w:name="_Toc675"/>
      <w:bookmarkEnd w:id="1594"/>
      <w:r>
        <w:rPr>
          <w:rtl w:val="true"/>
        </w:rPr>
        <w:t>نسط</w:t>
      </w:r>
      <w:bookmarkEnd w:id="1595"/>
    </w:p>
    <w:p>
      <w:pPr>
        <w:pStyle w:val="BookText"/>
        <w:rPr/>
      </w:pPr>
      <w:r>
        <w:rPr>
          <w:rFonts w:ascii="Amiri" w:hAnsi="Amiri" w:eastAsia="Amiri" w:cs="Amiri"/>
          <w:color w:val="111111"/>
          <w:sz w:val="28"/>
          <w:sz w:val="28"/>
          <w:szCs w:val="28"/>
          <w:rtl w:val="true"/>
          <w:lang w:bidi="ar-SA"/>
        </w:rPr>
        <w:t xml:space="preserve">النَّسْط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المَسْط و هو إِدخال الید فی الرَّحِم لاستخراج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النُّسُطُ الذین یستخرجون أَولاد النوق إِذا تَعسّر وِلادها،و النون فیه مبدلة من المیم،و هو مثل المُسُطِ</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2765437_73709187"/>
      <w:bookmarkStart w:id="1597" w:name="_Toc676"/>
      <w:bookmarkEnd w:id="1596"/>
      <w:r>
        <w:rPr>
          <w:rtl w:val="true"/>
        </w:rPr>
        <w:t>نشط</w:t>
      </w:r>
      <w:bookmarkEnd w:id="1597"/>
    </w:p>
    <w:p>
      <w:pPr>
        <w:pStyle w:val="BookText"/>
        <w:rPr/>
      </w:pPr>
      <w:r>
        <w:rPr>
          <w:rFonts w:ascii="Amiri" w:hAnsi="Amiri" w:eastAsia="Amiri" w:cs="Amiri"/>
          <w:color w:val="111111"/>
          <w:sz w:val="28"/>
          <w:sz w:val="28"/>
          <w:szCs w:val="28"/>
          <w:rtl w:val="true"/>
          <w:lang w:bidi="ar-SA"/>
        </w:rPr>
        <w:t xml:space="preserve">النَّشاطُ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الکَسَلِ یکون ذلک فی الإِِنسان و الدابة، نَشِطَ نَشاطاً و نَشِطَ إِلیه،فهو نَشِیط و نَشَّطَه هو و أَنْشطه ؛الأَخیرة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 الإِِنسان یَنْشَط نَشاطاً ،فهو نَشِیط طیّب النفْس للعمل،و النعت ناشِطٌ ،و تَنَشَّط لأَمر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بایَعْتُ رسول اللّه،صلّی اللّه علیه و سلّم،علی المَنْشَطِ و المَکْره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المَنْشَطُ مَفْعَل من النَّشاط و هو الأَمر الذی تنْشَط له و تَخِفُّ إِلیه و تُؤثر فعله و هو مصدر بمعنی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نَشِیط و مُنْشِطٌ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 دوابُّه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مُتَنَشِّطٌ إِذا کانت له دابة یرکبها،فإِذا سَئِم الرکوب نزل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مُنْتَشِطٌ من الانْتِشاطِ إِذا نزل عن دابَّته من طُولِ الرُّکوب،و لا یقال ذلک للراجل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أَنْشَطَ القومُ إِذا کانت دوابُّهم نَشِیطةً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نَشِطَ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أَنْشَطه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بأَنْشِطةِ الکلإِِ أَی بعُقْدتِه و إِحْکامه إِیاه،و کلاهما من أُنْشُوطةِ العُقْدةِ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نشَط من المکان یَنْشِطُ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 کذلک إِذا قطع من بلد إِلی بلد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الوحْشِیّ الذی یخرج من بلد إِلی بلد أَو من أَرض إِلی أَرض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النَّعامَ و حَفَّانَه، و طَغْیاً معَ اللَّهِقِ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الناشِطِ و کذلک الحِمارُ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ذاکَ أَمْ نَمِشٌ بالوَشْی أَکْرُعُه، مُسَفَّعُ الخَدّ هادٍ ناشِطٌ شَبَبُ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نَشَطَتِ الإِِبلُ تَنْشِطُ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علی هُدًی أَو غیر 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ما نَشَطَتِ السیرَ یعنی سَدْوَ یدیها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ناشِطٌ یَنْشِط من الطریق الأَعظم یَمنة و 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 بهم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الناشِطُ فی قول الطرماح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نشَط الطریقُ ینشِط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الطریق الأَعظم یَمنةً أَو یَسْرة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مُعْتَزِماً بالطُّرُقِ النَّواشِطِ </w:t>
      </w:r>
      <w:r>
        <w:rPr>
          <w:rStyle w:val="FootnoteAnchor"/>
          <w:rtl w:val="true"/>
        </w:rPr>
        <w:footnoteReference w:id="205"/>
      </w:r>
      <w:r>
        <w:rPr>
          <w:rFonts w:ascii="Amiri" w:hAnsi="Amiri" w:eastAsia="Amiri" w:cs="Amiri"/>
          <w:color w:val="111111"/>
          <w:sz w:val="28"/>
          <w:sz w:val="28"/>
          <w:szCs w:val="28"/>
          <w:rtl w:val="true"/>
          <w:lang w:bidi="ar-SA"/>
        </w:rPr>
        <w:t>و کذلک النواشِطُ من المَسایل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الأُنْشُوطةُ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یَسْهُل انحلالها مثل عقدة التِّکة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عِقالُک بأُنْشوطةٍ أَی ما مَوَدَّتُک بوَاهِیةٍ،و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الأُنْشوطةُ عقدةٌ تَمدُّ بأَحدِ طرفیها فتَنحل،و المُؤَرَّبُ الذی لا ینحل إِذا مُدَّ حتی یُحَلّ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نشَط الأُنْشُوطةَ یَنْشُطُها نَشْطاً و نشَّطها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عقَدها و شدَّها،و أَنْشَطها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نشَطْت العَقْد إِذا عقدته بأُنشوطة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أَنشطَ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أُنشوطته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أَنشطَ 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أُنشوطته فانحلَّ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أَنشطْت الحبلَ أَی مدَدْتُه حتی ینحَل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نشَطت الحبل أَنْشُطه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ربطْتُه،و إِذا حللْتَه فقد أَنشَطْتَه ،و نشَطه بالنِّشاط أَی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للآخِذ بسُرعة فی أَیّ عمل کان،و للمریض إِذا بَرأَ،و للمَغْشِیّ علیه إِذا أَفاق،و للمُرْسَل فی أَمر یُسرع فیه عزِیمتَه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أُنْشِط من عِقال،و نَشِط أَی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أُنْشِط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یجیء</w:t>
      </w:r>
    </w:p>
    <w:p>
      <w:pPr>
        <w:pStyle w:val="BookText"/>
        <w:rPr/>
      </w:pPr>
      <w:r>
        <w:rPr>
          <w:rFonts w:ascii="Amiri" w:hAnsi="Amiri" w:eastAsia="Amiri" w:cs="Amiri"/>
          <w:color w:val="111111"/>
          <w:sz w:val="28"/>
          <w:sz w:val="28"/>
          <w:szCs w:val="28"/>
          <w:rtl w:val="true"/>
          <w:lang w:bidi="ar-SA"/>
        </w:rPr>
        <w:t>فی الروایة کأَنما نَشِط من عقال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بصحیح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نَشَطَ الدَّلْوَ من البئر یَنْشِطُها و ینشُطها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نَزَعها و جذَبَها من البئر صُعُداً بغیر قامة،و هی البَکْرة،فإِذا کان بقامة فهو المَتْح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أَنْشاط و إِنشاط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منها الدلو حتی تُنْشَطَ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أَنشاط قریبة القعر،و هی التی تَخرج الدلوُ منها بجَذْبة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بئر نَشُوط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لا تَخرج الدلو منها حتی تُنْشَط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الغریب لأَبی عبید بئر إِنشاط ،بالکسر،قال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الجمهرة بالفتح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عوف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کأَنَّ سبَباً من السماء دُلِّی فانْتُشِطَ النبی،صلّی اللّه علیه و سلّم،ثم أُعِید فانتُشِط أَبو بکر،رضی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جُذِب إِلی السماء و رفع إِلیها ؛و منه</w:t>
      </w:r>
    </w:p>
    <w:p>
      <w:pPr>
        <w:pStyle w:val="BookText"/>
        <w:rPr/>
      </w:pPr>
      <w:r>
        <w:rPr>
          <w:rFonts w:ascii="Amiri" w:hAnsi="Amiri" w:eastAsia="Amiri" w:cs="Amiri"/>
          <w:color w:val="111111"/>
          <w:sz w:val="28"/>
          <w:sz w:val="28"/>
          <w:szCs w:val="28"/>
          <w:rtl w:val="true"/>
          <w:lang w:bidi="ar-SA"/>
        </w:rPr>
        <w:t xml:space="preserve">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علینا عَمَّار،رضی اللّه عنهما،و کان أَخاها من الرّضاعة فنَشَط زینبَ من حَجْرها،و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نَشَطَه فی جنبه ینْشُطه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النشْطُ الطعْنُ،أَیّاً کان من الجسد و نشَطَتْه الحیةُ تَنْشِطُه و تنْشُطُه نشطاً و أَنْشَطتْه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 و عضَّتْه بأَنیابها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المِنهال و ذکرَ حَیَّات النار و عَقارِبَها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لها نَشْطاً و لَسْباً،و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أَنْشأْنَ به نَشطاً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لِسْعاً بسُرعة و اخْتِلاس،و أَنْشأْن بمعنی طَفِقْن و أَخذْن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نَشَطَتْه شَعُوبُ نشطاً ،مثَلٌ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انتشط المالُ المَرْعَی و الکلأَ انتزعه بالأَسنان کالاختلاس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و انْتَشَطْت أَی انتزعت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یغنَمُه الغُزاة فی الطریق قبل البلوغ إِلی موضع الذی قصدوه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النَّشِیطة من الغنیمة ما أَصاب الرئیسُ فی الطریق قبل أَن یصیر إِلی بَیْضةِ القوم ؛قال عبد اللّه بن عَنَمة الضَّبِّی</w:t>
      </w:r>
      <w:r>
        <w:rPr>
          <w:rFonts w:eastAsia="Amiri" w:cs="Amiri" w:ascii="Amiri" w:hAnsi="Amiri"/>
          <w:color w:val="111111"/>
          <w:sz w:val="28"/>
          <w:szCs w:val="28"/>
          <w:rtl w:val="true"/>
          <w:lang w:bidi="ar-SA"/>
        </w:rPr>
        <w:t xml:space="preserve">: </w:t>
      </w:r>
      <w:bookmarkStart w:id="1598" w:name="pg11470_163423"/>
    </w:p>
    <w:p>
      <w:pPr>
        <w:pStyle w:val="BookText"/>
        <w:rPr/>
      </w:pPr>
      <w:bookmarkEnd w:id="1598"/>
      <w:r>
        <w:rPr>
          <w:rFonts w:ascii="Amiri" w:hAnsi="Amiri" w:eastAsia="Amiri" w:cs="Amiri"/>
          <w:color w:val="111111"/>
          <w:sz w:val="28"/>
          <w:sz w:val="28"/>
          <w:szCs w:val="28"/>
          <w:rtl w:val="true"/>
          <w:lang w:bidi="ar-SA"/>
        </w:rPr>
        <w:t>لَکَ المِرْباعُ منها و الصّفایَا،</w:t>
      </w:r>
    </w:p>
    <w:p>
      <w:pPr>
        <w:pStyle w:val="BookText"/>
        <w:rPr/>
      </w:pPr>
      <w:r>
        <w:rPr>
          <w:rFonts w:ascii="Amiri" w:hAnsi="Amiri" w:eastAsia="Amiri" w:cs="Amiri"/>
          <w:color w:val="111111"/>
          <w:sz w:val="28"/>
          <w:sz w:val="28"/>
          <w:szCs w:val="28"/>
          <w:rtl w:val="true"/>
          <w:lang w:bidi="ar-SA"/>
        </w:rPr>
        <w:t>و حُکْمُکَ و النَّشِیطةُ و الفُضُولُ</w:t>
      </w:r>
    </w:p>
    <w:p>
      <w:pPr>
        <w:pStyle w:val="BookText"/>
        <w:rPr/>
      </w:pPr>
      <w:r>
        <w:rPr>
          <w:rFonts w:ascii="Amiri" w:hAnsi="Amiri" w:eastAsia="Amiri" w:cs="Amiri"/>
          <w:color w:val="111111"/>
          <w:sz w:val="28"/>
          <w:sz w:val="28"/>
          <w:szCs w:val="28"/>
          <w:rtl w:val="true"/>
          <w:lang w:bidi="ar-SA"/>
        </w:rPr>
        <w:t>یخاطب بِسْطامَ بن قَیْس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الغنیمة یکون لرئیس القوم فی الجاهلیة دون أَصحابه،و له أَیضاً الصفایا جمع صَفِیّ،و هو ما یَطْطَفِیه لنفسه مثل السیف و الفرس و الجاریة قبل القسمة مع الربع الذی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اصْطَفَی رسولُ اللّه،صلّی اللّه علیه و سلّم،سیفَ مُنَبِّه بن الحجَّاج من بنی سَهْم بن عمرو بن هُصَیْصِ بن کَعب بن لُؤَی ذا الفَقارِ یوم بَدْر،و اصطفی جُوَیْریة بنت الحرث من بنی المُصْطَلِق من خُزاعةَ یوم المُرَیْسِیع،جَعل صداقَها عِتقَها و تزوَّجها،و اصْطَفَی صَفِیَّةَ بنت حُیَیّ ففعل بها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للرئیس أَیضاً النَّشِیطةُ مع الربع و الصَّفیِّ،و هو ما انْتُشِط من الغنائم و لم یُوجِفوا علیه بخیل و لا 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للنبی،صلّی اللّه علیه و سلّم،خاصَّة و کان للرئیس أَیضاً الفُضُولُ مع الربعِ و الصفیِّ و النشِیطة ،و هو ما فَضَل من القِسْمةِ مما لا تصح قِسمتُه علی عدَد الغُزاةِ کالبعیر و الفرس و نحوهما،و ذهبت الفُضول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النشِیطةُ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تُؤْخَذ فتُستاق من غیر أَن یُعْمَد لها ؛و قد انْتَشطوه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عراقی و هو سَمک یُمْقَر فی ماء و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انْتَشَطْتُ السمکةَ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و لیس بالشَّبُّوطِ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النجوم تَطْلُع ثم تَغِیب،و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النجوم تَنْشِط من بُرْج إِلی برج کالثور الناشط من بلد إِلی بلد،و قال ابن مسعود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الملائکة،و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الملائکة تنشِط نفْس المؤْمن بقَبْضِها،و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الملائکة تنشِط الأَرْواحَ نشطاً أَی تَنْزِعُها نَزْعاً کما تنزِع الدَّلْوَ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نَشَّطْتُ الإِِبل تنشیطاً إِذا کانت ممنوعة من المَرْعی فأَرسلْتها تَرْعی،و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من الأُنشوطة إِذا حُلَّت ؛و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نَشَّطَها ذُو لِمّة لم تَقْمَلِ، صُلْبُ العَصا جافٍ عن التَّعَزُّلِ أَی أَرْسلَها إِلی مَرْعاها بعد ما 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النُّشُطُ ناقِضُو الحِبال فی وقت نَکْثها لتُضْفَر 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تَنَشَّطت الناقةُ فی 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تنشَّطت الناقةُ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تَنَشَّطَتْه کلُّ مِغْلاةِ الوَهَقْ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تناوَلَتْه و أَسرعت رَجْع یدیها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البعیدةُ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یَنْشِطُ من بَلد إِلی بلد،و الهُمُومُ تَنْشِطُ بصاحِبها ؛و قال هِمْیانُ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هُمُومِی تَنْشِطُ المَناشِطا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بی طَوْراً،و طَوْراً واسِطا و نَشِیطٌ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حتی یرجِعَ نَشِیطٌ من مَرْو ،هو اسم رجل بَنی لزِیاد داراً بالبَصرة فهَرَبَ إِلی مَرْو قبل إِتمامها،فکان زیاد کلما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دارک،یقول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حتی یرجع نشیط من مرو ،فلم یَرجع فصار مثلاً</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2765439_73709187"/>
      <w:bookmarkStart w:id="1600" w:name="_Toc677"/>
      <w:bookmarkEnd w:id="1599"/>
      <w:r>
        <w:rPr>
          <w:rtl w:val="true"/>
        </w:rPr>
        <w:t>نطط</w:t>
      </w:r>
      <w:bookmarkEnd w:id="1600"/>
    </w:p>
    <w:p>
      <w:pPr>
        <w:pStyle w:val="BookText"/>
        <w:rPr/>
      </w:pPr>
      <w:r>
        <w:rPr>
          <w:rFonts w:ascii="Amiri" w:hAnsi="Amiri" w:eastAsia="Amiri" w:cs="Amiri"/>
          <w:color w:val="111111"/>
          <w:sz w:val="28"/>
          <w:sz w:val="28"/>
          <w:szCs w:val="28"/>
          <w:rtl w:val="true"/>
          <w:lang w:bidi="ar-SA"/>
        </w:rPr>
        <w:t xml:space="preserve">النطُّ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نَطَّه و ناطَه و نطَّ الشیءَ یَنُطُّه نَطّاً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البعید،و عقَبةٌ نَطَّاء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أَرض </w:t>
      </w:r>
      <w:bookmarkStart w:id="1601" w:name="pg11470_163424"/>
    </w:p>
    <w:p>
      <w:pPr>
        <w:pStyle w:val="BookText"/>
        <w:rPr/>
      </w:pPr>
      <w:bookmarkEnd w:id="1601"/>
      <w:r>
        <w:rPr>
          <w:rFonts w:ascii="Amiri" w:hAnsi="Amiri" w:eastAsia="Amiri" w:cs="Amiri"/>
          <w:color w:val="111111"/>
          <w:sz w:val="28"/>
          <w:sz w:val="28"/>
          <w:szCs w:val="28"/>
          <w:rtl w:val="true"/>
          <w:lang w:bidi="ar-SA"/>
        </w:rPr>
        <w:t xml:space="preserve">نَطِیطةٌ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تَنَطْنَطَ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نَطْنَطَ إِذا باعَد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 فی الأَرض یَنِطُّ 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 إِنه لنَطَّاط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نَطَّاطٌ مِهْذار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 و الهَذْر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تَحْسَبَنِّی مُسْتَعِدّاً لنَفْرةٍ، و إِنْ کنْت نَطّاطاً کَثِیرَ المَجاهلِ و قد نَطَّ یَنِطُّ نَطِیطاً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نَطْناطٌ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طویل،و الجمع النَّطانِطُ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النبی،صلّی اللّه علیه و سلّم،عمن تَخَلَّف من 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النفَرُ الحُمْرُ النَّطانِطُ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نَطْناطٍ و هو الطویل،و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الطویل المَدِید القامة،و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الحمر الطوالُ النّطانِطُ ؟و یروی الثِّطاط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،بالثاء المثلثة،و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نَطْنَطْتُ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مَدَدْته</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2765441_73709187"/>
      <w:bookmarkStart w:id="1603" w:name="_Toc678"/>
      <w:bookmarkEnd w:id="1602"/>
      <w:r>
        <w:rPr>
          <w:rtl w:val="true"/>
        </w:rPr>
        <w:t>نعط</w:t>
      </w:r>
      <w:bookmarkEnd w:id="1603"/>
    </w:p>
    <w:p>
      <w:pPr>
        <w:pStyle w:val="BookText"/>
        <w:rPr/>
      </w:pPr>
      <w:r>
        <w:rPr>
          <w:rFonts w:ascii="Amiri" w:hAnsi="Amiri" w:eastAsia="Amiri" w:cs="Amiri"/>
          <w:color w:val="111111"/>
          <w:sz w:val="28"/>
          <w:sz w:val="28"/>
          <w:szCs w:val="28"/>
          <w:rtl w:val="true"/>
          <w:lang w:bidi="ar-SA"/>
        </w:rPr>
        <w:t xml:space="preserve">ناعِطٌ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فی رأْس جبل بناحیة الیمن قدیم معروف،کان لبعض الأَذْواء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ناعط جبل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حصن فی أَرضهم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أَفْنی بناتُ الدَّهْرِ أَرْبابَ ناعِطٍ ، أَعْوَصْنَ به أَی لَوَیْنَ علیه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أُکَیْدِرُ صاحبُ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إمرئ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المسافرون سفراً بعیداً،بالعین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القاطِعو اللُّقَم بنصفین فیأْکلون نصفاً و یلقون النصف الآخر فی الغَضارة،و هم النُّعُط و النُّطُع،واحدهم ناعِطٌ و ناطِعٌ،و هو السیِّء الأَدَبِ فی أَکله و مُروءته و 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أَنْطَعَ و أَنْعَطَ إِذا قطَع لُقَمه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النُّغُط،بالغین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من الرّجال</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2765443_73709187"/>
      <w:bookmarkStart w:id="1605" w:name="_Toc679"/>
      <w:bookmarkEnd w:id="1604"/>
      <w:r>
        <w:rPr>
          <w:rtl w:val="true"/>
        </w:rPr>
        <w:t>نغط</w:t>
      </w:r>
      <w:bookmarkEnd w:id="1605"/>
    </w:p>
    <w:p>
      <w:pPr>
        <w:pStyle w:val="BookText"/>
        <w:rPr/>
      </w:pPr>
      <w:r>
        <w:rPr>
          <w:rFonts w:ascii="IRNazanin" w:hAnsi="IRNazanin" w:eastAsia="IRNazanin"/>
          <w:color w:val="111111"/>
          <w:sz w:val="28"/>
          <w:sz w:val="28"/>
          <w:szCs w:val="28"/>
          <w:rtl w:val="true"/>
          <w:lang w:bidi="fa-IR"/>
        </w:rPr>
        <w:t>قال الأَزهری فی ترجمة نعط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النُّغُط ،بالغین،الطوال من الرجال</w:t>
      </w:r>
      <w:r>
        <w:rPr>
          <w:rFonts w:eastAsia="IRNazanin" w:cs="IRNazanin"/>
          <w:color w:val="111111"/>
          <w:sz w:val="28"/>
          <w:szCs w:val="28"/>
          <w:rtl w:val="true"/>
          <w:lang w:bidi="fa-IR"/>
        </w:rPr>
        <w:t>.</w:t>
      </w:r>
    </w:p>
    <w:p>
      <w:pPr>
        <w:pStyle w:val="Heading4"/>
        <w:numPr>
          <w:ilvl w:val="3"/>
          <w:numId w:val="1"/>
        </w:numPr>
        <w:rPr/>
      </w:pPr>
      <w:bookmarkStart w:id="1606" w:name="__RefHeading___Toc2765445_73709187"/>
      <w:bookmarkStart w:id="1607" w:name="_Toc680"/>
      <w:bookmarkEnd w:id="1606"/>
      <w:r>
        <w:rPr>
          <w:rtl w:val="true"/>
        </w:rPr>
        <w:t>نفط</w:t>
      </w:r>
      <w:bookmarkEnd w:id="1607"/>
    </w:p>
    <w:p>
      <w:pPr>
        <w:pStyle w:val="BookText"/>
        <w:rPr/>
      </w:pPr>
      <w:r>
        <w:rPr>
          <w:rFonts w:ascii="Amiri" w:hAnsi="Amiri" w:eastAsia="Amiri" w:cs="Amiri"/>
          <w:color w:val="111111"/>
          <w:sz w:val="28"/>
          <w:sz w:val="28"/>
          <w:szCs w:val="28"/>
          <w:rtl w:val="true"/>
          <w:lang w:bidi="ar-SA"/>
        </w:rPr>
        <w:t xml:space="preserve">النِّفْطُ و 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دُهْن،و الکسر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النِّفْط و النَّفْط الذی تُطْلی به الإِِبل للجَرب و الدَّبَر و القِرْدانِ و هو دون الکُحَیْلِ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حنیفة أَن النَّفْطَ و النِّفْطَ هو الکحیل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النِّفْطُ عامَّةُ القَطِرانِ،و ردّ علیه ذلک أَبو حنیفة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أَبی عبید فاسد،قال و النِّفْطُ و النَّفْطُ حلابة جبل فی قعر بئر توقد به النار،و الکسر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النَّفَّاطةُ و النَّفَاطة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یستخرج منه 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النَّفَاطاتُ و النَّفَّاطاتُ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السُّرُج یُرْمی بها بالنفط،و التشدیدُ فی کل ذلک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النَّفَّاطات ضرب من السُّرُج یُسْتَصْبح بها،و النفَّاطاتُ أَدواتٌ تُعمل من النُّحاس یرمی فیها بالنفْط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نَفَط الرجلُ یَنْفِطُ نَفْطاً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غَضِبَ،و إِنه لیَنْفِطُ غَضباً أَی یتحرّک مثل یَنْفِتُ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القِدر تنْفِطُ نَفِیطاً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تَنْفِت إِذا غَلَتْ و تبَجَّسَتْ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بالسُّعال،و النفْخُ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النفَطُ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نَفِطَتْ یدُه،بالکسر، نَفْطاً و نَفَطاً و نَفِیطاً و تنفَّطَتْ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قَرِحَتْ من العمل،و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یصیبها بین الجلد و اللحم،و قد أَنْفَطها العمل،و یدٌ نافِطةٌ و نَفِیطةٌ و مَنْفُوطة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حکی أَهل اللغة </w:t>
      </w:r>
      <w:bookmarkStart w:id="1608" w:name="pg11470_163425"/>
    </w:p>
    <w:p>
      <w:pPr>
        <w:pStyle w:val="BookText"/>
        <w:rPr/>
      </w:pPr>
      <w:bookmarkEnd w:id="1608"/>
      <w:r>
        <w:rPr>
          <w:rFonts w:ascii="Amiri" w:hAnsi="Amiri" w:eastAsia="Amiri" w:cs="Amiri"/>
          <w:color w:val="111111"/>
          <w:sz w:val="28"/>
          <w:sz w:val="28"/>
          <w:szCs w:val="28"/>
          <w:rtl w:val="true"/>
          <w:lang w:bidi="ar-SA"/>
        </w:rPr>
        <w:t>مَنفوطة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عندی لأَنه من أَنْفَطَهَا العمل،و النَّفَطُ ما یُصیبها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النَّفْطةُ بَثْرةٌ تخرج فی الید من العمل ملأَی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بین الجلد و اللحم ماء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نَفِطَت تَنْفَط نَفَطاً و نَفِیطاً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رَغْوة نافِطةٌ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نَفّاطاتٍ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حَلَب فیه رُغاً نَوافِطُ و نَفَطَ الظبْیُ یَنْفِطُ نَفِیطاً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صوّت،و کذلک نَزَبَ نَزِیباً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نَفَطَتِ الماعِزةُ،بالفتح، تَنْفِطُ نَفْطاً و نَفِیطاً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نَفَطت العنزُ إِذا نَثَرَتْ بأَنْفِها ؛عن أَبی الدُّقَیْشِ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عافِطةٌ و لا نافِطةٌ أَی ما له شیء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العَفْطُ الضَّرِطُ،و النفْطُ العُطاسُ،فالعافِطةُ من دُبُرها،و النافِطةُ من أَنفها،و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العافِطةُ الضّائنةُ،و النَّافطةُ الماعِزةُ،و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العافطة الماعزة إِذا عطَسَت،و النافطة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العافِطةُ النعْجة،و النافطة العنز،و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العافطة الأَمة،و النافطة الشاةُ،و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العفْط الحُصاص للشاة،و النفْط عُطاسها،و العَفِیط نَثِیر الضأْن،و النَّفِیطُ نثیر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یَنْفِطُ فیه عَناق أَی لا یؤخذ لهذا القَتِیل بثأْر</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2765447_73709187"/>
      <w:bookmarkStart w:id="1610" w:name="_Toc681"/>
      <w:bookmarkEnd w:id="1609"/>
      <w:r>
        <w:rPr>
          <w:rtl w:val="true"/>
        </w:rPr>
        <w:t>نقط</w:t>
      </w:r>
      <w:bookmarkEnd w:id="1610"/>
    </w:p>
    <w:p>
      <w:pPr>
        <w:pStyle w:val="BookText"/>
        <w:rPr/>
      </w:pPr>
      <w:r>
        <w:rPr>
          <w:rFonts w:ascii="Amiri" w:hAnsi="Amiri" w:eastAsia="Amiri" w:cs="Amiri"/>
          <w:color w:val="111111"/>
          <w:sz w:val="28"/>
          <w:sz w:val="28"/>
          <w:szCs w:val="28"/>
          <w:rtl w:val="true"/>
          <w:lang w:bidi="ar-SA"/>
        </w:rPr>
        <w:t xml:space="preserve">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النُّقَط ؛و النِّقاطُ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نُقْطةٍ مثل بُرْمةٍ و بِرام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نقَط الحرفَ یَنْقُطه نَقْطاً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أَعْجَمه،و الاسم النُّقْطة ؛و نقَّط المصاحف تنْقِیطاً ،فهو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ثوبه بالمِداد و الزعفران تَنْقِیطاً ،و نقَّطَت المرأَة خدَّها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الناقِطُ و النَّقِیطُ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المولی،و فی الأَرض نُقَطٌ من کلإٍ و نِقاطٌ أَی قِطَعٌ متفرِّقة،واحدتها نُقْطة ،و قد تنقَّطت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 أَمْوالهِم إِلا النُّقْطة ،و هی قِطْعة من نخل هاهنا،و قطعة من زرع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عائشة،رضوان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اختلفوا فی نُقْطةٍ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فی أَمر و قَضِیَّةٍ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أَثبته بعضهم بالنون،قال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الهروی فی الباء،و قال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المضبوط المرویّ عند علماء النقل أَنه بالنون،و هو کلام مشهور،یقال عند المُبالغة فی المُوافَقةِ،و أَصله فی الکتابین یُقابل أَحدهما بالآخر و یعارض،فیقال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اختلفا فی نُقْطة یعنی من نُقط الحروف و الکلمات أَی أَن بینهما من الاتفاق ما لم یختلفا معه فی هذا الشیء الیسیر</w:t>
      </w:r>
      <w:r>
        <w:rPr>
          <w:rFonts w:eastAsia="IRNazanin" w:cs="IRNazanin"/>
          <w:color w:val="111111"/>
          <w:sz w:val="28"/>
          <w:szCs w:val="28"/>
          <w:rtl w:val="true"/>
          <w:lang w:bidi="fa-IR"/>
        </w:rPr>
        <w:t>.</w:t>
      </w:r>
    </w:p>
    <w:p>
      <w:pPr>
        <w:pStyle w:val="Heading4"/>
        <w:numPr>
          <w:ilvl w:val="3"/>
          <w:numId w:val="1"/>
        </w:numPr>
        <w:rPr/>
      </w:pPr>
      <w:bookmarkStart w:id="1611" w:name="__RefHeading___Toc2765449_73709187"/>
      <w:bookmarkStart w:id="1612" w:name="_Toc682"/>
      <w:bookmarkEnd w:id="1611"/>
      <w:r>
        <w:rPr>
          <w:rtl w:val="true"/>
        </w:rPr>
        <w:t>نمط</w:t>
      </w:r>
      <w:bookmarkEnd w:id="1612"/>
    </w:p>
    <w:p>
      <w:pPr>
        <w:pStyle w:val="BookText"/>
        <w:rPr/>
      </w:pPr>
      <w:r>
        <w:rPr>
          <w:rFonts w:ascii="Amiri" w:hAnsi="Amiri" w:eastAsia="Amiri" w:cs="Amiri"/>
          <w:color w:val="111111"/>
          <w:sz w:val="28"/>
          <w:sz w:val="28"/>
          <w:szCs w:val="28"/>
          <w:rtl w:val="true"/>
          <w:lang w:bidi="ar-SA"/>
        </w:rPr>
        <w:t xml:space="preserve">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ظِهارةُ فراش مّا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ظِهارة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الناس أَمرُهم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هذا النمَطُ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علیّ،کرَّم اللّه وجهه،أَنه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هذه الأُمة النَّمَطُ الأَوسطُ یَلْحَقُ بهم التالی و یرجع إِلیهم الغالی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هو الطریقة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هذا النَّمَط أَی هذا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من الضُّروب و النوعُ من الأَنواع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ذلک النمَط أَی من ذلک النوع و الضرب،یقال هذا فی المتاع و العلم و غیر ذلک،و المعنی الذی أَراد علی،علیه السلام،أَنه کره الغُلُوّ و التقصیر فی الدین کما جاء فی الأَحادیث الأُخَر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هذا النمَطَ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الزم هذا المذْهبَ و الفَنَّ و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النمَطُ عند العرب و الزَّوْجُ ضُروبُ الثِّیابِ المُصَبَّغَةِ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یکادون یقولون نمَطٌ و لا زَوْجٌ إِلا لما کان ذا لَوْن من حُمرة أَو خضرة أَو صفرة،فأَما البیاض فلا یقال نمط،و یجمع أَنْماطاً </w:t>
      </w:r>
      <w:r>
        <w:rPr>
          <w:rFonts w:eastAsia="Amiri" w:cs="Amiri" w:ascii="Amiri" w:hAnsi="Amiri"/>
          <w:color w:val="111111"/>
          <w:sz w:val="28"/>
          <w:szCs w:val="28"/>
          <w:rtl w:val="true"/>
          <w:lang w:bidi="ar-SA"/>
        </w:rPr>
        <w:t xml:space="preserve">. </w:t>
      </w:r>
      <w:bookmarkStart w:id="1613" w:name="pg11470_163426"/>
    </w:p>
    <w:p>
      <w:pPr>
        <w:pStyle w:val="BookText"/>
        <w:rPr/>
      </w:pPr>
      <w:bookmarkEnd w:id="1613"/>
      <w:r>
        <w:rPr>
          <w:rFonts w:ascii="Amiri" w:hAnsi="Amiri" w:eastAsia="Amiri" w:cs="Amiri"/>
          <w:color w:val="111111"/>
          <w:sz w:val="28"/>
          <w:sz w:val="28"/>
          <w:szCs w:val="28"/>
          <w:rtl w:val="true"/>
          <w:lang w:bidi="ar-SA"/>
        </w:rPr>
        <w:t xml:space="preserve">و 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البُسُط،و الجمع أَنماط مثل سبَب و أَسْباب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نمط و أَنماط و نِماط ؛قال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کتَحْبِیر النِّماطِ 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یُجَلِّلُ بُدْنَه الأَنماط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ضرب من البُسُط له خَمْل رقیق،واحدها نمَط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النمَطُ من العلم و المتاعِ و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منه،و الجمع من ذلک کله أَنماط و نِماط ،و النسَبُ إِلیه أَنماطِیّ و نمَطِیٌّ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وَعْساء النُّمَیْط و النُّبَیْطِ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تُنْبِتُ ضروباً من النبات،ذکرها ذو الرُّمة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فأَضْحَتْ بوَعْساء النُّمَیْطِ کأَنَّها ذُری الأَثْلِ،من وادی القُری،و نخیلها و النُّمَیْط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بالنُّمَیْطِ کأَنَّها نَخِیلُ القُری،جَبَّارُه و أَطاوِلُه</w:t>
      </w:r>
    </w:p>
    <w:p>
      <w:pPr>
        <w:pStyle w:val="Heading4"/>
        <w:numPr>
          <w:ilvl w:val="3"/>
          <w:numId w:val="1"/>
        </w:numPr>
        <w:rPr/>
      </w:pPr>
      <w:bookmarkStart w:id="1614" w:name="__RefHeading___Toc2765451_73709187"/>
      <w:bookmarkStart w:id="1615" w:name="_Toc683"/>
      <w:bookmarkEnd w:id="1614"/>
      <w:r>
        <w:rPr>
          <w:rtl w:val="true"/>
        </w:rPr>
        <w:t>نهط</w:t>
      </w:r>
      <w:bookmarkEnd w:id="1615"/>
    </w:p>
    <w:p>
      <w:pPr>
        <w:pStyle w:val="BookText"/>
        <w:rPr/>
      </w:pPr>
      <w:r>
        <w:rPr>
          <w:rFonts w:ascii="Amiri" w:hAnsi="Amiri" w:eastAsia="Amiri" w:cs="Amiri"/>
          <w:color w:val="111111"/>
          <w:sz w:val="28"/>
          <w:sz w:val="28"/>
          <w:szCs w:val="28"/>
          <w:rtl w:val="true"/>
          <w:lang w:bidi="ar-SA"/>
        </w:rPr>
        <w:t xml:space="preserve">نَهَطَه بالرُّمْح نَهْطاً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به</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2765453_73709187"/>
      <w:bookmarkStart w:id="1617" w:name="_Toc684"/>
      <w:bookmarkEnd w:id="1616"/>
      <w:r>
        <w:rPr>
          <w:rtl w:val="true"/>
        </w:rPr>
        <w:t>نوط</w:t>
      </w:r>
      <w:bookmarkEnd w:id="1617"/>
    </w:p>
    <w:p>
      <w:pPr>
        <w:pStyle w:val="BookText"/>
        <w:rPr/>
      </w:pPr>
      <w:r>
        <w:rPr>
          <w:rFonts w:ascii="Amiri" w:hAnsi="Amiri" w:eastAsia="Amiri" w:cs="Amiri"/>
          <w:color w:val="111111"/>
          <w:sz w:val="28"/>
          <w:sz w:val="28"/>
          <w:szCs w:val="28"/>
          <w:rtl w:val="true"/>
          <w:lang w:bidi="ar-SA"/>
        </w:rPr>
        <w:t xml:space="preserve">ناطَ الشیءَ یَنُوطُه 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عُلِّق،سمی بالمصدر،قال سیبویه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منِّی مَناط الثُّرَیَّا أَی فی البُعْد،و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بتلک المنزلة فحذف الجارّ و أَوْصل کذهبت الشام و دخلت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انتاط به 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العَجُز و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عُلِّقَ من شیء،فهو 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المثل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 بغیر أَنْواطٍ أَی یتَناوَلُ و لیس هناک شیء مُعَلَّق،و هذا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کالحادِی و لیس له بعیر،و تجَشَّأَ لُقْمانُ من غیر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نُوِّطَ علی البعیر إِذا أُوقِرَ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یُعَلَّق من الهَوْدَج یُزَیَّنُ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نِیطَ علیه الشیء عُلِّقَ علیه ؛قال رقاع بن قَیْس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بِها نِیطَتْ علیَّ تَمائِمی، و أَوَّلُ أَرضٍ مسَّ جِلْدِی تُرابُها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بمال کثیر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لأَحْسَبکم قد أَهْلَکْتُم الناسَ،فقالوا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أَخَذْناه إِلاَّ عَفْواً بلا سَوْطٍ و لا 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بلا ضَرْب و لا تَعْلِیقٍ ؛و منه</w:t>
      </w:r>
    </w:p>
    <w:p>
      <w:pPr>
        <w:pStyle w:val="BookText"/>
        <w:rPr/>
      </w:pPr>
      <w:r>
        <w:rPr>
          <w:rFonts w:ascii="Amiri" w:hAnsi="Amiri" w:eastAsia="Amiri" w:cs="Amiri"/>
          <w:color w:val="111111"/>
          <w:sz w:val="28"/>
          <w:sz w:val="28"/>
          <w:szCs w:val="28"/>
          <w:rtl w:val="true"/>
          <w:lang w:bidi="ar-SA"/>
        </w:rPr>
        <w:t xml:space="preserve">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بها کالنَّوْط المُذَبْذَبِ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ما یُناطُ بِرَحْل الرَّاکب من قَعْب أَو غیره فهو أَبداً یتحرَّک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نیط به الشیء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اللیلةَ رجُل صالحٌ أَنَّ أَبا بکر نِیطَ برسولِ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نُطْتُ هذا الأَمرَ به أَنُوطُه ،و قد نِیطَ به،فهو مَنُوط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لِحَفَّار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خَسَفْتَ أَم أَوْشَلْتَ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منهما و لکن نَیِّطاً بین الأَمرین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وسَطاً بین القلیل و الکثیر،کأَنه مُعَلَّق بینهما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بالیاء مشدَّدة،و هی من ناطَه یَنُوطُه نَوْطاً ،فإِن کانت الروایة بالباء الموحدة فیقال للرّکیة إِذا استُخْرج ماؤُها و اسْتُنْبِط هی نَبَطٌ،بالتحریک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نِیاطُ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مُعَلَّقُه کنِیاطِ القوْسِ 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نُطْتُ القربةَ بنِیاطِها نَوْطاً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نِیاطُ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علق به القلب من الوتین،فإِذا قُطع مات صاحبُه،و هو النَّیْطُ أَیضاً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اللّه </w:t>
      </w:r>
    </w:p>
    <w:p>
      <w:pPr>
        <w:pStyle w:val="BookText"/>
        <w:rPr/>
      </w:pPr>
      <w:r>
        <w:rPr>
          <w:rFonts w:ascii="Amiri" w:hAnsi="Amiri" w:eastAsia="Amiri" w:cs="Amiri"/>
          <w:color w:val="111111"/>
          <w:sz w:val="28"/>
          <w:sz w:val="28"/>
          <w:szCs w:val="28"/>
          <w:rtl w:val="true"/>
          <w:lang w:bidi="ar-SA"/>
        </w:rPr>
        <w:t>بالنیْطِ أَی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مُقَطَّعَةُ النِّیاطِ کما قالوا مُقَطَّعة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نِیاطُ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غلیظ نِیط به القلبُ إِلی الوتین،و الجمع أَنوِطةٌ و نُوط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نِیاطانِ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فالأَعلی نِیاطُ الفؤاد،و الأَسفل الفرجُ،و قال الأَزهری فی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ترد العدد جاز أَن یقال للجمع نُوط لأَن الیاء التی فی النِّیاطِ واو فی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النِّیاط و النائط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مستبْطِن الصُّلْب تحت المتن،و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الصلب ممتدّ یُعالَج المَصْفور بقَطْعه،قال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فَبَجَّ کلَّ عانِدٍ نَعُورِ، قَضْبَ الطَّبِیبِ، نائطَ المَصْفُورِ </w:t>
      </w:r>
      <w:r>
        <w:rPr>
          <w:rStyle w:val="FootnoteAnchor"/>
          <w:rtl w:val="true"/>
        </w:rPr>
        <w:footnoteReference w:id="207"/>
      </w:r>
      <w:r>
        <w:rPr>
          <w:rFonts w:ascii="Amiri" w:hAnsi="Amiri" w:eastAsia="Amiri" w:cs="Amiri"/>
          <w:color w:val="111111"/>
          <w:sz w:val="28"/>
          <w:sz w:val="28"/>
          <w:szCs w:val="28"/>
          <w:rtl w:val="true"/>
          <w:lang w:bidi="ar-SA"/>
        </w:rPr>
        <w:t>القَضْبُ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بطنه الماء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نِیاطُ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طریقها کأَنها نِیطت بمفازة أُخری لا تکاد تنقطع،و إِنما قیل لبُعد الفلاة نیاط لأَنها منوطة بفلاة أُخری تتصل بها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بَلْدةٍ بَعِیدةِ النِّیاطِ ، مَجْهُولةٍ تَغْتالُ خَطْوَ الخاطِی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انْتاطتِ المَغازِی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بَعُدت و هو من نِیاطِ المَفازة و هو بعدها،و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انْتاطَت المغازی أَی بَعُدت من النَّوط،و انْتَطَتْ جائز علی القلب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بَلْدةٍ نِیاطُها نَطِیّ أَراد نَیِّطٌ فقلب کما قالوا فی جمع قَوْس قِسِیّ و انْتاطَ أَی بعُد،فهو نَیِّطٌ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انْتاطَتِ الدارُ بعُدَت،قال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قول مُعاویة فی حدیثه لبعض خُدّامه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بصاحِبک الأَقدم فإِنک تَجِدُه علی مودّة واحدة و إِن قَدُمَ العهدُ و انْتاطَتِ الدار،و إِیاک و کل مُسْتَحْدَثٍ فإِنه یأْکل مع کل قوم و یجری مع کل 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أَلفاً قد تجَهَّز غادِیاً، بحَوْرانَ، مُنْتاط المَحَلِّ غَرِیبُ و النَّیِّطُ من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یجری ماؤُها معلَّقاً یَنْحَدِرُ من أَجْوالِها إِلی مَجَمِّها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نَیِّطٌ إِذا حُفرت فأَتَی الماء من جانب منها فسال إِلی قعرها و لم تَعِنْ من قعرها بشیء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تَسْتَقِی دِلاؤها من نَیِّطِ ، و لا بَعِیدٍ قعْرُها مُخْرَوِّطِ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تتّقی دِلاؤها بالنَّیِّط </w:t>
      </w:r>
      <w:r>
        <w:rPr>
          <w:rStyle w:val="FootnoteAnchor"/>
          <w:rtl w:val="true"/>
        </w:rPr>
        <w:footnoteReference w:id="208"/>
      </w:r>
      <w:r>
        <w:rPr>
          <w:rFonts w:ascii="Amiri" w:hAnsi="Amiri" w:eastAsia="Amiri" w:cs="Amiri"/>
          <w:color w:val="111111"/>
          <w:sz w:val="28"/>
          <w:sz w:val="28"/>
          <w:szCs w:val="28"/>
          <w:rtl w:val="true"/>
          <w:lang w:bidi="ar-SA"/>
        </w:rPr>
        <w:t>و انْتاطَ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اقْتَضَبَه برأْیه من غیر 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الجُلّةُ الصغیرة فیها التمر و نحوه،و الجمع أَنْواطٌ و نِیاطٌ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البَحْرانِیین یسمون الجِلالَ الصغار التی تعلَّق بعُراها من أَقتاب الحَمُولةِ نِیاطاً ،واحدها 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وفد عبد القَیْس قَدِمُوا علی رسولِ اللّه،صلّی اللّه علیه و سلّم،فأَهْدَوْا له نَوْطاً من تَعْضُوضِ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أَهدوا له جُلّة صغیرة من تمر التَّعْضُوض،و هو من أَسْرَی تُمْرانِ هَجر،أَسْوَدُ جَعْدٌ لَحِیم عَذْب الطعم حُلو</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وفد عبد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أَطْعِمْنا من بقیَّةِ القَوْس الذی فی </w:t>
      </w:r>
    </w:p>
    <w:p>
      <w:pPr>
        <w:pStyle w:val="BookText"/>
        <w:rPr/>
      </w:pPr>
      <w:r>
        <w:rPr>
          <w:rFonts w:ascii="Amiri" w:hAnsi="Amiri" w:eastAsia="Amiri" w:cs="Amiri"/>
          <w:color w:val="111111"/>
          <w:sz w:val="28"/>
          <w:sz w:val="28"/>
          <w:szCs w:val="28"/>
          <w:rtl w:val="true"/>
          <w:lang w:bidi="ar-SA"/>
        </w:rPr>
        <w:t>نَوْطِک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فی الشدّة علی البخیل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ضَجَّ فزِدْه وِقْراً،و إِن أَعْیا فزِدْه نَوطاً ،و إِن جَرْجَرَ فزِدْه ثقلاً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النوط العِلاوة بین الفَوْدَیْنِ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للدَّعِیِّ یَنْتَمِی إِلی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مُذَبْذَب ؛سمی مذبذباً لأَنه لا یدری إِلی من یَنتَمِی فالریح تُذَبْذِبُه یمیناً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منوط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مُصاصِهم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دَعِیٌّ نِیطَ فی آل هاشِمٍ، کما نِیطَ خَلْفَ الراکِب القَدَحُ الفَرد و نیط به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الحوْصَلةُ ؛قال النابغة فی وصف 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حَذَّاء مُدبِرةً،سَکّاء مُقْبِلةً، للماء فی النَّحْر منها نَوْطةٌ عَجَبُ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أَری هذا إِلا علی التشبیه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خفیفة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أُذن لها،شبه حوصلةَ القطاةِ بنوطة البعیر و هی سِلْعة تکون فی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فی 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فی نَحر البعیر و أَرْفاغه و قد نِیط له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عِلْمَ لی ما نَوْطةٌ مُسْتکِنَّةٌ، و لا أَیُّ مَن فارقت أَسْقی سِقائیا و النوْطةُ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للبعیر إِذا وَرِمَ نحرُه و أَرفاغُه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نِیطت له نَوْطة ،و بعیر مَنُوط و قد نِیطَ له و به نَوْطة إِذا کان فی حَلقه 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نیط البعیر إِذا أَصابه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 له قد نیط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نِیط الجمل،فهو منوط إِذا أَصابه النوْطُ ،و هی غُدَّة تُصیبه فی بطنه فتقتله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یَنْصَبُّ من الرِّحاب من البلد الظاهر الذی به الغَضَا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یکثر بها الطَّلْح،و لیست بواحدة،و ربما کانت فیه نِیاطٌ تجتمع جماعات منه ینقطع أَعلاها و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النوْطةُ لیست بوادٍ ضخْمٍ و لا بتَلْعةٍ هی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فی وسطه 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فیه طَرْفاء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النوْطةُ المکان فیه شجر فی وسطه،و طرَفاه لا شجر فیهما،و هو مرتفع عن السیل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المرتفع عن الماء ؛عن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مطَر جَوْدٌ و إِنَّا لَبِنَوْطةٍ فجاء بجارّ الضبُع أَی بسَیْل یجُرّ الضبُع من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التَّنَوُّطُ و التُّنَوِّطُ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نحو القارِیة سواداً ترکَّب عُشها بین عُودین أَو علی عود واحد فتُطیل عشها فلا یصل الرجل إِلی بیضها حتی یُدخل یده إِلی المنکب،و قال أَبو علی فی البصریّات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یُعلِّق قشوراً من قشور الشجر و یُعشِّش فی أَطرافها لیحفظَه من الحیات و الناس و الذرّ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أَعناقَ التَنَوُّطِ بالضُّحَی، و تَفْرِسُ فی الظَّلْماء أَفْعَی الأَجارِعِ وصف هذه الإِِبل بطول الأَعناق و أَنها تصل إِلی ذلک،واحدها تَنَوُّطةٌ و تُنَوِّطة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تنوّطاً لأَنه یُدلِّی خُیوطاً من شجرة ثم یُفرخ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أَنواطٍ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کانت تُعبد فی الجاهلیة،و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ذات أَنْواطٍ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اسم سَمُرةٍ بعینها کانت للمشرکین یَنُوطون بها سِلاحَهم أَی یعلِّقونه بها و یَعْکُفون حولَها،فسأَلوه أَن یجعل لهم مثلها فنهاهم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أَنواط جمع نَوْط ،و هو مصدر سمی به المَنُوط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أَنواط اسم شجرة بعینها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1618" w:name="pg11470_163429"/>
    </w:p>
    <w:p>
      <w:pPr>
        <w:pStyle w:val="BookText"/>
        <w:rPr/>
      </w:pPr>
      <w:bookmarkEnd w:id="1618"/>
      <w:r>
        <w:rPr>
          <w:rFonts w:ascii="Amiri" w:hAnsi="Amiri" w:eastAsia="Amiri" w:cs="Amiri"/>
          <w:color w:val="111111"/>
          <w:sz w:val="28"/>
          <w:sz w:val="28"/>
          <w:szCs w:val="28"/>
          <w:rtl w:val="true"/>
          <w:lang w:bidi="ar-SA"/>
        </w:rPr>
        <w:t xml:space="preserve">أَبصر فی بعض أَسفاره شجرة دَفْواء تسمّی ذاتَ أَنواط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نوْطةٌ من طَلْح کما یقال عِیصٌ من سِدْر و أَیکةٌ من أَثل و فَرْش من عُرْفُط و وَهْطٌ من عُشَرٍ و غالٌّ من سَلَم و سَلِیلٌ من سَمُر و قَصِیمةٌ من غضاً و من رِمْث و صَرِیمةٌ من غَضاً و من سَلَم و حَرَجةٌ من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المدّات الثلاث مَنُوطات بالهمز،و لذلک قال بعض العرب فی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افْعَلِئ افْعَلأ افْعَلُؤ،فهمزوا الأَلف و الیاء و الواو حین وقفوا</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2765455_73709187"/>
      <w:bookmarkStart w:id="1620" w:name="_Toc685"/>
      <w:bookmarkEnd w:id="1619"/>
      <w:r>
        <w:rPr>
          <w:rtl w:val="true"/>
        </w:rPr>
        <w:t>نیط</w:t>
      </w:r>
      <w:bookmarkEnd w:id="1620"/>
    </w:p>
    <w:p>
      <w:pPr>
        <w:pStyle w:val="BookText"/>
        <w:rPr/>
      </w:pPr>
      <w:r>
        <w:rPr>
          <w:rFonts w:ascii="Amiri" w:hAnsi="Amiri" w:eastAsia="Amiri" w:cs="Amiri"/>
          <w:color w:val="111111"/>
          <w:sz w:val="28"/>
          <w:sz w:val="28"/>
          <w:szCs w:val="28"/>
          <w:rtl w:val="true"/>
          <w:lang w:bidi="ar-SA"/>
        </w:rPr>
        <w:t xml:space="preserve">النَّیْطُ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 فی نیْطِه أَی فی جَنازته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رُمیَ فلان فی طَنْیِه و فی نَیْطِه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رُمیَ فی جنازته،و معناه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رماه اللّه بالنَّیْط و رماه اللّه بنَیْطه أَی بالموت الذی یَنُوطه،فإِن کان ذلک فالنیط الذی هو الموت إِنما أَصله الواو،و الیاء داخلة علیها دخول معاقبة،أَو یکون أَصله نَیّطاً أَی نَیْوِطاً ثم خفف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خفف فهو مثل الهَیْنِ و الهَیِّن و اللیْنِ و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علیّ،علیه السلام،أَنه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 معاویة أَنه ما بقی من بنی هاشم نافِخُ ضَرْمَةٍ إِلا طُعِنَ </w:t>
      </w:r>
      <w:r>
        <w:rPr>
          <w:rStyle w:val="FootnoteAnchor"/>
          <w:rtl w:val="true"/>
        </w:rPr>
        <w:footnoteReference w:id="209"/>
      </w:r>
      <w:r>
        <w:rPr>
          <w:rFonts w:ascii="Amiri" w:hAnsi="Amiri" w:eastAsia="Amiri" w:cs="Amiri"/>
          <w:color w:val="111111"/>
          <w:sz w:val="28"/>
          <w:sz w:val="28"/>
          <w:szCs w:val="28"/>
          <w:rtl w:val="true"/>
          <w:lang w:bidi="ar-SA"/>
        </w:rPr>
        <w:t xml:space="preserve">فی نَیْطِه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إِلا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القیاس النوط لأَنه من ناط ینوط إِذا عُلِّق،غیر أَن الواو تعاقب الیاء فی حروف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النَّیْطُ نیاط القلب و هو العِرْق الذی القلب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إِلی نِیاط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نَیْطُه أَی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ناطَ نَیْطاً و انتاط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فی البئر قبل أَن تصل إِلی القعر</w:t>
      </w:r>
      <w:r>
        <w:rPr>
          <w:rFonts w:eastAsia="Amiri" w:cs="Amiri" w:ascii="Amiri" w:hAnsi="Amiri"/>
          <w:color w:val="111111"/>
          <w:sz w:val="28"/>
          <w:szCs w:val="28"/>
          <w:rtl w:val="true"/>
          <w:lang w:bidi="ar-SA"/>
        </w:rPr>
        <w:t>.</w:t>
      </w:r>
    </w:p>
    <w:p>
      <w:pPr>
        <w:pStyle w:val="Heading3"/>
        <w:numPr>
          <w:ilvl w:val="2"/>
          <w:numId w:val="1"/>
        </w:numPr>
        <w:rPr/>
      </w:pPr>
      <w:bookmarkStart w:id="1621" w:name="__RefHeading___Toc2765457_73709187"/>
      <w:bookmarkStart w:id="1622" w:name="_Toc686"/>
      <w:bookmarkEnd w:id="1621"/>
      <w:r>
        <w:rPr>
          <w:rtl w:val="true"/>
        </w:rPr>
        <w:t>فصل الهاء</w:t>
      </w:r>
      <w:bookmarkEnd w:id="1622"/>
    </w:p>
    <w:p>
      <w:pPr>
        <w:pStyle w:val="Heading4"/>
        <w:numPr>
          <w:ilvl w:val="3"/>
          <w:numId w:val="1"/>
        </w:numPr>
        <w:rPr/>
      </w:pPr>
      <w:bookmarkStart w:id="1623" w:name="__RefHeading___Toc2765459_73709187"/>
      <w:bookmarkStart w:id="1624" w:name="_Toc687"/>
      <w:bookmarkEnd w:id="1623"/>
      <w:r>
        <w:rPr>
          <w:rtl w:val="true"/>
        </w:rPr>
        <w:t>هبط</w:t>
      </w:r>
      <w:bookmarkEnd w:id="1624"/>
    </w:p>
    <w:p>
      <w:pPr>
        <w:pStyle w:val="BookText"/>
        <w:rPr/>
      </w:pPr>
      <w:r>
        <w:rPr>
          <w:rFonts w:ascii="Amiri" w:hAnsi="Amiri" w:eastAsia="Amiri" w:cs="Amiri"/>
          <w:color w:val="111111"/>
          <w:sz w:val="28"/>
          <w:sz w:val="28"/>
          <w:szCs w:val="28"/>
          <w:rtl w:val="true"/>
          <w:lang w:bidi="ar-SA"/>
        </w:rPr>
        <w:t xml:space="preserve">الهُبُوطُ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الصُّعُود، هبطَ یهْبِط و یهبُطُ هُبُوطاً إِذا انْهَبط فی هَبُوط من 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هَبَطَ هُبوطاً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 هَبَطْته و أَهْبَطْتُه فانْهَبطَ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راعَنی إِلا جَناحٌ هابِطا ، علی البُیوتِ،قَوْطَه العُلابِطا أَی مُهْبِطاً 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أَراد هابطاً علی قَوْطه فحذف و 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الطفیل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أَتَهَبَّطُ إِلیهم من الثنیّةِ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أَنْحَدِرُ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جاء فی الروایة و هو بمعنی أَنْهَبِطُ و أَهْبِطُ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هَبَطه أَی أَنزله،یتعدّی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لَمٰا یَهْبِطُ مِنْ خَشْیَةِ اللّٰهِ ،فأَجودُ القولین فیه أَن یکون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لما یَهْبِطُ مَن نَظَر إِلیه مِن خَشْیَةِ اللّه،و ذلک أَن الإِِنسان إِذا فکَّر فی عِظَم هذه المخلوقات تَضاءَل و خَشَعَ،و هَبطَت نفسُه لعظم ما شاهَد،فنُسِب الفعل إِلی تلک الحِجارة لما کان الخشوع و السُّقوط مسبَّباً عنها و حادثاً لأَجل النظر إِلیها،کقول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؛هذا قول ابن جنی،و کذلک أَهْبَطْتُه الرکْبَ ؛قال عدی بن زید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أَهْبَطْته الرَّکْبَ یُعْدِینی،و أُلْجِمُه، للنّائباتِ،بِسَیْرٍ مِخْذَم الأَکَمِ و الهَبُوطُ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فَرْقُ ما بین الهَبُوط و الهُبوط أَنَّ الهَبُوطَ اسم للحَدُور،و هو الموضع الذی یُهْبِطُکَ من أَعلی إِلی أَسفل،و الهُبُوط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تَطامَن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هَبَطْنا أَرضَ کذا أَی نزلناها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یقع الرجل فی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الهبْط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القوْمُ یَهْبِطُون إِذا کانوا فی سَفال و نقصوا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بَنِی حُرَّةٍ مَصِیرُهُمُ و هو نقِیضُ ارتفعوا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الذُّلُّ،و أَنشد الأَزهری بیت لبید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یُغْبَطُوا یَهْبِطوا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هَبطَه فهبطَ ،لفظ اللازم و المتعدی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غَبْطاً لا هَبْطاً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نسأَلک الغِبْطةَ و نعوذ بک أَن نَهْبِطَ عن حالنا،و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نسأَلک الغبطة و نعوذ بک أَن تُهْبِطنا إِلی حال سَفال،و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نسأَلک الغبطة و نعوذ بک من الذلِّ و الانحِطاط و النزول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یغبطوا یهبطوا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هَبَطْتَ البِلاد لا بَشَرٌ أَنْتَ،و لا مُضْغَةٌ،و لا علَقُ أَراد لما أَهبط آدم إِلی الدنیا کنت فی صُلْبه غیر بالغ هذه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اللهم غبطاً لا هبطاً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الهبط ما تقدَّم من النَّقْصِ و التسفُّلِ،و الغَبْطُ أَن تُغْبَط بخیر تقع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هبَطَتْ إِبلی و غنمی تَهْبِطُ هُبوطاً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هَبطْتُها هَبْطاً و أَهْبَطْتُها ،و هَبطَ ثمنُ السلعة یَهْبِطُ هُبوطاً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نقص،و هبَطْته أَهْبِطُه هَبْطاً و أَهْبطته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ثمنُ السِّلْعة و هبَطْته أَنا أَیضاً،بغیر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مرض فهبَطَه المرضُ إِلی أَن اضْطرب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فلان إِذا اتَّضع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فی هُبوط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مَهْبوط و هَبِیطٌ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المرضُ لحمَه نقصَه و أَحْدَره و هزَلَه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اللحمُ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و کذلک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شحمُ الناقة إِذا اتَّضع و قلَّ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أَیْنها بَعْدَ إِبدانِها، و من شَحْمِ أَثْباجِها الهابِط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هبَطْتُه فهبط لازم و واقع أَی انْهَبَطَتْ أَسْنِمَتُها و تواضَعتْ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الهَبیطُ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الهبیط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الضامرُ،و کله من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الهبیطُ الضامر من الإِِبل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أَقْتادی تَضَمَّنَ نِسْعَها، من وَحْشِ أَوْرالٍ، هَبیطٌ مُفْرَدُ أَراد بالهَبِیط ثوراً ضامراً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بالهبیط الثور الوحشی شبه به ناقته فی سُرعتها و نشاطها و جعله مُنفرداً لأَنه إِذا انفرد عن القَطِیع کان أَسْرع لِعَدْوِه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الرجل من بلد إِلی بلد و هبَطْتُه أَنا و أَهْبَطْته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فلان أَرضَ کذا و هبَط السُّوقَ إِذا أَتاها ؛قال أَبو النجم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یَخْبِطْنَ مُلاَّحاً کذاوِی القَرْمَلِ فَهَبَطَتْ ،و الشمسُ لم تَرَجَّلِ أَی أَتَتْه بالغَداةِ قبل ارتفاع الشمس</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هبطه </w:t>
      </w:r>
      <w:bookmarkStart w:id="1625" w:name="pg11470_163431"/>
    </w:p>
    <w:p>
      <w:pPr>
        <w:pStyle w:val="BookText"/>
        <w:rPr/>
      </w:pPr>
      <w:bookmarkEnd w:id="1625"/>
      <w:r>
        <w:rPr>
          <w:rFonts w:ascii="IRNazanin" w:hAnsi="IRNazanin" w:eastAsia="IRNazanin"/>
          <w:color w:val="111111"/>
          <w:sz w:val="28"/>
          <w:sz w:val="28"/>
          <w:szCs w:val="28"/>
          <w:rtl w:val="true"/>
          <w:lang w:bidi="fa-IR"/>
        </w:rPr>
        <w:t>الزمان إِذا کان کثیر المال و المعروف فذهب ماله و معروفه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هبطه اللّه و أَهْبَطَه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التِّهِبِّطُ طائر لیس فی الکلام علی مثال تِفِعِّل غیره،و روی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التَّهَبُّط علی لفظ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فی العَصْف المأْکول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الهَبُوط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 بالطاء،قال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الذَّرُّ الصغیر،قال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الخطابی أَراه وهَماً و إِنما هو بالراء</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2765461_73709187"/>
      <w:bookmarkStart w:id="1627" w:name="_Toc688"/>
      <w:bookmarkEnd w:id="1626"/>
      <w:r>
        <w:rPr>
          <w:rtl w:val="true"/>
        </w:rPr>
        <w:t>هرط</w:t>
      </w:r>
      <w:bookmarkEnd w:id="1627"/>
    </w:p>
    <w:p>
      <w:pPr>
        <w:pStyle w:val="BookText"/>
        <w:rPr/>
      </w:pPr>
      <w:r>
        <w:rPr>
          <w:rFonts w:ascii="Amiri" w:hAnsi="Amiri" w:eastAsia="Amiri" w:cs="Amiri"/>
          <w:color w:val="111111"/>
          <w:sz w:val="28"/>
          <w:sz w:val="28"/>
          <w:szCs w:val="28"/>
          <w:rtl w:val="true"/>
          <w:lang w:bidi="ar-SA"/>
        </w:rPr>
        <w:t xml:space="preserve">هرَطَ الرجلُ فی عرْض أَخِیه و هَرَط عِرْضَ أَخِیه یَهْرِطُه هَرْطاً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فیه و مَزَّقه و تنَقَّصه،و مثله هَرَتَه و هرَدَه و مزَقَه و هَرْطَمَه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تهارَطَ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الهَرْط فی جمیع الأَشیاء المَزْقُ العَنِیف،و الهَرْطُ لغة فی الهَرْتِ و هو المزق العنیف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هِرْطٌ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مُسِنَّةٌ،و الجمع أَهْراط و هُروط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مَهْزول کأَنه مُخاط لا یُنْتفع به لغَثاثتِه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الهِرْط و الهِرْطةُ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النعجة الکبیرة المهزولة،و الجمع هِرَطٌ مثل قِرْبة و 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نعجة هِرْطة و هی المهزولة لا ینتفع بلحمها غُثوثةً،الفراء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لحمها الهِرط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الهَرط ،بفتح الهاء،و هو الذی یتَفَتَّت إِذا طُبِخ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الهِرْطةُ من الرجال الأَحمق الجبان الضعیف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هَرِطَ الرجلُ إِذا اسْترْخی لحمُه بعد صَلابة من عِلَّة أَو فَزَع،و الإِِنسان یَهْرِطُ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یُسَفْسِفُ و یَخْلِطُ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w:t>
      </w:r>
      <w:r>
        <w:rPr>
          <w:rFonts w:eastAsia="Amiri" w:cs="Amiri" w:ascii="Amiri" w:hAnsi="Amiri"/>
          <w:color w:val="111111"/>
          <w:sz w:val="28"/>
          <w:szCs w:val="28"/>
          <w:rtl w:val="true"/>
          <w:lang w:bidi="ar-SA"/>
        </w:rPr>
        <w:t>.</w:t>
      </w:r>
    </w:p>
    <w:p>
      <w:pPr>
        <w:pStyle w:val="Heading4"/>
        <w:numPr>
          <w:ilvl w:val="3"/>
          <w:numId w:val="1"/>
        </w:numPr>
        <w:rPr/>
      </w:pPr>
      <w:bookmarkStart w:id="1628" w:name="__RefHeading___Toc2765463_73709187"/>
      <w:bookmarkStart w:id="1629" w:name="_Toc689"/>
      <w:bookmarkEnd w:id="1628"/>
      <w:r>
        <w:rPr>
          <w:rtl w:val="true"/>
        </w:rPr>
        <w:t>هرمط</w:t>
      </w:r>
      <w:bookmarkEnd w:id="1629"/>
    </w:p>
    <w:p>
      <w:pPr>
        <w:pStyle w:val="BookText"/>
        <w:rPr/>
      </w:pPr>
      <w:r>
        <w:rPr>
          <w:rFonts w:ascii="Amiri" w:hAnsi="Amiri" w:eastAsia="Amiri" w:cs="Amiri"/>
          <w:color w:val="111111"/>
          <w:sz w:val="28"/>
          <w:sz w:val="28"/>
          <w:szCs w:val="28"/>
          <w:rtl w:val="true"/>
          <w:lang w:bidi="ar-SA"/>
        </w:rPr>
        <w:t>هَرْمَطَ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فیه و هو مثل هرَطه</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2765465_73709187"/>
      <w:bookmarkStart w:id="1631" w:name="_Toc690"/>
      <w:bookmarkEnd w:id="1630"/>
      <w:r>
        <w:rPr>
          <w:rtl w:val="true"/>
        </w:rPr>
        <w:t>هطط</w:t>
      </w:r>
      <w:bookmarkEnd w:id="163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الهُطُطُ الهَلْکی من الناس،و الأَهَطُّ الجمل الکثیر المَشْی الصَّبُور علیه،و الناقة هَطَّاء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الهَطْهَطةُ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فیما أُخذ فیه من عمل مشی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هُطْهُطْ إِذا أَمرته بالذَّهاب و المجیء</w:t>
      </w:r>
      <w:r>
        <w:rPr>
          <w:rFonts w:eastAsia="Amiri" w:cs="Amiri" w:ascii="Amiri" w:hAnsi="Amiri"/>
          <w:color w:val="111111"/>
          <w:sz w:val="28"/>
          <w:szCs w:val="28"/>
          <w:rtl w:val="true"/>
          <w:lang w:bidi="ar-SA"/>
        </w:rPr>
        <w:t>.</w:t>
      </w:r>
    </w:p>
    <w:p>
      <w:pPr>
        <w:pStyle w:val="Heading4"/>
        <w:numPr>
          <w:ilvl w:val="3"/>
          <w:numId w:val="1"/>
        </w:numPr>
        <w:rPr/>
      </w:pPr>
      <w:bookmarkStart w:id="1632" w:name="__RefHeading___Toc2765467_73709187"/>
      <w:bookmarkStart w:id="1633" w:name="_Toc691"/>
      <w:bookmarkEnd w:id="1632"/>
      <w:r>
        <w:rPr>
          <w:rtl w:val="true"/>
        </w:rPr>
        <w:t>هقط</w:t>
      </w:r>
      <w:bookmarkEnd w:id="1633"/>
    </w:p>
    <w:p>
      <w:pPr>
        <w:pStyle w:val="BookText"/>
        <w:rPr/>
      </w:pPr>
      <w:r>
        <w:rPr>
          <w:rFonts w:ascii="Amiri" w:hAnsi="Amiri" w:eastAsia="Amiri" w:cs="Amiri"/>
          <w:color w:val="111111"/>
          <w:sz w:val="28"/>
          <w:sz w:val="28"/>
          <w:szCs w:val="28"/>
          <w:rtl w:val="true"/>
          <w:lang w:bidi="ar-SA"/>
        </w:rPr>
        <w:t xml:space="preserve">هِقِطْ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زجر الخیل ؛عن المبرد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خَیْلهم هِقِطِّ ، علِمت أَنَّ فارِساً مُحْتَطِّی</w:t>
      </w:r>
    </w:p>
    <w:p>
      <w:pPr>
        <w:pStyle w:val="Heading4"/>
        <w:numPr>
          <w:ilvl w:val="3"/>
          <w:numId w:val="1"/>
        </w:numPr>
        <w:rPr/>
      </w:pPr>
      <w:bookmarkStart w:id="1634" w:name="__RefHeading___Toc2765469_73709187"/>
      <w:bookmarkStart w:id="1635" w:name="_Toc692"/>
      <w:bookmarkEnd w:id="1634"/>
      <w:r>
        <w:rPr>
          <w:rtl w:val="true"/>
        </w:rPr>
        <w:t>هلط</w:t>
      </w:r>
      <w:bookmarkEnd w:id="1635"/>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الهالِطُ المُسْترْخی البطنِ،و الهاطِلُ الزرعِ المُلْتَفُّ</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2765471_73709187"/>
      <w:bookmarkStart w:id="1637" w:name="_Toc693"/>
      <w:bookmarkEnd w:id="1636"/>
      <w:r>
        <w:rPr>
          <w:rtl w:val="true"/>
        </w:rPr>
        <w:t>همط</w:t>
      </w:r>
      <w:bookmarkEnd w:id="1637"/>
    </w:p>
    <w:p>
      <w:pPr>
        <w:pStyle w:val="BookText"/>
        <w:rPr/>
      </w:pPr>
      <w:r>
        <w:rPr>
          <w:rFonts w:ascii="Amiri" w:hAnsi="Amiri" w:eastAsia="Amiri" w:cs="Amiri"/>
          <w:color w:val="111111"/>
          <w:sz w:val="28"/>
          <w:sz w:val="28"/>
          <w:szCs w:val="28"/>
          <w:rtl w:val="true"/>
          <w:lang w:bidi="ar-SA"/>
        </w:rPr>
        <w:t xml:space="preserve">الهَمْطُ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هَمَطَ یَهْمِطُ هَمْطاً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بالأَباطِیلِ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هَمَطَ الرجلَ و اهْتَمَطَه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و أَخَذ منه ماله علی سبیل الغَلَبة و الجَوْر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شدِیدِ الجَوْرِ ذِی اهْتِماطِ و الهَمَّاطُ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هَمَطَ فلان الناسَ یَهْمِطُهم إِذا ظلمهم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إِبراهیم النخعی عن عُمَّال یَنْهَضُون إِلی القُری فیَهْمِطون أَهلَها،فإِذا رجعوا إِلی أَهالِیهم أَهْدَوْا لجِیرانهم و دعَوْهم إِلی طَعامِهم،فقال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المَهْنَأُ و علیهم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أَنهم یأْخذون منهم علی سبیل القَهْر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همَطَ مالَه و طعامَه و عِرْضه و اهتمطه إِذا أَخذه مرة بعد مرة من غیر وجه،و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العُمّال یَهْمِطُون ثم یَدْعُون فیُجابُون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یدْعون إِلی طعامهم،یرید أَنه یجوز أَکل طعامهم و إِن کانوا ظلَمَة إِذا لم یتعیَّن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خالد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غَرْوَ إِلا أَکْلةٌ بِهَمْطةٍ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الهَمْطَ فی الأَخذ بِخُرْقٍ و عَجَلةٍ و نَهْب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الأَصمعی عن الهمط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بخرق و ظُلم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الهمْط الأَخذ بغیر تقدیر،و الهمْطُ الخَلْط من الأَباطِیل </w:t>
      </w:r>
      <w:bookmarkStart w:id="1638" w:name="pg11470_163432"/>
    </w:p>
    <w:p>
      <w:pPr>
        <w:pStyle w:val="BookText"/>
        <w:rPr/>
      </w:pPr>
      <w:bookmarkEnd w:id="1638"/>
      <w:r>
        <w:rPr>
          <w:rFonts w:ascii="Amiri" w:hAnsi="Amiri" w:eastAsia="Amiri" w:cs="Amiri"/>
          <w:color w:val="111111"/>
          <w:sz w:val="28"/>
          <w:sz w:val="28"/>
          <w:szCs w:val="28"/>
          <w:rtl w:val="true"/>
          <w:lang w:bidi="ar-SA"/>
        </w:rPr>
        <w:t>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یَهْمِط و یَخْلِطَ هَمْطاً و خَلْطاً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همَط یَهْمِطُ إِذا لم یُبال ما قال و ما 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امْتَرَزَ من عِرْضه و اهْتَمَطَ إِذا شتمَه و 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اهتمط عرضه شتمه و تنقَّصه،و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اهتَمَط الذئبُ السخْلة أَو الشاةَ أَخَذها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2765473_73709187"/>
      <w:bookmarkStart w:id="1640" w:name="_Toc694"/>
      <w:bookmarkEnd w:id="1639"/>
      <w:r>
        <w:rPr>
          <w:rtl w:val="true"/>
        </w:rPr>
        <w:t>هملط</w:t>
      </w:r>
      <w:bookmarkEnd w:id="1640"/>
    </w:p>
    <w:p>
      <w:pPr>
        <w:pStyle w:val="BookText"/>
        <w:rPr/>
      </w:pPr>
      <w:r>
        <w:rPr>
          <w:rFonts w:ascii="Amiri" w:hAnsi="Amiri" w:eastAsia="Amiri" w:cs="Amiri"/>
          <w:color w:val="111111"/>
          <w:sz w:val="28"/>
          <w:sz w:val="28"/>
          <w:szCs w:val="28"/>
          <w:rtl w:val="true"/>
          <w:lang w:bidi="ar-SA"/>
        </w:rPr>
        <w:t>هَمْلَطَ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أَو جمعه</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2765475_73709187"/>
      <w:bookmarkStart w:id="1642" w:name="_Toc695"/>
      <w:bookmarkEnd w:id="1641"/>
      <w:r>
        <w:rPr>
          <w:rtl w:val="true"/>
        </w:rPr>
        <w:t>هنبط</w:t>
      </w:r>
      <w:bookmarkEnd w:id="1642"/>
    </w:p>
    <w:p>
      <w:pPr>
        <w:pStyle w:val="BookText"/>
        <w:rPr/>
      </w:pPr>
      <w:r>
        <w:rPr>
          <w:rFonts w:ascii="IRNazanin" w:hAnsi="IRNazanin" w:eastAsia="IRNazanin"/>
          <w:color w:val="111111"/>
          <w:sz w:val="28"/>
          <w:sz w:val="28"/>
          <w:szCs w:val="28"/>
          <w:rtl w:val="true"/>
          <w:lang w:bidi="fa-IR"/>
        </w:rPr>
        <w:t>التهذیب لابن الأَثیر</w:t>
      </w:r>
    </w:p>
    <w:p>
      <w:pPr>
        <w:pStyle w:val="BookText"/>
        <w:rPr/>
      </w:pPr>
      <w:r>
        <w:rPr>
          <w:rFonts w:ascii="Amiri" w:hAnsi="Amiri" w:eastAsia="Amiri" w:cs="Amiri"/>
          <w:color w:val="111111"/>
          <w:sz w:val="28"/>
          <w:sz w:val="28"/>
          <w:szCs w:val="28"/>
          <w:rtl w:val="true"/>
          <w:lang w:bidi="ar-SA"/>
        </w:rPr>
        <w:t xml:space="preserve">فی حدیث حبیب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نزل الهَنْباط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الجَیْش بالرُّومیَّة</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2765477_73709187"/>
      <w:bookmarkStart w:id="1644" w:name="_Toc696"/>
      <w:bookmarkEnd w:id="1643"/>
      <w:r>
        <w:rPr>
          <w:rtl w:val="true"/>
        </w:rPr>
        <w:t>هیط</w:t>
      </w:r>
      <w:bookmarkEnd w:id="1644"/>
    </w:p>
    <w:p>
      <w:pPr>
        <w:pStyle w:val="BookText"/>
        <w:rPr/>
      </w:pPr>
      <w:r>
        <w:rPr>
          <w:rFonts w:ascii="Amiri" w:hAnsi="Amiri" w:eastAsia="Amiri" w:cs="Amiri"/>
          <w:color w:val="111111"/>
          <w:sz w:val="28"/>
          <w:sz w:val="28"/>
          <w:szCs w:val="28"/>
          <w:rtl w:val="true"/>
          <w:lang w:bidi="ar-SA"/>
        </w:rPr>
        <w:t>ما زالَ مُنذ الیوم یَهِیطُ هَیْطاً و ما زال فی هَیْطٍ و مَیْطٍ و هِیاط و مِیاطٍ أَی فی ضِجاجٍ و شَرّ و جَلَبة،و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هیاطٍ و میاطٍ فی دُنُوّ و 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الهِیاطُ و المُهایطةُ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الصِّیاح و 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فی قولهم ما زِلنا بالهیاط و المیاط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الهیاط أَشدُّ السَّوْقِ فی الوِرْد،و المِیاطُ أَشدُّ السوق فی الصَّدَر،و معنی ذلک بالمجیء و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الهیاط الإِِقبال،و المیاط الإِِدْبار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الهِیاطُ اجتماع الناس للصلح،و المیاطُ التفَرُّق عن ذلک،و قد أُمیت فعل الهیاط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مُهایَطة و مُمایطة و مُعایَطةٌ و مُسایَطة،کلام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الهائط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الذَّاهب،و المائط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هایَطَه إِذا استضعفه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القوم فی هِیاط و میاط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تَهایَط القومُ تَهایُطاً إِذا اجتمعوا و أَصْلحوا أَمرهم،خِلاف التمایُط،و تمایَطوا تمایُطاً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تباعَدُوا و فسد ما بینهم،و اللّه أَعلم</w:t>
      </w:r>
      <w:r>
        <w:rPr>
          <w:rFonts w:eastAsia="Amiri" w:cs="Amiri" w:ascii="Amiri" w:hAnsi="Amiri"/>
          <w:color w:val="111111"/>
          <w:sz w:val="28"/>
          <w:szCs w:val="28"/>
          <w:rtl w:val="true"/>
          <w:lang w:bidi="ar-SA"/>
        </w:rPr>
        <w:t>.</w:t>
      </w:r>
    </w:p>
    <w:p>
      <w:pPr>
        <w:pStyle w:val="Heading3"/>
        <w:numPr>
          <w:ilvl w:val="2"/>
          <w:numId w:val="1"/>
        </w:numPr>
        <w:rPr/>
      </w:pPr>
      <w:bookmarkStart w:id="1645" w:name="__RefHeading___Toc2765479_73709187"/>
      <w:bookmarkStart w:id="1646" w:name="_Toc697"/>
      <w:bookmarkEnd w:id="1645"/>
      <w:r>
        <w:rPr>
          <w:rtl w:val="true"/>
        </w:rPr>
        <w:t>فصل الواو</w:t>
      </w:r>
      <w:bookmarkEnd w:id="1646"/>
    </w:p>
    <w:p>
      <w:pPr>
        <w:pStyle w:val="Heading4"/>
        <w:numPr>
          <w:ilvl w:val="3"/>
          <w:numId w:val="1"/>
        </w:numPr>
        <w:rPr/>
      </w:pPr>
      <w:bookmarkStart w:id="1647" w:name="__RefHeading___Toc2765481_73709187"/>
      <w:bookmarkStart w:id="1648" w:name="_Toc698"/>
      <w:bookmarkEnd w:id="1647"/>
      <w:r>
        <w:rPr>
          <w:rtl w:val="true"/>
        </w:rPr>
        <w:t>وبط</w:t>
      </w:r>
      <w:bookmarkEnd w:id="1648"/>
    </w:p>
    <w:p>
      <w:pPr>
        <w:pStyle w:val="BookText"/>
        <w:rPr/>
      </w:pPr>
      <w:r>
        <w:rPr>
          <w:rFonts w:ascii="Amiri" w:hAnsi="Amiri" w:eastAsia="Amiri" w:cs="Amiri"/>
          <w:color w:val="111111"/>
          <w:sz w:val="28"/>
          <w:sz w:val="28"/>
          <w:szCs w:val="28"/>
          <w:rtl w:val="true"/>
          <w:lang w:bidi="ar-SA"/>
        </w:rPr>
        <w:t xml:space="preserve">الوابِطُ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 فی جِسمه و رَأْیِه یَبِط وَبْطاً و وبُوطاً و وَباطةً و وَبِطَ وبَطاً و وَبْطاً و وَبُطَ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وَبَط رأْیُه فی هذا الأَمر وُبوطاً إِذا ضعُف و لم یَسْتَحْکِم ؛و أَنشد ابن بری لحمید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باشَرَ النَّکْثَ بِرَأْیٍ وابِطِ و کذلک وَبِط ،بالکسر، یَوْبَط وَبْطاً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 و الضعیف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حاجة فوَبَطَنی عنها فلان أَی حبَسنی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قُوَّة لیسَ بذِی وَباطِ و الوابِطُ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وبَطَ حَظَّه وَبْطاً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أَخَسَّه و وضَع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وَبَطْت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تَبِطْنی بعد إِذ رَفَعْتنی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تُهِنِّی و تَضَعْنی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وَبَطه اللّه و أَبَطَه و هَبَطَه بمعنی واحد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ذاکَ خَیْرٌ أَیُّها العَضارِطُ، أَم مُسْبَلاتٌ شَیْبُهنَّ وابِطُ ؟ أَی واضِع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وَبَط الجرْحَ وَبْطاً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کبَطَّه بَطًّا</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2765483_73709187"/>
      <w:bookmarkStart w:id="1650" w:name="_Toc699"/>
      <w:bookmarkEnd w:id="1649"/>
      <w:r>
        <w:rPr>
          <w:rtl w:val="true"/>
        </w:rPr>
        <w:t>وخط</w:t>
      </w:r>
      <w:bookmarkEnd w:id="1650"/>
    </w:p>
    <w:p>
      <w:pPr>
        <w:pStyle w:val="BookText"/>
        <w:rPr/>
      </w:pPr>
      <w:r>
        <w:rPr>
          <w:rFonts w:ascii="Amiri" w:hAnsi="Amiri" w:eastAsia="Amiri" w:cs="Amiri"/>
          <w:color w:val="111111"/>
          <w:sz w:val="28"/>
          <w:sz w:val="28"/>
          <w:szCs w:val="28"/>
          <w:rtl w:val="true"/>
          <w:lang w:bidi="ar-SA"/>
        </w:rPr>
        <w:t>الوَخْط من القَتِیر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اسْتِواء البیاض و السوادِ،و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فُشُوُّ الشَّیْب فی الرأْس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وخَطَه الشیبُ وخْطاً و وخَضَه بمعنی واحد أَی خالَطَه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الذی یأْتی السَّفِیهُ لِغِرَّتی، إِلی أَن عَلا وخْطٌ مِن الشیْب مَفْرَقی و وُخِطَ فلان إِذا شابَ رأْسُه،فهو مَوْخُوط </w:t>
      </w:r>
      <w:r>
        <w:rPr>
          <w:rFonts w:eastAsia="Amiri" w:cs="Amiri" w:ascii="Amiri" w:hAnsi="Amiri"/>
          <w:color w:val="111111"/>
          <w:sz w:val="28"/>
          <w:szCs w:val="28"/>
          <w:rtl w:val="true"/>
          <w:lang w:bidi="ar-SA"/>
        </w:rPr>
        <w:t xml:space="preserve">. </w:t>
      </w:r>
      <w:bookmarkStart w:id="1651" w:name="pg11470_163433"/>
    </w:p>
    <w:p>
      <w:pPr>
        <w:pStyle w:val="BookText"/>
        <w:rPr/>
      </w:pPr>
      <w:bookmarkEnd w:id="1651"/>
      <w:r>
        <w:rPr>
          <w:rFonts w:ascii="Amiri" w:hAnsi="Amiri" w:eastAsia="Amiri" w:cs="Amiri"/>
          <w:color w:val="111111"/>
          <w:sz w:val="28"/>
          <w:sz w:val="28"/>
          <w:szCs w:val="28"/>
          <w:rtl w:val="true"/>
          <w:lang w:bidi="ar-SA"/>
        </w:rPr>
        <w:t>و یقال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یَخِطُ إِذا أَسْرعَ،و کذلک وخَطَ الظَّلِیمُ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الوَخْدِ،و هو سرعة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ظلیم وخَّاطٌ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سریع،و کذلک البعیر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و عن شَمَرْدَلٍ مِجْفال، أَعْیَطَ وخَّاطِ الخُطَی طُوال و المِیخَطُ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وَخَط أَی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فَرُّوجٌ واخِطٌ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حد الفَراریج و صار فی حدِّ الدُّیوک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الخَفِیفُ لیس بالنافِذ،و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یُخالِطَ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خالطَت الطعْنةُ الجوْفَ و لم تنفذ فذلک الوَخْضُ و الوَخْطُ ،و وَخَطه بالرمح و وَخَضَه،و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الوخْطُ الطعنُ النافذ،و قد وخَطَه وخْطاً ؛و طعنٌ وخَّاطٌ ،و کذلک رمح وخَّاط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 بماضٍ فی الکُلی وخَّاطِ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وخْضاً بماض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وخطَه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من بعید،تقول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فلان یُوخَطُ وخْطاً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لغیر اللیث فی تفسیر الوَخْط أَنه الضرب بالسیف،قال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أَراد أَنه یتناوله بذُبابِ السیفِ طَعْناً لا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الوَخْطُ فی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تَرْبَح مرة و تخسر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وخْطُ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أَبی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اللّه،صلّی اللّه علیه و سلّم،فأَخذ ناحیة البقیع فاتَّبَعناه،فلما سمع وَخْطَ نِعالِنا خلفَه 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امْضوا،و هو یُشیر بیده،حتی مضینا کلُّنا،ثم أَقبل یمشی خلفنا فالتفتنا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w:t>
      </w:r>
      <w:r>
        <w:rPr>
          <w:rStyle w:val="FootnoteAnchor"/>
          <w:rtl w:val="true"/>
        </w:rPr>
        <w:footnoteReference w:id="211"/>
      </w:r>
      <w:r>
        <w:rPr>
          <w:rFonts w:ascii="Amiri" w:hAnsi="Amiri" w:eastAsia="Amiri" w:cs="Amiri"/>
          <w:color w:val="111111"/>
          <w:sz w:val="28"/>
          <w:sz w:val="28"/>
          <w:szCs w:val="28"/>
          <w:rtl w:val="true"/>
          <w:lang w:bidi="ar-SA"/>
        </w:rPr>
        <w:t>یا رسول اللّه صنعْتَ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وخْطَ نِعالکم خلفی فتَخَوَّفْت أَن یَتَداخَلنی شیء فقَدَّمْتکم بین یدَیَّ و مشیْتُ خلفکم،فلما بلغ البقیعَ وقف علی قبرین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فلان،لقد ضُرِبَ ضَربة تقطَّعت منها أَوْصالُه،ثم وقف علی الآخر فقال مثل ذلک،ثم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فکان یمشی بالنمیمة،و أَما هذا فکان لا یتَنزَّه عن شیء من البول یُصیبه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جنازة فلما دفن المیت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ببارِحِین حتی یَسمع وخْطَ نِعالکم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خَفْقَها و صوتها علی الأَرض</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2765485_73709187"/>
      <w:bookmarkStart w:id="1653" w:name="_Toc700"/>
      <w:bookmarkEnd w:id="1652"/>
      <w:r>
        <w:rPr>
          <w:rtl w:val="true"/>
        </w:rPr>
        <w:t>ورط</w:t>
      </w:r>
      <w:bookmarkEnd w:id="1653"/>
    </w:p>
    <w:p>
      <w:pPr>
        <w:pStyle w:val="BookText"/>
        <w:rPr/>
      </w:pPr>
      <w:r>
        <w:rPr>
          <w:rFonts w:ascii="Amiri" w:hAnsi="Amiri" w:eastAsia="Amiri" w:cs="Amiri"/>
          <w:color w:val="111111"/>
          <w:sz w:val="28"/>
          <w:sz w:val="28"/>
          <w:szCs w:val="28"/>
          <w:rtl w:val="true"/>
          <w:lang w:bidi="ar-SA"/>
        </w:rPr>
        <w:t xml:space="preserve">الوَرْطةُ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 کل غامِضٍ ورْطةٌ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تقع فیه من هَلَکةٍ و غیرها ؛قال یزید بن طُعْمة الخَطْمِیّ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قَذَفُوا سَیِّدَهم فی وَرْطَةٍ ، قَذْفَکَ المُقْلَةَ وَسْطَ المُعْتَرَک قال المُفضل بن سَلَمةَ فی قول العرب وقع فلان فی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هی الهلکة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 یَوْماً مثلَ هذِی الخُطَّهْ، تُلاقِ من ضَرْب نُمَیْرٍ وَرْطَهْ و جمعه وِراطٌ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جمَعنا الناسَ بالمِلْطاطِ، فأَصْبحوا فی وَرْطةِ الأَوْراطِ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علی حذف التاء فیکون من باب زَنْد و أَزْناد و فَرْخ و أَفْراخ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الوَرْطة أَرض مُطمئنة لا طریق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أَوْرَطَه و وَرَّطه توریطاً أَی أَوقعه فی الورطة فتَورَّط هو فیها،و أَوْرَطه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فیما لا خَلاص له منه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ورَطاتِ الأُمور التی لا مَخْرَجَ منها سَفْکَ الدمِ الحَرام بغیر حِلٍّ</w:t>
      </w:r>
      <w:r>
        <w:rPr>
          <w:rFonts w:eastAsia="Amiri" w:cs="Amiri" w:ascii="Amiri" w:hAnsi="Amiri"/>
          <w:color w:val="111111"/>
          <w:sz w:val="28"/>
          <w:szCs w:val="28"/>
          <w:rtl w:val="true"/>
          <w:lang w:bidi="ar-SA"/>
        </w:rPr>
        <w:t xml:space="preserve">. </w:t>
      </w:r>
      <w:bookmarkStart w:id="1654" w:name="pg11470_163434"/>
    </w:p>
    <w:p>
      <w:pPr>
        <w:pStyle w:val="BookText"/>
        <w:rPr/>
      </w:pPr>
      <w:bookmarkEnd w:id="1654"/>
      <w:r>
        <w:rPr>
          <w:rFonts w:ascii="Amiri" w:hAnsi="Amiri" w:eastAsia="Amiri" w:cs="Amiri"/>
          <w:color w:val="111111"/>
          <w:sz w:val="28"/>
          <w:sz w:val="28"/>
          <w:szCs w:val="28"/>
          <w:rtl w:val="true"/>
          <w:lang w:bidi="ar-SA"/>
        </w:rPr>
        <w:t xml:space="preserve">و تورَّطَ الرجلُ و اسْتَوْرَطَ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أَو نَشِبَ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تورَّط فلان فی الأَمر و اسْتَوْرَطَ فیه إِذا ارْتَبَک فیه فلم یسْهُل له المخرج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الوحَل و الردَغةُ تقَع فیها الغنم فلا تقدر علی التخلُّص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توَرَّطَتِ الغنم إِذا وقعت فی ورْطة ثم صار مثلاً لکل شدَّة وقع فیها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الوَرْطةُ أَهْویة مُتَصَوِّبة تکون فی الجبل تشقّ علی من وقع فیها ؛و قال طفیل یصف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تَهاب طَرِیقَ السَّهْلِ تَحْسَبُ أَنه وُعُورُ وِراطٍ ،و هو بَیْداء بَلْقَعُ و الوِراطُ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الخَدِیعةُ فی الغنم و هو أَن یُجْمَعَ بین متفرّقین أَو یفرَّق بین مجتمعین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یُورِطَ إِبله فی إِبل أُخری أَو فی مکان لا تُری فیه فیُغَیِّبها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وَرْطَ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تُغَیِّبْ غنمک فی غنم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وائل بن حُجْر و کتاب النبی،صلّی اللّه علیه و سلّم،له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خِلاطَ و لا وِراطَ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الوِراطُ الخَدِیعةُ و الغِشُّ،و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p>
    <w:p>
      <w:pPr>
        <w:pStyle w:val="BookText"/>
        <w:rPr/>
      </w:pPr>
      <w:r>
        <w:rPr>
          <w:rFonts w:ascii="Amiri" w:hAnsi="Amiri" w:eastAsia="Amiri" w:cs="Amiri"/>
          <w:color w:val="111111"/>
          <w:sz w:val="28"/>
          <w:sz w:val="28"/>
          <w:szCs w:val="28"/>
          <w:rtl w:val="true"/>
          <w:lang w:bidi="ar-SA"/>
        </w:rPr>
        <w:t>کقوله لا یُجمع بین متفرق و لا یُفرّق بین مجتمع خَشْیة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الوِراطُ مأْخوذ من إِیراط الجَرِیر فی عُنُق البعیر إِذا جعلت طرَفه فی حَلْقته ثم جَذَبْتَه حتی تَخْنُق البعیر ؛و أَنشد لبعض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تَراها فی الجَریرِ المُورَطِ ، سَرْحَ القِیاد،سَمْحةَ التَّهَبُّطِ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الوِراطُ أَن تَخْبأَها و تفرِّقها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ورَطَها و أَوْرَطها أَی ستَرها،و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الوراط أَن یُغَیّب مالَه و یَجْحَد مکانها،و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الوراط أَن یجْعل الغنم فی وَهْدة من الأَرض لتَخْفی علی المُصَدِّق،مأْخوذ من الوَرْطةِ ،و هی الهُوّةُ العَمِیقة فی الأَرض ثم اسْتُعِیر للناس إِذا وقَعوا فی بَلِیَّة یَعْسُر المَخْرجُ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الوِراط أَن یُغیِّب إِبله فی إِبل غیره و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الوراطُ أَن یُورط الناسُ بعضُهم بعضاً فیقول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صدقة و لیس عنده،فهو الوِراط و الإِِیراط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الشِّناقُ أَن یکون علی الرجل و الرجلین و الثلاثة إِذا تفرّقت أَموالهم أَشناق،فیقول أَحدهم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شانِقْنی فی شَنَق و اخْلِطْ مالی و مالَک،فإِنه إِن تفرّق وجب علینا شَنَقان،و إِن اجتمع مالنا خفّ علینا،فالشِّناقُ المشارَکة فی الشَّنَق و الشنَقَین</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2765487_73709187"/>
      <w:bookmarkStart w:id="1656" w:name="_Toc701"/>
      <w:bookmarkEnd w:id="1655"/>
      <w:r>
        <w:rPr>
          <w:rtl w:val="true"/>
        </w:rPr>
        <w:t>وسط</w:t>
      </w:r>
      <w:bookmarkEnd w:id="165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طرَفَیْه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رَحَلْتُ فاجْعلُونی وَسَطا ، إِنِّی کَبِیر،لا أُطِیق العُنّدا أَی اجعلونی وسطاً لکم تَرفُقُون بی و تحفظوننی،فإِنی أَخاف إِذا کنت وحدی مُتقدِّماً لکم أَو متأَخّراً عنکم أَن تَفْرُط دابتی أَو ناقتی فتصْرَعَنی،فإِذا سکَّنت السین من وسْط صار ظرفاً ؛و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بِمَجْلُومٍ کأَنَّ جَبِینَه صَلاءةُ وَرْسٍ، وَسْطُها قد تَفَلَّقا فإِنه احتاج إِلیه فجعله اسماً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لهاماتِ الرِّجال بسَیْفِه، إِذا عَجَمَتْ، وسْطَ الشُّؤُونِ،شِفارُها یکون علی هذا أَیضاً،و قد یجوز أَن یکون أَراد إِذا عجمَتْ وسْطَ الشُّؤونِ شفارُها الشؤُونَ أَو مُجْتَمَعَ الشؤُونِ،فاستعمله ظرفاً علی وجهه و حذف المفعول لأَن حذف المفعول کثیر ؛قال </w:t>
      </w:r>
    </w:p>
    <w:p>
      <w:pPr>
        <w:pStyle w:val="BookText"/>
        <w:rPr/>
      </w:pPr>
      <w:r>
        <w:rPr>
          <w:rFonts w:ascii="Amiri" w:hAnsi="Amiri" w:eastAsia="Amiri" w:cs="Amiri"/>
          <w:color w:val="111111"/>
          <w:sz w:val="28"/>
          <w:sz w:val="28"/>
          <w:szCs w:val="28"/>
          <w:rtl w:val="true"/>
          <w:lang w:bidi="ar-SA"/>
        </w:rPr>
        <w:t>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یُقوّی ذلک قول المَرّار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یَسْتَحْمدُون الناسَ أَمْراً، و لکِنْ ضَرْبَ مُجْتَمَعِ الشُّؤُونِ و حکی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الشیء،بالفتح،إِذا کان مُصْمَتاً،فإِذا کان أَجزاء مُخَلْخَلة فهو وسْط ،بالإِِسکان،لا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کوَسَطِه،و هو اسم کأَفْکَلٍ و أَزْمَلٍ ؛قال ابن سیدة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شَهْم إِذا اجتمع الکُماةُ،و أُلْهِمَتْ أَفْواهُها بأَواسِطِ الأَوْتار فقد یکون جَمْعَ أَوْسَطٍ ،و قد یجوز أَن یکون جَمَعَ واسِطاً علی وواسِطَ،فاجتمعت واوان فهمَز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جلست وسْط القوم،بالتسکین،لأَنه ظرف،و جلست وسَط الدار،بالتحریک،لأَنه اسم ؛و أَنشد ابن بری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العَشِیَّ و السفَرْ، و وَسَطَ اللیلِ و ساعاتٍ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موضع صلَح فیه بَیْن فهو وسْط ،و إِن لم یصلح فیه بین فهو وسَط ،بالتحریک،و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سکن و لیس بالوجه کقول أَعْصُرِ بن سَعْدِ بن قَیْسِ عَیْلانَ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لَ أَشْجَعَ یَوْمَ هَیْجٍ، و وَسْطَ الدّارِ ضَرْباً و احْتِمایا قال الشیخ أَبو محمد بن بری،رحمه اللّه،هنا شرح 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الوسَط ،بالتحریک،اسم لما بین طرفی الشیء و هو منه کقولک قَبَضْت وسَط الحبْل و کسرت وسَط الرمح و جلست وسَط الدار،و 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یَرْتَعِی وسَطاً و یَرْبِضُ حَجْرةً أَی یرْتَعِی أَوْسَطَ المَرْعَی و خِیارَه ما دام القومُ فی خیر،فإِذا أَصابهم شَرٌّ اعتَزلهم و رَبَضَ حَجرة أَی ناحیة منعزلاً عنهم،و جاء الوسط محرّکاً أَوسَطُه علی وزان یقْتَضِیه فی المعنی و هو الطرَفُ لأَنَّ نَقِیض الشیء یتنزّل مَنْزِلة نظِیره فی کثیر من الأَوزان نحو جَوْعانَ و شَبْعان و طویل و قصیر،قال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جاء علی وزان نظیره قولهم الحَرْدُ لأَنه علی وزان القَصْد،و الحَرَدُ لأَنه علی وزان نظیره و هو الغضَب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یَحْرِد حَرْداً کما یقال قصَد یقْصِد قصداً،و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یَحْرَدُ حرَداً کما قالوا غَضِبَ یَغْضَبُ غضَباً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لأَنه علی وزان العَضّ،و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لحبّ الزبیب و غیره لأَنه وزان النَّوَی،و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 الجَدْب لأَن وزانهما العِلْم و الجَهل لأَن العلم یُحیی الناس کما یُحییهم الخِصْب و الجَهل یُهلکهم کما یهلکهم الجَدب،و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 لأَنه علی وزان المَنْکِب،و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 لأَنه علی وزان المِخْلَب،و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أَدْلَیْت الدَّلْو إِذا أَرسلتها فی البئر،وَ دَلَوْتُها إِذا جَذَبْتها،فجاء أَدْلی علی مثال أَرسل و دَلا علی مثال جَذَب،قال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تعلم صحة قول من فرق بین الضَّرّ و الضُّر و لم یجعلهما بمعنی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بإِزاء النفع الذی هو نقیضه،و الضُّر بإِزاء السُّقْم الذی هو نظیره فی المعنی،و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 یَفِید جاء علی وزان ماسَ یَمِیس إِذا تبختر،و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 یَفُود علی وزان نظیره و هو مات یموت،و النَّفاقُ فی السُّوق جاء علی وزان الکَساد،و النِّفاق فی الرجل جاء علی وزان الخِداع،قال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النحوُ فی کلامهم کثیر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الوسَط قد یأْتی صفة،و إِن کان أَصله أَن یکون اسماً من جهة أَن أَوسط الشیء أَفضله و خیاره کوسَط المرعی خیرٌ </w:t>
      </w:r>
    </w:p>
    <w:p>
      <w:pPr>
        <w:pStyle w:val="BookText"/>
        <w:rPr/>
      </w:pPr>
      <w:r>
        <w:rPr>
          <w:rFonts w:ascii="IRNazanin" w:hAnsi="IRNazanin" w:eastAsia="IRNazanin"/>
          <w:color w:val="111111"/>
          <w:sz w:val="28"/>
          <w:sz w:val="28"/>
          <w:szCs w:val="28"/>
          <w:rtl w:val="true"/>
          <w:lang w:bidi="fa-IR"/>
        </w:rPr>
        <w:t>من طرفیه،و کوسَط الدابة للرکوب خیر من طرفیها لتمکن الراکب ؛و لهذا قال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رکِبْتُ فاجْعلانی وسَطا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الأُمور أَوْساطُها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؛أَی علی شَکّ فهو علی طرَف من دِینه غیرُ مُتوسّط فیه و لا مُتمکِّن،فلما کان وسَطُ الشیء أَفضلَه و أَعْدَلَه جاز أَن یقع صفة،و ذلک فی مثل قوله تعالی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؛أَی عَدْلاً،فهذا تفسیر الوسَط و حقیقة معناه و أَنه اسم لما بینَ طَرَفَی الشیء و هو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الوسْط ،بسکون السین،فهو ظَرْف لا اسم جاء علی وزان نظیره فی المعنی و هو بَیْن،تقول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وسْطَ القوم أَی بیْنَهم ؛و منه قول أَبی الأَخْزَر الحِمَّانیّ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سَلُّومَ لوْ أَصْبَحْتِ وَسْط الأَعْجَمِ أَی بین الأَعْجم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أَکْذَبُ مِن فاخِتةٍ و قال سَوَّارُ بن المُضَرَّب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کأَنِّی أَرَی مَنْ لا حَیاء له و لا أَمانةَ، وسْطَ الناسِ،عُرْیانا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اللّه،صلّی اللّه علیه و سلّم، وسْط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بینهم،و لما کانت بین ظرفاً کانت وسْط ظرفاً،و لهذا جاءت ساکنة الأَوسط لتکون علی وزانها،و لما کانت بین لا تکون بعضاً لما یضاف إِلیها بخلاف الوسَط الذی هو بعض ما یضاف إِلیه کذلک وسْط لا تکون بعضَ ما تضاف إِلیه،أَ لا تری أَن وسط الدار منها و وسْط القوم غیرهم ؟و من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رأْسِه صُلْبٌ لأَن وَسَطَ الرأْس بعضها،و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رأْسِه دُهن فتنصب وسْطَ علی الظرف و لیس هو بعض الرأْس،فقد حصل لک الفَرْق بینهما من جهة المعنی و من جهة اللفظ ؛أَما من جهة المعنی فإِنها تلزم الظرفیة و لیست باسم متمکن یصح رفعه و نصبه علی أَن یکون فاعلاً و مفعولاً و غیر ذلک بخلاف الوَسَطِ ،و أَما من جهة اللفظ فإِنه لا یکون من الشیء الذی یضاف إِلیه بخلاف الوَسَط أَیضاً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ینتصب الوَسَطُ علی الظرف کما ینتصب الوَسْطُ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وسَطَ الدار،و هو یَرْتَعِی وسَطاً ،و منه ما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یقف فی صلاة الجَنازة علی المرأَة وَسَطَها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 الوَسَطِ علی الظرف إِنما جاء علی جهة الاتساع و الخروج عن الأَصل علی حدّ ما جاء الطریق و نحوه،و ذلک فی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عَسَلَ الطَّرِیقَ الثَّعْلَبُ و لیس نصبه علی الظرف علی معنی بَیْن کما کان ذلک فی وسْط ،أَ لا تری أَن وسْطاً لازم للظرفیة و لیس کذلک وسَط ؟بل اللازم له الاسمیة فی الأَکثر و الأَعم،و لیس انتصابه علی الظرف،و إِن کان قلیلاً فی الکلام،علی حدِّ انتصاب الوسْط فی کونه بمعنی بین،فافهم ذلک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متی دخل علی وسْط حرفُ الوِعاء خرج عن الظرفیة و رجعوا فیه إِلی وسَط و یکون بمعنی وسْط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فی وسَط القوم و فی وسَطِ رأْسِه دُهن،و المعنی فیه مع تحرُّکه کمعناه </w:t>
      </w:r>
    </w:p>
    <w:p>
      <w:pPr>
        <w:pStyle w:val="BookText"/>
        <w:rPr/>
      </w:pPr>
      <w:r>
        <w:rPr>
          <w:rFonts w:ascii="Amiri" w:hAnsi="Amiri" w:eastAsia="Amiri" w:cs="Amiri"/>
          <w:color w:val="111111"/>
          <w:sz w:val="28"/>
          <w:sz w:val="28"/>
          <w:szCs w:val="28"/>
          <w:rtl w:val="true"/>
          <w:lang w:bidi="ar-SA"/>
        </w:rPr>
        <w:t>مع سکونه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وسْطَ القوم،و وسْطَ رأْسِه دُهن،أَ لا تری أَن وسَط القوم بمعنی وسْط القوم ؟إِلاَّ أَن وَسْطاً یلزم الظرفیة و لا یکون إِلاَّ اسماً،فاستعیر له إِذا خرج عن الظرفیة الوسَطُ علی جهة النیابة عنه،و هو فی غیر هذا مخالف لمعناه،و قد یُستعمل الوسْطُ الذی هو ظرف اسماً و یُبَقَّی علی سکونه کما استعملوا بین اسماً علی حکمها ظرفاً فی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بَیْنَکُمْ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وَسْطِ جَمْعِ بَنی قُرَیْظٍ،بعد ما هَتَفَتْ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خَوّارِ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 کالیَراعِ أَو سُرُجِ المَجْدلِ، حِیناً یَخْبُو،و حِیناً یُنِیرُ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الجالِسُ وسْطَ الحَلْقةِ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،بالتسکین،یقال فیما کان مُتَفَرِّقَ الأَجزاء غیرَ مُتصل کالناس و الدوابّ و غیر ذلک،فإِذا کان مُتصلَ الأَجزاء کالدَّار و الرأْس فهو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یَصْلُح فیه بین،فهو بالسکون،و ما لا یصلح فیه بین،فهو بالفتح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منهما یَقَع مَوْقِعَ الآخر،قال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الأَشبه،قال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لُعِنَ الجالِسُ وسْط الحلقة لأَنه لا بدَّ و أَن یَسْتَدبِر بعضَ المُحیطین به فیُؤْذِیَهم فیلعنونه و یذُمونه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بأَوْسَطِه ؛قال غَیْلان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وَسَطْتُ مالِکاً و حَنْظَلا صُیَّابَها،و العَدَدَ المُجَلْجِلا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 حنظلة،فلما وقف جعل الهاء أَلِفاً لأَنه لیس بینهما إِلا الهَهَّةُ و قد ذهبت عند الوقف فأَشبهت الأَلف کما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دَرْماء الهُمامُ إِذا غَدا بِذی شُطَبٍ عَضْبٍ،کمِشْیَةِ قَسْوَرا أَراد قَسْوَرَة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جعله اسماً محذوفاً منه الهاء لأَجراه،قال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حریثُ بن غَیلان </w:t>
      </w:r>
      <w:r>
        <w:rPr>
          <w:rStyle w:val="FootnoteAnchor"/>
          <w:rtl w:val="true"/>
        </w:rPr>
        <w:footnoteReference w:id="212"/>
      </w:r>
      <w:r>
        <w:rPr>
          <w:rFonts w:ascii="Amiri" w:hAnsi="Amiri" w:eastAsia="Amiri" w:cs="Amiri"/>
          <w:color w:val="111111"/>
          <w:sz w:val="28"/>
          <w:sz w:val="28"/>
          <w:szCs w:val="28"/>
          <w:rtl w:val="true"/>
          <w:lang w:bidi="ar-SA"/>
        </w:rPr>
        <w:t>و حنظل لأَنه رَخَّمه فی غیر النداء ثم أَطلق القافیة،قال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الجوهری جعل الهاء أَلِفاً وهمٌ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وسَطْتُ القومَ أَسِطُهم وَسْطاً و سِطةً أَی تَوَسَّطْتُهم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وَسَطَ الشیءَ و تَوَسَّطَه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وُسُوطُ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توَسُّطُها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واسِطُ الرَّحْل و واسِطَتُه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القادِمةِ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واسِطُ الکُورِ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سامی واسِطَ الکُورِ رأْسُها، و عامَتْ بِضَبْعَیْها نَجاء الخَفَیْدَدِ و واسِطةُ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التی وسَطها و هی أَنْفَس خرزها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القلادة الجَوْهَرُ الذی هو فی وَسطِها و هو أَجودها،فأَما قول الأَعرابی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دِیناً وَسُوطاً لا ذاهِباً فُرُوطاً و لا ساقِطاً سُقُوطاً،فإِن الوَسُوط هاهنا المُتَوَسِّطُ بین الغالی و التَّالی،أَ لا تراه قال لا ذاهباً فُرُوطاً ؟أَی لیس یُنال و هو أَحسن الأَدیان ؛أَ لا تری إِلی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هذا النمَطُ الأَوْسَط </w:t>
      </w:r>
    </w:p>
    <w:p>
      <w:pPr>
        <w:pStyle w:val="BookText"/>
        <w:rPr/>
      </w:pPr>
      <w:r>
        <w:rPr>
          <w:rFonts w:ascii="Amiri" w:hAnsi="Amiri" w:eastAsia="Amiri" w:cs="Amiri"/>
          <w:color w:val="111111"/>
          <w:sz w:val="28"/>
          <w:sz w:val="28"/>
          <w:szCs w:val="28"/>
          <w:rtl w:val="true"/>
          <w:lang w:bidi="ar-SA"/>
        </w:rPr>
        <w:t>یَلْحق بهم التَّالی و یرجع إِلیهم الغالی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للأَعرابی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الأُمور أَوْساطُها ؛قال ابن الأَثیر فی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خَصْلة محمودة فلها طَرَفانِ مَذْمُومان،فإِن السَّخاء وسَطٌ بین البُخل و التبذیر،و الشجاعةَ وسَط بین الجُبن و التهوُّر،و الإِِنسانُ مأْمور أَن یتجنب کل وصْف مَذْمُوم،و تجنُّبُه بالتعَرِّی منه و البُعد منه،فکلَّما ازداد منه بُعْداً ازداد منه تقرُّباً،و أَبعدُ الجهات و المقادیر و المعانی من کل طرفین وسَطُهما ،و هو غایة البعد منهما،فإِذا کان فی الوسَط فقد بَعُد عن الأَطراف المذمومة بقدر الإِِمکان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أَوْسَطُ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أَوسَطِ قومِه أَی خیارِهم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من أَوْسَطِ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أَشْرَفِهم و أَحْسَبِهم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رجلاً وسِیطاً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حَسِیباً فی قومه،و منه سمیت الصلاة الوُسْطَی لأَنها أَفضلُ الصلوات و أَعظمها أَجْراً،و لذلک خُصت بالمُحافَظةِ علیها،و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وسَط بین صلاتَیِ اللیل و صلاتَیِ النهار،و لذلک وقع الخلاف فیها فقیل العصر،و قیل الصبح،و قیل بخلاف ذلک،و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الوسطی یعنی صلاة الجمعة لأَنها أَفضلُ الصلواتِ،قال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خلافَ هذا فقد أَخْطأَ إِلا أَن یقوله بروایة مُسنَدة إِلی النبی،صلّی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وَسَطَ فی حَسَبِه وَساطة و سِطةً و وَسُطَ و وسَّط ؛و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وَسَطَه أَی أَکْرَمَه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یَسِطُ البُیوتَ لِکی تکون رَدِیّةً، من حیثُ تُوضَعُ جَفْنةُ المُسْتَرْفِدِ و وَسَطَ قومَه فی الحسَبِ یَسِطُهم سِطةً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وَسِیطُ الدارِ و الحسَبِ فی قومه،و قد وسُطَ وَساطةً و سِطةً و وَسَّطَ توْسِیطاً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وسَّطْت من حَنْظَلةَ الأُصْطُمّا و فلان وسِیطٌ فی قومه إِذا کان أَوسطَهم نسَباً و أَرْفعَهم مَجْداً ؛قال العَرْجِیُّ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لم أَکُنْ فیهم وسِیطاً ، و لم تَکُ نِسْبَتی فی آلِ عَمْرِ و التوْسِیطُ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الشیء فی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القراءة تُنسب إِلی علیّ،کرّم اللّه وجهه،و إِلی ابن أَبی لیلی و إِبراهیم بن أَبی عَبْلَةَ و التوْسِیطُ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الشیء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التَّوَسُّطُ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الوَساطةِ ،و مَرْعًی وسَطٌ أَی خِیار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فَوارِساً و فَرَطا، و نَفْرَةَ الحَیِّ و مَرْعًی وَسَطا و وَسَطُ الشیءِ و أَوْسَطُه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أَعْدَلُه،و رجل وَسَطٌ و وَسِیطٌ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الماءُ وَسِیطةً إِذا غلَب الطینُ علی الماء ؛حکاه اللحیانی عن أَبی 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وَسَطٌ أَی بین الجَیِّدِ و الرَّدِیء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وَسَطاً عَدْلاً،و قال بعضهم خِیاراً،و اللفظان مختلفان و المعنی واحد لأَن العَدْل خَیْر و الخیر عَدْلٌ،و قیل فی صفة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 أَوْسَطِ قومِه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خِیارِهم،تَصِف الفاضِلَ النسَب بأَنه من أَوْسَطِ قومه،و هذا یَعرِف حقیقَته أَهلُ اللغة لأَن العرب تستعمل التمثیل کثیراً،فَتُمَثِّل القَبِیلةَ بالوادی و القاعِ و ما أَشبهه،فخیرُ الوادی وسَطُه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من وَسَط قومِه و من وَسَطِ الوادی و سَرَرِ الوادی و سَرارَته و سِرِّه،و معناه کله من خَیْر مکان فیه،و کذلک النبی،صلّی اللّه علیه و سلّم،من خیر مکان فی نسَب العرب،و کذلک جُعِلتْ أُمّته أُمة وسَطاً أَی خِیاراً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بین الوسْط و الوَسَط أَنه ما کانَ یَبِینُ جُزْء من جُزْء فهو وسْط مثل الحَلْقة من الناس و السُّبْحةِ و العِقْد،قال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مُصْمَتاً لا یَبِینُ جزء من جزء فهو وسَط مثل وسَطِ الدارِ و الراحة و البُقْعة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مخففة یکون موضعاً للشیء کقولک زید وَسْطَ الدارِ،و إِذا نصبت السین صار اسماً لما بین طَرَفَیْ کل شیء ؛و قال محمد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وَسْطَ رأْسِک دُهْنٌ یا فَتی لأَنک أَخبرت أَنه استقرّ فی ذلک الموضع فأَسکنت السین و نصبت لأَنه ظرف،و تقول وسَطُ رأْسِک صُلْب لأَنه اسم غیر ظرف،و تقول ضربْت وَسَطَه لأَنه المفعول به بعینه،و تقول حَفَرْتُ وَسَطَ الدارِ بئراً إِذا جعلت الوَسَط کله بِئراً،کقولک حَرَثْت وسَطَ الدار ؛و کل ما کان معه حرف خفض فقد خرج من معنی الظرف و صار اسماً کقولک سِرْت من وَسَطِ الدار لأَنَّ الضمیر لِمنْ،و تقول قمت فی وسَط الدار کما تقول فی حاجة زید فتحرک السین من وسَط لأَنه هاهنا لیس بظرف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أَوْسَطْت القومَ و وَسَطْتُهم و توَسَّطْتُهم بمعنی واحد إِذا دخلت وَسْطَهم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وَسَطَ فلانٌ جماعةً من الناس و هو یَسِطُهم إِذا صار وَسْطَهم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واسِطُ الرحْل واسِطاً لأَنه وسَطٌ بین القادِمة و الآخرةِ،و کذلک واسِطةُ القِلادةِ،و هی الجَوْهرة التی تکون فی وسَطِ الکِرْسِ المَنْظُوم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 فی تفسیر واسِطِ الرَّحْل و لم یَتَثَبَّتْه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یعرف هذا من شاهَدَ العَربَ و مارَسَ شَدَّ الرِّحال علی الإِِبل،فأَما من یفسِّر کلام العرب علی قِیاساتِ الأَوْهام فإِنَّ خَطأَه یکثر،و للرحْلِ شَرْخانِ و هما طَرَفاه مثل قرَبُوسَیِ السَّرْج،فالطرَفُ الذی یلی ذنب البعیر آخِرةُ الرحل و مُؤْخِرَتُه،و الطرف الذی یلی رأْس البعیر واسِطُ الرحل،بلا هاء،و لم یسمَّ واسطاً لأَنه وَسَطٌ بین الآخرة و القادِمة کما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قادمة للرحل بَتَّةً إِنما القادمةُ الواحدةُ من قَوادِم الرِّیش،و لضَرْع الناقة قادِمان و آخِران،بغیر هاء،و کلام العرب یُدَوَّن فی الصحف من حیث یصح،إِمّا أَن یُؤْخَذَ عن إِمام ثِقَة عَرَفَ کلام العرب و شاهَدَهم،أَو یقبل من مؤدّ ثقة یروی عن الثقات المقبولین،فأَما عباراتُ مَن لا معرفة له و لا أَمانة فإِنه یُفسد الکلام و یُزیله عن صِیغته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فی کتاب ابن شمیل فی باب الرحال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الرحل واسِطُه و آخِرَتُه و مَوْرِکُه، فواسطه مُقَدَّمه الطویل الذی یلی صدر الراکب،و أَما آخِرته فمُؤخرَته و هی خشبته الطویلة العریضة التی تحاذی رأْس الراکب،قال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و الواسط الشرْخان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بین شَرْخَیْ رحله،و هذا الذی وصفه النضْر کله صحیح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واسِطةُ القِلادة فهی الجوهرة الفاخرة التی تجعل 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الإِِصْبع الوُسطی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الجَزیرة و نَجْد،یصرف و لا یصرف</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البصرة و الکوفة وُصف به لتوسُّطِه ما بینهما و غلبت الصفة و صار اسماً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نابِغةُ الجَعْدِیُّ بالرَّمْلِ بَیْتُه، علیه تُرابٌ من صَفِیحٍ مُوَضَّع </w:t>
      </w:r>
      <w:bookmarkStart w:id="1657" w:name="pg11470_163440"/>
    </w:p>
    <w:p>
      <w:pPr>
        <w:pStyle w:val="BookText"/>
        <w:rPr/>
      </w:pPr>
      <w:bookmarkEnd w:id="1657"/>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سموه واسطاً لأَنه مکان وسَطٌ بین البصرة 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أَرادوا التأْنیث قالوا واسطة ،و معنی الصفة فیه و إِن لم یکن فی لفظه 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واسِط بلد سمی بالقصر الذی بناه الحجاج بین الکوفة و البصرة،و هو مذکر مصروف لأَن أَسماء البُلدان الغالب علیه التأْنیث و ترکُ الصرف،إِلاَّ مِنًی و الشام و العراق و واسطاً و دابِقاً و فَلْجاً و هَجَراً فإِنها تذکر و تصرف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ترید بها البقعة أَو البلْدة فلا تصرفه کما قال الفرزدق یرثی به عمرو بن عبید اللّه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قُرَیْشٌ،أَبا حَفْصٍ،فقد رُزِئتْ 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 کأَنَّک واسِطِیٌّ ؛</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الحجاج کان یتسخَّرُهم فی البِناء فیَهْرُبون و یَنامون وسْط الغُرباء فی المسجد،فیجیء الشُّرَطِیُّ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واسِطیّ ،فمن رفع رأْسه أَخذه و حمله فلذلک کانوا یتَغافلون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الوَسُوط من بیوت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الوَسُوط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تَجُرُّ أَربعین یوماً بعد السنة ؛هذه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الجَرُور فهی التی تجرّ بعد السنة ثلاثة أَشهر،و قد ذکر ذلک فی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الباب،هُذَلیّة</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2765489_73709187"/>
      <w:bookmarkStart w:id="1659" w:name="_Toc702"/>
      <w:bookmarkEnd w:id="1658"/>
      <w:r>
        <w:rPr>
          <w:rtl w:val="true"/>
        </w:rPr>
        <w:t>وطط</w:t>
      </w:r>
      <w:bookmarkEnd w:id="1659"/>
    </w:p>
    <w:p>
      <w:pPr>
        <w:pStyle w:val="BookText"/>
        <w:rPr/>
      </w:pPr>
      <w:r>
        <w:rPr>
          <w:rFonts w:ascii="Amiri" w:hAnsi="Amiri" w:eastAsia="Amiri" w:cs="Amiri"/>
          <w:color w:val="111111"/>
          <w:sz w:val="28"/>
          <w:sz w:val="28"/>
          <w:szCs w:val="28"/>
          <w:rtl w:val="true"/>
          <w:lang w:bidi="ar-SA"/>
        </w:rPr>
        <w:t xml:space="preserve">الوَطْواطُ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الجَبان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الوَطْواطُ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برُفْغَیْها سُلُوخَ الوَطاوِط أَراد سلوخ الوَطاوِیط فحذفُ الیاء للضرورة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المتفرِّقُون من الفَراعِلِ و العَسابِرْ أَراد العسابِیر،و هو ولد الضبُع من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الوَطْواطِ وطاوِیطُ و وطاوِطُ ،فأَما وطاوِیطُ فهو القیاس،و أَما الوَطاوِط فهو جمع مُوَطْوِط ،و لا یکون جمع وَطْواط لأَن الأَلف إِذا کانت رابعة فی الواحد ثبتت الیاء فی الجمع إِلا أَن یضطرّ شاعر کما 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الوطواط الوُطُطُ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الضَّعْفَی العُقولِ و الأَبدانِ من الرجال،الواحد وَطْواط ؛و أَنشد ابن بری لذی الرمة یهجو إمرأَ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ما عَجَرَ الوَطْواطُ ، و أَنشد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فَداکَها دَوْکاً علی الصِّراطِ، لیس کَدوْکِ بَعْلِها الوَطْواطِ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الوَطواط الرجل الضعیفُ العقلِ و الرأْی</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الوَطْواط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الخُفّاش،و أَهل الشام یسمونه السّرْوَعَ </w:t>
      </w:r>
      <w:bookmarkStart w:id="1660" w:name="pg11470_163441"/>
    </w:p>
    <w:p>
      <w:pPr>
        <w:pStyle w:val="BookText"/>
        <w:rPr/>
      </w:pPr>
      <w:bookmarkEnd w:id="1660"/>
      <w:r>
        <w:rPr>
          <w:rFonts w:ascii="Amiri" w:hAnsi="Amiri" w:eastAsia="Amiri" w:cs="Amiri"/>
          <w:color w:val="111111"/>
          <w:sz w:val="28"/>
          <w:sz w:val="28"/>
          <w:szCs w:val="28"/>
          <w:rtl w:val="true"/>
          <w:lang w:bidi="ar-SA"/>
        </w:rPr>
        <w:t xml:space="preserve">و هی البحریة،و یقال لها الخُشّافُ،و الوَطْواطُ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الوطواط ضرب من خَطاطِیفِ الجبال أَسود،شبه بضرب من الخَشاشِیف لنُکوصِه و حَیْدِه،و کلُّ ضعیف وَطْواط ،و الاسم الوَطْوَطةُ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عَطاء بن أَبی رباح أَنه قال فی الوَطْواط یُصیبه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الوَطواط الخُفاش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إِنه الخُطّاف،قال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أَشبه القولین عندی بالصواب</w:t>
      </w:r>
    </w:p>
    <w:p>
      <w:pPr>
        <w:pStyle w:val="BookText"/>
        <w:rPr/>
      </w:pPr>
      <w:r>
        <w:rPr>
          <w:rFonts w:ascii="Amiri" w:hAnsi="Amiri" w:eastAsia="Amiri" w:cs="Amiri"/>
          <w:color w:val="111111"/>
          <w:sz w:val="28"/>
          <w:sz w:val="28"/>
          <w:szCs w:val="28"/>
          <w:rtl w:val="true"/>
          <w:lang w:bidi="ar-SA"/>
        </w:rPr>
        <w:t>لحدیث عائشة،رضی اللّه عنها،قالت لمّا أُحْرِقَ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الأَوْزاغُ تَنْفُخُه بأَفْواهِها و کانت الوَطاوِطُ تُطْفِئه بأَجْنحتها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الخُطاف العُصفور الذی یسمی عصفور الجنة،و الخفاش هو الذی یطیر باللیل،و الوطواطُ المشهور فیه أَنه الخفاش،و قد أَجازوا أَن یکون هو الخطاف،و الدلیل علی أَنّ الوطواط الخفاش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أَبْصَرُ لیلاً من الوَطْواط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الکلام،و رجل وَطْواط إِذا کان کلامه کذلک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الوَطواط الصیّاح،و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الصیّاح وَطْواط ،و زعموا أَنه الذی یُقارب کلامه کأَنَّ صوته صوتُ الخَطاطِیف،و یقال للمرأَة وَطْواطةٌ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الضعیفِ الجَبانِ الوَطْواط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بذلک تشبیهاً بالطائر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بَلْدةٍ بَعِیدةِ النِّیاطِ، برَمْلِها من خاطِفٍ و عاطِ، قَطَعْتُ حِینَ هَیْبةِ الوَطْواطِ و الوطْواطِیُّ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الضعیف،و یقال الکثیر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وَطْوَطُوا أَی ضَعُفوا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فی اللیل من الوَطْواط فهو الخُفّاش</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2765491_73709187"/>
      <w:bookmarkStart w:id="1662" w:name="_Toc703"/>
      <w:bookmarkEnd w:id="1661"/>
      <w:r>
        <w:rPr>
          <w:rtl w:val="true"/>
        </w:rPr>
        <w:t>وفط</w:t>
      </w:r>
      <w:bookmarkEnd w:id="1662"/>
    </w:p>
    <w:p>
      <w:pPr>
        <w:pStyle w:val="BookText"/>
        <w:rPr/>
      </w:pPr>
      <w:r>
        <w:rPr>
          <w:rFonts w:ascii="Amiri" w:hAnsi="Amiri" w:eastAsia="Amiri" w:cs="Amiri"/>
          <w:color w:val="111111"/>
          <w:sz w:val="28"/>
          <w:sz w:val="28"/>
          <w:szCs w:val="28"/>
          <w:rtl w:val="true"/>
          <w:lang w:bidi="ar-SA"/>
        </w:rPr>
        <w:t>لَقِیته علی أَوْفاطٍ أَی علی عَجَلةٍ،و الظاء المعجمة أَعرف</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2765493_73709187"/>
      <w:bookmarkStart w:id="1664" w:name="_Toc704"/>
      <w:bookmarkEnd w:id="1663"/>
      <w:r>
        <w:rPr>
          <w:rtl w:val="true"/>
        </w:rPr>
        <w:t>وقط</w:t>
      </w:r>
      <w:bookmarkEnd w:id="1664"/>
    </w:p>
    <w:p>
      <w:pPr>
        <w:pStyle w:val="BookText"/>
        <w:rPr/>
      </w:pPr>
      <w:r>
        <w:rPr>
          <w:rFonts w:ascii="Amiri" w:hAnsi="Amiri" w:eastAsia="Amiri" w:cs="Amiri"/>
          <w:color w:val="111111"/>
          <w:sz w:val="28"/>
          <w:sz w:val="28"/>
          <w:szCs w:val="28"/>
          <w:rtl w:val="true"/>
          <w:lang w:bidi="ar-SA"/>
        </w:rPr>
        <w:t xml:space="preserve">الوَقْطُ و الوَقِیطةُ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فی غِلَظ أَو جبل یجتمع فیها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الوَقْطُ و الوَقِیطُ کالرَّدْهةِ فی الجبل یَسْتَنْقِعُ فیه الماء تُتَّخذ فیها حیاض تَحْبِسُ الماء للمارّة،و اسم ذلک الموضع أَجْمَعَ وَقْط ،و هو مثل الوَجْذ إِلا أَنَّ الوَقْط أَوسع،و الجمع وِقْطانٌ و وِقاطٌ و إِقاطٌ ،الهمزة بدل من الواو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 الوِقْطانَ و المَآجلا و لغة تمیم فی جمعه الإِِقاطُ مثل إِشاح،یصیّرون کلّ واو تجیء علی هذا المثال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السماء فوَقَّطَ الصخْرُ أَی صار فیه وَقْطٌ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فی حجر فی رَمْل </w:t>
      </w:r>
      <w:r>
        <w:rPr>
          <w:rStyle w:val="FootnoteAnchor"/>
          <w:rtl w:val="true"/>
        </w:rPr>
        <w:footnoteReference w:id="213"/>
      </w:r>
      <w:r>
        <w:rPr>
          <w:rFonts w:ascii="IRNazanin" w:hAnsi="IRNazanin" w:eastAsia="IRNazanin"/>
          <w:color w:val="111111"/>
          <w:sz w:val="28"/>
          <w:sz w:val="28"/>
          <w:szCs w:val="28"/>
          <w:rtl w:val="true"/>
          <w:lang w:bidi="fa-IR"/>
        </w:rPr>
        <w:t xml:space="preserve">،و جمعه وِقاط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وقَطَه وَقْطاً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مَوْقُوط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أَوْجَرْتَ حارِ لَهْذَماً سَلِیطا، تَرَکْتَهُ مُنْعَقِراً وَقِیطا و کذلک الأُنثی بغیر هاء،و الجمع وَقْطَی و وَقاطَی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علی رأْسه و رفَع رجلیه فضربهما،مَجموعتین،بفِهْر سبع مرات،و ذلک مما یُداوَی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وَقَطَه بعیرُه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فغُشِی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أَکلت طعاماً وقَطَنی أَی أَنامنی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مُثْخَنٍ ضَرْباً أَو مَرضاً أَو حُزناً أَو شِبَعاً وقِیطٌ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فوقَطه إِذا صرَعه صرْعة لا یقوم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وَقَط به الأَرض إِذا صرَعه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w:t>
      </w:r>
      <w:bookmarkStart w:id="1665" w:name="pg11470_163442"/>
    </w:p>
    <w:p>
      <w:pPr>
        <w:pStyle w:val="BookText"/>
        <w:rPr/>
      </w:pPr>
      <w:bookmarkEnd w:id="1665"/>
      <w:r>
        <w:rPr>
          <w:rFonts w:ascii="Amiri" w:hAnsi="Amiri" w:eastAsia="Amiri" w:cs="Amiri"/>
          <w:color w:val="111111"/>
          <w:sz w:val="28"/>
          <w:sz w:val="28"/>
          <w:szCs w:val="28"/>
          <w:rtl w:val="true"/>
          <w:lang w:bidi="ar-SA"/>
        </w:rPr>
        <w:t>نزل علیه الوَحْیُ وُقِطَ فی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 أَدْرکه الثِّقَل فوضَع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فوقَطَه أَی أَثْقلَه،و یروی بالظاء بمعناه کأَنَّ الظاء عاقبت الذال من وقَذْت الرجل أَقِدُه إِذا أَثْخَنته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الوَقِیطُ و الوَقِیعُ المَکان الصُّلْب الذی یَسْتَنْقِعُ فیه الماء فلا یَرْزأُ الماء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الوَقِیطِ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کان فی الإِِسلام بین بنی تَمِیم و بَکر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الوَقْطُ اسم موْضع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لسَلْمَی،بَیْنَ وَقْطٍ فضَلْفَعِ، مَنازِلَ أَقْوَتْ من مَصِیفٍ و مَرْبَعِ</w:t>
      </w:r>
    </w:p>
    <w:p>
      <w:pPr>
        <w:pStyle w:val="Heading4"/>
        <w:numPr>
          <w:ilvl w:val="3"/>
          <w:numId w:val="1"/>
        </w:numPr>
        <w:rPr/>
      </w:pPr>
      <w:bookmarkStart w:id="1666" w:name="__RefHeading___Toc2765495_73709187"/>
      <w:bookmarkStart w:id="1667" w:name="_Toc705"/>
      <w:bookmarkEnd w:id="1666"/>
      <w:r>
        <w:rPr>
          <w:rtl w:val="true"/>
        </w:rPr>
        <w:t>ومط</w:t>
      </w:r>
      <w:bookmarkEnd w:id="1667"/>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الوَمْطةُ الصَّرْعةُ من التعَب</w:t>
      </w:r>
      <w:r>
        <w:rPr>
          <w:rFonts w:eastAsia="Amiri" w:cs="Amiri" w:ascii="Amiri" w:hAnsi="Amiri"/>
          <w:color w:val="111111"/>
          <w:sz w:val="28"/>
          <w:szCs w:val="28"/>
          <w:rtl w:val="true"/>
          <w:lang w:bidi="ar-SA"/>
        </w:rPr>
        <w:t>.</w:t>
      </w:r>
    </w:p>
    <w:p>
      <w:pPr>
        <w:pStyle w:val="Heading4"/>
        <w:numPr>
          <w:ilvl w:val="3"/>
          <w:numId w:val="1"/>
        </w:numPr>
        <w:rPr/>
      </w:pPr>
      <w:bookmarkStart w:id="1668" w:name="__RefHeading___Toc2765497_73709187"/>
      <w:bookmarkStart w:id="1669" w:name="_Toc706"/>
      <w:bookmarkEnd w:id="1668"/>
      <w:r>
        <w:rPr>
          <w:rtl w:val="true"/>
        </w:rPr>
        <w:t>وهط</w:t>
      </w:r>
      <w:bookmarkEnd w:id="1669"/>
    </w:p>
    <w:p>
      <w:pPr>
        <w:pStyle w:val="BookText"/>
        <w:rPr/>
      </w:pPr>
      <w:r>
        <w:rPr>
          <w:rFonts w:ascii="Amiri" w:hAnsi="Amiri" w:eastAsia="Amiri" w:cs="Amiri"/>
          <w:color w:val="111111"/>
          <w:sz w:val="28"/>
          <w:sz w:val="28"/>
          <w:szCs w:val="28"/>
          <w:rtl w:val="true"/>
          <w:lang w:bidi="ar-SA"/>
        </w:rPr>
        <w:t>وهَطَه</w:t>
      </w:r>
    </w:p>
    <w:p>
      <w:pPr>
        <w:pStyle w:val="BookText"/>
        <w:rPr/>
      </w:pPr>
      <w:r>
        <w:rPr>
          <w:rFonts w:ascii="Amiri" w:hAnsi="Amiri" w:eastAsia="Amiri" w:cs="Amiri"/>
          <w:color w:val="111111"/>
          <w:sz w:val="28"/>
          <w:sz w:val="28"/>
          <w:szCs w:val="28"/>
          <w:rtl w:val="true"/>
          <w:lang w:bidi="ar-SA"/>
        </w:rPr>
        <w:t xml:space="preserve">وَهْطاً ،فهو مَوْهُوط و وَهِیطٌ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وَهَطه یَهِطُه وَهْطاً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 کذلک وَقَصَه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یمرُّ أَحْلافاً یَهِطْنَ الجَنْدَلا و الوَهْطُ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الوَهْنِ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وهَط یَهِطُ وَهْطاً أَی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رَمَی طائراً فأَوْهَطَه أَی أَضْعَفَه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أَوْهَط جناحه و أَوْهَطه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صَرْعةً لا یَقُوم منها،و هو الإِِیهاطُ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الإِِیهاطُ القَتل و الإِِثْخانُ ضَرْباً أَو الرَّمْی المُهْلک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بأَسْهُمٍ سَرِیعة الإِِیهاط قال عَرّام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أَوْهَطْت الرَّجل و أَوْرَطْته إِذا أَوْقَعْتَه فیما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الأَوْهاطُ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 و الصِّیاح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المطمئنّ من الأَرض المُستوی ینبُت فیه العِضاهُ و السَّمُر و الطَّلْح و العُرْفُطُ،و خَصّ بعضهم به مَنْبِت العرفط،و الجمع أَوْهاط و وِهاطٌ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لما اطمأَنَّ من الأَرض وَهْطة ،و هی لغة فی وَهْدةٍ،و الجمع وَهْطٌ و وِهاطٌ ،و به سمی الوَهْط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وَهْط من عُشَر،کما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عِیصٌ من 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ذِی المِشْعارِ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لهم وِهاطَها و عَزازَها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المطمئنَّة،واحدتها وَهْط ،و به سمی الوَهْطُ مالٌ کان لعَمرو بن العاص،و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لعبد اللّه بن عمرو بن العاص بالطائف،و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الوَهْط 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کثر من العُرفط</w:t>
      </w:r>
      <w:r>
        <w:rPr>
          <w:rFonts w:eastAsia="Amiri" w:cs="Amiri" w:ascii="Amiri" w:hAnsi="Amiri"/>
          <w:color w:val="111111"/>
          <w:sz w:val="28"/>
          <w:szCs w:val="28"/>
          <w:rtl w:val="true"/>
          <w:lang w:bidi="ar-SA"/>
        </w:rPr>
        <w:t>.</w:t>
      </w:r>
    </w:p>
    <w:p>
      <w:pPr>
        <w:pStyle w:val="Heading4"/>
        <w:numPr>
          <w:ilvl w:val="3"/>
          <w:numId w:val="1"/>
        </w:numPr>
        <w:rPr/>
      </w:pPr>
      <w:bookmarkStart w:id="1670" w:name="__RefHeading___Toc2765499_73709187"/>
      <w:bookmarkStart w:id="1671" w:name="_Toc707"/>
      <w:bookmarkEnd w:id="1670"/>
      <w:r>
        <w:rPr>
          <w:rtl w:val="true"/>
        </w:rPr>
        <w:t>ویط</w:t>
      </w:r>
      <w:bookmarkEnd w:id="1671"/>
    </w:p>
    <w:p>
      <w:pPr>
        <w:pStyle w:val="BookText"/>
        <w:rPr/>
      </w:pPr>
      <w:r>
        <w:rPr>
          <w:rFonts w:ascii="Amiri" w:hAnsi="Amiri" w:eastAsia="Amiri" w:cs="Amiri"/>
          <w:color w:val="111111"/>
          <w:sz w:val="28"/>
          <w:sz w:val="28"/>
          <w:szCs w:val="28"/>
          <w:rtl w:val="true"/>
          <w:lang w:bidi="ar-SA"/>
        </w:rPr>
        <w:t xml:space="preserve">الواطةُ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لُجَج الماء</w:t>
      </w:r>
      <w:r>
        <w:rPr>
          <w:rFonts w:eastAsia="Amiri" w:cs="Amiri" w:ascii="Amiri" w:hAnsi="Amiri"/>
          <w:color w:val="111111"/>
          <w:sz w:val="28"/>
          <w:szCs w:val="28"/>
          <w:rtl w:val="true"/>
          <w:lang w:bidi="ar-SA"/>
        </w:rPr>
        <w:t>.</w:t>
      </w:r>
    </w:p>
    <w:p>
      <w:pPr>
        <w:pStyle w:val="Heading3"/>
        <w:numPr>
          <w:ilvl w:val="2"/>
          <w:numId w:val="1"/>
        </w:numPr>
        <w:rPr/>
      </w:pPr>
      <w:bookmarkStart w:id="1672" w:name="__RefHeading___Toc2765501_73709187"/>
      <w:bookmarkStart w:id="1673" w:name="_Toc708"/>
      <w:bookmarkEnd w:id="1672"/>
      <w:r>
        <w:rPr>
          <w:rtl w:val="true"/>
        </w:rPr>
        <w:t>فصل الیاء</w:t>
      </w:r>
      <w:bookmarkEnd w:id="1673"/>
    </w:p>
    <w:p>
      <w:pPr>
        <w:pStyle w:val="Heading4"/>
        <w:numPr>
          <w:ilvl w:val="3"/>
          <w:numId w:val="1"/>
        </w:numPr>
        <w:rPr/>
      </w:pPr>
      <w:bookmarkStart w:id="1674" w:name="__RefHeading___Toc2765503_73709187"/>
      <w:bookmarkStart w:id="1675" w:name="_Toc709"/>
      <w:bookmarkEnd w:id="1674"/>
      <w:r>
        <w:rPr>
          <w:rtl w:val="true"/>
        </w:rPr>
        <w:t>یعط</w:t>
      </w:r>
      <w:bookmarkEnd w:id="1675"/>
    </w:p>
    <w:p>
      <w:pPr>
        <w:pStyle w:val="BookText"/>
        <w:rPr/>
      </w:pPr>
      <w:r>
        <w:rPr>
          <w:rFonts w:ascii="Amiri" w:hAnsi="Amiri" w:eastAsia="Amiri" w:cs="Amiri"/>
          <w:color w:val="111111"/>
          <w:sz w:val="28"/>
          <w:sz w:val="28"/>
          <w:szCs w:val="28"/>
          <w:rtl w:val="true"/>
          <w:lang w:bidi="ar-SA"/>
        </w:rPr>
        <w:t>یَعاطِ مثل 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للذئب أَو غیره إِذا رأَیته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یَعاطِ یَعاطِ و أَنشد ثعلب فی صفة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قُلُصٍ مُقْوَرَّة الأَلْیاطِ، باتَتْ علی مُلَحَّبٍ أَطَّاطِ، تَنْجُو إِذا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یَعاطِ و یروی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یِعاطِ ،بکسر الیاء،قال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قبیح لأَن کسر الیاء زادها قُبْحاً لأَن الیاء خلقت من الکسرة،و لیس فی کلام العرب کلمة علی فِعال فی صدرها یاء مکسورة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 لغة فی الیَسار،و بعض یقول إِسار،تُقلب هَمْزة إِذا کُسِرت،قال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بَشِع قبیح أَعنی یِسار و إِسار،و قد أَیْعَطَ به و یَعَّطَ و یاعَطَه و یاعَطَ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یَعاطِ و یاعاطِ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للإِِبل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یاعاطِ و یَعاطِ ،و بالأَلف أَکثر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علی شاء أَبی رِیاطِ </w:t>
      </w:r>
    </w:p>
    <w:p>
      <w:pPr>
        <w:pStyle w:val="BookText"/>
        <w:rPr/>
      </w:pPr>
      <w:r>
        <w:rPr>
          <w:rFonts w:ascii="Amiri" w:hAnsi="Amiri" w:eastAsia="Amiri" w:cs="Amiri"/>
          <w:color w:val="111111"/>
          <w:sz w:val="28"/>
          <w:sz w:val="28"/>
          <w:szCs w:val="28"/>
          <w:rtl w:val="true"/>
          <w:lang w:bidi="ar-SA"/>
        </w:rPr>
        <w:t>ذُؤالةٌ کالأَقْدُحِ الأَمْراطِ،</w:t>
      </w:r>
    </w:p>
    <w:p>
      <w:pPr>
        <w:pStyle w:val="BookText"/>
        <w:rPr/>
      </w:pPr>
      <w:r>
        <w:rPr>
          <w:rFonts w:ascii="Amiri" w:hAnsi="Amiri" w:eastAsia="Amiri" w:cs="Amiri"/>
          <w:color w:val="111111"/>
          <w:sz w:val="28"/>
          <w:sz w:val="28"/>
          <w:szCs w:val="28"/>
          <w:rtl w:val="true"/>
          <w:lang w:bidi="ar-SA"/>
        </w:rPr>
        <w:t>تَنْجُو إِذا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یاعاطِ</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برّی عن محمد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 عاطِ،قال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یدل علی أَن الأَصل عاطِ مثل غاقِ ثم أُدخل علیه یا فقیل یاعاط،ثم حذف منه الأَلف تخفیفاً فقیل یَعاطٍ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یعاط کَلمة یُنذِر بها الرَّقیبُ أَهله إِذا رأَی جیشاً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ثَمَّ قد علِموا مَکانی، إِذا قال الرَّقِیبُ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یَعاطِ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یعاط زجر فی الحرب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مُنُوا بِتَیِّحانٍ ساطِ ثَبْتٍ،إِذا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یَعاطِ </w:t>
      </w:r>
      <w:bookmarkStart w:id="1676" w:name="pg11470_163444"/>
    </w:p>
    <w:p>
      <w:pPr>
        <w:pStyle w:val="Heading2"/>
        <w:numPr>
          <w:ilvl w:val="1"/>
          <w:numId w:val="1"/>
        </w:numPr>
        <w:rPr/>
      </w:pPr>
      <w:bookmarkStart w:id="1677" w:name="__RefHeading___Toc2765505_73709187"/>
      <w:bookmarkStart w:id="1678" w:name="_Toc710"/>
      <w:bookmarkEnd w:id="1676"/>
      <w:bookmarkEnd w:id="1677"/>
      <w:r>
        <w:rPr>
          <w:rtl w:val="true"/>
        </w:rPr>
        <w:t>ظ</w:t>
      </w:r>
      <w:bookmarkEnd w:id="1678"/>
    </w:p>
    <w:p>
      <w:pPr>
        <w:pStyle w:val="Heading3"/>
        <w:numPr>
          <w:ilvl w:val="2"/>
          <w:numId w:val="1"/>
        </w:numPr>
        <w:rPr/>
      </w:pPr>
      <w:bookmarkStart w:id="1679" w:name="__RefHeading___Toc2765507_73709187"/>
      <w:bookmarkStart w:id="1680" w:name="_Toc711"/>
      <w:bookmarkEnd w:id="1679"/>
      <w:r>
        <w:rPr>
          <w:rtl w:val="true"/>
        </w:rPr>
        <w:t>حرف الظاء المعجمة</w:t>
      </w:r>
      <w:bookmarkEnd w:id="1680"/>
    </w:p>
    <w:p>
      <w:pPr>
        <w:pStyle w:val="Heading4"/>
        <w:numPr>
          <w:ilvl w:val="3"/>
          <w:numId w:val="1"/>
        </w:numPr>
        <w:rPr/>
      </w:pPr>
      <w:bookmarkStart w:id="1681" w:name="__RefHeading___Toc2765509_73709187"/>
      <w:bookmarkStart w:id="1682" w:name="_Toc712"/>
      <w:bookmarkEnd w:id="1681"/>
      <w:r>
        <w:rPr>
          <w:rtl w:val="true"/>
        </w:rPr>
        <w:t>ظ</w:t>
      </w:r>
      <w:bookmarkEnd w:id="1682"/>
    </w:p>
    <w:p>
      <w:pPr>
        <w:pStyle w:val="BookText"/>
        <w:rPr/>
      </w:pPr>
      <w:r>
        <w:rPr>
          <w:rFonts w:ascii="IRNazanin" w:hAnsi="IRNazanin" w:eastAsia="IRNazanin"/>
          <w:color w:val="111111"/>
          <w:sz w:val="28"/>
          <w:sz w:val="28"/>
          <w:szCs w:val="28"/>
          <w:rtl w:val="true"/>
          <w:lang w:bidi="fa-IR"/>
        </w:rPr>
        <w:t>روی اللیث أَن الخلیل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الظاء حرف عربی خُصَّ به لسان العرب لا یشرکهم فیه أَحد من سائر الأُمم،و الظاء من الحروف المجهورة،و الظاء و الذال و الثاء فی حیِّز واحد،و هی الحروف اللِّثَویَّة،لأَن مبدأَها من اللِّثة،و الظاء حرف هجاء یکون أَصلاً لا بدلاً و لا زائداً،قال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یوجد فی کلام النبَط،فإِذا وقعت فیه قلبوها طاء،و سنذکر ذلک فی ترجمة ظوی</w:t>
      </w:r>
      <w:r>
        <w:rPr>
          <w:rFonts w:eastAsia="IRNazanin" w:cs="IRNazanin"/>
          <w:color w:val="111111"/>
          <w:sz w:val="28"/>
          <w:szCs w:val="28"/>
          <w:rtl w:val="true"/>
          <w:lang w:bidi="fa-IR"/>
        </w:rPr>
        <w:t>.</w:t>
      </w:r>
    </w:p>
    <w:p>
      <w:pPr>
        <w:pStyle w:val="Heading3"/>
        <w:numPr>
          <w:ilvl w:val="2"/>
          <w:numId w:val="1"/>
        </w:numPr>
        <w:rPr/>
      </w:pPr>
      <w:bookmarkStart w:id="1683" w:name="__RefHeading___Toc2765511_73709187"/>
      <w:bookmarkStart w:id="1684" w:name="_Toc713"/>
      <w:bookmarkEnd w:id="1683"/>
      <w:r>
        <w:rPr>
          <w:rtl w:val="true"/>
        </w:rPr>
        <w:t>فصل الهمزة</w:t>
      </w:r>
      <w:bookmarkEnd w:id="1684"/>
    </w:p>
    <w:p>
      <w:pPr>
        <w:pStyle w:val="Heading4"/>
        <w:numPr>
          <w:ilvl w:val="3"/>
          <w:numId w:val="1"/>
        </w:numPr>
        <w:rPr/>
      </w:pPr>
      <w:bookmarkStart w:id="1685" w:name="__RefHeading___Toc2765513_73709187"/>
      <w:bookmarkStart w:id="1686" w:name="_Toc714"/>
      <w:bookmarkEnd w:id="1685"/>
      <w:r>
        <w:rPr>
          <w:rtl w:val="true"/>
        </w:rPr>
        <w:t>أحظ</w:t>
      </w:r>
      <w:bookmarkEnd w:id="1686"/>
    </w:p>
    <w:p>
      <w:pPr>
        <w:pStyle w:val="BookText"/>
        <w:rPr/>
      </w:pPr>
      <w:r>
        <w:rPr>
          <w:rFonts w:ascii="Amiri" w:hAnsi="Amiri" w:eastAsia="Amiri" w:cs="Amiri"/>
          <w:color w:val="111111"/>
          <w:sz w:val="28"/>
          <w:sz w:val="28"/>
          <w:szCs w:val="28"/>
          <w:rtl w:val="true"/>
          <w:lang w:bidi="ar-SA"/>
        </w:rPr>
        <w:t xml:space="preserve">أُحاظةُ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2765515_73709187"/>
      <w:bookmarkStart w:id="1688" w:name="_Toc715"/>
      <w:bookmarkEnd w:id="1687"/>
      <w:r>
        <w:rPr>
          <w:rtl w:val="true"/>
        </w:rPr>
        <w:t>أظظ</w:t>
      </w:r>
      <w:bookmarkEnd w:id="1688"/>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امتلأَ الإِِناء حتی ما یجد مِئظّاً أَی ما یجد مَزِیداً</w:t>
      </w:r>
      <w:r>
        <w:rPr>
          <w:rFonts w:eastAsia="Amiri" w:cs="Amiri" w:ascii="Amiri" w:hAnsi="Amiri"/>
          <w:color w:val="111111"/>
          <w:sz w:val="28"/>
          <w:szCs w:val="28"/>
          <w:rtl w:val="true"/>
          <w:lang w:bidi="ar-SA"/>
        </w:rPr>
        <w:t>.</w:t>
      </w:r>
    </w:p>
    <w:p>
      <w:pPr>
        <w:pStyle w:val="Heading3"/>
        <w:numPr>
          <w:ilvl w:val="2"/>
          <w:numId w:val="1"/>
        </w:numPr>
        <w:rPr/>
      </w:pPr>
      <w:bookmarkStart w:id="1689" w:name="__RefHeading___Toc2765517_73709187"/>
      <w:bookmarkStart w:id="1690" w:name="_Toc716"/>
      <w:bookmarkEnd w:id="1689"/>
      <w:r>
        <w:rPr>
          <w:rtl w:val="true"/>
        </w:rPr>
        <w:t>فصل الباء الموحدة</w:t>
      </w:r>
      <w:bookmarkEnd w:id="1690"/>
    </w:p>
    <w:p>
      <w:pPr>
        <w:pStyle w:val="Heading4"/>
        <w:numPr>
          <w:ilvl w:val="3"/>
          <w:numId w:val="1"/>
        </w:numPr>
        <w:rPr/>
      </w:pPr>
      <w:bookmarkStart w:id="1691" w:name="__RefHeading___Toc2765519_73709187"/>
      <w:bookmarkStart w:id="1692" w:name="_Toc717"/>
      <w:bookmarkEnd w:id="1691"/>
      <w:r>
        <w:rPr>
          <w:rtl w:val="true"/>
        </w:rPr>
        <w:t>بظظ</w:t>
      </w:r>
      <w:bookmarkEnd w:id="1692"/>
    </w:p>
    <w:p>
      <w:pPr>
        <w:pStyle w:val="BookText"/>
        <w:rPr/>
      </w:pPr>
      <w:r>
        <w:rPr>
          <w:rFonts w:ascii="Amiri" w:hAnsi="Amiri" w:eastAsia="Amiri" w:cs="Amiri"/>
          <w:color w:val="111111"/>
          <w:sz w:val="28"/>
          <w:sz w:val="28"/>
          <w:szCs w:val="28"/>
          <w:rtl w:val="true"/>
          <w:lang w:bidi="ar-SA"/>
        </w:rPr>
        <w:t xml:space="preserve">بَظَّ الضارِبُ أَوْتارَه یَبُظُّها بَظّاً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حرَّکها و هَیَّأَها للضرب،و الضاد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بَظَّ علی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تصحیف و الصواب أَلَظَّ علیه إِذا أَلحَّ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کَظٌّ بَظٌّ أَی مُلحٌّ و فَظٌّ بَظٌّ بمعنی واحد،ففظّ معلوم و بظ إِتباع،و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فَظِیظ بَظِیظ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فظیظ أَی جافٍ 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أَبظَّ الرجلُ إِذا سمن،و البَظِیظُ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 الناعم</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2765521_73709187"/>
      <w:bookmarkStart w:id="1694" w:name="_Toc718"/>
      <w:bookmarkEnd w:id="1693"/>
      <w:r>
        <w:rPr>
          <w:rtl w:val="true"/>
        </w:rPr>
        <w:t>بهظ</w:t>
      </w:r>
      <w:bookmarkEnd w:id="1694"/>
    </w:p>
    <w:p>
      <w:pPr>
        <w:pStyle w:val="BookText"/>
        <w:rPr/>
      </w:pPr>
      <w:r>
        <w:rPr>
          <w:rFonts w:ascii="Amiri" w:hAnsi="Amiri" w:eastAsia="Amiri" w:cs="Amiri"/>
          <w:color w:val="111111"/>
          <w:sz w:val="28"/>
          <w:sz w:val="28"/>
          <w:szCs w:val="28"/>
          <w:rtl w:val="true"/>
          <w:lang w:bidi="ar-SA"/>
        </w:rPr>
        <w:t xml:space="preserve">بَهَظَنِی الأَمْرُ و الحِمْل یَبْهَظُنی بَهْظاً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أَثقلنی و عجزت عنه و بلغ منی مَشَقّة،و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علیّ و بلَغ منِّی مشقَّتَه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أَثقلک،فقد بَهَظک ،و هو مَبْهُوظ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باهِظ أَی 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من أَشجع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بَهَضنی الأَمر و بهظنی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یتابعه أَحد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أَبْهَظَ حوْضَه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 المَبْهوظ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بهَظ راحلَته یَبْهَظُها بَهْظاً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أَوْقَرها و حمل علیها فأَتعبها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من کُلّف ما لا یُطیقه أَو لا یجده،فهو مبهوظ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بَهَظَ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بفُقْمه أَی بذَقَنه و 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بَهَظته أَخذت بفُقْمه و بفُغْمه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بفُقْمه فمه،و بفُغْمه أَنفه،و الفُقْمانِ هما </w:t>
      </w:r>
      <w:bookmarkStart w:id="1695" w:name="pg11470_163445"/>
    </w:p>
    <w:p>
      <w:pPr>
        <w:pStyle w:val="BookText"/>
        <w:rPr/>
      </w:pPr>
      <w:bookmarkEnd w:id="1695"/>
      <w:r>
        <w:rPr>
          <w:rFonts w:ascii="Amiri" w:hAnsi="Amiri" w:eastAsia="Amiri" w:cs="Amiri"/>
          <w:color w:val="111111"/>
          <w:sz w:val="28"/>
          <w:sz w:val="28"/>
          <w:szCs w:val="28"/>
          <w:rtl w:val="true"/>
          <w:lang w:bidi="ar-SA"/>
        </w:rPr>
        <w:t>اللَّحْیانِ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بفغْوه أَی بفمه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أَفْغَی و امرأَة فَغْواء إِذا کان فی فمه مَیَلٌ</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2765523_73709187"/>
      <w:bookmarkStart w:id="1697" w:name="_Toc719"/>
      <w:bookmarkEnd w:id="1696"/>
      <w:r>
        <w:rPr>
          <w:rtl w:val="true"/>
        </w:rPr>
        <w:t>بیظ</w:t>
      </w:r>
      <w:bookmarkEnd w:id="1697"/>
    </w:p>
    <w:p>
      <w:pPr>
        <w:pStyle w:val="BookText"/>
        <w:rPr/>
      </w:pPr>
      <w:r>
        <w:rPr>
          <w:rFonts w:ascii="Amiri" w:hAnsi="Amiri" w:eastAsia="Amiri" w:cs="Amiri"/>
          <w:color w:val="111111"/>
          <w:sz w:val="28"/>
          <w:sz w:val="28"/>
          <w:szCs w:val="28"/>
          <w:rtl w:val="true"/>
          <w:lang w:bidi="ar-SA"/>
        </w:rPr>
        <w:t xml:space="preserve">البَیْظةُ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؛عن کراع،و الجمع بَیْظٌ ؛قال الشاعر یصف القطا و أَنَّهنّ یَحملن الماء لِفراخِهنّ فی حَواصِلهنّ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 لَها مِیاهاً فی الأَداوَی، کما یَحْمِلْن فی البَیْظِ الفَظِیظا الفَظِیظُ ماء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 الرجل یَبِیظُ بَیْظاً و باظَ یَبُوظُ بَوْظاً إِذا قَرَّرَ أَرُونَ أَبی عُمَیْرٍ فی المَهْبِلِ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ابن الأَعْرابی بالأَرُونِ المَنِیّ،و بأَبی عُمیر الذَّکر،و بالمَهْبِلِ قَرار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البیْظ ماء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 الرجلُ إِذا سَمِن جِسمه بعد هُزال</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2765525_73709187"/>
      <w:bookmarkStart w:id="1699" w:name="_Toc720"/>
      <w:bookmarkEnd w:id="1698"/>
      <w:r>
        <w:rPr>
          <w:rtl w:val="true"/>
        </w:rPr>
        <w:t>فصل الجیم</w:t>
      </w:r>
      <w:bookmarkEnd w:id="1699"/>
    </w:p>
    <w:p>
      <w:pPr>
        <w:pStyle w:val="Heading4"/>
        <w:numPr>
          <w:ilvl w:val="3"/>
          <w:numId w:val="1"/>
        </w:numPr>
        <w:rPr/>
      </w:pPr>
      <w:bookmarkStart w:id="1700" w:name="__RefHeading___Toc2765527_73709187"/>
      <w:bookmarkStart w:id="1701" w:name="_Toc721"/>
      <w:bookmarkEnd w:id="1700"/>
      <w:r>
        <w:rPr>
          <w:rtl w:val="true"/>
        </w:rPr>
        <w:t>جحظ</w:t>
      </w:r>
      <w:bookmarkEnd w:id="1701"/>
    </w:p>
    <w:p>
      <w:pPr>
        <w:pStyle w:val="BookText"/>
        <w:rPr/>
      </w:pPr>
      <w:r>
        <w:rPr>
          <w:rFonts w:ascii="Amiri" w:hAnsi="Amiri" w:eastAsia="Amiri" w:cs="Amiri"/>
          <w:color w:val="111111"/>
          <w:sz w:val="28"/>
          <w:sz w:val="28"/>
          <w:szCs w:val="28"/>
          <w:rtl w:val="true"/>
          <w:lang w:bidi="ar-SA"/>
        </w:rPr>
        <w:t xml:space="preserve">الجِحاظُ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مُقْلة العین و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الجحُوظ خروج المقلة و نُتوؤها 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جاحِظُ العَیْنین إِذا کانت حدَقتاه خارجتین، جَحَظَتْ تَجْحَظُ جُحوظاً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جَحَظَت عینه عَظُمت مُقلتها و نَتأَت،و الرجل جاحِظٌ و جَحْظَمٌ ،و المیم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الجِحاظانِ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حدقتا العین إِذا کانتا خارجتین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جِحاظُ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مَحْجِرها فی بعض اللغات،و عین جاحِظة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یومئذ جُحَّظٌ تَنْتَظرون الغدوة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جُحوظُ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نُتوؤُها و انْزِعاجُها،ترید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شاخِصُو الأَبصار تَترقَّبون أَن یَنْعِقَ ناعِقٌ أَو یَدْعُوَ إِلی وَهَن الإِِیمان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عَمرو بن بَحْر،قال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المنذری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کان الجاحِظُ کذَّاباً علی اللّه و علی رسوله،صلّی اللّه علیه و سلّم،و علی آله و علی الناس ؛و روی عن أَبی عمرو أَنه جری ذکر الجاحظ فی مجلِس أَبی العباس أَحمد بن یحیی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أَمسکوا عن ذکر الجاحظ فإِنه غیر ثقة و لا مأْمون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بحر الجاحظ روی عن الثقات ما لیس من کلامهم و کان أُوتیَ بَسْطة فی لسانه و بَیاناً عذْباً فی خِطابه و مَجالاً واسعاً فی فُنونه،غیر أَن أَهل العلم و المعرفة ذمّوه،و عن الصِّدْق دَفَعُوه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الجاحِظَتانِ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حدَقتا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جَحَظَ إِلیه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فی عمله فرأَی سُوء ما صنع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نظر فی وجهه فذکَّره سُوءَ صنیعِه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لأَجْحَظَنّ إِلیک أَثَرَ یدِک،یَعْنُون به لأُرِیَنَّک سُوء أَثر یدک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الدِّعْظایةُ،و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الدِّعْکایة،و هما الکثیرا اللحْم،طالا أَو قصُرا،و قال فی موضع الجِعْظایةُ بهذا المعنی،قال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الجِحاظُ حرْفُ الکَمَرةِ</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2765529_73709187"/>
      <w:bookmarkStart w:id="1703" w:name="_Toc722"/>
      <w:bookmarkEnd w:id="1702"/>
      <w:r>
        <w:rPr>
          <w:rtl w:val="true"/>
        </w:rPr>
        <w:t>جحمظ</w:t>
      </w:r>
      <w:bookmarkEnd w:id="1703"/>
    </w:p>
    <w:p>
      <w:pPr>
        <w:pStyle w:val="BookText"/>
        <w:rPr/>
      </w:pPr>
      <w:r>
        <w:rPr>
          <w:rFonts w:ascii="Amiri" w:hAnsi="Amiri" w:eastAsia="Amiri" w:cs="Amiri"/>
          <w:color w:val="111111"/>
          <w:sz w:val="28"/>
          <w:sz w:val="28"/>
          <w:szCs w:val="28"/>
          <w:rtl w:val="true"/>
          <w:lang w:bidi="ar-SA"/>
        </w:rPr>
        <w:t>جَحْمَظْت الرجلَ إِذا صفَّدْتَه و أَوْثَقْته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جَحْمَظَ الغلامَ شدَّ یدیْه علی رکبتیه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الحکایات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بعضُ مَن جَحْمَظُوه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الجَحْمَظةُ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فی العدْو،و قد جَحْمَظ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الجَحْمظة القِماطُ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 إِلیه جَحْظَواناً مِدْلَظا، فظَلَّ فی نِسْعَتِه مُجَحْمَظا </w:t>
      </w:r>
      <w:bookmarkStart w:id="1704" w:name="pg11470_163446"/>
    </w:p>
    <w:p>
      <w:pPr>
        <w:pStyle w:val="Heading4"/>
        <w:numPr>
          <w:ilvl w:val="3"/>
          <w:numId w:val="1"/>
        </w:numPr>
        <w:rPr/>
      </w:pPr>
      <w:bookmarkStart w:id="1705" w:name="__RefHeading___Toc2765531_73709187"/>
      <w:bookmarkStart w:id="1706" w:name="_Toc723"/>
      <w:bookmarkEnd w:id="1704"/>
      <w:bookmarkEnd w:id="1705"/>
      <w:r>
        <w:rPr>
          <w:rtl w:val="true"/>
        </w:rPr>
        <w:t>جظظ</w:t>
      </w:r>
      <w:bookmarkEnd w:id="1706"/>
    </w:p>
    <w:p>
      <w:pPr>
        <w:pStyle w:val="BookText"/>
        <w:rPr/>
      </w:pPr>
      <w:r>
        <w:rPr>
          <w:rFonts w:ascii="Amiri" w:hAnsi="Amiri" w:eastAsia="Amiri" w:cs="Amiri"/>
          <w:color w:val="111111"/>
          <w:sz w:val="28"/>
          <w:sz w:val="28"/>
          <w:szCs w:val="28"/>
          <w:rtl w:val="true"/>
          <w:lang w:bidi="ar-SA"/>
        </w:rPr>
        <w:t xml:space="preserve">رجل جَظٌّ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أَبْغَضُکم إِلیَّ الجَظُّ الجَعْظُ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الجَظُّ و الجَوّاظُ الطویل الجَسِیم الأَکول الشَّرُوب البَطِرُ الکَفُور،قال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الجِعْظارُ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أُنبئکم بأَهل النار ؟کلُّ جَعْظٍ جَظٍّ مُسْتکبر مَنّاع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الجَظُّ ؟قال الضخْمُ،قلت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جَظَّ الرجلُ إِذا سمن مع قِصَره،و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جَظَّه و شَظَّه و أَرَّه إِذا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یَجُظُّ و یَعُظُّ و یَلْعَظُ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فی العَدْو</w:t>
      </w:r>
      <w:r>
        <w:rPr>
          <w:rFonts w:eastAsia="Amiri" w:cs="Amiri" w:ascii="Amiri" w:hAnsi="Amiri"/>
          <w:color w:val="111111"/>
          <w:sz w:val="28"/>
          <w:szCs w:val="28"/>
          <w:rtl w:val="true"/>
          <w:lang w:bidi="ar-SA"/>
        </w:rPr>
        <w:t>.</w:t>
      </w:r>
    </w:p>
    <w:p>
      <w:pPr>
        <w:pStyle w:val="Heading4"/>
        <w:numPr>
          <w:ilvl w:val="3"/>
          <w:numId w:val="1"/>
        </w:numPr>
        <w:rPr/>
      </w:pPr>
      <w:bookmarkStart w:id="1707" w:name="__RefHeading___Toc2765533_73709187"/>
      <w:bookmarkStart w:id="1708" w:name="_Toc724"/>
      <w:bookmarkEnd w:id="1707"/>
      <w:r>
        <w:rPr>
          <w:rtl w:val="true"/>
        </w:rPr>
        <w:t>جعظ</w:t>
      </w:r>
      <w:bookmarkEnd w:id="1708"/>
    </w:p>
    <w:p>
      <w:pPr>
        <w:pStyle w:val="BookText"/>
        <w:rPr/>
      </w:pPr>
      <w:r>
        <w:rPr>
          <w:rFonts w:ascii="Amiri" w:hAnsi="Amiri" w:eastAsia="Amiri" w:cs="Amiri"/>
          <w:color w:val="111111"/>
          <w:sz w:val="28"/>
          <w:sz w:val="28"/>
          <w:szCs w:val="28"/>
          <w:rtl w:val="true"/>
          <w:lang w:bidi="ar-SA"/>
        </w:rPr>
        <w:t xml:space="preserve">الجَعْظُ و الجَعِظُ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السیّء الخُلُق المُتَسَخِّطُ عند الطعام،و قد جَعِظَ جَعَظاً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المُسْتکبر فی نفسه ؛و منه</w:t>
      </w:r>
    </w:p>
    <w:p>
      <w:pPr>
        <w:pStyle w:val="BookText"/>
        <w:rPr/>
      </w:pPr>
      <w:r>
        <w:rPr>
          <w:rFonts w:ascii="Amiri" w:hAnsi="Amiri" w:eastAsia="Amiri" w:cs="Amiri"/>
          <w:color w:val="111111"/>
          <w:sz w:val="28"/>
          <w:sz w:val="28"/>
          <w:szCs w:val="28"/>
          <w:rtl w:val="true"/>
          <w:lang w:bidi="ar-SA"/>
        </w:rPr>
        <w:t xml:space="preserve">الحدیث المرویّ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أَن،النبی،صلّی اللّه علیه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أُنبئکم بأَهل النار ؟کلُّ جَظّ جَعْظٍ مستکبرٍ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الجعظ ؟قال العظیم المُسْتکبر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أَبو سعید بیت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تَواکَلُوا بالمِرْبَدِ العَناظَا، و الجُفْرَتَیْن أَجْعَظُو إِجْعاظا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 تَعَظَّموا فی أَنفسهم و زَمُّوا بأَنفهم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أَجْعَظَ الرجلُ فَرَّ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الجُفْرتانِ ترکُوا إِجْعاظا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أَجعاظ 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جعَظَه عن الشیء جَعْظاً و أَجْعَظَه إِذا دفعه و منعه،و أَنشد بیت العجاج أَیضاً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جعَظَ علینا،و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جعَّظ علینا،فیُثَقِّل،أَی خالَف علینا و غیَّر أُمورنا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جِعْظایةٌ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قصیر لَحِیم،و جِعِظَّانٌ و جِعِظَّانةٌ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2765535_73709187"/>
      <w:bookmarkStart w:id="1710" w:name="_Toc725"/>
      <w:bookmarkEnd w:id="1709"/>
      <w:r>
        <w:rPr>
          <w:rtl w:val="true"/>
        </w:rPr>
        <w:t>جعمظ</w:t>
      </w:r>
      <w:bookmarkEnd w:id="1710"/>
    </w:p>
    <w:p>
      <w:pPr>
        <w:pStyle w:val="BookText"/>
        <w:rPr/>
      </w:pPr>
      <w:r>
        <w:rPr>
          <w:rFonts w:ascii="Amiri" w:hAnsi="Amiri" w:eastAsia="Amiri" w:cs="Amiri"/>
          <w:color w:val="111111"/>
          <w:sz w:val="28"/>
          <w:sz w:val="28"/>
          <w:szCs w:val="28"/>
          <w:rtl w:val="true"/>
          <w:lang w:bidi="ar-SA"/>
        </w:rPr>
        <w:t xml:space="preserve">الجُعْمُظُ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الشَّحِیحُ الشَّرِه النَّهِم</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2765537_73709187"/>
      <w:bookmarkStart w:id="1712" w:name="_Toc726"/>
      <w:bookmarkEnd w:id="1711"/>
      <w:r>
        <w:rPr>
          <w:rtl w:val="true"/>
        </w:rPr>
        <w:t>جفظ</w:t>
      </w:r>
      <w:bookmarkEnd w:id="1712"/>
    </w:p>
    <w:p>
      <w:pPr>
        <w:pStyle w:val="BookText"/>
        <w:rPr/>
      </w:pPr>
      <w:r>
        <w:rPr>
          <w:rFonts w:ascii="Amiri" w:hAnsi="Amiri" w:eastAsia="Amiri" w:cs="Amiri"/>
          <w:color w:val="111111"/>
          <w:sz w:val="28"/>
          <w:sz w:val="28"/>
          <w:szCs w:val="28"/>
          <w:rtl w:val="true"/>
          <w:lang w:bidi="ar-SA"/>
        </w:rPr>
        <w:t>قال ابن سیدة فی ترجمة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احْفَأَظَّتِ الجِیفة إِذا انتفخت،و رواه الأَزهری أَیضاً عن اللیث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تصحیف منکر و الصواب اجْفَأَظَّت ،بالجیم، اجْفِئْظاظاً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سلمة عن الفراء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الجَفِیظُ المقتول المنتفخ،بالجیم،قال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قرأْت فی نوادر ابن بزرج له بخط أَبی الهیثم الذی عرفته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اجْفَأَظَّت ،بالجیم،و الحاء تصحیف،قال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اللیث هذا الحرف فی کتاب الجیم،قال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کان متحیِّراً فیه فذکره فی موضعین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اجْفَاظَّتِ الجِیفة انتفخت،قال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اجْفَأَظَّت فیحرکون الأَلف لاجتماع الساکنین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المُجْفَئِظُّ المیّت المنتفخ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المُجْفَئظُّ الذی أَصبح علی شَفا الموت من مرض أَو شرّ أَصابه</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2765539_73709187"/>
      <w:bookmarkStart w:id="1714" w:name="_Toc727"/>
      <w:bookmarkEnd w:id="1713"/>
      <w:r>
        <w:rPr>
          <w:rtl w:val="true"/>
        </w:rPr>
        <w:t>جلظ</w:t>
      </w:r>
      <w:bookmarkEnd w:id="1714"/>
    </w:p>
    <w:p>
      <w:pPr>
        <w:pStyle w:val="BookText"/>
        <w:rPr/>
      </w:pPr>
      <w:r>
        <w:rPr>
          <w:rFonts w:ascii="Amiri" w:hAnsi="Amiri" w:eastAsia="Amiri" w:cs="Amiri"/>
          <w:color w:val="111111"/>
          <w:sz w:val="28"/>
          <w:sz w:val="28"/>
          <w:szCs w:val="28"/>
          <w:rtl w:val="true"/>
          <w:lang w:bidi="ar-SA"/>
        </w:rPr>
        <w:t xml:space="preserve">اجْلَنْظی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استَلْقی علی الأَرض و رفع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اجْلَنْظی الرجل علی جنبه،و اسْلَنْقی علی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المُجْلَنْظِی الذی یستلقی علی ظهره و یرفع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اضطجَعْتُ لا أَجْلَنْظِی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المُجْلَنْظِی المُسْبَطِرّ فی اضْطِجاعه،بقول فلست کذلک،و الأَلف للإِِلحاق و النون زائدة،أَی لا أَنام نوْمةَ الکَسْلان و لکن أَنام مُسْتَوْفِزاً،و منهم من یهمز فیقول اجْلَنْظَأْت و اجْلَنْظَیْت </w:t>
      </w:r>
      <w:r>
        <w:rPr>
          <w:rFonts w:eastAsia="Amiri" w:cs="Amiri" w:ascii="Amiri" w:hAnsi="Amiri"/>
          <w:color w:val="111111"/>
          <w:sz w:val="28"/>
          <w:szCs w:val="28"/>
          <w:rtl w:val="true"/>
          <w:lang w:bidi="ar-SA"/>
        </w:rPr>
        <w:t xml:space="preserve">. </w:t>
      </w:r>
      <w:bookmarkStart w:id="1715" w:name="pg11470_163447"/>
    </w:p>
    <w:p>
      <w:pPr>
        <w:pStyle w:val="Heading4"/>
        <w:numPr>
          <w:ilvl w:val="3"/>
          <w:numId w:val="1"/>
        </w:numPr>
        <w:rPr/>
      </w:pPr>
      <w:bookmarkStart w:id="1716" w:name="__RefHeading___Toc2765541_73709187"/>
      <w:bookmarkStart w:id="1717" w:name="_Toc728"/>
      <w:bookmarkEnd w:id="1715"/>
      <w:bookmarkEnd w:id="1716"/>
      <w:r>
        <w:rPr>
          <w:rtl w:val="true"/>
        </w:rPr>
        <w:t>جلحظ</w:t>
      </w:r>
      <w:bookmarkEnd w:id="1717"/>
    </w:p>
    <w:p>
      <w:pPr>
        <w:pStyle w:val="BookText"/>
        <w:rPr/>
      </w:pPr>
      <w:r>
        <w:rPr>
          <w:rFonts w:ascii="Amiri" w:hAnsi="Amiri" w:eastAsia="Amiri" w:cs="Amiri"/>
          <w:color w:val="111111"/>
          <w:sz w:val="28"/>
          <w:sz w:val="28"/>
          <w:szCs w:val="28"/>
          <w:rtl w:val="true"/>
          <w:lang w:bidi="ar-SA"/>
        </w:rPr>
        <w:t xml:space="preserve">رجل جِلْحِظٌ و جِلْحاظٌ و جِلْحِظاء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الشعر علی جسده و لا یکون إِلا ضخماً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جِلْظاءٌ من الأَرض و جِلْحاظٌ </w:t>
      </w:r>
      <w:r>
        <w:rPr>
          <w:rStyle w:val="FootnoteAnchor"/>
          <w:rtl w:val="true"/>
        </w:rPr>
        <w:footnoteReference w:id="215"/>
      </w:r>
      <w:r>
        <w:rPr>
          <w:rFonts w:ascii="Amiri" w:hAnsi="Amiri" w:eastAsia="Amiri" w:cs="Amiri"/>
          <w:color w:val="111111"/>
          <w:sz w:val="28"/>
          <w:sz w:val="28"/>
          <w:szCs w:val="28"/>
          <w:rtl w:val="true"/>
          <w:lang w:bidi="ar-SA"/>
        </w:rPr>
        <w:t>و جِلْذاءٌ و جِلْذانٌ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الرحیم ابن أَخی الأَصمعی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جِلْحِظاءٌ ،بالظاء و الحاء غیر معجمة،و هی الصُّلْبة،قال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خالفه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جِلْخِظاء،بالخاء المعجمة،فسأَلته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رأَیته،قال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جلْحظاء ،کما رواه عبد الرحیم لا شک فیه بالحاء غیر معجمة</w:t>
      </w:r>
      <w:r>
        <w:rPr>
          <w:rFonts w:eastAsia="IRNazanin" w:cs="IRNazanin"/>
          <w:color w:val="111111"/>
          <w:sz w:val="28"/>
          <w:szCs w:val="28"/>
          <w:rtl w:val="true"/>
          <w:lang w:bidi="fa-IR"/>
        </w:rPr>
        <w:t>.</w:t>
      </w:r>
    </w:p>
    <w:p>
      <w:pPr>
        <w:pStyle w:val="Heading4"/>
        <w:numPr>
          <w:ilvl w:val="3"/>
          <w:numId w:val="1"/>
        </w:numPr>
        <w:rPr/>
      </w:pPr>
      <w:bookmarkStart w:id="1718" w:name="__RefHeading___Toc2765543_73709187"/>
      <w:bookmarkStart w:id="1719" w:name="_Toc729"/>
      <w:bookmarkEnd w:id="1718"/>
      <w:r>
        <w:rPr>
          <w:rtl w:val="true"/>
        </w:rPr>
        <w:t>جلخظ</w:t>
      </w:r>
      <w:bookmarkEnd w:id="1719"/>
    </w:p>
    <w:p>
      <w:pPr>
        <w:pStyle w:val="BookText"/>
        <w:rPr/>
      </w:pPr>
      <w:r>
        <w:rPr>
          <w:rFonts w:ascii="IRNazanin" w:hAnsi="IRNazanin" w:eastAsia="IRNazanin"/>
          <w:color w:val="111111"/>
          <w:sz w:val="28"/>
          <w:sz w:val="28"/>
          <w:szCs w:val="28"/>
          <w:rtl w:val="true"/>
          <w:lang w:bidi="fa-IR"/>
        </w:rPr>
        <w:t>أَرض جِلْخِظاء ،بالخاء 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الصلبة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جلحظاء،بالحاء غیر معجمة،و قد تقدم</w:t>
      </w:r>
      <w:r>
        <w:rPr>
          <w:rFonts w:eastAsia="IRNazanin" w:cs="IRNazanin"/>
          <w:color w:val="111111"/>
          <w:sz w:val="28"/>
          <w:szCs w:val="28"/>
          <w:rtl w:val="true"/>
          <w:lang w:bidi="fa-IR"/>
        </w:rPr>
        <w:t>.</w:t>
      </w:r>
    </w:p>
    <w:p>
      <w:pPr>
        <w:pStyle w:val="Heading4"/>
        <w:numPr>
          <w:ilvl w:val="3"/>
          <w:numId w:val="1"/>
        </w:numPr>
        <w:rPr/>
      </w:pPr>
      <w:bookmarkStart w:id="1720" w:name="__RefHeading___Toc2765545_73709187"/>
      <w:bookmarkStart w:id="1721" w:name="_Toc730"/>
      <w:bookmarkEnd w:id="1720"/>
      <w:r>
        <w:rPr>
          <w:rtl w:val="true"/>
        </w:rPr>
        <w:t>جلفظ</w:t>
      </w:r>
      <w:bookmarkEnd w:id="1721"/>
    </w:p>
    <w:p>
      <w:pPr>
        <w:pStyle w:val="BookText"/>
        <w:rPr/>
      </w:pPr>
      <w:r>
        <w:rPr>
          <w:rFonts w:ascii="Amiri" w:hAnsi="Amiri" w:eastAsia="Amiri" w:cs="Amiri"/>
          <w:color w:val="111111"/>
          <w:sz w:val="28"/>
          <w:sz w:val="28"/>
          <w:szCs w:val="28"/>
          <w:rtl w:val="true"/>
          <w:lang w:bidi="ar-SA"/>
        </w:rPr>
        <w:t>جَلْفَظَ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یُشدّد السفن الجُدُد بالخُیوط و الخِرَق ثم یُقَیِّرها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 المسلمین علی أَعْواد نَجَرها النجَّارُ و جَلْفَظَها الجِلفاظ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یُسوِّی السفُن و یُصْلِحُها،و هو مروی بالطاء المهملة و الظاء المعجمة</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2765547_73709187"/>
      <w:bookmarkStart w:id="1723" w:name="_Toc731"/>
      <w:bookmarkEnd w:id="1722"/>
      <w:r>
        <w:rPr>
          <w:rtl w:val="true"/>
        </w:rPr>
        <w:t>جلمظ</w:t>
      </w:r>
      <w:bookmarkEnd w:id="1723"/>
    </w:p>
    <w:p>
      <w:pPr>
        <w:pStyle w:val="BookText"/>
        <w:rPr/>
      </w:pPr>
      <w:r>
        <w:rPr>
          <w:rFonts w:ascii="Amiri" w:hAnsi="Amiri" w:eastAsia="Amiri" w:cs="Amiri"/>
          <w:color w:val="111111"/>
          <w:sz w:val="28"/>
          <w:sz w:val="28"/>
          <w:szCs w:val="28"/>
          <w:rtl w:val="true"/>
          <w:lang w:bidi="ar-SA"/>
        </w:rPr>
        <w:t xml:space="preserve">الجِلْماظُ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الشهْوانُ</w:t>
      </w:r>
      <w:r>
        <w:rPr>
          <w:rFonts w:eastAsia="Amiri" w:cs="Amiri" w:ascii="Amiri" w:hAnsi="Amiri"/>
          <w:color w:val="111111"/>
          <w:sz w:val="28"/>
          <w:szCs w:val="28"/>
          <w:rtl w:val="true"/>
          <w:lang w:bidi="ar-SA"/>
        </w:rPr>
        <w:t>.</w:t>
      </w:r>
    </w:p>
    <w:p>
      <w:pPr>
        <w:pStyle w:val="Heading4"/>
        <w:numPr>
          <w:ilvl w:val="3"/>
          <w:numId w:val="1"/>
        </w:numPr>
        <w:rPr/>
      </w:pPr>
      <w:bookmarkStart w:id="1724" w:name="__RefHeading___Toc2765549_73709187"/>
      <w:bookmarkStart w:id="1725" w:name="_Toc732"/>
      <w:bookmarkEnd w:id="1724"/>
      <w:r>
        <w:rPr>
          <w:rtl w:val="true"/>
        </w:rPr>
        <w:t>جنعظ</w:t>
      </w:r>
      <w:bookmarkEnd w:id="1725"/>
    </w:p>
    <w:p>
      <w:pPr>
        <w:pStyle w:val="BookText"/>
        <w:rPr/>
      </w:pPr>
      <w:r>
        <w:rPr>
          <w:rFonts w:ascii="Amiri" w:hAnsi="Amiri" w:eastAsia="Amiri" w:cs="Amiri"/>
          <w:color w:val="111111"/>
          <w:sz w:val="28"/>
          <w:sz w:val="28"/>
          <w:szCs w:val="28"/>
          <w:rtl w:val="true"/>
          <w:lang w:bidi="ar-SA"/>
        </w:rPr>
        <w:t xml:space="preserve">الجِنْعِیظ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الرجلین الغَلِیظ الأَشَمُّ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الجِنْعاظةُ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یتَسخَّطُ عند الطعام من سُوء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الجِنْعِظ و الجِنْعاظ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الغلیظ،و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الجِنعاظ و الجِنْعاظة العَسِرُ الأَخْلاق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جِنْعاظةٌ بأَهْلِه قد بَرَّحا، إِن لم یَجِدْ یَوماً طَعاماً مُصْلَحا، قَبَّحَ وجْهاً لم یَزَلْ مُقَبَّحا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الجِنْعِیظ إِذا کان أَکولاً</w:t>
      </w:r>
      <w:r>
        <w:rPr>
          <w:rFonts w:eastAsia="Amiri" w:cs="Amiri" w:ascii="Amiri" w:hAnsi="Amiri"/>
          <w:color w:val="111111"/>
          <w:sz w:val="28"/>
          <w:szCs w:val="28"/>
          <w:rtl w:val="true"/>
          <w:lang w:bidi="ar-SA"/>
        </w:rPr>
        <w:t>.</w:t>
      </w:r>
    </w:p>
    <w:p>
      <w:pPr>
        <w:pStyle w:val="Heading4"/>
        <w:numPr>
          <w:ilvl w:val="3"/>
          <w:numId w:val="1"/>
        </w:numPr>
        <w:rPr/>
      </w:pPr>
      <w:bookmarkStart w:id="1726" w:name="__RefHeading___Toc2765551_73709187"/>
      <w:bookmarkStart w:id="1727" w:name="_Toc733"/>
      <w:bookmarkEnd w:id="1726"/>
      <w:r>
        <w:rPr>
          <w:rtl w:val="true"/>
        </w:rPr>
        <w:t>جوظ</w:t>
      </w:r>
      <w:bookmarkEnd w:id="1727"/>
    </w:p>
    <w:p>
      <w:pPr>
        <w:pStyle w:val="BookText"/>
        <w:rPr/>
      </w:pPr>
      <w:r>
        <w:rPr>
          <w:rFonts w:ascii="Amiri" w:hAnsi="Amiri" w:eastAsia="Amiri" w:cs="Amiri"/>
          <w:color w:val="111111"/>
          <w:sz w:val="28"/>
          <w:sz w:val="28"/>
          <w:szCs w:val="28"/>
          <w:rtl w:val="true"/>
          <w:lang w:bidi="ar-SA"/>
        </w:rPr>
        <w:t xml:space="preserve">الجَوَّاظُ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 الجافی الغلیظ الضخم المُخْتالُ فی مِشْیَتِه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سَیْفُ غَیّاظٍ لهم غَیَّاظا، یَعْلُو به ذا العَضَلِ الجَوَّاظا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الجَوَّاظُ المتکبِّر الجافی،و قد جاظَ یَجُوظ جَوْظاً و جَوَظاناً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جَوَّاظةٌ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الصَّیَّاح الشِّرِّیر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الطویل الجسیم الأَکُولِ الشَّرُوب البَطِر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جَوَّاظٌ جَعْظٌ جِعْظار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النار کلُّ جَعْظَرِیّ جَوَّاظ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الجعظریُّ الذی یَنْتَفِخُ بما لیس عنده،و هو إِلی القِصَر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الجَمُوع المَنُوع الذی جمَع و منَع،و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القصیر البَطِینُ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جَیّاظٌ سمین سَمِج المِشْیة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الجُواظُ الضجَرُ و قِلّة الصبْر علی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بجُواظِک ،و لا یُغْنی جُواظُک عنک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جَوِظَ الرجلُ و جَوَّظَ و تَجَوَّظَ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w:t>
      </w:r>
    </w:p>
    <w:p>
      <w:pPr>
        <w:pStyle w:val="Heading3"/>
        <w:numPr>
          <w:ilvl w:val="2"/>
          <w:numId w:val="1"/>
        </w:numPr>
        <w:rPr/>
      </w:pPr>
      <w:bookmarkStart w:id="1728" w:name="__RefHeading___Toc2765553_73709187"/>
      <w:bookmarkStart w:id="1729" w:name="_Toc734"/>
      <w:bookmarkEnd w:id="1728"/>
      <w:r>
        <w:rPr>
          <w:rtl w:val="true"/>
        </w:rPr>
        <w:t>فصل الحاء المهملة</w:t>
      </w:r>
      <w:bookmarkEnd w:id="1729"/>
    </w:p>
    <w:p>
      <w:pPr>
        <w:pStyle w:val="Heading4"/>
        <w:numPr>
          <w:ilvl w:val="3"/>
          <w:numId w:val="1"/>
        </w:numPr>
        <w:rPr/>
      </w:pPr>
      <w:bookmarkStart w:id="1730" w:name="__RefHeading___Toc2765555_73709187"/>
      <w:bookmarkStart w:id="1731" w:name="_Toc735"/>
      <w:bookmarkEnd w:id="1730"/>
      <w:r>
        <w:rPr>
          <w:rtl w:val="true"/>
        </w:rPr>
        <w:t>حبظ</w:t>
      </w:r>
      <w:bookmarkEnd w:id="1731"/>
    </w:p>
    <w:p>
      <w:pPr>
        <w:pStyle w:val="BookText"/>
        <w:rPr/>
      </w:pPr>
      <w:r>
        <w:rPr>
          <w:rFonts w:ascii="Amiri" w:hAnsi="Amiri" w:eastAsia="Amiri" w:cs="Amiri"/>
          <w:color w:val="111111"/>
          <w:sz w:val="28"/>
          <w:sz w:val="28"/>
          <w:szCs w:val="28"/>
          <w:rtl w:val="true"/>
          <w:lang w:bidi="ar-SA"/>
        </w:rPr>
        <w:t xml:space="preserve">المُحْبَنْظِئُ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غضَباً کالمُحْظَنْبِئ</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2765557_73709187"/>
      <w:bookmarkStart w:id="1733" w:name="_Toc736"/>
      <w:bookmarkEnd w:id="1732"/>
      <w:r>
        <w:rPr>
          <w:rtl w:val="true"/>
        </w:rPr>
        <w:t>حضظ</w:t>
      </w:r>
      <w:bookmarkEnd w:id="1733"/>
    </w:p>
    <w:p>
      <w:pPr>
        <w:pStyle w:val="BookText"/>
        <w:rPr/>
      </w:pPr>
      <w:r>
        <w:rPr>
          <w:rFonts w:ascii="Amiri" w:hAnsi="Amiri" w:eastAsia="Amiri" w:cs="Amiri"/>
          <w:color w:val="111111"/>
          <w:sz w:val="28"/>
          <w:sz w:val="28"/>
          <w:szCs w:val="28"/>
          <w:rtl w:val="true"/>
          <w:lang w:bidi="ar-SA"/>
        </w:rPr>
        <w:t xml:space="preserve">الحُضَظُ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الحُضَض،و هو دَواء یُتَّخذ من أَبوال الإِِبل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ذکروا أَن الخلیل کان یقوله،قال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یعرفه أَصحابنا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أَبو عبید عن الیزیدی الحُضَظ فجمع بین الضاد و الظاء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أَرْقَشَ ظَمْآنَ إِذا عُصْرَ لَفَظْ، أَمَرَّ مِن صَبْرٍ و مَقْرٍ و حُضَظْ </w:t>
      </w:r>
      <w:bookmarkStart w:id="1734" w:name="pg11470_163448"/>
    </w:p>
    <w:p>
      <w:pPr>
        <w:pStyle w:val="BookText"/>
        <w:rPr/>
      </w:pPr>
      <w:bookmarkEnd w:id="1734"/>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و لیس فی کلام العرب ضاد مع ظاء غیر الحضظ </w:t>
      </w:r>
      <w:r>
        <w:rPr>
          <w:rFonts w:eastAsia="IRNazanin" w:cs="IRNazanin"/>
          <w:color w:val="111111"/>
          <w:sz w:val="28"/>
          <w:szCs w:val="28"/>
          <w:rtl w:val="true"/>
          <w:lang w:bidi="fa-IR"/>
        </w:rPr>
        <w:t>.</w:t>
      </w:r>
    </w:p>
    <w:p>
      <w:pPr>
        <w:pStyle w:val="Heading4"/>
        <w:numPr>
          <w:ilvl w:val="3"/>
          <w:numId w:val="1"/>
        </w:numPr>
        <w:rPr/>
      </w:pPr>
      <w:bookmarkStart w:id="1735" w:name="__RefHeading___Toc2765559_73709187"/>
      <w:bookmarkStart w:id="1736" w:name="_Toc737"/>
      <w:bookmarkEnd w:id="1735"/>
      <w:r>
        <w:rPr>
          <w:rtl w:val="true"/>
        </w:rPr>
        <w:t>حظظ</w:t>
      </w:r>
      <w:bookmarkEnd w:id="1736"/>
    </w:p>
    <w:p>
      <w:pPr>
        <w:pStyle w:val="BookText"/>
        <w:rPr/>
      </w:pPr>
      <w:r>
        <w:rPr>
          <w:rFonts w:ascii="Amiri" w:hAnsi="Amiri" w:eastAsia="Amiri" w:cs="Amiri"/>
          <w:color w:val="111111"/>
          <w:sz w:val="28"/>
          <w:sz w:val="28"/>
          <w:szCs w:val="28"/>
          <w:rtl w:val="true"/>
          <w:lang w:bidi="ar-SA"/>
        </w:rPr>
        <w:t xml:space="preserve">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النَّصِیبُ،زاد 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و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حَظّ و قِسْم من الفضل،قال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من الحظِّ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هو ذو حَظٍّ فی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النصیب و الجَدّ،و الجمع أَحُظٌّ فی القِلَّة،و حُظوظ و حِظاظٌ فی الکثرة،علی غیر قیاس ؛أَنشد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حُسَّدٍ أَوْشَلْتِ من حِظاظِها ، علی أَحاسِی الغَیْظِ و اکْتِظاظِها و أَحاظٍ و حِظاء ،ممدود،الأَخیرتان من مُحوّل التضعیف و لیس بقیاس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جمع أَحْظٍ ؛أَنشد ابن درید لسُوَیْدِ بن حذاقٍ العَبْدِیّ،و یروی للمَعْلُوط بن بَدَل القُرَیْعی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 یَرَ الناسُ الغَنِیَّ،و جارُه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أَتاه الغِنی لجَلادته و حُرِمَ الفقیر لعَجْزِه و قِلَّة معرفته،و لیس کما ظنوا بل ذلک من فعل القَسّام،و هو اللّه سبحانه و تعالی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بَیْنَهُمْ مَعِیشَتَهُمْ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أَحاظٍ علی غیر قیاس وهَمٌ منه بل أَحاظٍ جمع أَحْظٍ ،و أَصله أَحْظُظٌ،فقلبت الظاء الثانیة یاء فصارت أَحْظٍ،ثم جمعت علی أَحاظٍ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حَظِّ الرجل نَفَاقُ أَیِّمِه و موضع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الجَدُّ و البَخْتُ،أَی من حَظِّه أَنْ یُرْغَب فی أَیِّمه،و هی التی لا زوج لها من بناته و أَخواته و لا یُرْغَب عنهن،و أَن یکون حقه فی ذِمّةِ مأْمُونٍ جُحودُه و تهَضُّمُه ثِقةٍ وفِیٍّ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 و لیس ذلک بمقصود إِنما هو غُنَّة تلحقهم فی المشدَّد بدلیل أَن هؤلاء إِذا جمعوا قالوا حظوظ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 من أَهل حِمْص یقولون حَنظ ،فإِذا جمعوا رجعوا إِلی الحُظوظ ،و تلک النون عندهم غُنَّة و لکنهم یجعلونها أَصلیة،و إِنما یجری هذا اللفظ علی أَلسنتهم فی المشدَّد نحو الرُّزّ یقولون رُنز،و نحو أُتْرُجَّة یقولون أُتْرُنجة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ما کنتَ ذا حَظٍّ و لقد حَظِظْتَ تَحَظُّ ،و قد حَظِظْتُ فی الأَمر فأَنا أَحَظُّ حَظّاً ،و رجل حَظِیظٌ و حَظِّیٌّ ،علی النسب،و مَحْظوظ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حَظٍّ من الرِّزق،و لم أَسمع لمحظوظ بفعل یعنی أَنهم لم یقولوا حُظّ ؛و فلان أَحَظُّ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منه،فأَما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أَحْظَیْته علیه فقد یکون من هذا الباب علی أَنه من المُحَوَّل،و قد یکون من الحُظْوةِ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للحَظِّ فعل عن العرب و إِن لم یعرفه اللیث و لم یسمعه،قال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محظُوظ و مجدود،قال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فلان أَحَظُّ من فلان و أَجَدُّ منه،قال أَبو الهیثم فیما کتبه لابن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هم یَحَظُّون بهم و یَجَدُّون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الأَحِظَّاء حَظِّیٌّ منقوص،قال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سلمة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الحَظِیظُ الغَنِیُّ المُوسِرُ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حَظٌّ و حَظِیظٌ و مَحْظوظ أَی جَدِید ذو حَظّ من الرِّزْق</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ذُو حَظٍّ عَظِیمٍ ؛ الحَظُّ هاهنا الجنة،أَی ما یُلَقّاها إِلا مَن وجبت له الجنة،و من وجبت له الجنة فهو ذو حَظٍّ عظیم من الخیر</w:t>
      </w:r>
      <w:r>
        <w:rPr>
          <w:rFonts w:eastAsia="Amiri" w:cs="Amiri" w:ascii="Amiri" w:hAnsi="Amiri"/>
          <w:color w:val="111111"/>
          <w:sz w:val="28"/>
          <w:szCs w:val="28"/>
          <w:rtl w:val="true"/>
          <w:lang w:bidi="ar-SA"/>
        </w:rPr>
        <w:t xml:space="preserve">. </w:t>
      </w:r>
      <w:bookmarkStart w:id="1737" w:name="pg11470_163449"/>
    </w:p>
    <w:p>
      <w:pPr>
        <w:pStyle w:val="BookText"/>
        <w:rPr/>
      </w:pPr>
      <w:bookmarkEnd w:id="1737"/>
      <w:r>
        <w:rPr>
          <w:rFonts w:ascii="Amiri" w:hAnsi="Amiri" w:eastAsia="Amiri" w:cs="Amiri"/>
          <w:color w:val="111111"/>
          <w:sz w:val="28"/>
          <w:sz w:val="28"/>
          <w:szCs w:val="28"/>
          <w:rtl w:val="true"/>
          <w:lang w:bidi="ar-SA"/>
        </w:rPr>
        <w:t>و الحُظُظُ و الحُظَظُ علی مثال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کالصَّبِرِ،و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عُصارة الشجر المرّ،و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کُحْل الخَوْلان،قال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الحُدُلُ،و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لغة فی الحُضُض و الحُضَض،و هو دواء،و حکی أَبو عبید الحُضَظ فجمع بین الضاد و الظاء،و قد تقدَّم</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2765561_73709187"/>
      <w:bookmarkStart w:id="1739" w:name="_Toc738"/>
      <w:bookmarkEnd w:id="1738"/>
      <w:r>
        <w:rPr>
          <w:rtl w:val="true"/>
        </w:rPr>
        <w:t>حفظ</w:t>
      </w:r>
      <w:bookmarkEnd w:id="1739"/>
    </w:p>
    <w:p>
      <w:pPr>
        <w:pStyle w:val="BookText"/>
        <w:rPr/>
      </w:pPr>
      <w:r>
        <w:rPr>
          <w:rFonts w:ascii="Amiri" w:hAnsi="Amiri" w:eastAsia="Amiri" w:cs="Amiri"/>
          <w:color w:val="111111"/>
          <w:sz w:val="28"/>
          <w:sz w:val="28"/>
          <w:szCs w:val="28"/>
          <w:rtl w:val="true"/>
          <w:lang w:bidi="ar-SA"/>
        </w:rPr>
        <w:t xml:space="preserve">الحفیظ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اللّٰه عز و جل لا یَعْزُب عن حفظه الأَشیاءَ کلَّها مِثْقٰالُ ذَرَّةٍ فِی السَّمٰاوٰاتِ و الأَرض،و قد حفِظ علی خلقه و عباده ما یعملون من خیر أَو شرّ،و قد حفِظ السماواتِ و الأَرضَ بقدرته وَ لاٰ یَؤُدُهُ حِفْظُهُمٰا وَ هُوَ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فِی لَوْحٍ مَحْفُوظٍ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القرآنُ فی لوح محفوظ،و هو أُمُّ الکتاب عند اللّٰه عز و جل،و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قرئتْ محفوظٌ ،و هو من نعت قوله بَلْ هُوَ قُرْآنٌ مَجِیدٌ محفوظ فی 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خیر حِفْظاً و هو أَرحم الراحمین ،و قریء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حِفْظاً نصب علی التمییز،و من قرأَ حٰافِظاً جاز أَن یکون حالاً و جاز أَن یکون تمییزاً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نقیض النِّسْیان و هو التعاهُد و قلَّة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الشیءَ حِفْظاً ،و رجل حافظ من قوم حُفّاظ و حَفِیظٌ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حَفِیظٌ عِلمَک و عِلْمَ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لحافِظُ العین أَی لا یغلِبه النوم،عن اللحیانی،و هو من ذلک لأَن العین تَحْفَظُ صاحِبَها إِذا لم یغلِبها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حافِظ و قوم حُفّاظٌ و هم الذین رُزِقوا حِفْظَ ما سَمِعوا و قلما یَنْسَوْنَ شیئاً یَعُونَه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 و الحَفِیظُ الموکَّل بالشیء یَحْفَظه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یَحفظُنا علیکم و حافِظُنا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یُحْصُونَ الأَعمال و یکتبونها علی بنی آدم من الملائکة،و هم الحافظون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عَلَیْکُمْ لَحٰافِظِینَ ،و لم یأْت فی القرآن مکسَّراً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حَفِظَ المالَ و السِّرَّ حِفْظاً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من الوُقوع علی الأَرض إِلا بإِذْنه،و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مَحْفُوظاً بالکواکب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وَ حِفْظاً مِنْ کُلِّ شَیْطٰانٍ مٰارِدٍ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الحِفْظ،یقال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احْتَفَظْتُ بالشیء لنفسی،و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استحفظْت فلاناً مالاً إِذا سأَلتَه أَن یَحْفَظه لک،و استحفظته سِرًّا و استحفظه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أَهل الکتاب بِمَا اُسْتُحْفِظُوا مِنْ کِتٰابِ اللّٰهِ ،أَی استُودِعوه و أْتُمِنُوا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احتفظ الشیءَ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الغَفْلة فی الأُمور و الکلام و التیقُّظ من السَّقْطة کأَنه علی حَذر من السُّقوط،و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لأُبْغِضُ عاشِقاً مُتَحَفِّظاً ، لم تَتَّهِمْه أَعْیُنٌ و قُلوبُ و المُحافَظة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علی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،أَی صلُّوها فی أَوقاتها،الأَزهری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واظِبوا علی إِقامتها فی مَواقِیتها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علی الأَمر و العَمَل و ثابَرَ علیه و حارَصَ و بارَک إِذا داوَم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حفِظْت الشیءَ حِفْظاً أَی حَرَسْته،و حفِظتُه أَیضاً بمعنی استظهرته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حِفاظٍ و ذو مُحافظة إِذا کانت له 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عَلَیْکُمْ بِحَفِیظٍ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الشیء أَی احْفظْه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تحفَّظْت الکتاب أَی استظهرْته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حفَّظْته الکتابَ أَی حملْته علی حِفْظه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أَن یَحْفَظَه، </w:t>
      </w:r>
    </w:p>
    <w:p>
      <w:pPr>
        <w:pStyle w:val="BookText"/>
        <w:rPr/>
      </w:pPr>
      <w:r>
        <w:rPr>
          <w:rFonts w:ascii="IRNazanin" w:hAnsi="IRNazanin" w:eastAsia="IRNazanin"/>
          <w:color w:val="111111"/>
          <w:sz w:val="28"/>
          <w:sz w:val="28"/>
          <w:szCs w:val="28"/>
          <w:rtl w:val="true"/>
          <w:lang w:bidi="fa-IR"/>
        </w:rPr>
        <w:t>و حکی ابن بری عن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استحفظته الشیءَ جعلته عنده یحفَظُه،یتعدَّی إِلی مفعولین،و مثله کتبت الکتاب و استکتبته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المُحافظة و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 عن المَحارِم و المَنْعُ لها عند الحُروب،و الاسم الحَفِیظة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علی العَهْد و المُحاماةُ علی الحُرَم و منعُها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حَفِیظة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الحَفائظ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الحِفاظ و هم المُحامون علی عَوْراتهم الذَّابُّون عنها،قال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أُناسٌ نَلْزَمُ الحِفاظا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الوَفاء بالعَقْد و التمسُّکُ بالودّ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لحُرمة تُنْتَهکُ من حُرُماتک أَو جارٍ ذی قَرابةٍ یُظلَم من ذَوِیک أَو عَهْد یُنْکَث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الحِفْظة و الحَفِیظة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الغضَب،و الحِفاظ کالحِفْظة،و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أُناسٌ نمنَع الحِفاظا و قال زهیر </w:t>
      </w:r>
      <w:r>
        <w:rPr>
          <w:rStyle w:val="FootnoteAnchor"/>
          <w:rtl w:val="true"/>
        </w:rPr>
        <w:footnoteReference w:id="216"/>
      </w:r>
      <w:r>
        <w:rPr>
          <w:rFonts w:ascii="Amiri" w:hAnsi="Amiri" w:eastAsia="Amiri" w:cs="Amiri"/>
          <w:color w:val="111111"/>
          <w:sz w:val="28"/>
          <w:sz w:val="28"/>
          <w:szCs w:val="28"/>
          <w:rtl w:val="true"/>
          <w:lang w:bidi="ar-SA"/>
        </w:rPr>
        <w:t xml:space="preserve">فی الحَفِیظة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یَسُوسون أَحْلاماً بَعِیداً أَناتُها، و إِن غَضِبوا،جاء الحَفِیظةُ و الجِدُّ و المُحْفِظات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التی تُحْفِظ الرجل أَی تُغْضِبه إِذا وُتِرَ فی حَمِیمِه أَو فی جیرانه،قال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أَخُوک الذی لا تَمْلِک الحِسَّ نفسُه، و تَرْفَضُّ،عند المُحْفِظات،الکَتائفُ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استوْحَشَ الرجلُ من ذِی قَرابَتِه فاضْطَغَن علیه سَخِیمةً لإِساءةٍ کانت منه إِلیه فأَوْحَشَتْه،ثم رآه یُضام زال عن قلبه ما احتقَده علیه و غَضِب له فنَصَره و انتصَر له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مُحْفِظاته أَیضاً،و قد أَحْفَظَه فاحتفَظ أَی أَغضَبه فغَضِب،قال العُجَیْرُ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من الشیء القَلِیلِ احْتِفاظُه علیک،و مَنْزُورُ الرِّضا حِینَ یَغْضَبُ و لا یکون الإِحْفاظُ إِلا بکلام قبیح من الذی تَعرَّض له و إِسماعِه إِیّاه 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الحِفْظَةُ اسم من الاحْتِفاظ عند ما یُری من حَفِیظة الرجل یقولون أَحْفَظْته حِفْظة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الجَلا و لائِحِ القَتِیرِ، و حِفْظةٍ أَکَنَّها ضَمِیرِی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غَضْبة أَجنَّها قلبی،و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العَفْوُ إِلاَّ لامْرِئٍ ذی حَفِیظةٍ ، مَتی یُعْفَ عن ذَنْبِ امرِئِ السَّوْءِ یَلْجَجِ و فی حدیث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أُحْفِظَ الناسَ و أَن یُقاتلوا عن أَهلیهم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أُغْضِبَهم من الحَفِیظة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فبَدَرتْ منی کلمة أَحفَظَتْه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أَغضَبَتْه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الحَفائظَ تُذْهِبُ الأَحْقاد أَی إِذا رأَیت حَمِیمَک یُظْلَم حَمِیتَ له و إِن کان علیه فی قلبک 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هو الطریق البَیِّنُ المُستقیم الذی لا یَنْقَطِع،فأَما الطریق الذی یَبِین مرّة ثم یَنْقطِع أَثرُه و یَمَّحِی فلیس بحافِظ</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احْفاظَّتِ الجِیفةُ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انتَفخت،قاله ابن سیدة و رواه الأَزهری أَیضاً عن اللیث ثم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منکر،و الصواب اجْفأَظَّت،بالجیم،و روی عن الفراء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الجَفِیظ المقتول </w:t>
      </w:r>
      <w:bookmarkStart w:id="1740" w:name="pg11470_163451"/>
    </w:p>
    <w:p>
      <w:pPr>
        <w:pStyle w:val="BookText"/>
        <w:rPr/>
      </w:pPr>
      <w:bookmarkEnd w:id="1740"/>
      <w:r>
        <w:rPr>
          <w:rFonts w:ascii="IRNazanin" w:hAnsi="IRNazanin" w:eastAsia="IRNazanin"/>
          <w:color w:val="111111"/>
          <w:sz w:val="28"/>
          <w:sz w:val="28"/>
          <w:szCs w:val="28"/>
          <w:rtl w:val="true"/>
          <w:lang w:bidi="fa-IR"/>
        </w:rPr>
        <w:t>المنتفخ،بالجیم،قال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قرأْت فی نوادر ابن بزرج له بخطّ أَبی الهیثم الذی عرفته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اجفأَظَّت،بالجیم،و الحاء تصحیف،قال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اللیث هذا الحرف فی کتاب الجیم أَیضاً،قال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کان متحیراً فیه فذکره فی موضعین</w:t>
      </w:r>
      <w:r>
        <w:rPr>
          <w:rFonts w:eastAsia="IRNazanin" w:cs="IRNazanin"/>
          <w:color w:val="111111"/>
          <w:sz w:val="28"/>
          <w:szCs w:val="28"/>
          <w:rtl w:val="true"/>
          <w:lang w:bidi="fa-IR"/>
        </w:rPr>
        <w:t>.</w:t>
      </w:r>
    </w:p>
    <w:p>
      <w:pPr>
        <w:pStyle w:val="Heading4"/>
        <w:numPr>
          <w:ilvl w:val="3"/>
          <w:numId w:val="1"/>
        </w:numPr>
        <w:rPr/>
      </w:pPr>
      <w:bookmarkStart w:id="1741" w:name="__RefHeading___Toc2765563_73709187"/>
      <w:bookmarkStart w:id="1742" w:name="_Toc739"/>
      <w:bookmarkEnd w:id="1741"/>
      <w:r>
        <w:rPr>
          <w:rtl w:val="true"/>
        </w:rPr>
        <w:t>حنظ</w:t>
      </w:r>
      <w:bookmarkEnd w:id="1742"/>
    </w:p>
    <w:p>
      <w:pPr>
        <w:pStyle w:val="BookText"/>
        <w:rPr/>
      </w:pPr>
      <w:r>
        <w:rPr>
          <w:rFonts w:ascii="Amiri" w:hAnsi="Amiri" w:eastAsia="Amiri" w:cs="Amiri"/>
          <w:color w:val="111111"/>
          <w:sz w:val="28"/>
          <w:sz w:val="28"/>
          <w:szCs w:val="28"/>
          <w:rtl w:val="true"/>
          <w:lang w:bidi="ar-SA"/>
        </w:rPr>
        <w:t>حَنْظی به أَی نَدَّدَ به و أَسمعه المکروه،و الأَلف للإِلحاق بدَحْرج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رجل حِنْظِیانٌ إِذا کان فَحّاشاً،و قد حکی ذلک بالخاء أَیضاً،و سنذکره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حِنْظِیانٌ و حِنْذِیانٌ و خِنْذیانٌ و عِنْظِیانٌ إِذا کان فحَّاشاً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للمرأَة هی تُحَنْظِی و تُحَنْذی و تُعَنْظِی إِذا کانت بَذِیّةً فحّاشة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حَنْظی و حَنْذی و عَنْظی ملحقات بالرباعی و أَصلها ثلاثی و النون فیها زائدة کأَنَّ الأَصل فیها معتلّ،و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أَحْنَظْت الرجل أَعطیته صلة أَو أُجرة،و اللّه أَعلم</w:t>
      </w:r>
      <w:r>
        <w:rPr>
          <w:rFonts w:eastAsia="Amiri" w:cs="Amiri" w:ascii="Amiri" w:hAnsi="Amiri"/>
          <w:color w:val="111111"/>
          <w:sz w:val="28"/>
          <w:szCs w:val="28"/>
          <w:rtl w:val="true"/>
          <w:lang w:bidi="ar-SA"/>
        </w:rPr>
        <w:t>.</w:t>
      </w:r>
    </w:p>
    <w:p>
      <w:pPr>
        <w:pStyle w:val="Heading3"/>
        <w:numPr>
          <w:ilvl w:val="2"/>
          <w:numId w:val="1"/>
        </w:numPr>
        <w:rPr/>
      </w:pPr>
      <w:bookmarkStart w:id="1743" w:name="__RefHeading___Toc2765565_73709187"/>
      <w:bookmarkStart w:id="1744" w:name="_Toc740"/>
      <w:bookmarkEnd w:id="1743"/>
      <w:r>
        <w:rPr>
          <w:rtl w:val="true"/>
        </w:rPr>
        <w:t>فصل الخاء المعجمة</w:t>
      </w:r>
      <w:bookmarkEnd w:id="1744"/>
    </w:p>
    <w:p>
      <w:pPr>
        <w:pStyle w:val="Heading4"/>
        <w:numPr>
          <w:ilvl w:val="3"/>
          <w:numId w:val="1"/>
        </w:numPr>
        <w:rPr/>
      </w:pPr>
      <w:bookmarkStart w:id="1745" w:name="__RefHeading___Toc2765567_73709187"/>
      <w:bookmarkStart w:id="1746" w:name="_Toc741"/>
      <w:bookmarkEnd w:id="1745"/>
      <w:r>
        <w:rPr>
          <w:rtl w:val="true"/>
        </w:rPr>
        <w:t>خظظ</w:t>
      </w:r>
      <w:bookmarkEnd w:id="174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اللیث و روی أَبو العباس عن عمرو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أَخَظَّ الرجلُ إِذا استَرْخی بطنُه و انْدال</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2765569_73709187"/>
      <w:bookmarkStart w:id="1748" w:name="_Toc742"/>
      <w:bookmarkEnd w:id="1747"/>
      <w:r>
        <w:rPr>
          <w:rtl w:val="true"/>
        </w:rPr>
        <w:t>خنظ</w:t>
      </w:r>
      <w:bookmarkEnd w:id="1748"/>
    </w:p>
    <w:p>
      <w:pPr>
        <w:pStyle w:val="BookText"/>
        <w:rPr/>
      </w:pPr>
      <w:r>
        <w:rPr>
          <w:rFonts w:ascii="Amiri" w:hAnsi="Amiri" w:eastAsia="Amiri" w:cs="Amiri"/>
          <w:color w:val="111111"/>
          <w:sz w:val="28"/>
          <w:sz w:val="28"/>
          <w:szCs w:val="28"/>
          <w:rtl w:val="true"/>
          <w:lang w:bidi="ar-SA"/>
        </w:rPr>
        <w:t>رجل خِنْظِیانٌ و خِنْذِیان،بالخاء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خَنْظی به و غَنْظی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 و أَفْسد ؛قال جندل بن المثنی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أَجْرَسَ کلُّ طائِرِ، قامَتْ تُخَنْظِی بِکِ سَمْعَ الحاضِرِ</w:t>
      </w:r>
    </w:p>
    <w:p>
      <w:pPr>
        <w:pStyle w:val="Heading3"/>
        <w:numPr>
          <w:ilvl w:val="2"/>
          <w:numId w:val="1"/>
        </w:numPr>
        <w:rPr/>
      </w:pPr>
      <w:bookmarkStart w:id="1749" w:name="__RefHeading___Toc2765571_73709187"/>
      <w:bookmarkStart w:id="1750" w:name="_Toc743"/>
      <w:bookmarkEnd w:id="1749"/>
      <w:r>
        <w:rPr>
          <w:rtl w:val="true"/>
        </w:rPr>
        <w:t>فصل الدال المهملة</w:t>
      </w:r>
      <w:bookmarkEnd w:id="1750"/>
    </w:p>
    <w:p>
      <w:pPr>
        <w:pStyle w:val="Heading4"/>
        <w:numPr>
          <w:ilvl w:val="3"/>
          <w:numId w:val="1"/>
        </w:numPr>
        <w:rPr/>
      </w:pPr>
      <w:bookmarkStart w:id="1751" w:name="__RefHeading___Toc2765573_73709187"/>
      <w:bookmarkStart w:id="1752" w:name="_Toc744"/>
      <w:bookmarkEnd w:id="1751"/>
      <w:r>
        <w:rPr>
          <w:rtl w:val="true"/>
        </w:rPr>
        <w:t>دأظ</w:t>
      </w:r>
      <w:bookmarkEnd w:id="1752"/>
    </w:p>
    <w:p>
      <w:pPr>
        <w:pStyle w:val="BookText"/>
        <w:rPr/>
      </w:pPr>
      <w:r>
        <w:rPr>
          <w:rFonts w:ascii="Amiri" w:hAnsi="Amiri" w:eastAsia="Amiri" w:cs="Amiri"/>
          <w:color w:val="111111"/>
          <w:sz w:val="28"/>
          <w:sz w:val="28"/>
          <w:szCs w:val="28"/>
          <w:rtl w:val="true"/>
          <w:lang w:bidi="ar-SA"/>
        </w:rPr>
        <w:t>أَبو زید فی کتاب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دأَظْتُ الوِعاء و کلَّ ما ملأْته أَدْأَظُه دَأْظاً ،و حکی ابن بری دَأَظْت الرجل أَکرهته أَن یأْکل علی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دأَظَ المَتاعَ فی الوِعاء دأْظاً إِذا کنزه فیه حتی یملأَه،قال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دأَظْت السّقاء ملأَته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فَدی أَعْناقَهُنَّ المَحْضُ و الدَّأْظُ ،حتی ما لَهُنَّ غَرْضُ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أَلبانهنَّ أَغْنت عن لحومهن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الأَزهری هذه الکلمة فی أَثناء ترجمة دأَضَ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زید الدأْظ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أَقرأَنیه المنذری عن أَبی الهیثم،و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الدأْظ السِّمَن و الامْتِلاء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یُنْحَرْن نَفاسة بهنَّ لسِمَنهنّ و حُسْنهن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الأَصمعی أَنه رواه الدَّأْضُ،بالضاد،قال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لا یکون فی جلودهن نقصان،و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فیها الضاد و الظاء معاً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موضعُ ماء ترکْتَه فلم تجعل فیه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دأَظَ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غمَزَها فانفضَخَت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دأَظَه یَدْأَظُه دأْظاً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خنَقَه</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2765575_73709187"/>
      <w:bookmarkStart w:id="1754" w:name="_Toc745"/>
      <w:bookmarkEnd w:id="1753"/>
      <w:r>
        <w:rPr>
          <w:rtl w:val="true"/>
        </w:rPr>
        <w:t>دظظ</w:t>
      </w:r>
      <w:bookmarkEnd w:id="1754"/>
    </w:p>
    <w:p>
      <w:pPr>
        <w:pStyle w:val="BookText"/>
        <w:rPr/>
      </w:pPr>
      <w:r>
        <w:rPr>
          <w:rFonts w:ascii="Amiri" w:hAnsi="Amiri" w:eastAsia="Amiri" w:cs="Amiri"/>
          <w:color w:val="111111"/>
          <w:sz w:val="28"/>
          <w:sz w:val="28"/>
          <w:szCs w:val="28"/>
          <w:rtl w:val="true"/>
          <w:lang w:bidi="ar-SA"/>
        </w:rPr>
        <w:t xml:space="preserve">الدَّظُّ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الشَّلُّ بلغة 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دَظَّهم فی الحرب یَدُظُّهم دَظّاً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طرَدَهم،یمانیة،و دَظَظناهم فی الحرب و نحن نَدُظُّهم دَظّاً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 الدظَّ لغیر اللیث</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2765577_73709187"/>
      <w:bookmarkStart w:id="1756" w:name="_Toc746"/>
      <w:bookmarkEnd w:id="1755"/>
      <w:r>
        <w:rPr>
          <w:rtl w:val="true"/>
        </w:rPr>
        <w:t>دعظ</w:t>
      </w:r>
      <w:bookmarkEnd w:id="1756"/>
    </w:p>
    <w:p>
      <w:pPr>
        <w:pStyle w:val="BookText"/>
        <w:rPr/>
      </w:pPr>
      <w:r>
        <w:rPr>
          <w:rFonts w:ascii="Amiri" w:hAnsi="Amiri" w:eastAsia="Amiri" w:cs="Amiri"/>
          <w:color w:val="111111"/>
          <w:sz w:val="28"/>
          <w:sz w:val="28"/>
          <w:szCs w:val="28"/>
          <w:rtl w:val="true"/>
          <w:lang w:bidi="ar-SA"/>
        </w:rPr>
        <w:t xml:space="preserve">الدَّعْظُ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إِیعابُ الذکَر کلِّه فی فَرج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دَعَظَها به و دعَظه فیها و دعْمَظه فیها إِذا أَدخله کلَّه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دعَظها یَدْعَظُها دَعْظاً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الدِّعْظایةُ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 کالدِّعْکایةِ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w:t>
      </w:r>
      <w:bookmarkStart w:id="1757" w:name="pg11470_163452"/>
    </w:p>
    <w:p>
      <w:pPr>
        <w:pStyle w:val="BookText"/>
        <w:rPr/>
      </w:pPr>
      <w:bookmarkEnd w:id="1757"/>
      <w:r>
        <w:rPr>
          <w:rFonts w:ascii="IRNazanin" w:hAnsi="IRNazanin" w:eastAsia="IRNazanin"/>
          <w:color w:val="111111"/>
          <w:sz w:val="28"/>
          <w:sz w:val="28"/>
          <w:szCs w:val="28"/>
          <w:rtl w:val="true"/>
          <w:lang w:bidi="fa-IR"/>
        </w:rPr>
        <w:t>السکیت فی الأَلفاظ إِن صح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الدِّعظایة القصیر،و قال فی موضع آخر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الرجال الدِّعظایة ،و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الدِّعْکایةُ و هما الکثیرا اللحم،طالا أَو قصُرا،و قال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الجِعْظایةُ بهذا المعنی</w:t>
      </w:r>
      <w:r>
        <w:rPr>
          <w:rFonts w:eastAsia="IRNazanin" w:cs="IRNazanin"/>
          <w:color w:val="111111"/>
          <w:sz w:val="28"/>
          <w:szCs w:val="28"/>
          <w:rtl w:val="true"/>
          <w:lang w:bidi="fa-IR"/>
        </w:rPr>
        <w:t>.</w:t>
      </w:r>
    </w:p>
    <w:p>
      <w:pPr>
        <w:pStyle w:val="Heading4"/>
        <w:numPr>
          <w:ilvl w:val="3"/>
          <w:numId w:val="1"/>
        </w:numPr>
        <w:rPr/>
      </w:pPr>
      <w:bookmarkStart w:id="1758" w:name="__RefHeading___Toc2765579_73709187"/>
      <w:bookmarkStart w:id="1759" w:name="_Toc747"/>
      <w:bookmarkEnd w:id="1758"/>
      <w:r>
        <w:rPr>
          <w:rtl w:val="true"/>
        </w:rPr>
        <w:t>دعمظ</w:t>
      </w:r>
      <w:bookmarkEnd w:id="1759"/>
    </w:p>
    <w:p>
      <w:pPr>
        <w:pStyle w:val="BookText"/>
        <w:rPr/>
      </w:pPr>
      <w:r>
        <w:rPr>
          <w:rFonts w:ascii="Amiri" w:hAnsi="Amiri" w:eastAsia="Amiri" w:cs="Amiri"/>
          <w:color w:val="111111"/>
          <w:sz w:val="28"/>
          <w:sz w:val="28"/>
          <w:szCs w:val="28"/>
          <w:rtl w:val="true"/>
          <w:lang w:bidi="ar-SA"/>
        </w:rPr>
        <w:t xml:space="preserve">الدُّعْموظُ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دَعْمَظ ذَکره فی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أَوْعبَه،قال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دَعْمَظْته أَوقعته فی شر</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2765581_73709187"/>
      <w:bookmarkStart w:id="1761" w:name="_Toc748"/>
      <w:bookmarkEnd w:id="1760"/>
      <w:r>
        <w:rPr>
          <w:rtl w:val="true"/>
        </w:rPr>
        <w:t>دقظ</w:t>
      </w:r>
      <w:bookmarkEnd w:id="1761"/>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الدَّقِظُ الغَضْبان،و کذلک الدَّقْظان ؛قال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مُکْتَئباً من سُنَّتی دَقِظاً فَرابَ فی صَدْرِه،ما عاشَ، دَقْظانا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فراب أَی لا زالَ فی ریْب و شکّ</w:t>
      </w:r>
      <w:r>
        <w:rPr>
          <w:rFonts w:eastAsia="Amiri" w:cs="Amiri" w:ascii="Amiri" w:hAnsi="Amiri"/>
          <w:color w:val="111111"/>
          <w:sz w:val="28"/>
          <w:szCs w:val="28"/>
          <w:rtl w:val="true"/>
          <w:lang w:bidi="ar-SA"/>
        </w:rPr>
        <w:t>.</w:t>
      </w:r>
    </w:p>
    <w:p>
      <w:pPr>
        <w:pStyle w:val="Heading4"/>
        <w:numPr>
          <w:ilvl w:val="3"/>
          <w:numId w:val="1"/>
        </w:numPr>
        <w:rPr/>
      </w:pPr>
      <w:bookmarkStart w:id="1762" w:name="__RefHeading___Toc2765583_73709187"/>
      <w:bookmarkStart w:id="1763" w:name="_Toc749"/>
      <w:bookmarkEnd w:id="1762"/>
      <w:r>
        <w:rPr>
          <w:rtl w:val="true"/>
        </w:rPr>
        <w:t>دلظ</w:t>
      </w:r>
      <w:bookmarkEnd w:id="1763"/>
    </w:p>
    <w:p>
      <w:pPr>
        <w:pStyle w:val="BookText"/>
        <w:rPr/>
      </w:pPr>
      <w:r>
        <w:rPr>
          <w:rFonts w:ascii="Amiri" w:hAnsi="Amiri" w:eastAsia="Amiri" w:cs="Amiri"/>
          <w:color w:val="111111"/>
          <w:sz w:val="28"/>
          <w:sz w:val="28"/>
          <w:szCs w:val="28"/>
          <w:rtl w:val="true"/>
          <w:lang w:bidi="ar-SA"/>
        </w:rPr>
        <w:t>دَلَظَه</w:t>
      </w:r>
    </w:p>
    <w:p>
      <w:pPr>
        <w:pStyle w:val="BookText"/>
        <w:rPr/>
      </w:pPr>
      <w:r>
        <w:rPr>
          <w:rFonts w:ascii="Amiri" w:hAnsi="Amiri" w:eastAsia="Amiri" w:cs="Amiri"/>
          <w:color w:val="111111"/>
          <w:sz w:val="28"/>
          <w:sz w:val="28"/>
          <w:szCs w:val="28"/>
          <w:rtl w:val="true"/>
          <w:lang w:bidi="ar-SA"/>
        </w:rPr>
        <w:t>یَدْلِظُه</w:t>
      </w:r>
    </w:p>
    <w:p>
      <w:pPr>
        <w:pStyle w:val="BookText"/>
        <w:rPr/>
      </w:pPr>
      <w:r>
        <w:rPr>
          <w:rFonts w:ascii="Amiri" w:hAnsi="Amiri" w:eastAsia="Amiri" w:cs="Amiri"/>
          <w:color w:val="111111"/>
          <w:sz w:val="28"/>
          <w:sz w:val="28"/>
          <w:szCs w:val="28"/>
          <w:rtl w:val="true"/>
          <w:lang w:bidi="ar-SA"/>
        </w:rPr>
        <w:t xml:space="preserve">دَلْظاً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وکَزَه و لَهَزه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دَلَظه یَدْلِظُه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فی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الدَّفْع،و الدِّلَظُّ علی مثال خِدَبٍّ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اندَلَظَ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دلَظتِ التَّلْعةُ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منها نَهراً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فأَسْرع ؛عن السیرافی،و کذلک ادْلَنْظی الجمل السَّریع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السمین و هو أَعرف،و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الغلیظ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دَلَظی ،غیر مُعرب،تَحِید عنه</w:t>
      </w:r>
      <w:r>
        <w:rPr>
          <w:rFonts w:eastAsia="Amiri" w:cs="Amiri" w:ascii="Amiri" w:hAnsi="Amiri"/>
          <w:color w:val="111111"/>
          <w:sz w:val="28"/>
          <w:szCs w:val="28"/>
          <w:rtl w:val="true"/>
          <w:lang w:bidi="ar-SA"/>
        </w:rPr>
        <w:t>.</w:t>
      </w:r>
    </w:p>
    <w:p>
      <w:pPr>
        <w:pStyle w:val="Heading4"/>
        <w:numPr>
          <w:ilvl w:val="3"/>
          <w:numId w:val="1"/>
        </w:numPr>
        <w:rPr/>
      </w:pPr>
      <w:bookmarkStart w:id="1764" w:name="__RefHeading___Toc2765585_73709187"/>
      <w:bookmarkStart w:id="1765" w:name="_Toc750"/>
      <w:bookmarkEnd w:id="1764"/>
      <w:r>
        <w:rPr>
          <w:rtl w:val="true"/>
        </w:rPr>
        <w:t>دلعمظ</w:t>
      </w:r>
      <w:bookmarkEnd w:id="1765"/>
    </w:p>
    <w:p>
      <w:pPr>
        <w:pStyle w:val="BookText"/>
        <w:rPr/>
      </w:pPr>
      <w:r>
        <w:rPr>
          <w:rFonts w:ascii="Amiri" w:hAnsi="Amiri" w:eastAsia="Amiri" w:cs="Amiri"/>
          <w:color w:val="111111"/>
          <w:sz w:val="28"/>
          <w:sz w:val="28"/>
          <w:szCs w:val="28"/>
          <w:rtl w:val="true"/>
          <w:lang w:bidi="ar-SA"/>
        </w:rPr>
        <w:t>الأَزهری فی آخر حرف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الدِّلِعْماظُ الوَقَّاع فی الناس</w:t>
      </w:r>
      <w:r>
        <w:rPr>
          <w:rFonts w:eastAsia="Amiri" w:cs="Amiri" w:ascii="Amiri" w:hAnsi="Amiri"/>
          <w:color w:val="111111"/>
          <w:sz w:val="28"/>
          <w:szCs w:val="28"/>
          <w:rtl w:val="true"/>
          <w:lang w:bidi="ar-SA"/>
        </w:rPr>
        <w:t>.</w:t>
      </w:r>
    </w:p>
    <w:p>
      <w:pPr>
        <w:pStyle w:val="Heading4"/>
        <w:numPr>
          <w:ilvl w:val="3"/>
          <w:numId w:val="1"/>
        </w:numPr>
        <w:rPr/>
      </w:pPr>
      <w:bookmarkStart w:id="1766" w:name="__RefHeading___Toc2765587_73709187"/>
      <w:bookmarkStart w:id="1767" w:name="_Toc751"/>
      <w:bookmarkEnd w:id="1766"/>
      <w:r>
        <w:rPr>
          <w:rtl w:val="true"/>
        </w:rPr>
        <w:t>دلنظ</w:t>
      </w:r>
      <w:bookmarkEnd w:id="1767"/>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الأَصمعی الدَّلَنْظی السمین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دَلَنْظی و بَلَنْزی إِذا کان ضَخْماً غلیظ المَنْکِبَین،و أَصله من الدَّلْظ ،و هو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ادْلَنْظی إِذا سَمِن و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الدَّلنظی الصلْب الشدید،و الأَلف للإِِلحاق بسفرجل،و ناقةَ دَلَنْظاة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فی ترجمة دلظ فی الثلاثی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دَلَظی مثل جَمَزَی و حَیَدَی،قال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الأَحرف الثلاثة یوصف بها المؤنث و المذکر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الطماحی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الحَمِقَ الدَلَنْظی ، یُعْطی الذی یَنْقُصُه فیَقْنَی ؟ أَی فیَرْضَی</w:t>
      </w:r>
      <w:r>
        <w:rPr>
          <w:rFonts w:eastAsia="Amiri" w:cs="Amiri" w:ascii="Amiri" w:hAnsi="Amiri"/>
          <w:color w:val="111111"/>
          <w:sz w:val="28"/>
          <w:szCs w:val="28"/>
          <w:rtl w:val="true"/>
          <w:lang w:bidi="ar-SA"/>
        </w:rPr>
        <w:t>.</w:t>
      </w:r>
    </w:p>
    <w:p>
      <w:pPr>
        <w:pStyle w:val="Heading3"/>
        <w:numPr>
          <w:ilvl w:val="2"/>
          <w:numId w:val="1"/>
        </w:numPr>
        <w:rPr/>
      </w:pPr>
      <w:bookmarkStart w:id="1768" w:name="__RefHeading___Toc2765589_73709187"/>
      <w:bookmarkStart w:id="1769" w:name="_Toc752"/>
      <w:bookmarkEnd w:id="1768"/>
      <w:r>
        <w:rPr>
          <w:rtl w:val="true"/>
        </w:rPr>
        <w:t>فصل الراء</w:t>
      </w:r>
      <w:bookmarkEnd w:id="1769"/>
    </w:p>
    <w:p>
      <w:pPr>
        <w:pStyle w:val="Heading4"/>
        <w:numPr>
          <w:ilvl w:val="3"/>
          <w:numId w:val="1"/>
        </w:numPr>
        <w:rPr/>
      </w:pPr>
      <w:bookmarkStart w:id="1770" w:name="__RefHeading___Toc2765591_73709187"/>
      <w:bookmarkStart w:id="1771" w:name="_Toc753"/>
      <w:bookmarkEnd w:id="1770"/>
      <w:r>
        <w:rPr>
          <w:rtl w:val="true"/>
        </w:rPr>
        <w:t>رعظ</w:t>
      </w:r>
      <w:bookmarkEnd w:id="1771"/>
    </w:p>
    <w:p>
      <w:pPr>
        <w:pStyle w:val="BookText"/>
        <w:rPr/>
      </w:pPr>
      <w:r>
        <w:rPr>
          <w:rFonts w:ascii="Amiri" w:hAnsi="Amiri" w:eastAsia="Amiri" w:cs="Amiri"/>
          <w:color w:val="111111"/>
          <w:sz w:val="28"/>
          <w:sz w:val="28"/>
          <w:szCs w:val="28"/>
          <w:rtl w:val="true"/>
          <w:lang w:bidi="ar-SA"/>
        </w:rPr>
        <w:t>رُعْظُ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سِنْخِ النَّصْلِ و فَوْقه لَفائفُ العَقَب،و الجمع أَرْعاظٌ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یَرْمِی إِذا ما شَدَّدَ الأَرْعاظا ، علی قِسِیٍّ حُرْبِظَت حِرْباظا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له یَکْسُوم سِلاحاً فیه سَهم قد رُکِّب مِعْبَلُه فی رُعْظِه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النَّصْلِ فی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المِعْبَلُ و المِعْبلة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لیَکْسِرُ علیک أَرْعاظ النبْل غضَباً ؛یُضْرب للرجل الذی یشتدّ غضَبُه،و قد فُسِّر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أَخذ سهماً و هو غَضْبانُ شدید الغضب فکان ینْکُت بنصله الأَرض و هو واجِمٌ نکْتاً شدیداً حتی انکسر رُعْظُ السهم،و الثانی أَنه مثل قولهم إِنه لیَحْرِقُ علیکَ الأُرَّم أَی الأَسنان،أَرادوا أَنه کان یُصَرِّف بأَنیابِه من شدَّة غضَبه حتی عَنِتَت أَسناخُها من شدة الصریف،فشبَّه مَداخِل الأَنیاب و مَنابِتها بمَداخِل النِّصال من 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رَعَظَه بالعَقَب رَعْظاً ،فهو مَرْعُوظ و رَعِیظ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 علیه و شدَّه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الرُّعْظ الرِّصافُ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لَفائفُ العقَب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رَعِظ السهمُ،بالکسر، </w:t>
      </w:r>
      <w:bookmarkStart w:id="1772" w:name="pg11470_163453"/>
    </w:p>
    <w:p>
      <w:pPr>
        <w:pStyle w:val="BookText"/>
        <w:rPr/>
      </w:pPr>
      <w:bookmarkEnd w:id="1772"/>
      <w:r>
        <w:rPr>
          <w:rFonts w:ascii="Amiri" w:hAnsi="Amiri" w:eastAsia="Amiri" w:cs="Amiri"/>
          <w:color w:val="111111"/>
          <w:sz w:val="28"/>
          <w:sz w:val="28"/>
          <w:szCs w:val="28"/>
          <w:rtl w:val="true"/>
          <w:lang w:bidi="ar-SA"/>
        </w:rPr>
        <w:t>یَرْعَظُ</w:t>
      </w:r>
    </w:p>
    <w:p>
      <w:pPr>
        <w:pStyle w:val="BookText"/>
        <w:rPr/>
      </w:pPr>
      <w:r>
        <w:rPr>
          <w:rFonts w:ascii="Amiri" w:hAnsi="Amiri" w:eastAsia="Amiri" w:cs="Amiri"/>
          <w:color w:val="111111"/>
          <w:sz w:val="28"/>
          <w:sz w:val="28"/>
          <w:szCs w:val="28"/>
          <w:rtl w:val="true"/>
          <w:lang w:bidi="ar-SA"/>
        </w:rPr>
        <w:t xml:space="preserve">رَعَظاً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انکسر رُعْظُه ،فهو سهم رَعِظٌ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مَرْعُوظ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بالضعْف،و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 رُعظه فشُدَّ بالعقَب فَوْقَه،و ذلک العقَبُ یسمَّی الرِّصاف،و هو عیب ؛و أَنشد ابن بری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ناضَلَنی و سهْمُه مَرْعُوظ</w:t>
      </w:r>
    </w:p>
    <w:p>
      <w:pPr>
        <w:pStyle w:val="Heading3"/>
        <w:numPr>
          <w:ilvl w:val="2"/>
          <w:numId w:val="1"/>
        </w:numPr>
        <w:rPr/>
      </w:pPr>
      <w:bookmarkStart w:id="1773" w:name="__RefHeading___Toc2765593_73709187"/>
      <w:bookmarkStart w:id="1774" w:name="_Toc754"/>
      <w:bookmarkEnd w:id="1773"/>
      <w:r>
        <w:rPr>
          <w:rtl w:val="true"/>
        </w:rPr>
        <w:t>فصل الشین المعجمة</w:t>
      </w:r>
      <w:bookmarkEnd w:id="1774"/>
    </w:p>
    <w:p>
      <w:pPr>
        <w:pStyle w:val="Heading4"/>
        <w:numPr>
          <w:ilvl w:val="3"/>
          <w:numId w:val="1"/>
        </w:numPr>
        <w:rPr/>
      </w:pPr>
      <w:bookmarkStart w:id="1775" w:name="__RefHeading___Toc2765595_73709187"/>
      <w:bookmarkStart w:id="1776" w:name="_Toc755"/>
      <w:bookmarkEnd w:id="1775"/>
      <w:r>
        <w:rPr>
          <w:rtl w:val="true"/>
        </w:rPr>
        <w:t>شظظ</w:t>
      </w:r>
      <w:bookmarkEnd w:id="1776"/>
    </w:p>
    <w:p>
      <w:pPr>
        <w:pStyle w:val="BookText"/>
        <w:rPr/>
      </w:pPr>
      <w:r>
        <w:rPr>
          <w:rFonts w:ascii="Amiri" w:hAnsi="Amiri" w:eastAsia="Amiri" w:cs="Amiri"/>
          <w:color w:val="111111"/>
          <w:sz w:val="28"/>
          <w:sz w:val="28"/>
          <w:szCs w:val="28"/>
          <w:rtl w:val="true"/>
          <w:lang w:bidi="ar-SA"/>
        </w:rPr>
        <w:t xml:space="preserve">شظَّنی الأَمر شَظّاً و شُظوظاً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یُدخل فی عُرْوة الجُوالِق،و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الشِّظاظُ خُشَیْبة عَقْفاء محدَّدةُ الطرَفِ توضع فی الجوالق أَو بین الأَوْنَینِ یُشَدّ بها الوِعاء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حَوْقَلٍ قَرَّبه مِن عِرْسِه سَوْقِی،و قد غابَ الشِّظاظُ فی اسْتِه اکْفأَ بالسین و التاء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فی اسِّه لنجا من الإِِکْفاء لکن أَری أَن الاسّ التی هی لغة فی الاسْتِ لم تک من لغة هذا الراجز،أَراد سَوقی الدّابةَ التی رکبها أَو الناقة قرَّبه من عرسه،و ذلک أَنه رآها فی النوم فذلک قُرْبُه منها ؛و مثله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یُرِیه أَهلَه و بَناتِه، و بِتُّ أُرِیهِ النَّجْمَ أَیْنَ مَخافِقُهْ أَی بات النوم و هو مسافر معی یُرِیه أَهلَه و بناتِه،و ذلک أَن المسافر یتذکر أَهله فیُخَیِّلُهم النوم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الشِّظاظانِ و أَیْنَ المِرْبَعَهْ ؟ و أَینَ وَسْقُ الناقةِ الجَلَنْفَعَهْ ؟ و شَظَّ الوِعاءَ یَشُظُّه شَظّاً و أَشَظَّه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فیه الشِّظاظَ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احْتِکاء أُرْبَتَیْ إِشْظاظِها و شَظَظْت الغِرارَتَین بشِظاظٍ ،و هو عود یجعل فی عُرْوتی الجوالقین إِذا عُکِما علی البعیر،و هما شِظاظانِ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الشَّظِیظُ العود المُشَقَّق،و الشَّظِیظُ الجُوالق المَشْدود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شَظَظْت الجوالق أَی شدَدْت علیه شظاظه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کان یَرْعی لِقْحة فَفجِئَها الموتُ فنحرَها بِشِظاظٍ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خُشیْبة مُحدّدة الطرَف تُدخل فی عروتی الجُوالقین لتجمع بینهما عند حملهما علی البعیر،و الجمع أَشِظَّة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مِرْفقُه کالشِّظاظ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شَظَّ الرجلُ و أَشظَّ إِذا أَنْعَظ حتی یصیر مَتاعه کالشِّظاظ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جَنَحَتْ نِساؤکُمُ إِلیه، أَشَظَّ کأَنَّه مَسَدٌ مُغارُ و الشِّظاظُ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لِصٍّ من بنی ضَبّةَ أَخذوه فی الإِِسلام فصَلَبُوه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نَجّاکَ من القَضِیمِ، و مِن شِظاظٍ فاتِح العُکومِ، و مالِکٍ و سَیْفِه المَسْمُومِ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لأَلَصُّ من شِظاظٍ ،و کان لِصّاً مُغِیراً فصار مثلاً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أَشْظَظْت القوم إِشْظاظاً و شَظَظْتهم شَظّاً إِذا فرَّقْتَهم ؛و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زَعانِیفُ الرِّجال أَشَظَّها ثِقالُ المرادِی و الذُّری و الجماجِم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 القومُ شَظاظاً و شَعاعاً أَی تفرَّقُوا ؛ </w:t>
      </w:r>
      <w:bookmarkStart w:id="1777" w:name="pg11470_163454"/>
    </w:p>
    <w:p>
      <w:pPr>
        <w:pStyle w:val="BookText"/>
        <w:rPr/>
      </w:pPr>
      <w:bookmarkEnd w:id="1777"/>
      <w:r>
        <w:rPr>
          <w:rFonts w:ascii="Amiri" w:hAnsi="Amiri" w:eastAsia="Amiri" w:cs="Amiri"/>
          <w:color w:val="111111"/>
          <w:sz w:val="28"/>
          <w:sz w:val="28"/>
          <w:szCs w:val="28"/>
          <w:rtl w:val="true"/>
          <w:lang w:bidi="ar-SA"/>
        </w:rPr>
        <w:t>و أَنشد لرُوَیْشِدٍ الطائیّ یصف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طِرْنَ شَظاظاً بَیْنَ أَطْرافِ السَّنَدْ، لا تَرْعَوِی أُمٌّ بها علی وَلَدْ، کأَنَّما هایَجَهُنَّ ذُو لِبَدْ و الشَّظْشَظةُ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زبِّ الغُلامِ عند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شَظْشَظَ زبّ الغلام عند البول</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2765597_73709187"/>
      <w:bookmarkStart w:id="1779" w:name="_Toc756"/>
      <w:bookmarkEnd w:id="1778"/>
      <w:r>
        <w:rPr>
          <w:rtl w:val="true"/>
        </w:rPr>
        <w:t>شقظ</w:t>
      </w:r>
      <w:bookmarkEnd w:id="1779"/>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الشَّقِیظُ الفَخّار،و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 من خَزَفٍ</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2765599_73709187"/>
      <w:bookmarkStart w:id="1781" w:name="_Toc757"/>
      <w:bookmarkEnd w:id="1780"/>
      <w:r>
        <w:rPr>
          <w:rtl w:val="true"/>
        </w:rPr>
        <w:t>شمظ</w:t>
      </w:r>
      <w:bookmarkEnd w:id="1781"/>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الشَّمْظُ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شَمَظَه </w:t>
      </w:r>
      <w:r>
        <w:rPr>
          <w:rStyle w:val="FootnoteAnchor"/>
          <w:rtl w:val="true"/>
        </w:rPr>
        <w:footnoteReference w:id="217"/>
      </w:r>
      <w:r>
        <w:rPr>
          <w:rFonts w:ascii="Amiri" w:hAnsi="Amiri" w:eastAsia="Amiri" w:cs="Amiri"/>
          <w:color w:val="111111"/>
          <w:sz w:val="28"/>
          <w:sz w:val="28"/>
          <w:szCs w:val="28"/>
          <w:rtl w:val="true"/>
          <w:lang w:bidi="ar-SA"/>
        </w:rPr>
        <w:t>عن الأَمر یَشمِظُه شَمْظاً 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سَتَشْمِظُکم عن بَطْنِ وَجٍّ سُیوفُنا، و یُصبِح منکم بَطْنُ جِلْذانَ مُقْفِرا جِلْذان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ثنِیّة بالطائف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شَمْظةُ اسم موضع فی شعر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انْقَضَبَت کدْراء تَسْقِی فِراخَها بشَمْظةَ رَفْهاً،و المِیاهُ شُعوبُ </w:t>
      </w:r>
      <w:r>
        <w:rPr>
          <w:rStyle w:val="FootnoteAnchor"/>
          <w:rtl w:val="true"/>
        </w:rPr>
        <w:footnoteReference w:id="218"/>
      </w:r>
    </w:p>
    <w:p>
      <w:pPr>
        <w:pStyle w:val="Heading4"/>
        <w:numPr>
          <w:ilvl w:val="3"/>
          <w:numId w:val="1"/>
        </w:numPr>
        <w:rPr/>
      </w:pPr>
      <w:bookmarkStart w:id="1782" w:name="__RefHeading___Toc2765601_73709187"/>
      <w:bookmarkStart w:id="1783" w:name="_Toc758"/>
      <w:bookmarkEnd w:id="1782"/>
      <w:r>
        <w:rPr>
          <w:rtl w:val="true"/>
        </w:rPr>
        <w:t>شنظ</w:t>
      </w:r>
      <w:bookmarkEnd w:id="1783"/>
    </w:p>
    <w:p>
      <w:pPr>
        <w:pStyle w:val="BookText"/>
        <w:rPr/>
      </w:pPr>
      <w:r>
        <w:rPr>
          <w:rFonts w:ascii="Amiri" w:hAnsi="Amiri" w:eastAsia="Amiri" w:cs="Amiri"/>
          <w:color w:val="111111"/>
          <w:sz w:val="28"/>
          <w:sz w:val="28"/>
          <w:szCs w:val="28"/>
          <w:rtl w:val="true"/>
          <w:lang w:bidi="ar-SA"/>
        </w:rPr>
        <w:t>شَناظِی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أَعالِیها و أَطرافُها و نواحیها،واحدتها شُنْظُوَةٌ علی فُعْلُوَةٍ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شَناظِی أُقَنٍ دُونَها عُرَّةُ الطیْرِ کصوْمِ النِّعامْ الأُقَنُ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تکون بین الجبال ینبت فیها الشجر،واحدتها أُقْنة،و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الأُقنة بیت یُبنی من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عُرَّةُ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ذَرْقُها،و الذی فی شعر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بینها عرّة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شِناظٌ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مُکْتَنِزةُ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أَبو تراب عن مصعب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امرأَة شِنْظِیانٌ بِنْظِیان إِذا کانت سیئةَ الخُلق صَخّابةً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شَنْظَی به إِذا أَسمعه 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نعت المرأَة و هو اکْتِنازُ لحمها</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2765603_73709187"/>
      <w:bookmarkStart w:id="1785" w:name="_Toc759"/>
      <w:bookmarkEnd w:id="1784"/>
      <w:r>
        <w:rPr>
          <w:rtl w:val="true"/>
        </w:rPr>
        <w:t>شوظ</w:t>
      </w:r>
      <w:bookmarkEnd w:id="1785"/>
    </w:p>
    <w:p>
      <w:pPr>
        <w:pStyle w:val="BookText"/>
        <w:rPr/>
      </w:pPr>
      <w:r>
        <w:rPr>
          <w:rFonts w:ascii="Amiri" w:hAnsi="Amiri" w:eastAsia="Amiri" w:cs="Amiri"/>
          <w:color w:val="111111"/>
          <w:sz w:val="28"/>
          <w:sz w:val="28"/>
          <w:szCs w:val="28"/>
          <w:rtl w:val="true"/>
          <w:lang w:bidi="ar-SA"/>
        </w:rPr>
        <w:t xml:space="preserve">الشِّواظُ و الشُّواظُ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 الذی لا دُخانَ فیه ؛قال أُمیة بن خلف یهجو حسان بن ثابت،رضی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أَبوک فینا کان قَیْناً،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من وَقْعِنا أَقْیاظَا، و نارَ حَرْبٍ تُسْعِرُ الشِّواظا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عَلَیْکُمٰا شُوٰاظٌ مِنْ نٰارٍ وَ نُحٰاسٌ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الشُّواظ قِطْعة من نار لیس فیها نُحاس،و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الشواظ لهب النار و لا یکون إِلا من نار و شیءٍ آخر یَخْلِطُه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القراء قرؤوا شُوٰاظٌ ،و کسر الحسن الشین،کما قالوا لجماعة البقرِ صُوارٌ و صِوار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لدُخان النار شُواظ و شِواظ و لحرّها شُواظ و شِواظ ،و حرّ الشمس شُواظ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أَصابنی شواظ من الشمس،و اللّه أَعلم</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2765605_73709187"/>
      <w:bookmarkStart w:id="1787" w:name="_Toc760"/>
      <w:bookmarkEnd w:id="1786"/>
      <w:r>
        <w:rPr>
          <w:rtl w:val="true"/>
        </w:rPr>
        <w:t>شیظ</w:t>
      </w:r>
      <w:bookmarkEnd w:id="178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شاظَتْ </w:t>
      </w:r>
      <w:r>
        <w:rPr>
          <w:rStyle w:val="FootnoteAnchor"/>
          <w:rtl w:val="true"/>
        </w:rPr>
        <w:footnoteReference w:id="219"/>
      </w:r>
      <w:r>
        <w:rPr>
          <w:rFonts w:ascii="Amiri" w:hAnsi="Amiri" w:eastAsia="Amiri" w:cs="Amiri"/>
          <w:color w:val="111111"/>
          <w:sz w:val="28"/>
          <w:sz w:val="28"/>
          <w:szCs w:val="28"/>
          <w:rtl w:val="true"/>
          <w:lang w:bidi="ar-SA"/>
        </w:rPr>
        <w:t xml:space="preserve">یَدِی شَظِیّةٌ من القَناة تَشِیظُها شَیْظاً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فیها</w:t>
      </w:r>
      <w:r>
        <w:rPr>
          <w:rFonts w:eastAsia="Amiri" w:cs="Amiri" w:ascii="Amiri" w:hAnsi="Amiri"/>
          <w:color w:val="111111"/>
          <w:sz w:val="28"/>
          <w:szCs w:val="28"/>
          <w:rtl w:val="true"/>
          <w:lang w:bidi="ar-SA"/>
        </w:rPr>
        <w:t xml:space="preserve">. </w:t>
      </w:r>
      <w:bookmarkStart w:id="1788" w:name="pg11470_163455"/>
    </w:p>
    <w:p>
      <w:pPr>
        <w:pStyle w:val="Heading3"/>
        <w:numPr>
          <w:ilvl w:val="2"/>
          <w:numId w:val="1"/>
        </w:numPr>
        <w:rPr/>
      </w:pPr>
      <w:bookmarkStart w:id="1789" w:name="__RefHeading___Toc2765607_73709187"/>
      <w:bookmarkStart w:id="1790" w:name="_Toc761"/>
      <w:bookmarkEnd w:id="1788"/>
      <w:bookmarkEnd w:id="1789"/>
      <w:r>
        <w:rPr>
          <w:rtl w:val="true"/>
        </w:rPr>
        <w:t>فصل العین المهملة</w:t>
      </w:r>
      <w:bookmarkEnd w:id="1790"/>
    </w:p>
    <w:p>
      <w:pPr>
        <w:pStyle w:val="Heading4"/>
        <w:numPr>
          <w:ilvl w:val="3"/>
          <w:numId w:val="1"/>
        </w:numPr>
        <w:rPr/>
      </w:pPr>
      <w:bookmarkStart w:id="1791" w:name="__RefHeading___Toc2765609_73709187"/>
      <w:bookmarkStart w:id="1792" w:name="_Toc762"/>
      <w:bookmarkEnd w:id="1791"/>
      <w:r>
        <w:rPr>
          <w:rtl w:val="true"/>
        </w:rPr>
        <w:t>عظظ</w:t>
      </w:r>
      <w:bookmarkEnd w:id="1792"/>
    </w:p>
    <w:p>
      <w:pPr>
        <w:pStyle w:val="BookText"/>
        <w:rPr/>
      </w:pPr>
      <w:r>
        <w:rPr>
          <w:rFonts w:ascii="Amiri" w:hAnsi="Amiri" w:eastAsia="Amiri" w:cs="Amiri"/>
          <w:color w:val="111111"/>
          <w:sz w:val="28"/>
          <w:sz w:val="28"/>
          <w:szCs w:val="28"/>
          <w:rtl w:val="true"/>
          <w:lang w:bidi="ar-SA"/>
        </w:rPr>
        <w:t xml:space="preserve">العَظُّ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فی الحرب،و قد عَظَّتْه الحَرب بمعنی عَضَّته،و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 من الشدّة فی الحرب کأَنه من عَضّ الحرب إِیّاه،و لکن یُفْرق بینهما کما یفرق بین الدَّعْثِ و الدَّعْظِ لاختلاف الوَضْعَیْن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 فلان فلاناً بالأَرض إِذا أَلزَقَه بها،فهو مَعظُوظ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العِظاظُ شِبْه المِظاظ،یقال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عاظَّه و ماظَّه عِظاظاً و مِظاظاً إِذا لاحاهُ و لاجَّه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العِظاظُ و العِضاضُ واحد،و لکنهم فرقوا بین اللفظین لَمّا فرقوا بین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المُعاظَّة و العِظاظُ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 فی الکَرِیهةِ و العِظاظ أَی شدّة المُکاوَحةِ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عَظْعَظَ فی الجبل و عَضْعَضَ و بَرْقَطَ و بَقَّطَ و عَنَّتَ إِذا صَعَّد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المُعَظْعِظُ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یَضْطَرِبُ و یَلْتَوِی إِذا رُمِیَ به،و قد عَظْعَظَ السهمُ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رأَوْنا عَظْعَظَت عِظْعاظا نَبْلُهمُ،و صَدَّقُوا الوُعّاظا و عَظْعَظَ السهمُ عَظْعَظةً و عِظْعاظاً و عَظْعاظاً ؛الأَخیرة عن کراع و هی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 و ارتعَش،و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مُضْطَرِباً و لم یقصد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عَظْعَظ الرجلُ عظعظةً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نکَص عن الصیْد و حاد عن مُقاتله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یُعَظْعِظُ إِذا نکَص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عَظْعَظَ الجَبانُ و الزِّئتِیّ أَراد الکلب الصِّینیّ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یُعَظْعِظُه شیء أَی ما یَسْتفِزُّه و لا یُزیله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العَظایةُ یُعَظْعِظُ من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یلْوِی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 السائرة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تَعِظِینی و تَعَظْعَظِی ،معنی تعظعظی کُفِّی و ارْتَدِعِی عن وعْظِک إِیَّای،و منهم من جعل تعَظعظی بمعنی اتَّعِظی ؛روی أَبو عبید هذا المثل عن الأَصمعی فی ادّعاء الرجل علماً لا یُحسنه،و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تُوصِینی و أَوْصِی نفسک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الحرف جاء عنهم هکذا فیما رواه أَبو عبید و أَنا أَظنه و تُعَظْعِظی ،بضم التاء،أَی لا یکن منک أَمر بالصلاح و أَن تَفْسُدی أَنت فی نفسک ؛کما قال المتوکل اللیثی و یروی لأَبی الأَسود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 عن خُلُقٍ و تأْتِیَ مِثْلَه، عارٌ علیکَ،إِذا فعَلْتَ،عَظِیمُ فیکون من عَظْعَظَ السهمُ إِذا التوی و اعْوجَّ،یقول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تأْمُرِینَنی بالاستقامة و أَنْتِ تتعَوَّجین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رواه أَبو عبید هو الصحیح لأَنه قد روی المثل تَعَظْعَظِی ثم عِظی ،و هذا یدل علی صحة قوله</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2765611_73709187"/>
      <w:bookmarkStart w:id="1794" w:name="_Toc763"/>
      <w:bookmarkEnd w:id="1793"/>
      <w:r>
        <w:rPr>
          <w:rtl w:val="true"/>
        </w:rPr>
        <w:t>عکظ</w:t>
      </w:r>
      <w:bookmarkEnd w:id="1794"/>
    </w:p>
    <w:p>
      <w:pPr>
        <w:pStyle w:val="BookText"/>
        <w:rPr/>
      </w:pPr>
      <w:r>
        <w:rPr>
          <w:rFonts w:ascii="Amiri" w:hAnsi="Amiri" w:eastAsia="Amiri" w:cs="Amiri"/>
          <w:color w:val="111111"/>
          <w:sz w:val="28"/>
          <w:sz w:val="28"/>
          <w:szCs w:val="28"/>
          <w:rtl w:val="true"/>
          <w:lang w:bidi="ar-SA"/>
        </w:rPr>
        <w:t xml:space="preserve">عَکَظ دابَّتَه یَعْکِظُها عَکْظاً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تعَکَّظ القومُ تَعَکُّظاً إِذا تَحَبَّسُوا لینظروا فی أُمورهم،و منه سمیت عُکاظ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عکظَ الشیءَ یَعْکِظُه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عَکَظ خَصْمَه باللَّدَد و الحُجَج یَعْکِظه عَکْظاً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عَرَکه و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عَکَّظَه عن حاجته و نَکَّظه إِذا صرَفَه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تَعاکَظَ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تَعارَکُوا و تَفاخَرُوا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عُکاظ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للعرب کانوا یتَعاکَظُون فیها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عکاظاً لأَن العرب کانت تجتمع فیها </w:t>
      </w:r>
      <w:bookmarkStart w:id="1795" w:name="pg11470_163456"/>
    </w:p>
    <w:p>
      <w:pPr>
        <w:pStyle w:val="BookText"/>
        <w:rPr/>
      </w:pPr>
      <w:bookmarkEnd w:id="1795"/>
      <w:r>
        <w:rPr>
          <w:rFonts w:ascii="Amiri" w:hAnsi="Amiri" w:eastAsia="Amiri" w:cs="Amiri"/>
          <w:color w:val="111111"/>
          <w:sz w:val="28"/>
          <w:sz w:val="28"/>
          <w:szCs w:val="28"/>
          <w:rtl w:val="true"/>
          <w:lang w:bidi="ar-SA"/>
        </w:rPr>
        <w:t>فیَعْکِظ بعضُهم بعضاً بالمُفاخَرة أَی یَدْعَکُ،و قد ورد ذکرها فی الحدیث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اسم سُوق من أَسْواق العرب و مَوْسمٌ من مَواسِم الجاهلیة،و کانت قبائل العرب تجتمع بها کل سنة و یتفاخرون بها و یَحْضُرها الشعراء فیتناشدون ما أَحدثوا من الشعر،ثم یَتفرّقون،قال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بقرب مکة کان العرب یجتمعون بها کل سنة فیُقیمون شهراً یَتبایَعُون و یتفاخرون و یتناشدون،فلما جاء الإِِسلام هدَمَ ذلک ؛و منه یَوْما عُکاظ لأَنه کانت بها وقعة بعد وقعة ؛قال دُرَیْد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تَغَیَّبْتُ عن یَوْمَیْ عُکاظ کِلَیْهِما، و إِن یَکُ یومٌ ثالِثٌ أَتَغَیَّبُ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یُجرونها و تَمِیم لا تجریها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بُنیَ القِبابُ علی عُکاظٍ ، و قامَ البیْعُ و اجْتَمعَ الأُلوفُ أَراد بعکاظ فوضَع علی موضع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أَدِیمٌ عُکاظِیٌّ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إِلیها و هو مما حُمل إِلی عکاظ فبیعَ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تَعَکَّظ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علی الرجل السفَر و بعُد قیل تَنَکَّظ،فإِذا التوی علیه أَمرُه فقد تعکَّظ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مرة تَعَکَّظُ و مرة تَنَکَّظُ ؛ تَعَکَّظُ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تمنَّع،و تنکَّظُ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تعکَّظ علیه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و تحبَّس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عَکِظٌ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Heading4"/>
        <w:numPr>
          <w:ilvl w:val="3"/>
          <w:numId w:val="1"/>
        </w:numPr>
        <w:rPr/>
      </w:pPr>
      <w:bookmarkStart w:id="1796" w:name="__RefHeading___Toc2765613_73709187"/>
      <w:bookmarkStart w:id="1797" w:name="_Toc764"/>
      <w:bookmarkEnd w:id="1796"/>
      <w:r>
        <w:rPr>
          <w:rtl w:val="true"/>
        </w:rPr>
        <w:t>عنظ</w:t>
      </w:r>
      <w:bookmarkEnd w:id="1797"/>
    </w:p>
    <w:p>
      <w:pPr>
        <w:pStyle w:val="BookText"/>
        <w:rPr/>
      </w:pPr>
      <w:r>
        <w:rPr>
          <w:rFonts w:ascii="Amiri" w:hAnsi="Amiri" w:eastAsia="Amiri" w:cs="Amiri"/>
          <w:color w:val="111111"/>
          <w:sz w:val="28"/>
          <w:sz w:val="28"/>
          <w:szCs w:val="28"/>
          <w:rtl w:val="true"/>
          <w:lang w:bidi="ar-SA"/>
        </w:rPr>
        <w:t xml:space="preserve">العُنْظُوان و العِنْظِیانُ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الشِّرِّیر المُتَسمِّع البَذِیُّ الفحّاش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فُعْلوان،و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الساخِر المُغْرِی،و الأُنثی من کل ذلک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العُنْظُوان الفاحش من الرجال و المرأَة عُنْظُوانة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عِنْظِیانٌ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حِنْظِیانٌ و خِنْظِیانٌ و حِنْذیانٌ و خِنْذِیانٌ و عِنْظِیان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یُعَنْظِی و یُحنْذِی و یُخَنْذِی و یُحَنْظِی و یُخَنْظِی،بالحاء و الخاء معاً،و یقال للمرأَة البَذِیّة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تُعَنْظی و تُحنظی إِذا تسَلَّطت بلسانها فأَفْحشت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عَنْظَی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منه و أَسمعه القبیح و شتمه ؛قال جَنْدَل بن المُثَنَّی الطُّهَوِی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خَشِیتُ أَن یَقُومَ قابِری، تُعَنْظِی بک أَی تُغْرِی و تُفْسِد و تُسَمِّع بک و تَفْضَحُک بشَنِیع الکلام،بِمَسْمَع من الحاضر و تذْکُرکِ بسُوء عند الحاضرین و تُنَدِّدُ بک و تُسمعکِ کلاماً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العُنْظوانة الجرادة الأُنثی،و العُنْظَبُ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العُنْظُوان 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أَغبرُ ضخْم،و ربما استظَلَّ الإِِنسان فی ظلِّه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الحُرْضُ و الأَرانِبُ تأْکله،و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النبات إِذا أَکثر منه البعیر وَجِعَ بطنُه،و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الحَمْض معروف یشبه الرِّمْثَ غیر أَنّ الرّمْث أَبْسَطُ منه ورَقاً و أَنْجَعُ فی النَّعَم،قال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نونه زائدة و أَصل الکلمة عین و ظاء و واو ؛ </w:t>
      </w:r>
      <w:bookmarkStart w:id="1798" w:name="pg11470_163457"/>
    </w:p>
    <w:p>
      <w:pPr>
        <w:pStyle w:val="BookText"/>
        <w:rPr/>
      </w:pPr>
      <w:bookmarkEnd w:id="1798"/>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حَرَّقَها وارِسُ عُنْظُوانِ ، فالیومُ منها یوْمُ أَرْوَنانِ واحدته عُنْظُوانة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عُنْظوان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تَمیم معروف</w:t>
      </w:r>
      <w:r>
        <w:rPr>
          <w:rFonts w:eastAsia="Amiri" w:cs="Amiri" w:ascii="Amiri" w:hAnsi="Amiri"/>
          <w:color w:val="111111"/>
          <w:sz w:val="28"/>
          <w:szCs w:val="28"/>
          <w:rtl w:val="true"/>
          <w:lang w:bidi="ar-SA"/>
        </w:rPr>
        <w:t>.</w:t>
      </w:r>
    </w:p>
    <w:p>
      <w:pPr>
        <w:pStyle w:val="Heading3"/>
        <w:numPr>
          <w:ilvl w:val="2"/>
          <w:numId w:val="1"/>
        </w:numPr>
        <w:rPr/>
      </w:pPr>
      <w:bookmarkStart w:id="1799" w:name="__RefHeading___Toc2765615_73709187"/>
      <w:bookmarkStart w:id="1800" w:name="_Toc765"/>
      <w:bookmarkEnd w:id="1799"/>
      <w:r>
        <w:rPr>
          <w:rtl w:val="true"/>
        </w:rPr>
        <w:t>فصل الغین المعجمة</w:t>
      </w:r>
      <w:bookmarkEnd w:id="1800"/>
    </w:p>
    <w:p>
      <w:pPr>
        <w:pStyle w:val="Heading4"/>
        <w:numPr>
          <w:ilvl w:val="3"/>
          <w:numId w:val="1"/>
        </w:numPr>
        <w:rPr/>
      </w:pPr>
      <w:bookmarkStart w:id="1801" w:name="__RefHeading___Toc2765617_73709187"/>
      <w:bookmarkStart w:id="1802" w:name="_Toc766"/>
      <w:bookmarkEnd w:id="1801"/>
      <w:r>
        <w:rPr>
          <w:rtl w:val="true"/>
        </w:rPr>
        <w:t>غلظ</w:t>
      </w:r>
      <w:bookmarkEnd w:id="1802"/>
    </w:p>
    <w:p>
      <w:pPr>
        <w:pStyle w:val="BookText"/>
        <w:rPr/>
      </w:pPr>
      <w:r>
        <w:rPr>
          <w:rFonts w:ascii="Amiri" w:hAnsi="Amiri" w:eastAsia="Amiri" w:cs="Amiri"/>
          <w:color w:val="111111"/>
          <w:sz w:val="28"/>
          <w:sz w:val="28"/>
          <w:szCs w:val="28"/>
          <w:rtl w:val="true"/>
          <w:lang w:bidi="ar-SA"/>
        </w:rPr>
        <w:t xml:space="preserve">الغِلَظُ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الرّقّةِ فی الخَلْق و الطبْعِ و الفِعْل و المَنْطِق و العیْش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غَلُظَ یَغْلُظ غِلَظاً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غلِیظاً،و استغلظ مثله و هو غَلِیظ و غُلاظ ،و الأُنثی غَلِیظة ،و جمعها غِلاظٌ ،و استعار أَبو حنیفة الغِلَظَ للخمْر،و استعاره یعقوب للأَمر فقال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کان آجِناً و أَمّا ما کان بَعِیدَ القعر شدیداً سقیُه، غَلیظاً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غلَّظ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غَلیظاً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أَغْلَظَ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غَلیظاً،و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غلیظاً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اسْتَغلظَه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شراءه لغِلَظه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 مِنْکُمْ مِیثٰاقاً غَلِیظاً ؛أَی مؤکّداً مشدَّداً،قیل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المیثاق الغلیظ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فَإِمْسٰاکٌ بِمَعْرُوفٍ أَوْ تَسْرِیحٌ بِإِحْسٰانٍ ،فاستُعمل الغِلَظُ فی غیر الجَواهِر،و قد استعمل ابن جنی الغِلظ فی غیر الجواهر أَیضاً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حرف الروی أَغْلَظ حکماً عندهم من الرِّدف مع قوّته فهو أَغْلظ حکماً و أَعلی خطَراً من التأْسیس لبُعده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غَلُظَت السُّنبلة و اسْتَغْلظت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فیها القمح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استغلظ النباتُ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غَلِیظاً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کَزَرْعٍ أَخْرَجَ شَطْأَهُ فَآزَرَهُ فَاسْتَغْلَظَ فَاسْتَویٰ عَلیٰ سُوقِهِ ،و کذلک جمیع النبات و الشجر إِذا استحکمت نِبْتَتُه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غلِیظة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سَهلة،و قد غَلُظت غِلَظاً ،و ربما کنی عن الغَلِیظ من الأَرض بالغِلَظ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هو بمعنی الغَلِیظ أَم هو مصدر 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الأَرض،رواه أَبو حنیفة عن النضر و رُدَّ ذلک علیه،و قیل إِنما هو الغِلَظُ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النضر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الغَلْظُ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من غیر حجارة ؛عن کراع،فهو تأْکید لقول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فی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تَغْلِیظُ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تشدِیدُها و تَوکِیدها،و غَلَّظ علیه الشیءَ تغلیظاً ،و منه الدیة المُغَلّظة التی تجب فی شبه العمد و الیمینُ المُغلَّظة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قتل الخَطإِ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ففیها الدِّیة مغلّظة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تغلیظ الدیة فی العَمْد المَحْض و العمد الخطإِ و الشهرِ الحرامِ و البَلدِ الحرام و قتل ذی الرحم،و هی ثلاثون حِقّة من الإِِبل و ثلاثون جَذَعة و أَربعون ما بین ثنِیّة إِلی بازِل عامِها کلُّها خَلِفة أَی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غَلَّظْتُ علیه و أَغْلَظْتُ له و فیه غِلْظة و غُلْظة و غَلْظة و غِلاظةٌ أَی شِدَّة و اسْتطالة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لْیَجِدُوا فِیکُمْ غِلْظَةً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ثلاث لغات غِلظة و غُلظة و غَلظة ؛و قد غلَّظَ علیه و أَغْلَظ و أَغْلَظ له فی القول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 فیه غِلْظة ،ذو غِلْظة و فَظاظةٍ و قَساوة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فَظًّا غَلِیظَ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صَعْب،و عَهْد غلیظ کذلک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 مِنْکُمْ مِیثٰاقاً غَلِیظاً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بینهما غِلْظةٌ و مغالظةٌ أَی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2765619_73709187"/>
      <w:bookmarkStart w:id="1804" w:name="_Toc767"/>
      <w:bookmarkEnd w:id="1803"/>
      <w:r>
        <w:rPr>
          <w:rtl w:val="true"/>
        </w:rPr>
        <w:t>غنظ</w:t>
      </w:r>
      <w:bookmarkEnd w:id="1804"/>
    </w:p>
    <w:p>
      <w:pPr>
        <w:pStyle w:val="BookText"/>
        <w:rPr/>
      </w:pPr>
      <w:r>
        <w:rPr>
          <w:rFonts w:ascii="Amiri" w:hAnsi="Amiri" w:eastAsia="Amiri" w:cs="Amiri"/>
          <w:color w:val="111111"/>
          <w:sz w:val="28"/>
          <w:sz w:val="28"/>
          <w:szCs w:val="28"/>
          <w:rtl w:val="true"/>
          <w:lang w:bidi="ar-SA"/>
        </w:rPr>
        <w:t xml:space="preserve">الغَنْظُ و الغِناظُ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الکَرْب الشَّدید و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غَنَظَه الأَمر یَغْنِظُه غَنْظاً ،فهو مَغْنُوظ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ذلک غَناظَیْک و غِناطَیْک أَی لیَشُقَّ علیک مرّة بعد مرة ؛کلاهما عن اللحیانی</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الغَنْظُ و الغَنَظُ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w:t>
      </w:r>
      <w:bookmarkStart w:id="1805" w:name="pg11470_163458"/>
    </w:p>
    <w:p>
      <w:pPr>
        <w:pStyle w:val="BookText"/>
        <w:rPr/>
      </w:pPr>
      <w:bookmarkEnd w:id="1805"/>
      <w:r>
        <w:rPr>
          <w:rFonts w:ascii="Amiri" w:hAnsi="Amiri" w:eastAsia="Amiri" w:cs="Amiri"/>
          <w:color w:val="111111"/>
          <w:sz w:val="28"/>
          <w:sz w:val="28"/>
          <w:szCs w:val="28"/>
          <w:rtl w:val="true"/>
          <w:lang w:bidi="ar-SA"/>
        </w:rPr>
        <w:t>اللازِم،تقول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لمَغْنُوظٌ مَهْموم،و غنَظَه الهمُّ و أَغْنَظه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غنَظَه یَغْنِظُه و یغْنُظُه ،لغتان، غَنْظاً و أَغْنَظْته و غَنَّظْته ،لغتان،إِذا بلغت منه الغمّ ؛و الغَنْظُ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یُشرِف علی الهَلَکة ثم یُفْلَت،و الفِعل کالفعل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لقِیتَ فَوارِساً من رَهْطِنا، العَیّارُ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رَجل،و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العیّار أَعرابی صاد جَراداً و کان جائعاً فأَتی بهن إِلی رَماد فدَسَّهُنّ فیه،و أَقبل یخرجهن منه واحدة واحدة فیأْکلهن أَحیاء و لا یشعُر بذلک من شدّة الجوع،فآخِر جَرادة منهن طارت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کنت لأُنْضِجُهنَّ فضُرب ذلک مثلاً لکل من أُفلت من کَرْب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جرادة العیَّار جرادة وُضِعت بین ضِرْسَیْه فأُفْلِتت،أَراد أَنهم لازَمُوک و غمّوک بشدّة الخُصومة یعنی قوله غَنَظوک ،و قیل العیَّار کان رجلاً أَعْلَم أَخذ جرادة لیأْکلها فأُفلتت من عَلَمِ شَفَته،أَی کنت تُفْلَتُ کما أُفلتت هذه الجرادة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عمر بن عبد العزیز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غَنْظٌ لیس کالغَنْظ،و کَظٌّ لیس کالکَظِّ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الغَنْظُ أَشدُّ الکرب و الجَهْد،و کان أَبو عبیدة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یشرف الرجل علی الموت من الکرب و الشدة ثم یُفْلَت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غنَظَه یَغْنِظُه غَنْظاً إِذا بلغ به ذلک و ملأَه غَیْظاً،و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غانَظَه غناظاً ؛قال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تَنْتِحُ ذِفْراه من الغِناظ و غَنَظه ،فهو مغنوظ أَی جَهَده و شَقَّ علیه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غَنَظُونا ظالمین أَعاننا، علی غَنْظِهم،مَنٌّ من اللّه واسعُ و رجلٌ مُغانِظٌ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جافٍ دَلَنْظَی عَرِکٌ مُغانِظُ ، أَهْوَجُ إِلا أَنه مُماظِظُ و غَنْظَی به أَی نَدّدَ به و أَسمعه المکروه،و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أَغْیَظُ رجلٍ علی اللّه یومَ القیامة و أَخْبَثُه و أَغیظه علیه رجل تَسمَّی بملِک الأَملاک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لا وجه لتکرار لفظتی أَغیظ فی الحدیث،و لعله أَغنظ ،بالنون،من الغَنْظ و هو شدة الکرب،و اللّه أَعلم</w:t>
      </w:r>
      <w:r>
        <w:rPr>
          <w:rFonts w:eastAsia="IRNazanin" w:cs="IRNazanin"/>
          <w:color w:val="111111"/>
          <w:sz w:val="28"/>
          <w:szCs w:val="28"/>
          <w:rtl w:val="true"/>
          <w:lang w:bidi="fa-IR"/>
        </w:rPr>
        <w:t>.</w:t>
      </w:r>
    </w:p>
    <w:p>
      <w:pPr>
        <w:pStyle w:val="Heading4"/>
        <w:numPr>
          <w:ilvl w:val="3"/>
          <w:numId w:val="1"/>
        </w:numPr>
        <w:rPr/>
      </w:pPr>
      <w:bookmarkStart w:id="1806" w:name="__RefHeading___Toc2765621_73709187"/>
      <w:bookmarkStart w:id="1807" w:name="_Toc768"/>
      <w:bookmarkEnd w:id="1806"/>
      <w:r>
        <w:rPr>
          <w:rtl w:val="true"/>
        </w:rPr>
        <w:t>غیظ</w:t>
      </w:r>
      <w:bookmarkEnd w:id="1807"/>
    </w:p>
    <w:p>
      <w:pPr>
        <w:pStyle w:val="BookText"/>
        <w:rPr/>
      </w:pPr>
      <w:r>
        <w:rPr>
          <w:rFonts w:ascii="Amiri" w:hAnsi="Amiri" w:eastAsia="Amiri" w:cs="Amiri"/>
          <w:color w:val="111111"/>
          <w:sz w:val="28"/>
          <w:sz w:val="28"/>
          <w:szCs w:val="28"/>
          <w:rtl w:val="true"/>
          <w:lang w:bidi="ar-SA"/>
        </w:rPr>
        <w:t xml:space="preserve">الغیْظُ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الغیظ غضب کامن للعاجز،و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من الغضَب،و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سَوْرَتُه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غِظتُ فلاناً أَغِیظه غَیْظاً و قد غاظه فاغتاظ و غَیَّظَه فتَغَیَّظ و هو مَغِیظ ؛قالت قُتَیْلةُ بنت النضر بن الحرث و قتل النبی،صلّی اللّه علیه و سلّم،أَباها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ضَرَّکَ،لو مَنَنْتَ،و رُبما مَنَّ الفتی،و هو المَغِیظُ المُحْنَقُ و التغَیُّظُ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الاغتِیاظ ،و فی حدیث أُم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غیْظُ جارَتها،لأَنها تری من حسنها ما یَغیظُها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أَغْیَظُ الأَسماء عند اللّه رجل تَسَمَّی مَلِکَ الأَملاک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مجاز الکلام معدول عن ظاهره،فإِن الغیظ صفةٌ تغیِّرُ المخلوق عند احتداده یتحرک لها،و اللّه یتعالی عن ذلک،و إِنما هو کنایة عن عقوبته للمتسمی بهذا الاسم أَی أَنه أَشد أَصحاب هذه </w:t>
      </w:r>
      <w:bookmarkStart w:id="1808" w:name="pg11470_163459"/>
    </w:p>
    <w:p>
      <w:pPr>
        <w:pStyle w:val="BookText"/>
        <w:rPr/>
      </w:pPr>
      <w:bookmarkEnd w:id="1808"/>
      <w:r>
        <w:rPr>
          <w:rFonts w:ascii="Amiri" w:hAnsi="Amiri" w:eastAsia="Amiri" w:cs="Amiri"/>
          <w:color w:val="111111"/>
          <w:sz w:val="28"/>
          <w:sz w:val="28"/>
          <w:szCs w:val="28"/>
          <w:rtl w:val="true"/>
          <w:lang w:bidi="ar-SA"/>
        </w:rPr>
        <w:t>الأَسماء عقوبةً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جاء فی بعض روایات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أَغیظ رجل علی اللّه یوم القیامة و أَخبثه و أَغیظه علیه رجل تسمی بملک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لا وجه لتکرار لفظتی أَغیظ فی الحدیث و لعله أَغنظ،بالنون،من الغَنْظِ،و هو شدّة الکرب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لَهٰا تَغَیُّظاً وَ زَفِیراً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غَلَیان تَغَیُّظٍ أَی صوت غلیان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أَغاظه ،و لیست بالفاشیة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یقال أَغاظه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غاظه و أَغاظه و غَیَّظه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غایَظَه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کغَیَّظه فاغتاظ و تَغیَّظ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فعَل ذلک غِیاظَکَ و غِیاظَیْک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غایَظَه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باراه فصنع ما یصنع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المُغایظة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فی مُهلة أَو منهما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تغَیَّظَتِ الهاجرة إِذا اشتدّ حَمْیُها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غُدْوةٍ،حتی إِذا ما تَغَیَّظَت هواجرُ من شعبانَ،حامٍ أَصیلُها 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تَمَیَّزُ مِنَ اَلْغَیْظِ ؛أَی من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قیس عَیْلانَ،و هو غَیْظُ بنُ مُرَّةَ بنِ عوفِ بنِ سعد بن ذُبْیانَ بن بَغِیض بن رَیْثِ بن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غَیَّاظُ بنُ الحُضَینِ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بنی عمرو بن شَیْبان الذُّهلی السدُوسی ؛و قال فیه أَبوه الحضین یهجوه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 لما أُولِیتَ من صالح مَضی،</w:t>
      </w:r>
    </w:p>
    <w:p>
      <w:pPr>
        <w:pStyle w:val="BookText"/>
        <w:rPr/>
      </w:pPr>
      <w:r>
        <w:rPr>
          <w:rFonts w:ascii="Amiri" w:hAnsi="Amiri" w:eastAsia="Amiri" w:cs="Amiri"/>
          <w:color w:val="111111"/>
          <w:sz w:val="28"/>
          <w:sz w:val="28"/>
          <w:szCs w:val="28"/>
          <w:rtl w:val="true"/>
          <w:lang w:bidi="ar-SA"/>
        </w:rPr>
        <w:t>و کان الحُضَیْنُ هذا فارساً و کانت معه رایة علیّ،کرم اللّه وجهه،یومَ صِفِّینَ و فیه یقول،رضی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رایةٌ سوداءٌ یَخْفُقُ ظِلُّها،</w:t>
      </w:r>
    </w:p>
    <w:p>
      <w:pPr>
        <w:pStyle w:val="Heading3"/>
        <w:numPr>
          <w:ilvl w:val="2"/>
          <w:numId w:val="1"/>
        </w:numPr>
        <w:rPr/>
      </w:pPr>
      <w:bookmarkStart w:id="1809" w:name="__RefHeading___Toc2765623_73709187"/>
      <w:bookmarkStart w:id="1810" w:name="_Toc769"/>
      <w:bookmarkEnd w:id="1809"/>
      <w:r>
        <w:rPr>
          <w:rtl w:val="true"/>
        </w:rPr>
        <w:t>فصل الفاء</w:t>
      </w:r>
      <w:bookmarkEnd w:id="1810"/>
    </w:p>
    <w:p>
      <w:pPr>
        <w:pStyle w:val="Heading4"/>
        <w:numPr>
          <w:ilvl w:val="3"/>
          <w:numId w:val="1"/>
        </w:numPr>
        <w:rPr/>
      </w:pPr>
      <w:bookmarkStart w:id="1811" w:name="__RefHeading___Toc2765625_73709187"/>
      <w:bookmarkStart w:id="1812" w:name="_Toc770"/>
      <w:bookmarkEnd w:id="1811"/>
      <w:r>
        <w:rPr>
          <w:rtl w:val="true"/>
        </w:rPr>
        <w:t>فظظ</w:t>
      </w:r>
      <w:bookmarkEnd w:id="1812"/>
    </w:p>
    <w:p>
      <w:pPr>
        <w:pStyle w:val="BookText"/>
        <w:rPr/>
      </w:pPr>
      <w:r>
        <w:rPr>
          <w:rFonts w:ascii="Amiri" w:hAnsi="Amiri" w:eastAsia="Amiri" w:cs="Amiri"/>
          <w:color w:val="111111"/>
          <w:sz w:val="28"/>
          <w:sz w:val="28"/>
          <w:szCs w:val="28"/>
          <w:rtl w:val="true"/>
          <w:lang w:bidi="ar-SA"/>
        </w:rPr>
        <w:t xml:space="preserve">الفظُّ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 الکلام،و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 الغلیظ ؛قال الشاعر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رأَینا منهمُ مُغتاظا، تَعْرِف منه اللُّؤْمَ و الفِظاظا و الفَظَظُ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خشونة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فَظاظةٍ جافٍ غلیظٌ،فی مَنطقِه غِلَظٌ و خشونةٌ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لَفَظٌّ بَظٌّ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؛حکاه ثعلب و لم یشرح بَظّاً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فوجهناه علی الإِِتباع،و الجمع أَفظاظ ؛قال الراجز أَنشده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تَری الجَوَّاظَ من فِظاظِها مُذْلَوْلِیاً،بعد شَذا أَفظاظِها و قد فَظِظْتَ ،بالکسر، تَفَظُّ فَظاظةً و فَظَظاً ،و الأَول أَکثر لثقل التضعیف،و الاسم الفَظاظةُ و الفِظاظ ؛قال</w:t>
      </w:r>
      <w:r>
        <w:rPr>
          <w:rFonts w:eastAsia="Amiri" w:cs="Amiri" w:ascii="Amiri" w:hAnsi="Amiri"/>
          <w:color w:val="111111"/>
          <w:sz w:val="28"/>
          <w:szCs w:val="28"/>
          <w:rtl w:val="true"/>
          <w:lang w:bidi="ar-SA"/>
        </w:rPr>
        <w:t xml:space="preserve">: </w:t>
      </w:r>
      <w:bookmarkStart w:id="1813" w:name="pg11470_163460"/>
    </w:p>
    <w:p>
      <w:pPr>
        <w:pStyle w:val="BookText"/>
        <w:rPr/>
      </w:pPr>
      <w:bookmarkEnd w:id="1813"/>
      <w:r>
        <w:rPr>
          <w:rFonts w:ascii="Amiri" w:hAnsi="Amiri" w:eastAsia="Amiri" w:cs="Amiri"/>
          <w:color w:val="111111"/>
          <w:sz w:val="28"/>
          <w:sz w:val="28"/>
          <w:szCs w:val="28"/>
          <w:rtl w:val="true"/>
          <w:lang w:bidi="ar-SA"/>
        </w:rPr>
        <w:t>حتی تری الجَوّاظ من فِظاظِها</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فَظٌّ بَیِّنُ الفَظاظةِ و الفِظاظِ و الفَظَظِ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منه اللُّؤْمَ و الفِظاظا و أَفْظَظْت الرجلَ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عما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أَدْخَلْتَ الخیطَ فی الخَرْتِ،فقد أَفْظَظْتَه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الکرش یُعتصر فیُشرب منه عند عَوَزِ الماء فی الفلوات،و به شبه الرجل الفظ الغلیظ لغِلَظِه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افتظَّ رجل کرش بعیر نحره فاعتصر ماءه و صَفَّاه لم یجز أَن یتطهر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 الماءُ یخرج من الکرش لغلظ مَشْرَبِه،و الجمع فُظوظ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کأَنَّهُمُ،إِذْ یَعْصِرون فُظوظَها ، بدَجْلةَ،أَو ماءُ الخُرَیبةِ مَوْرِدُ أَراد أَو ماء الخُرَیْبةِ مَوْرِدٌ لهم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یستبیلون خیلَهم لیشربوا أَبوالها من العطش،فإِذاً الفُظوظُ هی تلک الأَبوال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فظَّه و افْتَظَّه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عنه الکرش أَو عصره منها،و ذلک فی المفاوز عند الحاجة إِلی الماء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بَجَّک کِرْشَ النابِ لافتظاظها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 ماء الکرش ؛قال حسان بن نُشْبة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کأَنْفِ اللَّیثِ،لا شَمَّ مَرْغَماً، و لا نال فَظَّ الصیدِ حتی یُعَفِّرا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یَشُمُّ ذِلَّةً فتُرْغِمَه و لا یَنال من صیده لحماً حتی یصرعه و یُعَفِّره لأَنه لیس بذی اختلاس کغیره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افتظَّ الرجلُ،و هو أَن یسقی بَعیرَه ثم یَشُدَّ فمه لئلا یجتَرَّ،فإِذا أَصابه عطش شق بطنه فقطر فَرْثَه فشربه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الفَظِیظُ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المرأَة أَو الفحل زعموا،و لیس بثَبَتٍ ؛و أَما کراع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الفظیظ ماء الفحل فی رحم الناقة،و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 ؛قال الشاعر یصف القطا و أَنهن یحملن الماء لفراخهن فی حواصلهن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 لها مِیاهاً فی الأَداوَی، کما یَحْمِلْنَ فی البَیْظ الفَظِیظا و البَیْظُ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أَفَظُّ و أَغلظ من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فظٌّ أَی 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أَفظٌّ من فلان أَی أَصعب خلُقاً و أَشرس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هاهنا شدة الخُلُقِ و خشونةُ الجانب،و لم یُرَدْ بهما المفاضلةُ فی الفَظاظةِ و الغِلْظةِ بینهما،و یجوز أَن یکون للمفاضلة و لکن فیما یجب من الإِِنکار و الغلظة علی أَهل الباطل،فإِن النبی،صلّی اللّه علیه و سلّم،کان رؤوفاً رحیماً،کما وصفه اللّه تعالی،رَفیقاً بأُمته فی التبلیغ غیرَ فَظٍّ و لا غلیظٍ ؛و منه</w:t>
      </w:r>
    </w:p>
    <w:p>
      <w:pPr>
        <w:pStyle w:val="BookText"/>
        <w:rPr/>
      </w:pPr>
      <w:r>
        <w:rPr>
          <w:rFonts w:ascii="IRNazanin" w:hAnsi="IRNazanin" w:eastAsia="IRNazanin"/>
          <w:color w:val="111111"/>
          <w:sz w:val="28"/>
          <w:sz w:val="28"/>
          <w:szCs w:val="28"/>
          <w:rtl w:val="true"/>
          <w:lang w:bidi="fa-IR"/>
        </w:rPr>
        <w:t>أَن صفته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بفظ و لا غلیظ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عائشة،رضی اللّه عنها،قالت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النبی،صلّی اللّه علیه و سلّم،لعن أَباک و أَنت فُظاظةٌ من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،بظاءین،من الفَظِیظ و هو ماء الکرش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 الخطابی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أَفْظَظْتُ الکرشَ اعتصرتُ ماءها،کأَنه عُصارةٌ من اللعنة أَو فُعالة من الفَظیظِ ماء الفحل أَی نُطفةٌ من اللعنة،و قد روی فضض من لعنة اللّه،بالضاد،و قد تقدم</w:t>
      </w:r>
      <w:r>
        <w:rPr>
          <w:rFonts w:eastAsia="Amiri" w:cs="Amiri" w:ascii="Amiri" w:hAnsi="Amiri"/>
          <w:color w:val="111111"/>
          <w:sz w:val="28"/>
          <w:szCs w:val="28"/>
          <w:rtl w:val="true"/>
          <w:lang w:bidi="ar-SA"/>
        </w:rPr>
        <w:t>.</w:t>
      </w:r>
    </w:p>
    <w:p>
      <w:pPr>
        <w:pStyle w:val="Heading4"/>
        <w:numPr>
          <w:ilvl w:val="3"/>
          <w:numId w:val="1"/>
        </w:numPr>
        <w:rPr/>
      </w:pPr>
      <w:bookmarkStart w:id="1814" w:name="__RefHeading___Toc2765627_73709187"/>
      <w:bookmarkStart w:id="1815" w:name="_Toc771"/>
      <w:bookmarkEnd w:id="1814"/>
      <w:r>
        <w:rPr>
          <w:rtl w:val="true"/>
        </w:rPr>
        <w:t>فوظ</w:t>
      </w:r>
      <w:bookmarkEnd w:id="1815"/>
    </w:p>
    <w:p>
      <w:pPr>
        <w:pStyle w:val="BookText"/>
        <w:rPr/>
      </w:pPr>
      <w:r>
        <w:rPr>
          <w:rFonts w:ascii="Amiri" w:hAnsi="Amiri" w:eastAsia="Amiri" w:cs="Amiri"/>
          <w:color w:val="111111"/>
          <w:sz w:val="28"/>
          <w:sz w:val="28"/>
          <w:szCs w:val="28"/>
          <w:rtl w:val="true"/>
          <w:lang w:bidi="ar-SA"/>
        </w:rPr>
        <w:t xml:space="preserve">فاظت نفسُهُ فَوْظاً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کفاظت فَیْظاً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فاظ الرجلُ یَفوظُ فَوْظاً و فَواظاً ،و سنذکره فی فیظ</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یجوز فی القیاس،و إِنْ لم یرد به </w:t>
      </w:r>
      <w:bookmarkStart w:id="1816" w:name="pg11470_163461"/>
    </w:p>
    <w:p>
      <w:pPr>
        <w:pStyle w:val="BookText"/>
        <w:rPr/>
      </w:pPr>
      <w:bookmarkEnd w:id="1816"/>
      <w:r>
        <w:rPr>
          <w:rFonts w:ascii="Amiri" w:hAnsi="Amiri" w:eastAsia="Amiri" w:cs="Amiri"/>
          <w:color w:val="111111"/>
          <w:sz w:val="28"/>
          <w:sz w:val="28"/>
          <w:szCs w:val="28"/>
          <w:rtl w:val="true"/>
          <w:lang w:bidi="ar-SA"/>
        </w:rPr>
        <w:t>استعمالٌ،الأَفعالُ التی وردت مصادرها و رفضت هی نحو فاظ المیت فَیْظاً و فَوْظاً ،و لم یستعملوا من فوظ فعلاً،قال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الأَیْنُ الذی هو الإِِعیاءُ لم یستعملوا منه فعلاً،قال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فوْظُه أَی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المریضَ إِذا حان فَوْظُه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موته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بالواو و المعروف بالیاء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فاضت نفسه تَفِیضُ فَیْضاً و فُیوضاً،و هی فی تمیم و کلب،و أَفصحُ منها و 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فاظت نفسُه فُیوظاً،و اللّه أَعلم</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2765629_73709187"/>
      <w:bookmarkStart w:id="1818" w:name="_Toc772"/>
      <w:bookmarkEnd w:id="1817"/>
      <w:r>
        <w:rPr>
          <w:rtl w:val="true"/>
        </w:rPr>
        <w:t>فیظ</w:t>
      </w:r>
      <w:bookmarkEnd w:id="1818"/>
    </w:p>
    <w:p>
      <w:pPr>
        <w:pStyle w:val="BookText"/>
        <w:rPr/>
      </w:pPr>
      <w:r>
        <w:rPr>
          <w:rFonts w:ascii="Amiri" w:hAnsi="Amiri" w:eastAsia="Amiri" w:cs="Amiri"/>
          <w:color w:val="111111"/>
          <w:sz w:val="28"/>
          <w:sz w:val="28"/>
          <w:szCs w:val="28"/>
          <w:rtl w:val="true"/>
          <w:lang w:bidi="ar-SA"/>
        </w:rPr>
        <w:t>فاظ الرجلُ،و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 فَیْظاً و فُیوظاً و فَیْظُوظةً و فَیَظاناً و فَیْظاناً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الأَزْدُ أَمسَی شِلْوُهُم لُفاظا، لا یَدْفِنُون منهمُ مَن فاظا ، إِن مات فی مَصیفِه أَو قاظا أَی من کثرةِ القَتْلی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أَقطَع الزُّبَیْر حُضْرَ فرَسِه فأَجْرَی الفرَسَ حتی فاظ ،ثم رَمَی بسوطِه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حیث بلَغ السوْطُ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فاظ بمعنی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قَتْل ابن أَبی الحُقَیْقِ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 والِهُ 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فاظت نفسُه تَفِیظُ أَی خرَجتْ رُوحُه،و کَرِهَها بعضُهم ؛و قال دُکَیْنٌ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 فَفُقِئَتْ عَیْنٌ،و فاظَتْ نَفْسُ و أَفاظه اللّهُ إِیاها و أَفاظه اللّه </w:t>
      </w:r>
      <w:r>
        <w:rPr>
          <w:rStyle w:val="FootnoteAnchor"/>
          <w:rtl w:val="true"/>
        </w:rPr>
        <w:footnoteReference w:id="220"/>
      </w:r>
      <w:r>
        <w:rPr>
          <w:rFonts w:ascii="Amiri" w:hAnsi="Amiri" w:eastAsia="Amiri" w:cs="Amiri"/>
          <w:color w:val="111111"/>
          <w:sz w:val="28"/>
          <w:sz w:val="28"/>
          <w:szCs w:val="28"/>
          <w:rtl w:val="true"/>
          <w:lang w:bidi="ar-SA"/>
        </w:rPr>
        <w:t>نفسَه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فهَتَکْتُ مُهْجةَ نَفسِه فأَفَظْتُها ، و ثأَرْتُه بمُعَمّم الحِلْم </w:t>
      </w:r>
      <w:r>
        <w:rPr>
          <w:rStyle w:val="FootnoteAnchor"/>
          <w:rtl w:val="true"/>
        </w:rPr>
        <w:footnoteReference w:id="221"/>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فاظت نفسُه فَیْظاً و فَیْظُوظةً إِذا خرَجَت،و الفاعل فائظٌ ،و زعم أَبو عبیدة أَنها لغةٌ لبعض تمیم،یعنی فاظت نفسُه و 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تَفَیَّظُوا أَنفسَهم،قال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لأُفِیظَنَّ نفسَک،و حکی عن أَبی عمرو بن العلاء أَنه لا یقال فاظت نفسه و لا فاضت،إِنما یقال فاظ فلان،قال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فاظ المَیِّتُ،قال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فاض،بالضاد،بَتَّةً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فاظ المیتُ یَفیظ فَیْظاً و یَفُوظُ فَوْظاً،کذا رواها الأَصمعی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فاظ المیتُ قولُ قَطَرِیّ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یوماً کان أَکثَرَ مَقْعَصاً، یُبِیحُ دَماً،من فائظٍ و کَلِیم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کأَنَّهم،من فائظٍ مُجَرْجَمِ، خُشْبٌ نَفاها دَلْظُ بَحْرٍ مُفْعَمِ و قال سُراقةُ بن مِرْداس بنِ أَبی عامر أَخو العباس بن مِرْداس فی یوم أَوْطاسٍ و قد اطَّرَدَتْه بنو نصر و هو علی فرسه الحَقْباء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اللّهُ و الحَقْباءُ فاظت و حان فوْظُه أَی فَیْظُه علی المعاقَبة ؛حکاه اللحیانی</w:t>
      </w:r>
      <w:r>
        <w:rPr>
          <w:rFonts w:eastAsia="Amiri" w:cs="Amiri" w:ascii="Amiri" w:hAnsi="Amiri"/>
          <w:color w:val="111111"/>
          <w:sz w:val="28"/>
          <w:szCs w:val="28"/>
          <w:rtl w:val="true"/>
          <w:lang w:bidi="ar-SA"/>
        </w:rPr>
        <w:t xml:space="preserve">. </w:t>
      </w:r>
      <w:bookmarkStart w:id="1819" w:name="pg11470_163462"/>
    </w:p>
    <w:p>
      <w:pPr>
        <w:pStyle w:val="BookText"/>
        <w:rPr/>
      </w:pPr>
      <w:bookmarkEnd w:id="1819"/>
      <w:r>
        <w:rPr>
          <w:rFonts w:ascii="Amiri" w:hAnsi="Amiri" w:eastAsia="Amiri" w:cs="Amiri"/>
          <w:color w:val="111111"/>
          <w:sz w:val="28"/>
          <w:sz w:val="28"/>
          <w:szCs w:val="28"/>
          <w:rtl w:val="true"/>
          <w:lang w:bidi="ar-SA"/>
        </w:rPr>
        <w:t>و فاظ فلانٌ نفسَه أَی قاءَها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ضربته حتی أَفَظْتُ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فاظَت نفسُه و فاظ هو نفسَه أَی قاءَها،یتعدَّی و لا یتعدَّی،و تَفَیَّظُوا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تَقَیَّؤُوها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 هو تَفِیظُ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و طَیِّءٌ یقولون فاظت نفسُه،و قُضاعة و تمیم و قیس یقولون فاضت نفسُه مثل فاضت دَمْعَتُه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زید و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فاظت نفسُه،بالظاء،لغة قیس،و بالضاد لغة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المازنی عن أَبی زید أَن العرب تقول فاظت نفسُه،بالظاء،إِلاَّ بنی ضبة فإِنهم یقولونه بالضاد ؛و مما یُقوِّی فاظت ،بالظاء،قولُ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جُودُها یُرْتَجَی، 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غَیَّاظاً،و لستَ بغائظٍ أَبو القاسم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فاظَ المیتُ،بالظاء،و فاضت نفسُه،بالضاد،و فاظت نفسُه،بالظاء،جائز عند الجمیع إِلاَّ الأَصمعی فإِنه لا یجمع بین الظاء و النفس ؛و الذی أَجاز فاظت نفسه،بالظاء،یحتج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کادت النفسُ أَن تَفِیظَ علیه، إِذ ثَوَی حشْوَ رَیْطةٍ و بُرُودِ و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هَجَرْتُک،لا قِلًی مِنِّی،و لکنْ</w:t>
      </w:r>
    </w:p>
    <w:p>
      <w:pPr>
        <w:pStyle w:val="Heading3"/>
        <w:numPr>
          <w:ilvl w:val="2"/>
          <w:numId w:val="1"/>
        </w:numPr>
        <w:rPr/>
      </w:pPr>
      <w:bookmarkStart w:id="1820" w:name="__RefHeading___Toc2765631_73709187"/>
      <w:bookmarkStart w:id="1821" w:name="_Toc773"/>
      <w:bookmarkEnd w:id="1820"/>
      <w:r>
        <w:rPr>
          <w:rtl w:val="true"/>
        </w:rPr>
        <w:t>فصل القاف</w:t>
      </w:r>
      <w:bookmarkEnd w:id="1821"/>
    </w:p>
    <w:p>
      <w:pPr>
        <w:pStyle w:val="Heading4"/>
        <w:numPr>
          <w:ilvl w:val="3"/>
          <w:numId w:val="1"/>
        </w:numPr>
        <w:rPr/>
      </w:pPr>
      <w:bookmarkStart w:id="1822" w:name="__RefHeading___Toc2765633_73709187"/>
      <w:bookmarkStart w:id="1823" w:name="_Toc774"/>
      <w:bookmarkEnd w:id="1822"/>
      <w:r>
        <w:rPr>
          <w:rtl w:val="true"/>
        </w:rPr>
        <w:t>قرظ</w:t>
      </w:r>
      <w:bookmarkEnd w:id="1823"/>
    </w:p>
    <w:p>
      <w:pPr>
        <w:pStyle w:val="BookText"/>
        <w:rPr/>
      </w:pPr>
      <w:r>
        <w:rPr>
          <w:rFonts w:ascii="Amiri" w:hAnsi="Amiri" w:eastAsia="Amiri" w:cs="Amiri"/>
          <w:color w:val="111111"/>
          <w:sz w:val="28"/>
          <w:sz w:val="28"/>
          <w:szCs w:val="28"/>
          <w:rtl w:val="true"/>
          <w:lang w:bidi="ar-SA"/>
        </w:rPr>
        <w:t xml:space="preserve">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یُدْبَغُ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ورَقُ السِّلَم یُدْبَغُ به الأَدَمُ،و منه أَدِیمٌ مَقْروظ ،و قد قَرَظْتُه أَقْرِظُه قَرْظاً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القَرَظُ أَجودُ ما تُدبَغُ به الأُهُبُ فی أَرض العرب و هی تُدْبَغُ بورقه و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القَرَظُ شجرٌ 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سُوق غِلاظ أَمثال شجر الجَوْز و ورقه أَصغر من ورق التفّاح،و له حَبٌّ یوضع فی المَوازین،و هو یَنْبُتُ فی القِیعانِ،واحدَتُه قَرَظةٌ ،و بها سُمّی الرجل قَرَظةَ و قُرَیْظةَ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قَرَظِیّةٌ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 القَرَظَ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أَدِیمٌ قَرَظِیٌّ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 بالقرَظ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کبش قَرَظِیٌّ و قُرَظِیٌّ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إِلی بلاد القَرَظِ ،و هی الیمن،لأَنها مَنابِت القرظ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قَرَظَ السِّقاءَ یَقْرِظُه قَرْظاً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دَبَغه بالقَرَظِ أَو صبَغه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حنیفة عن ابن مِسْحَلٍ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أَدِیم مُقْرَظٌ کأَنه علی أَقْرَظْته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نسمعه،و اسم الصِّبْغ القَرَظِیُّ علی إِضافة الشیء إِلی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دخل علیه و إِنَّ عند رجلیه قرظاً مَصْبُوراً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p>
    <w:p>
      <w:pPr>
        <w:pStyle w:val="BookText"/>
        <w:rPr/>
      </w:pPr>
      <w:r>
        <w:rPr>
          <w:rFonts w:ascii="Amiri" w:hAnsi="Amiri" w:eastAsia="Amiri" w:cs="Amiri"/>
          <w:color w:val="111111"/>
          <w:sz w:val="28"/>
          <w:sz w:val="28"/>
          <w:szCs w:val="28"/>
          <w:rtl w:val="true"/>
          <w:lang w:bidi="ar-SA"/>
        </w:rPr>
        <w:t xml:space="preserve">الحدیث أُتِیَ بهَدِیَّة فی أَدیم مقروظ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مدبوغ بالقرظ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یجمع القَرَظَ و یجتَنیه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ذلک حتی یَؤوبَ القارِظان ،و هما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عَنَزَة،و الآخر عامر بن تَمِیم بن یَقْدُم بن عَنَزَة،خرجا یَنْتَحِیانِ القَرَظَ و یَجْتَنِیانه فلم یرجعا فضُرب بهما المثل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حتی یَؤوبَ القارِظانِ کِلاهما، و یُنْشَرَ فی القَتْلَی کُلَیْبٌ لوائلِ </w:t>
      </w:r>
      <w:r>
        <w:rPr>
          <w:rStyle w:val="FootnoteAnchor"/>
          <w:rtl w:val="true"/>
        </w:rPr>
        <w:footnoteReference w:id="222"/>
      </w:r>
      <w:r>
        <w:rPr>
          <w:rFonts w:ascii="Amiri" w:hAnsi="Amiri" w:eastAsia="Amiri" w:cs="Amiri"/>
          <w:color w:val="111111"/>
          <w:sz w:val="28"/>
          <w:sz w:val="28"/>
          <w:szCs w:val="28"/>
          <w:rtl w:val="true"/>
          <w:lang w:bidi="ar-SA"/>
        </w:rPr>
        <w:t>و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قارظان و کلاهما من عَنَزةَ،فالأَکبر منهما یَذْکُرُ بن عَنَزةَ کان لصلبه،و الأَصغر هو رُهْمُ بنُ عامر من عَنَزةَ ؛و کان من حدیثِ الأَوّل أَن خُزیمةَ بن نَهْدٍ کان عَشِقَ ابنَته فاطمةَ بنتَ یَذْکُرَ و هو القائل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الجَوْزاءُ أَردَفَتِ الثُّرَیَّا، ظنَنْتُ بآل فاطمةَ الظُّنُونا و أَمَّا الأَصغر منهما فإِنه خرج یطلب القَرَظَ أَیضاً فلم یرجع،فصار مثلاً فی انقطاع الغیْبة،و إِیاهما أَراد أَبو ذؤیب فی البیت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یؤوب القارظان کلاهما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القزاز فی کتاب الظاء أَن أَحد القارِظَین یَقْدُمُ بن عَنَزةَ و الآخر عامرُ بن هَیْصَمِ بن یقدم بن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آتِیک القارِظَ العَنَزِیّ أَی لا آتیک ما غابَ القارِظُ العَنَزِیُّ،فأَقام القارِظَ العنزیّ مقام الدهر و نصبه علی الظرف،و هذا اتساع و له نظائر ؛قال بشر لابنته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فَرَجِّی الخَیْرَ،و انتظری إِیابی، إِذا ما القارِظُ العَنَزِیُّ آبا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العرب فی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یُرْجَی إِیابُه حتی یَؤوبَ العَنَزِیُّ القارظ ،و ذلک أَنه خرج یَجْنی القَرَظَ ففُقِد،فصار مثلاً للمفقود الذی یُؤْیَسُ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القَرَظِ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التقْرِیظُ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الإِِنسان و هو حَیٌّ،و التَّأْبِین مدْحُه 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قَرَّظَ الرجلَ تقریظاً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و أَثنی علیه،مأْخوذ من تقریظ الأَدیم یُبالَغُ فی دِباغِه بالقَرَظِ،و هما یَتقارظَانِ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یُقَرِّظُ صاحبه تقریظاً ،بالظاء و الضاد جمیعاً ؛عن أَبی زید،إِذا مدحه بباطل أَو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تُقَرِّظُونی کما قَرَّظَتِ النصاری عیسی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الحیّ و وصفُه،و منه</w:t>
      </w:r>
    </w:p>
    <w:p>
      <w:pPr>
        <w:pStyle w:val="BookText"/>
        <w:rPr/>
      </w:pPr>
      <w:r>
        <w:rPr>
          <w:rFonts w:ascii="Amiri" w:hAnsi="Amiri" w:eastAsia="Amiri" w:cs="Amiri"/>
          <w:color w:val="111111"/>
          <w:sz w:val="28"/>
          <w:sz w:val="28"/>
          <w:szCs w:val="28"/>
          <w:rtl w:val="true"/>
          <w:lang w:bidi="ar-SA"/>
        </w:rPr>
        <w:t xml:space="preserve">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أَهل لما قُرِّظَ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مُدِح ؛و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فیّ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یُقَرِّظنی بما لیس فیّ،و مُبْغِضٌ یَحْمِلُه شَنَآنی علی أَن یَبْهَتنی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فی ترجمة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قَرِظ الرجلُ،بالظاء،إِذا ساد بعد هَوان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 فلان فَلاناً،و هما یتقارظان المدحَ إِذا مدح کل واحد منهما صاحبه،و مثله یتقارضان ،بالضاد،و قد قَرَّضَه إِذا مدحه أَو ذمّه، فالتقارُظ فی المدحِ و الخیرِ خاصّة،و التقارُضُ فی الخیر و الشر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سیدِنا رسول اللّه،صلّی اللّه علیه و سلّم،کان بقُباءٍ فلما وَلِیَ عمرُ أَنزله المدینةَ فولَدُه إِلی الیوم یؤذِّنون فی مسجد المدینة</w:t>
      </w:r>
      <w:r>
        <w:rPr>
          <w:rFonts w:eastAsia="Amiri" w:cs="Amiri" w:ascii="Amiri" w:hAnsi="Amiri"/>
          <w:color w:val="111111"/>
          <w:sz w:val="28"/>
          <w:szCs w:val="28"/>
          <w:rtl w:val="true"/>
          <w:lang w:bidi="ar-SA"/>
        </w:rPr>
        <w:t xml:space="preserve">. </w:t>
      </w:r>
      <w:bookmarkStart w:id="1824" w:name="pg11470_163464"/>
    </w:p>
    <w:p>
      <w:pPr>
        <w:pStyle w:val="BookText"/>
        <w:rPr/>
      </w:pPr>
      <w:bookmarkEnd w:id="1824"/>
      <w:r>
        <w:rPr>
          <w:rFonts w:ascii="Amiri" w:hAnsi="Amiri" w:eastAsia="Amiri" w:cs="Amiri"/>
          <w:color w:val="111111"/>
          <w:sz w:val="28"/>
          <w:sz w:val="28"/>
          <w:szCs w:val="28"/>
          <w:rtl w:val="true"/>
          <w:lang w:bidi="ar-SA"/>
        </w:rPr>
        <w:t xml:space="preserve">و القُرَیْظ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قریْظة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یَهُودَ،و هم و النَّضِیر قبیلتان من یهود خیبَرَ،و قد دخلوا فی العرب علی نَسَبِهم إِلی هرون أَخی موسی،علیهما السلام،منهم محمد بن کعب القُرَظیّ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قُرَیْظةَ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النَّضِیر،و هما حَیَّانِ من الیهود الذین کانوا بالمدینة،فأَمّا قریظة فإِنهم أُبِیروا لنَقْضِهم العهدَ و مُظاهَرتِهم المشرکین علی رسول اللّه،صلّی اللّه علیه و سلّم،أَمر بقتل مُقاتِلتهم و سَبْیِ ذراریِّهم و استفاءة أَموالهم،و أَما بنو النضیر فإِنهم أُجْلُوا إِلی الشام،و فیهم نزلت سورة الحشر</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2765635_73709187"/>
      <w:bookmarkStart w:id="1826" w:name="_Toc775"/>
      <w:bookmarkEnd w:id="1825"/>
      <w:r>
        <w:rPr>
          <w:rtl w:val="true"/>
        </w:rPr>
        <w:t>قعظ</w:t>
      </w:r>
      <w:bookmarkEnd w:id="1826"/>
    </w:p>
    <w:p>
      <w:pPr>
        <w:pStyle w:val="BookText"/>
        <w:rPr/>
      </w:pPr>
      <w:r>
        <w:rPr>
          <w:rFonts w:ascii="Amiri" w:hAnsi="Amiri" w:eastAsia="Amiri" w:cs="Amiri"/>
          <w:color w:val="111111"/>
          <w:sz w:val="28"/>
          <w:sz w:val="28"/>
          <w:szCs w:val="28"/>
          <w:rtl w:val="true"/>
          <w:lang w:bidi="ar-SA"/>
        </w:rPr>
        <w:t>أَقْعَظَنی فلان إِقعاظاً إِذا أَدخل علیک مشقة فی أَمر کنت عنه بمعزل،و قد ذکره العجاج فی قصیدة ظائیة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علیه</w:t>
      </w:r>
      <w:r>
        <w:rPr>
          <w:rFonts w:eastAsia="IRNazanin" w:cs="IRNazanin"/>
          <w:color w:val="111111"/>
          <w:sz w:val="28"/>
          <w:szCs w:val="28"/>
          <w:rtl w:val="true"/>
          <w:lang w:bidi="fa-IR"/>
        </w:rPr>
        <w:t>.</w:t>
      </w:r>
    </w:p>
    <w:p>
      <w:pPr>
        <w:pStyle w:val="Heading4"/>
        <w:numPr>
          <w:ilvl w:val="3"/>
          <w:numId w:val="1"/>
        </w:numPr>
        <w:rPr/>
      </w:pPr>
      <w:bookmarkStart w:id="1827" w:name="__RefHeading___Toc2765637_73709187"/>
      <w:bookmarkStart w:id="1828" w:name="_Toc776"/>
      <w:bookmarkEnd w:id="1827"/>
      <w:r>
        <w:rPr>
          <w:rtl w:val="true"/>
        </w:rPr>
        <w:t>قوظ</w:t>
      </w:r>
      <w:bookmarkEnd w:id="1828"/>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القَوْظُ فی معنی القَیْظِ،و لیس بمصدر اشتق منه الفعل لأَن لفظها واو و لفظ الفعل یاء</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2765639_73709187"/>
      <w:bookmarkStart w:id="1830" w:name="_Toc777"/>
      <w:bookmarkEnd w:id="1829"/>
      <w:r>
        <w:rPr>
          <w:rtl w:val="true"/>
        </w:rPr>
        <w:t>قیظ</w:t>
      </w:r>
      <w:bookmarkEnd w:id="1830"/>
    </w:p>
    <w:p>
      <w:pPr>
        <w:pStyle w:val="BookText"/>
        <w:rPr/>
      </w:pPr>
      <w:r>
        <w:rPr>
          <w:rFonts w:ascii="Amiri" w:hAnsi="Amiri" w:eastAsia="Amiri" w:cs="Amiri"/>
          <w:color w:val="111111"/>
          <w:sz w:val="28"/>
          <w:sz w:val="28"/>
          <w:szCs w:val="28"/>
          <w:rtl w:val="true"/>
          <w:lang w:bidi="ar-SA"/>
        </w:rPr>
        <w:t xml:space="preserve">القَیْظُ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صَمِیمُ الصیْف،و هو حاقُّ الصیف،و هو من طلوع النجم إِلی طلوع سهیل،أَعنی بالنجم الثریَّا،و الجمع أَقْیاظٌ و قُیوظٌ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عامَله مُقایَظةً و قُیوظاً أَی لزمن القیظ ؛الأَخیرة غریبة،و کذلک استأْجره مُقایَظة و قِیاظاً ؛و قول إمرئ القیس أَنشده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قایَظْنَنا یأْکلن فینا قُدّاً،و مَحْرُوتَ الجمال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المحروت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 البیت فی مادة حرت و فیه القِد بکسر القاف و هو الشیء المقدود أَو القدید،و فیه الخمال بدل الجمال،و لعل الخمال جمع لخمیلة علی غیر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أَراد قِظْنَ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 اجتمع القَیْظُ إِنما هو علی سعة الکلام،و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الناس فی القیظ فحذفوا إِیجازاً و اخْتصاراً،و لأَن المعنی قد عُلم،و هو نحو قولهم اجتمعت الیمامةُ یریدون أَهل الیمامة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قاظ یومُنا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حَرُّه ؛و قِظْنا بمکان کذا و کذا و قاظوا بموضع کذا،و قیَّظُوا و اقتاظوا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زمن قیظهم ؛قال تَوْبةُ بن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 لَیْلَی بالمُضَیَّحِ فالحِمَی، و تَقْتاظُ من بَطْنِ العَقِیقِ السَّواقِیا و اسم ذلک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المَقِیظُ و المَقْیَظُ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مَقِیظَ بأَرض لا بُهْمَی فیها أَی لا مَرْعی فی القیظ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المَقِیظُ و المَصِیفُ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مَقِیظ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یقام فیه وقتَ القَیْظِ،و مَصِیفُهم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یقام فیه وقتَ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أَربعة أَزمان،و لکل زمن منها ثلاثة أَشهر،و هی فصول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فصل الصیف و هو فصلُ ربیع الکَلإِِ آذارُ و نَیْسانُ و أَیّارُ،ثم بعده فصل القیظ حَزِیرانُ و تَموزُ و آب،ثم بعده فصل الخریف أَیْلُولُ و تَشْرِین و تَشْرین،ثم بعده فصل الشتاء کانُونُ و کانونُ و 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قَیَّظَنی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کفانی لِقَیْظَتی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،أَنه قال حین أَمره النبی،صلّی اللّه علیه و سلّم،بتزوید وفْد مُزَینةَ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إِلا أَصْوُعٌ ما یُقَیِّظْن 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أَنه لا یکفیهم لقیْظهم یعنی زمان شدّة الحر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حَمَارَّةُ الصیف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قیَّظنی هذا الطعام و هذا الثوب و هذا الشیء،و شَتّانی و صَیَّفَنی أَی کفانی لقیظی ؛و أَنشد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 ذا بَتٍّ،فهذا بَتِّی </w:t>
      </w:r>
      <w:bookmarkStart w:id="1831" w:name="pg11470_163465"/>
    </w:p>
    <w:p>
      <w:pPr>
        <w:pStyle w:val="BookText"/>
        <w:rPr/>
      </w:pPr>
      <w:bookmarkEnd w:id="1831"/>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یکفینی القَیْظَ و الصَّیفَ و الشتاءَ،و قاظَ بالمکان و تَقَیَّظَ به إِذا أَقام به فی الصیف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رَخَماً قاظَ علی مَطْلوبِ، یُعْجِلُ کَفَّ الخارِئ المُطِیبِ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مع رسول اللّه،صلّی اللّه علیه و سلّم،فی یوم قائظ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شدِیدِ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الولد غَیْظاً و المطر قَیْظاً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المطر إِنما یُراد للنبات و بَرْدِ الهواء و القیظُ ضدّ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قَیْظ ،بفتح القاف،موضع بقُرب مکة علی أَربعة أَمیال من نخلة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یبقی أَخْضَرَ إِلی القیظ یکون عُلْقةً للإِِبل إِذا یَبِس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المَقِیظةُ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تدُوم خُضرته إِلی آخِرِ القَیْظ ،و إِن هاجت الأَرض و جَفَّ البَقل</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2765641_73709187"/>
      <w:bookmarkStart w:id="1833" w:name="_Toc778"/>
      <w:bookmarkEnd w:id="1832"/>
      <w:r>
        <w:rPr>
          <w:rtl w:val="true"/>
        </w:rPr>
        <w:t>فصل الکاف</w:t>
      </w:r>
      <w:bookmarkEnd w:id="1833"/>
    </w:p>
    <w:p>
      <w:pPr>
        <w:pStyle w:val="Heading4"/>
        <w:numPr>
          <w:ilvl w:val="3"/>
          <w:numId w:val="1"/>
        </w:numPr>
        <w:rPr/>
      </w:pPr>
      <w:bookmarkStart w:id="1834" w:name="__RefHeading___Toc2765643_73709187"/>
      <w:bookmarkStart w:id="1835" w:name="_Toc779"/>
      <w:bookmarkEnd w:id="1834"/>
      <w:r>
        <w:rPr>
          <w:rtl w:val="true"/>
        </w:rPr>
        <w:t>کظظ</w:t>
      </w:r>
      <w:bookmarkEnd w:id="1835"/>
    </w:p>
    <w:p>
      <w:pPr>
        <w:pStyle w:val="BookText"/>
        <w:rPr/>
      </w:pPr>
      <w:r>
        <w:rPr>
          <w:rFonts w:ascii="Amiri" w:hAnsi="Amiri" w:eastAsia="Amiri" w:cs="Amiri"/>
          <w:color w:val="111111"/>
          <w:sz w:val="28"/>
          <w:sz w:val="28"/>
          <w:szCs w:val="28"/>
          <w:rtl w:val="true"/>
          <w:lang w:bidi="ar-SA"/>
        </w:rPr>
        <w:t xml:space="preserve">الکِظَّةُ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کظَّه الطعامُ و الشرابُ یَکُظُّه کَظّاً إِذا ملأَه حتی لا یُطِیقَ علی النَّفَسِ،و قد اکتَظَّ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کظّه یکُظّه کظّة ،معناه غَمَّه من کثرة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علَتْه البِطْنةُ و أَخذته الکِظَّةُ فقال هاتِ هاضُوماً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له إِنسانٌ جُوارشْن،قال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کَظَّک الطعامُ أَخذت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امتلأْتَ منه و أَثقلک،و منه</w:t>
      </w:r>
    </w:p>
    <w:p>
      <w:pPr>
        <w:pStyle w:val="BookText"/>
        <w:rPr/>
      </w:pPr>
      <w:r>
        <w:rPr>
          <w:rFonts w:ascii="Amiri" w:hAnsi="Amiri" w:eastAsia="Amiri" w:cs="Amiri"/>
          <w:color w:val="111111"/>
          <w:sz w:val="28"/>
          <w:sz w:val="28"/>
          <w:szCs w:val="28"/>
          <w:rtl w:val="true"/>
          <w:lang w:bidi="ar-SA"/>
        </w:rPr>
        <w:t xml:space="preserve">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شَبِعْتُ کَظَّنی و إِن جُعْتُ أَضْعَفَنی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الأَکِظَّةُ علی الأَکِظَّةِ مَسْمَنةٌ مَکْسَلةٌ مَسْقَمةٌ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الأَکِظّةُ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الکِظّةِ و هو ما یعتری المُمْتَلِئَ من الطعام أَی أَنها تُسْمِن و تُکْسِلُ و تُسْقِمُ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 غِلْظةٌ یجدها فی بطنه و 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الکِظَّة ،بالکسر،شیء یعتری الإِِنسان عند الامتلاء من الطعام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حُسَّدٍ أَوْشَلْتُ من حِظاظِها، علی أَحاسِی الغَیْظِ،و اکتِظاظِها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اکتِظاظی عنها فحذف و أَوْصَل،و تعلیل الأَحاسِی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الکَظِیظُ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المُغْتاظُ أَشدّ الغیظ ؛و منه قول الحُضَیْنِ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عَدُوُّکَ مَسْرُورٌ،و ذُو الوُدِّ،بالذی یرَی منک من غَیْظٍ،علیک کَظِیظُ و الکَظْکَظةُ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السِّقاءِ،و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السقاء إِذا امتلأَ،و قد تَکَظْکَظَ ،و کظَظتُ السقاءَ إِذا ملأَته،و سِقاءٌ مکْظُوظ و کظیظ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کَظظْتُ خَصْمِی أَکُظُّه کَظّاً إِذا أَخَذتَ بکَظَمِه و أَلْجَمْتَه حتی لا یَجِدَ مَخْرَجاً یخرج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غَنْظ لیس کالغَنْظ و کَظٌّ لیس کالکَظِّ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هَمٌّ یملأُ الجَوف لیس کالکظّ أَی کسائر الهُموم و لکنه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کَظَّه الشرابُ أَی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کظَّ الغیظُ صدرَه أَی ملأَه،فهو کظیظ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کَظَّنِیَ الأَمر کَظّاً و کَظاظة أَی ملأَنی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اکْتًظَّ الموضعُ بالماء أَی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کَظَّهُ الأَمرُ یکُظُّه کَظّاً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بهَظَه و کرَبَه و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تَبْهَظُه الأُمور و تغلبه حتی یَعْجِزَ عنها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لَظٌّ کَظٌّ أَی عَسِرٌ متشدّد</w:t>
      </w:r>
      <w:r>
        <w:rPr>
          <w:rFonts w:eastAsia="Amiri" w:cs="Amiri" w:ascii="Amiri" w:hAnsi="Amiri"/>
          <w:color w:val="111111"/>
          <w:sz w:val="28"/>
          <w:szCs w:val="28"/>
          <w:rtl w:val="true"/>
          <w:lang w:bidi="ar-SA"/>
        </w:rPr>
        <w:t xml:space="preserve">. </w:t>
      </w:r>
      <w:bookmarkStart w:id="1836" w:name="pg11470_163466"/>
    </w:p>
    <w:p>
      <w:pPr>
        <w:pStyle w:val="BookText"/>
        <w:rPr/>
      </w:pPr>
      <w:bookmarkEnd w:id="1836"/>
      <w:r>
        <w:rPr>
          <w:rFonts w:ascii="Amiri" w:hAnsi="Amiri" w:eastAsia="Amiri" w:cs="Amiri"/>
          <w:color w:val="111111"/>
          <w:sz w:val="28"/>
          <w:sz w:val="28"/>
          <w:szCs w:val="28"/>
          <w:rtl w:val="true"/>
          <w:lang w:bidi="ar-SA"/>
        </w:rPr>
        <w:t xml:space="preserve">و الکِظاظُ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المُلازمةِ علی الشدّة ؛أَنشد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خُطّة لا خَیْرَ فی کِظاظِها ، أَنْشَطْت عَنِّی عُرْوَتَیْ شِظاظِها، بَعْدَ احْتِکاء أُرْبَتَیْ إِشْظاظِها و الکِظاظُ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عند المَعْرکة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المُمارَسةُ الشدیدةُ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کاظَّ القومُ بعضُهم بعضاً مُکاظّة و کِظاظاً و تَکاظُّوا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تضایَقُوا فی المعرکة عند الحرب،و کذلک إِذا تجاوزُوا الحدَّ فی العَداوة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أُناسٌ نَلْزَمُ الحِفاظا، إِذْ سَئِمَت رَبِیعةُ الکِظاظا أَی مَلَّت المُکاظَّةَ ،و هی هاهنا القِتال و ما یَمْلأُ القلب من هَمّ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أَخُو الکِظاظِ مَن تَسْأَمُه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کاظِّهم ما کاظُّوکَ أَی لا تَسْأَمْهم أَو یَسْأَموا،و منه کِظاظ الحرب،و الکِظاظُ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المُضایَقةُ و المُلازَمةُ فی مَضِیقِ المَعْرکة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اکْتَظَّ المَسِیلُ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من کثرته،و کَظَّ المَسِیلُ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فاکْتَظَّ الوادی بثَجِیجِه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امتلأَ بالمطر و السیْلِ،و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 الوادی بثَجِیجِه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اکْتَظَّ الوادی بثجِیج الماء أَی امتلأَ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الکَظِیظُ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الزّحام،یقال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بابه کظیظاً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عُتْبة بن غَزْوانَ فی ذکر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لیَأْتِینَّ علیه یوم و هو کظیظ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ممتلئ</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2765645_73709187"/>
      <w:bookmarkStart w:id="1838" w:name="_Toc780"/>
      <w:bookmarkEnd w:id="1837"/>
      <w:r>
        <w:rPr>
          <w:rtl w:val="true"/>
        </w:rPr>
        <w:t>کعظ</w:t>
      </w:r>
      <w:bookmarkEnd w:id="1838"/>
    </w:p>
    <w:p>
      <w:pPr>
        <w:pStyle w:val="BookText"/>
        <w:rPr/>
      </w:pPr>
      <w:r>
        <w:rPr>
          <w:rFonts w:ascii="Amiri" w:hAnsi="Amiri" w:eastAsia="Amiri" w:cs="Amiri"/>
          <w:color w:val="111111"/>
          <w:sz w:val="28"/>
          <w:sz w:val="28"/>
          <w:szCs w:val="28"/>
          <w:rtl w:val="true"/>
          <w:lang w:bidi="ar-SA"/>
        </w:rPr>
        <w:t>حکی الأَزهری عن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القصیر الضخم کَعِیظٌ و مُکعَّظ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هذا الحرف لغیره</w:t>
      </w:r>
      <w:r>
        <w:rPr>
          <w:rFonts w:eastAsia="Amiri" w:cs="Amiri" w:ascii="Amiri" w:hAnsi="Amiri"/>
          <w:color w:val="111111"/>
          <w:sz w:val="28"/>
          <w:szCs w:val="28"/>
          <w:rtl w:val="true"/>
          <w:lang w:bidi="ar-SA"/>
        </w:rPr>
        <w:t>.</w:t>
      </w:r>
    </w:p>
    <w:p>
      <w:pPr>
        <w:pStyle w:val="Heading4"/>
        <w:numPr>
          <w:ilvl w:val="3"/>
          <w:numId w:val="1"/>
        </w:numPr>
        <w:rPr/>
      </w:pPr>
      <w:bookmarkStart w:id="1839" w:name="__RefHeading___Toc2765647_73709187"/>
      <w:bookmarkStart w:id="1840" w:name="_Toc781"/>
      <w:bookmarkEnd w:id="1839"/>
      <w:r>
        <w:rPr>
          <w:rtl w:val="true"/>
        </w:rPr>
        <w:t>کنظ</w:t>
      </w:r>
      <w:bookmarkEnd w:id="1840"/>
    </w:p>
    <w:p>
      <w:pPr>
        <w:pStyle w:val="BookText"/>
        <w:rPr/>
      </w:pPr>
      <w:r>
        <w:rPr>
          <w:rFonts w:ascii="Amiri" w:hAnsi="Amiri" w:eastAsia="Amiri" w:cs="Amiri"/>
          <w:color w:val="111111"/>
          <w:sz w:val="28"/>
          <w:sz w:val="28"/>
          <w:szCs w:val="28"/>
          <w:rtl w:val="true"/>
          <w:lang w:bidi="ar-SA"/>
        </w:rPr>
        <w:t xml:space="preserve">کَنَظَه الأَمرُ یَکْنُظُه و یَکْنِظُه کَنْظاً و تَکَنَّظَه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مَشَقَّته مثل غَنَظَه إِذا جَهده و شقَّ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الکنْظ بلوغ المَشَقَّة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لمَکْنُوظ مَغْنُوظ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غنظه و کنظه یکنظه ،و هو الکرب الشدید الذی یُشْفَی منه علی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مِحْجن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غنظه و کنظه إِذا ملأَه و غَمَّه</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2765649_73709187"/>
      <w:bookmarkStart w:id="1842" w:name="_Toc782"/>
      <w:bookmarkEnd w:id="1841"/>
      <w:r>
        <w:rPr>
          <w:rtl w:val="true"/>
        </w:rPr>
        <w:t>کنعظ</w:t>
      </w:r>
      <w:bookmarkEnd w:id="1842"/>
    </w:p>
    <w:p>
      <w:pPr>
        <w:pStyle w:val="BookText"/>
        <w:rPr/>
      </w:pPr>
      <w:r>
        <w:rPr>
          <w:rFonts w:ascii="Amiri" w:hAnsi="Amiri" w:eastAsia="Amiri" w:cs="Amiri"/>
          <w:color w:val="111111"/>
          <w:sz w:val="28"/>
          <w:sz w:val="28"/>
          <w:szCs w:val="28"/>
          <w:rtl w:val="true"/>
          <w:lang w:bidi="ar-SA"/>
        </w:rPr>
        <w:t>فی حواشی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الکِنْعاظُ الذی یَتَسَخَّط عند الأَکل</w:t>
      </w:r>
      <w:r>
        <w:rPr>
          <w:rFonts w:eastAsia="Amiri" w:cs="Amiri" w:ascii="Amiri" w:hAnsi="Amiri"/>
          <w:color w:val="111111"/>
          <w:sz w:val="28"/>
          <w:szCs w:val="28"/>
          <w:rtl w:val="true"/>
          <w:lang w:bidi="ar-SA"/>
        </w:rPr>
        <w:t>.</w:t>
      </w:r>
    </w:p>
    <w:p>
      <w:pPr>
        <w:pStyle w:val="Heading3"/>
        <w:numPr>
          <w:ilvl w:val="2"/>
          <w:numId w:val="1"/>
        </w:numPr>
        <w:rPr/>
      </w:pPr>
      <w:bookmarkStart w:id="1843" w:name="__RefHeading___Toc2765651_73709187"/>
      <w:bookmarkStart w:id="1844" w:name="_Toc783"/>
      <w:bookmarkEnd w:id="1843"/>
      <w:r>
        <w:rPr>
          <w:rtl w:val="true"/>
        </w:rPr>
        <w:t>فصل اللام</w:t>
      </w:r>
      <w:bookmarkEnd w:id="1844"/>
    </w:p>
    <w:p>
      <w:pPr>
        <w:pStyle w:val="Heading4"/>
        <w:numPr>
          <w:ilvl w:val="3"/>
          <w:numId w:val="1"/>
        </w:numPr>
        <w:rPr/>
      </w:pPr>
      <w:bookmarkStart w:id="1845" w:name="__RefHeading___Toc2765653_73709187"/>
      <w:bookmarkStart w:id="1846" w:name="_Toc784"/>
      <w:bookmarkEnd w:id="1845"/>
      <w:r>
        <w:rPr>
          <w:rtl w:val="true"/>
        </w:rPr>
        <w:t>لحظ</w:t>
      </w:r>
      <w:bookmarkEnd w:id="1846"/>
    </w:p>
    <w:p>
      <w:pPr>
        <w:pStyle w:val="BookText"/>
        <w:rPr/>
      </w:pPr>
      <w:r>
        <w:rPr>
          <w:rFonts w:ascii="Amiri" w:hAnsi="Amiri" w:eastAsia="Amiri" w:cs="Amiri"/>
          <w:color w:val="111111"/>
          <w:sz w:val="28"/>
          <w:sz w:val="28"/>
          <w:szCs w:val="28"/>
          <w:rtl w:val="true"/>
          <w:lang w:bidi="ar-SA"/>
        </w:rPr>
        <w:t>لحَظَه</w:t>
      </w:r>
    </w:p>
    <w:p>
      <w:pPr>
        <w:pStyle w:val="BookText"/>
        <w:rPr/>
      </w:pPr>
      <w:r>
        <w:rPr>
          <w:rFonts w:ascii="Amiri" w:hAnsi="Amiri" w:eastAsia="Amiri" w:cs="Amiri"/>
          <w:color w:val="111111"/>
          <w:sz w:val="28"/>
          <w:sz w:val="28"/>
          <w:szCs w:val="28"/>
          <w:rtl w:val="true"/>
          <w:lang w:bidi="ar-SA"/>
        </w:rPr>
        <w:t>یَلْحَظُه</w:t>
      </w:r>
    </w:p>
    <w:p>
      <w:pPr>
        <w:pStyle w:val="BookText"/>
        <w:rPr/>
      </w:pPr>
      <w:r>
        <w:rPr>
          <w:rFonts w:ascii="Amiri" w:hAnsi="Amiri" w:eastAsia="Amiri" w:cs="Amiri"/>
          <w:color w:val="111111"/>
          <w:sz w:val="28"/>
          <w:sz w:val="28"/>
          <w:szCs w:val="28"/>
          <w:rtl w:val="true"/>
          <w:lang w:bidi="ar-SA"/>
        </w:rPr>
        <w:t>لَحْظاً و لَحَظاناً و لَحَظَ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بمؤخِرِ عینِه من أَیّ جانبیه کان،یمیناً أَو شمالاً،و هو أَشدّ التفاتاً من الشزْر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لَحَظْناهُمُ حتی کأَنَّ عُیونَنا بها لَقْوةٌ،من شدّةِ اللَّحَظانِ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النظْرة من جانب الأُذن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تَلَتْه الخیلُ،و هو مُثابِرٌ علی الرَّکْبِ،یُخْفی نَظرةً و یُعیدُها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الماقُ و المُوقُ طرَف العین الذی یلی الأَنف،و اللِّحاظُ مؤخِر العین مما یلی الصُّدْغَ،و الجمع لُحُظٌ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نَظره المُلاحَظةُ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یَنْظُر الرجل بلَحاظِ عینه إِلی الشیء شَزْراً،و هو شِقُّ العین الذی یلی الصدغ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اللَّحاظ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اللِّحاظ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لاحظته إِذا راعَیْتَه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المُلاحَظَةُ </w:t>
      </w:r>
      <w:r>
        <w:rPr>
          <w:rFonts w:eastAsia="Amiri" w:cs="Amiri" w:ascii="Amiri" w:hAnsi="Amiri"/>
          <w:color w:val="111111"/>
          <w:sz w:val="28"/>
          <w:szCs w:val="28"/>
          <w:rtl w:val="true"/>
          <w:lang w:bidi="ar-SA"/>
        </w:rPr>
        <w:t xml:space="preserve">: </w:t>
      </w:r>
      <w:bookmarkStart w:id="1847" w:name="pg11470_163467"/>
    </w:p>
    <w:p>
      <w:pPr>
        <w:pStyle w:val="BookText"/>
        <w:rPr/>
      </w:pPr>
      <w:bookmarkEnd w:id="1847"/>
      <w:r>
        <w:rPr>
          <w:rFonts w:ascii="Amiri" w:hAnsi="Amiri" w:eastAsia="Amiri" w:cs="Amiri"/>
          <w:color w:val="111111"/>
          <w:sz w:val="28"/>
          <w:sz w:val="28"/>
          <w:szCs w:val="28"/>
          <w:rtl w:val="true"/>
          <w:lang w:bidi="ar-SA"/>
        </w:rPr>
        <w:t>مُفاعلة من اللَّحْظ ،و هو النظر بشِقِّ العین الذی یلی الصدغ،و أَمّا الذی یلی الأَنف فالمُوقُ و الماقُ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فی لحاظ العین الکسر لا غیر،و هو مُؤخرها مما یلی الصدغ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لَحِیظُ فلان أَی نَظِیرُه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لِحاظُ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وَلی أَعْلاه من القُذَذِ،و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ما یلی أَعلی الفُوق من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اللِّیطةُ التی تَنْسَحِی من العَسِیب مع الرِّیش علیها مَنْبِتُ الریش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الهذلی یصف سِهاماً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کَساهُنَّ أَلآماً کأَنَّ لِحاظَها ، و تَفْصِیلَ ما بین اللِّحاظ ،قَضِیمُ أَراد کَساها ریشاً لُؤاماً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لِحاظُ الرِّیشةِ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بطنُها إِذا أُخذت من الجَناح فقُشرت فأَسْفَلُها الأَبیض هو اللِّحاظ ،شبَّه بطن الرِّیشة المَقْشورة بالقضیم،و هو الرَّقُّ الأَبیض یُکتب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اللِّحاظ مِیسَم فی مُؤخِر العین إِلی الأُذن،و هو خط ممدود،و ربما کان لِحاظان من جانبین،و ربما کان لِحاظ واحد من جانب واحد،و کانت سِمةَ بنی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 مَلْحُوظ بلِحاظَین،و قد لَحَظْت البعیر و لَحَّظْته تَلْحِیظاً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تَنْضَحُ بَعْدَ الخُطُم اللِّحاظا و اللِّحاظُ و التَّلْحِیظُ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تحت العین ؛حکاه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صَبَحْتَ بَنی الدَّیّانِ مُوضِحةً، شَنْعاءَ باقِیةَ التَّلْحِیظِ و الخُبُطِ </w:t>
      </w:r>
      <w:r>
        <w:rPr>
          <w:rStyle w:val="FootnoteAnchor"/>
          <w:rtl w:val="true"/>
        </w:rPr>
        <w:footnoteReference w:id="224"/>
      </w:r>
      <w:r>
        <w:rPr>
          <w:rFonts w:ascii="Amiri" w:hAnsi="Amiri" w:eastAsia="Amiri" w:cs="Amiri"/>
          <w:color w:val="111111"/>
          <w:sz w:val="28"/>
          <w:sz w:val="28"/>
          <w:szCs w:val="28"/>
          <w:rtl w:val="true"/>
          <w:lang w:bidi="ar-SA"/>
        </w:rPr>
        <w:t>جعل ابن الأَعرابی التلْحِیظَ اسماً للسِّمة،کما جعل أَبو عبید التحْجِینَ اسماً للسمة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التحْجِینُ سِمة مُعْوَجَّة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کل واحد منهما إِنما یُعنی به العمل و لا أُبْعِد مع ذلک أَن یکون التفْعیل اسماً،فإِن سیبویه قد حکی التفعیل فی الأَسماء کالتنْبِیت،و هو شجر بعینه،و التمْتِین،و هو خُیوط الفُسْطاط،و یقوِّی ذلک أَنَّ هذا الشاعر قد قَرنه بالخُبُط و هو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لِحاظُ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فِناؤها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بلِحاظِ الدَّار و الصحْن مَعْلَمٌ، و من آیِها بِینُ العراقِ تَلُوحُ ؟ البِینُ،بالکسر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الأَرض قَدْرُ مَدِّ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سَقَطُوا علی أَسَدٍ، بلَحْظةَ ،مَشْبُوحِ السَّواعِدِ باسِلٍ جَهْمِ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لَحْظةُ مأْسَدةٌ بتِهامةَ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لَحْظةَ کما یقال أُسْدُ بِیشةَ،و أَنشد بیت الجعدی</w:t>
      </w:r>
      <w:r>
        <w:rPr>
          <w:rFonts w:eastAsia="Amiri" w:cs="Amiri" w:ascii="Amiri" w:hAnsi="Amiri"/>
          <w:color w:val="111111"/>
          <w:sz w:val="28"/>
          <w:szCs w:val="28"/>
          <w:rtl w:val="true"/>
          <w:lang w:bidi="ar-SA"/>
        </w:rPr>
        <w:t>.</w:t>
      </w:r>
    </w:p>
    <w:p>
      <w:pPr>
        <w:pStyle w:val="Heading4"/>
        <w:numPr>
          <w:ilvl w:val="3"/>
          <w:numId w:val="1"/>
        </w:numPr>
        <w:rPr/>
      </w:pPr>
      <w:bookmarkStart w:id="1848" w:name="__RefHeading___Toc2765655_73709187"/>
      <w:bookmarkStart w:id="1849" w:name="_Toc785"/>
      <w:bookmarkEnd w:id="1848"/>
      <w:r>
        <w:rPr>
          <w:rtl w:val="true"/>
        </w:rPr>
        <w:t>لظظ</w:t>
      </w:r>
      <w:bookmarkEnd w:id="1849"/>
    </w:p>
    <w:p>
      <w:pPr>
        <w:pStyle w:val="BookText"/>
        <w:rPr/>
      </w:pPr>
      <w:r>
        <w:rPr>
          <w:rFonts w:ascii="Amiri" w:hAnsi="Amiri" w:eastAsia="Amiri" w:cs="Amiri"/>
          <w:color w:val="111111"/>
          <w:sz w:val="28"/>
          <w:sz w:val="28"/>
          <w:szCs w:val="28"/>
          <w:rtl w:val="true"/>
          <w:lang w:bidi="ar-SA"/>
        </w:rPr>
        <w:t>لَظَّ بالمکان و أَلَظَّ به وَ ألَظَّ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 أَلَحَّ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أَلظَّ بالکلمة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الإِِلْظاظُ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الشیء و المُثابرةُ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أَلْظظت به أُلِظُّ إِلْظاظاً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أَلظَّ فلان بفلان إِذا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لَظَّ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مثل أَلظَّ به،فعَل و أَفْعل بمعنًی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أَلِظُّوا فی الدعاء بیا ذا الجلال و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أَلظوا أَی الزموا هذا و اثبتُوا علیه و أَکثِروا من قوله و التلفُّظ به فی دعائکم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بعَزْمةٍ جَلَّت غُشا إِلْظاظها و الاسم من کل ذلک اللَّظِیظُ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فلان مُلِظٌّ بفلان </w:t>
      </w:r>
      <w:bookmarkStart w:id="1850" w:name="pg11470_163468"/>
    </w:p>
    <w:p>
      <w:pPr>
        <w:pStyle w:val="BookText"/>
        <w:rPr/>
      </w:pPr>
      <w:bookmarkEnd w:id="1850"/>
      <w:r>
        <w:rPr>
          <w:rFonts w:ascii="Amiri" w:hAnsi="Amiri" w:eastAsia="Amiri" w:cs="Amiri"/>
          <w:color w:val="111111"/>
          <w:sz w:val="28"/>
          <w:sz w:val="28"/>
          <w:szCs w:val="28"/>
          <w:rtl w:val="true"/>
          <w:lang w:bidi="ar-SA"/>
        </w:rPr>
        <w:t>أَی مُلازِم له و لا یُفارِقه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أَلَظَّ به عَباقِیةٌ سَرَنْدَی، جرِیء الصدْرِ مُنْبَسِطُ القَرِینِ و اللَّظِیظُ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رَجْم الیهودی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النبی،صلّی اللّه علیه و سلّم، أَلَظَّ به النِّشْدةَ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أَلَحَّ فی سؤاله و أَلزَمَه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الإِِلظاظُ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أَلَظَّ بهِنَّ یَحْدُوهُنَّ،حتی تبَیَّنتِ الحِیالُ من الوِساقِ و المُلاظّةُ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و لزوم القِتال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تلاظٌّوا مُلاظَّة و لِظاظاً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علی غیر بناء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لَظٌّ کَظٌّ أَی عَسِر مُتشَدِّدٌ،و مِلَظٌّ و مِلْظاظٌ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مُضیَّق مُشدَّد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کَظّاً إِتباعاً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مِلظاظ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مِلْحاح،و مِلَظٌّ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شدید الإِِبلاغ بالشیء یُلح علیه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جارَیْتُه بسابِحٍ مِلْظاظِ ، یَجْری علی قَوائمٍ أَیْقاظِ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و الدَّهْرُ له لَظِیظُ و أَلظَّ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 أَلحَّ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لَظْلَظَت الحیّة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حرَّکته،و تلَظْلَظَت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التَّلَظْلُظُ و اللظْلظةُ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تَتَلَظْلَظُ ،و هو تحریکها رأْسها من شدّة اغْتِیاظها،و حیة تَتَلَظَّی من توقُّدها و خُبْثِها،کأَنَّ الأَصل تتلظَّظُ،و أَمَّا قولهم فی الحرّ یتلظَّی فکأَنه یلتهب کالنار من اللظی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اللظْلاظُ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اللظلظة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التحریک ؛و قول 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 بَنی سَعْدِ بن بَکْرٍ مُلِظَّةً ، رسولَ امْرِئٍ بادِی المَودَّةِ ناصِح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بالمُلِظَّة الرسالةَ،و قوله رسول امرئ أَراد رسالة امرئٍ</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2765657_73709187"/>
      <w:bookmarkStart w:id="1852" w:name="_Toc786"/>
      <w:bookmarkEnd w:id="1851"/>
      <w:r>
        <w:rPr>
          <w:rtl w:val="true"/>
        </w:rPr>
        <w:t>لعظ</w:t>
      </w:r>
      <w:bookmarkEnd w:id="1852"/>
    </w:p>
    <w:p>
      <w:pPr>
        <w:pStyle w:val="BookText"/>
        <w:rPr/>
      </w:pPr>
      <w:r>
        <w:rPr>
          <w:rFonts w:ascii="IRNazanin" w:hAnsi="IRNazanin" w:eastAsia="IRNazanin"/>
          <w:color w:val="111111"/>
          <w:sz w:val="28"/>
          <w:sz w:val="28"/>
          <w:szCs w:val="28"/>
          <w:rtl w:val="true"/>
          <w:lang w:bidi="fa-IR"/>
        </w:rPr>
        <w:t>ابن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مُلَعَّظة طویلة سمینة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هذا الحرف مستعملاً فی کلام العرب لغیر ابن المظفر</w:t>
      </w:r>
      <w:r>
        <w:rPr>
          <w:rFonts w:eastAsia="IRNazanin" w:cs="IRNazanin"/>
          <w:color w:val="111111"/>
          <w:sz w:val="28"/>
          <w:szCs w:val="28"/>
          <w:rtl w:val="true"/>
          <w:lang w:bidi="fa-IR"/>
        </w:rPr>
        <w:t>.</w:t>
      </w:r>
    </w:p>
    <w:p>
      <w:pPr>
        <w:pStyle w:val="Heading4"/>
        <w:numPr>
          <w:ilvl w:val="3"/>
          <w:numId w:val="1"/>
        </w:numPr>
        <w:rPr/>
      </w:pPr>
      <w:bookmarkStart w:id="1853" w:name="__RefHeading___Toc2765659_73709187"/>
      <w:bookmarkStart w:id="1854" w:name="_Toc787"/>
      <w:bookmarkEnd w:id="1853"/>
      <w:r>
        <w:rPr>
          <w:rtl w:val="true"/>
        </w:rPr>
        <w:t>لعمظ</w:t>
      </w:r>
      <w:bookmarkEnd w:id="1854"/>
    </w:p>
    <w:p>
      <w:pPr>
        <w:pStyle w:val="BookText"/>
        <w:rPr/>
      </w:pPr>
      <w:r>
        <w:rPr>
          <w:rFonts w:ascii="Amiri" w:hAnsi="Amiri" w:eastAsia="Amiri" w:cs="Amiri"/>
          <w:color w:val="111111"/>
          <w:sz w:val="28"/>
          <w:sz w:val="28"/>
          <w:szCs w:val="28"/>
          <w:rtl w:val="true"/>
          <w:lang w:bidi="ar-SA"/>
        </w:rPr>
        <w:t xml:space="preserve">اللَّعْمظةُ و اللِّعْماظُ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انْتِهاسُ العظم مِلْء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لَعْمَظَ اللحمَ لَعْمَظةً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لَعْمَظٌ و لُعْمُوظٌ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شَهْوان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اللَّعْمَظةُ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لُعْمُوظٌ و امرأَة لُعموظة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اللِّعْمَظةُ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لَعْمظ و لُعْموظةٌ و لُعموظ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النَّهِمُ الشَّرِهُ،و قوم لَعامِظةٌ و لَعامِیظُ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أَشْبِهْ،و لا فَخْرَ،فإِنَّ التی تُشْبِهُها قَوْمٌ لَعامِیظ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اللُّعْموظ الذی یَخدم بطَعام بطنِه مثل العُضْرُوط ؛قال رافع بن هزیم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لَعامِظةً بین العَصا و لِحائِها، أَدِقَّاء نَیّالِینَ من سَقَطِ السَّفْرِ لَعْمَظْت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انْتَهَسْتُه عن العظم،و ربما قالوا لَعْظَمْته ،علی القلب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لَعْمَظة و لَمْعَظة و هو الشَّرِهُ الحَرِیصُ ؛و أَنشد الأَصمعی لخاله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ذاکَ خَیْرٌ أَیُّها العَضارِطُ، و أَیُّها اللَّعمَظةُ العَمارِطُ </w:t>
      </w:r>
      <w:bookmarkStart w:id="1855" w:name="pg11470_163469"/>
    </w:p>
    <w:p>
      <w:pPr>
        <w:pStyle w:val="BookText"/>
        <w:rPr/>
      </w:pPr>
      <w:bookmarkEnd w:id="18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الحَرِیص اللَّحّاسُ</w:t>
      </w:r>
      <w:r>
        <w:rPr>
          <w:rFonts w:eastAsia="Amiri" w:cs="Amiri" w:ascii="Amiri" w:hAnsi="Amiri"/>
          <w:color w:val="111111"/>
          <w:sz w:val="28"/>
          <w:szCs w:val="28"/>
          <w:rtl w:val="true"/>
          <w:lang w:bidi="ar-SA"/>
        </w:rPr>
        <w:t>.</w:t>
      </w:r>
    </w:p>
    <w:p>
      <w:pPr>
        <w:pStyle w:val="Heading4"/>
        <w:numPr>
          <w:ilvl w:val="3"/>
          <w:numId w:val="1"/>
        </w:numPr>
        <w:rPr/>
      </w:pPr>
      <w:bookmarkStart w:id="1856" w:name="__RefHeading___Toc2765661_73709187"/>
      <w:bookmarkStart w:id="1857" w:name="_Toc788"/>
      <w:bookmarkEnd w:id="1856"/>
      <w:r>
        <w:rPr>
          <w:rtl w:val="true"/>
        </w:rPr>
        <w:t>لغظ</w:t>
      </w:r>
      <w:bookmarkEnd w:id="1857"/>
    </w:p>
    <w:p>
      <w:pPr>
        <w:pStyle w:val="BookText"/>
        <w:rPr/>
      </w:pPr>
      <w:r>
        <w:rPr>
          <w:rFonts w:ascii="Amiri" w:hAnsi="Amiri" w:eastAsia="Amiri" w:cs="Amiri"/>
          <w:color w:val="111111"/>
          <w:sz w:val="28"/>
          <w:sz w:val="28"/>
          <w:szCs w:val="28"/>
          <w:rtl w:val="true"/>
          <w:lang w:bidi="ar-SA"/>
        </w:rPr>
        <w:t xml:space="preserve">اللَّغَظ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فی الغَدِیر من سَفْیِ الرّیح،زعموا</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2765663_73709187"/>
      <w:bookmarkStart w:id="1859" w:name="_Toc789"/>
      <w:bookmarkEnd w:id="1858"/>
      <w:r>
        <w:rPr>
          <w:rtl w:val="true"/>
        </w:rPr>
        <w:t>لفظ</w:t>
      </w:r>
      <w:bookmarkEnd w:id="1859"/>
    </w:p>
    <w:p>
      <w:pPr>
        <w:pStyle w:val="BookText"/>
        <w:rPr/>
      </w:pP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ترمی بشیء کان فی فِیکَ،و الفعل لَفَظ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 الشیء من فمی أَلفِظُه لَفْظاً رمیته،و ذلک الشیء لُفاظةٌ ؛قال إمرؤ القیس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یُوارِدُ مَجْهُولاتِ کلِّ خَمِیلةٍ، یَمُجُّ لُفاظَ البقْلِ فی کلِّ مَشْرَبِ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ذلک المَلْفوظ لُفاظة و لُفاظ و لَفِیظٌ و 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الشیءَ و بالشیء یَلْفِظُ لَفْظاً ،فهو مَلْفُوظ و لَفِیظ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الدنیا لافِظة تَلفِظ بمن فیها إِلی الآخرة أَی ترمی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تلفِظ المیّت إِذا لم تقبله و رمَتْ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البحر یلفِظ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به إِلی الساحل،و البحرُ یلفِظ بما فی جَوْفِه إِلی الشُّطوط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فی کل أَرض شِرارُ أَهلِها تَلفِظُهم أَرَضُوهم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تَقْذِفُهم و ترْمِیهم من لفَظ الشیءَ إِذا 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أَکل فما تخَلَّل فَلْیَلْفِظْ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فلْیُلْقِ ما یُخْرِجُه الخِلال من بین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عما لَفَظ البحر فنَهی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ما یُلقِیه البحر من السمک إِلی جانبه من غیر اصْطِیاد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فقاءتْ أُکُلَها و لَفَظَت خَبیئها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أَظهرت ما کان قد اختبأَ فیها من النبات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أَسْخی من لافِظةٍ ؛یعنون البحر لأَنه یلفِظ بکلّ ما فیه من العَنبر و الجواهر،و الهاء فیه للمبالغة،و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الدیک لأَنه یلفظ بما فیه إِلی الدّجاج،و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الشاةُ إِذا أَشْلَوْها ترکت جِرَّتَها و أَقبلت إِلی الحَلْب لکَرَمِها،و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جُودها أَنها تُدْعی للحَلَب و هی تَعْتَلِف فتُلْقی ما فی فیها و تُقبل إِلی الحالب لتُحْلَب فرَحاً منها بالحلب،و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تَزُقُّ فرْخَها من الطیر لأَنها تخرج ما فی جَوْفها و تُطعمه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فَتُجْزِل قَبْلَ السُّؤال، و کفُّکَ أَسْمَحُ من لافِظَه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الرَّحی سمیت بذلک لأَنها تلفظ ما تطحَنُه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زَقَّ فرخه لافِظة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 به أَی طرح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الأَزْدُ أَمْسی شِلْوُهُم لُفاظا أَی متروکاً مَطْروحاً لم یُدْفَن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نفسَه یَلْفِظُها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رمی بها،و کذلک لفَظ عَصْبَه إِذا ماتَ،و 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رِیقُه الذی عصَب بفیه أَی غَرِی به فَیَبِس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و قد لفظ لِجامَه أَی جاء و هو مجهود من العَطش و الإِِعْیاء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بالشیء یَلْفِظُ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لَفَظْت بالکلام و تلَفَّظْت به أَی تکلمت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الأَلْفاظ ،و هو فی الأَصل مصدر</w:t>
      </w:r>
      <w:r>
        <w:rPr>
          <w:rFonts w:eastAsia="Amiri" w:cs="Amiri" w:ascii="Amiri" w:hAnsi="Amiri"/>
          <w:color w:val="111111"/>
          <w:sz w:val="28"/>
          <w:szCs w:val="28"/>
          <w:rtl w:val="true"/>
          <w:lang w:bidi="ar-SA"/>
        </w:rPr>
        <w:t>.</w:t>
      </w:r>
    </w:p>
    <w:p>
      <w:pPr>
        <w:pStyle w:val="Heading4"/>
        <w:numPr>
          <w:ilvl w:val="3"/>
          <w:numId w:val="1"/>
        </w:numPr>
        <w:rPr/>
      </w:pPr>
      <w:bookmarkStart w:id="1860" w:name="__RefHeading___Toc2765665_73709187"/>
      <w:bookmarkStart w:id="1861" w:name="_Toc790"/>
      <w:bookmarkEnd w:id="1860"/>
      <w:r>
        <w:rPr>
          <w:rtl w:val="true"/>
        </w:rPr>
        <w:t>لمظ</w:t>
      </w:r>
      <w:bookmarkEnd w:id="1861"/>
    </w:p>
    <w:p>
      <w:pPr>
        <w:pStyle w:val="BookText"/>
        <w:rPr/>
      </w:pPr>
      <w:r>
        <w:rPr>
          <w:rFonts w:ascii="Amiri" w:hAnsi="Amiri" w:eastAsia="Amiri" w:cs="Amiri"/>
          <w:color w:val="111111"/>
          <w:sz w:val="28"/>
          <w:sz w:val="28"/>
          <w:szCs w:val="28"/>
          <w:rtl w:val="true"/>
          <w:lang w:bidi="ar-SA"/>
        </w:rPr>
        <w:t>التَّلمُّظ و التمطُّق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اللمْظ و التلمُّظُ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باللسان ما یَبْقی فی الفم بعد الأَکل،و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تَتَبُّع الطُّعْم و التذوُّق،و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تحریک اللسان فی الفم بعد الأَکل کأَنه یَتَتَبَّع بقیّة من الطعام بین أَسنانه،و اسم ما بقی فی الفم اللُّماظةُ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التمطُّق بالشفَتین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 إِحداهما بالأُخری مع </w:t>
      </w:r>
      <w:bookmarkStart w:id="1862" w:name="pg11470_163470"/>
    </w:p>
    <w:p>
      <w:pPr>
        <w:pStyle w:val="BookText"/>
        <w:rPr/>
      </w:pPr>
      <w:bookmarkEnd w:id="1862"/>
      <w:r>
        <w:rPr>
          <w:rFonts w:ascii="Amiri" w:hAnsi="Amiri" w:eastAsia="Amiri" w:cs="Amiri"/>
          <w:color w:val="111111"/>
          <w:sz w:val="28"/>
          <w:sz w:val="28"/>
          <w:szCs w:val="28"/>
          <w:rtl w:val="true"/>
          <w:lang w:bidi="ar-SA"/>
        </w:rPr>
        <w:t>صوت یکون منهما،و منه ما یستعمله الکَتَبة فی کَتْبهم فی الدّیوان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لَمَّظْناهم شیئاً یَتلمَّظُونه قبل حُلول الوقت،و یسمی ذلک اللُّماظة ،و اللُّماظة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الفم من الطعام ؛و منه قول الشاعر یصف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لُماظةُ أَیامٍ کأَحلامِ نائمٍ و قد یُستعار لبقیة الشیء القلیل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لُماظة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الإِِلْماظُ الطعْن الضعیف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یُحْذِیه طَعْناً لم یکن إِلْماظا و ما عندنا لَماظٌ أَی طعام یُتلمَّظُ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لَمِّظْ فلاناً لُماظة أَی شیئاً یتلمَّظُه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لمَظَ یَلمُظُ ،بالضم، لَمْظاً إِذا تَتَبَّع بلسانه بقیّةَ الطعام فی فمه أَو أَخرج لسانه فمسح به شَفتیه،و کذلک التلمُّظُ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تلمَّظَتِ الحیةُ إِذا أَخرجت لسانها کتلمُّظ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ذُقت لَماظاً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التحْنِیکِ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الصبیُّ یتلمَّظ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یُدِیرُ لسانه فی فیه و یحرِّکُه یتَتبَّع أَثر التمر،و لیس لنا لَمَاظ أَی ما نَذُوقُه فنَتلمَّظُ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لَمَّظْناه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ذوَّقْناه و لَمَّجْناه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التمَظَ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مَلامِظُ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شَفَتَیْه لأَنه یَذُوقُ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لَمَظ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ذاقَه بطَرف لسانه،و شرب الماء لَماظاً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ذاقه بطرَف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أَلمَظَه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الماء علی شفته ؛قال الراجز فاستعاره للطعن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یُحْمیه طعْناً لم یکن إِلْماظا </w:t>
      </w:r>
      <w:r>
        <w:rPr>
          <w:rStyle w:val="FootnoteAnchor"/>
          <w:rtl w:val="true"/>
        </w:rPr>
        <w:footnoteReference w:id="225"/>
      </w:r>
      <w:r>
        <w:rPr>
          <w:rFonts w:ascii="Amiri" w:hAnsi="Amiri" w:eastAsia="Amiri" w:cs="Amiri"/>
          <w:color w:val="111111"/>
          <w:sz w:val="28"/>
          <w:sz w:val="28"/>
          <w:szCs w:val="28"/>
          <w:rtl w:val="true"/>
          <w:lang w:bidi="ar-SA"/>
        </w:rPr>
        <w:t>أَی یبالغ فی الطعن لا یُلْمِظُهم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اللَّمَظُ و اللُّمْظةُ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فی جَحْفلة الفرس السُّفْلی من غیر الغُرّة،و کذلک إِن سالت غُرَّتُه حتی تدخل فی فمه فیَتَلَمَّظ بها فهی اللُّمظة ؛و الفرس أَلْمَظُ ،فإِن کان فی العُلیا فهو أَرْثَمُ،فإِذا ارتفع البیاض إِلی الأَنف فهو رُثْمَةٌ،و الفرس أَرْثَمُ،و قد الْمَظَّ الفرس الْمِظاظاً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اللَّمَظ شیء من البیاض فی جَحفلة الدابّة لا یُجاوز مَضَمَّها،و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اللُّمظة البیاض علی الشفتین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کالنُّکْتة من البیاض،و فی قلبه لُمظة أَی نُکتة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فی القلب لُمْظة سوداء،و الإِِیمانُ لُمظة بیضاء،کلما ازْداد ازْدادتْ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یَبْدُو لُمظةً فی القلب،کلما ازداد الإِِیمان ازدادت اللُّمظة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لُمظة مثل النُّکْتة و نحوها من البیاض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أَلمظ إِذا کان بجَحْفلته شیء من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لَمَظه من حقِّه شیئاً و لمَّظه أَی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أَلْمِظِی نَسْجَکِ أَی أَصْفِقِیه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أَلْمَظ البعیر بذَنَبه إِذا أَدْخله بین رِجْلیه</w:t>
      </w:r>
      <w:r>
        <w:rPr>
          <w:rFonts w:eastAsia="Amiri" w:cs="Amiri" w:ascii="Amiri" w:hAnsi="Amiri"/>
          <w:color w:val="111111"/>
          <w:sz w:val="28"/>
          <w:szCs w:val="28"/>
          <w:rtl w:val="true"/>
          <w:lang w:bidi="ar-SA"/>
        </w:rPr>
        <w:t>.</w:t>
      </w:r>
    </w:p>
    <w:p>
      <w:pPr>
        <w:pStyle w:val="Heading4"/>
        <w:numPr>
          <w:ilvl w:val="3"/>
          <w:numId w:val="1"/>
        </w:numPr>
        <w:rPr/>
      </w:pPr>
      <w:bookmarkStart w:id="1863" w:name="__RefHeading___Toc2765667_73709187"/>
      <w:bookmarkStart w:id="1864" w:name="_Toc791"/>
      <w:bookmarkEnd w:id="1863"/>
      <w:r>
        <w:rPr>
          <w:rtl w:val="true"/>
        </w:rPr>
        <w:t>لمعظ</w:t>
      </w:r>
      <w:bookmarkEnd w:id="1864"/>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اللَّمْعَظُ الشَّهْوانُ الحَریصُ،و رجل لُمْعُوظ و لُمْعُوظة من قوم لَماعِظةٍ ،و رجل لَعْمَظة و لَمْعَظة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الشَّرِهُ الحَریص</w:t>
      </w:r>
      <w:r>
        <w:rPr>
          <w:rFonts w:eastAsia="Amiri" w:cs="Amiri" w:ascii="Amiri" w:hAnsi="Amiri"/>
          <w:color w:val="111111"/>
          <w:sz w:val="28"/>
          <w:szCs w:val="28"/>
          <w:rtl w:val="true"/>
          <w:lang w:bidi="ar-SA"/>
        </w:rPr>
        <w:t>.</w:t>
      </w:r>
    </w:p>
    <w:p>
      <w:pPr>
        <w:pStyle w:val="Heading3"/>
        <w:numPr>
          <w:ilvl w:val="2"/>
          <w:numId w:val="1"/>
        </w:numPr>
        <w:rPr/>
      </w:pPr>
      <w:bookmarkStart w:id="1865" w:name="__RefHeading___Toc2765669_73709187"/>
      <w:bookmarkStart w:id="1866" w:name="_Toc792"/>
      <w:bookmarkEnd w:id="1865"/>
      <w:r>
        <w:rPr>
          <w:rtl w:val="true"/>
        </w:rPr>
        <w:t>فصل المیم</w:t>
      </w:r>
      <w:bookmarkEnd w:id="1866"/>
    </w:p>
    <w:p>
      <w:pPr>
        <w:pStyle w:val="Heading4"/>
        <w:numPr>
          <w:ilvl w:val="3"/>
          <w:numId w:val="1"/>
        </w:numPr>
        <w:rPr/>
      </w:pPr>
      <w:bookmarkStart w:id="1867" w:name="__RefHeading___Toc2765671_73709187"/>
      <w:bookmarkStart w:id="1868" w:name="_Toc793"/>
      <w:bookmarkEnd w:id="1867"/>
      <w:r>
        <w:rPr>
          <w:rtl w:val="true"/>
        </w:rPr>
        <w:t>مشظ</w:t>
      </w:r>
      <w:bookmarkEnd w:id="186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مَشِظَ الرجلُ یَمْشَظُ مَشَظاً و مَشِظَتْ یَدُه أَیضاً إِذا مَسَّ الشوْکَ أَو الجِذْعَ فدخل منه فی یده شیء أَو شَظِیّةٌ،و قد قِیلت بالطاء،و هما لغتان،و هو المَشَظُ ؛و أَنشد ابن السکِّیت قول سُحَیم بن وُثَیْلٍ الریاحی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قَناتَنا مَشِظٌ شَظاها، شَدِیدٌ مَدُّها عُنُقَ القَرِینِ </w:t>
      </w:r>
      <w:bookmarkStart w:id="1869" w:name="pg11470_163471"/>
    </w:p>
    <w:p>
      <w:pPr>
        <w:pStyle w:val="BookText"/>
        <w:rPr/>
      </w:pPr>
      <w:bookmarkEnd w:id="1869"/>
      <w:r>
        <w:rPr>
          <w:rFonts w:ascii="Amiri" w:hAnsi="Amiri" w:eastAsia="Amiri" w:cs="Amiri"/>
          <w:color w:val="111111"/>
          <w:sz w:val="28"/>
          <w:sz w:val="28"/>
          <w:szCs w:val="28"/>
          <w:rtl w:val="true"/>
          <w:lang w:bidi="ar-SA"/>
        </w:rPr>
        <w:t>قوله مَشِظٌ شَظاها مَثل لامْتِناع جانِبه أَی لا تَمَسَّ قَناتَنا فیَنالَک منها أَذًی،و إِن قُرن بها أَحد مدّت عنُقَه و جَذَبَتْه فذَلَّ کأَنه فی حبْل یجْذِبه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مِشاظ قَناةٍ درْؤُها لم یُقَوَّمِ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قَناة مَشِظةٌ إِذا کانت جدیدة صُلْبة تَمْشَظُ بها یَدُ من تَناوَلها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فَتًی أَخِی هَیْجا شُجاعٍ علی خَیْفانةٍ مَشِظٍ شَظاها و المَشَظ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 و هو أَیضاً تشقُّق فی أُصول الفَخِذینِ ؛قال غالب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رَثَّ منه مَشَظٌ فَحَجْحَجا، و کان یَضْحَی فی البُیوتِ أَزِجا الحَجْحَجةُ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النُّکوص،و الأَزِجُ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2765673_73709187"/>
      <w:bookmarkStart w:id="1871" w:name="_Toc794"/>
      <w:bookmarkEnd w:id="1870"/>
      <w:r>
        <w:rPr>
          <w:rtl w:val="true"/>
        </w:rPr>
        <w:t>مظظ</w:t>
      </w:r>
      <w:bookmarkEnd w:id="1871"/>
    </w:p>
    <w:p>
      <w:pPr>
        <w:pStyle w:val="BookText"/>
        <w:rPr/>
      </w:pPr>
      <w:r>
        <w:rPr>
          <w:rFonts w:ascii="Amiri" w:hAnsi="Amiri" w:eastAsia="Amiri" w:cs="Amiri"/>
          <w:color w:val="111111"/>
          <w:sz w:val="28"/>
          <w:sz w:val="28"/>
          <w:szCs w:val="28"/>
          <w:rtl w:val="true"/>
          <w:lang w:bidi="ar-SA"/>
        </w:rPr>
        <w:t>ماظَّه</w:t>
      </w:r>
    </w:p>
    <w:p>
      <w:pPr>
        <w:pStyle w:val="BookText"/>
        <w:rPr/>
      </w:pPr>
      <w:r>
        <w:rPr>
          <w:rFonts w:ascii="Amiri" w:hAnsi="Amiri" w:eastAsia="Amiri" w:cs="Amiri"/>
          <w:color w:val="111111"/>
          <w:sz w:val="28"/>
          <w:sz w:val="28"/>
          <w:szCs w:val="28"/>
          <w:rtl w:val="true"/>
          <w:lang w:bidi="ar-SA"/>
        </w:rPr>
        <w:t xml:space="preserve">مُماظَّة و مِظاظاً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 و شاتمَه و شارَّه و نازَعَه و لا یکون ذلک إِلا مُقابَلة منهما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لأْواءَها و الأَزْلَ و المِظاظا 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بابنه عبد الرحمن و هو یُماظُّ جاراً له،فقال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تُماظِّ جارَک فإِنه یَبْقَی و یذهَب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المُماظَّةُ المُخاصَمة و المُشاقَّة و المُشارّةُ و شدَّةُ المُنازعةِ مع طُول اللُّزوم،یقال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ماظَظْتُهُ أُماظُّه مِظاظاً و مُماظَّة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أَمَظَّ إِذا شَتم،و أَبَظَّ إِذا سَمِنَ،و فیه مَظاظةٌ أَی شدَّة خُلُق،و تماظّ القومُ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 دَلَنْظَی عَرِکٌ مُغانِظُ، أَهْوَجُ إِلا أَنه مُماظِظُ و أَمَظَّ العُودَ الرطبَ إِذا توقَّع أَن تذهب نُدُوَّته فعَرَّضه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 البر أَو شجره و هو یُنَوِّر و لا یَعقِد و تأْکله النحْل فیجُودُ عسَلُها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الزُّهری و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رُمّانَهم المَظَّ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الرُّمّان البرّی لا یُنْتفع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المَظ الجبال و هو ینوِّر نَوْراً کثیراً و لا یُرَبِّی و لکن جُلُّناره کثیر العسل ؛و أَنشد أَبو الهیثم لبعض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تَقْنَطْ،إِذا جَلَّتْ عِظامٌ أَلَظَّ أَی لَحَّ</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الراء زَبَدُ البحر،و المظُّ دمُ الأَخوین،و هو دمُ الغَزال و عُصارة عُروق الأَرْطَی،و هی حُمر،و الأَرْطاة خَضْراء فإِذا أَکلتها الإِِبل احمرّت مَشافِرها ؛و قال أَبو ذؤیب یصف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بِمَزْج لم یَر الناسُ مِثْلَه، هو الضَّحْکُ،إِلا أَنه عَمَلُ النحْلِ </w:t>
      </w:r>
      <w:bookmarkStart w:id="1872" w:name="pg11470_163472"/>
    </w:p>
    <w:p>
      <w:pPr>
        <w:pStyle w:val="BookText"/>
        <w:rPr/>
      </w:pPr>
      <w:bookmarkEnd w:id="1872"/>
      <w:r>
        <w:rPr>
          <w:rFonts w:ascii="Amiri" w:hAnsi="Amiri" w:eastAsia="Amiri" w:cs="Amiri"/>
          <w:color w:val="111111"/>
          <w:sz w:val="28"/>
          <w:sz w:val="28"/>
          <w:szCs w:val="28"/>
          <w:rtl w:val="true"/>
          <w:lang w:bidi="ar-SA"/>
        </w:rPr>
        <w:t>یَمانیة أَحْیا لها، مَظَّ مَأْبِدٍ</w:t>
      </w:r>
    </w:p>
    <w:p>
      <w:pPr>
        <w:pStyle w:val="BookText"/>
        <w:rPr/>
      </w:pPr>
      <w:r>
        <w:rPr>
          <w:rFonts w:ascii="Amiri" w:hAnsi="Amiri" w:eastAsia="Amiri" w:cs="Amiri"/>
          <w:color w:val="111111"/>
          <w:sz w:val="28"/>
          <w:sz w:val="28"/>
          <w:szCs w:val="28"/>
          <w:rtl w:val="true"/>
          <w:lang w:bidi="ar-SA"/>
        </w:rPr>
        <w:t>و آلِ قَراسٍ،صَوْبُ أَسْقِیةٍ کُحْلٍ</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مأْبِدٍ ،بالباء،و من همزه فقد 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قَراس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بالسَّراةِ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سَقِیٍّ،و هی السّحابة الشدیدةُ الوَقْع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أَرْمِیةٍ جمع رَمِیٍّ،و هی السحابة الشدیدة الوقع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سفیان بن سلْهم بن الحَکَم بن سعد العَشِیرة</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2765675_73709187"/>
      <w:bookmarkStart w:id="1874" w:name="_Toc795"/>
      <w:bookmarkEnd w:id="1873"/>
      <w:r>
        <w:rPr>
          <w:rtl w:val="true"/>
        </w:rPr>
        <w:t>ملظ</w:t>
      </w:r>
      <w:bookmarkEnd w:id="1874"/>
    </w:p>
    <w:p>
      <w:pPr>
        <w:pStyle w:val="BookText"/>
        <w:rPr/>
      </w:pPr>
      <w:r>
        <w:rPr>
          <w:rFonts w:ascii="Amiri" w:hAnsi="Amiri" w:eastAsia="Amiri" w:cs="Amiri"/>
          <w:color w:val="111111"/>
          <w:sz w:val="28"/>
          <w:sz w:val="28"/>
          <w:szCs w:val="28"/>
          <w:rtl w:val="true"/>
          <w:lang w:bidi="ar-SA"/>
        </w:rPr>
        <w:t xml:space="preserve">المِلْوَظُّ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یضرب بها أَو سوط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أَعْلی رأْسَه المِلْوَظَّا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حملته علی فِعْوَلّ دون مِفعلّ لأَن فی الکلام فِعْوَلاًّ و لیس فیه مِفْعلّ،و قد یجوز أَن یکون مِلْوَظٌ مِفْعلاً ثم یُوقَف علیه بالتشدید فیقال مِلوظّ،ثم إِن الشاعر احتاج فأَجراه فی الوصل مُجراه فی الوقف فقال المِلوظّا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ببازِلٍ وَجْناه أَو عَیْهَلِّ أَراد أَو عَیْهلٍ،فوقف علی لغة من قال خالدّ،ثم أَجراه فی الوصل مجراه فی الوقف،و علی أَیّ الوجهین وجَّهتَه فإِنه لا یُعرف اشتقاقه</w:t>
      </w:r>
      <w:r>
        <w:rPr>
          <w:rFonts w:eastAsia="Amiri" w:cs="Amiri" w:ascii="Amiri" w:hAnsi="Amiri"/>
          <w:color w:val="111111"/>
          <w:sz w:val="28"/>
          <w:szCs w:val="28"/>
          <w:rtl w:val="true"/>
          <w:lang w:bidi="ar-SA"/>
        </w:rPr>
        <w:t>.</w:t>
      </w:r>
    </w:p>
    <w:p>
      <w:pPr>
        <w:pStyle w:val="Heading3"/>
        <w:numPr>
          <w:ilvl w:val="2"/>
          <w:numId w:val="1"/>
        </w:numPr>
        <w:rPr/>
      </w:pPr>
      <w:bookmarkStart w:id="1875" w:name="__RefHeading___Toc2765677_73709187"/>
      <w:bookmarkStart w:id="1876" w:name="_Toc796"/>
      <w:bookmarkEnd w:id="1875"/>
      <w:r>
        <w:rPr>
          <w:rtl w:val="true"/>
        </w:rPr>
        <w:t>فصل النون</w:t>
      </w:r>
      <w:bookmarkEnd w:id="1876"/>
    </w:p>
    <w:p>
      <w:pPr>
        <w:pStyle w:val="Heading4"/>
        <w:numPr>
          <w:ilvl w:val="3"/>
          <w:numId w:val="1"/>
        </w:numPr>
        <w:rPr/>
      </w:pPr>
      <w:bookmarkStart w:id="1877" w:name="__RefHeading___Toc2765679_73709187"/>
      <w:bookmarkStart w:id="1878" w:name="_Toc797"/>
      <w:bookmarkEnd w:id="1877"/>
      <w:r>
        <w:rPr>
          <w:rtl w:val="true"/>
        </w:rPr>
        <w:t>نشظ</w:t>
      </w:r>
      <w:bookmarkEnd w:id="1878"/>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النُّشوظُ نبات الشیء من أُرُومَتِه أَوّل ما یبدو حین یَصدع الأَرضَ نحو ما یخرج من أُصول الحاجِ،و الفعل منه نَشَظَ یَنْشُظُ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أَصْلٌ و لا نُشُوظُ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النشْظُ الکَسْعُ فی سُرْعة و اخْتِلاس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تصحیف و صوابه النشْط،بالطاء،و قد تقدّم ذکره</w:t>
      </w:r>
      <w:r>
        <w:rPr>
          <w:rFonts w:eastAsia="IRNazanin" w:cs="IRNazanin"/>
          <w:color w:val="111111"/>
          <w:sz w:val="28"/>
          <w:szCs w:val="28"/>
          <w:rtl w:val="true"/>
          <w:lang w:bidi="fa-IR"/>
        </w:rPr>
        <w:t>.</w:t>
      </w:r>
    </w:p>
    <w:p>
      <w:pPr>
        <w:pStyle w:val="Heading4"/>
        <w:numPr>
          <w:ilvl w:val="3"/>
          <w:numId w:val="1"/>
        </w:numPr>
        <w:rPr/>
      </w:pPr>
      <w:bookmarkStart w:id="1879" w:name="__RefHeading___Toc2765681_73709187"/>
      <w:bookmarkStart w:id="1880" w:name="_Toc798"/>
      <w:bookmarkEnd w:id="1879"/>
      <w:r>
        <w:rPr>
          <w:rtl w:val="true"/>
        </w:rPr>
        <w:t>نعظ</w:t>
      </w:r>
      <w:bookmarkEnd w:id="1880"/>
    </w:p>
    <w:p>
      <w:pPr>
        <w:pStyle w:val="BookText"/>
        <w:rPr/>
      </w:pPr>
      <w:r>
        <w:rPr>
          <w:rFonts w:ascii="Amiri" w:hAnsi="Amiri" w:eastAsia="Amiri" w:cs="Amiri"/>
          <w:color w:val="111111"/>
          <w:sz w:val="28"/>
          <w:sz w:val="28"/>
          <w:szCs w:val="28"/>
          <w:rtl w:val="true"/>
          <w:lang w:bidi="ar-SA"/>
        </w:rPr>
        <w:t xml:space="preserve">نَعَظَ الذکَرُ یَنْعَظُ نَعْظاً و نعَظاً و نُعُوظاً و أَنْعَظَ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 انْتَشر،قال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تَسْتَهِدی الجَوارِی، لقدْ أَنْعَظْتَ مِن بلَدٍ بَعیدِ و أَنْعَظَ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أَنْعَظَتِ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شَبِقَت و اشتهت أَن تُجامَع،و الاسم من کل ذلک النَّعْظُ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عَرِق المُهْقُوعُ بالمَرء أَنْعَظَتْ حَلِیلَتُه،و ابْتَلّ منها إِزارُها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ازداد رَشْحاً عِجانُها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هذا الشاعرَ مُجِیب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یَرْکَبُ المَهْقُوعَ مَن لَسْتَ مِثْلَه، و قد یرکب المهقوعَ زَوْجُ حَصانِ</w:t>
      </w:r>
    </w:p>
    <w:p>
      <w:pPr>
        <w:pStyle w:val="BookText"/>
        <w:rPr/>
      </w:pPr>
      <w:r>
        <w:rPr>
          <w:rFonts w:ascii="Amiri" w:hAnsi="Amiri" w:eastAsia="Amiri" w:cs="Amiri"/>
          <w:color w:val="111111"/>
          <w:sz w:val="28"/>
          <w:sz w:val="28"/>
          <w:szCs w:val="28"/>
          <w:rtl w:val="true"/>
          <w:lang w:bidi="ar-SA"/>
        </w:rPr>
        <w:t xml:space="preserve">روی عن محمد بن 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بالبَصْرةِ رجل کَحَّال فأَتته امرأَة جمیلة فَکحَلَها و أَمَرَّ المِیلَ علی فمها،فبلغ ذلک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لأَفُشَّنَّ نَعْظَه ،فأَخذه و لفه فی طُنِّ قَصب و 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إِنْعاظُ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أَنْعظَ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اشتهی الجماع</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 نَعِظ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شَبِقٌ،أَنشد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حَیّاکة تمْشِی بِعُلْطَتَیْنِ، و ذِی هبابٍ نَعِظِ العَصْرَیْنِ </w:t>
      </w:r>
      <w:bookmarkStart w:id="1881" w:name="pg11470_163473"/>
    </w:p>
    <w:p>
      <w:pPr>
        <w:pStyle w:val="BookText"/>
        <w:rPr/>
      </w:pPr>
      <w:bookmarkEnd w:id="1881"/>
      <w:r>
        <w:rPr>
          <w:rFonts w:ascii="Amiri" w:hAnsi="Amiri" w:eastAsia="Amiri" w:cs="Amiri"/>
          <w:color w:val="111111"/>
          <w:sz w:val="28"/>
          <w:sz w:val="28"/>
          <w:szCs w:val="28"/>
          <w:rtl w:val="true"/>
          <w:lang w:bidi="ar-SA"/>
        </w:rPr>
        <w:t>و هو علی النسب لأَنه لا فِعْل له،یکون نَعِظٌ اسم فاعل منه،و أَراد نَعِظ بالعصرین أَی بالغداة و العشیّ أَو بالنهار و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الفرس ظَبْیَتها و قبَضَتها و اشْتَهت أَن یضْرِبَها الحِصانُ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انْتَعَظَتِ انْتِعاظاً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مسلم الخَوْلانیّ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خَوْلانَ،أَنْکِحوا نِساءکم و أَیاماکُم،فإِنّ النَّعْظ أَمر عارِمٌ فأَعدُّوا له عُدّة،و اعلموا أَنه لیس لمُنْعظٍ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الإِنعاظُ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الشَّبَقُ،یعنی أَنه أَمر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أَنعظت الدابة إِذا فتَحت حَیاءها مرّة و قبضَته أُخری و بنو ناعظ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2765683_73709187"/>
      <w:bookmarkStart w:id="1883" w:name="_Toc799"/>
      <w:bookmarkEnd w:id="1882"/>
      <w:r>
        <w:rPr>
          <w:rtl w:val="true"/>
        </w:rPr>
        <w:t>نکظ</w:t>
      </w:r>
      <w:bookmarkEnd w:id="1883"/>
    </w:p>
    <w:p>
      <w:pPr>
        <w:pStyle w:val="BookText"/>
        <w:rPr/>
      </w:pPr>
      <w:r>
        <w:rPr>
          <w:rFonts w:ascii="Amiri" w:hAnsi="Amiri" w:eastAsia="Amiri" w:cs="Amiri"/>
          <w:color w:val="111111"/>
          <w:sz w:val="28"/>
          <w:sz w:val="28"/>
          <w:szCs w:val="28"/>
          <w:rtl w:val="true"/>
          <w:lang w:bidi="ar-SA"/>
        </w:rPr>
        <w:t xml:space="preserve">النَّکْظةُ و النَّکَظةُ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العَجَلة،و الاسم النَّکَظُ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تجاوَزْتُها علی نَکَظِ المَیْطِ، إِذا خَبَّ لامِعاتُ الآلِ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نَکِظَ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 علی نَیاسِبَ شَتَّی،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أَنْکَظْته إِنْکاظاً إِذا أَعجلته،و قد نَکِظ الرَّجل،بالکسر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نَکَظَه یَنْکُظُه نَکْظاً و نکَّظه تنکِیظاً و أَنکظه غیره أَی أَعجله عن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تنکَّظ علیه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تنکَّظَ الرجل اشتدّ علیه سفَرُه،فإِذا التوی علیه أَمره فقد تَعَکَّظ ؛هذا الفرق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المَنْکَظةُ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الشدّة فی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فی مَنْکَظةٍ و سَیْرِ لِصِبْیَةٍ أَغِیرُهم بغَیْرِی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نَکِظَ الرَّحِیلُ نکَظاً إِذا أَزِفَ،و قد نَکِظْت للخُروج و أَفِدْت له نَکَظاً و أَفَداً</w:t>
      </w:r>
      <w:r>
        <w:rPr>
          <w:rFonts w:eastAsia="Amiri" w:cs="Amiri" w:ascii="Amiri" w:hAnsi="Amiri"/>
          <w:color w:val="111111"/>
          <w:sz w:val="28"/>
          <w:szCs w:val="28"/>
          <w:rtl w:val="true"/>
          <w:lang w:bidi="ar-SA"/>
        </w:rPr>
        <w:t>.</w:t>
      </w:r>
    </w:p>
    <w:p>
      <w:pPr>
        <w:pStyle w:val="Heading3"/>
        <w:numPr>
          <w:ilvl w:val="2"/>
          <w:numId w:val="1"/>
        </w:numPr>
        <w:rPr/>
      </w:pPr>
      <w:bookmarkStart w:id="1884" w:name="__RefHeading___Toc2765685_73709187"/>
      <w:bookmarkStart w:id="1885" w:name="_Toc800"/>
      <w:bookmarkEnd w:id="1884"/>
      <w:r>
        <w:rPr>
          <w:rtl w:val="true"/>
        </w:rPr>
        <w:t>فصل الواو</w:t>
      </w:r>
      <w:bookmarkEnd w:id="1885"/>
    </w:p>
    <w:p>
      <w:pPr>
        <w:pStyle w:val="Heading4"/>
        <w:numPr>
          <w:ilvl w:val="3"/>
          <w:numId w:val="1"/>
        </w:numPr>
        <w:rPr/>
      </w:pPr>
      <w:bookmarkStart w:id="1886" w:name="__RefHeading___Toc2765687_73709187"/>
      <w:bookmarkStart w:id="1887" w:name="_Toc801"/>
      <w:bookmarkEnd w:id="1886"/>
      <w:r>
        <w:rPr>
          <w:rtl w:val="true"/>
        </w:rPr>
        <w:t>وشظ</w:t>
      </w:r>
      <w:bookmarkEnd w:id="1887"/>
    </w:p>
    <w:p>
      <w:pPr>
        <w:pStyle w:val="BookText"/>
        <w:rPr/>
      </w:pPr>
      <w:r>
        <w:rPr>
          <w:rFonts w:ascii="Amiri" w:hAnsi="Amiri" w:eastAsia="Amiri" w:cs="Amiri"/>
          <w:color w:val="111111"/>
          <w:sz w:val="28"/>
          <w:sz w:val="28"/>
          <w:szCs w:val="28"/>
          <w:rtl w:val="true"/>
          <w:lang w:bidi="ar-SA"/>
        </w:rPr>
        <w:t xml:space="preserve">وشَظَ الفأْسَ و القَعْبَ وَشْظاً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فُرْجةَ خُرْبَتها بعُود و نحوه یُضَیِّقُها به،و اسم ذلک العود الوَشِیظةُ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عظم تکون زیادة فی العظم الصَّمِیم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غلط،و الوَشیظةُ قِطعة خشبة یُشْعَب بها القَدح،و قیل للرجل إِذا کان دَخیلاً فی القوم و لم یکن من صَمِیمهم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لوَشِیظة فیهم،تشبیهاً بالوشیظة التی یُرْأَبُ بها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وَشَظْتُ العظم أَشِظُه وشْظاً أَی کَسَرْت منه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الوَشِیظ من الناس لَفِیفٌ لیس أَصلهم واحداً،و جمعه الوشائظُ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الوَشِیظةُ و الوَشیظُ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الدُّخلاء فی القوم لیسوا من صَمیمهم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حِین أَن کانتْ عُقَیْلٌ وشَائظاً ، و کانَت کِلابٌ،خامِرِی أُمَّ عامِرِ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وَشِیظة فی قَومهم أَی هم حَشْوٌ فیهم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بَطْحاوَیْ قُرَیْشٍ کِلَیْهِما، و همْ صُلْبها،لیسَ الوشائظُ کالصُّلْبِ 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الأَوائل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الوَشائظَ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السَّفِلةُ،واحدهم وَشیظ ،و الوشِیظُ </w:t>
      </w:r>
      <w:r>
        <w:rPr>
          <w:rFonts w:eastAsia="Amiri" w:cs="Amiri" w:ascii="Amiri" w:hAnsi="Amiri"/>
          <w:color w:val="111111"/>
          <w:sz w:val="28"/>
          <w:szCs w:val="28"/>
          <w:rtl w:val="true"/>
          <w:lang w:bidi="ar-SA"/>
        </w:rPr>
        <w:t xml:space="preserve">: </w:t>
      </w:r>
      <w:bookmarkStart w:id="1888" w:name="pg11470_163474"/>
    </w:p>
    <w:p>
      <w:pPr>
        <w:pStyle w:val="BookText"/>
        <w:rPr/>
      </w:pPr>
      <w:bookmarkEnd w:id="1888"/>
      <w:r>
        <w:rPr>
          <w:rFonts w:ascii="IRNazanin" w:hAnsi="IRNazanin" w:eastAsia="IRNazanin"/>
          <w:color w:val="111111"/>
          <w:sz w:val="28"/>
          <w:sz w:val="28"/>
          <w:szCs w:val="28"/>
          <w:rtl w:val="true"/>
          <w:lang w:bidi="fa-IR"/>
        </w:rPr>
        <w:t>الخَسیس،و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الخسیس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الوَشِیظُ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و الحِلْفُ،و الجمع أَوشاظ </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2765689_73709187"/>
      <w:bookmarkStart w:id="1890" w:name="_Toc802"/>
      <w:bookmarkEnd w:id="1889"/>
      <w:r>
        <w:rPr>
          <w:rtl w:val="true"/>
        </w:rPr>
        <w:t>وعظ</w:t>
      </w:r>
      <w:bookmarkEnd w:id="1890"/>
    </w:p>
    <w:p>
      <w:pPr>
        <w:pStyle w:val="BookText"/>
        <w:rPr/>
      </w:pPr>
      <w:r>
        <w:rPr>
          <w:rFonts w:ascii="Amiri" w:hAnsi="Amiri" w:eastAsia="Amiri" w:cs="Amiri"/>
          <w:color w:val="111111"/>
          <w:sz w:val="28"/>
          <w:sz w:val="28"/>
          <w:szCs w:val="28"/>
          <w:rtl w:val="true"/>
          <w:lang w:bidi="ar-SA"/>
        </w:rPr>
        <w:t xml:space="preserve">الوَعْظ و العِظةُ و العَظةُ و 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و التذْکیر بالعَواقِب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تذکیرک للإِِنسان بما یُلَیِّن قلبَه من ثواب و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لأَجْعلنک عِظة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مَوْعظة و عِبرة لغیرک،و الهاء فیه عوض من الواو المحذوفة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؛لم یجئ بعلامة التأْنیث لأَنه غیر حقیقی أَو لأَن الموعِظة فی معنی الوَعْظ حتی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وعظ من ربه،و قد وَعَظه وَعْظاً و عِظة ،و اتَّعَظَ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الموعظة ،حین یُذکر الخبر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رأْس السّراط واعظُ اللّه فی قلب کل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حُجَجه التی تَنْهاه عن الدُّخول فیما منعه اللّه منه و حرَّمه علیه و البصائر التی جعلها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یُسْتَحَلُّ فیه الرّبا بالبیع و القَتلُ بالموعظة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یُقتل البَریءُ لیتَّعِظَ به المُرِیب کما</w:t>
      </w:r>
    </w:p>
    <w:p>
      <w:pPr>
        <w:pStyle w:val="BookText"/>
        <w:rPr/>
      </w:pPr>
      <w:r>
        <w:rPr>
          <w:rFonts w:ascii="Amiri" w:hAnsi="Amiri" w:eastAsia="Amiri" w:cs="Amiri"/>
          <w:color w:val="111111"/>
          <w:sz w:val="28"/>
          <w:sz w:val="28"/>
          <w:szCs w:val="28"/>
          <w:rtl w:val="true"/>
          <w:lang w:bidi="ar-SA"/>
        </w:rPr>
        <w:t xml:space="preserve">قال الحجاج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أَقْتلُ البریء بالسَّقِیم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السَّعِیدُ من وُعِظ بغیره و الشقیُّ من اتَّعَظ به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تَعِظینی و تَعَظْعَظِی أَی اتَّعِظی و لا تَعِظینی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تَعَظْعَظِی و إِن کان کمکرّر المضاعف فأَصله من الوعظ کما قالوا خَضْخَضَ الشیءَ فی الماء،و أَصله من خَضَّ</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2765691_73709187"/>
      <w:bookmarkStart w:id="1892" w:name="_Toc803"/>
      <w:bookmarkEnd w:id="1891"/>
      <w:r>
        <w:rPr>
          <w:rtl w:val="true"/>
        </w:rPr>
        <w:t>وقظ</w:t>
      </w:r>
      <w:bookmarkEnd w:id="1892"/>
    </w:p>
    <w:p>
      <w:pPr>
        <w:pStyle w:val="BookText"/>
        <w:rPr/>
      </w:pPr>
      <w:r>
        <w:rPr>
          <w:rFonts w:ascii="Amiri" w:hAnsi="Amiri" w:eastAsia="Amiri" w:cs="Amiri"/>
          <w:color w:val="111111"/>
          <w:sz w:val="28"/>
          <w:sz w:val="28"/>
          <w:szCs w:val="28"/>
          <w:rtl w:val="true"/>
          <w:lang w:bidi="ar-SA"/>
        </w:rPr>
        <w:t xml:space="preserve">الوَقِیظُ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الذی لا یَقْدِرُ علی النُّهوض کالوَقِیذِ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الوقیظ فإِن اللیث ذکره فی هذا الباب،قال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أَنه حَوْض لیس له أَعضاد إِلا أَنه یجتمع فیه ماء کثیر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محض و تصحیف،و الصواب الوَقْط،بالطاء،و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نزل علیه الوحی وُقِطَ فی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 أَدرکه الثقل فوضَع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فوَقَطَه أَی أَثْقلَه،و یروی بالظاء بمعناه کأَن الظاء فیه عاقَبت الذال من وقَذْت الرجلَ أَقِذُه إِذا أَثْخَنْتَه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سفیان و أُمیة بن أَبی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هِند عن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أَنه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فوَقَظَتْنی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موسی هکذا جاء فی الروایة،قال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الصواب فوَقَذَتْنی،بالذال،أَی کسَرَتْنی و هَدَّتنی</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2765693_73709187"/>
      <w:bookmarkStart w:id="1894" w:name="_Toc804"/>
      <w:bookmarkEnd w:id="1893"/>
      <w:r>
        <w:rPr>
          <w:rtl w:val="true"/>
        </w:rPr>
        <w:t>وکظ</w:t>
      </w:r>
      <w:bookmarkEnd w:id="1894"/>
    </w:p>
    <w:p>
      <w:pPr>
        <w:pStyle w:val="BookText"/>
        <w:rPr/>
      </w:pPr>
      <w:r>
        <w:rPr>
          <w:rFonts w:ascii="Amiri" w:hAnsi="Amiri" w:eastAsia="Amiri" w:cs="Amiri"/>
          <w:color w:val="111111"/>
          <w:sz w:val="28"/>
          <w:sz w:val="28"/>
          <w:szCs w:val="28"/>
          <w:rtl w:val="true"/>
          <w:lang w:bidi="ar-SA"/>
        </w:rPr>
        <w:t xml:space="preserve">وکَظَ علی الشیء و واکَظَ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واظَبَ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وَکَظَ الجَهْدُ علی أَکْظامِها أَی دامَ 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مُواکِظٌ علی کذا و واکِظٌ و مُواظِبٌ و واظِبٌ و مُواکِبٌ و واکِبٌ أَی مُثابِر،و المُواکَظةُ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دُمْتَ عَلَیْهِ قٰائِماً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مُواکِظاً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یَکِظُه إِذا مرّ یطْرُد شیئاً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الواکِظُ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وَکظَه یَکِظُه وَکْظاً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و زَبَنه،فهو مَوْکوظ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تَوَکَّظ علیه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 کتَعَکَّظ و تَنَکَّظ،کل ذلک بمعنی واحد</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2765695_73709187"/>
      <w:bookmarkStart w:id="1896" w:name="_Toc805"/>
      <w:bookmarkEnd w:id="1895"/>
      <w:r>
        <w:rPr>
          <w:rtl w:val="true"/>
        </w:rPr>
        <w:t>ومظ</w:t>
      </w:r>
      <w:bookmarkEnd w:id="189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الوَمْظةُ الرُّمّانة البرّیة</w:t>
      </w:r>
      <w:r>
        <w:rPr>
          <w:rFonts w:eastAsia="Amiri" w:cs="Amiri" w:ascii="Amiri" w:hAnsi="Amiri"/>
          <w:color w:val="111111"/>
          <w:sz w:val="28"/>
          <w:szCs w:val="28"/>
          <w:rtl w:val="true"/>
          <w:lang w:bidi="ar-SA"/>
        </w:rPr>
        <w:t>.</w:t>
      </w:r>
    </w:p>
    <w:p>
      <w:pPr>
        <w:pStyle w:val="Heading3"/>
        <w:numPr>
          <w:ilvl w:val="2"/>
          <w:numId w:val="1"/>
        </w:numPr>
        <w:rPr/>
      </w:pPr>
      <w:bookmarkStart w:id="1897" w:name="__RefHeading___Toc2765697_73709187"/>
      <w:bookmarkStart w:id="1898" w:name="_Toc806"/>
      <w:bookmarkEnd w:id="1897"/>
      <w:r>
        <w:rPr>
          <w:rtl w:val="true"/>
        </w:rPr>
        <w:t>فصل الیاء</w:t>
      </w:r>
      <w:bookmarkEnd w:id="1898"/>
    </w:p>
    <w:p>
      <w:pPr>
        <w:pStyle w:val="Heading4"/>
        <w:numPr>
          <w:ilvl w:val="3"/>
          <w:numId w:val="1"/>
        </w:numPr>
        <w:rPr/>
      </w:pPr>
      <w:bookmarkStart w:id="1899" w:name="__RefHeading___Toc2765699_73709187"/>
      <w:bookmarkStart w:id="1900" w:name="_Toc807"/>
      <w:bookmarkEnd w:id="1899"/>
      <w:r>
        <w:rPr>
          <w:rtl w:val="true"/>
        </w:rPr>
        <w:t>یقظ</w:t>
      </w:r>
      <w:bookmarkEnd w:id="1900"/>
    </w:p>
    <w:p>
      <w:pPr>
        <w:pStyle w:val="BookText"/>
        <w:rPr/>
      </w:pPr>
      <w:r>
        <w:rPr>
          <w:rFonts w:ascii="Amiri" w:hAnsi="Amiri" w:eastAsia="Amiri" w:cs="Amiri"/>
          <w:color w:val="111111"/>
          <w:sz w:val="28"/>
          <w:sz w:val="28"/>
          <w:szCs w:val="28"/>
          <w:rtl w:val="true"/>
          <w:lang w:bidi="ar-SA"/>
        </w:rPr>
        <w:t xml:space="preserve">الیَقَظةُ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النوْم،و الفِعل استَیْقَظَ ،و النعت یَقْظانُ ،و التأْنیث یَقْظی ،و نسوة و رجال أَیْقاظٌ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استَیْقَظَ و أَیْقَظَه هو و اسْتیقظه ؛قال أَبو حیّة النُّمَیْری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اسْتَیْقَظَتْه شَمَّ بَطْناً،کأَنَّه</w:t>
      </w:r>
    </w:p>
    <w:p>
      <w:pPr>
        <w:pStyle w:val="BookText"/>
        <w:rPr/>
      </w:pPr>
      <w:r>
        <w:rPr>
          <w:rFonts w:ascii="Amiri" w:hAnsi="Amiri" w:eastAsia="Amiri" w:cs="Amiri"/>
          <w:color w:val="111111"/>
          <w:sz w:val="28"/>
          <w:sz w:val="28"/>
          <w:szCs w:val="28"/>
          <w:rtl w:val="true"/>
          <w:lang w:bidi="ar-SA"/>
        </w:rPr>
        <w:t>بمَعْبُوءةٍ وافی بها الهِنْدَ رادِعُ</w:t>
      </w:r>
    </w:p>
    <w:p>
      <w:pPr>
        <w:pStyle w:val="BookText"/>
        <w:rPr/>
      </w:pPr>
      <w:r>
        <w:rPr>
          <w:rFonts w:ascii="IRNazanin" w:hAnsi="IRNazanin" w:eastAsia="IRNazanin"/>
          <w:color w:val="111111"/>
          <w:sz w:val="28"/>
          <w:sz w:val="28"/>
          <w:szCs w:val="28"/>
          <w:rtl w:val="true"/>
          <w:lang w:bidi="fa-IR"/>
        </w:rPr>
        <w:t>و قد تکرر فی الحدیث ذکر الیَقَظة و الاسْتِیقاظ ،و هو الانْتباه من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أَیْقَظْته من نومه أَی نَبّهته فتَیَقَّظ ،و هو یَقْظان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یَقِظ و یَقُظ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علی النسب أَی مُتَیَقِّظ حذِر،و الجمع أَیْقاظ ،و أَمّا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یُکسّر یَقُظ لقلة فَعُلٍ فی الصّفات،و إِذا قلَّ بناء الشیء قلَّ تصرُّفه فی التکسیر،و إِنما أَیْقاظ عنده جمع یَقِظ لأَن فَعِلاً فی الصفات أَکثر من فَعُلٍ،قال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یَقِظٍ أَیقاظ ،و جمع یَقْظان یِقاظ ،و جمع یَقْظی صفةَ المرأَة یَقاظی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الیَقَظَةُ ،قال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یَعِیشُ شَقِیّاً، و ما کان یَقُظاً ،و لقد یَقُظَ یَقاظة و یَقَظاً 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 فی باب فَعُلٍ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یقُظٌ و یقِظ إِذا کان مُتَیَقِّظاً کثیر التیَقُّظ فیه معرفة و فِطْنة،و مِثله عَجُلٌ و عَجِلٌ و طَمُعٌ و طَمِعٌ و فَطُنٌ و 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یَقْظانُ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کیقِظ،و الأُنثی یَقْظی ،و الجمع یِقاظٌ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تیقّظ فلان للأَمر إِذا تنبَّه،و قد یقَّظْتُه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یَقِظ فلان یَیْقَظ یَقَظاً و یَقَظةً ،فهو یقظان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للذی یُثیر التراب قد یقَّظه و أَیْقَظه إِذا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أَیقظت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أَثرته،و کذلک یَقَّظْته تَیْقِیظاً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اسْتَیْقظَ الخَلْخالُ و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کما یقال نامَ إِذا انقطع صوتُه من امْتلاء السّاق ؛قال طُرَیْح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خَلاخِلُها و جالَ وِشاحُها، و یَقَظةُ و یَقْظان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یقَظة اسم أَبی حَیّ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هو أَبو مَخْزُوم یقَظة بن مُرَّة بن کَعْب بن لُؤیّ بن غالب بن فِهر ؛قال الشاعر فی یقَظَة أَبی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قُرَیْش تَعُودُنی زُمَراً،</w:t>
      </w:r>
    </w:p>
    <w:p>
      <w:pPr>
        <w:pStyle w:val="BookText"/>
        <w:rPr/>
      </w:pPr>
      <w:r>
        <w:rPr>
          <w:rFonts w:ascii="Amiri" w:hAnsi="Amiri" w:eastAsia="Amiri" w:cs="Amiri"/>
          <w:color w:val="111111"/>
          <w:sz w:val="28"/>
          <w:sz w:val="28"/>
          <w:szCs w:val="28"/>
          <w:rtl w:val="true"/>
          <w:lang w:bidi="ar-SA"/>
        </w:rPr>
        <w:t>وَقَدْ وَعَى أَجْرَها لَهَا الحَفَظَهْ</w:t>
      </w:r>
    </w:p>
    <w:p>
      <w:pPr>
        <w:pStyle w:val="BookText"/>
        <w:rPr/>
      </w:pPr>
      <w:r>
        <w:rPr>
          <w:rFonts w:ascii="Amiri" w:hAnsi="Amiri" w:eastAsia="Amiri" w:cs="Amiri"/>
          <w:color w:val="111111"/>
          <w:sz w:val="28"/>
          <w:sz w:val="28"/>
          <w:szCs w:val="28"/>
          <w:rtl w:val="true"/>
          <w:lang w:bidi="ar-SA"/>
        </w:rPr>
        <w:t>وَلَمْ يَعُدْني سَهْمٌ وَلَا جُمَحٌ،</w:t>
      </w:r>
    </w:p>
    <w:p>
      <w:pPr>
        <w:pStyle w:val="BookText"/>
        <w:rPr/>
      </w:pPr>
      <w:r>
        <w:rPr>
          <w:rFonts w:ascii="Amiri" w:hAnsi="Amiri" w:eastAsia="Amiri" w:cs="Amiri"/>
          <w:color w:val="111111"/>
          <w:sz w:val="28"/>
          <w:sz w:val="28"/>
          <w:szCs w:val="28"/>
          <w:rtl w:val="true"/>
          <w:lang w:bidi="ar-SA"/>
        </w:rPr>
        <w:t>وعادَني الغِرُّ مِنْ بَني يَقَظَهْ</w:t>
      </w:r>
    </w:p>
    <w:p>
      <w:pPr>
        <w:pStyle w:val="BookText"/>
        <w:rPr/>
      </w:pPr>
      <w:r>
        <w:rPr>
          <w:rFonts w:ascii="Amiri" w:hAnsi="Amiri" w:eastAsia="Amiri" w:cs="Amiri"/>
          <w:color w:val="111111"/>
          <w:sz w:val="28"/>
          <w:sz w:val="28"/>
          <w:szCs w:val="28"/>
          <w:rtl w:val="true"/>
          <w:lang w:bidi="ar-SA"/>
        </w:rPr>
        <w:t>لَا يَبْرَحُ العِزُّ فيهمُ أَبداً،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تَزُولَ الجِبالُ من قَرَظَهْ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البریص نهر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یاقوت بعد ذکر ذلک و البیتین المذکورین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الشعران یدلان علی أن البریص اسم الغوطة بأجمعها،أ لا تراه نسب الأَنهار إلی البریص؟ و کذلک حسان فإنه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یسقون ماء بردی،و هو نهر دمشق من ورد البریص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معلقة طرفة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أَتلعَ نهّاضٌ،إِذا صَعِدت به؛ یصف فیه عنق ناقته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حیص بیص 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بکسر الأَول منوناً و الثانی بغیر تنوین و العکس کما فی القاموس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البیصة قف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بعد نقله ما هنا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الصواب أنه بالضاد المعجمة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ربما کانت تصغیراً لأسود کأسَیْودِ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یحل معناها ابن سیدة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بذی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هو مختل الوزن،و فیه تحریف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حصحص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أنشده الصحاح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حصحص فی صم الصفا ثفناته و ناء بسلمی نوأة ثم صمما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القدر؛ هکذا فی الأَصل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قول من زعم أنه بیت کان فیه صنم یسمی الخلصة لأَن ذو لا تضاف إلا إلخ،کذا بهامش النهایة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الأصل هنا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لی من غیر الأصول،و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بنا رسول اللّه،صلّی اللّه علیه و سلّم،العصر بالمخمص،هو بمیم مضمومة و خاء معجمة ثم میم مفتوحتین،و هو موضع معروف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من الرمضاءِ بدل الدعصاء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الکسائی فإن العبارة منقولة عنه کما فی الصحاح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بدون نقاط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المرأة استضعاف لها و استصغار لیری أن الباطش بها فی ضعفها مذموم لئیم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 فی الأصل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لعنترة من معلقته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روایة اللسان فی مادة 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الخیار بدلاً من الظؤار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مقیص بن صبابة صوابه بالسین و وهم الجوهری 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قلت محص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کذلک فی الأَصل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 کساق السوذقانی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البیت فی الصفحة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هجمة بدل مائة،و سوداً بدل أدما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هکذا فی الأَصل،و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 علیها العروس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القمر؛ هکذا فی الأَصل،و لعله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الوبّاص هو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سائر المعاجم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وبصان شهر ربیع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الواو و ضمها مع سکون الباء فیهما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أرض مأروضة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شارح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مؤرضة و علیه یظهر الاستشهاد بالبیت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أناض النخل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الجوهری هنا و أَناض النخل ینیض إناضة أی أینع،و تبعه صاحب اللسان،و هو غریب فإن أَناض مادته نوض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لدّت حبلها،هکذا فی الأَصل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 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 الحقد،و الفارض القدیم و قیل العظیم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لا أنه زاد ضاداً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بدون ذکر جواب لو لا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الحرکة؛ هکذا فی الأَصل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عرقا أبیضه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وقع فی الصحاح بالألف و الصواب عرقی بالنصب،و قوله و أبضه هکذا هو مضبوط فی نسخ الصحاح بضمتین و ضبطه بعضهم بکسرتین،أفاده شارح القاموس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البیضة واحدة بیض الطیر الجمع بیوض و بیضات،قال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تحرک الیاء من بیضات إلا فی ضرورة الشعر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بیضات إلخ</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فریعة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القاموس فی مادة فرع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حسان بن ثابت یعرف بابن الفریعة کجهینة و هی أُمه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حَمَضَ یَحْمَضُ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الأمغال واحدها مغل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الربض بالضم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یعلم ضبط ما قبله فیحتمل أَن یکون بضمتین أو بضم ففتح أو بغیر ذلک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لعله أراد أنه قتل المصاب أو المعین فی مکانه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مراحیضهم استقبل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مراحیض قد استقبل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باضت بدل ظلت،و قبله کما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 و هی تحت الرحل لاهیة إذا المطی علی أنقابه زملا جونیة من قطا الصوان مسکنها جفاجف تنبت القفعاء و النفلا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مرکضة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کمحسنة،کما ضبطه الصاغانی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هذا البیت فی دیوان زهیر علی 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الذُّنابی،لها صوتٌ و أزمَلةٌ، یکادُ یخطفها طوراً و تهتلِکُ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تفسیر لحدیث ابن عباس المتقدم فلعل بمسودة المؤلف تخریجاً اشتبه علی الناقل منه فقدّم و أخر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هو الأمر العجب،و أَنشد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أعرضت البیت شاهداً علیه و تقدم فی غرد ضبطه بفتح الفاء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استعرض یعطی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حدیث صفة أهل الجنة إِنما هو عرق یجری،و ساق ما هنا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العروضاوات؛ هکذا بالأَصل،و لم نجدها فیما عندنا من المعاجم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الغیناء،و هی الشجرة الخضراء کما فی الصحاح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عَرضاً بفتح العین؛ هکذا فی الأَصل و فی النهایة،و الکلام هنا عن عُرض بضم العین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بن حالد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بن جلد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تلقی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معترضات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الصحاح تقدیم العجز عکس ما هنا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 فی الثنایا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بهامشه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إِلا فی الثنایا انتهی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معجم یاقوت فی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قطاتین فسال لواهما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المستقبل التعویض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 أَی انسدَّ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العضد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الغرض تفسیر البیت،ففی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غرض بالمقام یغرض غرضاً،و یقال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غرضت إِلیه بمعنی اشتقت إِلیه،قال الأَخفش تفسیره إلخ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الغین علی أنه من باب ضرب کما فی المصباح و بفتحها علی أَنه من باب سمع کما فی القاموس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 الملامة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بضاد بدون یاء و فی شرح القاموس بالیاء خطاباً لمؤنث</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مغمضات الأَمور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ضبط النهایة بشکل القلم و علیه فمغمضات من غَمَّض بشد المیم،و فی القاموس مُغْمِضَات کمؤمنات من أَغْمَضَ،و استشهد شارحه بهذا الحدیث فلعله جاء بالوجهین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فراض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بالنسخة التی بأَیدینا،و الذی فی 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الفراض ما تظهره إلخ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المفض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بالنسخ التی بأیدینا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ککلمة و یخفف و هو الأَغلب بکسر أَوّله و تسکین ثانیه ؛أفاده المصباح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یفیظ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یقیؤها کما یعلم من القاموس فی فیظ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کفاً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موضع کما فی الصحاح و المعجم لیاقوت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بأَیدینا من النسخ و لعله معقلات جمع معقلة بفتح فسکون فضم و هی التی تمسک الماء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قضة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القضاء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بالنهایة أَیضاً،و بهامش نسخة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اندق أی بدل انقد و هو الموجود فی مادة قصص منها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شرح القاموس عن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جمعها القضض انتهی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بضم الفاء،و منه یعلم ضم قاف قضانة،و استدرکه شارح القاموس علیه و لم یتعرض لضبطه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النهایة هنا حضانها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بلد یعیا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بلدة تغبی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شیء أمحضته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شیء أخلصته فقد أمحضته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یتبعن،قاله یصف القروم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رؤبة من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القاموس مع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المضماض،بالکسر،الحرقة ؛قال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یتسخط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ذاق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المضاض کسحاب الاحتراق،قال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ذاق إلخ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سألتها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الصحاح 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هل وصل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حرد ثم غدت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یمتاح دلوی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الأَصل،و الشطر الثانی ضبط فی مادة حبض من الصحاح مثل ضبط الأَصل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برضفة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 فی غیر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برضف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نقض الکمء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إنشاده فی مادة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نفض الکمء بالفاء و نصب الکمء تبعاً للأَصل و الصواب ما هنا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نقضا الأُذنین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یتابع نقباً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یتائم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بمثلثة بعد اللام،و فی شرح القاموس بتاء مثناة بعدها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مرتفعة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الملجأ کما تقدم و وضعت فی الأَصل الذی بأیدینا لفظة الملجأ هنا بإزاء البیت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واحدهم وفض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النهایة بلا ضبط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الأَدط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بالدال المهملة مضبوطاً و کذا نقله شارح القاموس،قال و الصواب بالذال المعجمة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کالحطر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بالطاء و فی شرح القاموس بالضاد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بالموحدة بعد المهملة و فی هامشه صوابه السنوق،و کذا هو فی شرح القاموس بالنون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بأطیط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بهامشه صوابه بأطط محرکة،و هو کذلک فی القاموس و شرحه و معجم یاقوت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رؤبة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یداه بسطان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أنها بالکسر،و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 بل یداه بسطان بالکسر و الضم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ضرب لغة فی یهابه کما فی المصباح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البسیطة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یاقوت بفتح الباء و کسر السین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الملونة العنونا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فی الأَصل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بالأَصل هنا،و فیما سیأْتی فی مادة حطط بالغین المعجمة،و الذی فی شرح القاموس هنا بالحاء المهملة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بفاء بدل الخاء المعجمة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جمعها کما بهامش الأصل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 هذا البیت فی روایة أَبی عبیدة،و هو فی قصیدة الأَعشی مَرویّ علی 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لَعمر الذی خطت مناسمُها له،و سِیقَ إِلیهِ الباقِرُ الغُیُلُ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القاموس بالحدوج،و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و شرح القاموس بالحاء،و الذی 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جرباء بالجیم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مضبوطاً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البیت فی قصیدة طرفة علی 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جافلاتٍ،فوقَ عُوج عجُل، رُکِّبَتْ فیها مَلاطِیسُ سُمُرْ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حوکت ؛هکذا ورد علی قلب الیاء واواً،و القیاس حیکت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خرط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الخرط و التخریط،و الرطب،بضم و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الرعی الأخضر،أفاده المجد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بالأصل،و فی شرح القاموس بالراء،و رعث هو بالثاء المثلثة فی معظم المواضع و فی شرح القاموس زعب،بالزای و العین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الضم بمعنی الجماع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شرح القاموس بدون نقط لما بعد اللام،و عبارة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کسرت الخاء لأَنها أُخرجت علی مصدر افتعل مثل اختطب خطبة و ارتد ردّة و افتری فریة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الخلط المختلط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الخلط بالفتح و ککتف و عنق المختلط بالناس المتملق إلیهم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رهان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مر،بدون هاء تأْنیث،قال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فی الصحاح مرة،و هو وهم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السلیسلة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السلیلة بسین واحدة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مثله شرح القاموس،و 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وحاف بالکسر و حاء مهملة و زعم براء مفتوحة فمهملة ساکنة موضعان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بجانبیها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بجانبیه أَی الماء،و أُولی زیاط بدل ذوی زیاط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الأساس 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أعناق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معنی إسماعیل فی القبیلة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روی صدر هذا البیت فی الأَصل روایتین مختلفتین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روی صدر هذا البیت فی الأَصل روایتین مختلفتین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 یصب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 و لم یزیدا علی ذلک شیئاً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مجتزف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بمجتزف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حجئاً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لیساقط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لفرس ساقط الشدّ إِذا جاء منه شیء بعد شیء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یعدو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سمطاً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 فی مادة ولد بالفتح تبعاً للجوهری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و 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بضمتین کما صرح به القاموس و ضبط فی الأصل أَیضاً،و الثانیة لم یتعرض لها فی القاموس و شرحه و لعلها کقفل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بالحاء المهملة بالأصل و شرح القاموس و النهایة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غدا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الأساس بعد أَن نسبه للطرماح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الصائد،جعله فی لزومه للرملة کالسمط اللازم للعنق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زمالیقه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عرضها للبیع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یظهر أن قبله سقطاً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هنا و فی مادة دبر بالضم،و قال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 اسم سیفه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رُوی هنا،و هو فی معلقة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 بأَرضِ الزَّائرین،فأَصبحت عَسِراً علیَّ طِلابُکِ،ابنةَ مخْرَمِ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القاموس،و الذی فی الأساس یتلی أَی بالتضعیف کما یفیده الوزن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قصیدة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نطعنُ العیرَ بدلَ قد نخضِب العیر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فی الأصل فی غیر موضع بضم الباء،و هو مقتضی إطلاق المجد و ضبط هامش نسخة من النهایة یوثق بها،لکن الذی فی المصباح و المختار أَنه من باب ضرب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القاموس عن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فی الندرة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 ضافطة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النهایة فی مادة درمک غیر أَنه أَنث الفعل و شدد فی أَصلنا دال قدم و نصب ضافطة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شرح القاموس هو بالتحریک و یوافقه ضبط الأصل هنا و فیما تقدم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الموضع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بسواد الکوفة ناحیة یقال لها نینوی منها کربلاء التی قتل بها الحسین،رضی اللّه عنه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مخرمه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مجزمه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بعیر علط من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و الصواب رؤبة کما قال شارح القاموس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أَخشابه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أخشابه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أَوّلاً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أسود باطن الجناح ثم أنَّث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دیوان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تواجه بعلها بعضارتیِّ کأَنَّ علی مشافرِه جُبابا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 علی هذه الصورة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مسترفع 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مادة ربع مستربع بسری و فسره هناک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القرط 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شنفت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حبذا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 عرفط عکس ما هنا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أَعرابی جاءنا فلان إِلی آخر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أَن یذکر فی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 ط 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قسموا أقسطوا أَی عدلوا هاهنا فقد جاء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هن أقساط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شارح القاموس فی المستدرکات و فسره بقوله أی قطع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تخیط بالقمر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القسطانة قوس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بهاء التأنیث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نقلت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بالیاء هنا و فی مادة خرص،و بالتاء الفوقیة فی مادة حنت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بالسین المهملة فی الموضعین و لعله شم أَو صم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حدیث قتل ابن أَبی الحقیق،إِلی قوله 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بالأَصل و شرح القاموس،قال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روایة الجوهری مهلاً انتهی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تقدم فی مادة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لعمر بن أبی ربیعة،و فی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الأقحوانة بدل القطقطانة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عندی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هو فی النهایة بدون لیس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بالجیم،و قد مر فی کلط خبطة بالخاء المعجمة و وقع فی القاموس حلطة بالحاء المهملة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لطاط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یوهم الفتح،و قد ضبطه الصاغانی بالکسر کزمام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الملاط خشبة البزر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لعلها الملطاط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بدل جناح و لعل الصواب ما هو هنا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الأمثال للمیدانی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لمن وجد شیئاً لم یطلبه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محرف عن و التاطوا أَی التصق بهم الذنب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علی هذه الصورة و لعله ذبوا أی دفعوا عمن یعاقبهم اللوم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مضع الأوانس بالنون،و هی التی فی شرح القاموس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النبی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علی أنس،رضی الله عنه،إلی آخر ما هنا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اللیط 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بالفتح و یکسر کما فی القاموس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تهوی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بالواو فی الأَصل و الأَساس،و أَنشده شارح القاموس بالفاء جواب إِذا فی البیت قبله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شرح القاموس عن الصاغانی من شیخنا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تخبطه بالباء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بالرفع فاعل یشرب فی البیت قبله کما نبه علیه المؤلف عن ابن بری فی مادة صیف،فما تقدم لنا من ضبطه فی مادة عود خطأ</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خشیت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خشیت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الأَصل،و شرح القاموس باللام و لعله بالنون کأَنه یشبه عروق إِبط امرأَة بالحبال إِذا نزعت قمیصها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علی هذه الصورة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مادة سبد بتذکیر الضمیرین و هو کذلک فی الصحاح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بدون تفسیر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القاموس بالتاء،و فی الصحاح انفعل بالنون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الأصل،و مقتضی إطلاق المجد أنه من باب کتب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بن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تقدم حکیم بن معاویة،و المصنف تابع للنهایة فی المحلین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الملطی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الملطی مرسوم فی الأَصل بالیاء،و علی صحته یکون مقصوراً و یوافقه قول شارح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بالکسر مقصورة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القاموس و النهایة أَیضاً و ضبطه یاقوت بفتحها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الصحاح،و الذی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الهوان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المجد تثلیثها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تموج تمید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هو فی النهایة بدون تموج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للنابغة،و فی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تقضقضُ</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الصحاح،و تقدم فی نمش عاد بالعین المهملة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معتزماً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الأَساس أَیضاً إِلا أَنه معدی باللام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المثل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الصحاح،و فی مجمع الامثال للمیدانی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لمن یدعی ما لیس یملکه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فبج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المؤلف فی مادة نعر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 شق أَی طعن الثور الکلب فشق جلده،و تقدم فی مادة ع ن د فبخ کل بالخاء المعجمة و رفع کل و الصواب ما هنا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تستقی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النهایة،و بهامشها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طعن فی نیطه أَی فی جنازته،و من ابتدأ بشیء أَو دخل فیه فقد طعن فیه،و 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علی ما لم یسم فاعله،و النیط نیاط القلب و هی علاقته فإذا طعن مات صاحبه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الرقاع،و فیه أَیضاً یغذینی بمعجمتین بدل یعدینی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 بالباء الموحدة لا باللام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حریث بن غیلان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 و تقدم قریباً غیلان بن حریث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حجر فی 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بغین معجمة و فی النهایة بمهملة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جلحاظ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جلذ جلظاء من الأَرض و جلماظ و الصواب ما هنا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الأساس الحطیئة،و هذا الصواب،لأنه من أبیات للحطیئة مرویَّة فی دیوانه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شمظه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فهو علیه من حد ضرب و مقتضی إطلاق المجد أَنه من حد کتب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القاموس،و الذی فی معجم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انقبضت،بتقدیم الباء علی الضاد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شاظت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شاظت فی یدی إلخ فعدّاه بفی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أَفاظه اللّه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فی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بمعمم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بأَصله،و لعله بمعمم الحکم أَی بمقلد الحکم،ففی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عممونی أَمرهم قلدونی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شرح القاموس،و الذی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کلیب بن وائل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السمک البحری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التلحیظ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للمؤلف فی مادة خبط التلحیم بالمیم بدل الظاء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شرح القاموس بالمیم،و تقدم یحذیه طعناً،و فی الأساس و أحذیته طعنة إِذا طعنته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900</Pages>
  <Words>188995</Words>
  <Characters>744543</Characters>
  <CharactersWithSpaces>922471</CharactersWithSpaces>
  <Paragraphs>11523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2026-08-21T23:26:43Z</dcterms:created>
  <dc:creator>ghaemiyeh.com</dc:creator>
  <dc:description/>
  <dc:language>en-US</dc:language>
  <cp:lastModifiedBy/>
  <dcterms:modified xsi:type="dcterms:W3CDTF">2026-08-22T02:57:04Z</dcterms:modified>
  <cp:revision>1</cp:revision>
  <dc:subject/>
  <dc:title>لسان العرب جلد 7</dc:title>
</cp:coreProperties>
</file>

<file path=docProps/custom.xml><?xml version="1.0" encoding="utf-8"?>
<Properties xmlns="http://schemas.openxmlformats.org/officeDocument/2006/custom-properties" xmlns:vt="http://schemas.openxmlformats.org/officeDocument/2006/docPropsVTypes"/>
</file>