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64.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7613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57615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057617_73709187">
            <w:r>
              <w:rPr>
                <w:webHidden/>
                <w:rStyle w:val="IndexLink"/>
                <w:rtl w:val="true"/>
              </w:rPr>
              <w:t>سنه سبع و اربعین و مائه</w:t>
            </w:r>
            <w:r>
              <w:rPr>
                <w:rStyle w:val="IndexLink"/>
                <w:rtl w:val="true"/>
              </w:rPr>
              <w:tab/>
            </w:r>
            <w:r>
              <w:rPr>
                <w:rStyle w:val="IndexLink"/>
              </w:rPr>
              <w:t>10</w:t>
            </w:r>
          </w:hyperlink>
        </w:p>
        <w:p>
          <w:pPr>
            <w:pStyle w:val="Contents3"/>
            <w:tabs>
              <w:tab w:val="clear" w:pos="8459"/>
              <w:tab w:val="right" w:pos="9026" w:leader="dot"/>
            </w:tabs>
            <w:rPr/>
          </w:pPr>
          <w:hyperlink w:anchor="__RefHeading___Toc2057619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057621_73709187">
            <w:r>
              <w:rPr>
                <w:webHidden/>
                <w:rStyle w:val="IndexLink"/>
                <w:rtl w:val="true"/>
              </w:rPr>
              <w:t>ذکر الخبر عن مهلک عبد الله بن علی بن عباس</w:t>
            </w:r>
            <w:r>
              <w:rPr>
                <w:rStyle w:val="IndexLink"/>
                <w:rtl w:val="true"/>
              </w:rPr>
              <w:tab/>
            </w:r>
            <w:r>
              <w:rPr>
                <w:rStyle w:val="IndexLink"/>
              </w:rPr>
              <w:t>10</w:t>
            </w:r>
          </w:hyperlink>
        </w:p>
        <w:p>
          <w:pPr>
            <w:pStyle w:val="Contents3"/>
            <w:tabs>
              <w:tab w:val="clear" w:pos="8459"/>
              <w:tab w:val="right" w:pos="9026" w:leader="dot"/>
            </w:tabs>
            <w:rPr/>
          </w:pPr>
          <w:hyperlink w:anchor="__RefHeading___Toc2057623_73709187">
            <w:r>
              <w:rPr>
                <w:webHidden/>
                <w:rStyle w:val="IndexLink"/>
                <w:rtl w:val="true"/>
              </w:rPr>
              <w:t>ذکر خبر البیعه للمهدی و خلع عیسی بن موسی</w:t>
            </w:r>
            <w:r>
              <w:rPr>
                <w:rStyle w:val="IndexLink"/>
                <w:rtl w:val="true"/>
              </w:rPr>
              <w:tab/>
            </w:r>
            <w:r>
              <w:rPr>
                <w:rStyle w:val="IndexLink"/>
              </w:rPr>
              <w:t>12</w:t>
            </w:r>
          </w:hyperlink>
        </w:p>
        <w:p>
          <w:pPr>
            <w:pStyle w:val="Contents2"/>
            <w:tabs>
              <w:tab w:val="clear" w:pos="8743"/>
              <w:tab w:val="right" w:pos="9026" w:leader="dot"/>
            </w:tabs>
            <w:rPr/>
          </w:pPr>
          <w:hyperlink w:anchor="__RefHeading___Toc2057625_73709187">
            <w:r>
              <w:rPr>
                <w:webHidden/>
                <w:rStyle w:val="IndexLink"/>
                <w:rtl w:val="true"/>
              </w:rPr>
              <w:t>سنه ثمان و اربعین و مائه</w:t>
            </w:r>
            <w:r>
              <w:rPr>
                <w:rStyle w:val="IndexLink"/>
                <w:rtl w:val="true"/>
              </w:rPr>
              <w:tab/>
            </w:r>
            <w:r>
              <w:rPr>
                <w:rStyle w:val="IndexLink"/>
              </w:rPr>
              <w:t>30</w:t>
            </w:r>
          </w:hyperlink>
        </w:p>
        <w:p>
          <w:pPr>
            <w:pStyle w:val="Contents2"/>
            <w:tabs>
              <w:tab w:val="clear" w:pos="8743"/>
              <w:tab w:val="right" w:pos="9026" w:leader="dot"/>
            </w:tabs>
            <w:rPr/>
          </w:pPr>
          <w:hyperlink w:anchor="__RefHeading___Toc2057627_73709187">
            <w:r>
              <w:rPr>
                <w:webHidden/>
                <w:rStyle w:val="IndexLink"/>
                <w:rtl w:val="true"/>
              </w:rPr>
              <w:t>سنه تسع و اربعین و مائه</w:t>
            </w:r>
            <w:r>
              <w:rPr>
                <w:rStyle w:val="IndexLink"/>
                <w:rtl w:val="true"/>
              </w:rPr>
              <w:tab/>
            </w:r>
            <w:r>
              <w:rPr>
                <w:rStyle w:val="IndexLink"/>
              </w:rPr>
              <w:t>31</w:t>
            </w:r>
          </w:hyperlink>
        </w:p>
        <w:p>
          <w:pPr>
            <w:pStyle w:val="Contents2"/>
            <w:tabs>
              <w:tab w:val="clear" w:pos="8743"/>
              <w:tab w:val="right" w:pos="9026" w:leader="dot"/>
            </w:tabs>
            <w:rPr/>
          </w:pPr>
          <w:hyperlink w:anchor="__RefHeading___Toc2057629_73709187">
            <w:r>
              <w:rPr>
                <w:webHidden/>
                <w:rStyle w:val="IndexLink"/>
                <w:rtl w:val="true"/>
              </w:rPr>
              <w:t>سنه خمسین و مائه</w:t>
            </w:r>
            <w:r>
              <w:rPr>
                <w:rStyle w:val="IndexLink"/>
                <w:rtl w:val="true"/>
              </w:rPr>
              <w:tab/>
            </w:r>
            <w:r>
              <w:rPr>
                <w:rStyle w:val="IndexLink"/>
              </w:rPr>
              <w:t>32</w:t>
            </w:r>
          </w:hyperlink>
        </w:p>
        <w:p>
          <w:pPr>
            <w:pStyle w:val="Contents3"/>
            <w:tabs>
              <w:tab w:val="clear" w:pos="8459"/>
              <w:tab w:val="right" w:pos="9026" w:leader="dot"/>
            </w:tabs>
            <w:rPr/>
          </w:pPr>
          <w:hyperlink w:anchor="__RefHeading___Toc2057631_73709187">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2057633_73709187">
            <w:r>
              <w:rPr>
                <w:webHidden/>
                <w:rStyle w:val="IndexLink"/>
                <w:rtl w:val="true"/>
              </w:rPr>
              <w:t>ذکر خروج استاذسیس</w:t>
            </w:r>
            <w:r>
              <w:rPr>
                <w:rStyle w:val="IndexLink"/>
                <w:rtl w:val="true"/>
              </w:rPr>
              <w:tab/>
            </w:r>
            <w:r>
              <w:rPr>
                <w:rStyle w:val="IndexLink"/>
              </w:rPr>
              <w:t>32</w:t>
            </w:r>
          </w:hyperlink>
        </w:p>
        <w:p>
          <w:pPr>
            <w:pStyle w:val="Contents2"/>
            <w:tabs>
              <w:tab w:val="clear" w:pos="8743"/>
              <w:tab w:val="right" w:pos="9026" w:leader="dot"/>
            </w:tabs>
            <w:rPr/>
          </w:pPr>
          <w:hyperlink w:anchor="__RefHeading___Toc2057635_73709187">
            <w:r>
              <w:rPr>
                <w:webHidden/>
                <w:rStyle w:val="IndexLink"/>
                <w:rtl w:val="true"/>
              </w:rPr>
              <w:t>سنه احدی و خمسین و مائه</w:t>
            </w:r>
            <w:r>
              <w:rPr>
                <w:rStyle w:val="IndexLink"/>
                <w:rtl w:val="true"/>
              </w:rPr>
              <w:tab/>
            </w:r>
            <w:r>
              <w:rPr>
                <w:rStyle w:val="IndexLink"/>
              </w:rPr>
              <w:t>36</w:t>
            </w:r>
          </w:hyperlink>
        </w:p>
        <w:p>
          <w:pPr>
            <w:pStyle w:val="Contents3"/>
            <w:tabs>
              <w:tab w:val="clear" w:pos="8459"/>
              <w:tab w:val="right" w:pos="9026" w:leader="dot"/>
            </w:tabs>
            <w:rPr/>
          </w:pPr>
          <w:hyperlink w:anchor="__RefHeading___Toc2057637_7370918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2057639_73709187">
            <w:r>
              <w:rPr>
                <w:webHidden/>
                <w:rStyle w:val="IndexLink"/>
                <w:rtl w:val="true"/>
              </w:rPr>
              <w:t>ذکر الخبر عن سبب عزل المنصور عمر بن حفص عن السند و تولیته</w:t>
            </w:r>
            <w:r>
              <w:rPr>
                <w:rStyle w:val="IndexLink"/>
                <w:rtl w:val="true"/>
              </w:rPr>
              <w:tab/>
            </w:r>
            <w:r>
              <w:rPr>
                <w:rStyle w:val="IndexLink"/>
              </w:rPr>
              <w:t>36</w:t>
            </w:r>
          </w:hyperlink>
        </w:p>
        <w:p>
          <w:pPr>
            <w:pStyle w:val="Contents3"/>
            <w:tabs>
              <w:tab w:val="clear" w:pos="8459"/>
              <w:tab w:val="right" w:pos="9026" w:leader="dot"/>
            </w:tabs>
            <w:rPr/>
          </w:pPr>
          <w:hyperlink w:anchor="__RefHeading___Toc2057641_73709187">
            <w:r>
              <w:rPr>
                <w:webHidden/>
                <w:rStyle w:val="IndexLink"/>
                <w:rtl w:val="true"/>
              </w:rPr>
              <w:t>ذکر خبر بناء المنصور الرصافه</w:t>
            </w:r>
            <w:r>
              <w:rPr>
                <w:rStyle w:val="IndexLink"/>
                <w:rtl w:val="true"/>
              </w:rPr>
              <w:tab/>
            </w:r>
            <w:r>
              <w:rPr>
                <w:rStyle w:val="IndexLink"/>
              </w:rPr>
              <w:t>40</w:t>
            </w:r>
          </w:hyperlink>
        </w:p>
        <w:p>
          <w:pPr>
            <w:pStyle w:val="Contents3"/>
            <w:tabs>
              <w:tab w:val="clear" w:pos="8459"/>
              <w:tab w:val="right" w:pos="9026" w:leader="dot"/>
            </w:tabs>
            <w:rPr/>
          </w:pPr>
          <w:hyperlink w:anchor="__RefHeading___Toc2057643_73709187">
            <w:r>
              <w:rPr>
                <w:webHidden/>
                <w:rStyle w:val="IndexLink"/>
                <w:rtl w:val="true"/>
              </w:rPr>
              <w:t>امر عقبه بن سلم</w:t>
            </w:r>
            <w:r>
              <w:rPr>
                <w:rStyle w:val="IndexLink"/>
                <w:rtl w:val="true"/>
              </w:rPr>
              <w:tab/>
            </w:r>
            <w:r>
              <w:rPr>
                <w:rStyle w:val="IndexLink"/>
              </w:rPr>
              <w:t>42</w:t>
            </w:r>
          </w:hyperlink>
        </w:p>
        <w:p>
          <w:pPr>
            <w:pStyle w:val="Contents2"/>
            <w:tabs>
              <w:tab w:val="clear" w:pos="8743"/>
              <w:tab w:val="right" w:pos="9026" w:leader="dot"/>
            </w:tabs>
            <w:rPr/>
          </w:pPr>
          <w:hyperlink w:anchor="__RefHeading___Toc2057645_73709187">
            <w:r>
              <w:rPr>
                <w:webHidden/>
                <w:rStyle w:val="IndexLink"/>
                <w:rtl w:val="true"/>
              </w:rPr>
              <w:t>سنه اثنتین و خمسین و مائه</w:t>
            </w:r>
            <w:r>
              <w:rPr>
                <w:rStyle w:val="IndexLink"/>
                <w:rtl w:val="true"/>
              </w:rPr>
              <w:tab/>
            </w:r>
            <w:r>
              <w:rPr>
                <w:rStyle w:val="IndexLink"/>
              </w:rPr>
              <w:t>44</w:t>
            </w:r>
          </w:hyperlink>
        </w:p>
        <w:p>
          <w:pPr>
            <w:pStyle w:val="Contents2"/>
            <w:tabs>
              <w:tab w:val="clear" w:pos="8743"/>
              <w:tab w:val="right" w:pos="9026" w:leader="dot"/>
            </w:tabs>
            <w:rPr/>
          </w:pPr>
          <w:hyperlink w:anchor="__RefHeading___Toc2057647_73709187">
            <w:r>
              <w:rPr>
                <w:webHidden/>
                <w:rStyle w:val="IndexLink"/>
                <w:rtl w:val="true"/>
              </w:rPr>
              <w:t>سنه ثلاث و خمسین و مائه</w:t>
            </w:r>
            <w:r>
              <w:rPr>
                <w:rStyle w:val="IndexLink"/>
                <w:rtl w:val="true"/>
              </w:rPr>
              <w:tab/>
            </w:r>
            <w:r>
              <w:rPr>
                <w:rStyle w:val="IndexLink"/>
              </w:rPr>
              <w:t>45</w:t>
            </w:r>
          </w:hyperlink>
        </w:p>
        <w:p>
          <w:pPr>
            <w:pStyle w:val="Contents2"/>
            <w:tabs>
              <w:tab w:val="clear" w:pos="8743"/>
              <w:tab w:val="right" w:pos="9026" w:leader="dot"/>
            </w:tabs>
            <w:rPr/>
          </w:pPr>
          <w:hyperlink w:anchor="__RefHeading___Toc2057649_73709187">
            <w:r>
              <w:rPr>
                <w:webHidden/>
                <w:rStyle w:val="IndexLink"/>
                <w:rtl w:val="true"/>
              </w:rPr>
              <w:t>سنه اربع و خمسین و مائه</w:t>
            </w:r>
            <w:r>
              <w:rPr>
                <w:rStyle w:val="IndexLink"/>
                <w:rtl w:val="true"/>
              </w:rPr>
              <w:tab/>
            </w:r>
            <w:r>
              <w:rPr>
                <w:rStyle w:val="IndexLink"/>
              </w:rPr>
              <w:t>47</w:t>
            </w:r>
          </w:hyperlink>
        </w:p>
        <w:p>
          <w:pPr>
            <w:pStyle w:val="Contents2"/>
            <w:tabs>
              <w:tab w:val="clear" w:pos="8743"/>
              <w:tab w:val="right" w:pos="9026" w:leader="dot"/>
            </w:tabs>
            <w:rPr/>
          </w:pPr>
          <w:hyperlink w:anchor="__RefHeading___Toc2057651_73709187">
            <w:r>
              <w:rPr>
                <w:webHidden/>
                <w:rStyle w:val="IndexLink"/>
                <w:rtl w:val="true"/>
              </w:rPr>
              <w:t>سنه خمس و خمسین و مائه</w:t>
            </w:r>
            <w:r>
              <w:rPr>
                <w:rStyle w:val="IndexLink"/>
                <w:rtl w:val="true"/>
              </w:rPr>
              <w:tab/>
            </w:r>
            <w:r>
              <w:rPr>
                <w:rStyle w:val="IndexLink"/>
              </w:rPr>
              <w:t>49</w:t>
            </w:r>
          </w:hyperlink>
        </w:p>
        <w:p>
          <w:pPr>
            <w:pStyle w:val="Contents2"/>
            <w:tabs>
              <w:tab w:val="clear" w:pos="8743"/>
              <w:tab w:val="right" w:pos="9026" w:leader="dot"/>
            </w:tabs>
            <w:rPr/>
          </w:pPr>
          <w:hyperlink w:anchor="__RefHeading___Toc2057653_73709187">
            <w:r>
              <w:rPr>
                <w:webHidden/>
                <w:rStyle w:val="IndexLink"/>
                <w:rtl w:val="true"/>
              </w:rPr>
              <w:t>سنه ست و خمسین و مائه</w:t>
            </w:r>
            <w:r>
              <w:rPr>
                <w:rStyle w:val="IndexLink"/>
                <w:rtl w:val="true"/>
              </w:rPr>
              <w:tab/>
            </w:r>
            <w:r>
              <w:rPr>
                <w:rStyle w:val="IndexLink"/>
              </w:rPr>
              <w:t>53</w:t>
            </w:r>
          </w:hyperlink>
        </w:p>
        <w:p>
          <w:pPr>
            <w:pStyle w:val="Contents3"/>
            <w:tabs>
              <w:tab w:val="clear" w:pos="8459"/>
              <w:tab w:val="right" w:pos="9026" w:leader="dot"/>
            </w:tabs>
            <w:rPr/>
          </w:pPr>
          <w:hyperlink w:anchor="__RefHeading___Toc2057655_73709187">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2057657_73709187">
            <w:r>
              <w:rPr>
                <w:webHidden/>
                <w:rStyle w:val="IndexLink"/>
                <w:rtl w:val="true"/>
              </w:rPr>
              <w:t>ذکر الخبر عن مقتل عمرو بن شداد</w:t>
            </w:r>
            <w:r>
              <w:rPr>
                <w:rStyle w:val="IndexLink"/>
                <w:rtl w:val="true"/>
              </w:rPr>
              <w:tab/>
            </w:r>
            <w:r>
              <w:rPr>
                <w:rStyle w:val="IndexLink"/>
              </w:rPr>
              <w:t>53</w:t>
            </w:r>
          </w:hyperlink>
        </w:p>
        <w:p>
          <w:pPr>
            <w:pStyle w:val="Contents2"/>
            <w:tabs>
              <w:tab w:val="clear" w:pos="8743"/>
              <w:tab w:val="right" w:pos="9026" w:leader="dot"/>
            </w:tabs>
            <w:rPr/>
          </w:pPr>
          <w:hyperlink w:anchor="__RefHeading___Toc2057659_73709187">
            <w:r>
              <w:rPr>
                <w:webHidden/>
                <w:rStyle w:val="IndexLink"/>
                <w:rtl w:val="true"/>
              </w:rPr>
              <w:t>سنه سبع و خمسین و مائه</w:t>
            </w:r>
            <w:r>
              <w:rPr>
                <w:rStyle w:val="IndexLink"/>
                <w:rtl w:val="true"/>
              </w:rPr>
              <w:tab/>
            </w:r>
            <w:r>
              <w:rPr>
                <w:rStyle w:val="IndexLink"/>
              </w:rPr>
              <w:t>55</w:t>
            </w:r>
          </w:hyperlink>
        </w:p>
        <w:p>
          <w:pPr>
            <w:pStyle w:val="Contents2"/>
            <w:tabs>
              <w:tab w:val="clear" w:pos="8743"/>
              <w:tab w:val="right" w:pos="9026" w:leader="dot"/>
            </w:tabs>
            <w:rPr/>
          </w:pPr>
          <w:hyperlink w:anchor="__RefHeading___Toc2057661_73709187">
            <w:r>
              <w:rPr>
                <w:webHidden/>
                <w:rStyle w:val="IndexLink"/>
                <w:rtl w:val="true"/>
              </w:rPr>
              <w:t>سنه ثمان و خمسین و مائه</w:t>
            </w:r>
            <w:r>
              <w:rPr>
                <w:rStyle w:val="IndexLink"/>
                <w:rtl w:val="true"/>
              </w:rPr>
              <w:tab/>
            </w:r>
            <w:r>
              <w:rPr>
                <w:rStyle w:val="IndexLink"/>
              </w:rPr>
              <w:t>57</w:t>
            </w:r>
          </w:hyperlink>
        </w:p>
        <w:p>
          <w:pPr>
            <w:pStyle w:val="Contents3"/>
            <w:tabs>
              <w:tab w:val="clear" w:pos="8459"/>
              <w:tab w:val="right" w:pos="9026" w:leader="dot"/>
            </w:tabs>
            <w:rPr/>
          </w:pPr>
          <w:hyperlink w:anchor="__RefHeading___Toc2057663_7370918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057665_73709187">
            <w:r>
              <w:rPr>
                <w:webHidden/>
                <w:rStyle w:val="IndexLink"/>
                <w:rtl w:val="true"/>
              </w:rPr>
              <w:t>ذکر الخبر عن تولیه خالد بن برمک الموصل</w:t>
            </w:r>
            <w:r>
              <w:rPr>
                <w:rStyle w:val="IndexLink"/>
                <w:rtl w:val="true"/>
              </w:rPr>
              <w:tab/>
            </w:r>
            <w:r>
              <w:rPr>
                <w:rStyle w:val="IndexLink"/>
              </w:rPr>
              <w:t>57</w:t>
            </w:r>
          </w:hyperlink>
        </w:p>
        <w:p>
          <w:pPr>
            <w:pStyle w:val="Contents3"/>
            <w:tabs>
              <w:tab w:val="clear" w:pos="8459"/>
              <w:tab w:val="right" w:pos="9026" w:leader="dot"/>
            </w:tabs>
            <w:rPr/>
          </w:pPr>
          <w:hyperlink w:anchor="__RefHeading___Toc2057667_73709187">
            <w:r>
              <w:rPr>
                <w:webHidden/>
                <w:rStyle w:val="IndexLink"/>
                <w:rtl w:val="true"/>
              </w:rPr>
              <w:t>[</w:t>
            </w:r>
            <w:r>
              <w:rPr>
                <w:rStyle w:val="IndexLink"/>
                <w:rtl w:val="true"/>
              </w:rPr>
              <w:t>أخبار متفرقة</w:t>
            </w:r>
            <w:r>
              <w:rPr>
                <w:rStyle w:val="IndexLink"/>
                <w:rtl w:val="true"/>
              </w:rPr>
              <w:t>]</w:t>
              <w:tab/>
            </w:r>
            <w:r>
              <w:rPr>
                <w:rStyle w:val="IndexLink"/>
              </w:rPr>
              <w:t>59</w:t>
            </w:r>
          </w:hyperlink>
        </w:p>
        <w:p>
          <w:pPr>
            <w:pStyle w:val="Contents3"/>
            <w:tabs>
              <w:tab w:val="clear" w:pos="8459"/>
              <w:tab w:val="right" w:pos="9026" w:leader="dot"/>
            </w:tabs>
            <w:rPr/>
          </w:pPr>
          <w:hyperlink w:anchor="__RefHeading___Toc2057669_73709187">
            <w:r>
              <w:rPr>
                <w:webHidden/>
                <w:rStyle w:val="IndexLink"/>
                <w:rtl w:val="true"/>
              </w:rPr>
              <w:t>ذکر الخبر عن حبس ابن جریج و عباد بن کثیر و الثوری</w:t>
            </w:r>
            <w:r>
              <w:rPr>
                <w:rStyle w:val="IndexLink"/>
                <w:rtl w:val="true"/>
              </w:rPr>
              <w:tab/>
            </w:r>
            <w:r>
              <w:rPr>
                <w:rStyle w:val="IndexLink"/>
              </w:rPr>
              <w:t>61</w:t>
            </w:r>
          </w:hyperlink>
        </w:p>
        <w:p>
          <w:pPr>
            <w:pStyle w:val="Contents3"/>
            <w:tabs>
              <w:tab w:val="clear" w:pos="8459"/>
              <w:tab w:val="right" w:pos="9026" w:leader="dot"/>
            </w:tabs>
            <w:rPr/>
          </w:pPr>
          <w:hyperlink w:anchor="__RefHeading___Toc2057671_73709187">
            <w:r>
              <w:rPr>
                <w:webHidden/>
                <w:rStyle w:val="IndexLink"/>
                <w:rtl w:val="true"/>
              </w:rPr>
              <w:t>ذکر الخبر عن وفاه ابی جعفر المنصور</w:t>
            </w:r>
            <w:r>
              <w:rPr>
                <w:rStyle w:val="IndexLink"/>
                <w:rtl w:val="true"/>
              </w:rPr>
              <w:tab/>
            </w:r>
            <w:r>
              <w:rPr>
                <w:rStyle w:val="IndexLink"/>
              </w:rPr>
              <w:t>62</w:t>
            </w:r>
          </w:hyperlink>
        </w:p>
        <w:p>
          <w:pPr>
            <w:pStyle w:val="Contents4"/>
            <w:tabs>
              <w:tab w:val="clear" w:pos="8176"/>
              <w:tab w:val="right" w:pos="9026" w:leader="dot"/>
            </w:tabs>
            <w:rPr/>
          </w:pPr>
          <w:hyperlink w:anchor="__RefHeading___Toc2057673_7370918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057675_73709187">
            <w:r>
              <w:rPr>
                <w:webHidden/>
                <w:rStyle w:val="IndexLink"/>
                <w:rtl w:val="true"/>
              </w:rPr>
              <w:t>ذکر الخبر عن صفه ابی جعفر المنصور</w:t>
            </w:r>
            <w:r>
              <w:rPr>
                <w:rStyle w:val="IndexLink"/>
                <w:rtl w:val="true"/>
              </w:rPr>
              <w:tab/>
            </w:r>
            <w:r>
              <w:rPr>
                <w:rStyle w:val="IndexLink"/>
              </w:rPr>
              <w:t>65</w:t>
            </w:r>
          </w:hyperlink>
        </w:p>
        <w:p>
          <w:pPr>
            <w:pStyle w:val="Contents4"/>
            <w:tabs>
              <w:tab w:val="clear" w:pos="8176"/>
              <w:tab w:val="right" w:pos="9026" w:leader="dot"/>
            </w:tabs>
            <w:rPr/>
          </w:pPr>
          <w:hyperlink w:anchor="__RefHeading___Toc2057677_73709187">
            <w:r>
              <w:rPr>
                <w:webHidden/>
                <w:rStyle w:val="IndexLink"/>
                <w:rtl w:val="true"/>
              </w:rPr>
              <w:t>ذکر الخبر عن بعض سیره</w:t>
            </w:r>
            <w:r>
              <w:rPr>
                <w:rStyle w:val="IndexLink"/>
                <w:rtl w:val="true"/>
              </w:rPr>
              <w:tab/>
            </w:r>
            <w:r>
              <w:rPr>
                <w:rStyle w:val="IndexLink"/>
              </w:rPr>
              <w:t>65</w:t>
            </w:r>
          </w:hyperlink>
        </w:p>
        <w:p>
          <w:pPr>
            <w:pStyle w:val="Contents4"/>
            <w:tabs>
              <w:tab w:val="clear" w:pos="8176"/>
              <w:tab w:val="right" w:pos="9026" w:leader="dot"/>
            </w:tabs>
            <w:rPr/>
          </w:pPr>
          <w:hyperlink w:anchor="__RefHeading___Toc2057679_73709187">
            <w:r>
              <w:rPr>
                <w:webHidden/>
                <w:rStyle w:val="IndexLink"/>
                <w:rtl w:val="true"/>
              </w:rPr>
              <w:t>ذکر أسماء ولده و نسائه</w:t>
            </w:r>
            <w:r>
              <w:rPr>
                <w:rStyle w:val="IndexLink"/>
                <w:rtl w:val="true"/>
              </w:rPr>
              <w:tab/>
            </w:r>
            <w:r>
              <w:rPr>
                <w:rStyle w:val="IndexLink"/>
              </w:rPr>
              <w:t>105</w:t>
            </w:r>
          </w:hyperlink>
        </w:p>
        <w:p>
          <w:pPr>
            <w:pStyle w:val="Contents4"/>
            <w:tabs>
              <w:tab w:val="clear" w:pos="8176"/>
              <w:tab w:val="right" w:pos="9026" w:leader="dot"/>
            </w:tabs>
            <w:rPr/>
          </w:pPr>
          <w:hyperlink w:anchor="__RefHeading___Toc2057681_73709187">
            <w:r>
              <w:rPr>
                <w:webHidden/>
                <w:rStyle w:val="IndexLink"/>
                <w:rtl w:val="true"/>
              </w:rPr>
              <w:t>ذکر الخبر عن وصایاه</w:t>
            </w:r>
            <w:r>
              <w:rPr>
                <w:rStyle w:val="IndexLink"/>
                <w:rtl w:val="true"/>
              </w:rPr>
              <w:tab/>
            </w:r>
            <w:r>
              <w:rPr>
                <w:rStyle w:val="IndexLink"/>
              </w:rPr>
              <w:t>105</w:t>
            </w:r>
          </w:hyperlink>
        </w:p>
        <w:p>
          <w:pPr>
            <w:pStyle w:val="Contents3"/>
            <w:tabs>
              <w:tab w:val="clear" w:pos="8459"/>
              <w:tab w:val="right" w:pos="9026" w:leader="dot"/>
            </w:tabs>
            <w:rPr/>
          </w:pPr>
          <w:hyperlink w:anchor="__RefHeading___Toc2057683_73709187">
            <w:r>
              <w:rPr>
                <w:webHidden/>
                <w:rStyle w:val="IndexLink"/>
                <w:rtl w:val="true"/>
              </w:rPr>
              <w:t>خلافه المهدی محمد بن عبد الله بن محمد بن</w:t>
            </w:r>
            <w:r>
              <w:rPr>
                <w:rStyle w:val="IndexLink"/>
                <w:rtl w:val="true"/>
              </w:rPr>
              <w:tab/>
            </w:r>
            <w:r>
              <w:rPr>
                <w:rStyle w:val="IndexLink"/>
              </w:rPr>
              <w:t>113</w:t>
            </w:r>
          </w:hyperlink>
        </w:p>
        <w:p>
          <w:pPr>
            <w:pStyle w:val="Contents4"/>
            <w:tabs>
              <w:tab w:val="clear" w:pos="8176"/>
              <w:tab w:val="right" w:pos="9026" w:leader="dot"/>
            </w:tabs>
            <w:rPr/>
          </w:pPr>
          <w:hyperlink w:anchor="__RefHeading___Toc2057685_7370918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2057687_73709187">
            <w:r>
              <w:rPr>
                <w:webHidden/>
                <w:rStyle w:val="IndexLink"/>
                <w:rtl w:val="true"/>
              </w:rPr>
              <w:t>ذکر الخبر عن صفه العقد الذی عقد للمهدی بالخلافة</w:t>
            </w:r>
            <w:r>
              <w:rPr>
                <w:rStyle w:val="IndexLink"/>
                <w:rtl w:val="true"/>
              </w:rPr>
              <w:tab/>
            </w:r>
            <w:r>
              <w:rPr>
                <w:rStyle w:val="IndexLink"/>
              </w:rPr>
              <w:t>113</w:t>
            </w:r>
          </w:hyperlink>
        </w:p>
        <w:p>
          <w:pPr>
            <w:pStyle w:val="Contents2"/>
            <w:tabs>
              <w:tab w:val="clear" w:pos="8743"/>
              <w:tab w:val="right" w:pos="9026" w:leader="dot"/>
            </w:tabs>
            <w:rPr/>
          </w:pPr>
          <w:hyperlink w:anchor="__RefHeading___Toc2057689_73709187">
            <w:r>
              <w:rPr>
                <w:webHidden/>
                <w:rStyle w:val="IndexLink"/>
                <w:rtl w:val="true"/>
              </w:rPr>
              <w:t>سنه تسع و خمسین و مائه</w:t>
            </w:r>
            <w:r>
              <w:rPr>
                <w:rStyle w:val="IndexLink"/>
                <w:rtl w:val="true"/>
              </w:rPr>
              <w:tab/>
            </w:r>
            <w:r>
              <w:rPr>
                <w:rStyle w:val="IndexLink"/>
              </w:rPr>
              <w:t>119</w:t>
            </w:r>
          </w:hyperlink>
        </w:p>
        <w:p>
          <w:pPr>
            <w:pStyle w:val="Contents3"/>
            <w:tabs>
              <w:tab w:val="clear" w:pos="8459"/>
              <w:tab w:val="right" w:pos="9026" w:leader="dot"/>
            </w:tabs>
            <w:rPr/>
          </w:pPr>
          <w:hyperlink w:anchor="__RefHeading___Toc2057691_73709187">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2057693_73709187">
            <w:r>
              <w:rPr>
                <w:webHidden/>
                <w:rStyle w:val="IndexLink"/>
                <w:rtl w:val="true"/>
              </w:rPr>
              <w:t>ذکر الخبر عن سبب تحویل</w:t>
            </w:r>
            <w:r>
              <w:rPr>
                <w:rStyle w:val="IndexLink"/>
                <w:rtl w:val="true"/>
              </w:rPr>
              <w:tab/>
            </w:r>
            <w:r>
              <w:rPr>
                <w:rStyle w:val="IndexLink"/>
              </w:rPr>
              <w:t>120</w:t>
            </w:r>
          </w:hyperlink>
        </w:p>
        <w:p>
          <w:pPr>
            <w:pStyle w:val="Contents2"/>
            <w:tabs>
              <w:tab w:val="clear" w:pos="8743"/>
              <w:tab w:val="right" w:pos="9026" w:leader="dot"/>
            </w:tabs>
            <w:rPr/>
          </w:pPr>
          <w:hyperlink w:anchor="__RefHeading___Toc2057695_73709187">
            <w:r>
              <w:rPr>
                <w:webHidden/>
                <w:rStyle w:val="IndexLink"/>
                <w:rtl w:val="true"/>
              </w:rPr>
              <w:t>سنه ستین و مائه</w:t>
            </w:r>
            <w:r>
              <w:rPr>
                <w:rStyle w:val="IndexLink"/>
                <w:rtl w:val="true"/>
              </w:rPr>
              <w:tab/>
            </w:r>
            <w:r>
              <w:rPr>
                <w:rStyle w:val="IndexLink"/>
              </w:rPr>
              <w:t>127</w:t>
            </w:r>
          </w:hyperlink>
        </w:p>
        <w:p>
          <w:pPr>
            <w:pStyle w:val="Contents3"/>
            <w:tabs>
              <w:tab w:val="clear" w:pos="8459"/>
              <w:tab w:val="right" w:pos="9026" w:leader="dot"/>
            </w:tabs>
            <w:rPr/>
          </w:pPr>
          <w:hyperlink w:anchor="__RefHeading___Toc2057697_73709187">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2057699_73709187">
            <w:r>
              <w:rPr>
                <w:webHidden/>
                <w:rStyle w:val="IndexLink"/>
                <w:rtl w:val="true"/>
              </w:rPr>
              <w:t>ذکر خروج یوسف البرم</w:t>
            </w:r>
            <w:r>
              <w:rPr>
                <w:rStyle w:val="IndexLink"/>
                <w:rtl w:val="true"/>
              </w:rPr>
              <w:tab/>
            </w:r>
            <w:r>
              <w:rPr>
                <w:rStyle w:val="IndexLink"/>
              </w:rPr>
              <w:t>127</w:t>
            </w:r>
          </w:hyperlink>
        </w:p>
        <w:p>
          <w:pPr>
            <w:pStyle w:val="Contents3"/>
            <w:tabs>
              <w:tab w:val="clear" w:pos="8459"/>
              <w:tab w:val="right" w:pos="9026" w:leader="dot"/>
            </w:tabs>
            <w:rPr/>
          </w:pPr>
          <w:hyperlink w:anchor="__RefHeading___Toc2057701_73709187">
            <w:r>
              <w:rPr>
                <w:webHidden/>
                <w:rStyle w:val="IndexLink"/>
                <w:rtl w:val="true"/>
              </w:rPr>
              <w:t>ذکر خبر خلع عیسی بن موسی و بیعه موسی الهادی</w:t>
            </w:r>
            <w:r>
              <w:rPr>
                <w:rStyle w:val="IndexLink"/>
                <w:rtl w:val="true"/>
              </w:rPr>
              <w:tab/>
            </w:r>
            <w:r>
              <w:rPr>
                <w:rStyle w:val="IndexLink"/>
              </w:rPr>
              <w:t>127</w:t>
            </w:r>
          </w:hyperlink>
        </w:p>
        <w:p>
          <w:pPr>
            <w:pStyle w:val="Contents3"/>
            <w:tabs>
              <w:tab w:val="clear" w:pos="8459"/>
              <w:tab w:val="right" w:pos="9026" w:leader="dot"/>
            </w:tabs>
            <w:rPr/>
          </w:pPr>
          <w:hyperlink w:anchor="__RefHeading___Toc2057703_73709187">
            <w:r>
              <w:rPr>
                <w:webHidden/>
                <w:rStyle w:val="IndexLink"/>
                <w:rtl w:val="true"/>
              </w:rPr>
              <w:t>ذکر خبر رد نسب آل بکره و آل زیاد</w:t>
            </w:r>
            <w:r>
              <w:rPr>
                <w:rStyle w:val="IndexLink"/>
                <w:rtl w:val="true"/>
              </w:rPr>
              <w:tab/>
            </w:r>
            <w:r>
              <w:rPr>
                <w:rStyle w:val="IndexLink"/>
              </w:rPr>
              <w:t>132</w:t>
            </w:r>
          </w:hyperlink>
        </w:p>
        <w:p>
          <w:pPr>
            <w:pStyle w:val="Contents3"/>
            <w:tabs>
              <w:tab w:val="clear" w:pos="8459"/>
              <w:tab w:val="right" w:pos="9026" w:leader="dot"/>
            </w:tabs>
            <w:rPr/>
          </w:pPr>
          <w:hyperlink w:anchor="__RefHeading___Toc2057705_73709187">
            <w:r>
              <w:rPr>
                <w:webHidden/>
                <w:rStyle w:val="IndexLink"/>
                <w:rtl w:val="true"/>
              </w:rPr>
              <w:t>نسخه کتاب المهدی الی والی البصره فی رد</w:t>
            </w:r>
            <w:r>
              <w:rPr>
                <w:rStyle w:val="IndexLink"/>
                <w:rtl w:val="true"/>
              </w:rPr>
              <w:tab/>
            </w:r>
            <w:r>
              <w:rPr>
                <w:rStyle w:val="IndexLink"/>
              </w:rPr>
              <w:t>133</w:t>
            </w:r>
          </w:hyperlink>
        </w:p>
        <w:p>
          <w:pPr>
            <w:pStyle w:val="Contents2"/>
            <w:tabs>
              <w:tab w:val="clear" w:pos="8743"/>
              <w:tab w:val="right" w:pos="9026" w:leader="dot"/>
            </w:tabs>
            <w:rPr/>
          </w:pPr>
          <w:hyperlink w:anchor="__RefHeading___Toc2057707_73709187">
            <w:r>
              <w:rPr>
                <w:webHidden/>
                <w:rStyle w:val="IndexLink"/>
                <w:rtl w:val="true"/>
              </w:rPr>
              <w:t>سنه احدی و ستین و مائه</w:t>
            </w:r>
            <w:r>
              <w:rPr>
                <w:rStyle w:val="IndexLink"/>
                <w:rtl w:val="true"/>
              </w:rPr>
              <w:tab/>
            </w:r>
            <w:r>
              <w:rPr>
                <w:rStyle w:val="IndexLink"/>
              </w:rPr>
              <w:t>138</w:t>
            </w:r>
          </w:hyperlink>
        </w:p>
        <w:p>
          <w:pPr>
            <w:pStyle w:val="Contents3"/>
            <w:tabs>
              <w:tab w:val="clear" w:pos="8459"/>
              <w:tab w:val="right" w:pos="9026" w:leader="dot"/>
            </w:tabs>
            <w:rPr/>
          </w:pPr>
          <w:hyperlink w:anchor="__RefHeading___Toc2057709_73709187">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2057711_73709187">
            <w:r>
              <w:rPr>
                <w:webHidden/>
                <w:rStyle w:val="IndexLink"/>
                <w:rtl w:val="true"/>
              </w:rPr>
              <w:t>ذکر السبب الذی من اجله</w:t>
            </w:r>
            <w:r>
              <w:rPr>
                <w:rStyle w:val="IndexLink"/>
                <w:rtl w:val="true"/>
              </w:rPr>
              <w:tab/>
            </w:r>
            <w:r>
              <w:rPr>
                <w:rStyle w:val="IndexLink"/>
              </w:rPr>
              <w:t>140</w:t>
            </w:r>
          </w:hyperlink>
        </w:p>
        <w:p>
          <w:pPr>
            <w:pStyle w:val="Contents2"/>
            <w:tabs>
              <w:tab w:val="clear" w:pos="8743"/>
              <w:tab w:val="right" w:pos="9026" w:leader="dot"/>
            </w:tabs>
            <w:rPr/>
          </w:pPr>
          <w:hyperlink w:anchor="__RefHeading___Toc2057713_73709187">
            <w:r>
              <w:rPr>
                <w:webHidden/>
                <w:rStyle w:val="IndexLink"/>
                <w:rtl w:val="true"/>
              </w:rPr>
              <w:t>سنه اثنتین و ستین و مائه</w:t>
            </w:r>
            <w:r>
              <w:rPr>
                <w:rStyle w:val="IndexLink"/>
                <w:rtl w:val="true"/>
              </w:rPr>
              <w:tab/>
            </w:r>
            <w:r>
              <w:rPr>
                <w:rStyle w:val="IndexLink"/>
              </w:rPr>
              <w:t>145</w:t>
            </w:r>
          </w:hyperlink>
        </w:p>
        <w:p>
          <w:pPr>
            <w:pStyle w:val="Contents3"/>
            <w:tabs>
              <w:tab w:val="clear" w:pos="8459"/>
              <w:tab w:val="right" w:pos="9026" w:leader="dot"/>
            </w:tabs>
            <w:rPr/>
          </w:pPr>
          <w:hyperlink w:anchor="__RefHeading___Toc2057715_73709187">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2057717_73709187">
            <w:r>
              <w:rPr>
                <w:webHidden/>
                <w:rStyle w:val="IndexLink"/>
                <w:rtl w:val="true"/>
              </w:rPr>
              <w:t>خبر مقتل عبد السلام الخارجی</w:t>
            </w:r>
            <w:r>
              <w:rPr>
                <w:rStyle w:val="IndexLink"/>
                <w:rtl w:val="true"/>
              </w:rPr>
              <w:tab/>
            </w:r>
            <w:r>
              <w:rPr>
                <w:rStyle w:val="IndexLink"/>
              </w:rPr>
              <w:t>145</w:t>
            </w:r>
          </w:hyperlink>
        </w:p>
        <w:p>
          <w:pPr>
            <w:pStyle w:val="Contents2"/>
            <w:tabs>
              <w:tab w:val="clear" w:pos="8743"/>
              <w:tab w:val="right" w:pos="9026" w:leader="dot"/>
            </w:tabs>
            <w:rPr/>
          </w:pPr>
          <w:hyperlink w:anchor="__RefHeading___Toc2057719_73709187">
            <w:r>
              <w:rPr>
                <w:webHidden/>
                <w:rStyle w:val="IndexLink"/>
                <w:rtl w:val="true"/>
              </w:rPr>
              <w:t>سنه ثلاث و ستین و مائه</w:t>
            </w:r>
            <w:r>
              <w:rPr>
                <w:rStyle w:val="IndexLink"/>
                <w:rtl w:val="true"/>
              </w:rPr>
              <w:tab/>
            </w:r>
            <w:r>
              <w:rPr>
                <w:rStyle w:val="IndexLink"/>
              </w:rPr>
              <w:t>147</w:t>
            </w:r>
          </w:hyperlink>
        </w:p>
        <w:p>
          <w:pPr>
            <w:pStyle w:val="Contents3"/>
            <w:tabs>
              <w:tab w:val="clear" w:pos="8459"/>
              <w:tab w:val="right" w:pos="9026" w:leader="dot"/>
            </w:tabs>
            <w:rPr/>
          </w:pPr>
          <w:hyperlink w:anchor="__RefHeading___Toc2057721_73709187">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2057723_73709187">
            <w:r>
              <w:rPr>
                <w:webHidden/>
                <w:rStyle w:val="IndexLink"/>
                <w:rtl w:val="true"/>
              </w:rPr>
              <w:t>ذکر خبر غزو الروم</w:t>
            </w:r>
            <w:r>
              <w:rPr>
                <w:rStyle w:val="IndexLink"/>
                <w:rtl w:val="true"/>
              </w:rPr>
              <w:tab/>
            </w:r>
            <w:r>
              <w:rPr>
                <w:rStyle w:val="IndexLink"/>
              </w:rPr>
              <w:t>147</w:t>
            </w:r>
          </w:hyperlink>
        </w:p>
        <w:p>
          <w:pPr>
            <w:pStyle w:val="Contents3"/>
            <w:tabs>
              <w:tab w:val="clear" w:pos="8459"/>
              <w:tab w:val="right" w:pos="9026" w:leader="dot"/>
            </w:tabs>
            <w:rPr/>
          </w:pPr>
          <w:hyperlink w:anchor="__RefHeading___Toc2057725_73709187">
            <w:r>
              <w:rPr>
                <w:webHidden/>
                <w:rStyle w:val="IndexLink"/>
                <w:rtl w:val="true"/>
              </w:rPr>
              <w:t>عزل عبد الصمد بن علی عن الجزیرة و تولیه زفر بن الحارث</w:t>
            </w:r>
            <w:r>
              <w:rPr>
                <w:rStyle w:val="IndexLink"/>
                <w:rtl w:val="true"/>
              </w:rPr>
              <w:tab/>
            </w:r>
            <w:r>
              <w:rPr>
                <w:rStyle w:val="IndexLink"/>
              </w:rPr>
              <w:t>150</w:t>
            </w:r>
          </w:hyperlink>
        </w:p>
        <w:p>
          <w:pPr>
            <w:pStyle w:val="Contents2"/>
            <w:tabs>
              <w:tab w:val="clear" w:pos="8743"/>
              <w:tab w:val="right" w:pos="9026" w:leader="dot"/>
            </w:tabs>
            <w:rPr/>
          </w:pPr>
          <w:hyperlink w:anchor="__RefHeading___Toc2057727_73709187">
            <w:r>
              <w:rPr>
                <w:webHidden/>
                <w:rStyle w:val="IndexLink"/>
                <w:rtl w:val="true"/>
              </w:rPr>
              <w:t>سنه اربع و ستین و مائه</w:t>
            </w:r>
            <w:r>
              <w:rPr>
                <w:rStyle w:val="IndexLink"/>
                <w:rtl w:val="true"/>
              </w:rPr>
              <w:tab/>
            </w:r>
            <w:r>
              <w:rPr>
                <w:rStyle w:val="IndexLink"/>
              </w:rPr>
              <w:t>153</w:t>
            </w:r>
          </w:hyperlink>
        </w:p>
        <w:p>
          <w:pPr>
            <w:pStyle w:val="Contents2"/>
            <w:tabs>
              <w:tab w:val="clear" w:pos="8743"/>
              <w:tab w:val="right" w:pos="9026" w:leader="dot"/>
            </w:tabs>
            <w:rPr/>
          </w:pPr>
          <w:hyperlink w:anchor="__RefHeading___Toc2057729_73709187">
            <w:r>
              <w:rPr>
                <w:webHidden/>
                <w:rStyle w:val="IndexLink"/>
                <w:rtl w:val="true"/>
              </w:rPr>
              <w:t>سنه خمس و ستین و مائه</w:t>
            </w:r>
            <w:r>
              <w:rPr>
                <w:rStyle w:val="IndexLink"/>
                <w:rtl w:val="true"/>
              </w:rPr>
              <w:tab/>
            </w:r>
            <w:r>
              <w:rPr>
                <w:rStyle w:val="IndexLink"/>
              </w:rPr>
              <w:t>155</w:t>
            </w:r>
          </w:hyperlink>
        </w:p>
        <w:p>
          <w:pPr>
            <w:pStyle w:val="Contents3"/>
            <w:tabs>
              <w:tab w:val="clear" w:pos="8459"/>
              <w:tab w:val="right" w:pos="9026" w:leader="dot"/>
            </w:tabs>
            <w:rPr/>
          </w:pPr>
          <w:hyperlink w:anchor="__RefHeading___Toc2057731_73709187">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2057733_73709187">
            <w:r>
              <w:rPr>
                <w:webHidden/>
                <w:rStyle w:val="IndexLink"/>
                <w:rtl w:val="true"/>
              </w:rPr>
              <w:t>غزوه هارون بن المهدی الصائفه ببلاد الروم</w:t>
            </w:r>
            <w:r>
              <w:rPr>
                <w:rStyle w:val="IndexLink"/>
                <w:rtl w:val="true"/>
              </w:rPr>
              <w:tab/>
            </w:r>
            <w:r>
              <w:rPr>
                <w:rStyle w:val="IndexLink"/>
              </w:rPr>
              <w:t>155</w:t>
            </w:r>
          </w:hyperlink>
        </w:p>
        <w:p>
          <w:pPr>
            <w:pStyle w:val="Contents2"/>
            <w:tabs>
              <w:tab w:val="clear" w:pos="8743"/>
              <w:tab w:val="right" w:pos="9026" w:leader="dot"/>
            </w:tabs>
            <w:rPr/>
          </w:pPr>
          <w:hyperlink w:anchor="__RefHeading___Toc2057735_73709187">
            <w:r>
              <w:rPr>
                <w:webHidden/>
                <w:rStyle w:val="IndexLink"/>
                <w:rtl w:val="true"/>
              </w:rPr>
              <w:t>سنه ست و ستین و مائه</w:t>
            </w:r>
            <w:r>
              <w:rPr>
                <w:rStyle w:val="IndexLink"/>
                <w:rtl w:val="true"/>
              </w:rPr>
              <w:tab/>
            </w:r>
            <w:r>
              <w:rPr>
                <w:rStyle w:val="IndexLink"/>
              </w:rPr>
              <w:t>157</w:t>
            </w:r>
          </w:hyperlink>
        </w:p>
        <w:p>
          <w:pPr>
            <w:pStyle w:val="Contents3"/>
            <w:tabs>
              <w:tab w:val="clear" w:pos="8459"/>
              <w:tab w:val="right" w:pos="9026" w:leader="dot"/>
            </w:tabs>
            <w:rPr/>
          </w:pPr>
          <w:hyperlink w:anchor="__RefHeading___Toc2057737_73709187">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2057739_73709187">
            <w:r>
              <w:rPr>
                <w:webHidden/>
                <w:rStyle w:val="IndexLink"/>
                <w:rtl w:val="true"/>
              </w:rPr>
              <w:t>ذکر الخبر عن غضب المهدی علی یعقوب</w:t>
            </w:r>
            <w:r>
              <w:rPr>
                <w:rStyle w:val="IndexLink"/>
                <w:rtl w:val="true"/>
              </w:rPr>
              <w:tab/>
            </w:r>
            <w:r>
              <w:rPr>
                <w:rStyle w:val="IndexLink"/>
              </w:rPr>
              <w:t>157</w:t>
            </w:r>
          </w:hyperlink>
        </w:p>
        <w:p>
          <w:pPr>
            <w:pStyle w:val="Contents3"/>
            <w:tabs>
              <w:tab w:val="clear" w:pos="8459"/>
              <w:tab w:val="right" w:pos="9026" w:leader="dot"/>
            </w:tabs>
            <w:rPr/>
          </w:pPr>
          <w:hyperlink w:anchor="__RefHeading___Toc2057741_73709187">
            <w:r>
              <w:rPr>
                <w:webHidden/>
                <w:rStyle w:val="IndexLink"/>
                <w:rtl w:val="true"/>
              </w:rPr>
              <w:t>[</w:t>
            </w:r>
            <w:r>
              <w:rPr>
                <w:rStyle w:val="IndexLink"/>
                <w:rtl w:val="true"/>
              </w:rPr>
              <w:t>أخبار متفرقة</w:t>
            </w:r>
            <w:r>
              <w:rPr>
                <w:rStyle w:val="IndexLink"/>
                <w:rtl w:val="true"/>
              </w:rPr>
              <w:t>]</w:t>
              <w:tab/>
            </w:r>
            <w:r>
              <w:rPr>
                <w:rStyle w:val="IndexLink"/>
              </w:rPr>
              <w:t>166</w:t>
            </w:r>
          </w:hyperlink>
        </w:p>
        <w:p>
          <w:pPr>
            <w:pStyle w:val="Contents2"/>
            <w:tabs>
              <w:tab w:val="clear" w:pos="8743"/>
              <w:tab w:val="right" w:pos="9026" w:leader="dot"/>
            </w:tabs>
            <w:rPr/>
          </w:pPr>
          <w:hyperlink w:anchor="__RefHeading___Toc2057743_73709187">
            <w:r>
              <w:rPr>
                <w:webHidden/>
                <w:rStyle w:val="IndexLink"/>
                <w:rtl w:val="true"/>
              </w:rPr>
              <w:t>سنه سبع و ستین و مائه</w:t>
            </w:r>
            <w:r>
              <w:rPr>
                <w:rStyle w:val="IndexLink"/>
                <w:rtl w:val="true"/>
              </w:rPr>
              <w:tab/>
            </w:r>
            <w:r>
              <w:rPr>
                <w:rStyle w:val="IndexLink"/>
              </w:rPr>
              <w:t>167</w:t>
            </w:r>
          </w:hyperlink>
        </w:p>
        <w:p>
          <w:pPr>
            <w:pStyle w:val="Contents2"/>
            <w:tabs>
              <w:tab w:val="clear" w:pos="8743"/>
              <w:tab w:val="right" w:pos="9026" w:leader="dot"/>
            </w:tabs>
            <w:rPr/>
          </w:pPr>
          <w:hyperlink w:anchor="__RefHeading___Toc2057745_73709187">
            <w:r>
              <w:rPr>
                <w:webHidden/>
                <w:rStyle w:val="IndexLink"/>
                <w:rtl w:val="true"/>
              </w:rPr>
              <w:t>سنه ثمان و ستین و مائه</w:t>
            </w:r>
            <w:r>
              <w:rPr>
                <w:rStyle w:val="IndexLink"/>
                <w:rtl w:val="true"/>
              </w:rPr>
              <w:tab/>
            </w:r>
            <w:r>
              <w:rPr>
                <w:rStyle w:val="IndexLink"/>
              </w:rPr>
              <w:t>170</w:t>
            </w:r>
          </w:hyperlink>
        </w:p>
        <w:p>
          <w:pPr>
            <w:pStyle w:val="Contents2"/>
            <w:tabs>
              <w:tab w:val="clear" w:pos="8743"/>
              <w:tab w:val="right" w:pos="9026" w:leader="dot"/>
            </w:tabs>
            <w:rPr/>
          </w:pPr>
          <w:hyperlink w:anchor="__RefHeading___Toc2057747_73709187">
            <w:r>
              <w:rPr>
                <w:webHidden/>
                <w:rStyle w:val="IndexLink"/>
                <w:rtl w:val="true"/>
              </w:rPr>
              <w:t>سنه تسع و ستین و مائه</w:t>
            </w:r>
            <w:r>
              <w:rPr>
                <w:rStyle w:val="IndexLink"/>
                <w:rtl w:val="true"/>
              </w:rPr>
              <w:tab/>
            </w:r>
            <w:r>
              <w:rPr>
                <w:rStyle w:val="IndexLink"/>
              </w:rPr>
              <w:t>171</w:t>
            </w:r>
          </w:hyperlink>
        </w:p>
        <w:p>
          <w:pPr>
            <w:pStyle w:val="Contents3"/>
            <w:tabs>
              <w:tab w:val="clear" w:pos="8459"/>
              <w:tab w:val="right" w:pos="9026" w:leader="dot"/>
            </w:tabs>
            <w:rPr/>
          </w:pPr>
          <w:hyperlink w:anchor="__RefHeading___Toc2057749_73709187">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2057751_73709187">
            <w:r>
              <w:rPr>
                <w:webHidden/>
                <w:rStyle w:val="IndexLink"/>
                <w:rtl w:val="true"/>
              </w:rPr>
              <w:t>ذکر الخبر عن خروج المهدی الی ماسبذان</w:t>
            </w:r>
            <w:r>
              <w:rPr>
                <w:rStyle w:val="IndexLink"/>
                <w:rtl w:val="true"/>
              </w:rPr>
              <w:tab/>
            </w:r>
            <w:r>
              <w:rPr>
                <w:rStyle w:val="IndexLink"/>
              </w:rPr>
              <w:t>171</w:t>
            </w:r>
          </w:hyperlink>
        </w:p>
        <w:p>
          <w:pPr>
            <w:pStyle w:val="Contents3"/>
            <w:tabs>
              <w:tab w:val="clear" w:pos="8459"/>
              <w:tab w:val="right" w:pos="9026" w:leader="dot"/>
            </w:tabs>
            <w:rPr/>
          </w:pPr>
          <w:hyperlink w:anchor="__RefHeading___Toc2057753_73709187">
            <w:r>
              <w:rPr>
                <w:webHidden/>
                <w:rStyle w:val="IndexLink"/>
                <w:rtl w:val="true"/>
              </w:rPr>
              <w:t>ذکر الخبر عن موت المهدی</w:t>
            </w:r>
            <w:r>
              <w:rPr>
                <w:rStyle w:val="IndexLink"/>
                <w:rtl w:val="true"/>
              </w:rPr>
              <w:tab/>
            </w:r>
            <w:r>
              <w:rPr>
                <w:rStyle w:val="IndexLink"/>
              </w:rPr>
              <w:t>171</w:t>
            </w:r>
          </w:hyperlink>
        </w:p>
        <w:p>
          <w:pPr>
            <w:pStyle w:val="Contents3"/>
            <w:tabs>
              <w:tab w:val="clear" w:pos="8459"/>
              <w:tab w:val="right" w:pos="9026" w:leader="dot"/>
            </w:tabs>
            <w:rPr/>
          </w:pPr>
          <w:hyperlink w:anchor="__RefHeading___Toc2057755_73709187">
            <w:r>
              <w:rPr>
                <w:webHidden/>
                <w:rStyle w:val="IndexLink"/>
                <w:rtl w:val="true"/>
              </w:rPr>
              <w:t>ذکر الخبر عن الموضع الذی دفن فیه و من صلی علیه</w:t>
            </w:r>
            <w:r>
              <w:rPr>
                <w:rStyle w:val="IndexLink"/>
                <w:rtl w:val="true"/>
              </w:rPr>
              <w:tab/>
            </w:r>
            <w:r>
              <w:rPr>
                <w:rStyle w:val="IndexLink"/>
              </w:rPr>
              <w:t>174</w:t>
            </w:r>
          </w:hyperlink>
        </w:p>
        <w:p>
          <w:pPr>
            <w:pStyle w:val="Contents3"/>
            <w:tabs>
              <w:tab w:val="clear" w:pos="8459"/>
              <w:tab w:val="right" w:pos="9026" w:leader="dot"/>
            </w:tabs>
            <w:rPr/>
          </w:pPr>
          <w:hyperlink w:anchor="__RefHeading___Toc2057757_73709187">
            <w:r>
              <w:rPr>
                <w:webHidden/>
                <w:rStyle w:val="IndexLink"/>
                <w:rtl w:val="true"/>
              </w:rPr>
              <w:t>ذکر بعض سیر المهدی و اخباره</w:t>
            </w:r>
            <w:r>
              <w:rPr>
                <w:rStyle w:val="IndexLink"/>
                <w:rtl w:val="true"/>
              </w:rPr>
              <w:tab/>
            </w:r>
            <w:r>
              <w:rPr>
                <w:rStyle w:val="IndexLink"/>
              </w:rPr>
              <w:t>175</w:t>
            </w:r>
          </w:hyperlink>
        </w:p>
        <w:p>
          <w:pPr>
            <w:pStyle w:val="Contents3"/>
            <w:tabs>
              <w:tab w:val="clear" w:pos="8459"/>
              <w:tab w:val="right" w:pos="9026" w:leader="dot"/>
            </w:tabs>
            <w:rPr/>
          </w:pPr>
          <w:hyperlink w:anchor="__RefHeading___Toc2057759_73709187">
            <w:r>
              <w:rPr>
                <w:webHidden/>
                <w:rStyle w:val="IndexLink"/>
                <w:rtl w:val="true"/>
              </w:rPr>
              <w:t>خلافه الهادی</w:t>
            </w:r>
            <w:r>
              <w:rPr>
                <w:rStyle w:val="IndexLink"/>
                <w:rtl w:val="true"/>
              </w:rPr>
              <w:tab/>
            </w:r>
            <w:r>
              <w:rPr>
                <w:rStyle w:val="IndexLink"/>
              </w:rPr>
              <w:t>190</w:t>
            </w:r>
          </w:hyperlink>
        </w:p>
        <w:p>
          <w:pPr>
            <w:pStyle w:val="Contents3"/>
            <w:tabs>
              <w:tab w:val="clear" w:pos="8459"/>
              <w:tab w:val="right" w:pos="9026" w:leader="dot"/>
            </w:tabs>
            <w:rPr/>
          </w:pPr>
          <w:hyperlink w:anchor="__RefHeading___Toc2057761_73709187">
            <w:r>
              <w:rPr>
                <w:webHidden/>
                <w:rStyle w:val="IndexLink"/>
                <w:rtl w:val="true"/>
              </w:rPr>
              <w:t>ذکر بقیة الخبر</w:t>
            </w:r>
            <w:r>
              <w:rPr>
                <w:rStyle w:val="IndexLink"/>
                <w:rtl w:val="true"/>
              </w:rPr>
              <w:tab/>
            </w:r>
            <w:r>
              <w:rPr>
                <w:rStyle w:val="IndexLink"/>
              </w:rPr>
              <w:t>195</w:t>
            </w:r>
          </w:hyperlink>
        </w:p>
        <w:p>
          <w:pPr>
            <w:pStyle w:val="Contents4"/>
            <w:tabs>
              <w:tab w:val="clear" w:pos="8176"/>
              <w:tab w:val="right" w:pos="9026" w:leader="dot"/>
            </w:tabs>
            <w:rPr/>
          </w:pPr>
          <w:hyperlink w:anchor="__RefHeading___Toc2057763_7370918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057765_73709187">
            <w:r>
              <w:rPr>
                <w:webHidden/>
                <w:rStyle w:val="IndexLink"/>
                <w:rtl w:val="true"/>
              </w:rPr>
              <w:t>خروج الحسین بن علی بن الحسن بفخ</w:t>
            </w:r>
            <w:r>
              <w:rPr>
                <w:rStyle w:val="IndexLink"/>
                <w:rtl w:val="true"/>
              </w:rPr>
              <w:tab/>
            </w:r>
            <w:r>
              <w:rPr>
                <w:rStyle w:val="IndexLink"/>
              </w:rPr>
              <w:t>195</w:t>
            </w:r>
          </w:hyperlink>
        </w:p>
        <w:p>
          <w:pPr>
            <w:pStyle w:val="Contents2"/>
            <w:tabs>
              <w:tab w:val="clear" w:pos="8743"/>
              <w:tab w:val="right" w:pos="9026" w:leader="dot"/>
            </w:tabs>
            <w:rPr/>
          </w:pPr>
          <w:hyperlink w:anchor="__RefHeading___Toc2057767_73709187">
            <w:r>
              <w:rPr>
                <w:webHidden/>
                <w:rStyle w:val="IndexLink"/>
                <w:rtl w:val="true"/>
              </w:rPr>
              <w:t>سنه سبعین و مائه</w:t>
            </w:r>
            <w:r>
              <w:rPr>
                <w:rStyle w:val="IndexLink"/>
                <w:rtl w:val="true"/>
              </w:rPr>
              <w:tab/>
            </w:r>
            <w:r>
              <w:rPr>
                <w:rStyle w:val="IndexLink"/>
              </w:rPr>
              <w:t>208</w:t>
            </w:r>
          </w:hyperlink>
        </w:p>
        <w:p>
          <w:pPr>
            <w:pStyle w:val="Contents3"/>
            <w:tabs>
              <w:tab w:val="clear" w:pos="8459"/>
              <w:tab w:val="right" w:pos="9026" w:leader="dot"/>
            </w:tabs>
            <w:rPr/>
          </w:pPr>
          <w:hyperlink w:anchor="__RefHeading___Toc2057769_73709187">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2057771_73709187">
            <w:r>
              <w:rPr>
                <w:webHidden/>
                <w:rStyle w:val="IndexLink"/>
                <w:rtl w:val="true"/>
              </w:rPr>
              <w:t>ذکر الخبر عن وفاه موسی الهادی</w:t>
            </w:r>
            <w:r>
              <w:rPr>
                <w:rStyle w:val="IndexLink"/>
                <w:rtl w:val="true"/>
              </w:rPr>
              <w:tab/>
            </w:r>
            <w:r>
              <w:rPr>
                <w:rStyle w:val="IndexLink"/>
              </w:rPr>
              <w:t>208</w:t>
            </w:r>
          </w:hyperlink>
        </w:p>
        <w:p>
          <w:pPr>
            <w:pStyle w:val="Contents3"/>
            <w:tabs>
              <w:tab w:val="clear" w:pos="8459"/>
              <w:tab w:val="right" w:pos="9026" w:leader="dot"/>
            </w:tabs>
            <w:rPr/>
          </w:pPr>
          <w:hyperlink w:anchor="__RefHeading___Toc2057773_73709187">
            <w:r>
              <w:rPr>
                <w:webHidden/>
                <w:rStyle w:val="IndexLink"/>
                <w:rtl w:val="true"/>
              </w:rPr>
              <w:t>ذکر الخبر عما کان من خلع الهادی للرشید</w:t>
            </w:r>
            <w:r>
              <w:rPr>
                <w:rStyle w:val="IndexLink"/>
                <w:rtl w:val="true"/>
              </w:rPr>
              <w:tab/>
            </w:r>
            <w:r>
              <w:rPr>
                <w:rStyle w:val="IndexLink"/>
              </w:rPr>
              <w:t>210</w:t>
            </w:r>
          </w:hyperlink>
        </w:p>
        <w:p>
          <w:pPr>
            <w:pStyle w:val="Contents3"/>
            <w:tabs>
              <w:tab w:val="clear" w:pos="8459"/>
              <w:tab w:val="right" w:pos="9026" w:leader="dot"/>
            </w:tabs>
            <w:rPr/>
          </w:pPr>
          <w:hyperlink w:anchor="__RefHeading___Toc2057775_73709187">
            <w:r>
              <w:rPr>
                <w:webHidden/>
                <w:rStyle w:val="IndexLink"/>
                <w:rtl w:val="true"/>
              </w:rPr>
              <w:t>ذکر الخبر عن وقت وفاته</w:t>
            </w:r>
            <w:r>
              <w:rPr>
                <w:rStyle w:val="IndexLink"/>
                <w:rtl w:val="true"/>
              </w:rPr>
              <w:tab/>
            </w:r>
            <w:r>
              <w:rPr>
                <w:rStyle w:val="IndexLink"/>
              </w:rPr>
              <w:t>216</w:t>
            </w:r>
          </w:hyperlink>
        </w:p>
        <w:p>
          <w:pPr>
            <w:pStyle w:val="Contents3"/>
            <w:tabs>
              <w:tab w:val="clear" w:pos="8459"/>
              <w:tab w:val="right" w:pos="9026" w:leader="dot"/>
            </w:tabs>
            <w:rPr/>
          </w:pPr>
          <w:hyperlink w:anchor="__RefHeading___Toc2057777_73709187">
            <w:r>
              <w:rPr>
                <w:webHidden/>
                <w:rStyle w:val="IndexLink"/>
                <w:rtl w:val="true"/>
              </w:rPr>
              <w:t>ذکر اولاده</w:t>
            </w:r>
            <w:r>
              <w:rPr>
                <w:rStyle w:val="IndexLink"/>
                <w:rtl w:val="true"/>
              </w:rPr>
              <w:tab/>
            </w:r>
            <w:r>
              <w:rPr>
                <w:rStyle w:val="IndexLink"/>
              </w:rPr>
              <w:t>217</w:t>
            </w:r>
          </w:hyperlink>
        </w:p>
        <w:p>
          <w:pPr>
            <w:pStyle w:val="Contents3"/>
            <w:tabs>
              <w:tab w:val="clear" w:pos="8459"/>
              <w:tab w:val="right" w:pos="9026" w:leader="dot"/>
            </w:tabs>
            <w:rPr/>
          </w:pPr>
          <w:hyperlink w:anchor="__RefHeading___Toc2057779_73709187">
            <w:r>
              <w:rPr>
                <w:webHidden/>
                <w:rStyle w:val="IndexLink"/>
                <w:rtl w:val="true"/>
              </w:rPr>
              <w:t>ذکر بعض اخباره و سیره</w:t>
            </w:r>
            <w:r>
              <w:rPr>
                <w:rStyle w:val="IndexLink"/>
                <w:rtl w:val="true"/>
              </w:rPr>
              <w:tab/>
            </w:r>
            <w:r>
              <w:rPr>
                <w:rStyle w:val="IndexLink"/>
              </w:rPr>
              <w:t>217</w:t>
            </w:r>
          </w:hyperlink>
        </w:p>
        <w:p>
          <w:pPr>
            <w:pStyle w:val="Contents3"/>
            <w:tabs>
              <w:tab w:val="clear" w:pos="8459"/>
              <w:tab w:val="right" w:pos="9026" w:leader="dot"/>
            </w:tabs>
            <w:rPr/>
          </w:pPr>
          <w:hyperlink w:anchor="__RefHeading___Toc2057781_73709187">
            <w:r>
              <w:rPr>
                <w:webHidden/>
                <w:rStyle w:val="IndexLink"/>
                <w:rtl w:val="true"/>
              </w:rPr>
              <w:t>خلافه هارون الرشید</w:t>
            </w:r>
            <w:r>
              <w:rPr>
                <w:rStyle w:val="IndexLink"/>
                <w:rtl w:val="true"/>
              </w:rPr>
              <w:tab/>
            </w:r>
            <w:r>
              <w:rPr>
                <w:rStyle w:val="IndexLink"/>
              </w:rPr>
              <w:t>233</w:t>
            </w:r>
          </w:hyperlink>
        </w:p>
        <w:p>
          <w:pPr>
            <w:pStyle w:val="Contents2"/>
            <w:tabs>
              <w:tab w:val="clear" w:pos="8743"/>
              <w:tab w:val="right" w:pos="9026" w:leader="dot"/>
            </w:tabs>
            <w:rPr/>
          </w:pPr>
          <w:hyperlink w:anchor="__RefHeading___Toc2057783_73709187">
            <w:r>
              <w:rPr>
                <w:webHidden/>
                <w:rStyle w:val="IndexLink"/>
                <w:rtl w:val="true"/>
              </w:rPr>
              <w:t>سنه احدی و سبعین و مائه</w:t>
            </w:r>
            <w:r>
              <w:rPr>
                <w:rStyle w:val="IndexLink"/>
                <w:rtl w:val="true"/>
              </w:rPr>
              <w:tab/>
            </w:r>
            <w:r>
              <w:rPr>
                <w:rStyle w:val="IndexLink"/>
              </w:rPr>
              <w:t>238</w:t>
            </w:r>
          </w:hyperlink>
        </w:p>
        <w:p>
          <w:pPr>
            <w:pStyle w:val="Contents2"/>
            <w:tabs>
              <w:tab w:val="clear" w:pos="8743"/>
              <w:tab w:val="right" w:pos="9026" w:leader="dot"/>
            </w:tabs>
            <w:rPr/>
          </w:pPr>
          <w:hyperlink w:anchor="__RefHeading___Toc2057785_73709187">
            <w:r>
              <w:rPr>
                <w:webHidden/>
                <w:rStyle w:val="IndexLink"/>
                <w:rtl w:val="true"/>
              </w:rPr>
              <w:t>سنه اثنتین و سبعین و مائه</w:t>
            </w:r>
            <w:r>
              <w:rPr>
                <w:rStyle w:val="IndexLink"/>
                <w:rtl w:val="true"/>
              </w:rPr>
              <w:tab/>
            </w:r>
            <w:r>
              <w:rPr>
                <w:rStyle w:val="IndexLink"/>
              </w:rPr>
              <w:t>239</w:t>
            </w:r>
          </w:hyperlink>
        </w:p>
        <w:p>
          <w:pPr>
            <w:pStyle w:val="Contents2"/>
            <w:tabs>
              <w:tab w:val="clear" w:pos="8743"/>
              <w:tab w:val="right" w:pos="9026" w:leader="dot"/>
            </w:tabs>
            <w:rPr/>
          </w:pPr>
          <w:hyperlink w:anchor="__RefHeading___Toc2057787_73709187">
            <w:r>
              <w:rPr>
                <w:webHidden/>
                <w:rStyle w:val="IndexLink"/>
                <w:rtl w:val="true"/>
              </w:rPr>
              <w:t>سنه ثلاث و سبعین و مائه</w:t>
            </w:r>
            <w:r>
              <w:rPr>
                <w:rStyle w:val="IndexLink"/>
                <w:rtl w:val="true"/>
              </w:rPr>
              <w:tab/>
            </w:r>
            <w:r>
              <w:rPr>
                <w:rStyle w:val="IndexLink"/>
              </w:rPr>
              <w:t>240</w:t>
            </w:r>
          </w:hyperlink>
        </w:p>
        <w:p>
          <w:pPr>
            <w:pStyle w:val="Contents3"/>
            <w:tabs>
              <w:tab w:val="clear" w:pos="8459"/>
              <w:tab w:val="right" w:pos="9026" w:leader="dot"/>
            </w:tabs>
            <w:rPr/>
          </w:pPr>
          <w:hyperlink w:anchor="__RefHeading___Toc2057789_73709187">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2057791_73709187">
            <w:r>
              <w:rPr>
                <w:webHidden/>
                <w:rStyle w:val="IndexLink"/>
                <w:rtl w:val="true"/>
              </w:rPr>
              <w:t>ذکر خبر وفاه محمد بن سلیمان</w:t>
            </w:r>
            <w:r>
              <w:rPr>
                <w:rStyle w:val="IndexLink"/>
                <w:rtl w:val="true"/>
              </w:rPr>
              <w:tab/>
            </w:r>
            <w:r>
              <w:rPr>
                <w:rStyle w:val="IndexLink"/>
              </w:rPr>
              <w:t>240</w:t>
            </w:r>
          </w:hyperlink>
        </w:p>
        <w:p>
          <w:pPr>
            <w:pStyle w:val="Contents3"/>
            <w:tabs>
              <w:tab w:val="clear" w:pos="8459"/>
              <w:tab w:val="right" w:pos="9026" w:leader="dot"/>
            </w:tabs>
            <w:rPr/>
          </w:pPr>
          <w:hyperlink w:anchor="__RefHeading___Toc2057793_73709187">
            <w:r>
              <w:rPr>
                <w:webHidden/>
                <w:rStyle w:val="IndexLink"/>
                <w:rtl w:val="true"/>
              </w:rPr>
              <w:t>ذکر وفاه الخیزران أم الهادی و الرشید</w:t>
            </w:r>
            <w:r>
              <w:rPr>
                <w:rStyle w:val="IndexLink"/>
                <w:rtl w:val="true"/>
              </w:rPr>
              <w:tab/>
            </w:r>
            <w:r>
              <w:rPr>
                <w:rStyle w:val="IndexLink"/>
              </w:rPr>
              <w:t>241</w:t>
            </w:r>
          </w:hyperlink>
        </w:p>
        <w:p>
          <w:pPr>
            <w:pStyle w:val="Contents2"/>
            <w:tabs>
              <w:tab w:val="clear" w:pos="8743"/>
              <w:tab w:val="right" w:pos="9026" w:leader="dot"/>
            </w:tabs>
            <w:rPr/>
          </w:pPr>
          <w:hyperlink w:anchor="__RefHeading___Toc2057795_73709187">
            <w:r>
              <w:rPr>
                <w:webHidden/>
                <w:rStyle w:val="IndexLink"/>
                <w:rtl w:val="true"/>
              </w:rPr>
              <w:t>سنه اربع و سبعین و مائه</w:t>
            </w:r>
            <w:r>
              <w:rPr>
                <w:rStyle w:val="IndexLink"/>
                <w:rtl w:val="true"/>
              </w:rPr>
              <w:tab/>
            </w:r>
            <w:r>
              <w:rPr>
                <w:rStyle w:val="IndexLink"/>
              </w:rPr>
              <w:t>242</w:t>
            </w:r>
          </w:hyperlink>
        </w:p>
        <w:p>
          <w:pPr>
            <w:pStyle w:val="Contents2"/>
            <w:tabs>
              <w:tab w:val="clear" w:pos="8743"/>
              <w:tab w:val="right" w:pos="9026" w:leader="dot"/>
            </w:tabs>
            <w:rPr/>
          </w:pPr>
          <w:hyperlink w:anchor="__RefHeading___Toc2057797_73709187">
            <w:r>
              <w:rPr>
                <w:webHidden/>
                <w:rStyle w:val="IndexLink"/>
                <w:rtl w:val="true"/>
              </w:rPr>
              <w:t>سنه خمس و سبعین و مائه</w:t>
            </w:r>
            <w:r>
              <w:rPr>
                <w:rStyle w:val="IndexLink"/>
                <w:rtl w:val="true"/>
              </w:rPr>
              <w:tab/>
            </w:r>
            <w:r>
              <w:rPr>
                <w:rStyle w:val="IndexLink"/>
              </w:rPr>
              <w:t>243</w:t>
            </w:r>
          </w:hyperlink>
        </w:p>
        <w:p>
          <w:pPr>
            <w:pStyle w:val="Contents3"/>
            <w:tabs>
              <w:tab w:val="clear" w:pos="8459"/>
              <w:tab w:val="right" w:pos="9026" w:leader="dot"/>
            </w:tabs>
            <w:rPr/>
          </w:pPr>
          <w:hyperlink w:anchor="__RefHeading___Toc2057799_73709187">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2057801_73709187">
            <w:r>
              <w:rPr>
                <w:webHidden/>
                <w:rStyle w:val="IndexLink"/>
                <w:rtl w:val="true"/>
              </w:rPr>
              <w:t>ذکر الخبر عن البیعه للامین</w:t>
            </w:r>
            <w:r>
              <w:rPr>
                <w:rStyle w:val="IndexLink"/>
                <w:rtl w:val="true"/>
              </w:rPr>
              <w:tab/>
            </w:r>
            <w:r>
              <w:rPr>
                <w:rStyle w:val="IndexLink"/>
              </w:rPr>
              <w:t>243</w:t>
            </w:r>
          </w:hyperlink>
        </w:p>
        <w:p>
          <w:pPr>
            <w:pStyle w:val="Contents3"/>
            <w:tabs>
              <w:tab w:val="clear" w:pos="8459"/>
              <w:tab w:val="right" w:pos="9026" w:leader="dot"/>
            </w:tabs>
            <w:rPr/>
          </w:pPr>
          <w:hyperlink w:anchor="__RefHeading___Toc2057803_73709187">
            <w:r>
              <w:rPr>
                <w:webHidden/>
                <w:rStyle w:val="IndexLink"/>
                <w:rtl w:val="true"/>
              </w:rPr>
              <w:t>ذکر الخبر عن سبب بیعه الرشید له</w:t>
            </w:r>
            <w:r>
              <w:rPr>
                <w:rStyle w:val="IndexLink"/>
                <w:rtl w:val="true"/>
              </w:rPr>
              <w:t>:</w:t>
              <w:tab/>
            </w:r>
            <w:r>
              <w:rPr>
                <w:rStyle w:val="IndexLink"/>
              </w:rPr>
              <w:t>243</w:t>
            </w:r>
          </w:hyperlink>
        </w:p>
        <w:p>
          <w:pPr>
            <w:pStyle w:val="Contents2"/>
            <w:tabs>
              <w:tab w:val="clear" w:pos="8743"/>
              <w:tab w:val="right" w:pos="9026" w:leader="dot"/>
            </w:tabs>
            <w:rPr/>
          </w:pPr>
          <w:hyperlink w:anchor="__RefHeading___Toc2057805_73709187">
            <w:r>
              <w:rPr>
                <w:webHidden/>
                <w:rStyle w:val="IndexLink"/>
                <w:rtl w:val="true"/>
              </w:rPr>
              <w:t>سنه ست و سبعین و مائه</w:t>
            </w:r>
            <w:r>
              <w:rPr>
                <w:rStyle w:val="IndexLink"/>
                <w:rtl w:val="true"/>
              </w:rPr>
              <w:tab/>
            </w:r>
            <w:r>
              <w:rPr>
                <w:rStyle w:val="IndexLink"/>
              </w:rPr>
              <w:t>245</w:t>
            </w:r>
          </w:hyperlink>
        </w:p>
        <w:p>
          <w:pPr>
            <w:pStyle w:val="Contents3"/>
            <w:tabs>
              <w:tab w:val="clear" w:pos="8459"/>
              <w:tab w:val="right" w:pos="9026" w:leader="dot"/>
            </w:tabs>
            <w:rPr/>
          </w:pPr>
          <w:hyperlink w:anchor="__RefHeading___Toc2057807_73709187">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2057809_73709187">
            <w:r>
              <w:rPr>
                <w:webHidden/>
                <w:rStyle w:val="IndexLink"/>
                <w:rtl w:val="true"/>
              </w:rPr>
              <w:t>ذکر الخبر عن مخرج یحیی بن عبد الله و ما کان من امره</w:t>
            </w:r>
            <w:r>
              <w:rPr>
                <w:rStyle w:val="IndexLink"/>
                <w:rtl w:val="true"/>
              </w:rPr>
              <w:tab/>
            </w:r>
            <w:r>
              <w:rPr>
                <w:rStyle w:val="IndexLink"/>
              </w:rPr>
              <w:t>245</w:t>
            </w:r>
          </w:hyperlink>
        </w:p>
        <w:p>
          <w:pPr>
            <w:pStyle w:val="Contents3"/>
            <w:tabs>
              <w:tab w:val="clear" w:pos="8459"/>
              <w:tab w:val="right" w:pos="9026" w:leader="dot"/>
            </w:tabs>
            <w:rPr/>
          </w:pPr>
          <w:hyperlink w:anchor="__RefHeading___Toc2057811_73709187">
            <w:r>
              <w:rPr>
                <w:webHidden/>
                <w:rStyle w:val="IndexLink"/>
                <w:rtl w:val="true"/>
              </w:rPr>
              <w:t>ذکر الفتنة بین الیمانیه و النزاریة</w:t>
            </w:r>
            <w:r>
              <w:rPr>
                <w:rStyle w:val="IndexLink"/>
                <w:rtl w:val="true"/>
              </w:rPr>
              <w:tab/>
            </w:r>
            <w:r>
              <w:rPr>
                <w:rStyle w:val="IndexLink"/>
              </w:rPr>
              <w:t>254</w:t>
            </w:r>
          </w:hyperlink>
        </w:p>
        <w:p>
          <w:pPr>
            <w:pStyle w:val="Contents3"/>
            <w:tabs>
              <w:tab w:val="clear" w:pos="8459"/>
              <w:tab w:val="right" w:pos="9026" w:leader="dot"/>
            </w:tabs>
            <w:rPr/>
          </w:pPr>
          <w:hyperlink w:anchor="__RefHeading___Toc2057813_73709187">
            <w:r>
              <w:rPr>
                <w:webHidden/>
                <w:rStyle w:val="IndexLink"/>
                <w:rtl w:val="true"/>
              </w:rPr>
              <w:t>ذکر الخبر عن سبب</w:t>
            </w:r>
            <w:r>
              <w:rPr>
                <w:rStyle w:val="IndexLink"/>
                <w:rtl w:val="true"/>
              </w:rPr>
              <w:tab/>
            </w:r>
            <w:r>
              <w:rPr>
                <w:rStyle w:val="IndexLink"/>
              </w:rPr>
              <w:t>255</w:t>
            </w:r>
          </w:hyperlink>
        </w:p>
        <w:p>
          <w:pPr>
            <w:pStyle w:val="Contents2"/>
            <w:tabs>
              <w:tab w:val="clear" w:pos="8743"/>
              <w:tab w:val="right" w:pos="9026" w:leader="dot"/>
            </w:tabs>
            <w:rPr/>
          </w:pPr>
          <w:hyperlink w:anchor="__RefHeading___Toc2057815_73709187">
            <w:r>
              <w:rPr>
                <w:webHidden/>
                <w:rStyle w:val="IndexLink"/>
                <w:rtl w:val="true"/>
              </w:rPr>
              <w:t>سنه سبع و سبعین و مائه</w:t>
            </w:r>
            <w:r>
              <w:rPr>
                <w:rStyle w:val="IndexLink"/>
                <w:rtl w:val="true"/>
              </w:rPr>
              <w:tab/>
            </w:r>
            <w:r>
              <w:rPr>
                <w:rStyle w:val="IndexLink"/>
              </w:rPr>
              <w:t>258</w:t>
            </w:r>
          </w:hyperlink>
        </w:p>
        <w:p>
          <w:pPr>
            <w:pStyle w:val="Contents2"/>
            <w:tabs>
              <w:tab w:val="clear" w:pos="8743"/>
              <w:tab w:val="right" w:pos="9026" w:leader="dot"/>
            </w:tabs>
            <w:rPr/>
          </w:pPr>
          <w:hyperlink w:anchor="__RefHeading___Toc2057817_73709187">
            <w:r>
              <w:rPr>
                <w:webHidden/>
                <w:rStyle w:val="IndexLink"/>
                <w:rtl w:val="true"/>
              </w:rPr>
              <w:t>سنه ثمان و سبعین و مائه</w:t>
            </w:r>
            <w:r>
              <w:rPr>
                <w:rStyle w:val="IndexLink"/>
                <w:rtl w:val="true"/>
              </w:rPr>
              <w:tab/>
            </w:r>
            <w:r>
              <w:rPr>
                <w:rStyle w:val="IndexLink"/>
              </w:rPr>
              <w:t>259</w:t>
            </w:r>
          </w:hyperlink>
        </w:p>
        <w:p>
          <w:pPr>
            <w:pStyle w:val="Contents3"/>
            <w:tabs>
              <w:tab w:val="clear" w:pos="8459"/>
              <w:tab w:val="right" w:pos="9026" w:leader="dot"/>
            </w:tabs>
            <w:rPr/>
          </w:pPr>
          <w:hyperlink w:anchor="__RefHeading___Toc2057819_73709187">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2057821_73709187">
            <w:r>
              <w:rPr>
                <w:webHidden/>
                <w:rStyle w:val="IndexLink"/>
                <w:rtl w:val="true"/>
              </w:rPr>
              <w:t>ولایه الفضل بن یحیی علی خراسان و سیرته بها</w:t>
            </w:r>
            <w:r>
              <w:rPr>
                <w:rStyle w:val="IndexLink"/>
                <w:rtl w:val="true"/>
              </w:rPr>
              <w:tab/>
            </w:r>
            <w:r>
              <w:rPr>
                <w:rStyle w:val="IndexLink"/>
              </w:rPr>
              <w:t>260</w:t>
            </w:r>
          </w:hyperlink>
        </w:p>
        <w:p>
          <w:pPr>
            <w:pStyle w:val="Contents2"/>
            <w:tabs>
              <w:tab w:val="clear" w:pos="8743"/>
              <w:tab w:val="right" w:pos="9026" w:leader="dot"/>
            </w:tabs>
            <w:rPr/>
          </w:pPr>
          <w:hyperlink w:anchor="__RefHeading___Toc2057823_73709187">
            <w:r>
              <w:rPr>
                <w:webHidden/>
                <w:rStyle w:val="IndexLink"/>
                <w:rtl w:val="true"/>
              </w:rPr>
              <w:t>سنه تسع و سبعین و مائه</w:t>
            </w:r>
            <w:r>
              <w:rPr>
                <w:rStyle w:val="IndexLink"/>
                <w:rtl w:val="true"/>
              </w:rPr>
              <w:tab/>
            </w:r>
            <w:r>
              <w:rPr>
                <w:rStyle w:val="IndexLink"/>
              </w:rPr>
              <w:t>264</w:t>
            </w:r>
          </w:hyperlink>
        </w:p>
        <w:p>
          <w:pPr>
            <w:pStyle w:val="Contents2"/>
            <w:tabs>
              <w:tab w:val="clear" w:pos="8743"/>
              <w:tab w:val="right" w:pos="9026" w:leader="dot"/>
            </w:tabs>
            <w:rPr/>
          </w:pPr>
          <w:hyperlink w:anchor="__RefHeading___Toc2057825_73709187">
            <w:r>
              <w:rPr>
                <w:webHidden/>
                <w:rStyle w:val="IndexLink"/>
                <w:rtl w:val="true"/>
              </w:rPr>
              <w:t>سنه ثمانین و مائه</w:t>
            </w:r>
            <w:r>
              <w:rPr>
                <w:rStyle w:val="IndexLink"/>
                <w:rtl w:val="true"/>
              </w:rPr>
              <w:tab/>
            </w:r>
            <w:r>
              <w:rPr>
                <w:rStyle w:val="IndexLink"/>
              </w:rPr>
              <w:t>265</w:t>
            </w:r>
          </w:hyperlink>
        </w:p>
        <w:p>
          <w:pPr>
            <w:pStyle w:val="Contents3"/>
            <w:tabs>
              <w:tab w:val="clear" w:pos="8459"/>
              <w:tab w:val="right" w:pos="9026" w:leader="dot"/>
            </w:tabs>
            <w:rPr/>
          </w:pPr>
          <w:hyperlink w:anchor="__RefHeading___Toc2057827_73709187">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2057829_73709187">
            <w:r>
              <w:rPr>
                <w:webHidden/>
                <w:rStyle w:val="IndexLink"/>
                <w:rtl w:val="true"/>
              </w:rPr>
              <w:t>ذکر الخبر عن العصبیة التی هاجت بالشام</w:t>
            </w:r>
            <w:r>
              <w:rPr>
                <w:rStyle w:val="IndexLink"/>
                <w:rtl w:val="true"/>
              </w:rPr>
              <w:tab/>
            </w:r>
            <w:r>
              <w:rPr>
                <w:rStyle w:val="IndexLink"/>
              </w:rPr>
              <w:t>265</w:t>
            </w:r>
          </w:hyperlink>
        </w:p>
        <w:p>
          <w:pPr>
            <w:pStyle w:val="Contents2"/>
            <w:tabs>
              <w:tab w:val="clear" w:pos="8743"/>
              <w:tab w:val="right" w:pos="9026" w:leader="dot"/>
            </w:tabs>
            <w:rPr/>
          </w:pPr>
          <w:hyperlink w:anchor="__RefHeading___Toc2057831_73709187">
            <w:r>
              <w:rPr>
                <w:webHidden/>
                <w:rStyle w:val="IndexLink"/>
                <w:rtl w:val="true"/>
              </w:rPr>
              <w:t>سنه احدی و ثمانین و مائه</w:t>
            </w:r>
            <w:r>
              <w:rPr>
                <w:rStyle w:val="IndexLink"/>
                <w:rtl w:val="true"/>
              </w:rPr>
              <w:tab/>
            </w:r>
            <w:r>
              <w:rPr>
                <w:rStyle w:val="IndexLink"/>
              </w:rPr>
              <w:t>271</w:t>
            </w:r>
          </w:hyperlink>
        </w:p>
        <w:p>
          <w:pPr>
            <w:pStyle w:val="Contents2"/>
            <w:tabs>
              <w:tab w:val="clear" w:pos="8743"/>
              <w:tab w:val="right" w:pos="9026" w:leader="dot"/>
            </w:tabs>
            <w:rPr/>
          </w:pPr>
          <w:hyperlink w:anchor="__RefHeading___Toc2057833_73709187">
            <w:r>
              <w:rPr>
                <w:webHidden/>
                <w:rStyle w:val="IndexLink"/>
                <w:rtl w:val="true"/>
              </w:rPr>
              <w:t>سنه اثنتین و ثمانین و مائه</w:t>
            </w:r>
            <w:r>
              <w:rPr>
                <w:rStyle w:val="IndexLink"/>
                <w:rtl w:val="true"/>
              </w:rPr>
              <w:tab/>
            </w:r>
            <w:r>
              <w:rPr>
                <w:rStyle w:val="IndexLink"/>
              </w:rPr>
              <w:t>272</w:t>
            </w:r>
          </w:hyperlink>
        </w:p>
        <w:p>
          <w:pPr>
            <w:pStyle w:val="Contents2"/>
            <w:tabs>
              <w:tab w:val="clear" w:pos="8743"/>
              <w:tab w:val="right" w:pos="9026" w:leader="dot"/>
            </w:tabs>
            <w:rPr/>
          </w:pPr>
          <w:hyperlink w:anchor="__RefHeading___Toc2057835_73709187">
            <w:r>
              <w:rPr>
                <w:webHidden/>
                <w:rStyle w:val="IndexLink"/>
                <w:rtl w:val="true"/>
              </w:rPr>
              <w:t>سنه ثلاث و ثمانین و مائه</w:t>
            </w:r>
            <w:r>
              <w:rPr>
                <w:rStyle w:val="IndexLink"/>
                <w:rtl w:val="true"/>
              </w:rPr>
              <w:tab/>
            </w:r>
            <w:r>
              <w:rPr>
                <w:rStyle w:val="IndexLink"/>
              </w:rPr>
              <w:t>273</w:t>
            </w:r>
          </w:hyperlink>
        </w:p>
        <w:p>
          <w:pPr>
            <w:pStyle w:val="Contents2"/>
            <w:tabs>
              <w:tab w:val="clear" w:pos="8743"/>
              <w:tab w:val="right" w:pos="9026" w:leader="dot"/>
            </w:tabs>
            <w:rPr/>
          </w:pPr>
          <w:hyperlink w:anchor="__RefHeading___Toc2057837_73709187">
            <w:r>
              <w:rPr>
                <w:webHidden/>
                <w:rStyle w:val="IndexLink"/>
                <w:rtl w:val="true"/>
              </w:rPr>
              <w:t>سنه اربع و ثمانین و مائه</w:t>
            </w:r>
            <w:r>
              <w:rPr>
                <w:rStyle w:val="IndexLink"/>
                <w:rtl w:val="true"/>
              </w:rPr>
              <w:tab/>
            </w:r>
            <w:r>
              <w:rPr>
                <w:rStyle w:val="IndexLink"/>
              </w:rPr>
              <w:t>275</w:t>
            </w:r>
          </w:hyperlink>
        </w:p>
        <w:p>
          <w:pPr>
            <w:pStyle w:val="Contents2"/>
            <w:tabs>
              <w:tab w:val="clear" w:pos="8743"/>
              <w:tab w:val="right" w:pos="9026" w:leader="dot"/>
            </w:tabs>
            <w:rPr/>
          </w:pPr>
          <w:hyperlink w:anchor="__RefHeading___Toc2057839_73709187">
            <w:r>
              <w:rPr>
                <w:webHidden/>
                <w:rStyle w:val="IndexLink"/>
                <w:rtl w:val="true"/>
              </w:rPr>
              <w:t>سنه خمس و ثمانین و مائه</w:t>
            </w:r>
            <w:r>
              <w:rPr>
                <w:rStyle w:val="IndexLink"/>
                <w:rtl w:val="true"/>
              </w:rPr>
              <w:tab/>
            </w:r>
            <w:r>
              <w:rPr>
                <w:rStyle w:val="IndexLink"/>
              </w:rPr>
              <w:t>276</w:t>
            </w:r>
          </w:hyperlink>
        </w:p>
        <w:p>
          <w:pPr>
            <w:pStyle w:val="Contents2"/>
            <w:tabs>
              <w:tab w:val="clear" w:pos="8743"/>
              <w:tab w:val="right" w:pos="9026" w:leader="dot"/>
            </w:tabs>
            <w:rPr/>
          </w:pPr>
          <w:hyperlink w:anchor="__RefHeading___Toc2057841_73709187">
            <w:r>
              <w:rPr>
                <w:webHidden/>
                <w:rStyle w:val="IndexLink"/>
                <w:rtl w:val="true"/>
              </w:rPr>
              <w:t>سنه ست و ثمانین و مائه</w:t>
            </w:r>
            <w:r>
              <w:rPr>
                <w:rStyle w:val="IndexLink"/>
                <w:rtl w:val="true"/>
              </w:rPr>
              <w:tab/>
            </w:r>
            <w:r>
              <w:rPr>
                <w:rStyle w:val="IndexLink"/>
              </w:rPr>
              <w:t>278</w:t>
            </w:r>
          </w:hyperlink>
        </w:p>
        <w:p>
          <w:pPr>
            <w:pStyle w:val="Contents3"/>
            <w:tabs>
              <w:tab w:val="clear" w:pos="8459"/>
              <w:tab w:val="right" w:pos="9026" w:leader="dot"/>
            </w:tabs>
            <w:rPr/>
          </w:pPr>
          <w:hyperlink w:anchor="__RefHeading___Toc2057843_73709187">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2057845_73709187">
            <w:r>
              <w:rPr>
                <w:webHidden/>
                <w:rStyle w:val="IndexLink"/>
                <w:rtl w:val="true"/>
              </w:rPr>
              <w:t>ذکر حج الرشید ثم کتابته العهد لابنائه</w:t>
            </w:r>
            <w:r>
              <w:rPr>
                <w:rStyle w:val="IndexLink"/>
                <w:rtl w:val="true"/>
              </w:rPr>
              <w:tab/>
            </w:r>
            <w:r>
              <w:rPr>
                <w:rStyle w:val="IndexLink"/>
              </w:rPr>
              <w:t>278</w:t>
            </w:r>
          </w:hyperlink>
        </w:p>
        <w:p>
          <w:pPr>
            <w:pStyle w:val="Contents3"/>
            <w:tabs>
              <w:tab w:val="clear" w:pos="8459"/>
              <w:tab w:val="right" w:pos="9026" w:leader="dot"/>
            </w:tabs>
            <w:rPr/>
          </w:pPr>
          <w:hyperlink w:anchor="__RefHeading___Toc2057847_73709187">
            <w:r>
              <w:rPr>
                <w:webHidden/>
                <w:rStyle w:val="IndexLink"/>
                <w:rtl w:val="true"/>
              </w:rPr>
              <w:t>نسخه الشرط الذی کتب عبد الله</w:t>
            </w:r>
            <w:r>
              <w:rPr>
                <w:rStyle w:val="IndexLink"/>
                <w:rtl w:val="true"/>
              </w:rPr>
              <w:tab/>
            </w:r>
            <w:r>
              <w:rPr>
                <w:rStyle w:val="IndexLink"/>
              </w:rPr>
              <w:t>284</w:t>
            </w:r>
          </w:hyperlink>
        </w:p>
        <w:p>
          <w:pPr>
            <w:pStyle w:val="Contents3"/>
            <w:tabs>
              <w:tab w:val="clear" w:pos="8459"/>
              <w:tab w:val="right" w:pos="9026" w:leader="dot"/>
            </w:tabs>
            <w:rPr/>
          </w:pPr>
          <w:hyperlink w:anchor="__RefHeading___Toc2057849_73709187">
            <w:r>
              <w:rPr>
                <w:webHidden/>
                <w:rStyle w:val="IndexLink"/>
                <w:rtl w:val="true"/>
              </w:rPr>
              <w:t>نسخه کتاب هارون بن محمد الرشید الی العمال</w:t>
            </w:r>
            <w:r>
              <w:rPr>
                <w:rStyle w:val="IndexLink"/>
                <w:rtl w:val="true"/>
              </w:rPr>
              <w:tab/>
            </w:r>
            <w:r>
              <w:rPr>
                <w:rStyle w:val="IndexLink"/>
              </w:rPr>
              <w:t>286</w:t>
            </w:r>
          </w:hyperlink>
        </w:p>
        <w:p>
          <w:pPr>
            <w:pStyle w:val="Contents2"/>
            <w:tabs>
              <w:tab w:val="clear" w:pos="8743"/>
              <w:tab w:val="right" w:pos="9026" w:leader="dot"/>
            </w:tabs>
            <w:rPr/>
          </w:pPr>
          <w:hyperlink w:anchor="__RefHeading___Toc2057851_73709187">
            <w:r>
              <w:rPr>
                <w:webHidden/>
                <w:rStyle w:val="IndexLink"/>
                <w:rtl w:val="true"/>
              </w:rPr>
              <w:t>سنه سبع و ثمانین و مائه</w:t>
            </w:r>
            <w:r>
              <w:rPr>
                <w:rStyle w:val="IndexLink"/>
                <w:rtl w:val="true"/>
              </w:rPr>
              <w:tab/>
            </w:r>
            <w:r>
              <w:rPr>
                <w:rStyle w:val="IndexLink"/>
              </w:rPr>
              <w:t>290</w:t>
            </w:r>
          </w:hyperlink>
        </w:p>
        <w:p>
          <w:pPr>
            <w:pStyle w:val="Contents3"/>
            <w:tabs>
              <w:tab w:val="clear" w:pos="8459"/>
              <w:tab w:val="right" w:pos="9026" w:leader="dot"/>
            </w:tabs>
            <w:rPr/>
          </w:pPr>
          <w:hyperlink w:anchor="__RefHeading___Toc2057853_73709187">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2057855_73709187">
            <w:r>
              <w:rPr>
                <w:webHidden/>
                <w:rStyle w:val="IndexLink"/>
                <w:rtl w:val="true"/>
              </w:rPr>
              <w:t>ذکر الخبر عن إیقاع الرشید بالبرامکة</w:t>
            </w:r>
            <w:r>
              <w:rPr>
                <w:rStyle w:val="IndexLink"/>
                <w:rtl w:val="true"/>
              </w:rPr>
              <w:tab/>
            </w:r>
            <w:r>
              <w:rPr>
                <w:rStyle w:val="IndexLink"/>
              </w:rPr>
              <w:t>290</w:t>
            </w:r>
          </w:hyperlink>
        </w:p>
        <w:p>
          <w:pPr>
            <w:pStyle w:val="Contents3"/>
            <w:tabs>
              <w:tab w:val="clear" w:pos="8459"/>
              <w:tab w:val="right" w:pos="9026" w:leader="dot"/>
            </w:tabs>
            <w:rPr/>
          </w:pPr>
          <w:hyperlink w:anchor="__RefHeading___Toc2057857_73709187">
            <w:r>
              <w:rPr>
                <w:webHidden/>
                <w:rStyle w:val="IndexLink"/>
                <w:rtl w:val="true"/>
              </w:rPr>
              <w:t>ذکر الخبر عن مقتل جعفر</w:t>
            </w:r>
            <w:r>
              <w:rPr>
                <w:rStyle w:val="IndexLink"/>
                <w:rtl w:val="true"/>
              </w:rPr>
              <w:tab/>
            </w:r>
            <w:r>
              <w:rPr>
                <w:rStyle w:val="IndexLink"/>
              </w:rPr>
              <w:t>297</w:t>
            </w:r>
          </w:hyperlink>
        </w:p>
        <w:p>
          <w:pPr>
            <w:pStyle w:val="Contents3"/>
            <w:tabs>
              <w:tab w:val="clear" w:pos="8459"/>
              <w:tab w:val="right" w:pos="9026" w:leader="dot"/>
            </w:tabs>
            <w:rPr/>
          </w:pPr>
          <w:hyperlink w:anchor="__RefHeading___Toc2057859_73709187">
            <w:r>
              <w:rPr>
                <w:webHidden/>
                <w:rStyle w:val="IndexLink"/>
                <w:rtl w:val="true"/>
              </w:rPr>
              <w:t>ما قیل فی البرامکه من الشعر بعد زوال امرهم</w:t>
            </w:r>
            <w:r>
              <w:rPr>
                <w:rStyle w:val="IndexLink"/>
                <w:rtl w:val="true"/>
              </w:rPr>
              <w:tab/>
            </w:r>
            <w:r>
              <w:rPr>
                <w:rStyle w:val="IndexLink"/>
              </w:rPr>
              <w:t>303</w:t>
            </w:r>
          </w:hyperlink>
        </w:p>
        <w:p>
          <w:pPr>
            <w:pStyle w:val="Contents3"/>
            <w:tabs>
              <w:tab w:val="clear" w:pos="8459"/>
              <w:tab w:val="right" w:pos="9026" w:leader="dot"/>
            </w:tabs>
            <w:rPr/>
          </w:pPr>
          <w:hyperlink w:anchor="__RefHeading___Toc2057861_73709187">
            <w:r>
              <w:rPr>
                <w:webHidden/>
                <w:rStyle w:val="IndexLink"/>
                <w:rtl w:val="true"/>
              </w:rPr>
              <w:t>ذکر الخبر عن غضب الرشید علی عبد الملک بن صالح</w:t>
            </w:r>
            <w:r>
              <w:rPr>
                <w:rStyle w:val="IndexLink"/>
                <w:rtl w:val="true"/>
              </w:rPr>
              <w:tab/>
            </w:r>
            <w:r>
              <w:rPr>
                <w:rStyle w:val="IndexLink"/>
              </w:rPr>
              <w:t>305</w:t>
            </w:r>
          </w:hyperlink>
        </w:p>
        <w:p>
          <w:pPr>
            <w:pStyle w:val="Contents3"/>
            <w:tabs>
              <w:tab w:val="clear" w:pos="8459"/>
              <w:tab w:val="right" w:pos="9026" w:leader="dot"/>
            </w:tabs>
            <w:rPr/>
          </w:pPr>
          <w:hyperlink w:anchor="__RefHeading___Toc2057863_73709187">
            <w:r>
              <w:rPr>
                <w:webHidden/>
                <w:rStyle w:val="IndexLink"/>
                <w:rtl w:val="true"/>
              </w:rPr>
              <w:t>ذکر الخبر عن دخول القاسم بن الرشید ارض الروم</w:t>
            </w:r>
            <w:r>
              <w:rPr>
                <w:rStyle w:val="IndexLink"/>
                <w:rtl w:val="true"/>
              </w:rPr>
              <w:tab/>
            </w:r>
            <w:r>
              <w:rPr>
                <w:rStyle w:val="IndexLink"/>
              </w:rPr>
              <w:t>310</w:t>
            </w:r>
          </w:hyperlink>
        </w:p>
        <w:p>
          <w:pPr>
            <w:pStyle w:val="Contents3"/>
            <w:tabs>
              <w:tab w:val="clear" w:pos="8459"/>
              <w:tab w:val="right" w:pos="9026" w:leader="dot"/>
            </w:tabs>
            <w:rPr/>
          </w:pPr>
          <w:hyperlink w:anchor="__RefHeading___Toc2057865_73709187">
            <w:r>
              <w:rPr>
                <w:webHidden/>
                <w:rStyle w:val="IndexLink"/>
                <w:rtl w:val="true"/>
              </w:rPr>
              <w:t>ذکر الخبر عن نقض الروم الصلح</w:t>
            </w:r>
            <w:r>
              <w:rPr>
                <w:rStyle w:val="IndexLink"/>
                <w:rtl w:val="true"/>
              </w:rPr>
              <w:tab/>
            </w:r>
            <w:r>
              <w:rPr>
                <w:rStyle w:val="IndexLink"/>
              </w:rPr>
              <w:t>310</w:t>
            </w:r>
          </w:hyperlink>
        </w:p>
        <w:p>
          <w:pPr>
            <w:pStyle w:val="Contents3"/>
            <w:tabs>
              <w:tab w:val="clear" w:pos="8459"/>
              <w:tab w:val="right" w:pos="9026" w:leader="dot"/>
            </w:tabs>
            <w:rPr/>
          </w:pPr>
          <w:hyperlink w:anchor="__RefHeading___Toc2057867_73709187">
            <w:r>
              <w:rPr>
                <w:webHidden/>
                <w:rStyle w:val="IndexLink"/>
                <w:rtl w:val="true"/>
              </w:rPr>
              <w:t>خبر مقتل ابراهیم بن عثمان بن نهیک</w:t>
            </w:r>
            <w:r>
              <w:rPr>
                <w:rStyle w:val="IndexLink"/>
                <w:rtl w:val="true"/>
              </w:rPr>
              <w:tab/>
            </w:r>
            <w:r>
              <w:rPr>
                <w:rStyle w:val="IndexLink"/>
              </w:rPr>
              <w:t>313</w:t>
            </w:r>
          </w:hyperlink>
        </w:p>
        <w:p>
          <w:pPr>
            <w:pStyle w:val="Contents2"/>
            <w:tabs>
              <w:tab w:val="clear" w:pos="8743"/>
              <w:tab w:val="right" w:pos="9026" w:leader="dot"/>
            </w:tabs>
            <w:rPr/>
          </w:pPr>
          <w:hyperlink w:anchor="__RefHeading___Toc2057869_73709187">
            <w:r>
              <w:rPr>
                <w:webHidden/>
                <w:rStyle w:val="IndexLink"/>
                <w:rtl w:val="true"/>
              </w:rPr>
              <w:t>سنه ثمان و ثمانین و مائه</w:t>
            </w:r>
            <w:r>
              <w:rPr>
                <w:rStyle w:val="IndexLink"/>
                <w:rtl w:val="true"/>
              </w:rPr>
              <w:tab/>
            </w:r>
            <w:r>
              <w:rPr>
                <w:rStyle w:val="IndexLink"/>
              </w:rPr>
              <w:t>316</w:t>
            </w:r>
          </w:hyperlink>
        </w:p>
        <w:p>
          <w:pPr>
            <w:pStyle w:val="Contents3"/>
            <w:tabs>
              <w:tab w:val="clear" w:pos="8459"/>
              <w:tab w:val="right" w:pos="9026" w:leader="dot"/>
            </w:tabs>
            <w:rPr/>
          </w:pPr>
          <w:hyperlink w:anchor="__RefHeading___Toc2057871_73709187">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2057873_73709187">
            <w:r>
              <w:rPr>
                <w:webHidden/>
                <w:rStyle w:val="IndexLink"/>
                <w:rtl w:val="true"/>
              </w:rPr>
              <w:t>ذکر خبر غزو ابراهیم بن جبریل الصائفه</w:t>
            </w:r>
            <w:r>
              <w:rPr>
                <w:rStyle w:val="IndexLink"/>
                <w:rtl w:val="true"/>
              </w:rPr>
              <w:tab/>
            </w:r>
            <w:r>
              <w:rPr>
                <w:rStyle w:val="IndexLink"/>
              </w:rPr>
              <w:t>316</w:t>
            </w:r>
          </w:hyperlink>
        </w:p>
        <w:p>
          <w:pPr>
            <w:pStyle w:val="Contents2"/>
            <w:tabs>
              <w:tab w:val="clear" w:pos="8743"/>
              <w:tab w:val="right" w:pos="9026" w:leader="dot"/>
            </w:tabs>
            <w:rPr/>
          </w:pPr>
          <w:hyperlink w:anchor="__RefHeading___Toc2057875_73709187">
            <w:r>
              <w:rPr>
                <w:webHidden/>
                <w:rStyle w:val="IndexLink"/>
                <w:rtl w:val="true"/>
              </w:rPr>
              <w:t>سنه تسع و ثمانین و مائه</w:t>
            </w:r>
            <w:r>
              <w:rPr>
                <w:rStyle w:val="IndexLink"/>
                <w:rtl w:val="true"/>
              </w:rPr>
              <w:tab/>
            </w:r>
            <w:r>
              <w:rPr>
                <w:rStyle w:val="IndexLink"/>
              </w:rPr>
              <w:t>317</w:t>
            </w:r>
          </w:hyperlink>
        </w:p>
        <w:p>
          <w:pPr>
            <w:pStyle w:val="Contents3"/>
            <w:tabs>
              <w:tab w:val="clear" w:pos="8459"/>
              <w:tab w:val="right" w:pos="9026" w:leader="dot"/>
            </w:tabs>
            <w:rPr/>
          </w:pPr>
          <w:hyperlink w:anchor="__RefHeading___Toc2057877_73709187">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2057879_73709187">
            <w:r>
              <w:rPr>
                <w:webHidden/>
                <w:rStyle w:val="IndexLink"/>
                <w:rtl w:val="true"/>
              </w:rPr>
              <w:t>ذکر خبر شخوص الرشید الی الری</w:t>
            </w:r>
            <w:r>
              <w:rPr>
                <w:rStyle w:val="IndexLink"/>
                <w:rtl w:val="true"/>
              </w:rPr>
              <w:tab/>
            </w:r>
            <w:r>
              <w:rPr>
                <w:rStyle w:val="IndexLink"/>
              </w:rPr>
              <w:t>317</w:t>
            </w:r>
          </w:hyperlink>
        </w:p>
        <w:p>
          <w:pPr>
            <w:pStyle w:val="Contents2"/>
            <w:tabs>
              <w:tab w:val="clear" w:pos="8743"/>
              <w:tab w:val="right" w:pos="9026" w:leader="dot"/>
            </w:tabs>
            <w:rPr/>
          </w:pPr>
          <w:hyperlink w:anchor="__RefHeading___Toc2057881_73709187">
            <w:r>
              <w:rPr>
                <w:webHidden/>
                <w:rStyle w:val="IndexLink"/>
                <w:rtl w:val="true"/>
              </w:rPr>
              <w:t>سنه تسعین و مائه</w:t>
            </w:r>
            <w:r>
              <w:rPr>
                <w:rStyle w:val="IndexLink"/>
                <w:rtl w:val="true"/>
              </w:rPr>
              <w:tab/>
            </w:r>
            <w:r>
              <w:rPr>
                <w:rStyle w:val="IndexLink"/>
              </w:rPr>
              <w:t>322</w:t>
            </w:r>
          </w:hyperlink>
        </w:p>
        <w:p>
          <w:pPr>
            <w:pStyle w:val="Contents3"/>
            <w:tabs>
              <w:tab w:val="clear" w:pos="8459"/>
              <w:tab w:val="right" w:pos="9026" w:leader="dot"/>
            </w:tabs>
            <w:rPr/>
          </w:pPr>
          <w:hyperlink w:anchor="__RefHeading___Toc2057883_73709187">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2057885_73709187">
            <w:r>
              <w:rPr>
                <w:webHidden/>
                <w:rStyle w:val="IndexLink"/>
                <w:rtl w:val="true"/>
              </w:rPr>
              <w:t>ذکر خبر ظهور خلاف رافع بن لیث</w:t>
            </w:r>
            <w:r>
              <w:rPr>
                <w:rStyle w:val="IndexLink"/>
                <w:rtl w:val="true"/>
              </w:rPr>
              <w:tab/>
            </w:r>
            <w:r>
              <w:rPr>
                <w:rStyle w:val="IndexLink"/>
              </w:rPr>
              <w:t>322</w:t>
            </w:r>
          </w:hyperlink>
        </w:p>
        <w:p>
          <w:pPr>
            <w:pStyle w:val="Contents3"/>
            <w:tabs>
              <w:tab w:val="clear" w:pos="8459"/>
              <w:tab w:val="right" w:pos="9026" w:leader="dot"/>
            </w:tabs>
            <w:rPr/>
          </w:pPr>
          <w:hyperlink w:anchor="__RefHeading___Toc2057887_73709187">
            <w:r>
              <w:rPr>
                <w:webHidden/>
                <w:rStyle w:val="IndexLink"/>
                <w:rtl w:val="true"/>
              </w:rPr>
              <w:t>فتح الرشید هرقله</w:t>
            </w:r>
            <w:r>
              <w:rPr>
                <w:rStyle w:val="IndexLink"/>
                <w:rtl w:val="true"/>
              </w:rPr>
              <w:tab/>
            </w:r>
            <w:r>
              <w:rPr>
                <w:rStyle w:val="IndexLink"/>
              </w:rPr>
              <w:t>323</w:t>
            </w:r>
          </w:hyperlink>
        </w:p>
        <w:p>
          <w:pPr>
            <w:pStyle w:val="Contents2"/>
            <w:tabs>
              <w:tab w:val="clear" w:pos="8743"/>
              <w:tab w:val="right" w:pos="9026" w:leader="dot"/>
            </w:tabs>
            <w:rPr/>
          </w:pPr>
          <w:hyperlink w:anchor="__RefHeading___Toc2057889_73709187">
            <w:r>
              <w:rPr>
                <w:webHidden/>
                <w:rStyle w:val="IndexLink"/>
                <w:rtl w:val="true"/>
              </w:rPr>
              <w:t>سنه احدی و تسعین و مائه</w:t>
            </w:r>
            <w:r>
              <w:rPr>
                <w:rStyle w:val="IndexLink"/>
                <w:rtl w:val="true"/>
              </w:rPr>
              <w:tab/>
            </w:r>
            <w:r>
              <w:rPr>
                <w:rStyle w:val="IndexLink"/>
              </w:rPr>
              <w:t>326</w:t>
            </w:r>
          </w:hyperlink>
        </w:p>
        <w:p>
          <w:pPr>
            <w:pStyle w:val="Contents3"/>
            <w:tabs>
              <w:tab w:val="clear" w:pos="8459"/>
              <w:tab w:val="right" w:pos="9026" w:leader="dot"/>
            </w:tabs>
            <w:rPr/>
          </w:pPr>
          <w:hyperlink w:anchor="__RefHeading___Toc2057891_73709187">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2057893_73709187">
            <w:r>
              <w:rPr>
                <w:webHidden/>
                <w:rStyle w:val="IndexLink"/>
                <w:rtl w:val="true"/>
              </w:rPr>
              <w:t>ذکر الخبر عن سبب عزل الرشید علی بن</w:t>
            </w:r>
            <w:r>
              <w:rPr>
                <w:rStyle w:val="IndexLink"/>
                <w:rtl w:val="true"/>
              </w:rPr>
              <w:tab/>
            </w:r>
            <w:r>
              <w:rPr>
                <w:rStyle w:val="IndexLink"/>
              </w:rPr>
              <w:t>327</w:t>
            </w:r>
          </w:hyperlink>
        </w:p>
        <w:p>
          <w:pPr>
            <w:pStyle w:val="Contents3"/>
            <w:tabs>
              <w:tab w:val="clear" w:pos="8459"/>
              <w:tab w:val="right" w:pos="9026" w:leader="dot"/>
            </w:tabs>
            <w:rPr/>
          </w:pPr>
          <w:hyperlink w:anchor="__RefHeading___Toc2057895_73709187">
            <w:r>
              <w:rPr>
                <w:webHidden/>
                <w:rStyle w:val="IndexLink"/>
                <w:rtl w:val="true"/>
              </w:rPr>
              <w:t>خبر شخوص هرثمة بن اعین الی خراسان والیا علیها</w:t>
            </w:r>
            <w:r>
              <w:rPr>
                <w:rStyle w:val="IndexLink"/>
                <w:rtl w:val="true"/>
              </w:rPr>
              <w:tab/>
            </w:r>
            <w:r>
              <w:rPr>
                <w:rStyle w:val="IndexLink"/>
              </w:rPr>
              <w:t>331</w:t>
            </w:r>
          </w:hyperlink>
        </w:p>
        <w:p>
          <w:pPr>
            <w:pStyle w:val="Contents3"/>
            <w:tabs>
              <w:tab w:val="clear" w:pos="8459"/>
              <w:tab w:val="right" w:pos="9026" w:leader="dot"/>
            </w:tabs>
            <w:rPr/>
          </w:pPr>
          <w:hyperlink w:anchor="__RefHeading___Toc2057897_73709187">
            <w:r>
              <w:rPr>
                <w:webHidden/>
                <w:rStyle w:val="IndexLink"/>
                <w:rtl w:val="true"/>
              </w:rPr>
              <w:t>کتاب هرثمة الی الرشید فی امر علی بن عیسی</w:t>
            </w:r>
            <w:r>
              <w:rPr>
                <w:rStyle w:val="IndexLink"/>
                <w:rtl w:val="true"/>
              </w:rPr>
              <w:tab/>
            </w:r>
            <w:r>
              <w:rPr>
                <w:rStyle w:val="IndexLink"/>
              </w:rPr>
              <w:t>335</w:t>
            </w:r>
          </w:hyperlink>
        </w:p>
        <w:p>
          <w:pPr>
            <w:pStyle w:val="Contents3"/>
            <w:tabs>
              <w:tab w:val="clear" w:pos="8459"/>
              <w:tab w:val="right" w:pos="9026" w:leader="dot"/>
            </w:tabs>
            <w:rPr/>
          </w:pPr>
          <w:hyperlink w:anchor="__RefHeading___Toc2057899_73709187">
            <w:r>
              <w:rPr>
                <w:webHidden/>
                <w:rStyle w:val="IndexLink"/>
                <w:rtl w:val="true"/>
              </w:rPr>
              <w:t>الجواب من الرشید</w:t>
            </w:r>
            <w:r>
              <w:rPr>
                <w:rStyle w:val="IndexLink"/>
                <w:rtl w:val="true"/>
              </w:rPr>
              <w:tab/>
            </w:r>
            <w:r>
              <w:rPr>
                <w:rStyle w:val="IndexLink"/>
              </w:rPr>
              <w:t>338</w:t>
            </w:r>
          </w:hyperlink>
        </w:p>
        <w:p>
          <w:pPr>
            <w:pStyle w:val="Contents2"/>
            <w:tabs>
              <w:tab w:val="clear" w:pos="8743"/>
              <w:tab w:val="right" w:pos="9026" w:leader="dot"/>
            </w:tabs>
            <w:rPr/>
          </w:pPr>
          <w:hyperlink w:anchor="__RefHeading___Toc2057901_73709187">
            <w:r>
              <w:rPr>
                <w:webHidden/>
                <w:rStyle w:val="IndexLink"/>
                <w:rtl w:val="true"/>
              </w:rPr>
              <w:t>سنه اثنتین و تسعین و مائه</w:t>
            </w:r>
            <w:r>
              <w:rPr>
                <w:rStyle w:val="IndexLink"/>
                <w:rtl w:val="true"/>
              </w:rPr>
              <w:tab/>
            </w:r>
            <w:r>
              <w:rPr>
                <w:rStyle w:val="IndexLink"/>
              </w:rPr>
              <w:t>341</w:t>
            </w:r>
          </w:hyperlink>
        </w:p>
        <w:p>
          <w:pPr>
            <w:pStyle w:val="Contents3"/>
            <w:tabs>
              <w:tab w:val="clear" w:pos="8459"/>
              <w:tab w:val="right" w:pos="9026" w:leader="dot"/>
            </w:tabs>
            <w:rPr/>
          </w:pPr>
          <w:hyperlink w:anchor="__RefHeading___Toc2057903_73709187">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2057905_73709187">
            <w:r>
              <w:rPr>
                <w:webHidden/>
                <w:rStyle w:val="IndexLink"/>
                <w:rtl w:val="true"/>
              </w:rPr>
              <w:t>ذکر الخبر عن مسیر الرشید الی خراسان</w:t>
            </w:r>
            <w:r>
              <w:rPr>
                <w:rStyle w:val="IndexLink"/>
                <w:rtl w:val="true"/>
              </w:rPr>
              <w:tab/>
            </w:r>
            <w:r>
              <w:rPr>
                <w:rStyle w:val="IndexLink"/>
              </w:rPr>
              <w:t>341</w:t>
            </w:r>
          </w:hyperlink>
        </w:p>
        <w:p>
          <w:pPr>
            <w:pStyle w:val="Contents2"/>
            <w:tabs>
              <w:tab w:val="clear" w:pos="8743"/>
              <w:tab w:val="right" w:pos="9026" w:leader="dot"/>
            </w:tabs>
            <w:rPr/>
          </w:pPr>
          <w:hyperlink w:anchor="__RefHeading___Toc2057907_73709187">
            <w:r>
              <w:rPr>
                <w:webHidden/>
                <w:rStyle w:val="IndexLink"/>
                <w:rtl w:val="true"/>
              </w:rPr>
              <w:t>سنه ثلاث و تسعین و مائه</w:t>
            </w:r>
            <w:r>
              <w:rPr>
                <w:rStyle w:val="IndexLink"/>
                <w:rtl w:val="true"/>
              </w:rPr>
              <w:tab/>
            </w:r>
            <w:r>
              <w:rPr>
                <w:rStyle w:val="IndexLink"/>
              </w:rPr>
              <w:t>344</w:t>
            </w:r>
          </w:hyperlink>
        </w:p>
        <w:p>
          <w:pPr>
            <w:pStyle w:val="Contents3"/>
            <w:tabs>
              <w:tab w:val="clear" w:pos="8459"/>
              <w:tab w:val="right" w:pos="9026" w:leader="dot"/>
            </w:tabs>
            <w:rPr/>
          </w:pPr>
          <w:hyperlink w:anchor="__RefHeading___Toc2057909_73709187">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2057911_73709187">
            <w:r>
              <w:rPr>
                <w:webHidden/>
                <w:rStyle w:val="IndexLink"/>
                <w:rtl w:val="true"/>
              </w:rPr>
              <w:t>ذکر الخبر عن وفاه الفضل بن یحیی</w:t>
            </w:r>
            <w:r>
              <w:rPr>
                <w:rStyle w:val="IndexLink"/>
                <w:rtl w:val="true"/>
              </w:rPr>
              <w:tab/>
            </w:r>
            <w:r>
              <w:rPr>
                <w:rStyle w:val="IndexLink"/>
              </w:rPr>
              <w:t>344</w:t>
            </w:r>
          </w:hyperlink>
        </w:p>
        <w:p>
          <w:pPr>
            <w:pStyle w:val="Contents3"/>
            <w:tabs>
              <w:tab w:val="clear" w:pos="8459"/>
              <w:tab w:val="right" w:pos="9026" w:leader="dot"/>
            </w:tabs>
            <w:rPr/>
          </w:pPr>
          <w:hyperlink w:anchor="__RefHeading___Toc2057913_73709187">
            <w:r>
              <w:rPr>
                <w:webHidden/>
                <w:rStyle w:val="IndexLink"/>
                <w:rtl w:val="true"/>
              </w:rPr>
              <w:t>ذکر الخبر عن مقام الرشید بطوس</w:t>
            </w:r>
            <w:r>
              <w:rPr>
                <w:rStyle w:val="IndexLink"/>
                <w:rtl w:val="true"/>
              </w:rPr>
              <w:tab/>
            </w:r>
            <w:r>
              <w:rPr>
                <w:rStyle w:val="IndexLink"/>
              </w:rPr>
              <w:t>344</w:t>
            </w:r>
          </w:hyperlink>
        </w:p>
        <w:p>
          <w:pPr>
            <w:pStyle w:val="Contents3"/>
            <w:tabs>
              <w:tab w:val="clear" w:pos="8459"/>
              <w:tab w:val="right" w:pos="9026" w:leader="dot"/>
            </w:tabs>
            <w:rPr/>
          </w:pPr>
          <w:hyperlink w:anchor="__RefHeading___Toc2057915_73709187">
            <w:r>
              <w:rPr>
                <w:webHidden/>
                <w:rStyle w:val="IndexLink"/>
                <w:rtl w:val="true"/>
              </w:rPr>
              <w:t>ذکر الخبر عن موت الرشید</w:t>
            </w:r>
            <w:r>
              <w:rPr>
                <w:rStyle w:val="IndexLink"/>
                <w:rtl w:val="true"/>
              </w:rPr>
              <w:tab/>
            </w:r>
            <w:r>
              <w:rPr>
                <w:rStyle w:val="IndexLink"/>
              </w:rPr>
              <w:t>345</w:t>
            </w:r>
          </w:hyperlink>
        </w:p>
        <w:p>
          <w:pPr>
            <w:pStyle w:val="Contents3"/>
            <w:tabs>
              <w:tab w:val="clear" w:pos="8459"/>
              <w:tab w:val="right" w:pos="9026" w:leader="dot"/>
            </w:tabs>
            <w:rPr/>
          </w:pPr>
          <w:hyperlink w:anchor="__RefHeading___Toc2057917_73709187">
            <w:r>
              <w:rPr>
                <w:webHidden/>
                <w:rStyle w:val="IndexLink"/>
                <w:rtl w:val="true"/>
              </w:rPr>
              <w:t>ذکر ولاه الأمصار فی ایام هارون الرشید</w:t>
            </w:r>
            <w:r>
              <w:rPr>
                <w:rStyle w:val="IndexLink"/>
                <w:rtl w:val="true"/>
              </w:rPr>
              <w:tab/>
            </w:r>
            <w:r>
              <w:rPr>
                <w:rStyle w:val="IndexLink"/>
              </w:rPr>
              <w:t>349</w:t>
            </w:r>
          </w:hyperlink>
        </w:p>
        <w:p>
          <w:pPr>
            <w:pStyle w:val="Contents3"/>
            <w:tabs>
              <w:tab w:val="clear" w:pos="8459"/>
              <w:tab w:val="right" w:pos="9026" w:leader="dot"/>
            </w:tabs>
            <w:rPr/>
          </w:pPr>
          <w:hyperlink w:anchor="__RefHeading___Toc2057919_73709187">
            <w:r>
              <w:rPr>
                <w:webHidden/>
                <w:rStyle w:val="IndexLink"/>
                <w:rtl w:val="true"/>
              </w:rPr>
              <w:t>ذکر بعض سیر الرشید</w:t>
            </w:r>
            <w:r>
              <w:rPr>
                <w:rStyle w:val="IndexLink"/>
                <w:rtl w:val="true"/>
              </w:rPr>
              <w:tab/>
            </w:r>
            <w:r>
              <w:rPr>
                <w:rStyle w:val="IndexLink"/>
              </w:rPr>
              <w:t>350</w:t>
            </w:r>
          </w:hyperlink>
        </w:p>
        <w:p>
          <w:pPr>
            <w:pStyle w:val="Contents3"/>
            <w:tabs>
              <w:tab w:val="clear" w:pos="8459"/>
              <w:tab w:val="right" w:pos="9026" w:leader="dot"/>
            </w:tabs>
            <w:rPr/>
          </w:pPr>
          <w:hyperlink w:anchor="__RefHeading___Toc2057921_73709187">
            <w:r>
              <w:rPr>
                <w:webHidden/>
                <w:rStyle w:val="IndexLink"/>
                <w:rtl w:val="true"/>
              </w:rPr>
              <w:t>ذکر من کان عند الرشید من النساء المهائر</w:t>
            </w:r>
            <w:r>
              <w:rPr>
                <w:rStyle w:val="IndexLink"/>
                <w:rtl w:val="true"/>
              </w:rPr>
              <w:tab/>
            </w:r>
            <w:r>
              <w:rPr>
                <w:rStyle w:val="IndexLink"/>
              </w:rPr>
              <w:t>362</w:t>
            </w:r>
          </w:hyperlink>
        </w:p>
        <w:p>
          <w:pPr>
            <w:pStyle w:val="Contents3"/>
            <w:tabs>
              <w:tab w:val="clear" w:pos="8459"/>
              <w:tab w:val="right" w:pos="9026" w:leader="dot"/>
            </w:tabs>
            <w:rPr/>
          </w:pPr>
          <w:hyperlink w:anchor="__RefHeading___Toc2057923_73709187">
            <w:r>
              <w:rPr>
                <w:webHidden/>
                <w:rStyle w:val="IndexLink"/>
                <w:rtl w:val="true"/>
              </w:rPr>
              <w:t>ذکر ولد الرشید</w:t>
            </w:r>
            <w:r>
              <w:rPr>
                <w:rStyle w:val="IndexLink"/>
                <w:rtl w:val="true"/>
              </w:rPr>
              <w:tab/>
            </w:r>
            <w:r>
              <w:rPr>
                <w:rStyle w:val="IndexLink"/>
              </w:rPr>
              <w:t>363</w:t>
            </w:r>
          </w:hyperlink>
        </w:p>
        <w:p>
          <w:pPr>
            <w:pStyle w:val="Contents3"/>
            <w:tabs>
              <w:tab w:val="clear" w:pos="8459"/>
              <w:tab w:val="right" w:pos="9026" w:leader="dot"/>
            </w:tabs>
            <w:rPr/>
          </w:pPr>
          <w:hyperlink w:anchor="__RefHeading___Toc2057925_73709187">
            <w:r>
              <w:rPr>
                <w:webHidden/>
                <w:rStyle w:val="IndexLink"/>
                <w:rtl w:val="true"/>
              </w:rPr>
              <w:t>بقیة ذکر بعض سیر الرشید</w:t>
            </w:r>
            <w:r>
              <w:rPr>
                <w:rStyle w:val="IndexLink"/>
                <w:rtl w:val="true"/>
              </w:rPr>
              <w:tab/>
            </w:r>
            <w:r>
              <w:rPr>
                <w:rStyle w:val="IndexLink"/>
              </w:rPr>
              <w:t>364</w:t>
            </w:r>
          </w:hyperlink>
        </w:p>
        <w:p>
          <w:pPr>
            <w:pStyle w:val="Contents3"/>
            <w:tabs>
              <w:tab w:val="clear" w:pos="8459"/>
              <w:tab w:val="right" w:pos="9026" w:leader="dot"/>
            </w:tabs>
            <w:rPr/>
          </w:pPr>
          <w:hyperlink w:anchor="__RefHeading___Toc2057927_73709187">
            <w:r>
              <w:rPr>
                <w:webHidden/>
                <w:rStyle w:val="IndexLink"/>
                <w:rtl w:val="true"/>
              </w:rPr>
              <w:t>خلافه الامین</w:t>
            </w:r>
            <w:r>
              <w:rPr>
                <w:rStyle w:val="IndexLink"/>
                <w:rtl w:val="true"/>
              </w:rPr>
              <w:tab/>
            </w:r>
            <w:r>
              <w:rPr>
                <w:rStyle w:val="IndexLink"/>
              </w:rPr>
              <w:t>368</w:t>
            </w:r>
          </w:hyperlink>
        </w:p>
        <w:p>
          <w:pPr>
            <w:pStyle w:val="Contents3"/>
            <w:tabs>
              <w:tab w:val="clear" w:pos="8459"/>
              <w:tab w:val="right" w:pos="9026" w:leader="dot"/>
            </w:tabs>
            <w:rPr/>
          </w:pPr>
          <w:hyperlink w:anchor="__RefHeading___Toc2057929_73709187">
            <w:r>
              <w:rPr>
                <w:webHidden/>
                <w:rStyle w:val="IndexLink"/>
                <w:rtl w:val="true"/>
              </w:rPr>
              <w:t>ذکر الخبر عن بدء الخلاف بین الامین و المأمون</w:t>
            </w:r>
            <w:r>
              <w:rPr>
                <w:rStyle w:val="IndexLink"/>
                <w:rtl w:val="true"/>
              </w:rPr>
              <w:tab/>
            </w:r>
            <w:r>
              <w:rPr>
                <w:rStyle w:val="IndexLink"/>
              </w:rPr>
              <w:t>368</w:t>
            </w:r>
          </w:hyperlink>
        </w:p>
        <w:p>
          <w:pPr>
            <w:pStyle w:val="Contents2"/>
            <w:tabs>
              <w:tab w:val="clear" w:pos="8743"/>
              <w:tab w:val="right" w:pos="9026" w:leader="dot"/>
            </w:tabs>
            <w:rPr/>
          </w:pPr>
          <w:hyperlink w:anchor="__RefHeading___Toc2057931_73709187">
            <w:r>
              <w:rPr>
                <w:webHidden/>
                <w:rStyle w:val="IndexLink"/>
                <w:rtl w:val="true"/>
              </w:rPr>
              <w:t>سنه اربع و تسعین و مائه</w:t>
            </w:r>
            <w:r>
              <w:rPr>
                <w:rStyle w:val="IndexLink"/>
                <w:rtl w:val="true"/>
              </w:rPr>
              <w:tab/>
            </w:r>
            <w:r>
              <w:rPr>
                <w:rStyle w:val="IndexLink"/>
              </w:rPr>
              <w:t>377</w:t>
            </w:r>
          </w:hyperlink>
        </w:p>
        <w:p>
          <w:pPr>
            <w:pStyle w:val="Contents3"/>
            <w:tabs>
              <w:tab w:val="clear" w:pos="8459"/>
              <w:tab w:val="right" w:pos="9026" w:leader="dot"/>
            </w:tabs>
            <w:rPr/>
          </w:pPr>
          <w:hyperlink w:anchor="__RefHeading___Toc2057933_73709187">
            <w:r>
              <w:rPr>
                <w:webHidden/>
                <w:rStyle w:val="IndexLink"/>
                <w:rtl w:val="true"/>
              </w:rPr>
              <w:t>اشارة</w:t>
            </w:r>
            <w:r>
              <w:rPr>
                <w:rStyle w:val="IndexLink"/>
                <w:rtl w:val="true"/>
              </w:rPr>
              <w:tab/>
            </w:r>
            <w:r>
              <w:rPr>
                <w:rStyle w:val="IndexLink"/>
              </w:rPr>
              <w:t>377</w:t>
            </w:r>
          </w:hyperlink>
        </w:p>
        <w:p>
          <w:pPr>
            <w:pStyle w:val="Contents3"/>
            <w:tabs>
              <w:tab w:val="clear" w:pos="8459"/>
              <w:tab w:val="right" w:pos="9026" w:leader="dot"/>
            </w:tabs>
            <w:rPr/>
          </w:pPr>
          <w:hyperlink w:anchor="__RefHeading___Toc2057935_73709187">
            <w:r>
              <w:rPr>
                <w:webHidden/>
                <w:rStyle w:val="IndexLink"/>
                <w:rtl w:val="true"/>
              </w:rPr>
              <w:t>ذکر تفاقم الخلاف بین الامین و المأمون</w:t>
            </w:r>
            <w:r>
              <w:rPr>
                <w:rStyle w:val="IndexLink"/>
                <w:rtl w:val="true"/>
              </w:rPr>
              <w:tab/>
            </w:r>
            <w:r>
              <w:rPr>
                <w:rStyle w:val="IndexLink"/>
              </w:rPr>
              <w:t>377</w:t>
            </w:r>
          </w:hyperlink>
        </w:p>
        <w:p>
          <w:pPr>
            <w:pStyle w:val="Contents3"/>
            <w:tabs>
              <w:tab w:val="clear" w:pos="8459"/>
              <w:tab w:val="right" w:pos="9026" w:leader="dot"/>
            </w:tabs>
            <w:rPr/>
          </w:pPr>
          <w:hyperlink w:anchor="__RefHeading___Toc2057937_73709187">
            <w:r>
              <w:rPr>
                <w:webHidden/>
                <w:rStyle w:val="IndexLink"/>
                <w:rtl w:val="true"/>
              </w:rPr>
              <w:t>[</w:t>
            </w:r>
            <w:r>
              <w:rPr>
                <w:rStyle w:val="IndexLink"/>
                <w:rtl w:val="true"/>
              </w:rPr>
              <w:t>أخبار متفرقة</w:t>
            </w:r>
            <w:r>
              <w:rPr>
                <w:rStyle w:val="IndexLink"/>
                <w:rtl w:val="true"/>
              </w:rPr>
              <w:t>]</w:t>
              <w:tab/>
            </w:r>
            <w:r>
              <w:rPr>
                <w:rStyle w:val="IndexLink"/>
              </w:rPr>
              <w:t>390</w:t>
            </w:r>
          </w:hyperlink>
        </w:p>
        <w:p>
          <w:pPr>
            <w:pStyle w:val="Contents2"/>
            <w:tabs>
              <w:tab w:val="clear" w:pos="8743"/>
              <w:tab w:val="right" w:pos="9026" w:leader="dot"/>
            </w:tabs>
            <w:rPr/>
          </w:pPr>
          <w:hyperlink w:anchor="__RefHeading___Toc2057939_73709187">
            <w:r>
              <w:rPr>
                <w:webHidden/>
                <w:rStyle w:val="IndexLink"/>
                <w:rtl w:val="true"/>
              </w:rPr>
              <w:t>سنه خمس و تسعین و مائه</w:t>
            </w:r>
            <w:r>
              <w:rPr>
                <w:rStyle w:val="IndexLink"/>
                <w:rtl w:val="true"/>
              </w:rPr>
              <w:tab/>
            </w:r>
            <w:r>
              <w:rPr>
                <w:rStyle w:val="IndexLink"/>
              </w:rPr>
              <w:t>392</w:t>
            </w:r>
          </w:hyperlink>
        </w:p>
        <w:p>
          <w:pPr>
            <w:pStyle w:val="Contents3"/>
            <w:tabs>
              <w:tab w:val="clear" w:pos="8459"/>
              <w:tab w:val="right" w:pos="9026" w:leader="dot"/>
            </w:tabs>
            <w:rPr/>
          </w:pPr>
          <w:hyperlink w:anchor="__RefHeading___Toc2057941_73709187">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2057943_73709187">
            <w:r>
              <w:rPr>
                <w:webHidden/>
                <w:rStyle w:val="IndexLink"/>
                <w:rtl w:val="true"/>
              </w:rPr>
              <w:t>النهی عن الدعاء للمأمون علی المنابر</w:t>
            </w:r>
            <w:r>
              <w:rPr>
                <w:rStyle w:val="IndexLink"/>
                <w:rtl w:val="true"/>
              </w:rPr>
              <w:tab/>
            </w:r>
            <w:r>
              <w:rPr>
                <w:rStyle w:val="IndexLink"/>
              </w:rPr>
              <w:t>392</w:t>
            </w:r>
          </w:hyperlink>
        </w:p>
        <w:p>
          <w:pPr>
            <w:pStyle w:val="Contents3"/>
            <w:tabs>
              <w:tab w:val="clear" w:pos="8459"/>
              <w:tab w:val="right" w:pos="9026" w:leader="dot"/>
            </w:tabs>
            <w:rPr/>
          </w:pPr>
          <w:hyperlink w:anchor="__RefHeading___Toc2057945_73709187">
            <w:r>
              <w:rPr>
                <w:webHidden/>
                <w:rStyle w:val="IndexLink"/>
                <w:rtl w:val="true"/>
              </w:rPr>
              <w:t>عقد الإمرة لعلی بن عیسی</w:t>
            </w:r>
            <w:r>
              <w:rPr>
                <w:rStyle w:val="IndexLink"/>
                <w:rtl w:val="true"/>
              </w:rPr>
              <w:tab/>
            </w:r>
            <w:r>
              <w:rPr>
                <w:rStyle w:val="IndexLink"/>
              </w:rPr>
              <w:t>392</w:t>
            </w:r>
          </w:hyperlink>
        </w:p>
        <w:p>
          <w:pPr>
            <w:pStyle w:val="Contents3"/>
            <w:tabs>
              <w:tab w:val="clear" w:pos="8459"/>
              <w:tab w:val="right" w:pos="9026" w:leader="dot"/>
            </w:tabs>
            <w:rPr/>
          </w:pPr>
          <w:hyperlink w:anchor="__RefHeading___Toc2057947_73709187">
            <w:r>
              <w:rPr>
                <w:webHidden/>
                <w:rStyle w:val="IndexLink"/>
                <w:rtl w:val="true"/>
              </w:rPr>
              <w:t>شخوص علی بن عیسی الی حرب المأمون</w:t>
            </w:r>
            <w:r>
              <w:rPr>
                <w:rStyle w:val="IndexLink"/>
                <w:rtl w:val="true"/>
              </w:rPr>
              <w:tab/>
            </w:r>
            <w:r>
              <w:rPr>
                <w:rStyle w:val="IndexLink"/>
              </w:rPr>
              <w:t>393</w:t>
            </w:r>
          </w:hyperlink>
        </w:p>
        <w:p>
          <w:pPr>
            <w:pStyle w:val="Contents3"/>
            <w:tabs>
              <w:tab w:val="clear" w:pos="8459"/>
              <w:tab w:val="right" w:pos="9026" w:leader="dot"/>
            </w:tabs>
            <w:rPr/>
          </w:pPr>
          <w:hyperlink w:anchor="__RefHeading___Toc2057949_73709187">
            <w:r>
              <w:rPr>
                <w:webHidden/>
                <w:rStyle w:val="IndexLink"/>
                <w:rtl w:val="true"/>
              </w:rPr>
              <w:t>توجیه الامین عبد الرحمن بن جبله لحرب طاهر</w:t>
            </w:r>
            <w:r>
              <w:rPr>
                <w:rStyle w:val="IndexLink"/>
                <w:rtl w:val="true"/>
              </w:rPr>
              <w:tab/>
            </w:r>
            <w:r>
              <w:rPr>
                <w:rStyle w:val="IndexLink"/>
              </w:rPr>
              <w:t>415</w:t>
            </w:r>
          </w:hyperlink>
        </w:p>
        <w:p>
          <w:pPr>
            <w:pStyle w:val="Contents3"/>
            <w:tabs>
              <w:tab w:val="clear" w:pos="8459"/>
              <w:tab w:val="right" w:pos="9026" w:leader="dot"/>
            </w:tabs>
            <w:rPr/>
          </w:pPr>
          <w:hyperlink w:anchor="__RefHeading___Toc2057951_73709187">
            <w:r>
              <w:rPr>
                <w:webHidden/>
                <w:rStyle w:val="IndexLink"/>
                <w:rtl w:val="true"/>
              </w:rPr>
              <w:t>تسمیه طاهر بن الحسین ذا الیمینین</w:t>
            </w:r>
            <w:r>
              <w:rPr>
                <w:rStyle w:val="IndexLink"/>
                <w:rtl w:val="true"/>
              </w:rPr>
              <w:tab/>
            </w:r>
            <w:r>
              <w:rPr>
                <w:rStyle w:val="IndexLink"/>
              </w:rPr>
              <w:t>418</w:t>
            </w:r>
          </w:hyperlink>
        </w:p>
        <w:p>
          <w:pPr>
            <w:pStyle w:val="Contents3"/>
            <w:tabs>
              <w:tab w:val="clear" w:pos="8459"/>
              <w:tab w:val="right" w:pos="9026" w:leader="dot"/>
            </w:tabs>
            <w:rPr/>
          </w:pPr>
          <w:hyperlink w:anchor="__RefHeading___Toc2057953_73709187">
            <w:r>
              <w:rPr>
                <w:webHidden/>
                <w:rStyle w:val="IndexLink"/>
                <w:rtl w:val="true"/>
              </w:rPr>
              <w:t>ظهور السفیانی بالشام</w:t>
            </w:r>
            <w:r>
              <w:rPr>
                <w:rStyle w:val="IndexLink"/>
                <w:rtl w:val="true"/>
              </w:rPr>
              <w:tab/>
            </w:r>
            <w:r>
              <w:rPr>
                <w:rStyle w:val="IndexLink"/>
              </w:rPr>
              <w:t>418</w:t>
            </w:r>
          </w:hyperlink>
        </w:p>
        <w:p>
          <w:pPr>
            <w:pStyle w:val="Contents3"/>
            <w:tabs>
              <w:tab w:val="clear" w:pos="8459"/>
              <w:tab w:val="right" w:pos="9026" w:leader="dot"/>
            </w:tabs>
            <w:rPr/>
          </w:pPr>
          <w:hyperlink w:anchor="__RefHeading___Toc2057955_73709187">
            <w:r>
              <w:rPr>
                <w:webHidden/>
                <w:rStyle w:val="IndexLink"/>
                <w:rtl w:val="true"/>
              </w:rPr>
              <w:t>طرد طاهر عمال الامین عن قزوین و کور الجبال</w:t>
            </w:r>
            <w:r>
              <w:rPr>
                <w:rStyle w:val="IndexLink"/>
                <w:rtl w:val="true"/>
              </w:rPr>
              <w:tab/>
            </w:r>
            <w:r>
              <w:rPr>
                <w:rStyle w:val="IndexLink"/>
              </w:rPr>
              <w:t>418</w:t>
            </w:r>
          </w:hyperlink>
        </w:p>
        <w:p>
          <w:pPr>
            <w:pStyle w:val="Contents3"/>
            <w:tabs>
              <w:tab w:val="clear" w:pos="8459"/>
              <w:tab w:val="right" w:pos="9026" w:leader="dot"/>
            </w:tabs>
            <w:rPr/>
          </w:pPr>
          <w:hyperlink w:anchor="__RefHeading___Toc2057957_73709187">
            <w:r>
              <w:rPr>
                <w:webHidden/>
                <w:rStyle w:val="IndexLink"/>
                <w:rtl w:val="true"/>
              </w:rPr>
              <w:t>ذکر قتل عبد الرحمن بن جبله الابناوی</w:t>
            </w:r>
            <w:r>
              <w:rPr>
                <w:rStyle w:val="IndexLink"/>
                <w:rtl w:val="true"/>
              </w:rPr>
              <w:tab/>
            </w:r>
            <w:r>
              <w:rPr>
                <w:rStyle w:val="IndexLink"/>
              </w:rPr>
              <w:t>419</w:t>
            </w:r>
          </w:hyperlink>
        </w:p>
        <w:p>
          <w:pPr>
            <w:pStyle w:val="Contents2"/>
            <w:tabs>
              <w:tab w:val="clear" w:pos="8743"/>
              <w:tab w:val="right" w:pos="9026" w:leader="dot"/>
            </w:tabs>
            <w:rPr/>
          </w:pPr>
          <w:hyperlink w:anchor="__RefHeading___Toc2057959_73709187">
            <w:r>
              <w:rPr>
                <w:webHidden/>
                <w:rStyle w:val="IndexLink"/>
                <w:rtl w:val="true"/>
              </w:rPr>
              <w:t>سنه ست و تسعین و مائه</w:t>
            </w:r>
            <w:r>
              <w:rPr>
                <w:rStyle w:val="IndexLink"/>
                <w:rtl w:val="true"/>
              </w:rPr>
              <w:tab/>
            </w:r>
            <w:r>
              <w:rPr>
                <w:rStyle w:val="IndexLink"/>
              </w:rPr>
              <w:t>421</w:t>
            </w:r>
          </w:hyperlink>
        </w:p>
        <w:p>
          <w:pPr>
            <w:pStyle w:val="Contents3"/>
            <w:tabs>
              <w:tab w:val="clear" w:pos="8459"/>
              <w:tab w:val="right" w:pos="9026" w:leader="dot"/>
            </w:tabs>
            <w:rPr/>
          </w:pPr>
          <w:hyperlink w:anchor="__RefHeading___Toc2057961_73709187">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2057963_73709187">
            <w:r>
              <w:rPr>
                <w:webHidden/>
                <w:rStyle w:val="IndexLink"/>
                <w:rtl w:val="true"/>
              </w:rPr>
              <w:t>ذکر توجیه الامین الجیوش لحرب طاهر بن الحسین</w:t>
            </w:r>
            <w:r>
              <w:rPr>
                <w:rStyle w:val="IndexLink"/>
                <w:rtl w:val="true"/>
              </w:rPr>
              <w:tab/>
            </w:r>
            <w:r>
              <w:rPr>
                <w:rStyle w:val="IndexLink"/>
              </w:rPr>
              <w:t>421</w:t>
            </w:r>
          </w:hyperlink>
        </w:p>
        <w:p>
          <w:pPr>
            <w:pStyle w:val="Contents3"/>
            <w:tabs>
              <w:tab w:val="clear" w:pos="8459"/>
              <w:tab w:val="right" w:pos="9026" w:leader="dot"/>
            </w:tabs>
            <w:rPr/>
          </w:pPr>
          <w:hyperlink w:anchor="__RefHeading___Toc2057965_73709187">
            <w:r>
              <w:rPr>
                <w:webHidden/>
                <w:rStyle w:val="IndexLink"/>
                <w:rtl w:val="true"/>
              </w:rPr>
              <w:t>ذکر رفع منزله الفضل بن سهل عند المأمون</w:t>
            </w:r>
            <w:r>
              <w:rPr>
                <w:rStyle w:val="IndexLink"/>
                <w:rtl w:val="true"/>
              </w:rPr>
              <w:tab/>
            </w:r>
            <w:r>
              <w:rPr>
                <w:rStyle w:val="IndexLink"/>
              </w:rPr>
              <w:t>427</w:t>
            </w:r>
          </w:hyperlink>
        </w:p>
        <w:p>
          <w:pPr>
            <w:pStyle w:val="Contents3"/>
            <w:tabs>
              <w:tab w:val="clear" w:pos="8459"/>
              <w:tab w:val="right" w:pos="9026" w:leader="dot"/>
            </w:tabs>
            <w:rPr/>
          </w:pPr>
          <w:hyperlink w:anchor="__RefHeading___Toc2057967_73709187">
            <w:r>
              <w:rPr>
                <w:webHidden/>
                <w:rStyle w:val="IndexLink"/>
                <w:rtl w:val="true"/>
              </w:rPr>
              <w:t>ذکر خبر ولایه عبد الملک بن صالح علی الشام</w:t>
            </w:r>
            <w:r>
              <w:rPr>
                <w:rStyle w:val="IndexLink"/>
                <w:rtl w:val="true"/>
              </w:rPr>
              <w:tab/>
            </w:r>
            <w:r>
              <w:rPr>
                <w:rStyle w:val="IndexLink"/>
              </w:rPr>
              <w:t>427</w:t>
            </w:r>
          </w:hyperlink>
        </w:p>
        <w:p>
          <w:pPr>
            <w:pStyle w:val="Contents3"/>
            <w:tabs>
              <w:tab w:val="clear" w:pos="8459"/>
              <w:tab w:val="right" w:pos="9026" w:leader="dot"/>
            </w:tabs>
            <w:rPr/>
          </w:pPr>
          <w:hyperlink w:anchor="__RefHeading___Toc2057969_73709187">
            <w:r>
              <w:rPr>
                <w:webHidden/>
                <w:rStyle w:val="IndexLink"/>
                <w:rtl w:val="true"/>
              </w:rPr>
              <w:t>ذکر خلع الامین و المبایعة للمأمون</w:t>
            </w:r>
            <w:r>
              <w:rPr>
                <w:rStyle w:val="IndexLink"/>
                <w:rtl w:val="true"/>
              </w:rPr>
              <w:tab/>
            </w:r>
            <w:r>
              <w:rPr>
                <w:rStyle w:val="IndexLink"/>
              </w:rPr>
              <w:t>431</w:t>
            </w:r>
          </w:hyperlink>
        </w:p>
        <w:p>
          <w:pPr>
            <w:pStyle w:val="Contents3"/>
            <w:tabs>
              <w:tab w:val="clear" w:pos="8459"/>
              <w:tab w:val="right" w:pos="9026" w:leader="dot"/>
            </w:tabs>
            <w:rPr/>
          </w:pPr>
          <w:hyperlink w:anchor="__RefHeading___Toc2057971_73709187">
            <w:r>
              <w:rPr>
                <w:webHidden/>
                <w:rStyle w:val="IndexLink"/>
                <w:rtl w:val="true"/>
              </w:rPr>
              <w:t>ذکر الخبر عن مقتل محمد بن یزید المهلبی و دخول</w:t>
            </w:r>
            <w:r>
              <w:rPr>
                <w:rStyle w:val="IndexLink"/>
                <w:rtl w:val="true"/>
              </w:rPr>
              <w:tab/>
            </w:r>
            <w:r>
              <w:rPr>
                <w:rStyle w:val="IndexLink"/>
              </w:rPr>
              <w:t>435</w:t>
            </w:r>
          </w:hyperlink>
        </w:p>
        <w:p>
          <w:pPr>
            <w:pStyle w:val="Contents3"/>
            <w:tabs>
              <w:tab w:val="clear" w:pos="8459"/>
              <w:tab w:val="right" w:pos="9026" w:leader="dot"/>
            </w:tabs>
            <w:rPr/>
          </w:pPr>
          <w:hyperlink w:anchor="__RefHeading___Toc2057973_73709187">
            <w:r>
              <w:rPr>
                <w:webHidden/>
                <w:rStyle w:val="IndexLink"/>
                <w:rtl w:val="true"/>
              </w:rPr>
              <w:t>ذکر خبر استیلاء طاهر علی المدائن و نزوله بصرصر</w:t>
            </w:r>
            <w:r>
              <w:rPr>
                <w:rStyle w:val="IndexLink"/>
                <w:rtl w:val="true"/>
              </w:rPr>
              <w:tab/>
            </w:r>
            <w:r>
              <w:rPr>
                <w:rStyle w:val="IndexLink"/>
              </w:rPr>
              <w:t>439</w:t>
            </w:r>
          </w:hyperlink>
        </w:p>
        <w:p>
          <w:pPr>
            <w:pStyle w:val="Contents3"/>
            <w:tabs>
              <w:tab w:val="clear" w:pos="8459"/>
              <w:tab w:val="right" w:pos="9026" w:leader="dot"/>
            </w:tabs>
            <w:rPr/>
          </w:pPr>
          <w:hyperlink w:anchor="__RefHeading___Toc2057975_73709187">
            <w:r>
              <w:rPr>
                <w:webHidden/>
                <w:rStyle w:val="IndexLink"/>
                <w:rtl w:val="true"/>
              </w:rPr>
              <w:t>ذکر خبر خلع داود بن عیسی الامین</w:t>
            </w:r>
            <w:r>
              <w:rPr>
                <w:rStyle w:val="IndexLink"/>
                <w:rtl w:val="true"/>
              </w:rPr>
              <w:tab/>
            </w:r>
            <w:r>
              <w:rPr>
                <w:rStyle w:val="IndexLink"/>
              </w:rPr>
              <w:t>441</w:t>
            </w:r>
          </w:hyperlink>
        </w:p>
        <w:p>
          <w:pPr>
            <w:pStyle w:val="Contents3"/>
            <w:tabs>
              <w:tab w:val="clear" w:pos="8459"/>
              <w:tab w:val="right" w:pos="9026" w:leader="dot"/>
            </w:tabs>
            <w:rPr/>
          </w:pPr>
          <w:hyperlink w:anchor="__RefHeading___Toc2057977_73709187">
            <w:r>
              <w:rPr>
                <w:webHidden/>
                <w:rStyle w:val="IndexLink"/>
                <w:rtl w:val="true"/>
              </w:rPr>
              <w:t>ذکر خبر شغب الجند علی طاهر بن الحسین</w:t>
            </w:r>
            <w:r>
              <w:rPr>
                <w:rStyle w:val="IndexLink"/>
                <w:rtl w:val="true"/>
              </w:rPr>
              <w:tab/>
            </w:r>
            <w:r>
              <w:rPr>
                <w:rStyle w:val="IndexLink"/>
              </w:rPr>
              <w:t>444</w:t>
            </w:r>
          </w:hyperlink>
        </w:p>
        <w:p>
          <w:pPr>
            <w:pStyle w:val="Contents2"/>
            <w:tabs>
              <w:tab w:val="clear" w:pos="8743"/>
              <w:tab w:val="right" w:pos="9026" w:leader="dot"/>
            </w:tabs>
            <w:rPr/>
          </w:pPr>
          <w:hyperlink w:anchor="__RefHeading___Toc2057979_73709187">
            <w:r>
              <w:rPr>
                <w:webHidden/>
                <w:rStyle w:val="IndexLink"/>
                <w:rtl w:val="true"/>
              </w:rPr>
              <w:t>سنه سبع و تسعین و مائه</w:t>
            </w:r>
            <w:r>
              <w:rPr>
                <w:rStyle w:val="IndexLink"/>
                <w:rtl w:val="true"/>
              </w:rPr>
              <w:tab/>
            </w:r>
            <w:r>
              <w:rPr>
                <w:rStyle w:val="IndexLink"/>
              </w:rPr>
              <w:t>448</w:t>
            </w:r>
          </w:hyperlink>
        </w:p>
        <w:p>
          <w:pPr>
            <w:pStyle w:val="Contents3"/>
            <w:tabs>
              <w:tab w:val="clear" w:pos="8459"/>
              <w:tab w:val="right" w:pos="9026" w:leader="dot"/>
            </w:tabs>
            <w:rPr/>
          </w:pPr>
          <w:hyperlink w:anchor="__RefHeading___Toc2057981_73709187">
            <w:r>
              <w:rPr>
                <w:webHidden/>
                <w:rStyle w:val="IndexLink"/>
                <w:rtl w:val="true"/>
              </w:rPr>
              <w:t>اشارة</w:t>
            </w:r>
            <w:r>
              <w:rPr>
                <w:rStyle w:val="IndexLink"/>
                <w:rtl w:val="true"/>
              </w:rPr>
              <w:tab/>
            </w:r>
            <w:r>
              <w:rPr>
                <w:rStyle w:val="IndexLink"/>
              </w:rPr>
              <w:t>448</w:t>
            </w:r>
          </w:hyperlink>
        </w:p>
        <w:p>
          <w:pPr>
            <w:pStyle w:val="Contents3"/>
            <w:tabs>
              <w:tab w:val="clear" w:pos="8459"/>
              <w:tab w:val="right" w:pos="9026" w:leader="dot"/>
            </w:tabs>
            <w:rPr/>
          </w:pPr>
          <w:hyperlink w:anchor="__RefHeading___Toc2057983_73709187">
            <w:r>
              <w:rPr>
                <w:webHidden/>
                <w:rStyle w:val="IndexLink"/>
                <w:rtl w:val="true"/>
              </w:rPr>
              <w:t>ذکر خبر حصار الامین ببغداد</w:t>
            </w:r>
            <w:r>
              <w:rPr>
                <w:rStyle w:val="IndexLink"/>
                <w:rtl w:val="true"/>
              </w:rPr>
              <w:tab/>
            </w:r>
            <w:r>
              <w:rPr>
                <w:rStyle w:val="IndexLink"/>
              </w:rPr>
              <w:t>448</w:t>
            </w:r>
          </w:hyperlink>
        </w:p>
        <w:p>
          <w:pPr>
            <w:pStyle w:val="Contents3"/>
            <w:tabs>
              <w:tab w:val="clear" w:pos="8459"/>
              <w:tab w:val="right" w:pos="9026" w:leader="dot"/>
            </w:tabs>
            <w:rPr/>
          </w:pPr>
          <w:hyperlink w:anchor="__RefHeading___Toc2057985_73709187">
            <w:r>
              <w:rPr>
                <w:webHidden/>
                <w:rStyle w:val="IndexLink"/>
                <w:rtl w:val="true"/>
              </w:rPr>
              <w:t>ذکر خبر وقعه قصر صالح</w:t>
            </w:r>
            <w:r>
              <w:rPr>
                <w:rStyle w:val="IndexLink"/>
                <w:rtl w:val="true"/>
              </w:rPr>
              <w:tab/>
            </w:r>
            <w:r>
              <w:rPr>
                <w:rStyle w:val="IndexLink"/>
              </w:rPr>
              <w:t>457</w:t>
            </w:r>
          </w:hyperlink>
        </w:p>
        <w:p>
          <w:pPr>
            <w:pStyle w:val="Contents3"/>
            <w:tabs>
              <w:tab w:val="clear" w:pos="8459"/>
              <w:tab w:val="right" w:pos="9026" w:leader="dot"/>
            </w:tabs>
            <w:rPr/>
          </w:pPr>
          <w:hyperlink w:anchor="__RefHeading___Toc2057987_73709187">
            <w:r>
              <w:rPr>
                <w:webHidden/>
                <w:rStyle w:val="IndexLink"/>
                <w:rtl w:val="true"/>
              </w:rPr>
              <w:t>ذکر خبر منع طاهر الملاحین من ادخال شیء الی بغداد</w:t>
            </w:r>
            <w:r>
              <w:rPr>
                <w:rStyle w:val="IndexLink"/>
                <w:rtl w:val="true"/>
              </w:rPr>
              <w:tab/>
            </w:r>
            <w:r>
              <w:rPr>
                <w:rStyle w:val="IndexLink"/>
              </w:rPr>
              <w:t>461</w:t>
            </w:r>
          </w:hyperlink>
        </w:p>
        <w:p>
          <w:pPr>
            <w:pStyle w:val="Contents3"/>
            <w:tabs>
              <w:tab w:val="clear" w:pos="8459"/>
              <w:tab w:val="right" w:pos="9026" w:leader="dot"/>
            </w:tabs>
            <w:rPr/>
          </w:pPr>
          <w:hyperlink w:anchor="__RefHeading___Toc2057989_73709187">
            <w:r>
              <w:rPr>
                <w:webHidden/>
                <w:rStyle w:val="IndexLink"/>
                <w:rtl w:val="true"/>
              </w:rPr>
              <w:t>ذکر الخبر عما کان منه و من اصحاب محمد المخلوع فی ذلک</w:t>
            </w:r>
            <w:r>
              <w:rPr>
                <w:rStyle w:val="IndexLink"/>
                <w:rtl w:val="true"/>
              </w:rPr>
              <w:tab/>
            </w:r>
            <w:r>
              <w:rPr>
                <w:rStyle w:val="IndexLink"/>
              </w:rPr>
              <w:t>462</w:t>
            </w:r>
          </w:hyperlink>
        </w:p>
        <w:p>
          <w:pPr>
            <w:pStyle w:val="Contents3"/>
            <w:tabs>
              <w:tab w:val="clear" w:pos="8459"/>
              <w:tab w:val="right" w:pos="9026" w:leader="dot"/>
            </w:tabs>
            <w:rPr/>
          </w:pPr>
          <w:hyperlink w:anchor="__RefHeading___Toc2057991_73709187">
            <w:r>
              <w:rPr>
                <w:webHidden/>
                <w:rStyle w:val="IndexLink"/>
                <w:rtl w:val="true"/>
              </w:rPr>
              <w:t>ذکر خبر وقعه الکناسة</w:t>
            </w:r>
            <w:r>
              <w:rPr>
                <w:rStyle w:val="IndexLink"/>
                <w:rtl w:val="true"/>
              </w:rPr>
              <w:tab/>
            </w:r>
            <w:r>
              <w:rPr>
                <w:rStyle w:val="IndexLink"/>
              </w:rPr>
              <w:t>464</w:t>
            </w:r>
          </w:hyperlink>
        </w:p>
        <w:p>
          <w:pPr>
            <w:pStyle w:val="Contents3"/>
            <w:tabs>
              <w:tab w:val="clear" w:pos="8459"/>
              <w:tab w:val="right" w:pos="9026" w:leader="dot"/>
            </w:tabs>
            <w:rPr/>
          </w:pPr>
          <w:hyperlink w:anchor="__RefHeading___Toc2057993_73709187">
            <w:r>
              <w:rPr>
                <w:webHidden/>
                <w:rStyle w:val="IndexLink"/>
                <w:rtl w:val="true"/>
              </w:rPr>
              <w:t>ذکر خبر وقعه درب الحجاره</w:t>
            </w:r>
            <w:r>
              <w:rPr>
                <w:rStyle w:val="IndexLink"/>
                <w:rtl w:val="true"/>
              </w:rPr>
              <w:tab/>
            </w:r>
            <w:r>
              <w:rPr>
                <w:rStyle w:val="IndexLink"/>
              </w:rPr>
              <w:t>466</w:t>
            </w:r>
          </w:hyperlink>
        </w:p>
        <w:p>
          <w:pPr>
            <w:pStyle w:val="Contents3"/>
            <w:tabs>
              <w:tab w:val="clear" w:pos="8459"/>
              <w:tab w:val="right" w:pos="9026" w:leader="dot"/>
            </w:tabs>
            <w:rPr/>
          </w:pPr>
          <w:hyperlink w:anchor="__RefHeading___Toc2057995_73709187">
            <w:r>
              <w:rPr>
                <w:webHidden/>
                <w:rStyle w:val="IndexLink"/>
                <w:rtl w:val="true"/>
              </w:rPr>
              <w:t>ذکر خبر وقعه باب الشماسیه</w:t>
            </w:r>
            <w:r>
              <w:rPr>
                <w:rStyle w:val="IndexLink"/>
                <w:rtl w:val="true"/>
              </w:rPr>
              <w:tab/>
            </w:r>
            <w:r>
              <w:rPr>
                <w:rStyle w:val="IndexLink"/>
              </w:rPr>
              <w:t>467</w:t>
            </w:r>
          </w:hyperlink>
        </w:p>
        <w:p>
          <w:pPr>
            <w:pStyle w:val="Contents2"/>
            <w:tabs>
              <w:tab w:val="clear" w:pos="8743"/>
              <w:tab w:val="right" w:pos="9026" w:leader="dot"/>
            </w:tabs>
            <w:rPr/>
          </w:pPr>
          <w:hyperlink w:anchor="__RefHeading___Toc2057997_73709187">
            <w:r>
              <w:rPr>
                <w:webHidden/>
                <w:rStyle w:val="IndexLink"/>
                <w:rtl w:val="true"/>
              </w:rPr>
              <w:t>سنه ثمان و تسعین و مائه</w:t>
            </w:r>
            <w:r>
              <w:rPr>
                <w:rStyle w:val="IndexLink"/>
                <w:rtl w:val="true"/>
              </w:rPr>
              <w:tab/>
            </w:r>
            <w:r>
              <w:rPr>
                <w:rStyle w:val="IndexLink"/>
              </w:rPr>
              <w:t>475</w:t>
            </w:r>
          </w:hyperlink>
        </w:p>
        <w:p>
          <w:pPr>
            <w:pStyle w:val="Contents3"/>
            <w:tabs>
              <w:tab w:val="clear" w:pos="8459"/>
              <w:tab w:val="right" w:pos="9026" w:leader="dot"/>
            </w:tabs>
            <w:rPr/>
          </w:pPr>
          <w:hyperlink w:anchor="__RefHeading___Toc2057999_73709187">
            <w:r>
              <w:rPr>
                <w:webHidden/>
                <w:rStyle w:val="IndexLink"/>
                <w:rtl w:val="true"/>
              </w:rPr>
              <w:t>اشارة</w:t>
            </w:r>
            <w:r>
              <w:rPr>
                <w:rStyle w:val="IndexLink"/>
                <w:rtl w:val="true"/>
              </w:rPr>
              <w:tab/>
            </w:r>
            <w:r>
              <w:rPr>
                <w:rStyle w:val="IndexLink"/>
              </w:rPr>
              <w:t>475</w:t>
            </w:r>
          </w:hyperlink>
        </w:p>
        <w:p>
          <w:pPr>
            <w:pStyle w:val="Contents3"/>
            <w:tabs>
              <w:tab w:val="clear" w:pos="8459"/>
              <w:tab w:val="right" w:pos="9026" w:leader="dot"/>
            </w:tabs>
            <w:rPr/>
          </w:pPr>
          <w:hyperlink w:anchor="__RefHeading___Toc2058001_73709187">
            <w:r>
              <w:rPr>
                <w:webHidden/>
                <w:rStyle w:val="IndexLink"/>
                <w:rtl w:val="true"/>
              </w:rPr>
              <w:t>ذکر خبر استیلاء طاهر علی بغداد</w:t>
            </w:r>
            <w:r>
              <w:rPr>
                <w:rStyle w:val="IndexLink"/>
                <w:rtl w:val="true"/>
              </w:rPr>
              <w:tab/>
            </w:r>
            <w:r>
              <w:rPr>
                <w:rStyle w:val="IndexLink"/>
              </w:rPr>
              <w:t>475</w:t>
            </w:r>
          </w:hyperlink>
        </w:p>
        <w:p>
          <w:pPr>
            <w:pStyle w:val="Contents3"/>
            <w:tabs>
              <w:tab w:val="clear" w:pos="8459"/>
              <w:tab w:val="right" w:pos="9026" w:leader="dot"/>
            </w:tabs>
            <w:rPr/>
          </w:pPr>
          <w:hyperlink w:anchor="__RefHeading___Toc2058003_73709187">
            <w:r>
              <w:rPr>
                <w:webHidden/>
                <w:rStyle w:val="IndexLink"/>
                <w:rtl w:val="true"/>
              </w:rPr>
              <w:t>ذکر الخبر عن قتل الامین</w:t>
            </w:r>
            <w:r>
              <w:rPr>
                <w:rStyle w:val="IndexLink"/>
                <w:rtl w:val="true"/>
              </w:rPr>
              <w:tab/>
            </w:r>
            <w:r>
              <w:rPr>
                <w:rStyle w:val="IndexLink"/>
              </w:rPr>
              <w:t>481</w:t>
            </w:r>
          </w:hyperlink>
        </w:p>
        <w:p>
          <w:pPr>
            <w:pStyle w:val="Contents3"/>
            <w:tabs>
              <w:tab w:val="clear" w:pos="8459"/>
              <w:tab w:val="right" w:pos="9026" w:leader="dot"/>
            </w:tabs>
            <w:rPr/>
          </w:pPr>
          <w:hyperlink w:anchor="__RefHeading___Toc2058005_73709187">
            <w:r>
              <w:rPr>
                <w:webHidden/>
                <w:rStyle w:val="IndexLink"/>
                <w:rtl w:val="true"/>
              </w:rPr>
              <w:t>و ثوب الجند بطاهر بن الحسین بعد مقتل الامین</w:t>
            </w:r>
            <w:r>
              <w:rPr>
                <w:rStyle w:val="IndexLink"/>
                <w:rtl w:val="true"/>
              </w:rPr>
              <w:tab/>
            </w:r>
            <w:r>
              <w:rPr>
                <w:rStyle w:val="IndexLink"/>
              </w:rPr>
              <w:t>498</w:t>
            </w:r>
          </w:hyperlink>
        </w:p>
        <w:p>
          <w:pPr>
            <w:pStyle w:val="Contents3"/>
            <w:tabs>
              <w:tab w:val="clear" w:pos="8459"/>
              <w:tab w:val="right" w:pos="9026" w:leader="dot"/>
            </w:tabs>
            <w:rPr/>
          </w:pPr>
          <w:hyperlink w:anchor="__RefHeading___Toc2058007_73709187">
            <w:r>
              <w:rPr>
                <w:webHidden/>
                <w:rStyle w:val="IndexLink"/>
                <w:rtl w:val="true"/>
              </w:rPr>
              <w:t>ذکر الخبر عن صفه محمد</w:t>
            </w:r>
            <w:r>
              <w:rPr>
                <w:rStyle w:val="IndexLink"/>
                <w:rtl w:val="true"/>
              </w:rPr>
              <w:tab/>
            </w:r>
            <w:r>
              <w:rPr>
                <w:rStyle w:val="IndexLink"/>
              </w:rPr>
              <w:t>501</w:t>
            </w:r>
          </w:hyperlink>
        </w:p>
        <w:p>
          <w:pPr>
            <w:pStyle w:val="Contents3"/>
            <w:tabs>
              <w:tab w:val="clear" w:pos="8459"/>
              <w:tab w:val="right" w:pos="9026" w:leader="dot"/>
            </w:tabs>
            <w:rPr/>
          </w:pPr>
          <w:hyperlink w:anchor="__RefHeading___Toc2058009_73709187">
            <w:r>
              <w:rPr>
                <w:webHidden/>
                <w:rStyle w:val="IndexLink"/>
                <w:rtl w:val="true"/>
              </w:rPr>
              <w:t>ذکر ما قیل فی محمد بن هارون و مرثیته</w:t>
            </w:r>
            <w:r>
              <w:rPr>
                <w:rStyle w:val="IndexLink"/>
                <w:rtl w:val="true"/>
              </w:rPr>
              <w:tab/>
            </w:r>
            <w:r>
              <w:rPr>
                <w:rStyle w:val="IndexLink"/>
              </w:rPr>
              <w:t>503</w:t>
            </w:r>
          </w:hyperlink>
        </w:p>
        <w:p>
          <w:pPr>
            <w:pStyle w:val="Contents3"/>
            <w:tabs>
              <w:tab w:val="clear" w:pos="8459"/>
              <w:tab w:val="right" w:pos="9026" w:leader="dot"/>
            </w:tabs>
            <w:rPr/>
          </w:pPr>
          <w:hyperlink w:anchor="__RefHeading___Toc2058011_73709187">
            <w:r>
              <w:rPr>
                <w:webHidden/>
                <w:rStyle w:val="IndexLink"/>
                <w:rtl w:val="true"/>
              </w:rPr>
              <w:t>ذکر الخبر عن بعض سیر المخلوع محمد بن هارون</w:t>
            </w:r>
            <w:r>
              <w:rPr>
                <w:rStyle w:val="IndexLink"/>
                <w:rtl w:val="true"/>
              </w:rPr>
              <w:tab/>
            </w:r>
            <w:r>
              <w:rPr>
                <w:rStyle w:val="IndexLink"/>
              </w:rPr>
              <w:t>511</w:t>
            </w:r>
          </w:hyperlink>
        </w:p>
        <w:p>
          <w:pPr>
            <w:pStyle w:val="Contents3"/>
            <w:tabs>
              <w:tab w:val="clear" w:pos="8459"/>
              <w:tab w:val="right" w:pos="9026" w:leader="dot"/>
            </w:tabs>
            <w:rPr/>
          </w:pPr>
          <w:hyperlink w:anchor="__RefHeading___Toc2058013_73709187">
            <w:r>
              <w:rPr>
                <w:webHidden/>
                <w:rStyle w:val="IndexLink"/>
                <w:rtl w:val="true"/>
              </w:rPr>
              <w:t>خلافه المأمون عبد الله بن هارون</w:t>
            </w:r>
            <w:r>
              <w:rPr>
                <w:rStyle w:val="IndexLink"/>
                <w:rtl w:val="true"/>
              </w:rPr>
              <w:tab/>
            </w:r>
            <w:r>
              <w:rPr>
                <w:rStyle w:val="IndexLink"/>
              </w:rPr>
              <w:t>530</w:t>
            </w:r>
          </w:hyperlink>
        </w:p>
        <w:p>
          <w:pPr>
            <w:pStyle w:val="Contents2"/>
            <w:tabs>
              <w:tab w:val="clear" w:pos="8743"/>
              <w:tab w:val="right" w:pos="9026" w:leader="dot"/>
            </w:tabs>
            <w:rPr/>
          </w:pPr>
          <w:hyperlink w:anchor="__RefHeading___Toc2058015_73709187">
            <w:r>
              <w:rPr>
                <w:webHidden/>
                <w:rStyle w:val="IndexLink"/>
                <w:rtl w:val="true"/>
              </w:rPr>
              <w:t>سنه تسع و تسعین و مائه</w:t>
            </w:r>
            <w:r>
              <w:rPr>
                <w:rStyle w:val="IndexLink"/>
                <w:rtl w:val="true"/>
              </w:rPr>
              <w:tab/>
            </w:r>
            <w:r>
              <w:rPr>
                <w:rStyle w:val="IndexLink"/>
              </w:rPr>
              <w:t>531</w:t>
            </w:r>
          </w:hyperlink>
        </w:p>
        <w:p>
          <w:pPr>
            <w:pStyle w:val="Contents3"/>
            <w:tabs>
              <w:tab w:val="clear" w:pos="8459"/>
              <w:tab w:val="right" w:pos="9026" w:leader="dot"/>
            </w:tabs>
            <w:rPr/>
          </w:pPr>
          <w:hyperlink w:anchor="__RefHeading___Toc2058017_73709187">
            <w:r>
              <w:rPr>
                <w:webHidden/>
                <w:rStyle w:val="IndexLink"/>
                <w:rtl w:val="true"/>
              </w:rPr>
              <w:t>ذکر الخبر عما کان فیها من الاحداث المشهوره</w:t>
            </w:r>
            <w:r>
              <w:rPr>
                <w:rStyle w:val="IndexLink"/>
                <w:rtl w:val="true"/>
              </w:rPr>
              <w:tab/>
            </w:r>
            <w:r>
              <w:rPr>
                <w:rStyle w:val="IndexLink"/>
              </w:rPr>
              <w:t>531</w:t>
            </w:r>
          </w:hyperlink>
        </w:p>
        <w:p>
          <w:pPr>
            <w:pStyle w:val="Contents3"/>
            <w:tabs>
              <w:tab w:val="clear" w:pos="8459"/>
              <w:tab w:val="right" w:pos="9026" w:leader="dot"/>
            </w:tabs>
            <w:rPr/>
          </w:pPr>
          <w:hyperlink w:anchor="__RefHeading___Toc2058019_73709187">
            <w:r>
              <w:rPr>
                <w:webHidden/>
                <w:rStyle w:val="IndexLink"/>
                <w:rtl w:val="true"/>
              </w:rPr>
              <w:t>ذکر الخبر عن سبب</w:t>
            </w:r>
            <w:r>
              <w:rPr>
                <w:rStyle w:val="IndexLink"/>
                <w:rtl w:val="true"/>
              </w:rPr>
              <w:tab/>
            </w:r>
            <w:r>
              <w:rPr>
                <w:rStyle w:val="IndexLink"/>
              </w:rPr>
              <w:t>531</w:t>
            </w:r>
          </w:hyperlink>
        </w:p>
        <w:p>
          <w:pPr>
            <w:pStyle w:val="Contents3"/>
            <w:tabs>
              <w:tab w:val="clear" w:pos="8459"/>
              <w:tab w:val="right" w:pos="9026" w:leader="dot"/>
            </w:tabs>
            <w:rPr/>
          </w:pPr>
          <w:hyperlink w:anchor="__RefHeading___Toc2058021_73709187">
            <w:r>
              <w:rPr>
                <w:webHidden/>
                <w:rStyle w:val="IndexLink"/>
                <w:rtl w:val="true"/>
              </w:rPr>
              <w:t>ذکر الوقعه بین اهل الکوفه و زهیر بن المسیب</w:t>
            </w:r>
            <w:r>
              <w:rPr>
                <w:rStyle w:val="IndexLink"/>
                <w:rtl w:val="true"/>
              </w:rPr>
              <w:tab/>
            </w:r>
            <w:r>
              <w:rPr>
                <w:rStyle w:val="IndexLink"/>
              </w:rPr>
              <w:t>532</w:t>
            </w:r>
          </w:hyperlink>
        </w:p>
        <w:p>
          <w:pPr>
            <w:pStyle w:val="Contents2"/>
            <w:tabs>
              <w:tab w:val="clear" w:pos="8743"/>
              <w:tab w:val="right" w:pos="9026" w:leader="dot"/>
            </w:tabs>
            <w:rPr/>
          </w:pPr>
          <w:hyperlink w:anchor="__RefHeading___Toc2058023_73709187">
            <w:r>
              <w:rPr>
                <w:webHidden/>
                <w:rStyle w:val="IndexLink"/>
                <w:rtl w:val="true"/>
              </w:rPr>
              <w:t>سنه مائتین</w:t>
            </w:r>
            <w:r>
              <w:rPr>
                <w:rStyle w:val="IndexLink"/>
                <w:rtl w:val="true"/>
              </w:rPr>
              <w:tab/>
            </w:r>
            <w:r>
              <w:rPr>
                <w:rStyle w:val="IndexLink"/>
              </w:rPr>
              <w:t>537</w:t>
            </w:r>
          </w:hyperlink>
        </w:p>
        <w:p>
          <w:pPr>
            <w:pStyle w:val="Contents3"/>
            <w:tabs>
              <w:tab w:val="clear" w:pos="8459"/>
              <w:tab w:val="right" w:pos="9026" w:leader="dot"/>
            </w:tabs>
            <w:rPr/>
          </w:pPr>
          <w:hyperlink w:anchor="__RefHeading___Toc2058025_73709187">
            <w:r>
              <w:rPr>
                <w:webHidden/>
                <w:rStyle w:val="IndexLink"/>
                <w:rtl w:val="true"/>
              </w:rPr>
              <w:t>اشارة</w:t>
            </w:r>
            <w:r>
              <w:rPr>
                <w:rStyle w:val="IndexLink"/>
                <w:rtl w:val="true"/>
              </w:rPr>
              <w:tab/>
            </w:r>
            <w:r>
              <w:rPr>
                <w:rStyle w:val="IndexLink"/>
              </w:rPr>
              <w:t>537</w:t>
            </w:r>
          </w:hyperlink>
        </w:p>
        <w:p>
          <w:pPr>
            <w:pStyle w:val="Contents3"/>
            <w:tabs>
              <w:tab w:val="clear" w:pos="8459"/>
              <w:tab w:val="right" w:pos="9026" w:leader="dot"/>
            </w:tabs>
            <w:rPr/>
          </w:pPr>
          <w:hyperlink w:anchor="__RefHeading___Toc2058027_73709187">
            <w:r>
              <w:rPr>
                <w:webHidden/>
                <w:rStyle w:val="IndexLink"/>
                <w:rtl w:val="true"/>
              </w:rPr>
              <w:t>ذکر الخبر عن هرب ابی السرایا و ما آل الیه امره</w:t>
            </w:r>
            <w:r>
              <w:rPr>
                <w:rStyle w:val="IndexLink"/>
                <w:rtl w:val="true"/>
              </w:rPr>
              <w:tab/>
            </w:r>
            <w:r>
              <w:rPr>
                <w:rStyle w:val="IndexLink"/>
              </w:rPr>
              <w:t>537</w:t>
            </w:r>
          </w:hyperlink>
        </w:p>
        <w:p>
          <w:pPr>
            <w:pStyle w:val="Contents3"/>
            <w:tabs>
              <w:tab w:val="clear" w:pos="8459"/>
              <w:tab w:val="right" w:pos="9026" w:leader="dot"/>
            </w:tabs>
            <w:rPr/>
          </w:pPr>
          <w:hyperlink w:anchor="__RefHeading___Toc2058029_73709187">
            <w:r>
              <w:rPr>
                <w:webHidden/>
                <w:rStyle w:val="IndexLink"/>
                <w:rtl w:val="true"/>
              </w:rPr>
              <w:t>ذکر الخبر عن خروج ابراهیم بن موسی بالیمن</w:t>
            </w:r>
            <w:r>
              <w:rPr>
                <w:rStyle w:val="IndexLink"/>
                <w:rtl w:val="true"/>
              </w:rPr>
              <w:tab/>
            </w:r>
            <w:r>
              <w:rPr>
                <w:rStyle w:val="IndexLink"/>
              </w:rPr>
              <w:t>538</w:t>
            </w:r>
          </w:hyperlink>
        </w:p>
        <w:p>
          <w:pPr>
            <w:pStyle w:val="Contents3"/>
            <w:tabs>
              <w:tab w:val="clear" w:pos="8459"/>
              <w:tab w:val="right" w:pos="9026" w:leader="dot"/>
            </w:tabs>
            <w:rPr/>
          </w:pPr>
          <w:hyperlink w:anchor="__RefHeading___Toc2058031_73709187">
            <w:r>
              <w:rPr>
                <w:webHidden/>
                <w:rStyle w:val="IndexLink"/>
                <w:rtl w:val="true"/>
              </w:rPr>
              <w:t>ذکر ما فعله الحسین بن الحسن الافطس بمکة</w:t>
            </w:r>
            <w:r>
              <w:rPr>
                <w:rStyle w:val="IndexLink"/>
                <w:rtl w:val="true"/>
              </w:rPr>
              <w:tab/>
            </w:r>
            <w:r>
              <w:rPr>
                <w:rStyle w:val="IndexLink"/>
              </w:rPr>
              <w:t>539</w:t>
            </w:r>
          </w:hyperlink>
        </w:p>
        <w:p>
          <w:pPr>
            <w:pStyle w:val="Contents3"/>
            <w:tabs>
              <w:tab w:val="clear" w:pos="8459"/>
              <w:tab w:val="right" w:pos="9026" w:leader="dot"/>
            </w:tabs>
            <w:rPr/>
          </w:pPr>
          <w:hyperlink w:anchor="__RefHeading___Toc2058033_73709187">
            <w:r>
              <w:rPr>
                <w:webHidden/>
                <w:rStyle w:val="IndexLink"/>
                <w:rtl w:val="true"/>
              </w:rPr>
              <w:t>ذکر الخبر عن امر ابراهیم و العقیلی الذی ذکرنا امره</w:t>
            </w:r>
            <w:r>
              <w:rPr>
                <w:rStyle w:val="IndexLink"/>
                <w:rtl w:val="true"/>
              </w:rPr>
              <w:tab/>
            </w:r>
            <w:r>
              <w:rPr>
                <w:rStyle w:val="IndexLink"/>
              </w:rPr>
              <w:t>544</w:t>
            </w:r>
          </w:hyperlink>
        </w:p>
        <w:p>
          <w:pPr>
            <w:pStyle w:val="Contents3"/>
            <w:tabs>
              <w:tab w:val="clear" w:pos="8459"/>
              <w:tab w:val="right" w:pos="9026" w:leader="dot"/>
            </w:tabs>
            <w:rPr/>
          </w:pPr>
          <w:hyperlink w:anchor="__RefHeading___Toc2058035_73709187">
            <w:r>
              <w:rPr>
                <w:webHidden/>
                <w:rStyle w:val="IndexLink"/>
                <w:rtl w:val="true"/>
              </w:rPr>
              <w:t>ذکر الخبر عن شخوص هرثمة الی المأمون و ما آل</w:t>
            </w:r>
            <w:r>
              <w:rPr>
                <w:rStyle w:val="IndexLink"/>
                <w:rtl w:val="true"/>
              </w:rPr>
              <w:tab/>
            </w:r>
            <w:r>
              <w:rPr>
                <w:rStyle w:val="IndexLink"/>
              </w:rPr>
              <w:t>545</w:t>
            </w:r>
          </w:hyperlink>
        </w:p>
        <w:p>
          <w:pPr>
            <w:pStyle w:val="Contents3"/>
            <w:tabs>
              <w:tab w:val="clear" w:pos="8459"/>
              <w:tab w:val="right" w:pos="9026" w:leader="dot"/>
            </w:tabs>
            <w:rPr/>
          </w:pPr>
          <w:hyperlink w:anchor="__RefHeading___Toc2058037_73709187">
            <w:r>
              <w:rPr>
                <w:webHidden/>
                <w:rStyle w:val="IndexLink"/>
                <w:rtl w:val="true"/>
              </w:rPr>
              <w:t>ذکر الخبر عن وثوب الحربیة ببغداد</w:t>
            </w:r>
            <w:r>
              <w:rPr>
                <w:rStyle w:val="IndexLink"/>
                <w:rtl w:val="true"/>
              </w:rPr>
              <w:tab/>
            </w:r>
            <w:r>
              <w:rPr>
                <w:rStyle w:val="IndexLink"/>
              </w:rPr>
              <w:t>546</w:t>
            </w:r>
          </w:hyperlink>
        </w:p>
        <w:p>
          <w:pPr>
            <w:pStyle w:val="Contents2"/>
            <w:tabs>
              <w:tab w:val="clear" w:pos="8743"/>
              <w:tab w:val="right" w:pos="9026" w:leader="dot"/>
            </w:tabs>
            <w:rPr/>
          </w:pPr>
          <w:hyperlink w:anchor="__RefHeading___Toc2058039_73709187">
            <w:r>
              <w:rPr>
                <w:webHidden/>
                <w:rStyle w:val="IndexLink"/>
                <w:rtl w:val="true"/>
              </w:rPr>
              <w:t>سنه احدی و مائتین</w:t>
            </w:r>
            <w:r>
              <w:rPr>
                <w:rStyle w:val="IndexLink"/>
                <w:rtl w:val="true"/>
              </w:rPr>
              <w:tab/>
            </w:r>
            <w:r>
              <w:rPr>
                <w:rStyle w:val="IndexLink"/>
              </w:rPr>
              <w:t>549</w:t>
            </w:r>
          </w:hyperlink>
        </w:p>
        <w:p>
          <w:pPr>
            <w:pStyle w:val="Contents3"/>
            <w:tabs>
              <w:tab w:val="clear" w:pos="8459"/>
              <w:tab w:val="right" w:pos="9026" w:leader="dot"/>
            </w:tabs>
            <w:rPr/>
          </w:pPr>
          <w:hyperlink w:anchor="__RefHeading___Toc2058041_73709187">
            <w:r>
              <w:rPr>
                <w:webHidden/>
                <w:rStyle w:val="IndexLink"/>
                <w:rtl w:val="true"/>
              </w:rPr>
              <w:t>اشارة</w:t>
            </w:r>
            <w:r>
              <w:rPr>
                <w:rStyle w:val="IndexLink"/>
                <w:rtl w:val="true"/>
              </w:rPr>
              <w:tab/>
            </w:r>
            <w:r>
              <w:rPr>
                <w:rStyle w:val="IndexLink"/>
              </w:rPr>
              <w:t>549</w:t>
            </w:r>
          </w:hyperlink>
        </w:p>
        <w:p>
          <w:pPr>
            <w:pStyle w:val="Contents3"/>
            <w:tabs>
              <w:tab w:val="clear" w:pos="8459"/>
              <w:tab w:val="right" w:pos="9026" w:leader="dot"/>
            </w:tabs>
            <w:rPr/>
          </w:pPr>
          <w:hyperlink w:anchor="__RefHeading___Toc2058043_73709187">
            <w:r>
              <w:rPr>
                <w:webHidden/>
                <w:rStyle w:val="IndexLink"/>
                <w:rtl w:val="true"/>
              </w:rPr>
              <w:t>ولایه منصور بن المهدی ببغداد</w:t>
            </w:r>
            <w:r>
              <w:rPr>
                <w:rStyle w:val="IndexLink"/>
                <w:rtl w:val="true"/>
              </w:rPr>
              <w:tab/>
            </w:r>
            <w:r>
              <w:rPr>
                <w:rStyle w:val="IndexLink"/>
              </w:rPr>
              <w:t>549</w:t>
            </w:r>
          </w:hyperlink>
        </w:p>
        <w:p>
          <w:pPr>
            <w:pStyle w:val="Contents3"/>
            <w:tabs>
              <w:tab w:val="clear" w:pos="8459"/>
              <w:tab w:val="right" w:pos="9026" w:leader="dot"/>
            </w:tabs>
            <w:rPr/>
          </w:pPr>
          <w:hyperlink w:anchor="__RefHeading___Toc2058045_73709187">
            <w:r>
              <w:rPr>
                <w:webHidden/>
                <w:rStyle w:val="IndexLink"/>
                <w:rtl w:val="true"/>
              </w:rPr>
              <w:t>ذکر خبر خروج المطوعة للنکیر علی الفساق</w:t>
            </w:r>
            <w:r>
              <w:rPr>
                <w:rStyle w:val="IndexLink"/>
                <w:rtl w:val="true"/>
              </w:rPr>
              <w:tab/>
            </w:r>
            <w:r>
              <w:rPr>
                <w:rStyle w:val="IndexLink"/>
              </w:rPr>
              <w:t>554</w:t>
            </w:r>
          </w:hyperlink>
        </w:p>
        <w:p>
          <w:pPr>
            <w:pStyle w:val="Contents3"/>
            <w:tabs>
              <w:tab w:val="clear" w:pos="8459"/>
              <w:tab w:val="right" w:pos="9026" w:leader="dot"/>
            </w:tabs>
            <w:rPr/>
          </w:pPr>
          <w:hyperlink w:anchor="__RefHeading___Toc2058047_73709187">
            <w:r>
              <w:rPr>
                <w:webHidden/>
                <w:rStyle w:val="IndexLink"/>
                <w:rtl w:val="true"/>
              </w:rPr>
              <w:t>ذکر خبر البیعه لعلی بن موسی بولایة العهد</w:t>
            </w:r>
            <w:r>
              <w:rPr>
                <w:rStyle w:val="IndexLink"/>
                <w:rtl w:val="true"/>
              </w:rPr>
              <w:tab/>
            </w:r>
            <w:r>
              <w:rPr>
                <w:rStyle w:val="IndexLink"/>
              </w:rPr>
              <w:t>557</w:t>
            </w:r>
          </w:hyperlink>
        </w:p>
        <w:p>
          <w:pPr>
            <w:pStyle w:val="Contents3"/>
            <w:tabs>
              <w:tab w:val="clear" w:pos="8459"/>
              <w:tab w:val="right" w:pos="9026" w:leader="dot"/>
            </w:tabs>
            <w:rPr/>
          </w:pPr>
          <w:hyperlink w:anchor="__RefHeading___Toc2058049_73709187">
            <w:r>
              <w:rPr>
                <w:webHidden/>
                <w:rStyle w:val="IndexLink"/>
                <w:rtl w:val="true"/>
              </w:rPr>
              <w:t>ذکر الدعوة لمبایعه ابراهیم بن المهدی و خلع المأمون</w:t>
            </w:r>
            <w:r>
              <w:rPr>
                <w:rStyle w:val="IndexLink"/>
                <w:rtl w:val="true"/>
              </w:rPr>
              <w:tab/>
            </w:r>
            <w:r>
              <w:rPr>
                <w:rStyle w:val="IndexLink"/>
              </w:rPr>
              <w:t>558</w:t>
            </w:r>
          </w:hyperlink>
        </w:p>
        <w:p>
          <w:pPr>
            <w:pStyle w:val="Contents2"/>
            <w:tabs>
              <w:tab w:val="clear" w:pos="8743"/>
              <w:tab w:val="right" w:pos="9026" w:leader="dot"/>
            </w:tabs>
            <w:rPr/>
          </w:pPr>
          <w:hyperlink w:anchor="__RefHeading___Toc2058051_73709187">
            <w:r>
              <w:rPr>
                <w:webHidden/>
                <w:rStyle w:val="IndexLink"/>
                <w:rtl w:val="true"/>
              </w:rPr>
              <w:t>سنه اثنتین و مائتین</w:t>
            </w:r>
            <w:r>
              <w:rPr>
                <w:rStyle w:val="IndexLink"/>
                <w:rtl w:val="true"/>
              </w:rPr>
              <w:tab/>
            </w:r>
            <w:r>
              <w:rPr>
                <w:rStyle w:val="IndexLink"/>
              </w:rPr>
              <w:t>560</w:t>
            </w:r>
          </w:hyperlink>
        </w:p>
        <w:p>
          <w:pPr>
            <w:pStyle w:val="Contents3"/>
            <w:tabs>
              <w:tab w:val="clear" w:pos="8459"/>
              <w:tab w:val="right" w:pos="9026" w:leader="dot"/>
            </w:tabs>
            <w:rPr/>
          </w:pPr>
          <w:hyperlink w:anchor="__RefHeading___Toc2058053_73709187">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2058055_73709187">
            <w:r>
              <w:rPr>
                <w:webHidden/>
                <w:rStyle w:val="IndexLink"/>
                <w:rtl w:val="true"/>
              </w:rPr>
              <w:t>ذکر الخبر بیعه ابراهیم بن المهدی</w:t>
            </w:r>
            <w:r>
              <w:rPr>
                <w:rStyle w:val="IndexLink"/>
                <w:rtl w:val="true"/>
              </w:rPr>
              <w:tab/>
            </w:r>
            <w:r>
              <w:rPr>
                <w:rStyle w:val="IndexLink"/>
              </w:rPr>
              <w:t>560</w:t>
            </w:r>
          </w:hyperlink>
        </w:p>
        <w:p>
          <w:pPr>
            <w:pStyle w:val="Contents3"/>
            <w:tabs>
              <w:tab w:val="clear" w:pos="8459"/>
              <w:tab w:val="right" w:pos="9026" w:leader="dot"/>
            </w:tabs>
            <w:rPr/>
          </w:pPr>
          <w:hyperlink w:anchor="__RefHeading___Toc2058057_73709187">
            <w:r>
              <w:rPr>
                <w:webHidden/>
                <w:rStyle w:val="IndexLink"/>
                <w:rtl w:val="true"/>
              </w:rPr>
              <w:t>خبر تحکیم مهدی بن علوان الحروری</w:t>
            </w:r>
            <w:r>
              <w:rPr>
                <w:rStyle w:val="IndexLink"/>
                <w:rtl w:val="true"/>
              </w:rPr>
              <w:tab/>
            </w:r>
            <w:r>
              <w:rPr>
                <w:rStyle w:val="IndexLink"/>
              </w:rPr>
              <w:t>561</w:t>
            </w:r>
          </w:hyperlink>
        </w:p>
        <w:p>
          <w:pPr>
            <w:pStyle w:val="Contents3"/>
            <w:tabs>
              <w:tab w:val="clear" w:pos="8459"/>
              <w:tab w:val="right" w:pos="9026" w:leader="dot"/>
            </w:tabs>
            <w:rPr/>
          </w:pPr>
          <w:hyperlink w:anchor="__RefHeading___Toc2058059_73709187">
            <w:r>
              <w:rPr>
                <w:webHidden/>
                <w:rStyle w:val="IndexLink"/>
                <w:rtl w:val="true"/>
              </w:rPr>
              <w:t>ذکر الخبر عن تبییض أخی ابی السرایا و ظهوره بالکوفه</w:t>
            </w:r>
            <w:r>
              <w:rPr>
                <w:rStyle w:val="IndexLink"/>
                <w:rtl w:val="true"/>
              </w:rPr>
              <w:tab/>
            </w:r>
            <w:r>
              <w:rPr>
                <w:rStyle w:val="IndexLink"/>
              </w:rPr>
              <w:t>561</w:t>
            </w:r>
          </w:hyperlink>
        </w:p>
        <w:p>
          <w:pPr>
            <w:pStyle w:val="Contents3"/>
            <w:tabs>
              <w:tab w:val="clear" w:pos="8459"/>
              <w:tab w:val="right" w:pos="9026" w:leader="dot"/>
            </w:tabs>
            <w:rPr/>
          </w:pPr>
          <w:hyperlink w:anchor="__RefHeading___Toc2058061_73709187">
            <w:r>
              <w:rPr>
                <w:webHidden/>
                <w:rStyle w:val="IndexLink"/>
                <w:rtl w:val="true"/>
              </w:rPr>
              <w:t>ظفر ابراهیم بن المهدی بسهل بن سلامه المطوعی</w:t>
            </w:r>
            <w:r>
              <w:rPr>
                <w:rStyle w:val="IndexLink"/>
                <w:rtl w:val="true"/>
              </w:rPr>
              <w:tab/>
            </w:r>
            <w:r>
              <w:rPr>
                <w:rStyle w:val="IndexLink"/>
              </w:rPr>
              <w:t>565</w:t>
            </w:r>
          </w:hyperlink>
        </w:p>
        <w:p>
          <w:pPr>
            <w:pStyle w:val="Contents3"/>
            <w:tabs>
              <w:tab w:val="clear" w:pos="8459"/>
              <w:tab w:val="right" w:pos="9026" w:leader="dot"/>
            </w:tabs>
            <w:rPr/>
          </w:pPr>
          <w:hyperlink w:anchor="__RefHeading___Toc2058063_73709187">
            <w:r>
              <w:rPr>
                <w:webHidden/>
                <w:rStyle w:val="IndexLink"/>
                <w:rtl w:val="true"/>
              </w:rPr>
              <w:t>ذکر خبر شخوص المأمون الی العراق</w:t>
            </w:r>
            <w:r>
              <w:rPr>
                <w:rStyle w:val="IndexLink"/>
                <w:rtl w:val="true"/>
              </w:rPr>
              <w:tab/>
            </w:r>
            <w:r>
              <w:rPr>
                <w:rStyle w:val="IndexLink"/>
              </w:rPr>
              <w:t>567</w:t>
            </w:r>
          </w:hyperlink>
        </w:p>
        <w:p>
          <w:pPr>
            <w:pStyle w:val="Contents3"/>
            <w:tabs>
              <w:tab w:val="clear" w:pos="8459"/>
              <w:tab w:val="right" w:pos="9026" w:leader="dot"/>
            </w:tabs>
            <w:rPr/>
          </w:pPr>
          <w:hyperlink w:anchor="__RefHeading___Toc2058065_73709187">
            <w:r>
              <w:rPr>
                <w:webHidden/>
                <w:rStyle w:val="IndexLink"/>
                <w:rtl w:val="true"/>
              </w:rPr>
              <w:t>و فی هذه السنه تزوج المأمون بوران بنت الحسن بن سهل</w:t>
            </w:r>
            <w:r>
              <w:rPr>
                <w:rStyle w:val="IndexLink"/>
                <w:rtl w:val="true"/>
              </w:rPr>
              <w:tab/>
            </w:r>
            <w:r>
              <w:rPr>
                <w:rStyle w:val="IndexLink"/>
              </w:rPr>
              <w:t>569</w:t>
            </w:r>
          </w:hyperlink>
        </w:p>
        <w:p>
          <w:pPr>
            <w:pStyle w:val="Contents2"/>
            <w:tabs>
              <w:tab w:val="clear" w:pos="8743"/>
              <w:tab w:val="right" w:pos="9026" w:leader="dot"/>
            </w:tabs>
            <w:rPr/>
          </w:pPr>
          <w:hyperlink w:anchor="__RefHeading___Toc2058067_73709187">
            <w:r>
              <w:rPr>
                <w:webHidden/>
                <w:rStyle w:val="IndexLink"/>
                <w:rtl w:val="true"/>
              </w:rPr>
              <w:t>سنه ثلاث و مائتین</w:t>
            </w:r>
            <w:r>
              <w:rPr>
                <w:rStyle w:val="IndexLink"/>
                <w:rtl w:val="true"/>
              </w:rPr>
              <w:tab/>
            </w:r>
            <w:r>
              <w:rPr>
                <w:rStyle w:val="IndexLink"/>
              </w:rPr>
              <w:t>571</w:t>
            </w:r>
          </w:hyperlink>
        </w:p>
        <w:p>
          <w:pPr>
            <w:pStyle w:val="Contents3"/>
            <w:tabs>
              <w:tab w:val="clear" w:pos="8459"/>
              <w:tab w:val="right" w:pos="9026" w:leader="dot"/>
            </w:tabs>
            <w:rPr/>
          </w:pPr>
          <w:hyperlink w:anchor="__RefHeading___Toc2058069_73709187">
            <w:r>
              <w:rPr>
                <w:webHidden/>
                <w:rStyle w:val="IndexLink"/>
                <w:rtl w:val="true"/>
              </w:rPr>
              <w:t>اشارة</w:t>
            </w:r>
            <w:r>
              <w:rPr>
                <w:rStyle w:val="IndexLink"/>
                <w:rtl w:val="true"/>
              </w:rPr>
              <w:tab/>
            </w:r>
            <w:r>
              <w:rPr>
                <w:rStyle w:val="IndexLink"/>
              </w:rPr>
              <w:t>571</w:t>
            </w:r>
          </w:hyperlink>
        </w:p>
        <w:p>
          <w:pPr>
            <w:pStyle w:val="Contents3"/>
            <w:tabs>
              <w:tab w:val="clear" w:pos="8459"/>
              <w:tab w:val="right" w:pos="9026" w:leader="dot"/>
            </w:tabs>
            <w:rPr/>
          </w:pPr>
          <w:hyperlink w:anchor="__RefHeading___Toc2058071_73709187">
            <w:r>
              <w:rPr>
                <w:webHidden/>
                <w:rStyle w:val="IndexLink"/>
                <w:rtl w:val="true"/>
              </w:rPr>
              <w:t>موت علی بن موسی الرضی</w:t>
            </w:r>
            <w:r>
              <w:rPr>
                <w:rStyle w:val="IndexLink"/>
                <w:rtl w:val="true"/>
              </w:rPr>
              <w:tab/>
            </w:r>
            <w:r>
              <w:rPr>
                <w:rStyle w:val="IndexLink"/>
              </w:rPr>
              <w:t>571</w:t>
            </w:r>
          </w:hyperlink>
        </w:p>
        <w:p>
          <w:pPr>
            <w:pStyle w:val="Contents3"/>
            <w:tabs>
              <w:tab w:val="clear" w:pos="8459"/>
              <w:tab w:val="right" w:pos="9026" w:leader="dot"/>
            </w:tabs>
            <w:rPr/>
          </w:pPr>
          <w:hyperlink w:anchor="__RefHeading___Toc2058073_73709187">
            <w:r>
              <w:rPr>
                <w:webHidden/>
                <w:rStyle w:val="IndexLink"/>
                <w:rtl w:val="true"/>
              </w:rPr>
              <w:t>خبر حبس ابراهیم بن المهدی عیسی بن محمد بن ابی خالد</w:t>
            </w:r>
            <w:r>
              <w:rPr>
                <w:rStyle w:val="IndexLink"/>
                <w:rtl w:val="true"/>
              </w:rPr>
              <w:tab/>
            </w:r>
            <w:r>
              <w:rPr>
                <w:rStyle w:val="IndexLink"/>
              </w:rPr>
              <w:t>572</w:t>
            </w:r>
          </w:hyperlink>
        </w:p>
        <w:p>
          <w:pPr>
            <w:pStyle w:val="Contents3"/>
            <w:tabs>
              <w:tab w:val="clear" w:pos="8459"/>
              <w:tab w:val="right" w:pos="9026" w:leader="dot"/>
            </w:tabs>
            <w:rPr/>
          </w:pPr>
          <w:hyperlink w:anchor="__RefHeading___Toc2058075_73709187">
            <w:r>
              <w:rPr>
                <w:webHidden/>
                <w:rStyle w:val="IndexLink"/>
                <w:rtl w:val="true"/>
              </w:rPr>
              <w:t>ذکر خبر خلع اهل بغداد ابراهیم بن المهدی</w:t>
            </w:r>
            <w:r>
              <w:rPr>
                <w:rStyle w:val="IndexLink"/>
                <w:rtl w:val="true"/>
              </w:rPr>
              <w:tab/>
            </w:r>
            <w:r>
              <w:rPr>
                <w:rStyle w:val="IndexLink"/>
              </w:rPr>
              <w:t>573</w:t>
            </w:r>
          </w:hyperlink>
        </w:p>
        <w:p>
          <w:pPr>
            <w:pStyle w:val="Contents3"/>
            <w:tabs>
              <w:tab w:val="clear" w:pos="8459"/>
              <w:tab w:val="right" w:pos="9026" w:leader="dot"/>
            </w:tabs>
            <w:rPr/>
          </w:pPr>
          <w:hyperlink w:anchor="__RefHeading___Toc2058077_73709187">
            <w:r>
              <w:rPr>
                <w:webHidden/>
                <w:rStyle w:val="IndexLink"/>
                <w:rtl w:val="true"/>
              </w:rPr>
              <w:t>ذکر خبر اختفاء ابراهیم بن المهدی</w:t>
            </w:r>
            <w:r>
              <w:rPr>
                <w:rStyle w:val="IndexLink"/>
                <w:rtl w:val="true"/>
              </w:rPr>
              <w:tab/>
            </w:r>
            <w:r>
              <w:rPr>
                <w:rStyle w:val="IndexLink"/>
              </w:rPr>
              <w:t>574</w:t>
            </w:r>
          </w:hyperlink>
        </w:p>
        <w:p>
          <w:pPr>
            <w:pStyle w:val="Contents2"/>
            <w:tabs>
              <w:tab w:val="clear" w:pos="8743"/>
              <w:tab w:val="right" w:pos="9026" w:leader="dot"/>
            </w:tabs>
            <w:rPr/>
          </w:pPr>
          <w:hyperlink w:anchor="__RefHeading___Toc2058079_73709187">
            <w:r>
              <w:rPr>
                <w:webHidden/>
                <w:rStyle w:val="IndexLink"/>
                <w:rtl w:val="true"/>
              </w:rPr>
              <w:t>سنه اربع و مائتین</w:t>
            </w:r>
            <w:r>
              <w:rPr>
                <w:rStyle w:val="IndexLink"/>
                <w:rtl w:val="true"/>
              </w:rPr>
              <w:tab/>
            </w:r>
            <w:r>
              <w:rPr>
                <w:rStyle w:val="IndexLink"/>
              </w:rPr>
              <w:t>577</w:t>
            </w:r>
          </w:hyperlink>
        </w:p>
        <w:p>
          <w:pPr>
            <w:pStyle w:val="Contents3"/>
            <w:tabs>
              <w:tab w:val="clear" w:pos="8459"/>
              <w:tab w:val="right" w:pos="9026" w:leader="dot"/>
            </w:tabs>
            <w:rPr/>
          </w:pPr>
          <w:hyperlink w:anchor="__RefHeading___Toc2058081_73709187">
            <w:r>
              <w:rPr>
                <w:webHidden/>
                <w:rStyle w:val="IndexLink"/>
                <w:rtl w:val="true"/>
              </w:rPr>
              <w:t>اشارة</w:t>
            </w:r>
            <w:r>
              <w:rPr>
                <w:rStyle w:val="IndexLink"/>
                <w:rtl w:val="true"/>
              </w:rPr>
              <w:tab/>
            </w:r>
            <w:r>
              <w:rPr>
                <w:rStyle w:val="IndexLink"/>
              </w:rPr>
              <w:t>577</w:t>
            </w:r>
          </w:hyperlink>
        </w:p>
        <w:p>
          <w:pPr>
            <w:pStyle w:val="Contents3"/>
            <w:tabs>
              <w:tab w:val="clear" w:pos="8459"/>
              <w:tab w:val="right" w:pos="9026" w:leader="dot"/>
            </w:tabs>
            <w:rPr/>
          </w:pPr>
          <w:hyperlink w:anchor="__RefHeading___Toc2058083_73709187">
            <w:r>
              <w:rPr>
                <w:webHidden/>
                <w:rStyle w:val="IndexLink"/>
                <w:rtl w:val="true"/>
              </w:rPr>
              <w:t>خبر قدوم المأمون الی بغداد</w:t>
            </w:r>
            <w:r>
              <w:rPr>
                <w:rStyle w:val="IndexLink"/>
                <w:rtl w:val="true"/>
              </w:rPr>
              <w:tab/>
            </w:r>
            <w:r>
              <w:rPr>
                <w:rStyle w:val="IndexLink"/>
              </w:rPr>
              <w:t>577</w:t>
            </w:r>
          </w:hyperlink>
        </w:p>
        <w:p>
          <w:pPr>
            <w:pStyle w:val="Contents2"/>
            <w:tabs>
              <w:tab w:val="clear" w:pos="8743"/>
              <w:tab w:val="right" w:pos="9026" w:leader="dot"/>
            </w:tabs>
            <w:rPr/>
          </w:pPr>
          <w:hyperlink w:anchor="__RefHeading___Toc2058085_73709187">
            <w:r>
              <w:rPr>
                <w:webHidden/>
                <w:rStyle w:val="IndexLink"/>
                <w:rtl w:val="true"/>
              </w:rPr>
              <w:t>سنه خمس و مائتین</w:t>
            </w:r>
            <w:r>
              <w:rPr>
                <w:rStyle w:val="IndexLink"/>
                <w:rtl w:val="true"/>
              </w:rPr>
              <w:tab/>
            </w:r>
            <w:r>
              <w:rPr>
                <w:rStyle w:val="IndexLink"/>
              </w:rPr>
              <w:t>580</w:t>
            </w:r>
          </w:hyperlink>
        </w:p>
        <w:p>
          <w:pPr>
            <w:pStyle w:val="Contents3"/>
            <w:tabs>
              <w:tab w:val="clear" w:pos="8459"/>
              <w:tab w:val="right" w:pos="9026" w:leader="dot"/>
            </w:tabs>
            <w:rPr/>
          </w:pPr>
          <w:hyperlink w:anchor="__RefHeading___Toc2058087_73709187">
            <w:r>
              <w:rPr>
                <w:webHidden/>
                <w:rStyle w:val="IndexLink"/>
                <w:rtl w:val="true"/>
              </w:rPr>
              <w:t>اشارة</w:t>
            </w:r>
            <w:r>
              <w:rPr>
                <w:rStyle w:val="IndexLink"/>
                <w:rtl w:val="true"/>
              </w:rPr>
              <w:tab/>
            </w:r>
            <w:r>
              <w:rPr>
                <w:rStyle w:val="IndexLink"/>
              </w:rPr>
              <w:t>580</w:t>
            </w:r>
          </w:hyperlink>
        </w:p>
        <w:p>
          <w:pPr>
            <w:pStyle w:val="Contents3"/>
            <w:tabs>
              <w:tab w:val="clear" w:pos="8459"/>
              <w:tab w:val="right" w:pos="9026" w:leader="dot"/>
            </w:tabs>
            <w:rPr/>
          </w:pPr>
          <w:hyperlink w:anchor="__RefHeading___Toc2058089_73709187">
            <w:r>
              <w:rPr>
                <w:webHidden/>
                <w:rStyle w:val="IndexLink"/>
                <w:rtl w:val="true"/>
              </w:rPr>
              <w:t>ولایه طاهر بن الحسین خراسان</w:t>
            </w:r>
            <w:r>
              <w:rPr>
                <w:rStyle w:val="IndexLink"/>
                <w:rtl w:val="true"/>
              </w:rPr>
              <w:tab/>
            </w:r>
            <w:r>
              <w:rPr>
                <w:rStyle w:val="IndexLink"/>
              </w:rPr>
              <w:t>580</w:t>
            </w:r>
          </w:hyperlink>
        </w:p>
        <w:p>
          <w:pPr>
            <w:pStyle w:val="Contents2"/>
            <w:tabs>
              <w:tab w:val="clear" w:pos="8743"/>
              <w:tab w:val="right" w:pos="9026" w:leader="dot"/>
            </w:tabs>
            <w:rPr/>
          </w:pPr>
          <w:hyperlink w:anchor="__RefHeading___Toc2058091_73709187">
            <w:r>
              <w:rPr>
                <w:webHidden/>
                <w:rStyle w:val="IndexLink"/>
                <w:rtl w:val="true"/>
              </w:rPr>
              <w:t>سنه ست و مائتین</w:t>
            </w:r>
            <w:r>
              <w:rPr>
                <w:rStyle w:val="IndexLink"/>
                <w:rtl w:val="true"/>
              </w:rPr>
              <w:tab/>
            </w:r>
            <w:r>
              <w:rPr>
                <w:rStyle w:val="IndexLink"/>
              </w:rPr>
              <w:t>584</w:t>
            </w:r>
          </w:hyperlink>
        </w:p>
        <w:p>
          <w:pPr>
            <w:pStyle w:val="Contents3"/>
            <w:tabs>
              <w:tab w:val="clear" w:pos="8459"/>
              <w:tab w:val="right" w:pos="9026" w:leader="dot"/>
            </w:tabs>
            <w:rPr/>
          </w:pPr>
          <w:hyperlink w:anchor="__RefHeading___Toc2058093_73709187">
            <w:r>
              <w:rPr>
                <w:webHidden/>
                <w:rStyle w:val="IndexLink"/>
                <w:rtl w:val="true"/>
              </w:rPr>
              <w:t>اشارة</w:t>
            </w:r>
            <w:r>
              <w:rPr>
                <w:rStyle w:val="IndexLink"/>
                <w:rtl w:val="true"/>
              </w:rPr>
              <w:tab/>
            </w:r>
            <w:r>
              <w:rPr>
                <w:rStyle w:val="IndexLink"/>
              </w:rPr>
              <w:t>584</w:t>
            </w:r>
          </w:hyperlink>
        </w:p>
        <w:p>
          <w:pPr>
            <w:pStyle w:val="Contents3"/>
            <w:tabs>
              <w:tab w:val="clear" w:pos="8459"/>
              <w:tab w:val="right" w:pos="9026" w:leader="dot"/>
            </w:tabs>
            <w:rPr/>
          </w:pPr>
          <w:hyperlink w:anchor="__RefHeading___Toc2058095_73709187">
            <w:r>
              <w:rPr>
                <w:webHidden/>
                <w:rStyle w:val="IndexLink"/>
                <w:rtl w:val="true"/>
              </w:rPr>
              <w:t>ولایه عبد الله بن طاهر علی الرقة</w:t>
            </w:r>
            <w:r>
              <w:rPr>
                <w:rStyle w:val="IndexLink"/>
                <w:rtl w:val="true"/>
              </w:rPr>
              <w:tab/>
            </w:r>
            <w:r>
              <w:rPr>
                <w:rStyle w:val="IndexLink"/>
              </w:rPr>
              <w:t>584</w:t>
            </w:r>
          </w:hyperlink>
        </w:p>
        <w:p>
          <w:pPr>
            <w:pStyle w:val="Contents3"/>
            <w:tabs>
              <w:tab w:val="clear" w:pos="8459"/>
              <w:tab w:val="right" w:pos="9026" w:leader="dot"/>
            </w:tabs>
            <w:rPr/>
          </w:pPr>
          <w:hyperlink w:anchor="__RefHeading___Toc2058097_73709187">
            <w:r>
              <w:rPr>
                <w:webHidden/>
                <w:rStyle w:val="IndexLink"/>
                <w:rtl w:val="true"/>
              </w:rPr>
              <w:t>وصیه طاهر الی ابنه عبد الله</w:t>
            </w:r>
            <w:r>
              <w:rPr>
                <w:rStyle w:val="IndexLink"/>
                <w:rtl w:val="true"/>
              </w:rPr>
              <w:tab/>
            </w:r>
            <w:r>
              <w:rPr>
                <w:rStyle w:val="IndexLink"/>
              </w:rPr>
              <w:t>585</w:t>
            </w:r>
          </w:hyperlink>
        </w:p>
        <w:p>
          <w:pPr>
            <w:pStyle w:val="Contents2"/>
            <w:tabs>
              <w:tab w:val="clear" w:pos="8743"/>
              <w:tab w:val="right" w:pos="9026" w:leader="dot"/>
            </w:tabs>
            <w:rPr/>
          </w:pPr>
          <w:hyperlink w:anchor="__RefHeading___Toc2058099_73709187">
            <w:r>
              <w:rPr>
                <w:webHidden/>
                <w:rStyle w:val="IndexLink"/>
                <w:rtl w:val="true"/>
              </w:rPr>
              <w:t>سنه سبع و مائتین</w:t>
            </w:r>
            <w:r>
              <w:rPr>
                <w:rStyle w:val="IndexLink"/>
                <w:rtl w:val="true"/>
              </w:rPr>
              <w:tab/>
            </w:r>
            <w:r>
              <w:rPr>
                <w:rStyle w:val="IndexLink"/>
              </w:rPr>
              <w:t>596</w:t>
            </w:r>
          </w:hyperlink>
        </w:p>
        <w:p>
          <w:pPr>
            <w:pStyle w:val="Contents3"/>
            <w:tabs>
              <w:tab w:val="clear" w:pos="8459"/>
              <w:tab w:val="right" w:pos="9026" w:leader="dot"/>
            </w:tabs>
            <w:rPr/>
          </w:pPr>
          <w:hyperlink w:anchor="__RefHeading___Toc2058101_73709187">
            <w:r>
              <w:rPr>
                <w:webHidden/>
                <w:rStyle w:val="IndexLink"/>
                <w:rtl w:val="true"/>
              </w:rPr>
              <w:t>اشارة</w:t>
            </w:r>
            <w:r>
              <w:rPr>
                <w:rStyle w:val="IndexLink"/>
                <w:rtl w:val="true"/>
              </w:rPr>
              <w:tab/>
            </w:r>
            <w:r>
              <w:rPr>
                <w:rStyle w:val="IndexLink"/>
              </w:rPr>
              <w:t>596</w:t>
            </w:r>
          </w:hyperlink>
        </w:p>
        <w:p>
          <w:pPr>
            <w:pStyle w:val="Contents3"/>
            <w:tabs>
              <w:tab w:val="clear" w:pos="8459"/>
              <w:tab w:val="right" w:pos="9026" w:leader="dot"/>
            </w:tabs>
            <w:rPr/>
          </w:pPr>
          <w:hyperlink w:anchor="__RefHeading___Toc2058103_73709187">
            <w:r>
              <w:rPr>
                <w:webHidden/>
                <w:rStyle w:val="IndexLink"/>
                <w:rtl w:val="true"/>
              </w:rPr>
              <w:t>ذکر خروج عبد الرحمن بن احمد العلوی بالیمن</w:t>
            </w:r>
            <w:r>
              <w:rPr>
                <w:rStyle w:val="IndexLink"/>
                <w:rtl w:val="true"/>
              </w:rPr>
              <w:tab/>
            </w:r>
            <w:r>
              <w:rPr>
                <w:rStyle w:val="IndexLink"/>
              </w:rPr>
              <w:t>596</w:t>
            </w:r>
          </w:hyperlink>
        </w:p>
        <w:p>
          <w:pPr>
            <w:pStyle w:val="Contents3"/>
            <w:tabs>
              <w:tab w:val="clear" w:pos="8459"/>
              <w:tab w:val="right" w:pos="9026" w:leader="dot"/>
            </w:tabs>
            <w:rPr/>
          </w:pPr>
          <w:hyperlink w:anchor="__RefHeading___Toc2058105_73709187">
            <w:r>
              <w:rPr>
                <w:webHidden/>
                <w:rStyle w:val="IndexLink"/>
                <w:rtl w:val="true"/>
              </w:rPr>
              <w:t>ذکر الخبر عن وفاه طاهر بن الحسین</w:t>
            </w:r>
            <w:r>
              <w:rPr>
                <w:rStyle w:val="IndexLink"/>
                <w:rtl w:val="true"/>
              </w:rPr>
              <w:tab/>
            </w:r>
            <w:r>
              <w:rPr>
                <w:rStyle w:val="IndexLink"/>
              </w:rPr>
              <w:t>596</w:t>
            </w:r>
          </w:hyperlink>
        </w:p>
        <w:p>
          <w:pPr>
            <w:pStyle w:val="Contents2"/>
            <w:tabs>
              <w:tab w:val="clear" w:pos="8743"/>
              <w:tab w:val="right" w:pos="9026" w:leader="dot"/>
            </w:tabs>
            <w:rPr/>
          </w:pPr>
          <w:hyperlink w:anchor="__RefHeading___Toc2058107_73709187">
            <w:r>
              <w:rPr>
                <w:webHidden/>
                <w:rStyle w:val="IndexLink"/>
                <w:rtl w:val="true"/>
              </w:rPr>
              <w:t>سنه ثمان و مائتین</w:t>
            </w:r>
            <w:r>
              <w:rPr>
                <w:rStyle w:val="IndexLink"/>
                <w:rtl w:val="true"/>
              </w:rPr>
              <w:tab/>
            </w:r>
            <w:r>
              <w:rPr>
                <w:rStyle w:val="IndexLink"/>
              </w:rPr>
              <w:t>600</w:t>
            </w:r>
          </w:hyperlink>
        </w:p>
        <w:p>
          <w:pPr>
            <w:pStyle w:val="Contents2"/>
            <w:tabs>
              <w:tab w:val="clear" w:pos="8743"/>
              <w:tab w:val="right" w:pos="9026" w:leader="dot"/>
            </w:tabs>
            <w:rPr/>
          </w:pPr>
          <w:hyperlink w:anchor="__RefHeading___Toc2058109_73709187">
            <w:r>
              <w:rPr>
                <w:webHidden/>
                <w:rStyle w:val="IndexLink"/>
                <w:rtl w:val="true"/>
              </w:rPr>
              <w:t>سنه تسع و مائتین</w:t>
            </w:r>
            <w:r>
              <w:rPr>
                <w:rStyle w:val="IndexLink"/>
                <w:rtl w:val="true"/>
              </w:rPr>
              <w:tab/>
            </w:r>
            <w:r>
              <w:rPr>
                <w:rStyle w:val="IndexLink"/>
              </w:rPr>
              <w:t>601</w:t>
            </w:r>
          </w:hyperlink>
        </w:p>
        <w:p>
          <w:pPr>
            <w:pStyle w:val="Contents3"/>
            <w:tabs>
              <w:tab w:val="clear" w:pos="8459"/>
              <w:tab w:val="right" w:pos="9026" w:leader="dot"/>
            </w:tabs>
            <w:rPr/>
          </w:pPr>
          <w:hyperlink w:anchor="__RefHeading___Toc2058111_73709187">
            <w:r>
              <w:rPr>
                <w:webHidden/>
                <w:rStyle w:val="IndexLink"/>
                <w:rtl w:val="true"/>
              </w:rPr>
              <w:t>اشارة</w:t>
            </w:r>
            <w:r>
              <w:rPr>
                <w:rStyle w:val="IndexLink"/>
                <w:rtl w:val="true"/>
              </w:rPr>
              <w:tab/>
            </w:r>
            <w:r>
              <w:rPr>
                <w:rStyle w:val="IndexLink"/>
              </w:rPr>
              <w:t>601</w:t>
            </w:r>
          </w:hyperlink>
        </w:p>
        <w:p>
          <w:pPr>
            <w:pStyle w:val="Contents3"/>
            <w:tabs>
              <w:tab w:val="clear" w:pos="8459"/>
              <w:tab w:val="right" w:pos="9026" w:leader="dot"/>
            </w:tabs>
            <w:rPr/>
          </w:pPr>
          <w:hyperlink w:anchor="__RefHeading___Toc2058113_73709187">
            <w:r>
              <w:rPr>
                <w:webHidden/>
                <w:rStyle w:val="IndexLink"/>
                <w:rtl w:val="true"/>
              </w:rPr>
              <w:t>خبر الظفر بنصر بن شبث</w:t>
            </w:r>
            <w:r>
              <w:rPr>
                <w:rStyle w:val="IndexLink"/>
                <w:rtl w:val="true"/>
              </w:rPr>
              <w:tab/>
            </w:r>
            <w:r>
              <w:rPr>
                <w:rStyle w:val="IndexLink"/>
              </w:rPr>
              <w:t>601</w:t>
            </w:r>
          </w:hyperlink>
        </w:p>
        <w:p>
          <w:pPr>
            <w:pStyle w:val="Contents2"/>
            <w:tabs>
              <w:tab w:val="clear" w:pos="8743"/>
              <w:tab w:val="right" w:pos="9026" w:leader="dot"/>
            </w:tabs>
            <w:rPr/>
          </w:pPr>
          <w:hyperlink w:anchor="__RefHeading___Toc2058115_73709187">
            <w:r>
              <w:rPr>
                <w:webHidden/>
                <w:rStyle w:val="IndexLink"/>
                <w:rtl w:val="true"/>
              </w:rPr>
              <w:t>سنه عشر و مائتین</w:t>
            </w:r>
            <w:r>
              <w:rPr>
                <w:rStyle w:val="IndexLink"/>
                <w:rtl w:val="true"/>
              </w:rPr>
              <w:tab/>
            </w:r>
            <w:r>
              <w:rPr>
                <w:rStyle w:val="IndexLink"/>
              </w:rPr>
              <w:t>605</w:t>
            </w:r>
          </w:hyperlink>
        </w:p>
        <w:p>
          <w:pPr>
            <w:pStyle w:val="Contents3"/>
            <w:tabs>
              <w:tab w:val="clear" w:pos="8459"/>
              <w:tab w:val="right" w:pos="9026" w:leader="dot"/>
            </w:tabs>
            <w:rPr/>
          </w:pPr>
          <w:hyperlink w:anchor="__RefHeading___Toc2058117_73709187">
            <w:r>
              <w:rPr>
                <w:webHidden/>
                <w:rStyle w:val="IndexLink"/>
                <w:rtl w:val="true"/>
              </w:rPr>
              <w:t>اشارة</w:t>
            </w:r>
            <w:r>
              <w:rPr>
                <w:rStyle w:val="IndexLink"/>
                <w:rtl w:val="true"/>
              </w:rPr>
              <w:tab/>
            </w:r>
            <w:r>
              <w:rPr>
                <w:rStyle w:val="IndexLink"/>
              </w:rPr>
              <w:t>605</w:t>
            </w:r>
          </w:hyperlink>
        </w:p>
        <w:p>
          <w:pPr>
            <w:pStyle w:val="Contents3"/>
            <w:tabs>
              <w:tab w:val="clear" w:pos="8459"/>
              <w:tab w:val="right" w:pos="9026" w:leader="dot"/>
            </w:tabs>
            <w:rPr/>
          </w:pPr>
          <w:hyperlink w:anchor="__RefHeading___Toc2058119_73709187">
            <w:r>
              <w:rPr>
                <w:webHidden/>
                <w:rStyle w:val="IndexLink"/>
                <w:rtl w:val="true"/>
              </w:rPr>
              <w:t>ذکر الخبر عن ظفر المأمون بابن عائشة و رفقائه</w:t>
            </w:r>
            <w:r>
              <w:rPr>
                <w:rStyle w:val="IndexLink"/>
                <w:rtl w:val="true"/>
              </w:rPr>
              <w:tab/>
            </w:r>
            <w:r>
              <w:rPr>
                <w:rStyle w:val="IndexLink"/>
              </w:rPr>
              <w:t>605</w:t>
            </w:r>
          </w:hyperlink>
        </w:p>
        <w:p>
          <w:pPr>
            <w:pStyle w:val="Contents3"/>
            <w:tabs>
              <w:tab w:val="clear" w:pos="8459"/>
              <w:tab w:val="right" w:pos="9026" w:leader="dot"/>
            </w:tabs>
            <w:rPr/>
          </w:pPr>
          <w:hyperlink w:anchor="__RefHeading___Toc2058121_73709187">
            <w:r>
              <w:rPr>
                <w:webHidden/>
                <w:rStyle w:val="IndexLink"/>
                <w:rtl w:val="true"/>
              </w:rPr>
              <w:t>ذکر خبر الظفر بابراهیم بن المهدی</w:t>
            </w:r>
            <w:r>
              <w:rPr>
                <w:rStyle w:val="IndexLink"/>
                <w:rtl w:val="true"/>
              </w:rPr>
              <w:tab/>
            </w:r>
            <w:r>
              <w:rPr>
                <w:rStyle w:val="IndexLink"/>
              </w:rPr>
              <w:t>606</w:t>
            </w:r>
          </w:hyperlink>
        </w:p>
        <w:p>
          <w:pPr>
            <w:pStyle w:val="Contents3"/>
            <w:tabs>
              <w:tab w:val="clear" w:pos="8459"/>
              <w:tab w:val="right" w:pos="9026" w:leader="dot"/>
            </w:tabs>
            <w:rPr/>
          </w:pPr>
          <w:hyperlink w:anchor="__RefHeading___Toc2058123_73709187">
            <w:r>
              <w:rPr>
                <w:webHidden/>
                <w:rStyle w:val="IndexLink"/>
                <w:rtl w:val="true"/>
              </w:rPr>
              <w:t>ذکر خبر قتل ابن عائشة</w:t>
            </w:r>
            <w:r>
              <w:rPr>
                <w:rStyle w:val="IndexLink"/>
                <w:rtl w:val="true"/>
              </w:rPr>
              <w:tab/>
            </w:r>
            <w:r>
              <w:rPr>
                <w:rStyle w:val="IndexLink"/>
              </w:rPr>
              <w:t>606</w:t>
            </w:r>
          </w:hyperlink>
        </w:p>
        <w:p>
          <w:pPr>
            <w:pStyle w:val="Contents3"/>
            <w:tabs>
              <w:tab w:val="clear" w:pos="8459"/>
              <w:tab w:val="right" w:pos="9026" w:leader="dot"/>
            </w:tabs>
            <w:rPr/>
          </w:pPr>
          <w:hyperlink w:anchor="__RefHeading___Toc2058125_73709187">
            <w:r>
              <w:rPr>
                <w:webHidden/>
                <w:rStyle w:val="IndexLink"/>
                <w:rtl w:val="true"/>
              </w:rPr>
              <w:t>العفو عن ابراهیم بن المهدی</w:t>
            </w:r>
            <w:r>
              <w:rPr>
                <w:rStyle w:val="IndexLink"/>
                <w:rtl w:val="true"/>
              </w:rPr>
              <w:tab/>
            </w:r>
            <w:r>
              <w:rPr>
                <w:rStyle w:val="IndexLink"/>
              </w:rPr>
              <w:t>607</w:t>
            </w:r>
          </w:hyperlink>
        </w:p>
        <w:p>
          <w:pPr>
            <w:pStyle w:val="Contents3"/>
            <w:tabs>
              <w:tab w:val="clear" w:pos="8459"/>
              <w:tab w:val="right" w:pos="9026" w:leader="dot"/>
            </w:tabs>
            <w:rPr/>
          </w:pPr>
          <w:hyperlink w:anchor="__RefHeading___Toc2058127_73709187">
            <w:r>
              <w:rPr>
                <w:webHidden/>
                <w:rStyle w:val="IndexLink"/>
                <w:rtl w:val="true"/>
              </w:rPr>
              <w:t>ذکر الخبر عن بناء المأمون ببوران</w:t>
            </w:r>
            <w:r>
              <w:rPr>
                <w:rStyle w:val="IndexLink"/>
                <w:rtl w:val="true"/>
              </w:rPr>
              <w:tab/>
            </w:r>
            <w:r>
              <w:rPr>
                <w:rStyle w:val="IndexLink"/>
              </w:rPr>
              <w:t>609</w:t>
            </w:r>
          </w:hyperlink>
        </w:p>
        <w:p>
          <w:pPr>
            <w:pStyle w:val="Contents3"/>
            <w:tabs>
              <w:tab w:val="clear" w:pos="8459"/>
              <w:tab w:val="right" w:pos="9026" w:leader="dot"/>
            </w:tabs>
            <w:rPr/>
          </w:pPr>
          <w:hyperlink w:anchor="__RefHeading___Toc2058129_73709187">
            <w:r>
              <w:rPr>
                <w:webHidden/>
                <w:rStyle w:val="IndexLink"/>
                <w:rtl w:val="true"/>
              </w:rPr>
              <w:t>ذکر الخبر عن سبب شخوص عبد الله بن طاهر من الرقة الی مصر</w:t>
            </w:r>
            <w:r>
              <w:rPr>
                <w:rStyle w:val="IndexLink"/>
                <w:rtl w:val="true"/>
              </w:rPr>
              <w:tab/>
            </w:r>
            <w:r>
              <w:rPr>
                <w:rStyle w:val="IndexLink"/>
              </w:rPr>
              <w:t>613</w:t>
            </w:r>
          </w:hyperlink>
        </w:p>
        <w:p>
          <w:pPr>
            <w:pStyle w:val="Contents3"/>
            <w:tabs>
              <w:tab w:val="clear" w:pos="8459"/>
              <w:tab w:val="right" w:pos="9026" w:leader="dot"/>
            </w:tabs>
            <w:rPr/>
          </w:pPr>
          <w:hyperlink w:anchor="__RefHeading___Toc2058131_73709187">
            <w:r>
              <w:rPr>
                <w:webHidden/>
                <w:rStyle w:val="IndexLink"/>
                <w:rtl w:val="true"/>
              </w:rPr>
              <w:t>ذکر الخبر عن فتح عبد الله بن طاهر الإسکندریة</w:t>
            </w:r>
            <w:r>
              <w:rPr>
                <w:rStyle w:val="IndexLink"/>
                <w:rtl w:val="true"/>
              </w:rPr>
              <w:tab/>
            </w:r>
            <w:r>
              <w:rPr>
                <w:rStyle w:val="IndexLink"/>
              </w:rPr>
              <w:t>616</w:t>
            </w:r>
          </w:hyperlink>
        </w:p>
        <w:p>
          <w:pPr>
            <w:pStyle w:val="Contents3"/>
            <w:tabs>
              <w:tab w:val="clear" w:pos="8459"/>
              <w:tab w:val="right" w:pos="9026" w:leader="dot"/>
            </w:tabs>
            <w:rPr/>
          </w:pPr>
          <w:hyperlink w:anchor="__RefHeading___Toc2058133_73709187">
            <w:r>
              <w:rPr>
                <w:webHidden/>
                <w:rStyle w:val="IndexLink"/>
                <w:rtl w:val="true"/>
              </w:rPr>
              <w:t>ذکر الخبر عن خروج اهل قم علی السلطان</w:t>
            </w:r>
            <w:r>
              <w:rPr>
                <w:rStyle w:val="IndexLink"/>
                <w:rtl w:val="true"/>
              </w:rPr>
              <w:tab/>
            </w:r>
            <w:r>
              <w:rPr>
                <w:rStyle w:val="IndexLink"/>
              </w:rPr>
              <w:t>617</w:t>
            </w:r>
          </w:hyperlink>
        </w:p>
        <w:p>
          <w:pPr>
            <w:pStyle w:val="Contents2"/>
            <w:tabs>
              <w:tab w:val="clear" w:pos="8743"/>
              <w:tab w:val="right" w:pos="9026" w:leader="dot"/>
            </w:tabs>
            <w:rPr/>
          </w:pPr>
          <w:hyperlink w:anchor="__RefHeading___Toc2058135_73709187">
            <w:r>
              <w:rPr>
                <w:webHidden/>
                <w:rStyle w:val="IndexLink"/>
                <w:rtl w:val="true"/>
              </w:rPr>
              <w:t>سنه احدی عشره و مائتین</w:t>
            </w:r>
            <w:r>
              <w:rPr>
                <w:rStyle w:val="IndexLink"/>
                <w:rtl w:val="true"/>
              </w:rPr>
              <w:tab/>
            </w:r>
            <w:r>
              <w:rPr>
                <w:rStyle w:val="IndexLink"/>
              </w:rPr>
              <w:t>618</w:t>
            </w:r>
          </w:hyperlink>
        </w:p>
        <w:p>
          <w:pPr>
            <w:pStyle w:val="Contents3"/>
            <w:tabs>
              <w:tab w:val="clear" w:pos="8459"/>
              <w:tab w:val="right" w:pos="9026" w:leader="dot"/>
            </w:tabs>
            <w:rPr/>
          </w:pPr>
          <w:hyperlink w:anchor="__RefHeading___Toc2058137_73709187">
            <w:r>
              <w:rPr>
                <w:webHidden/>
                <w:rStyle w:val="IndexLink"/>
                <w:rtl w:val="true"/>
              </w:rPr>
              <w:t>اشارة</w:t>
            </w:r>
            <w:r>
              <w:rPr>
                <w:rStyle w:val="IndexLink"/>
                <w:rtl w:val="true"/>
              </w:rPr>
              <w:tab/>
            </w:r>
            <w:r>
              <w:rPr>
                <w:rStyle w:val="IndexLink"/>
              </w:rPr>
              <w:t>618</w:t>
            </w:r>
          </w:hyperlink>
        </w:p>
        <w:p>
          <w:pPr>
            <w:pStyle w:val="Contents3"/>
            <w:tabs>
              <w:tab w:val="clear" w:pos="8459"/>
              <w:tab w:val="right" w:pos="9026" w:leader="dot"/>
            </w:tabs>
            <w:rPr/>
          </w:pPr>
          <w:hyperlink w:anchor="__RefHeading___Toc2058139_73709187">
            <w:r>
              <w:rPr>
                <w:webHidden/>
                <w:rStyle w:val="IndexLink"/>
                <w:rtl w:val="true"/>
              </w:rPr>
              <w:t>امر عبید الله بن السری</w:t>
            </w:r>
            <w:r>
              <w:rPr>
                <w:rStyle w:val="IndexLink"/>
                <w:rtl w:val="true"/>
              </w:rPr>
              <w:tab/>
            </w:r>
            <w:r>
              <w:rPr>
                <w:rStyle w:val="IndexLink"/>
              </w:rPr>
              <w:t>618</w:t>
            </w:r>
          </w:hyperlink>
        </w:p>
        <w:p>
          <w:pPr>
            <w:pStyle w:val="Contents2"/>
            <w:tabs>
              <w:tab w:val="clear" w:pos="8743"/>
              <w:tab w:val="right" w:pos="9026" w:leader="dot"/>
            </w:tabs>
            <w:rPr/>
          </w:pPr>
          <w:hyperlink w:anchor="__RefHeading___Toc2058141_73709187">
            <w:r>
              <w:rPr>
                <w:webHidden/>
                <w:rStyle w:val="IndexLink"/>
                <w:rtl w:val="true"/>
              </w:rPr>
              <w:t>سنه اثنتی عشره و مائتین</w:t>
            </w:r>
            <w:r>
              <w:rPr>
                <w:rStyle w:val="IndexLink"/>
                <w:rtl w:val="true"/>
              </w:rPr>
              <w:tab/>
            </w:r>
            <w:r>
              <w:rPr>
                <w:rStyle w:val="IndexLink"/>
              </w:rPr>
              <w:t>622</w:t>
            </w:r>
          </w:hyperlink>
        </w:p>
        <w:p>
          <w:pPr>
            <w:pStyle w:val="Contents2"/>
            <w:tabs>
              <w:tab w:val="clear" w:pos="8743"/>
              <w:tab w:val="right" w:pos="9026" w:leader="dot"/>
            </w:tabs>
            <w:rPr/>
          </w:pPr>
          <w:hyperlink w:anchor="__RefHeading___Toc2058143_73709187">
            <w:r>
              <w:rPr>
                <w:webHidden/>
                <w:rStyle w:val="IndexLink"/>
                <w:rtl w:val="true"/>
              </w:rPr>
              <w:t>سنه ثلاث عشره و مائتین</w:t>
            </w:r>
            <w:r>
              <w:rPr>
                <w:rStyle w:val="IndexLink"/>
                <w:rtl w:val="true"/>
              </w:rPr>
              <w:tab/>
            </w:r>
            <w:r>
              <w:rPr>
                <w:rStyle w:val="IndexLink"/>
              </w:rPr>
              <w:t>623</w:t>
            </w:r>
          </w:hyperlink>
        </w:p>
        <w:p>
          <w:pPr>
            <w:pStyle w:val="Contents3"/>
            <w:tabs>
              <w:tab w:val="clear" w:pos="8459"/>
              <w:tab w:val="right" w:pos="9026" w:leader="dot"/>
            </w:tabs>
            <w:rPr/>
          </w:pPr>
          <w:hyperlink w:anchor="__RefHeading___Toc2058145_73709187">
            <w:r>
              <w:rPr>
                <w:webHidden/>
                <w:rStyle w:val="IndexLink"/>
                <w:rtl w:val="true"/>
              </w:rPr>
              <w:t>ذکر الخبر عما کان فیها من الاحداث</w:t>
            </w:r>
            <w:r>
              <w:rPr>
                <w:rStyle w:val="IndexLink"/>
                <w:rtl w:val="true"/>
              </w:rPr>
              <w:tab/>
            </w:r>
            <w:r>
              <w:rPr>
                <w:rStyle w:val="IndexLink"/>
              </w:rPr>
              <w:t>623</w:t>
            </w:r>
          </w:hyperlink>
        </w:p>
        <w:p>
          <w:pPr>
            <w:pStyle w:val="Contents3"/>
            <w:tabs>
              <w:tab w:val="clear" w:pos="8459"/>
              <w:tab w:val="right" w:pos="9026" w:leader="dot"/>
            </w:tabs>
            <w:rPr/>
          </w:pPr>
          <w:hyperlink w:anchor="__RefHeading___Toc2058147_73709187">
            <w:r>
              <w:rPr>
                <w:webHidden/>
                <w:rStyle w:val="IndexLink"/>
                <w:rtl w:val="true"/>
              </w:rPr>
              <w:t>ذکر الخبر عن ولایه غسان بن عباد السند</w:t>
            </w:r>
            <w:r>
              <w:rPr>
                <w:rStyle w:val="IndexLink"/>
                <w:rtl w:val="true"/>
              </w:rPr>
              <w:tab/>
            </w:r>
            <w:r>
              <w:rPr>
                <w:rStyle w:val="IndexLink"/>
              </w:rPr>
              <w:t>623</w:t>
            </w:r>
          </w:hyperlink>
        </w:p>
        <w:p>
          <w:pPr>
            <w:pStyle w:val="Contents2"/>
            <w:tabs>
              <w:tab w:val="clear" w:pos="8743"/>
              <w:tab w:val="right" w:pos="9026" w:leader="dot"/>
            </w:tabs>
            <w:rPr/>
          </w:pPr>
          <w:hyperlink w:anchor="__RefHeading___Toc2058149_73709187">
            <w:r>
              <w:rPr>
                <w:webHidden/>
                <w:rStyle w:val="IndexLink"/>
                <w:rtl w:val="true"/>
              </w:rPr>
              <w:t>سنه اربع عشره و مائتین</w:t>
            </w:r>
            <w:r>
              <w:rPr>
                <w:rStyle w:val="IndexLink"/>
                <w:rtl w:val="true"/>
              </w:rPr>
              <w:tab/>
            </w:r>
            <w:r>
              <w:rPr>
                <w:rStyle w:val="IndexLink"/>
              </w:rPr>
              <w:t>625</w:t>
            </w:r>
          </w:hyperlink>
        </w:p>
        <w:p>
          <w:pPr>
            <w:pStyle w:val="Contents2"/>
            <w:tabs>
              <w:tab w:val="clear" w:pos="8743"/>
              <w:tab w:val="right" w:pos="9026" w:leader="dot"/>
            </w:tabs>
            <w:rPr/>
          </w:pPr>
          <w:hyperlink w:anchor="__RefHeading___Toc2058151_73709187">
            <w:r>
              <w:rPr>
                <w:webHidden/>
                <w:rStyle w:val="IndexLink"/>
                <w:rtl w:val="true"/>
              </w:rPr>
              <w:t>سنه خمس عشره و مائتین</w:t>
            </w:r>
            <w:r>
              <w:rPr>
                <w:rStyle w:val="IndexLink"/>
                <w:rtl w:val="true"/>
              </w:rPr>
              <w:tab/>
            </w:r>
            <w:r>
              <w:rPr>
                <w:rStyle w:val="IndexLink"/>
              </w:rPr>
              <w:t>626</w:t>
            </w:r>
          </w:hyperlink>
        </w:p>
        <w:p>
          <w:pPr>
            <w:pStyle w:val="Contents3"/>
            <w:tabs>
              <w:tab w:val="clear" w:pos="8459"/>
              <w:tab w:val="right" w:pos="9026" w:leader="dot"/>
            </w:tabs>
            <w:rPr/>
          </w:pPr>
          <w:hyperlink w:anchor="__RefHeading___Toc2058153_73709187">
            <w:r>
              <w:rPr>
                <w:webHidden/>
                <w:rStyle w:val="IndexLink"/>
                <w:rtl w:val="true"/>
              </w:rPr>
              <w:t>اشارة</w:t>
            </w:r>
            <w:r>
              <w:rPr>
                <w:rStyle w:val="IndexLink"/>
                <w:rtl w:val="true"/>
              </w:rPr>
              <w:tab/>
            </w:r>
            <w:r>
              <w:rPr>
                <w:rStyle w:val="IndexLink"/>
              </w:rPr>
              <w:t>626</w:t>
            </w:r>
          </w:hyperlink>
        </w:p>
        <w:p>
          <w:pPr>
            <w:pStyle w:val="Contents3"/>
            <w:tabs>
              <w:tab w:val="clear" w:pos="8459"/>
              <w:tab w:val="right" w:pos="9026" w:leader="dot"/>
            </w:tabs>
            <w:rPr/>
          </w:pPr>
          <w:hyperlink w:anchor="__RefHeading___Toc2058155_73709187">
            <w:r>
              <w:rPr>
                <w:webHidden/>
                <w:rStyle w:val="IndexLink"/>
                <w:rtl w:val="true"/>
              </w:rPr>
              <w:t>ذکر خبر شخوص المأمون لحرب الروم</w:t>
            </w:r>
            <w:r>
              <w:rPr>
                <w:rStyle w:val="IndexLink"/>
                <w:rtl w:val="true"/>
              </w:rPr>
              <w:tab/>
            </w:r>
            <w:r>
              <w:rPr>
                <w:rStyle w:val="IndexLink"/>
              </w:rPr>
              <w:t>626</w:t>
            </w:r>
          </w:hyperlink>
        </w:p>
        <w:p>
          <w:pPr>
            <w:pStyle w:val="Contents3"/>
            <w:tabs>
              <w:tab w:val="clear" w:pos="8459"/>
              <w:tab w:val="right" w:pos="9026" w:leader="dot"/>
            </w:tabs>
            <w:rPr/>
          </w:pPr>
          <w:hyperlink w:anchor="__RefHeading___Toc2058157_73709187">
            <w:r>
              <w:rPr>
                <w:webHidden/>
                <w:rStyle w:val="IndexLink"/>
                <w:rtl w:val="true"/>
              </w:rPr>
              <w:t>[</w:t>
            </w:r>
            <w:r>
              <w:rPr>
                <w:rStyle w:val="IndexLink"/>
                <w:rtl w:val="true"/>
              </w:rPr>
              <w:t>أخبار متفرقة</w:t>
            </w:r>
            <w:r>
              <w:rPr>
                <w:rStyle w:val="IndexLink"/>
                <w:rtl w:val="true"/>
              </w:rPr>
              <w:t>]</w:t>
              <w:tab/>
            </w:r>
            <w:r>
              <w:rPr>
                <w:rStyle w:val="IndexLink"/>
              </w:rPr>
              <w:t>627</w:t>
            </w:r>
          </w:hyperlink>
        </w:p>
        <w:p>
          <w:pPr>
            <w:pStyle w:val="Contents2"/>
            <w:tabs>
              <w:tab w:val="clear" w:pos="8743"/>
              <w:tab w:val="right" w:pos="9026" w:leader="dot"/>
            </w:tabs>
            <w:rPr/>
          </w:pPr>
          <w:hyperlink w:anchor="__RefHeading___Toc2058159_73709187">
            <w:r>
              <w:rPr>
                <w:webHidden/>
                <w:rStyle w:val="IndexLink"/>
                <w:rtl w:val="true"/>
              </w:rPr>
              <w:t>سنه ست عشره و مائتین</w:t>
            </w:r>
            <w:r>
              <w:rPr>
                <w:rStyle w:val="IndexLink"/>
                <w:rtl w:val="true"/>
              </w:rPr>
              <w:tab/>
            </w:r>
            <w:r>
              <w:rPr>
                <w:rStyle w:val="IndexLink"/>
              </w:rPr>
              <w:t>628</w:t>
            </w:r>
          </w:hyperlink>
        </w:p>
        <w:p>
          <w:pPr>
            <w:pStyle w:val="Contents3"/>
            <w:tabs>
              <w:tab w:val="clear" w:pos="8459"/>
              <w:tab w:val="right" w:pos="9026" w:leader="dot"/>
            </w:tabs>
            <w:rPr/>
          </w:pPr>
          <w:hyperlink w:anchor="__RefHeading___Toc2058161_73709187">
            <w:r>
              <w:rPr>
                <w:webHidden/>
                <w:rStyle w:val="IndexLink"/>
                <w:rtl w:val="true"/>
              </w:rPr>
              <w:t>اشارة</w:t>
            </w:r>
            <w:r>
              <w:rPr>
                <w:rStyle w:val="IndexLink"/>
                <w:rtl w:val="true"/>
              </w:rPr>
              <w:tab/>
            </w:r>
            <w:r>
              <w:rPr>
                <w:rStyle w:val="IndexLink"/>
              </w:rPr>
              <w:t>628</w:t>
            </w:r>
          </w:hyperlink>
        </w:p>
        <w:p>
          <w:pPr>
            <w:pStyle w:val="Contents3"/>
            <w:tabs>
              <w:tab w:val="clear" w:pos="8459"/>
              <w:tab w:val="right" w:pos="9026" w:leader="dot"/>
            </w:tabs>
            <w:rPr/>
          </w:pPr>
          <w:hyperlink w:anchor="__RefHeading___Toc2058163_73709187">
            <w:r>
              <w:rPr>
                <w:webHidden/>
                <w:rStyle w:val="IndexLink"/>
                <w:rtl w:val="true"/>
              </w:rPr>
              <w:t>عود الی ذکر غزو المأمون ارض الروم</w:t>
            </w:r>
            <w:r>
              <w:rPr>
                <w:rStyle w:val="IndexLink"/>
                <w:rtl w:val="true"/>
              </w:rPr>
              <w:tab/>
            </w:r>
            <w:r>
              <w:rPr>
                <w:rStyle w:val="IndexLink"/>
              </w:rPr>
              <w:t>628</w:t>
            </w:r>
          </w:hyperlink>
        </w:p>
        <w:p>
          <w:pPr>
            <w:pStyle w:val="Contents2"/>
            <w:tabs>
              <w:tab w:val="clear" w:pos="8743"/>
              <w:tab w:val="right" w:pos="9026" w:leader="dot"/>
            </w:tabs>
            <w:rPr/>
          </w:pPr>
          <w:hyperlink w:anchor="__RefHeading___Toc2058165_73709187">
            <w:r>
              <w:rPr>
                <w:webHidden/>
                <w:rStyle w:val="IndexLink"/>
                <w:rtl w:val="true"/>
              </w:rPr>
              <w:t>سنه سبع عشره و مائتین</w:t>
            </w:r>
            <w:r>
              <w:rPr>
                <w:rStyle w:val="IndexLink"/>
                <w:rtl w:val="true"/>
              </w:rPr>
              <w:tab/>
            </w:r>
            <w:r>
              <w:rPr>
                <w:rStyle w:val="IndexLink"/>
              </w:rPr>
              <w:t>630</w:t>
            </w:r>
          </w:hyperlink>
        </w:p>
        <w:p>
          <w:pPr>
            <w:pStyle w:val="Contents3"/>
            <w:tabs>
              <w:tab w:val="clear" w:pos="8459"/>
              <w:tab w:val="right" w:pos="9026" w:leader="dot"/>
            </w:tabs>
            <w:rPr/>
          </w:pPr>
          <w:hyperlink w:anchor="__RefHeading___Toc2058167_73709187">
            <w:r>
              <w:rPr>
                <w:webHidden/>
                <w:rStyle w:val="IndexLink"/>
                <w:rtl w:val="true"/>
              </w:rPr>
              <w:t>ذکر الخبر عما کان فیها من الاحداث</w:t>
            </w:r>
            <w:r>
              <w:rPr>
                <w:rStyle w:val="IndexLink"/>
                <w:rtl w:val="true"/>
              </w:rPr>
              <w:tab/>
            </w:r>
            <w:r>
              <w:rPr>
                <w:rStyle w:val="IndexLink"/>
              </w:rPr>
              <w:t>630</w:t>
            </w:r>
          </w:hyperlink>
        </w:p>
        <w:p>
          <w:pPr>
            <w:pStyle w:val="Contents3"/>
            <w:tabs>
              <w:tab w:val="clear" w:pos="8459"/>
              <w:tab w:val="right" w:pos="9026" w:leader="dot"/>
            </w:tabs>
            <w:rPr/>
          </w:pPr>
          <w:hyperlink w:anchor="__RefHeading___Toc2058169_73709187">
            <w:r>
              <w:rPr>
                <w:webHidden/>
                <w:rStyle w:val="IndexLink"/>
                <w:rtl w:val="true"/>
              </w:rPr>
              <w:t>ذکر الخبر عن قتل علی و حسین ابنی هشام</w:t>
            </w:r>
            <w:r>
              <w:rPr>
                <w:rStyle w:val="IndexLink"/>
                <w:rtl w:val="true"/>
              </w:rPr>
              <w:tab/>
            </w:r>
            <w:r>
              <w:rPr>
                <w:rStyle w:val="IndexLink"/>
              </w:rPr>
              <w:t>630</w:t>
            </w:r>
          </w:hyperlink>
        </w:p>
        <w:p>
          <w:pPr>
            <w:pStyle w:val="Contents3"/>
            <w:tabs>
              <w:tab w:val="clear" w:pos="8459"/>
              <w:tab w:val="right" w:pos="9026" w:leader="dot"/>
            </w:tabs>
            <w:rPr/>
          </w:pPr>
          <w:hyperlink w:anchor="__RefHeading___Toc2058171_73709187">
            <w:r>
              <w:rPr>
                <w:webHidden/>
                <w:rStyle w:val="IndexLink"/>
                <w:rtl w:val="true"/>
              </w:rPr>
              <w:t>کتاب توفیل الی المأمون و رد المأمون علیه</w:t>
            </w:r>
            <w:r>
              <w:rPr>
                <w:rStyle w:val="IndexLink"/>
                <w:rtl w:val="true"/>
              </w:rPr>
              <w:tab/>
            </w:r>
            <w:r>
              <w:rPr>
                <w:rStyle w:val="IndexLink"/>
              </w:rPr>
              <w:t>632</w:t>
            </w:r>
          </w:hyperlink>
        </w:p>
        <w:p>
          <w:pPr>
            <w:pStyle w:val="Contents3"/>
            <w:tabs>
              <w:tab w:val="clear" w:pos="8459"/>
              <w:tab w:val="right" w:pos="9026" w:leader="dot"/>
            </w:tabs>
            <w:rPr/>
          </w:pPr>
          <w:hyperlink w:anchor="__RefHeading___Toc2058173_73709187">
            <w:r>
              <w:rPr>
                <w:webHidden/>
                <w:rStyle w:val="IndexLink"/>
                <w:rtl w:val="true"/>
              </w:rPr>
              <w:t>[</w:t>
            </w:r>
            <w:r>
              <w:rPr>
                <w:rStyle w:val="IndexLink"/>
                <w:rtl w:val="true"/>
              </w:rPr>
              <w:t>أخبار متفرقة</w:t>
            </w:r>
            <w:r>
              <w:rPr>
                <w:rStyle w:val="IndexLink"/>
                <w:rtl w:val="true"/>
              </w:rPr>
              <w:t>]</w:t>
              <w:tab/>
            </w:r>
            <w:r>
              <w:rPr>
                <w:rStyle w:val="IndexLink"/>
              </w:rPr>
              <w:t>633</w:t>
            </w:r>
          </w:hyperlink>
        </w:p>
        <w:p>
          <w:pPr>
            <w:pStyle w:val="Contents2"/>
            <w:tabs>
              <w:tab w:val="clear" w:pos="8743"/>
              <w:tab w:val="right" w:pos="9026" w:leader="dot"/>
            </w:tabs>
            <w:rPr/>
          </w:pPr>
          <w:hyperlink w:anchor="__RefHeading___Toc2058175_73709187">
            <w:r>
              <w:rPr>
                <w:webHidden/>
                <w:rStyle w:val="IndexLink"/>
                <w:rtl w:val="true"/>
              </w:rPr>
              <w:t>سنه ثمان عشره و مائتین</w:t>
            </w:r>
            <w:r>
              <w:rPr>
                <w:rStyle w:val="IndexLink"/>
                <w:rtl w:val="true"/>
              </w:rPr>
              <w:tab/>
            </w:r>
            <w:r>
              <w:rPr>
                <w:rStyle w:val="IndexLink"/>
              </w:rPr>
              <w:t>634</w:t>
            </w:r>
          </w:hyperlink>
        </w:p>
        <w:p>
          <w:pPr>
            <w:pStyle w:val="Contents3"/>
            <w:tabs>
              <w:tab w:val="clear" w:pos="8459"/>
              <w:tab w:val="right" w:pos="9026" w:leader="dot"/>
            </w:tabs>
            <w:rPr/>
          </w:pPr>
          <w:hyperlink w:anchor="__RefHeading___Toc2058177_73709187">
            <w:r>
              <w:rPr>
                <w:webHidden/>
                <w:rStyle w:val="IndexLink"/>
                <w:rtl w:val="true"/>
              </w:rPr>
              <w:t>ذکر الخبر عما کان فیها من الاحداث</w:t>
            </w:r>
            <w:r>
              <w:rPr>
                <w:rStyle w:val="IndexLink"/>
                <w:rtl w:val="true"/>
              </w:rPr>
              <w:tab/>
            </w:r>
            <w:r>
              <w:rPr>
                <w:rStyle w:val="IndexLink"/>
              </w:rPr>
              <w:t>634</w:t>
            </w:r>
          </w:hyperlink>
        </w:p>
        <w:p>
          <w:pPr>
            <w:pStyle w:val="Contents3"/>
            <w:tabs>
              <w:tab w:val="clear" w:pos="8459"/>
              <w:tab w:val="right" w:pos="9026" w:leader="dot"/>
            </w:tabs>
            <w:rPr/>
          </w:pPr>
          <w:hyperlink w:anchor="__RefHeading___Toc2058179_73709187">
            <w:r>
              <w:rPr>
                <w:webHidden/>
                <w:rStyle w:val="IndexLink"/>
                <w:rtl w:val="true"/>
              </w:rPr>
              <w:t>ذکر خبر المحنة بالقرآن</w:t>
            </w:r>
            <w:r>
              <w:rPr>
                <w:rStyle w:val="IndexLink"/>
                <w:rtl w:val="true"/>
              </w:rPr>
              <w:tab/>
            </w:r>
            <w:r>
              <w:rPr>
                <w:rStyle w:val="IndexLink"/>
              </w:rPr>
              <w:t>634</w:t>
            </w:r>
          </w:hyperlink>
        </w:p>
        <w:p>
          <w:pPr>
            <w:pStyle w:val="Contents3"/>
            <w:tabs>
              <w:tab w:val="clear" w:pos="8459"/>
              <w:tab w:val="right" w:pos="9026" w:leader="dot"/>
            </w:tabs>
            <w:rPr/>
          </w:pPr>
          <w:hyperlink w:anchor="__RefHeading___Toc2058181_73709187">
            <w:r>
              <w:rPr>
                <w:webHidden/>
                <w:rStyle w:val="IndexLink"/>
                <w:rtl w:val="true"/>
              </w:rPr>
              <w:t>کتب المأمون الی عماله و وصیته فی کتبه</w:t>
            </w:r>
            <w:r>
              <w:rPr>
                <w:rStyle w:val="IndexLink"/>
                <w:rtl w:val="true"/>
              </w:rPr>
              <w:tab/>
            </w:r>
            <w:r>
              <w:rPr>
                <w:rStyle w:val="IndexLink"/>
              </w:rPr>
              <w:t>648</w:t>
            </w:r>
          </w:hyperlink>
        </w:p>
        <w:p>
          <w:pPr>
            <w:pStyle w:val="Contents3"/>
            <w:tabs>
              <w:tab w:val="clear" w:pos="8459"/>
              <w:tab w:val="right" w:pos="9026" w:leader="dot"/>
            </w:tabs>
            <w:rPr/>
          </w:pPr>
          <w:hyperlink w:anchor="__RefHeading___Toc2058183_73709187">
            <w:r>
              <w:rPr>
                <w:webHidden/>
                <w:rStyle w:val="IndexLink"/>
                <w:rtl w:val="true"/>
              </w:rPr>
              <w:t>ذکر الخبر عن وفاه المأمون</w:t>
            </w:r>
            <w:r>
              <w:rPr>
                <w:rStyle w:val="IndexLink"/>
                <w:rtl w:val="true"/>
              </w:rPr>
              <w:tab/>
            </w:r>
            <w:r>
              <w:rPr>
                <w:rStyle w:val="IndexLink"/>
              </w:rPr>
              <w:t>649</w:t>
            </w:r>
          </w:hyperlink>
        </w:p>
        <w:p>
          <w:pPr>
            <w:pStyle w:val="Contents3"/>
            <w:tabs>
              <w:tab w:val="clear" w:pos="8459"/>
              <w:tab w:val="right" w:pos="9026" w:leader="dot"/>
            </w:tabs>
            <w:rPr/>
          </w:pPr>
          <w:hyperlink w:anchor="__RefHeading___Toc2058185_73709187">
            <w:r>
              <w:rPr>
                <w:webHidden/>
                <w:rStyle w:val="IndexLink"/>
                <w:rtl w:val="true"/>
              </w:rPr>
              <w:t>ذکر الخبر عن وقت وفاته و الموضع الذی دفن فیه و من صلی علیه</w:t>
            </w:r>
            <w:r>
              <w:rPr>
                <w:rStyle w:val="IndexLink"/>
                <w:rtl w:val="true"/>
              </w:rPr>
              <w:tab/>
            </w:r>
            <w:r>
              <w:rPr>
                <w:rStyle w:val="IndexLink"/>
              </w:rPr>
              <w:t>653</w:t>
            </w:r>
          </w:hyperlink>
        </w:p>
        <w:p>
          <w:pPr>
            <w:pStyle w:val="Contents3"/>
            <w:tabs>
              <w:tab w:val="clear" w:pos="8459"/>
              <w:tab w:val="right" w:pos="9026" w:leader="dot"/>
            </w:tabs>
            <w:rPr/>
          </w:pPr>
          <w:hyperlink w:anchor="__RefHeading___Toc2058187_73709187">
            <w:r>
              <w:rPr>
                <w:webHidden/>
                <w:rStyle w:val="IndexLink"/>
                <w:rtl w:val="true"/>
              </w:rPr>
              <w:t>ذکر بعض اخبار المأمون و سیره</w:t>
            </w:r>
            <w:r>
              <w:rPr>
                <w:rStyle w:val="IndexLink"/>
                <w:rtl w:val="true"/>
              </w:rPr>
              <w:tab/>
            </w:r>
            <w:r>
              <w:rPr>
                <w:rStyle w:val="IndexLink"/>
              </w:rPr>
              <w:t>654</w:t>
            </w:r>
          </w:hyperlink>
        </w:p>
        <w:p>
          <w:pPr>
            <w:pStyle w:val="Contents3"/>
            <w:tabs>
              <w:tab w:val="clear" w:pos="8459"/>
              <w:tab w:val="right" w:pos="9026" w:leader="dot"/>
            </w:tabs>
            <w:rPr/>
          </w:pPr>
          <w:hyperlink w:anchor="__RefHeading___Toc2058189_73709187">
            <w:r>
              <w:rPr>
                <w:webHidden/>
                <w:rStyle w:val="IndexLink"/>
                <w:rtl w:val="true"/>
              </w:rPr>
              <w:t>خلافه ابی إسحاق</w:t>
            </w:r>
            <w:r>
              <w:rPr>
                <w:rStyle w:val="IndexLink"/>
                <w:rtl w:val="true"/>
              </w:rPr>
              <w:tab/>
            </w:r>
            <w:r>
              <w:rPr>
                <w:rStyle w:val="IndexLink"/>
              </w:rPr>
              <w:t>670</w:t>
            </w:r>
          </w:hyperlink>
        </w:p>
        <w:p>
          <w:pPr>
            <w:pStyle w:val="Contents3"/>
            <w:tabs>
              <w:tab w:val="clear" w:pos="8459"/>
              <w:tab w:val="right" w:pos="9026" w:leader="dot"/>
            </w:tabs>
            <w:rPr/>
          </w:pPr>
          <w:hyperlink w:anchor="__RefHeading___Toc2058191_73709187">
            <w:r>
              <w:rPr>
                <w:webHidden/>
                <w:rStyle w:val="IndexLink"/>
                <w:rtl w:val="true"/>
              </w:rPr>
              <w:t>[</w:t>
            </w:r>
            <w:r>
              <w:rPr>
                <w:rStyle w:val="IndexLink"/>
                <w:rtl w:val="true"/>
              </w:rPr>
              <w:t>أخبار متفرقة</w:t>
            </w:r>
            <w:r>
              <w:rPr>
                <w:rStyle w:val="IndexLink"/>
                <w:rtl w:val="true"/>
              </w:rPr>
              <w:t>]</w:t>
              <w:tab/>
            </w:r>
            <w:r>
              <w:rPr>
                <w:rStyle w:val="IndexLink"/>
              </w:rPr>
              <w:t>671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55_91805"/>
      <w:bookmarkStart w:id="1" w:name="pg11455_91805"/>
      <w:bookmarkEnd w:id="1"/>
    </w:p>
    <w:p>
      <w:pPr>
        <w:pStyle w:val="Heading2"/>
        <w:numPr>
          <w:ilvl w:val="1"/>
          <w:numId w:val="1"/>
        </w:numPr>
        <w:rPr/>
      </w:pPr>
      <w:bookmarkStart w:id="2" w:name="pg11455_91805"/>
      <w:bookmarkStart w:id="3" w:name="__RefHeading___Toc2057613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7615_73709187"/>
      <w:bookmarkStart w:id="6" w:name="_Toc2"/>
      <w:bookmarkEnd w:id="5"/>
      <w:r>
        <w:rPr>
          <w:rtl w:val="true"/>
        </w:rPr>
        <w:t>اشارة</w:t>
      </w:r>
      <w:bookmarkStart w:id="7" w:name="pg11455_91811"/>
      <w:bookmarkEnd w:id="6"/>
    </w:p>
    <w:p>
      <w:pPr>
        <w:pStyle w:val="Heading2"/>
        <w:numPr>
          <w:ilvl w:val="1"/>
          <w:numId w:val="1"/>
        </w:numPr>
        <w:rPr/>
      </w:pPr>
      <w:bookmarkStart w:id="8" w:name="__RefHeading___Toc2057617_73709187"/>
      <w:bookmarkStart w:id="9" w:name="_Toc3"/>
      <w:bookmarkEnd w:id="7"/>
      <w:bookmarkEnd w:id="8"/>
      <w:r>
        <w:rPr>
          <w:rtl w:val="true"/>
        </w:rPr>
        <w:t>سنه سبع و اربعین و مائه</w:t>
      </w:r>
      <w:bookmarkEnd w:id="9"/>
    </w:p>
    <w:p>
      <w:pPr>
        <w:pStyle w:val="Heading3"/>
        <w:numPr>
          <w:ilvl w:val="2"/>
          <w:numId w:val="1"/>
        </w:numPr>
        <w:rPr/>
      </w:pPr>
      <w:bookmarkStart w:id="10" w:name="__RefHeading___Toc2057619_7370918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ثم دخلت</w:t>
      </w:r>
    </w:p>
    <w:p>
      <w:pPr>
        <w:pStyle w:val="BookText"/>
        <w:rPr/>
      </w:pPr>
      <w:r>
        <w:rPr>
          <w:rFonts w:ascii="IRNazanin" w:hAnsi="IRNazanin" w:eastAsia="IRNazanin"/>
          <w:color w:val="111111"/>
          <w:sz w:val="28"/>
          <w:sz w:val="28"/>
          <w:szCs w:val="28"/>
          <w:rtl w:val="true"/>
          <w:lang w:bidi="fa-IR"/>
        </w:rPr>
        <w:t>ذکر الاخبار عن الاحداث التی کانت فیها فمما کان فیها من ذلک اغاره استر خان الخوارزمی فی جمع من الترک علی المسلمین بناحیه أرمینیة و سبیه من المسلمین و اهل الذمة خلقا کثیرا، و دخولهم تفلیس، و قتلهم حرب بن عبد الله الراوندی الذی تنسب الیه الحربیة ببغداد و کان حرب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مقیما بالموصل فی الفین من الجند، لمکان الخوارج الذین بالجزیرة و کان ابو جعفر حین بلغه نحزب الترک فیما هناک وجه الیهم لحربهم جبرئیل بن یحیی، و کتب الی حرب یأمره بالمسیر معه، فسار معه حرب، فقتل حرب و هزم جبرئیل، و اصیب من المسلمین من ذکرت</w:t>
      </w:r>
      <w:r>
        <w:rPr>
          <w:rFonts w:eastAsia="IRNazanin" w:cs="IRNazanin"/>
          <w:color w:val="111111"/>
          <w:sz w:val="28"/>
          <w:szCs w:val="28"/>
          <w:rtl w:val="true"/>
          <w:lang w:bidi="fa-IR"/>
        </w:rPr>
        <w:t>.</w:t>
      </w:r>
    </w:p>
    <w:p>
      <w:pPr>
        <w:pStyle w:val="Heading3"/>
        <w:numPr>
          <w:ilvl w:val="2"/>
          <w:numId w:val="1"/>
        </w:numPr>
        <w:rPr/>
      </w:pPr>
      <w:bookmarkStart w:id="12" w:name="__RefHeading___Toc2057621_73709187"/>
      <w:bookmarkStart w:id="13" w:name="_Toc5"/>
      <w:bookmarkEnd w:id="12"/>
      <w:r>
        <w:rPr>
          <w:rtl w:val="true"/>
        </w:rPr>
        <w:t>ذکر الخبر عن مهلک عبد الله بن علی بن عباس</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مهلک عبد الله بن علی بن عباس و اختلفوا فی سبب هلاکه، فقال بعضهم ما ذکره علی بن محمد النوفلی عن ابیه ان أبا جعفر حج سنه سبع و اربعین و مائه بعد تقدمته المهدی علی عیسی بن موسی باشهر، و قد کان عزل عیسی بن موسی عن الکوفه و أرضها، و ولی مکانه محمد بن سلیمان ابن علی، و اوفده الی مدینه السلام، فدعا به، فدفع الیه عبد الله بن علی سرا فی جوف اللیل،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ان هذا اراد ان یزیل النعمه عنی و عنک، و أنت ولی عهدی بعد المهدی، و الخلافه صائره إلیک، فخذه إلیک فاضرب عنقه، و إیاک ان تخور او تضعف، فتنقض علی امری الذی دبرت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 لوجهه، و کتب الیه من طریقه ثلاث مرات 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فی الأمر الذی اوعز الیه فیه؟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انفذت ما امرت به، فلم یشک ابو جعفر فی انه قد فعل ما امره به، و انه قد قتل عبد الله بن علی، و کان عیسی حین دفعه الیه ستره، و دعا کاتبه یونس بن فروه،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دفع الی عمه، و أمرنی فیه بکذا و کذا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ان یقتلک و یقتله، امرک بقتله سرا، ثم یدعیه علیک علانیة ثم یقیدک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ان تستره فی منزلک، فلا نطلع علی امره أحدا، فان طلبه منک علانیة دفعته الیه علانیة، و لا تدفعه الیه سرا ابدا، فانه و ان کان اسره إلیک، فان امره سیظهر ففعل ذلک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المنصور و دس الی عمومته من یحرکهم علی مسألته هبه عبد الله بن علی لهم، و یطمعهم فی انه سیفعل فجاءوا الیه و کلموه و رققوه، و ذکروا له الرحم، و أظهروا له 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بعیسی بن موسی،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قد علمت انی دفعت إلیک عمی و عمک عبد الله بن علی قبل خروجی الی الحج، و امرتک ان یکون فی منزلک،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کلمنی عمومتک فیه، فرایت الصفح عنه و تخلیه سبیله، فاتنا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لم تأمرنی بقتله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امرتک بقتله، انما امرتک بحبسه فی منزلک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أمرتنی بقتله، 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ما امرتک بقتله ثم قال لعمومته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قد اقر لکم بقتل أخیکم، و ادعی انی امرته بذلک، و قد کذب،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فادفعه إلینا نقتله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شأنکم به، فاخرجوه الی الرحبه، و اجتمع الناس، و شهر الأمر، فقام احدهم فشهر سیفه، و تقدم الی عیسی لیضربه،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فاعل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ردونی الی امیر المؤمنین، فردوه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اردت بقتله ان تقتلنی، هذا عمک حی سوی، ان أمرتنی بدفعه إلیک دفعته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به، فأتاه به،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دبرت علی امرا فخشیته، فکان کما خشیت، شانک و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حتی</w:t>
      </w:r>
      <w:bookmarkStart w:id="14" w:name="pg11455_91813"/>
    </w:p>
    <w:p>
      <w:pPr>
        <w:pStyle w:val="BookText"/>
        <w:rPr/>
      </w:pPr>
      <w:bookmarkEnd w:id="14"/>
      <w:r>
        <w:rPr>
          <w:rFonts w:ascii="IRNazanin" w:hAnsi="IRNazanin" w:eastAsia="IRNazanin"/>
          <w:color w:val="111111"/>
          <w:sz w:val="28"/>
          <w:sz w:val="28"/>
          <w:szCs w:val="28"/>
          <w:rtl w:val="true"/>
          <w:lang w:bidi="fa-IR"/>
        </w:rPr>
        <w:t>اری رأیی ثم انصرفوا ثم امر به فجعل فی بیت أساسه ملح، و اجری فی أساسه الماء، فسقط علیه فمات، فکان من امره ما کان و توفی عبد الله بن علی فی هذه السنه و دفن فی مقابر باب الشام، فکان أول من 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ابراهیم بن عیسی بن المنصور بن بریه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وفاه عبد الله بن علی فی الحبس سنه سبع و اربعین و مائه، و هو ابن اثنتین و خمسین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عبد الله بن علی رکب المنصور یوما و معه عبد الله بن عیاش، فقال له و هو یجاریه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 ثلاثة خلفاء، اسماؤهم علی العین مبدؤها، قتلوا ثلاثة خوارج مبدأ اسمائهم العین؟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 الا ما تقول العامه، ان علیا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الملک بن مروان قتل عبد الرحمن بن محمد بن الاشعث، و عبد الله بن الزبیر و عمرو بن سعید و عبد الله بن علی سقط علیه البیت،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علی عبد الله بن علی البیت، فانا ما ذنبی؟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ان لک ذنبا </w:t>
      </w:r>
      <w:r>
        <w:rPr>
          <w:rFonts w:eastAsia="IRNazanin" w:cs="IRNazanin"/>
          <w:color w:val="111111"/>
          <w:sz w:val="28"/>
          <w:szCs w:val="28"/>
          <w:rtl w:val="true"/>
          <w:lang w:bidi="fa-IR"/>
        </w:rPr>
        <w:t>.</w:t>
      </w:r>
    </w:p>
    <w:p>
      <w:pPr>
        <w:pStyle w:val="Heading3"/>
        <w:numPr>
          <w:ilvl w:val="2"/>
          <w:numId w:val="1"/>
        </w:numPr>
        <w:rPr/>
      </w:pPr>
      <w:bookmarkStart w:id="15" w:name="__RefHeading___Toc2057623_73709187"/>
      <w:bookmarkStart w:id="16" w:name="_Toc6"/>
      <w:bookmarkEnd w:id="15"/>
      <w:r>
        <w:rPr>
          <w:rtl w:val="true"/>
        </w:rPr>
        <w:t>ذکر خبر البیعه للمهدی و خلع عیسی بن موسی</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خلع المنصور عیسی بن موسی و بایع لابنه المهدی، و جعله ولی عهد من بعده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خلعه ایاه و کیف کان الأمر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الذی وصل به ابو جعفر الی خلعه،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الذی وصل به ابو جعفر الی ذلک هو ان أبا جعفر اقر عیسی بن موسی بعد وفاه ابی العباس علی ما کان ابو العباس ولاه من ولایه الکوفه و سوادها، و کان له مکرما مجلا، و کان إذا دخل علیه اجلسه عن یمینه، و اجلس المهدی عن یساره، فکان ذلک فعله به، حتی عزم المنصور علی تقدیم المهدی فی الخلافه علیه و کان ابو العباس جعل الأمر من بعده لأبی جعفر، ثم من بعد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جعفر لعیسی بن موسی، فلما عزم المنصور علی ذلک کلم عیسی بن موسی فی تقدیم ابنه علیه برفیق من الکلام، 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فکیف بالایمان و المواثیق التی علی و علی المسلمین لی من العتق و الطلاق و غیر ذلک من مؤکد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 ذلک سبیل یا امیر المؤمنین فلما رای ابو جعفر امتناعه، تغیر لونه و باعده بعض المباعده، و امر بالاذن للمهدی قبله، فکان یدخل فیجلس عن یمین المنصور فی مجلس عیسی، ثم یؤذن العیسی فیدخل فیجلس دون مجلس المهدی عن یمین المنصور أیضا، و لا یجلس عن یساره فی المجلس الذی کان یجلس فیه المهدی، فیغتاظ من ذلک المنصور، و یبلغ منه، فیأمر بالاذن للمهدی ثم یأمر بعده بالاذن لعیسی بن علی، فیلبث هنیهة، ثم عبد الصمد بن علی، ثم یلبث هنیهة، ثم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بعد ذلک قدم فی الاذن للمهدی علی کل حال، ثم یخلط فی الآخرین، فیقدم بعض من اخر و یؤخر بعض من قدم و یوهم عیسی ابن موسی انه انما یبدأ بهم لحاجه تعرض و لمذاکرتهم بالشیء من امره، ثم یؤذن لعیسی بن موسی من بعدهم، و هو فی ذلک کله صامت لا یشکو منه شیئا، و لا یستعتب ثم صار الی اغلظ من ذلک، فکان یکون فی المجلس معه بعض ولده، فیسمع الحفر فی اصل الحائط فیخاف ان یخر علیه الحائط، و ینتثر علیه التراب، و ینظر الی الخشبة من سقف المجلس قد حفر عن احد طرفیها لتقلع فیسقط التراب علی قلنسوته و ثیابه، فیأمر من معه من ولده بالتحویل، و یقوم هو فیصلی، ثم یأتیه الاذن فیقوم فیدخل بهیئته و التراب علیه لا ینفضه، فإذا رآه المنصور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ما یدخل علی احد بمثل هیئتک من کثره الغبار علیک 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فکل هذا من الشارع؟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 ذلک یا امیر المؤمنین، و انما یکلمه المنصور بذلک لیستطمعه ان یشکو الیه شیئا فلا یشکو، و کان المنصور قد ارسل الیه فی الأمر الذی</w:t>
      </w:r>
    </w:p>
    <w:p>
      <w:pPr>
        <w:pStyle w:val="BookText"/>
        <w:rPr/>
      </w:pPr>
      <w:r>
        <w:rPr>
          <w:rFonts w:ascii="IRNazanin" w:hAnsi="IRNazanin" w:eastAsia="IRNazanin"/>
          <w:color w:val="111111"/>
          <w:sz w:val="28"/>
          <w:sz w:val="28"/>
          <w:szCs w:val="28"/>
          <w:rtl w:val="true"/>
          <w:lang w:bidi="fa-IR"/>
        </w:rPr>
        <w:t>اراد منه عیسی بن علی، فکان عیسی بن موسی لا یحمد منه مدخله فیه، کأنه کان یغری 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دس لعیسی بن موسی بعض ما یتلفه، فنهض من المجلس،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یا أبا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غمزا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الدار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اجده أشد مما اقیم معه فی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المنزل، و نهض فصار الی حراقته، و نهض المنصور فی اثره الی الحراقة متفزعا له، فاستاذنه عیسی فی المسیر الی الکوفه،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تقیم فتعالج هاهنا، فأبی و الح علیه، فاذن له و کان الذی جراه علی ذلک طبیبه بختیشوع ابو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ما اجترئ علی معالجتک بالحضرة، و ما آمن علی نفسی فاذن له المنصور،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الحج فی سنتی هذه، فانا مقیم علیک بالکوفه حتی تفیق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تقارب وقت الحج، فشخص المنصور حتی صار بظهر الکوفه فی موضع یدعی الرصافه، فأقام بها أیاما، فأجری هناک الخیل، و عاد عیسی غیر مره، ثم رجع الی مدینه السلام و لم یحج، و اعتل بقله الماء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العله من عیسی بن موسی کل مبلغ، حتی تمعط شعره، ثم افاق من علته تلک فقال فیه یحیی بن زیاد بن ابی حزابه البرجمی ابو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افلت من شربه الطبیب کما افلت ظبی الصریم من قتره</w:t>
      </w:r>
    </w:p>
    <w:p>
      <w:pPr>
        <w:pStyle w:val="BookText"/>
        <w:rPr/>
      </w:pPr>
      <w:r>
        <w:rPr>
          <w:rFonts w:ascii="IRNazanin" w:hAnsi="IRNazanin" w:eastAsia="IRNazanin"/>
          <w:color w:val="111111"/>
          <w:sz w:val="28"/>
          <w:sz w:val="28"/>
          <w:szCs w:val="28"/>
          <w:rtl w:val="true"/>
          <w:lang w:bidi="fa-IR"/>
        </w:rPr>
        <w:t>من قانص ینفذ الفریص إذا رکب سهم الحتوف فی وتره</w:t>
      </w:r>
    </w:p>
    <w:p>
      <w:pPr>
        <w:pStyle w:val="BookText"/>
        <w:rPr/>
      </w:pPr>
      <w:r>
        <w:rPr>
          <w:rFonts w:ascii="IRNazanin" w:hAnsi="IRNazanin" w:eastAsia="IRNazanin"/>
          <w:color w:val="111111"/>
          <w:sz w:val="28"/>
          <w:sz w:val="28"/>
          <w:szCs w:val="28"/>
          <w:rtl w:val="true"/>
          <w:lang w:bidi="fa-IR"/>
        </w:rPr>
        <w:t>دافع عنک الملیک صوله لیث یرید الأسد فی ذری خمره</w:t>
      </w:r>
    </w:p>
    <w:p>
      <w:pPr>
        <w:pStyle w:val="BookText"/>
        <w:rPr/>
      </w:pPr>
      <w:r>
        <w:rPr>
          <w:rFonts w:ascii="IRNazanin" w:hAnsi="IRNazanin" w:eastAsia="IRNazanin"/>
          <w:color w:val="111111"/>
          <w:sz w:val="28"/>
          <w:sz w:val="28"/>
          <w:szCs w:val="28"/>
          <w:rtl w:val="true"/>
          <w:lang w:bidi="fa-IR"/>
        </w:rPr>
        <w:t>حتی أتانا و فیه داخله تعرف فی سمعه و فی بصره</w:t>
      </w:r>
    </w:p>
    <w:p>
      <w:pPr>
        <w:pStyle w:val="BookText"/>
        <w:rPr/>
      </w:pPr>
      <w:r>
        <w:rPr>
          <w:rFonts w:ascii="IRNazanin" w:hAnsi="IRNazanin" w:eastAsia="IRNazanin"/>
          <w:color w:val="111111"/>
          <w:sz w:val="28"/>
          <w:sz w:val="28"/>
          <w:szCs w:val="28"/>
          <w:rtl w:val="true"/>
          <w:lang w:bidi="fa-IR"/>
        </w:rPr>
        <w:t>ازعر قد طار عن مفارقه وحف اثیث النبات من شعره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عیسی بن علی کان یقول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بن موسی انما یمتنع من البیعه للمهدی لأنه یربص هذا الأمر لابنه موسی، فموسی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یمنعه فقال المنصور لعیسی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موسی بن عیسی و خوفه علی ابیه و علی ابنه، فکلم عیسی بن علی موسی فی ذلک، فایاسه، فتهدده و حذره غضب المنصور فلما وجل موسی و اشفق و خاف ان یقع به المکروه، اتی العباس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انی مکلمک بکلام، لا و الله ما سمعه منی احد قط، و لا یسمعه احد ابدا، و انما اخرجه منی إلیک موضع الثقه بک و الطمأنینة إلیک، و هو امانه عندک، فإنما هی نفسی أنثلها فی 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بن أخی، فلک عندی ما 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ما یسام ابی من اخراج هذا الأمر من عنقه و تصییره للمهدی، فهو یؤذی بصنوف الأذی و المکروه، فیتهدد مره و یؤخر اذنه مره، و تهدم علیه الحیطان مره، و تدس الیه الحتوف مره فأبی لا یعطی علی هذا شیئا، لا یکون ذلک ابدا، و لکن هاهنا وجها، فلعله یعطی علیه ان اعطی و الا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یا بن أخی؟ فإنک قد اصبت و وفقت،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علیه امیر المؤمنین و انا شاهد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انی اعلم انک لست تضن بهذا الأمر علی المهدی لنفسک، لتعالی سنک و قرب اجلک، فإنک تعلم انه لا مده لک تطول فیه، و انما تضن به لمکان ابنک موسی، ا فترانی ادع ابنک یبقی بعدک و یبقی ابنی معه فیلی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 لا یکون ذلک ابدا، و لأثبن علی ابنک و أنت تنظر حتی تیاس منه، و آمن ان یلی علی ابنی ا تری ابنک آثر عندی من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یأمر بی، فاما خنقت و اما شهر علی سیف فان أجاب الی شیء فعسی ان یفعل بهذا السبب، فاما بغیره فلا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بن أخی خیرا، فقد فدیت اباک بنفسک، و آثرت بقاءه علی حظک، نعم الرأی رایت، و نعم المسلک سلکت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أبا جعفر فاخبره الخبر، فجزی المنصور موسی خیرا،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احسن و اجمل، و سافعل ما اشار به ان شاء الله، فلما اجتمعوا و عیسی ابن علی حاضر، اقبل المنصور علی عیسی بن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اجهل مذهبک الذی تضمره، و لا مداک الذی تجری الیه فی الأمر الذی سألتک، انما ترید هذا الأمر لابنک هذا المشئوم علیک و علی نفسه، فقال عیسی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غمزنی البول،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فندعو لک بإناء تبول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مجلسک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ما لا یکون، و لکن اقرب البلالیع منی ادل علیها فآتیها فامر من یدله، فانطلق فقال عیسی ابن موسی لابنه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 عمک، فاجمع علیه ثیابه من ورائه، و أعطه مندیلا ان کان معک ینشف به، فلما جلس عیسی یبول جمع موسی علیه ثیابه من ورائه و هو لا یراه،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أنت و بابی أب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لأعلم انه لا خیر فی هذا الأمر بعدکما، و انکما لاحق به، و لکن المرء مغری بما تعجل، فقال موسی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أمکننی و الله هذا من مقاتله، و هو الذی یغری بابی، و الله لاقتلنه بما قال لی، ثم لا أبالی ان یقتلنی امیر المؤمنین بعده، بل یکون فی قتله عزاء لأبی و سلو عنی ان قتلت فلما رجعا الی موضعهما 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اذکر لأبی امرا؟ فسره ذلک، و ظن انه یرید ان یذاکره بعض امرهم،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فقام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ان عیسی بن علی قد قتلک و إیای قتلات بما یبلغ عنا، و قد أمکننی من مقاتله،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کیت و کیت، فاخبر امیر المؤمنین فیقتله، فتکون قد شفیت نفسک و قتلته قبل ان یقتلک و إیای ثم لا نبالی ما کان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لهذا رایا و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ائتمنک عمک علی مقاله اراد ان یسرک بها، فجعلتها سببا لمکروهه و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یسمعن هذا منک احد، وعد الی مجلسک فقام فعاد، و انتظر ابو جعفر ان یری لقیامه الی ابیه و کلامه أثرا فلم یره، فعاد الی وعیده الاول و تهدده،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لاعجلن لک فیه ما یسوءک و یوئسک من بقائه بعدک، أیا ربیع، قم الی موسی فاخنقه بحمائله، فقام الربیع فضم حمائله علیه، فجعل یخنقه بها خنقا رویدا، و موسی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امیر المؤمنین فی و فی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لبعید مما تظن بی، و ما یبالی عیسی ان تقتلنی و له بضعه عشر نفرا ذکرا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کلهم عنده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یتقدمنی،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یا ربیع، ائت علی نفسه، و الربیع یوهم انه یرید تلفه، و هو یراخی خناقه، و موسی یصیح، فلما رای ذاک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ما ظننت ان الأمر یبلغ منک هذا کله فمر بالکف عنه، فانی لم أکن لارجع الی اهلی، و قد قتل بسبب هذا الأمر عبد من عبیدی، فکیف بابنی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انا اشهدک ان نسائی طوالق و ممالیکی احرار، و ما املک فی سبیل الله، تصرف ذلک فیمن رایت یا امیر المؤمنین، و هذه یدی بالبیعه للمهدی فاخذ بیعته له علی ما أحب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انک قد قضیت حاجتی هذه کارها، و لی حاجه أحب ان تقضیها طائعا، فتغسل بها ما فی نفسی من الحاجة الاولی،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هذا الأمر من بعد المهدی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لادخل فیها بعد إذ خرجت منها فلم یدعه هو و من حضره من اهل بیته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أنت اعلم فقال بعض اهل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علیه عیسی فی موکبه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 الذی کان غدا، فصار بعد غد و هذه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منسوبة الی آل عیسی انهم یقولونها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 یحکی عن غیرهم فی ذلک، فهو ان المنصور اراد البیعه للمهدی، فکلم الجند فی ذلک، فکانوا إذا رأوا عیسی راکبا اسمعوه ما کره، فشکا ذلک الی المنصور، فقال للجند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تؤذوا ابن أخی، فانه جلده بین عینی، و لو کنت تقدمت إلیکم لضربت أعناقکم، فکانوا یکفون ثم یعودون، فمکث بذلک زمانا، ثم کتب الی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عبد الله المنصور امیر المؤمنین الی عیسی بن موسی سلام علیک، فانی احمد إلیک الله الذی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فالحمد لله ذی المن القدیم، و الفضل العظیم، و البلاء الحسن الجمیل، الذی ابتدأ الخلق بعلمه، و انفذ القضاء بامره، فلا یبلغ مخلوق کنه حقه، و لا ینال فی عظمته کنه ذکره، یدبر ما اراد من الأمور بقدرته، و یصدرها عن مشیئته، لا قاضی فیها غیره، و لا نفاذ لها الا به، یجریها علی اذلالها، لا یستأمر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وزیرا، و لا یشاور فیها معینا، و لا یلتبس علیه شیء اراده، یمضی قضاؤه فیما أحب العباد و کرهوا، لا یستطیعون منه امتناعا، و لا عن انفسهم دفاعا، رب الارض و من علیها،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 قد علمت الحال التی کنا علیها فی ولایه الظلمه، کیف کانت قوتنا و حیلتنا، لما اجترأ علیه اهل بیت اللعنه فیما أحببنا و کرهنا، فصبرنا أنفسنا علی ما دعونا الیه من تسلیم الأمور الی من اسندوها الیه، و اجتمع رأیهم علیه، نسام الخسف، و نوطا بالعسف، لا ندفع ظلما، و لا نمنع ضیما، و لا نعطی حقا، و لا ننکر منکرا، و لا نستطیع لها و لا لأنفسنا نفعا، حتی إذا بلغ الکتاب اجله، و انتهی الأمر الی مدته، و اذن الله فی هلاک عدوه، و ارتاح بالرحمه لأهل بیت نبیه ص، فابتعث الله لهم أنصارا یطلبون بثارهم، و یجاهدون عدوهم، و یدعون الی حبهم، و ینصرون دولتهم، من ارضین متفرقه، و اسباب مختلفه، و أهواء مؤتلفه، فجمعهم الله علی طاعتنا، و الف بین قلوبهم بمودتنا علی نصرتنا، و اعزهم بنصرنا، لم نلق منهم رجلا، و لم نشهر معهم الا ما قذف الله فی قلوبهم، حتی ابتعثهم لنا من بلادهم، ببصائر نافذه، و طاعه خالصه، یلقون الظفر، و یعودون بالنصر، و ینصرون بالرعب، لا یلقون أحدا الا هزموه، و لا واترا الا قتلوه، حتی بلغ الله بنا بذلک اقصی مدانا و غایة منانا و منتهی آمالنا و اظهار حقنا، و اهلاک عدونا، کرامة من الله جل و عز لنا، و فضلا منه علینا، بغیر حول منا و لا قوه، ثم لم نزل من ذلک فی نعمه الله و فضله علینا، حتی نشا هذا الغلام، فقذف الله له فی قلوب انصار الدین الذین ابتعثهم لنا مثل ابتدائه لنا أول امرنا، و اشرب قلوبهم مودته، و قسم فی صدورهم محبته، فصاروا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یذکرون الا فضله، و لا ینوهون الا باسمه، و لا یعرفون الا حقه، فلما رای امیر المؤمنین ما قذف الله فی قلوبهم من مودته، و اجری علی السنتهم من ذکره، و معرفتهم ایاه بعلاماته و اسمه، و دعاء العامه الی طاعته، ایقنت نفس امیر المؤمنین ان ذلک امر تولاه الله و صنعه، لم یکن للعباد فیه امر و لا قدره، و لا مؤامره و لا مذاکره، للذی رای امیر المؤمنین من اجتماع الکلمه، و تتابع العامه، حتی ظن امیر المؤمنین انه لو لا معرفه المهدی بحق الأبوة، لافضت الأمور الیه و کان امیر المؤمنین لا یمنع مما اجتمعت علیه العامه، و لا یجد مناصا عن خلاص ما دعوا الیه، و کان  أشد الناس علی امیر المؤمنین فی ذلک الأقرب فالأقرب من خاصته و ثقاته من حرسه و شرطه، فلم یجد امیر المؤمنین بدا من استصلاحهم و متابعتهم، و کان امیر المؤمنین و اهل بیته أحق من سارع الی ذلک و حرص علیه، و رغب فیه و عرف فضله، و رجا برکته، و صدق الروایة فیه، و حمد الله إذ جعل فی ذریته مثل ما سالت الأنبیاء قبله، إذ قال العبد الصالح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فَهَبْ لِی مِنْ لَدُنْکَ 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یَرِثُنِی وَ یَرِثُ مِنْ آلِ یَعْقُوبَ وَ اِجْعَلْهُ رَبِّ 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 الله لأمیر المؤمنین ولیا، ثم جعله تقیا مبارکا مهدیا، و للنبی ص سمیا، و سلب من انتحل هذا الاسم، و دعا الی تلک الشبهه التی تحیر فیها اهل تلک النیه، و افتتن بها اهل تلک الشقوة، فانتزع ذلک منهم، و جعل دائره السوء علیهم، و اقر الحق قراره، و اعلن للمهدی مناره، و للدین انصاره، فأحب امیر المؤمنین ان یعلمک الذی اجتمع علیه رای رعیته، و کنت فی نفسه بمنزله ولده، یحب من سترک و رشدک و زینک ما یحب لنفسه و ولده، و یری لک إذا بلغک من حال ابن عمک ما تری من اجتماع الناس علیه ان یکون ابتداء ذلک من قبلک، لیعلم أنصارنا من اهل خراسان و غیرهم انک اسرع الی ما أحبوا مما علیه رأیهم فی صلاحهم منهم الی ذلک من انفسهم، و ان ما کان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من فضل عرفوه للمهدی، او املوه فیه، کنت احظی الناس بذلک، و اسرهم به لمکانه و قرابته، فاقبل نصح امیر المؤمنین لک، تصلح و ترشد و السلام علیک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عیسی بن موسی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لعبد الله عبد الله امیر المؤمنین من عیسی بن موسی سلام علیک یا امیر المؤمنین و رحمه الله، فانی احمد إلیک الله الذی لا اله الا هو، اما بعد فقد بلغنی کتابک تذکر فیه ما اجمعت علیه من خلاف الحق و رکوب الإثم فی قطیعه الرحم، و نقض ما أخذ الله علیه من المیثاق من العامه بالوفاء للخلافة و العهد لی من بعدک، لتقطع بذلک ما وصل الله من حبله، و تفرق بین ما الف الله جمعه، و تجمع بین ما فرق الله امره، مکابرة لله فی سمائه، و حولا علی الله فی قضائه، و متابعه للشیطان فی هواه، و من کابر الله صرعه، و من نازعه قمعه، و من ما کره عن شیء خدعه، و من توکل علی الله منعه، و من تواضع لله رفعه ان الذی اسس علیه البناء، و خط علیه الحذاء من الخلیفة الماضی عهد لی من الله، و امر نحن فیه سواء، لیس لأحد من المسلمین فیه رخصه دون احد، فان وجب وفاء فیه فما الاول بأحق به من الآخر، و ان حل من الآخر شیء فما حرم ذلک من الاول، بل الاول الذی تلا خبره و عرف اثره، و کشف عما ظن به و امل فیه اسرع، و کان الحق اولی بالذی اراد ان یصنع أولا، فلا یدعوک الی الأمن من البلاء اغترار بالله، و ترخیص للناس فی ترک الوفاء، فان من أجابک الی ترک شیء وجب لی و استحل ذلک منی، لم یحرج إذا امکنته الفرصة و افتنته الرخصه ان یکون الی مثل ذاک منک اسرع، و یکون بالذی اسست من ذلک ابخع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العاقبه و ارض من الله بما صنع، و خذ ما أوتیت بقوة، و 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جل و عز زائد من شکره، وعدا منه حقا لا خلف فیه، فمن راقب الله حفظه، و من اضمر خلافه خذله، و الله یَعْلَمُ خٰائِنَةَ اَلْأَعْیُنِ وَ مٰا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تُخْفِی اَلصُّدُورُ و لسنا مع ذلک نامن من حوادث الأمور و بغتات الموت قبل ما ابتدأت به من قطیعتی، فان تعجل بی امر کنت قد کفیت مئونة ما اغتممت له، و سترت قبح ما اردت اظهاره، و ان بقیت بعدک لم تکن اوغرت صدری، و قطعت رحمی، و لا اظهرت أعدائی فی اتباع اثرک، و قبول ادبک، و عمل بمثالک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ذکرت ان الأمور کلها بید الله، هو مدبرها و مقدرها و مصدرها عن مشیئته، فقد صدقت، ان الأمور بید الله، و قد حق علی من عرف ذلک و وصفه العمل به و الانتهاء الیه و اعلم انا لسنا جررنا الی أنفسنا نفعا، و لا دفعنا عنها ضرا، و لا نلنا الذی عرفته بحولنا و لا قوتنا، و لو وکلنا فی ذلک الی أنفسنا و اهوائنا لضعفت قوتنا، و عجزت قدرتنا فی طلب ما بلغ الله بنا، و لکن الله إذا اراد عزما لانفاذ امره، و انجاز وعده، و اتمام عهده، و تاکید عقده، احکم ابرامه، و ابرم احکامه، و نور اعلانه، و ثبت أرکانه، حین اسس بنیانه، فلا یستطیع العباد تاخیر ما عجل، و لا تعجیل ما اخر، غیر ان الشیطان عدو مضل مبین، قد حذر الله طاعته، و بین عداوته، ینزع بین ولاه الحق و اهل طاعته، لیفرق جمعهم، و یشتت شملهم، و یوقع العداوة و البغضاء بینهم، و یتبرأ منهم عند حقائق الأمور، و مضایق البلایا، و قد قال الله عز و جل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الذین اتقوا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مَسَّهُمْ طٰائِفٌ مِنَ اَلشَّیْطٰانِ تَذَکَّرُوا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فاعیذ امیر المؤمنین بالله من ان یکون نیته و ضمیر سریرته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ما زین الله به جل و عز من کان قبله، فانه قد سألتهم ابناؤهم، و نازعتهم اهواؤهم، الی مثل الذی هم به امیر المؤمنین، فآثروا الحق علی ما سواه، و عرفوا ان الله لا غالب لقضائه، و لا مانع لعطائه، و لم یأمنوا مع ذلک تغییر النعم و تعجیل النقم، فآثروا الآجلة، و قبلوا العاقبه، و کرهوا التغییر، و خافوا التبدیل، فأظهروا الجمیل، فتمم الله لهم أمورهم، و کفاهم ما أهمهم، و منع سلطانهم، و أعز أنصارهم، و کرم أعوانهم، و شرف بنیانهم، فتمت النعم، و تظاهرت المنن، فاستوجبوا الشکر، فتم امر الله و هم 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امیر المؤمنین و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أبا جعفر المنصور کتابه امسک عنه، و غضب غضبا شدیدا، و عاد الجند لأشد ما کانوا یصنعون، منهم اسد بن المرزبان و عقبه بن سلم و نصر بن حرب بن عبد الله، فی جماعه، فکانوا یأتون باب عیسی، فیمنعون من یدخل الیه، فإذا رکب مشوا خلفه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البقره التی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فَذَبَحُوهٰا وَ مٰا کٰادُوا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فعاد فشکاهم،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انا و الله اخافهم علیک و علی نفسی، قد اشربوا حب هذا الفتی، فلو قدمته بین یدیک فیکون بینی و بینک لکفوا فأجاب عیسی الی ان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إسحاق الموصلی، عن الربیع، ان المنصور لما رجع الیه من عند عیسی جواب کتابه الذی ذکرنا، وقع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 عنها تنل منها عوضا فی الدنیا، و تامن تبعتها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وجه خلع المنصور عیسی بن موسی قول غیر هذین القولین، و ذلک ما ذکره ابو محمد المعروف بالاسواری بن عیسی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ابو جعفر ان یخلع عیسی بن موسی من ولایه العهد، و یقدم المهدی علیه، فأبی ان یجیبه الی ذلک، و أعیا الأمر أبا جعفر فیه، فبعث الی خالد بن برمک،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یا خالد، فقد تری امتناعه من البیعه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للمهدی، و ما قد تقدمنا به فی امره، فهل عندک حیله فیه، فقد أعیتنا وجوه الحیل، و ضل عنا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تضم الی ثلاثین رجلا من کبار الشیعة، ممن تختاره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خالد بن برمک، و رکبوا معه، فساروا الی عیسی بن موسی، فابلغوه رساله ابی جعفر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لاخلع نفسی و قد جعل الله عز و جل الأمر لی، فاداره خالد بکل وجه من وجوه الحذر و الطمع، فأبی علیه، فخرج خالد عنه و خرجت الشیعة بعده، فقال لهم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فی امره؟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نبلغ امیر المؤمنین رسالته و نخبره بما کان منا و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لکنا نخبر امیر المؤمنین انه قد أجاب، و نشهد علیه ان انکره،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فانا نفعل،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الصواب، و ابلغ امیر المؤمنین فیما حاول و 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الی ابی جعفر و خالد معهم، فاعلموه انه قد أجاب، فاخرج التوقیع بالبیعه للمهدی، و کتب بذلک الی الافاق،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عیسی ابن موسی لما بلغه الخبر أبا جعفر منکرا لما ادعی علیه من الإجابة الی تقدیم المهدی علی نفسه، و ذکره الله فیما قد هم به فدعاهم ابو جعفر، فسألهم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علیه انه قد أجاب، و لیس له ان یرجع، فامضی ابو جعفر الأمر، و شکر لخالد ما کان منه، و کان المهدی یعرف ذلک له، و یصف جزاله الرأی منه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عبد الله بن ابی سلیم مولی عبد الله بن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لاسیر مع سلیمان بن عبد الله بن الحارث بن نوفل، و قد عزم ابو جعفر علی ان یقدم المهدی علی عیسی بن موسی فی البیعه، فإذا نحن بابی نخیله الشاعر، و معه ابناه و عبداه، و کل واحد منهما یحمل شیئا من متاع، فوقف علیهم سلیمان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نخیله، ما هذا الذی اری؟ و ما هذه الحال التی أنت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نازلا علی القعقاع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من آل زراره، و کان یتولی</w:t>
      </w:r>
    </w:p>
    <w:p>
      <w:pPr>
        <w:pStyle w:val="BookText"/>
        <w:rPr/>
      </w:pPr>
      <w:r>
        <w:rPr>
          <w:rFonts w:ascii="IRNazanin" w:hAnsi="IRNazanin" w:eastAsia="IRNazanin"/>
          <w:color w:val="111111"/>
          <w:sz w:val="28"/>
          <w:sz w:val="28"/>
          <w:szCs w:val="28"/>
          <w:rtl w:val="true"/>
          <w:lang w:bidi="fa-IR"/>
        </w:rPr>
        <w:t>لعیسی بن موسی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عنی، فان هذا الرجل قد اصطنعنی، و قد بلغنی انک قلت شعرا فی هذه البیعه للمهدی، فأخاف ان یبلغه ذلک ان یلزمنی لائمه لنزولک علی، فازعجنی حتی خرجت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انطلق بابی نخیله فبوئه فی منزلی موضعا صالحا، و استوص به و بمن معه خیرا ثم خبر سلیمان بن عبد الله أبا جعفر بشعر ابی نخیله الذی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فزحلفها الی محمد حتی تؤدی من ید الی ید</w:t>
      </w:r>
    </w:p>
    <w:p>
      <w:pPr>
        <w:pStyle w:val="BookText"/>
        <w:rPr/>
      </w:pPr>
      <w:r>
        <w:rPr>
          <w:rFonts w:ascii="IRNazanin" w:hAnsi="IRNazanin" w:eastAsia="IRNazanin"/>
          <w:color w:val="111111"/>
          <w:sz w:val="28"/>
          <w:sz w:val="28"/>
          <w:szCs w:val="28"/>
          <w:rtl w:val="true"/>
          <w:lang w:bidi="fa-IR"/>
        </w:rPr>
        <w:t>فیکم و تغنی و هی فی تزید فقد رضینا بالغلام الأمرد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الذی بایع فیه ابو جعفر لابنه المهدی و قدمه علی عیسی، دعا بابی نخیله، فأمره فانشد الشعر، فکلمه سلیمان بن عبد الله، و اشار علیه فی کلامه ان یجزل له العطیة،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شیء یبقی لک فی الکتب، و یتحدث الناس به علی الدهر، و یخلد علی الأیام، و لم یزل به حتی امر له بعشره آلاف درهم و ذکر عن حیان بن عبد الله بن حبران الحمانی،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نخیله،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ابی جعفر، فاقمت ببابه شهرا لا اصل الیه، حتی قال لی ذات یوم عبد الله بن الربیع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نخیله، ان امیر المؤمنین یرشح ابنه للخلافة و العهد، و هو علی تقدمته بین یدی عیسی بن موسی، فلو قلت شیئا تحثه علی ذلک، و تذکر فضل المهدی، کنت بالحری ان تصیب منه خیرا و من ابنه،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دونک عبد الله اهل ذاکا خلافه الله التی أعطاکا</w:t>
      </w:r>
    </w:p>
    <w:p>
      <w:pPr>
        <w:pStyle w:val="BookText"/>
        <w:rPr/>
      </w:pPr>
      <w:r>
        <w:rPr>
          <w:rFonts w:ascii="IRNazanin" w:hAnsi="IRNazanin" w:eastAsia="IRNazanin"/>
          <w:color w:val="111111"/>
          <w:sz w:val="28"/>
          <w:sz w:val="28"/>
          <w:szCs w:val="28"/>
          <w:rtl w:val="true"/>
          <w:lang w:bidi="fa-IR"/>
        </w:rPr>
        <w:t>اصفاک اصفاک بها اصفاکا فقد نظرنا زمنا اباکا</w:t>
      </w:r>
    </w:p>
    <w:p>
      <w:pPr>
        <w:pStyle w:val="BookText"/>
        <w:rPr/>
      </w:pPr>
      <w:r>
        <w:rPr>
          <w:rFonts w:ascii="IRNazanin" w:hAnsi="IRNazanin" w:eastAsia="IRNazanin"/>
          <w:color w:val="111111"/>
          <w:sz w:val="28"/>
          <w:sz w:val="28"/>
          <w:szCs w:val="28"/>
          <w:rtl w:val="true"/>
          <w:lang w:bidi="fa-IR"/>
        </w:rPr>
        <w:t>ثم نظرناک لها إیاکا و نحن فیهم و الهوی هواکا</w:t>
      </w:r>
    </w:p>
    <w:p>
      <w:pPr>
        <w:pStyle w:val="BookText"/>
        <w:rPr/>
      </w:pPr>
      <w:r>
        <w:rPr>
          <w:rFonts w:ascii="IRNazanin" w:hAnsi="IRNazanin" w:eastAsia="IRNazanin"/>
          <w:color w:val="111111"/>
          <w:sz w:val="28"/>
          <w:sz w:val="28"/>
          <w:szCs w:val="28"/>
          <w:rtl w:val="true"/>
          <w:lang w:bidi="fa-IR"/>
        </w:rPr>
        <w:t>نعم، فنستذری الی ذراکا اسند الی محمد عصاکا</w:t>
      </w:r>
    </w:p>
    <w:p>
      <w:pPr>
        <w:pStyle w:val="BookText"/>
        <w:rPr/>
      </w:pPr>
      <w:r>
        <w:rPr>
          <w:rFonts w:ascii="IRNazanin" w:hAnsi="IRNazanin" w:eastAsia="IRNazanin"/>
          <w:color w:val="111111"/>
          <w:sz w:val="28"/>
          <w:sz w:val="28"/>
          <w:szCs w:val="28"/>
          <w:rtl w:val="true"/>
          <w:lang w:bidi="fa-IR"/>
        </w:rPr>
        <w:t>فابنک ما استرعیته کفاکا فاحفظ الناس لها ادناکا</w:t>
      </w:r>
    </w:p>
    <w:p>
      <w:pPr>
        <w:pStyle w:val="BookText"/>
        <w:rPr/>
      </w:pPr>
      <w:r>
        <w:rPr>
          <w:rFonts w:ascii="IRNazanin" w:hAnsi="IRNazanin" w:eastAsia="IRNazanin"/>
          <w:color w:val="111111"/>
          <w:sz w:val="28"/>
          <w:sz w:val="28"/>
          <w:szCs w:val="28"/>
          <w:rtl w:val="true"/>
          <w:lang w:bidi="fa-IR"/>
        </w:rPr>
        <w:t>فقد جفلت الرجل و الاوراکا و حکت حتی لم أجد محاکا</w:t>
      </w:r>
    </w:p>
    <w:p>
      <w:pPr>
        <w:pStyle w:val="BookText"/>
        <w:rPr/>
      </w:pPr>
      <w:r>
        <w:rPr>
          <w:rFonts w:ascii="IRNazanin" w:hAnsi="IRNazanin" w:eastAsia="IRNazanin"/>
          <w:color w:val="111111"/>
          <w:sz w:val="28"/>
          <w:sz w:val="28"/>
          <w:szCs w:val="28"/>
          <w:rtl w:val="true"/>
          <w:lang w:bidi="fa-IR"/>
        </w:rPr>
        <w:t>و درت فی هذا و ذا و ذاکا و کل قول قلت فی سواکا</w:t>
      </w:r>
    </w:p>
    <w:p>
      <w:pPr>
        <w:pStyle w:val="BookText"/>
        <w:rPr/>
      </w:pPr>
      <w:r>
        <w:rPr>
          <w:rFonts w:ascii="IRNazanin" w:hAnsi="IRNazanin" w:eastAsia="IRNazanin"/>
          <w:color w:val="111111"/>
          <w:sz w:val="28"/>
          <w:sz w:val="28"/>
          <w:szCs w:val="28"/>
          <w:rtl w:val="true"/>
          <w:lang w:bidi="fa-IR"/>
        </w:rPr>
        <w:t>زور و قد کفر هذا ذاکا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أیضا کلمتی التی اقول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امیر المؤمنین فاعمدی سیری الی بحر البحور المزبد</w:t>
      </w:r>
    </w:p>
    <w:p>
      <w:pPr>
        <w:pStyle w:val="BookText"/>
        <w:rPr/>
      </w:pPr>
      <w:r>
        <w:rPr>
          <w:rFonts w:ascii="IRNazanin" w:hAnsi="IRNazanin" w:eastAsia="IRNazanin"/>
          <w:color w:val="111111"/>
          <w:sz w:val="28"/>
          <w:sz w:val="28"/>
          <w:szCs w:val="28"/>
          <w:rtl w:val="true"/>
          <w:lang w:bidi="fa-IR"/>
        </w:rPr>
        <w:t>أنت الذی یا بن سمی احمد و یا بن بیت العرب المشید</w:t>
      </w:r>
    </w:p>
    <w:p>
      <w:pPr>
        <w:pStyle w:val="BookText"/>
        <w:rPr/>
      </w:pPr>
      <w:r>
        <w:rPr>
          <w:rFonts w:ascii="IRNazanin" w:hAnsi="IRNazanin" w:eastAsia="IRNazanin"/>
          <w:color w:val="111111"/>
          <w:sz w:val="28"/>
          <w:sz w:val="28"/>
          <w:szCs w:val="28"/>
          <w:rtl w:val="true"/>
          <w:lang w:bidi="fa-IR"/>
        </w:rPr>
        <w:t>بل یا أمین الواحد المؤبد ان الذی ولاک رب المسجد</w:t>
      </w:r>
    </w:p>
    <w:p>
      <w:pPr>
        <w:pStyle w:val="BookText"/>
        <w:rPr/>
      </w:pPr>
      <w:r>
        <w:rPr>
          <w:rFonts w:ascii="IRNazanin" w:hAnsi="IRNazanin" w:eastAsia="IRNazanin"/>
          <w:color w:val="111111"/>
          <w:sz w:val="28"/>
          <w:sz w:val="28"/>
          <w:szCs w:val="28"/>
          <w:rtl w:val="true"/>
          <w:lang w:bidi="fa-IR"/>
        </w:rPr>
        <w:t>امسی ولی عهدها بالاسعد عیسی فزحلفها الی محمد</w:t>
      </w:r>
    </w:p>
    <w:p>
      <w:pPr>
        <w:pStyle w:val="BookText"/>
        <w:rPr/>
      </w:pPr>
      <w:r>
        <w:rPr>
          <w:rFonts w:ascii="IRNazanin" w:hAnsi="IRNazanin" w:eastAsia="IRNazanin"/>
          <w:color w:val="111111"/>
          <w:sz w:val="28"/>
          <w:sz w:val="28"/>
          <w:szCs w:val="28"/>
          <w:rtl w:val="true"/>
          <w:lang w:bidi="fa-IR"/>
        </w:rPr>
        <w:t>من قبل عیسی معهدا عن معهد حتی تؤدی من ید الی ید</w:t>
      </w:r>
    </w:p>
    <w:p>
      <w:pPr>
        <w:pStyle w:val="BookText"/>
        <w:rPr/>
      </w:pPr>
      <w:r>
        <w:rPr>
          <w:rFonts w:ascii="IRNazanin" w:hAnsi="IRNazanin" w:eastAsia="IRNazanin"/>
          <w:color w:val="111111"/>
          <w:sz w:val="28"/>
          <w:sz w:val="28"/>
          <w:szCs w:val="28"/>
          <w:rtl w:val="true"/>
          <w:lang w:bidi="fa-IR"/>
        </w:rPr>
        <w:t>فیکم و تغنی و هی فی تزید فقد رضینا بالغلام الأمرد</w:t>
      </w:r>
    </w:p>
    <w:p>
      <w:pPr>
        <w:pStyle w:val="BookText"/>
        <w:rPr/>
      </w:pPr>
      <w:r>
        <w:rPr>
          <w:rFonts w:ascii="IRNazanin" w:hAnsi="IRNazanin" w:eastAsia="IRNazanin"/>
          <w:color w:val="111111"/>
          <w:sz w:val="28"/>
          <w:sz w:val="28"/>
          <w:szCs w:val="28"/>
          <w:rtl w:val="true"/>
          <w:lang w:bidi="fa-IR"/>
        </w:rPr>
        <w:t>بل قد فرغنا غیر ان لم نشهد و غیر ان العقد لم یؤکد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سمعنا قولک امدد امدد کانت لنا کدعقه الورد الصدی</w:t>
      </w:r>
    </w:p>
    <w:p>
      <w:pPr>
        <w:pStyle w:val="BookText"/>
        <w:rPr/>
      </w:pPr>
      <w:r>
        <w:rPr>
          <w:rFonts w:ascii="IRNazanin" w:hAnsi="IRNazanin" w:eastAsia="IRNazanin"/>
          <w:color w:val="111111"/>
          <w:sz w:val="28"/>
          <w:sz w:val="28"/>
          <w:szCs w:val="28"/>
          <w:rtl w:val="true"/>
          <w:lang w:bidi="fa-IR"/>
        </w:rPr>
        <w:t>فبادر البیعه ورد الحشد تبین من یومک هذا او غد</w:t>
      </w:r>
    </w:p>
    <w:p>
      <w:pPr>
        <w:pStyle w:val="BookText"/>
        <w:rPr/>
      </w:pPr>
      <w:r>
        <w:rPr>
          <w:rFonts w:ascii="IRNazanin" w:hAnsi="IRNazanin" w:eastAsia="IRNazanin"/>
          <w:color w:val="111111"/>
          <w:sz w:val="28"/>
          <w:sz w:val="28"/>
          <w:szCs w:val="28"/>
          <w:rtl w:val="true"/>
          <w:lang w:bidi="fa-IR"/>
        </w:rPr>
        <w:t>فهو الذی تم فما من عند و زاد ما شئت فزده یزدد</w:t>
      </w:r>
    </w:p>
    <w:p>
      <w:pPr>
        <w:pStyle w:val="BookText"/>
        <w:rPr/>
      </w:pPr>
      <w:r>
        <w:rPr>
          <w:rFonts w:ascii="IRNazanin" w:hAnsi="IRNazanin" w:eastAsia="IRNazanin"/>
          <w:color w:val="111111"/>
          <w:sz w:val="28"/>
          <w:sz w:val="28"/>
          <w:szCs w:val="28"/>
          <w:rtl w:val="true"/>
          <w:lang w:bidi="fa-IR"/>
        </w:rPr>
        <w:t>و رده منک رداء یرتد فهو رداء السابق المقلد</w:t>
      </w:r>
    </w:p>
    <w:p>
      <w:pPr>
        <w:pStyle w:val="BookText"/>
        <w:rPr/>
      </w:pPr>
      <w:r>
        <w:rPr>
          <w:rFonts w:ascii="IRNazanin" w:hAnsi="IRNazanin" w:eastAsia="IRNazanin"/>
          <w:color w:val="111111"/>
          <w:sz w:val="28"/>
          <w:sz w:val="28"/>
          <w:szCs w:val="28"/>
          <w:rtl w:val="true"/>
          <w:lang w:bidi="fa-IR"/>
        </w:rPr>
        <w:t>قد کان یروی انها کان قد عادت و لو قد فعلت لم تردد</w:t>
      </w:r>
    </w:p>
    <w:p>
      <w:pPr>
        <w:pStyle w:val="BookText"/>
        <w:rPr/>
      </w:pPr>
      <w:r>
        <w:rPr>
          <w:rFonts w:ascii="IRNazanin" w:hAnsi="IRNazanin" w:eastAsia="IRNazanin"/>
          <w:color w:val="111111"/>
          <w:sz w:val="28"/>
          <w:sz w:val="28"/>
          <w:szCs w:val="28"/>
          <w:rtl w:val="true"/>
          <w:lang w:bidi="fa-IR"/>
        </w:rPr>
        <w:t>فهی ترامی فدفدا عن فدفد حینا، فلو قد حان ورد الورد</w:t>
      </w:r>
    </w:p>
    <w:p>
      <w:pPr>
        <w:pStyle w:val="BookText"/>
        <w:rPr/>
      </w:pPr>
      <w:r>
        <w:rPr>
          <w:rFonts w:ascii="IRNazanin" w:hAnsi="IRNazanin" w:eastAsia="IRNazanin"/>
          <w:color w:val="111111"/>
          <w:sz w:val="28"/>
          <w:sz w:val="28"/>
          <w:szCs w:val="28"/>
          <w:rtl w:val="true"/>
          <w:lang w:bidi="fa-IR"/>
        </w:rPr>
        <w:t>و حان تحویل الغوی المفسد قال لها الله هلمی و ارشدی</w:t>
      </w:r>
    </w:p>
    <w:p>
      <w:pPr>
        <w:pStyle w:val="BookText"/>
        <w:rPr/>
      </w:pPr>
      <w:r>
        <w:rPr>
          <w:rFonts w:ascii="IRNazanin" w:hAnsi="IRNazanin" w:eastAsia="IRNazanin"/>
          <w:color w:val="111111"/>
          <w:sz w:val="28"/>
          <w:sz w:val="28"/>
          <w:szCs w:val="28"/>
          <w:rtl w:val="true"/>
          <w:lang w:bidi="fa-IR"/>
        </w:rPr>
        <w:t>فأصبحت نازله بالمعهد و المحتد المحتد خیر المحتد</w:t>
      </w:r>
    </w:p>
    <w:p>
      <w:pPr>
        <w:pStyle w:val="BookText"/>
        <w:rPr/>
      </w:pPr>
      <w:r>
        <w:rPr>
          <w:rFonts w:ascii="IRNazanin" w:hAnsi="IRNazanin" w:eastAsia="IRNazanin"/>
          <w:color w:val="111111"/>
          <w:sz w:val="28"/>
          <w:sz w:val="28"/>
          <w:szCs w:val="28"/>
          <w:rtl w:val="true"/>
          <w:lang w:bidi="fa-IR"/>
        </w:rPr>
        <w:t>لم یرم تذمار النفوس الحسد بمثل قرم ثابت مؤید</w:t>
      </w:r>
    </w:p>
    <w:p>
      <w:pPr>
        <w:pStyle w:val="BookText"/>
        <w:rPr/>
      </w:pPr>
      <w:r>
        <w:rPr>
          <w:rFonts w:ascii="IRNazanin" w:hAnsi="IRNazanin" w:eastAsia="IRNazanin"/>
          <w:color w:val="111111"/>
          <w:sz w:val="28"/>
          <w:sz w:val="28"/>
          <w:szCs w:val="28"/>
          <w:rtl w:val="true"/>
          <w:lang w:bidi="fa-IR"/>
        </w:rPr>
        <w:t>لما انتحوا قدحا بزند مصلد بلوا بمشزور القوی المستحصد</w:t>
      </w:r>
    </w:p>
    <w:p>
      <w:pPr>
        <w:pStyle w:val="BookText"/>
        <w:rPr/>
      </w:pPr>
      <w:r>
        <w:rPr>
          <w:rFonts w:ascii="IRNazanin" w:hAnsi="IRNazanin" w:eastAsia="IRNazanin"/>
          <w:color w:val="111111"/>
          <w:sz w:val="28"/>
          <w:sz w:val="28"/>
          <w:szCs w:val="28"/>
          <w:rtl w:val="true"/>
          <w:lang w:bidi="fa-IR"/>
        </w:rPr>
        <w:t>یزداد ایقاظا علی التهدد فداولوا باللین و التعبد</w:t>
      </w:r>
    </w:p>
    <w:p>
      <w:pPr>
        <w:pStyle w:val="BookText"/>
        <w:rPr/>
      </w:pPr>
      <w:r>
        <w:rPr>
          <w:rFonts w:ascii="IRNazanin" w:hAnsi="IRNazanin" w:eastAsia="IRNazanin"/>
          <w:color w:val="111111"/>
          <w:sz w:val="28"/>
          <w:sz w:val="28"/>
          <w:szCs w:val="28"/>
          <w:rtl w:val="true"/>
          <w:lang w:bidi="fa-IR"/>
        </w:rPr>
        <w:t>صمصامه تاکل کل مبرد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فرویت و صارت فی افواه الخدم، و بلغت أبا جعفر، فسال عن قائلها، فاخبر انها لرجل من بنی سعد بن زید مناه، فاعجبه، فدعانی فادخلت علیه، و ان عیسی بن موسی لعن یمینه، و الناس عنده، و رءوس القواد و الجند، فلما کنت بحیث یرانی، 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أدننی منک حتی افهمک و تسمع مقالتی فأومأ بیده، فأدنیت حتی کنت قریبا منه، فلما صرت بین یدیه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رفعت صوتی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انشده من هذا الموضع، ثم رجعت الی أول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الأرجوزه، فأنشدتها من أولها الی هذا الموضع أیضا، فأعدت علیه حتی اتیت علی آخرها، و الناس منصتون، و هو یتسار بما انشده، مستمعا له، فلما خرجنا من عنده إذا رجل واضع یده علی منکبی، فالتفت فإذا عقال بن شبه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فقد سررت امیر المؤمنین، فان التام الأمر علی ما تحب و قلت، فلعمری لتصیبن منه خیرا و ان یک غیر ذلک، فابتغ نَفَقاً فِی اَلْأَرْضِ أَوْ سُلَّماً فِی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المنصور بصله الی الری، فوجه عیسی فی طلبه، فلحق فی طریقه، فذبح و سلخ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بعد ما انصرف من الری، و قد أخذ الجائزة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الولید بن محمد العنبری ان سبب اجابه عیسی أبا جعفر الی تقدیم المهدی علیه کان ان سلم بن قتیبة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الرجل بایع، و قدمه علی نفسک، فإنک لن تخرج من الأمر، قد جعل لک الأمر من بعده و ترضی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افعل، فاتی سلم المنصور فاعلمه اجابه عیسی، فسر بذلک و عظم قدر سلم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بایع الناس للمهدی و لعیسی بن موسی من بعده و خطب المنصور خطبته التی کان فیها تقدیم المهدی علی عیسی، و خطب عیسی بعد ذلک فقدم المهدی علی نفسه، و وفی له المنصور بما کان ضمن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عن بعض صحابه ابی جعفر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تذاکرنا امر ابی جعفر المنصور و امر عیسی بن موسی فی البیعه و خلعه إیاها من عنقه و تقدیمه المهدی، فقال لی رجل من القواد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اله غیره، ما کان خلعه إیاها منه الا برضا من عیسی و رکون منه الی الدراهم، و قله علمه بقدر الخلافه، و طلبا للخروج منها، اتی یوم خرج للخلع فخلع نفسه، و انی لفی مقصوره مدینه السلام، إذ خرج علینا ابو عبید الله کاتب المهدی، فی جماعه من اهل خراسان، فتکلم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سلمت ولایه العهد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امیر المؤمنین، و قدمته علی نفسی، فقال ابو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أعز الله الأمیر، و لکن قل ذلک بحقه و صدقه، و اخبر بما رغبت فیه، فأعطیت،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بعت نصیبی من تقدمه ولایه العهد من عبد الله امیر المؤمنین لابنه محمد المهدی بعشره آلاف الف درهم و ثلاثمائه الف بین ولدی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سبعمائة الف لفلانة امراه من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بطیب نفس منی و حب، لتصییرها الیه، لأنه اولی بها و أحق، و اقوی علیها و علی القیام بها، و لیس لی فیها حق لتقدمته، قلیل و لا کثیر، فما ادعیته بعد یومی هذا فانا فیه مبطل لا حق لی فیه و لا دعوی و لا 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هو فی ذلک، ربما نسی الشیء بعد الشیء فیوقفه علیه ابو عبید الله، حتی فرغ، حبا للاستیثاق منه و ختم الکتاب و شهد علیه الشهود و انا حاضر، حتی وضع علیه عیسی خطه و خاتمه، و القوم جمیعا، ثم دخلوا من باب المقصورة الی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 امیر المؤمنین عیسی و ابنه موسی و غیره من ولده کسوه بقیمة الف الف درهم و نیف و مائتی الف درهم و کانت ولایه عیسی بن موسی الکوفه و سوادها و ما حولها ثلاث عشره سنه، حتی عزله المنصور، و استعمل محمد بن سلیمان بن علی حین امتنع من تقدیم المهدی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المنصور انما ولی محمد بن سلیمان الکوفه حین ولاه إیاها لیستخف بعیسی، فلم یفعل ذلک محمد، و لم یزل معظما له مبجلا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ابو جعفر محمد بن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البصره فاستعفی منها فأعفاه، فانصرف عنها الی مدینه السلام، فمات بها، فصرخت امراته البغوم بنت علی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قتیلاه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فضربها رجل من الحرس بجلویز علی عجیزتها، فتعاوره خدم لمحمد بن ابی العباس فقتلوه، فطل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ابی العباس حین شخص عن البصره استخلف بها عقبه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سلم، فاقره علیها ابو جعفر الی سنه احدی و خمسین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فیها علی مکة و الطائف عمه عبد الصمد بن علی و علی المدینة جعفر بن سلیمان و علی الکوفه و أرضها محمد بن سلیمان و علی البصره عقبه ابن سلم و علی قضائها سوار بن عبد الله و علی مصر یزید بن حاتم</w:t>
      </w:r>
      <w:bookmarkStart w:id="17" w:name="pg11455_91831"/>
    </w:p>
    <w:p>
      <w:pPr>
        <w:pStyle w:val="BookText"/>
        <w:rPr/>
      </w:pPr>
      <w:bookmarkEnd w:id="17"/>
      <w:r>
        <w:rPr>
          <w:rFonts w:ascii="IRNazanin" w:hAnsi="IRNazanin" w:eastAsia="IRNazanin"/>
          <w:color w:val="111111"/>
          <w:sz w:val="28"/>
          <w:sz w:val="28"/>
          <w:szCs w:val="28"/>
          <w:rtl w:val="true"/>
          <w:lang w:bidi="fa-IR"/>
        </w:rPr>
        <w:t>ثم دخلت</w:t>
      </w:r>
    </w:p>
    <w:p>
      <w:pPr>
        <w:pStyle w:val="Heading2"/>
        <w:numPr>
          <w:ilvl w:val="1"/>
          <w:numId w:val="1"/>
        </w:numPr>
        <w:rPr/>
      </w:pPr>
      <w:bookmarkStart w:id="18" w:name="__RefHeading___Toc2057625_73709187"/>
      <w:bookmarkStart w:id="19" w:name="_Toc7"/>
      <w:bookmarkEnd w:id="18"/>
      <w:r>
        <w:rPr>
          <w:rtl w:val="true"/>
        </w:rPr>
        <w:t>سنه ثمان و اربعین و مائه</w:t>
      </w:r>
      <w:bookmarkEnd w:id="1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توجیه المنصور حمید بن قحطبه الی أرمینیة لحرب الترک الذین قتلوا حرب بن عبد الله، و عاثوا بتفلیس، فسار حمید الی أرمینیة، فوجدهم قد ارتحلوا، فانصرف و لم یلق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عسکر صالح بن علی   بدابق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جعفر بن ابی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ولاه الأمصار فی هذه السنه ولاتها فی السنه التی قبلها</w:t>
      </w:r>
      <w:bookmarkStart w:id="20" w:name="pg11455_91832"/>
    </w:p>
    <w:p>
      <w:pPr>
        <w:pStyle w:val="BookText"/>
        <w:rPr/>
      </w:pPr>
      <w:bookmarkEnd w:id="20"/>
      <w:r>
        <w:rPr>
          <w:rFonts w:ascii="IRNazanin" w:hAnsi="IRNazanin" w:eastAsia="IRNazanin"/>
          <w:color w:val="111111"/>
          <w:sz w:val="28"/>
          <w:sz w:val="28"/>
          <w:szCs w:val="28"/>
          <w:rtl w:val="true"/>
          <w:lang w:bidi="fa-IR"/>
        </w:rPr>
        <w:t>ثم دخلت</w:t>
      </w:r>
    </w:p>
    <w:p>
      <w:pPr>
        <w:pStyle w:val="Heading2"/>
        <w:numPr>
          <w:ilvl w:val="1"/>
          <w:numId w:val="1"/>
        </w:numPr>
        <w:rPr/>
      </w:pPr>
      <w:bookmarkStart w:id="21" w:name="__RefHeading___Toc2057627_73709187"/>
      <w:bookmarkStart w:id="22" w:name="_Toc8"/>
      <w:bookmarkEnd w:id="21"/>
      <w:r>
        <w:rPr>
          <w:rtl w:val="true"/>
        </w:rPr>
        <w:t>سنه تسع و اربعین و مائه</w:t>
      </w:r>
      <w:bookmarkEnd w:id="2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غزوه العباس بن محمد الصائفه ارض الروم، و معه الحسن بن قحطبه و محمد بن الاشعث، فهلک محمد بن الاشعث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استتم المنصور بناء سور مدینه بغداد، و فرغ من خندقها و جمیع أمورها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الی حدیثه الموصل، ثم انصرف الی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 هذه السنه بالناس محمد بن ابراهیم بن محمد بن علی بن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عبد الصمد بن علی عن مکة، و ولیها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فی هذه السنه العمال الذین کانوا عمالها فی سنه سبع و اربعین و مائه و سنه ثمان و اربعین و مائه، غیر مکة و الطائف، فان والیهما کان فی هذه السنه محمد بن ابراهیم بن محمد بن علی بن عبد الله بن عباس</w:t>
      </w:r>
      <w:bookmarkStart w:id="23" w:name="pg11455_91833"/>
    </w:p>
    <w:p>
      <w:pPr>
        <w:pStyle w:val="BookText"/>
        <w:rPr/>
      </w:pPr>
      <w:bookmarkEnd w:id="23"/>
      <w:r>
        <w:rPr>
          <w:rFonts w:ascii="IRNazanin" w:hAnsi="IRNazanin" w:eastAsia="IRNazanin"/>
          <w:color w:val="111111"/>
          <w:sz w:val="28"/>
          <w:sz w:val="28"/>
          <w:szCs w:val="28"/>
          <w:rtl w:val="true"/>
          <w:lang w:bidi="fa-IR"/>
        </w:rPr>
        <w:t>ثم دخلت</w:t>
      </w:r>
    </w:p>
    <w:p>
      <w:pPr>
        <w:pStyle w:val="Heading2"/>
        <w:numPr>
          <w:ilvl w:val="1"/>
          <w:numId w:val="1"/>
        </w:numPr>
        <w:rPr/>
      </w:pPr>
      <w:bookmarkStart w:id="24" w:name="__RefHeading___Toc2057629_73709187"/>
      <w:bookmarkStart w:id="25" w:name="_Toc9"/>
      <w:bookmarkEnd w:id="24"/>
      <w:r>
        <w:rPr>
          <w:rtl w:val="true"/>
        </w:rPr>
        <w:t>سنه خمسین و مائه</w:t>
      </w:r>
      <w:bookmarkEnd w:id="25"/>
    </w:p>
    <w:p>
      <w:pPr>
        <w:pStyle w:val="Heading3"/>
        <w:numPr>
          <w:ilvl w:val="2"/>
          <w:numId w:val="1"/>
        </w:numPr>
        <w:rPr/>
      </w:pPr>
      <w:bookmarkStart w:id="26" w:name="__RefHeading___Toc2057631_73709187"/>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8" w:name="__RefHeading___Toc2057633_73709187"/>
      <w:bookmarkStart w:id="29" w:name="_Toc11"/>
      <w:bookmarkEnd w:id="28"/>
      <w:r>
        <w:rPr>
          <w:rtl w:val="true"/>
        </w:rPr>
        <w:t>ذکر خروج استاذسیس</w:t>
      </w:r>
      <w:bookmarkEnd w:id="2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کان فیها من ذلک خروج استاذسیس فی اهل هراة و باذغیس و سجستان و غیرها من عامه خراسان، و ساروا حتی التقوا هم و اهل مرو الروذ، فخرج الیهم الاجثم المروروذی فی اهل مرو الروذ، فقاتلوه قتالا شدیدا حتی قتل الاجثم، و کثر القتل فی اهل مرو الروذ، و هزم عده من القواد، منهم معاذ بن مسلم بن معاذ و جبرئیل بن یحیی و حماد بن عمرو و ابو النجم السجستانی و داود بن کراز، فوجه المنصور و هو بالبردان خازم ابن خزیمة الی المهدی، فولاه المهدی محاربه استاذسیس، و ضم القواد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معاویه بن عبید الله وزیر المهدی کان یوهن امر خازم، و المهدی یومئذ بنیسابور، و کان معاویه یخرج الکتب الی خازم بن خزیمة و الی غیره من القواد بالأمر و النهی، فاعتل خازم و هو فی عسکره، فشرب الدواء ثم رکب البرید، حتی قدم علی المهدی بنیسابور، فسلم علیه و استخلاه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بحضرته ابو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عیق علیک من ابی عبید الله، فقل ما بدا لک، فأبی خازم ان یخبره او یکلمه، حتی قام ابو عبید الله، فلما خلا به شکا الیه امر معاویه بن عبید الله، و اخبره بعصبیته و تحامله، و ما کان یرد من کتبه علیه و علی من قبله من القواد، و ما صاروا الیه بذلک من الفساد و التامر فی انفسهم، و الاستبداد بآرائهم، و قله السمع و الطاعة و ان امر الحرب لا یستقیم الا برأس، و الا یکون فی عسکره لواء یخفق علی راس احد الا لواؤه او لواء هو عقده، و اعلمه انه غیر راجع الی قتال استاذسیس و من معه الا بتفویض الأمر الیه و اعفائه من معاویه بن عبید الله، و ان یأذن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فی حل الویه القواد الذین معه، و ان یکتب الیهم بالسمع له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المهدی الی کل ما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خازم الی عسکره، فعمل برایه، و حل لواء من رای حل لوائه من القواد، و عقد لواء لمن اراد، و ضم الیه من کان انهزم من الجنود، فجعلهم حشوا یکثر بهم من معه فی أخریات الناس، و لم یقدمهم لما فی قلوب المغلوبین من روعه الهزیمة، و کان من ضم الیه من هذه الطبقة اثنین و عشرین ألفا، ثم انتخب سته آلاف رجل من الجند، فضمهم الی اثنی عشر ألفا کانوا معه متخیرین، و کان بکار بن مسلم العقیلی فیمن انتخب، ثم تعبا للقتال و خندق و استعمل الهیثم بن شعبه بن ظهیر علی میمنته، و نهار بن حصین السعدی علی میسرته، و کان بکار بن مسلم العقیلی علی مقدمته و ترار خدا علی ساقته، و کان من أبناء ملوک اعاجم خراسان، و کان لواؤه مع الزبرقان و علمه مع مولاه بسام، فمکر بهم و راوغهم فی تنقله من موضع الی موضع و خندق الی خندق حتی قطعهم، و کان اکثرهم رجاله، ثم سار خازم الی موضع فنزله، و خندق علیه، و ادخل خندقه جمیع ما اراد، و ادخل فیها جمیع اصحابه، و جعل له اربعه أبواب، و جعل علی کل باب منها من اصحابه الذین انتخب، و هم اربعه آلاف، و جعل مع بکار صاحب مقدمته الفین، تکمله الثمانیة عشر ألفا و اقبل الآخرون و معهم المروز و الفؤوس و الزبل، یریدون دفن الخندق و دخوله، فاتوا الخندق من الباب الذی کان علیه بکار بن مسلم، فشدوا علیه شده لم یکن لأصحاب بکار نهایة دون ان انهزموا حتی دخلوا علیهم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بکار رمی بنفسه، فترجل علی باب الخندق ثم نادی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الفواجر، من قبلی یؤتی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فترجل من معه من عشیرته و اهله نحو من خمسین رجلا، فمنعوا بابهم حتی اجلوا القوم عنه، و اقبل الی الباب الذی کان علیه خازم رجل کان مع استاذسیس من اهل سجستان، یقال له الحریش، و هو الذی کان یدبر امرهم، فلما رآه خازم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مقبلا بعث الی الهیثم بن شعبه، و کان فی المیمنه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اخرج من بابک الذی أنت علیه، فخذ غیر الطریق الذی یوصلک الی الباب الذی علیه بکار، فان القوم قد شغلوا بالقتال و بالاقبال إلینا، فإذا علوت فجزت مبلغ أبصارهم فاتهم من خلفهم و قد کانوا فی تلک الأیام یتوقعون قدوم ابی عون و عمرو بن سلم ابن قتیبة من طخارستان و بعث خازم الی بکار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رایت رایات الهیثم بن شعبه قد جاءتک من خلفک، فکبروا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اهل طخارستان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اهل الهیثم، و خرج خازم فی القلب علی الحریش السجستانی، فاجتلدوا بالسیوف جلادا شدیدا، و صبر بعضهم لبعض، فبینا هم علی تلک الحال إذ نظروا الی اعلام الهیثم و اصحابه، فتنادوا فیما بینهم، و جاء اهل طخارستان، فلما نظر اصحاب الحریش الی تلک الاعلام، و نظر من کان بإزاء بکار بن مسلم إلیها، شد علیهم اصحاب خازم فکشفوهم، و لقیهم اصحاب الهیثم، فطعنوهم بالرماح، و رموهم بالنشاب، و خرج علیهم نهار بن حصین و اصحابه من ناحیه المیسره، و بکار بن مسلم و اصحابه من ناحیتهم، فهزموهم و وضعوا فیهم السیوف، فقتلهم المسلمون و أکثروا، فکان من قتل منهم فی تلک المعرکة نحوا من سبعین ألفا، و أسروا اربعه عشر ألفا، و لجأ استاذسیس الی جبل فی عده من اصحابه یسیره، فقدم خازم الأربعة عشر الف اسیر، فضرب أعناقهم، و سار حتی نزل باستاذسیس فی الجبل الذی کان لجأ الیه، و وافی خازما بذلک المکان ابو عون و عمرو بن سلم بن قتیبة فی أصحابهما، فانزلهم خازم ناحیه،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مکانکم حتی نحتاج إلیکم فحصر خازم استاذسیس و اصحابه حتی نزلوا علی حکم ابی عون، و لم یرضوا الا بذلک، فرضی بذلک خازم، فامر أبا عون باعطائهم ان ینزلوا علی حکمه، ففعل، فلما نزلوا علی حکم ابی عون حکم فیهم ان یوثق استاذسیس و بنوه و اهل بیته بالحدید، و ان یعتق الباقون و هم ثلاثون ألفا، فانفذ ذلک خازم من حکم ابی عون، و کسا کل رجل منهم ثوبین، و کتب</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خازم بما فتح الله علیه، و اهلک عدوه الی المهدی، فکتب بذلک المهدی الی امیر المؤمنین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عمر، فانه ذکر ان خروج استاذسیس و الحریش کان فی سنه خمسین و مائه ، و ان استاذسیس هزم فی سنه احدی و خمسین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المنصور جعفر بن سلیمان عن المدینة، و ولاها الحسن ابن یزید بن حسن بن حسن بن علی بن ابی طالب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جعفر بن ابی جعفر المنصور، الاکبر بمدینه السلام، و صلی علیه أبوه المنصور، و دفن لیلا فی مقابر قریش، و لم تکن للناس فی هذه السنه صائفه، قیل ان أبا جعفر کان ولی الصائفه فی هذه السنه أسیدا، فلم یدخل بالناس ارض العدو، و نزل مرج 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الصمد بن علی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مکة و الطائف فی هذه السنه عبد الصمد بن علی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کان العامل علی مکة و الطائف فی هذه السنه محمد ابن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المدینة الحسن بن زید العلوی، و علی الکوفه محمد ابن سلیمان بن علی، و علی البصره عقبه بن سلم، و علی قضائها سوار، و علی مصر یزید بن حاتم</w:t>
      </w:r>
      <w:r>
        <w:rPr>
          <w:rFonts w:eastAsia="IRNazanin" w:cs="IRNazanin"/>
          <w:color w:val="111111"/>
          <w:sz w:val="28"/>
          <w:szCs w:val="28"/>
          <w:rtl w:val="true"/>
          <w:lang w:bidi="fa-IR"/>
        </w:rPr>
        <w:t>.</w:t>
      </w:r>
      <w:bookmarkStart w:id="30" w:name="pg11455_91837"/>
    </w:p>
    <w:p>
      <w:pPr>
        <w:pStyle w:val="BookText"/>
        <w:rPr/>
      </w:pPr>
      <w:bookmarkEnd w:id="30"/>
      <w:r>
        <w:rPr>
          <w:rFonts w:ascii="IRNazanin" w:hAnsi="IRNazanin" w:eastAsia="IRNazanin"/>
          <w:color w:val="111111"/>
          <w:sz w:val="28"/>
          <w:sz w:val="28"/>
          <w:szCs w:val="28"/>
          <w:rtl w:val="true"/>
          <w:lang w:bidi="fa-IR"/>
        </w:rPr>
        <w:t>ثم دخلت</w:t>
      </w:r>
    </w:p>
    <w:p>
      <w:pPr>
        <w:pStyle w:val="Heading2"/>
        <w:numPr>
          <w:ilvl w:val="1"/>
          <w:numId w:val="1"/>
        </w:numPr>
        <w:rPr/>
      </w:pPr>
      <w:bookmarkStart w:id="31" w:name="__RefHeading___Toc2057635_73709187"/>
      <w:bookmarkStart w:id="32" w:name="_Toc12"/>
      <w:bookmarkEnd w:id="31"/>
      <w:r>
        <w:rPr>
          <w:rtl w:val="true"/>
        </w:rPr>
        <w:t>سنه احدی و خمسین و مائه</w:t>
      </w:r>
      <w:bookmarkEnd w:id="32"/>
    </w:p>
    <w:p>
      <w:pPr>
        <w:pStyle w:val="Heading3"/>
        <w:numPr>
          <w:ilvl w:val="2"/>
          <w:numId w:val="1"/>
        </w:numPr>
        <w:rPr/>
      </w:pPr>
      <w:bookmarkStart w:id="33" w:name="__RefHeading___Toc2057637_73709187"/>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ذکر الخبر عن الاحداث التی کانت فیها  فمن ذلک ما کان من اغاره الکرک فیها فی البحر علی جده، ذکر ذلک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عمر بن حفص بن عثمان بن ابی صفره إفریقیة، و عزل عن السند و ولی موضعه هشام بن عمرو التغلبی</w:t>
      </w:r>
      <w:r>
        <w:rPr>
          <w:rFonts w:eastAsia="IRNazanin" w:cs="IRNazanin"/>
          <w:color w:val="111111"/>
          <w:sz w:val="28"/>
          <w:szCs w:val="28"/>
          <w:rtl w:val="true"/>
          <w:lang w:bidi="fa-IR"/>
        </w:rPr>
        <w:t>.</w:t>
      </w:r>
    </w:p>
    <w:p>
      <w:pPr>
        <w:pStyle w:val="Heading3"/>
        <w:numPr>
          <w:ilvl w:val="2"/>
          <w:numId w:val="1"/>
        </w:numPr>
        <w:rPr/>
      </w:pPr>
      <w:bookmarkStart w:id="35" w:name="__RefHeading___Toc2057639_73709187"/>
      <w:bookmarkStart w:id="36" w:name="_Toc14"/>
      <w:bookmarkEnd w:id="35"/>
      <w:r>
        <w:rPr>
          <w:rtl w:val="true"/>
        </w:rPr>
        <w:t>ذکر الخبر عن سبب عزل المنصور عمر بن حفص عن السند و تولیته</w:t>
      </w:r>
      <w:bookmarkEnd w:id="36"/>
    </w:p>
    <w:p>
      <w:pPr>
        <w:pStyle w:val="BookText"/>
        <w:rPr/>
      </w:pPr>
      <w:r>
        <w:rPr>
          <w:rFonts w:ascii="IRNazanin" w:hAnsi="IRNazanin" w:eastAsia="IRNazanin"/>
          <w:color w:val="111111"/>
          <w:sz w:val="28"/>
          <w:sz w:val="28"/>
          <w:szCs w:val="28"/>
          <w:rtl w:val="true"/>
          <w:lang w:bidi="fa-IR"/>
        </w:rPr>
        <w:t>ایاه إفریقیة و استعماله علی السند هشام بن عمرو</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بن محمد بن سلیمان بن علی العباسی 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المنصور ولی عمر بن حفص الصفری الذی یقال له هزار مرد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حتی خرج محمد بن عبد الله بالمدینة و ابراهیم بالبصرة، فوجه محمد بن عبد الله الیه ابنه عبد الله بن محمد الذی یقال له الاشتر، فی نفر من الزیدیة الی البصره، و امرهم ان یشتروا مهاره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عتاق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یمضوا بها معهم الی السند، لیکون سببا له الی الوصول الی عمر بن حفص، و انما فعل ذلک به لأنه کان فیمن بایعه من قواد ابی جعفر، و کان له میل الی آل ابی طالب، فقدموا البصره علی ابراهیم بن عبد الله، فاشتروا منها مهاره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بلاد السند و الهند شیء انفق من الخیل العتاق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مضوا فی البحر حتی صاروا الی السند، ثم صاروا الی عمر بن حفص،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نخاسون، و معنا خیل عتاق، فأمرهم ان یعرضوا خیلهم، فعرضوها علیه، فلما صاروا الیه،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أدننی منک اذکر لک شیئا، فأدناه منه،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جئناک بما هو خیر لک من الخیل، و ما لک فیه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الدنیا و الآخرة، فأعطنا الامان علی خلتین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قبلت ما أتیناک به، و اما سترت و امسکت عن اذانا حتی نخرج من بلادک راجعین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فأعطاهم الامان،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للخیل أتیناک، و لکن هذا ابن رسول الله ص عبد الله بن محمد بن عبد الله بن حسن بن حسن، ارسله أبوه إلیک، و قد خرج بالمدینة، و دعا لنفسه بالخلافة، و خرج اخوه ابراهیم بالبصرة و غلب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بالرحب و السعه، ثم بایعهم له، و امر به فتواری عنده، و دعا اهل بیته و قواده و کبراء اهل البلد للبیعه، فأجابوه، فقطع الاعلام البیض و الأقبیة البیض و القلانس البیض، و هیأ لبسته من البیاض یصعد فیها الی المنبر، و تهیأ لذلک یوم خمیس، فلما کان یوم الأربعاء إذا حراقه قد وافت من البصره، فیها رسول لخلیده بنت المعارک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امراه عمر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الیه تخبره بقتل محمد بن عبد الله، فدخل علی عبد الله فاخبره الخبر، و عزاه،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بایعت لأبیک، و قد جاء من الأمر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امری قد شهر، و مکانی قد عرف، و دمی فی عنقک، فانظر لنفسک اودع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رایا، هاهنا ملک من ملوک السند، عظیم المملکة، کثیر التبع، و هو علی شرکه أشد الناس تعظیما لرسول الله ص، و هو رجل وفی، فأرسل الیه، فاعقد بینک و بینه عقدا، و اوجهک الیه تکون عنده، فلست ترام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شئت، ففعل ذلک، فصار الیه، فأظهر إکرامه و بره برا کثیرا، و تسللت الیه الزیدیة حتی صار الیه منهم أربعمائة انسان من اهل البصائر، فکان یرکب فیهم فیصید و یتنزه فی هیئة الملوک و آلاتهم، فلما قتل محمد و ابراهیم انتهی خبر عبد الله الاشتر الی المنصور، فبلغ ذلک منه، فکتب الی عمر بن حفص یخبره بما بلغه، فجمع عمر بن حفص قرابته، فقرا علیهم کتاب المنصور یخبرهم انه ان اقر بالقصة لم ینظره المنصور ان یعزله، و ان صار الیه قتله، و ان امتنع حاربه فقال له رجل 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الذنب علی، و اکتب</w:t>
      </w:r>
    </w:p>
    <w:p>
      <w:pPr>
        <w:pStyle w:val="BookText"/>
        <w:rPr/>
      </w:pPr>
      <w:r>
        <w:rPr>
          <w:rFonts w:ascii="IRNazanin" w:hAnsi="IRNazanin" w:eastAsia="IRNazanin"/>
          <w:color w:val="111111"/>
          <w:sz w:val="28"/>
          <w:sz w:val="28"/>
          <w:szCs w:val="28"/>
          <w:rtl w:val="true"/>
          <w:lang w:bidi="fa-IR"/>
        </w:rPr>
        <w:t>الیه بخبری، و خذنی الساعة فقیدنی و احبسنی، فانه سیکتب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الی، فاحملنی الیه، فلم یکن لیقدم علی لموضعک فی السند، و حال اهل بیتک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علیک خلاف ما تظن،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قتلت انا فنفسی فداؤک فانی سخی بها فداء لنفسک، فان حییت فمن الله فامر به فقید و حبس، و کتب الی المنصور یخبره بذلک، فکتب الیه المنصور یأمره بحمله الیه، فلما صار الیه قدمه فضرب عنقه، ثم مکث یروی من یولی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فلان، ثم یعرض عنه، فبینا هو یوما یسیر و معه هشام بن عمرو التغلبی، و المنصور ینظر الیه فی موکبه، إذ انصرف الی منزله، فلما القی ثوبه دخل الربیع فاذنه بهشام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لم یکن معی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له حاجه عرضت مهمه فدعا بکرسی فقعد علیه، ثم اذن له، فلما مثل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انصرفت الی منزلی من الموکب، فلقیتنی أختی فلانة بنت عمرو، فرایت من جمالها و عقلها و دینها ما رضیتها لأمیر المؤمنین، فجئت لاعرضها علیه، فاطرق المنصور، و جعل ینکت الارض بخیزرانه فی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یأتک امری، فلما 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لو لا بیت قاله جریر فی بنی تغلب لتزوجت اخته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تطلبن خئوله فی تغلب فالزنج اکرم منهم أخوالا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فأخاف ان تلد لی ولدا، فیعیر بهذا البیت، و لکن اخرج الیه،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لک لله حاجه الی لم اعدل عنها غیر التزویج، و لو کانت لی حاجه الی التزویج لقبلت ما أتیتنی به، فجزاک الله عما عمدت له خیرا، و قد عوضتک من ذلک ولایه السند و امره ان یکاتب ذلک الملک، فان أطاعه و سلم الیه عبد الله بن محمد، و الا حاربه و کتب الی عمر بن حفص بولایته إفریقیة فخرج هشام بن عمرو التغلبی الی السند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فولیها، و اقبل عمر بن حفص یخوض البلاد حتی صار الی إفریقیة، فلما صار هشام بن عمرو الی السند کره أخذ عبد الله، و اقبل یری الناس انه یکاتب الملک و یرفق به، فاتصلت الاخبار بابی جعفر بذلک، فجعل یکتب الیه یستحثه، فبینا هو کذلک إذ خرجت خارجه ببعض بلاد السند، فوجه الیهم أخاه سفنجا، فخرج یجر الجیش و طریقه بجنبات ذلک الملک، فبینا هو یسیر إذا هو برهج قد ارتفع من موکب، فظن انه مقدمه للعدو الذی یقصد، فوجه طلائعه فرجعت،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عدوک الذی ترید، و لکن هذا عبد الله بن محمد الاشتر العلوی رکب متنزها، یسیر علی شاطئ مهران، فمضی یریده، فقال له نصاحة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رسول الله ص ، و قد علمت ان اخاک ترکه متعمدا، مخافه ان یبوء بدمه، و لم یقصدک، انما خرج متنزها، و خرجت ترید غیره فاعرض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لادع أحدا یحوزه، و لا ادع أحدا یحظی بالتقرب الی المنصور بأخذه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عشره، فقصد قصده، و ذمر اصحابه، فحمل علیه، فقاتله عبد الله و قاتل اصحابه بین یدیه حتی قتل و قتلوا جمیعا، فلم یفلت منهم مخبر، و سقط بین القتلی، فلم یشعر 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اصحابه قذفوه فی مهران لما قتل، لئلا یؤخذ راسه، فکتب هشام بن عمرو بذلک کتاب فتح الی المنصور، یخبره انه قصده قصدا فکتب الیه المنصور یحمد امره، و یأمره بمحاربه الملک الذی آواه، و ذلک ان عبد الله کان اتخذ جواری، و هو بحضره ذلک الملک، فاولد منهن واحده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ابو الحسن محمد العلوی الذی یقال له ابن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فحاربه حتی ظفر به، و غلب علی مملکته و قتله، و وجه بام ولد عبد الله و ابنه الی المنصور، فکتب المنصور الی و الیه بالمدینة، یخبره بصحة نسب الغلام، و بعث به الیه، و امره ان یجمع آل ابی طالب، و ان یقرا علیهم کتابه بصحة نسب الغلام، و یسلمه الی اقربائه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قدم علی المنصور ابنه المهدی من خراسان، و ذلک فی</w:t>
      </w:r>
      <w:bookmarkStart w:id="37" w:name="pg11455_91841"/>
    </w:p>
    <w:p>
      <w:pPr>
        <w:pStyle w:val="BookText"/>
        <w:rPr/>
      </w:pPr>
      <w:bookmarkEnd w:id="37"/>
      <w:r>
        <w:rPr>
          <w:rFonts w:ascii="IRNazanin" w:hAnsi="IRNazanin" w:eastAsia="IRNazanin"/>
          <w:color w:val="111111"/>
          <w:sz w:val="28"/>
          <w:sz w:val="28"/>
          <w:szCs w:val="28"/>
          <w:rtl w:val="true"/>
          <w:lang w:bidi="fa-IR"/>
        </w:rPr>
        <w:t>شوال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فوفد الیه للقائه و تهنئه المنصور بمقدمه عامه اهل بیته، من کان منهم بالشام و الکوفه و البصره و غیرها، فاجازهم و کساهم و حملهم، و فعل مثل ذلک بهم المنصور، و جعل لابنه المهدی صحابه منهم، و اجری لکل رجل منهم خمسمائة درهم </w:t>
      </w:r>
      <w:r>
        <w:rPr>
          <w:rFonts w:eastAsia="IRNazanin" w:cs="IRNazanin"/>
          <w:color w:val="111111"/>
          <w:sz w:val="28"/>
          <w:szCs w:val="28"/>
          <w:rtl w:val="true"/>
          <w:lang w:bidi="fa-IR"/>
        </w:rPr>
        <w:t>.</w:t>
      </w:r>
    </w:p>
    <w:p>
      <w:pPr>
        <w:pStyle w:val="Heading3"/>
        <w:numPr>
          <w:ilvl w:val="2"/>
          <w:numId w:val="1"/>
        </w:numPr>
        <w:rPr/>
      </w:pPr>
      <w:bookmarkStart w:id="38" w:name="__RefHeading___Toc2057641_73709187"/>
      <w:bookmarkStart w:id="39" w:name="_Toc15"/>
      <w:bookmarkEnd w:id="38"/>
      <w:r>
        <w:rPr>
          <w:rtl w:val="true"/>
        </w:rPr>
        <w:t>ذکر خبر بناء المنصور الرصافه</w:t>
      </w:r>
      <w:bookmarkEnd w:id="3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ابتدأ المنصور ببناء الرصافه فی الجانب الشرقی من  مدینه السلام لابنه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بنائه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احمد بن محمد الشروی، عن ابیه، ان المهدی لما قدم من خراسان امره المنصور بالمقام بالجانب الشرقی، و بنی له الرصافه، و عمل لها سورا و خندقا و میدانا و بستانا، و اجری له الماء، فکان یجری الماء من نهر المهدی الی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خالد بن یزید بن وهب بن جریر بن خازم، فانه ذکر ان محمد ابن موسی بن محمد بن ابراهیم بن محمد بن علی بن عبد الله بن عباس حدثه، ان أباه حدثه، ان الراوندیه لما شغبوا علی ابی جعفر و حاربوه علی باب الذهب، دخل علیه قثم بن العباس بن عبید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شیخ کبیر مقدم عند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تری ما نحن فیه من التیاث الجند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خفت ان تجتمع کلمتهم فیخرج هذا الأمر من أیدینا،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عندی فی هذا رای ان انا اظهرته لک فسد، و ان ترکتنی امضیته، صلحت لک خلافتک، و هایک جندک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فتمضی فی خلافتی امرا لا تعلمنی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عندک متهما علی دولتک فلا تشاورنی، و ان کنت مأمونا علیها فدعنی امضی رأیی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قثم الی منزله، فدعا غلاما له فقال له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غدا فتقدمنی، فاجلس فی دار امیر المؤمنین، فإذا رأیتنی قد دخلت و توسطت اصحاب المراتب، فخذ بعنان بغلتی، فاستوقفنی و استحلفنی بحق رسول الله، و حق العباس و حق امیر المؤمنین لما وقفت لک، و سمعت مسألتک و اجبتک عنها، فانی سانتهرک، و اغلظ لک القول، فلا یهولنک ذلک منی، و عاودنی بالمسألة فانی ساشتمک، فلا یروعنک ذلک، و عاودنی بالقول و المسألة، فانی ساضربک بسوطی، فلا یشق ذلک علیک، فقل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الحیین اشرف؟ الیمن أم مضر؟ فإذا اجبتک فخل عنان بغلتی و 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الغلام، فجلس حیث امره من دار الخلیفة، فلما جاء الشیخ فعل الغلام ما امره به مولاه، و فعل المولی ما کان قاله 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الحیین اشرف؟ الیمن أم مضر؟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کان منها رسول الله ص، و فیها کتاب الله عز و جل، و فیها بیت الله، و منها خلیفه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فامتعضت الیمن إذ لم یذکر لها شیء من شرفها، فقال له قائد من قواد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مطلقا بغیر شرفه و لا فضیله للیمن، 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فخذ بعنان بغله الشیخ، فاکبحها کبحا عنیفا تطامن به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الغلام ما امره به مولاه حتی کاد ان یقعیها علی عراقیبها، فامتعضت من ذلک مضر،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یفعل هذا بشیخنا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رجل منهم غلامه،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العبد، فقام الی غلام الیمانی فقطع یده، فنفر الحیان، و صرف قثم بغلته، فدخل علی ابی جعفر، و افترق الجند، فصارت مضر فرقه، و الیمن فرقه، و الخراسانیه فرقه، و ربیعه فرقه، فقال قثم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فرقت بین جندک، و جعلتهم أحزابا کل حزب منهم یخاف ان یحدث علیک حدثا، فتضربه بالحزب الآخر، و قد بقی علیک فی التدبیر بقیة،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 بابنک فانزله فی ذلک الجانب قصرا، و حوله و حول معک من جیشک معه قوما</w:t>
      </w:r>
      <w:bookmarkStart w:id="40" w:name="pg11455_91843"/>
    </w:p>
    <w:p>
      <w:pPr>
        <w:pStyle w:val="BookText"/>
        <w:rPr/>
      </w:pPr>
      <w:bookmarkEnd w:id="40"/>
      <w:r>
        <w:rPr>
          <w:rFonts w:ascii="IRNazanin" w:hAnsi="IRNazanin" w:eastAsia="IRNazanin"/>
          <w:color w:val="111111"/>
          <w:sz w:val="28"/>
          <w:sz w:val="28"/>
          <w:szCs w:val="28"/>
          <w:rtl w:val="true"/>
          <w:lang w:bidi="fa-IR"/>
        </w:rPr>
        <w:t>فیصیر ذلک بلدا، و هذا بلدا، فان فسد علیک اهل هذا الجانب ضربتهم باهل ذلک الجانب، و ان فسد علیک اهل ذلک الجانب ضربتهم باهل هذا الجانب، و ان فسدت علیک مضر ضربتها بالیمن و ربیعه و الخراسانیه، و ان فسدت علیک الیمن ضربتها بمن أطاعک من مضر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امره و رایه، فاستوی له ملکه، و کان ذلک سبب البناء فی الجانب الشرقی و فی الرصافه و اقطاع القواد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صالح صاحب المصلی القطائع فی الجانب الشرقی، ففعل کفعل ابی العباس الطوسی فی فضول القطائع فی الجانب الغربی، فله بباب الجسر و سوق یحیی و مسجد خضیر و فی الرصافه و طریق الزواریق علی دجلة مواضع بناء، بما استوهب من فضل الاقطاع عن اهله، و صالح رجل من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جدد المنصور البیعه لنفسه و لابنه محمد المهدی من بعده، و لعیسی بن موسی من بعد المهدی علی اهل بیته فی مجلسه فی یوم جمعه، و قد عمهم بالاذن فیه، فکان کل من بایعه منهم یقبل یده و ید المهدی، ثم یمسح علی ید عیسی بن موسی و لا یقبل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غزا الصائفه فی هذه السنه عبد الوهاب بن ابراهیم بن محمد </w:t>
      </w:r>
      <w:r>
        <w:rPr>
          <w:rFonts w:eastAsia="IRNazanin" w:cs="IRNazanin"/>
          <w:color w:val="111111"/>
          <w:sz w:val="28"/>
          <w:szCs w:val="28"/>
          <w:rtl w:val="true"/>
          <w:lang w:bidi="fa-IR"/>
        </w:rPr>
        <w:t>.</w:t>
      </w:r>
    </w:p>
    <w:p>
      <w:pPr>
        <w:pStyle w:val="Heading3"/>
        <w:numPr>
          <w:ilvl w:val="2"/>
          <w:numId w:val="1"/>
        </w:numPr>
        <w:rPr/>
      </w:pPr>
      <w:bookmarkStart w:id="41" w:name="__RefHeading___Toc2057643_73709187"/>
      <w:bookmarkStart w:id="42" w:name="_Toc16"/>
      <w:bookmarkEnd w:id="41"/>
      <w:r>
        <w:rPr>
          <w:rtl w:val="true"/>
        </w:rPr>
        <w:t>امر عقبه بن سلم</w:t>
      </w:r>
      <w:bookmarkEnd w:id="4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شخص عقبه بن سلم من البصره و استخلف علیها ابنه نافع بن عقبه الی البحرین، فقتل سلیمان بن حکیم العبدی و سبی اهل البحرین، و بعث ببعض من سبی منهم و أساری منهم الی ابی جعفر، فقتل منهم عده و وهب بقیتهم للمهدی، فمن علیهم و اعتقهم، و کسا کل انسان منهم ثوبین من ثیاب مرو</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عزل عقبه بن سلم عن البصره، فذکر عن افریک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اسد بن 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المنصور اسد بن المرزبان الی عقبه بن سلم الی البحرین حین قتل منهم من قتل، ینظر فی امره، فمایله و لم یستقص علیه، و وری عنه، فبلغ ذلک أبا جعفر، و بلغه انه أخذ منه مالا، فبعث الیه أبا سوید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صدیق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أخاه، فلما رآه مقبلا علی البرید فرح، و کان ناحیه من عسکر عقبه، فتطاول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فوقف علیه فوثب لیقوم الیه، فقال له ابو سوید بنشین بنشین، فجلس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سامع مطیع؟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فمد یده فضربها فأطنها، ثم مد رجله، ثم مد یده ثم رجله حتی قطع الأربع،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عنقک فمد فضرب عنقه قالت افریک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راسه فوضعته فی حجری، فأخذه منی فحمله الی المنصور فما اکلت افریک لحما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الواقدی ان أبا جعفر ولی معن بن زائده فی هذه السنه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ابراهیم بن محمد بن علی بن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مکة و الطائف محمد بن ابراهیم، و علی المدینة الحسن ابن زید، و علی الکوفه محمد بن سلیمان بن علی، و علی البصره جابر بن توبه الکلابی، و علی قضائها سوار بن عبد الله، و علی مصر یزید بن حاتم</w:t>
      </w:r>
      <w:r>
        <w:rPr>
          <w:rFonts w:eastAsia="IRNazanin" w:cs="IRNazanin"/>
          <w:color w:val="111111"/>
          <w:sz w:val="28"/>
          <w:szCs w:val="28"/>
          <w:rtl w:val="true"/>
          <w:lang w:bidi="fa-IR"/>
        </w:rPr>
        <w:t>.</w:t>
      </w:r>
      <w:bookmarkStart w:id="43" w:name="pg11455_91845"/>
    </w:p>
    <w:p>
      <w:pPr>
        <w:pStyle w:val="BookText"/>
        <w:rPr/>
      </w:pPr>
      <w:bookmarkEnd w:id="43"/>
      <w:r>
        <w:rPr>
          <w:rFonts w:ascii="IRNazanin" w:hAnsi="IRNazanin" w:eastAsia="IRNazanin"/>
          <w:color w:val="111111"/>
          <w:sz w:val="28"/>
          <w:sz w:val="28"/>
          <w:szCs w:val="28"/>
          <w:rtl w:val="true"/>
          <w:lang w:bidi="fa-IR"/>
        </w:rPr>
        <w:t>ثم دخلت</w:t>
      </w:r>
    </w:p>
    <w:p>
      <w:pPr>
        <w:pStyle w:val="Heading2"/>
        <w:numPr>
          <w:ilvl w:val="1"/>
          <w:numId w:val="1"/>
        </w:numPr>
        <w:rPr/>
      </w:pPr>
      <w:bookmarkStart w:id="44" w:name="__RefHeading___Toc2057645_73709187"/>
      <w:bookmarkStart w:id="45" w:name="_Toc17"/>
      <w:bookmarkEnd w:id="44"/>
      <w:r>
        <w:rPr>
          <w:rtl w:val="true"/>
        </w:rPr>
        <w:t>سنه اثنتین و خمسین و مائه</w:t>
      </w:r>
      <w:bookmarkEnd w:id="4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الاحداث التی کانت فیها  فمن ذلک ما کان من قتل الخوارج فیها معن بن زائده الشیبانی ببست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حمید بن قحطبه کابل، و کان المنصور ولاه خراسان فی سنه ثنتین و خمسین و مائه و غزا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الصائفه عبد الوهاب بن ابراهیم و لم یدرب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الذی غزا الصائفه فی هذه السنه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المنصور جابر بن توبه عن البصره، و ولاها یزید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ابو جعفر هاشم بن الاشتاخنج، و کان عصی و خالف فی إفریقیة، فحمل الیه هو و ابن خالد المروروذی، فقتل ابن الاشتاخنج بالقادسیة، و هو متوجه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المنصور، فذکر انه شخص من مدینه السلام فی شهر رمضان، و لا یعلم بشخوصه محمد بن سلیمان، و هو عامله علی الکوفه یومئذ، و لا عیسی بن موسی و لا غیرهما من اهل الکوفه حتی قرب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یزید بن حاتم عن مصر و ولیها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عمال الأمصار فی هذه السنه هم العمال فی السنه الخالیة الا البصره فان عاملها فی هذه السنه کان یزید بن منصور، و الا مصر فان عاملها کان فی هذه السنه محمد بن سعید</w:t>
      </w:r>
      <w:bookmarkStart w:id="46" w:name="pg11455_91846"/>
    </w:p>
    <w:p>
      <w:pPr>
        <w:pStyle w:val="BookText"/>
        <w:rPr/>
      </w:pPr>
      <w:bookmarkEnd w:id="46"/>
      <w:r>
        <w:rPr>
          <w:rFonts w:ascii="IRNazanin" w:hAnsi="IRNazanin" w:eastAsia="IRNazanin"/>
          <w:color w:val="111111"/>
          <w:sz w:val="28"/>
          <w:sz w:val="28"/>
          <w:szCs w:val="28"/>
          <w:rtl w:val="true"/>
          <w:lang w:bidi="fa-IR"/>
        </w:rPr>
        <w:t>ثم دخلت</w:t>
      </w:r>
    </w:p>
    <w:p>
      <w:pPr>
        <w:pStyle w:val="Heading2"/>
        <w:numPr>
          <w:ilvl w:val="1"/>
          <w:numId w:val="1"/>
        </w:numPr>
        <w:rPr/>
      </w:pPr>
      <w:bookmarkStart w:id="47" w:name="__RefHeading___Toc2057647_73709187"/>
      <w:bookmarkStart w:id="48" w:name="_Toc18"/>
      <w:bookmarkEnd w:id="47"/>
      <w:r>
        <w:rPr>
          <w:rtl w:val="true"/>
        </w:rPr>
        <w:t>سنه ثلاث و خمسین و مائه</w:t>
      </w:r>
      <w:bookmarkEnd w:id="4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تجهیز المنصور جیشا فی البحر لحرب الکرک، بعد مقدمه البصره، منصرفا من مکة إلیها بعد فراغه من حجه، و کانت الکرک اغارت علی جده، فلما قدم المنصور البصره فی هذه السنه جهز منها جیشا لحربهم، فنزل الجسر الاکبر حین 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و قدمته هذه البصره القدمه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انما قدمها القدمه الآخرة فی سنه خمس و خمسین و مائه، و کانت قدمته الاولی فی سنه خمس و اربعین و مائه، و اقام بها اربعین یوما، و بنی بها قصرا ثم انصرف منها الی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غضب المنصور علی ابی أیوب الموریانی، فحبسه و أخاه و بنی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سعیدا و مسعودا و مخلدا و محمدا، و طالبهم و کانت منازلهم المناذر، و کان سبب غضبه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ابان بن صدقه کاتب ابی أیوب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قتل عمر بن حفص بن عثمان بن ابی صفره بإفریقیة، قتله ابو حاتم الأباضی و ابو عاد و من کان معهما من البربر، و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الف و خمسین ألفا، الخیل منها خمسه و ثلاثون ألفا، و معهم ابو قره الصفری فی اربعین ألفا، و کان یسلم علیه قبل ذلک بالخلافة اربعین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حمل عباد مولی المنصور و هرثمة بن اعین و یوسف بن علوان من خراسان فی سلاسل، لتعصبهم لعیسی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أخذ المنصور الناس بلبس القلانس الطوال المفرطه الطول، و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یحتالون لها بالقصب من داخل، فقال ابو دلامه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نرجی من امام زیاده فزاد الامام المصطفی فی القلانس</w:t>
      </w:r>
    </w:p>
    <w:p>
      <w:pPr>
        <w:pStyle w:val="BookText"/>
        <w:rPr/>
      </w:pPr>
      <w:r>
        <w:rPr>
          <w:rFonts w:ascii="IRNazanin" w:hAnsi="IRNazanin" w:eastAsia="IRNazanin"/>
          <w:color w:val="111111"/>
          <w:sz w:val="28"/>
          <w:sz w:val="28"/>
          <w:szCs w:val="28"/>
          <w:rtl w:val="true"/>
          <w:lang w:bidi="fa-IR"/>
        </w:rPr>
        <w:t>تراها علی هام الرجال کأنها دنان یهود جللت بالبرانس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عبید بن بنت ابی لیلی قاضی الکوفه، فاستقضی مکانه شریک ابن عبد الله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الصائفه معیوف بن یحیی الحجوری، فصار الی حصن من حصون الروم لیلا، و اهله نیام، فسبی و اسر من کان فیه من المقاتله، ثم صار الی اللاذقیه المحترقة، ففتحها و اخرج منها سته آلاف راس من السبی سوی الرجال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المنصور بکار بن مسلم العقیلی علی أرمینیة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ابی جعفر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مکة و الطائف یومئذ محمد بن ابراهیم، و علی المدینة الحسن بن زید بن الحسن، و علی الکوفه محمد بن سلیمان، و علی البصره یزید بن منصور، و علی قضائها سوار، و علی مصر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الواقدی ان یزید بن منصور کان فی هذه السنه و الی الیمن من قبل ابی جعفر المنصور</w:t>
      </w:r>
      <w:bookmarkStart w:id="49" w:name="pg11455_91848"/>
    </w:p>
    <w:p>
      <w:pPr>
        <w:pStyle w:val="BookText"/>
        <w:rPr/>
      </w:pPr>
      <w:bookmarkEnd w:id="49"/>
      <w:r>
        <w:rPr>
          <w:rFonts w:ascii="IRNazanin" w:hAnsi="IRNazanin" w:eastAsia="IRNazanin"/>
          <w:color w:val="111111"/>
          <w:sz w:val="28"/>
          <w:sz w:val="28"/>
          <w:szCs w:val="28"/>
          <w:rtl w:val="true"/>
          <w:lang w:bidi="fa-IR"/>
        </w:rPr>
        <w:t>ثم دخلت</w:t>
      </w:r>
    </w:p>
    <w:p>
      <w:pPr>
        <w:pStyle w:val="Heading2"/>
        <w:numPr>
          <w:ilvl w:val="1"/>
          <w:numId w:val="1"/>
        </w:numPr>
        <w:rPr/>
      </w:pPr>
      <w:bookmarkStart w:id="50" w:name="__RefHeading___Toc2057649_73709187"/>
      <w:bookmarkStart w:id="51" w:name="_Toc19"/>
      <w:bookmarkEnd w:id="50"/>
      <w:r>
        <w:rPr>
          <w:rtl w:val="true"/>
        </w:rPr>
        <w:t>سنه اربع و خمسین و مائه</w:t>
      </w:r>
      <w:bookmarkEnd w:id="5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خروج المنصور الی الشام و مسیره الی بیت المقدس وتوجیهه یزید بن حاتم الی إفریقیة فی خمسین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لحرب الخوارج الذین کانوا بها، الذین قتلوا عامله عمر بن حفص و ذکر انه انفق علی ذلک الجیش ثلاثة و ستین الف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عزم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بناء مدینه الرافقه، فذکر عن محمد بن جابر، عن ابیه ان أبا جعفر لما اراد بناءها، امتنع اهل الرقة، و أرادوا محاربته،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تعطل علینا أسواقنا و تذهب بمعایشنا، و تضیق منازلنا، فهم بمحاربتهم، و بعث الی راهب فی الصومعة هنالک،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علم بان إنسانا یبنی هاهنا مدینه؟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رجلا یقال له مقلاص یبنیها،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عمر ان صاعقه سقطت فی هذه السنه فی المسجد الحرام فقتلت خمسه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هلک ابو أیوب الموریانی و اخوه خالد، و امر المنصور موسی بن دینار حاجب ابی العباس الطوسی بقطع أیدی بنی أخی ابی أیوب و ارجلهم و ضرب أعناقهم، و کتب بذلک الی المهدی، ففعل ذلک موسی و انفذ فیهم ما امره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عبد الملک بن ظبیان النمیری علی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 هذه السنه زفر بن عاصم الهلالی فبلغ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ابراهیم، و هو عامل ابی جعفر علی مکة و الطائف</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المدینة الحسن بن زید، و علی الکوفه محمد بن سلیمان، و علی البصره عبد الملک بن أیوب بن ظبیان و علی قضائها سوار بن عبد الله و علی السند هشام بن عمرو، و علی إفریقیة یزید بن حاتم، و علی مصر محمد ابن سعید</w:t>
      </w:r>
      <w:bookmarkStart w:id="52" w:name="pg11455_91850"/>
    </w:p>
    <w:p>
      <w:pPr>
        <w:pStyle w:val="BookText"/>
        <w:rPr/>
      </w:pPr>
      <w:bookmarkEnd w:id="52"/>
      <w:r>
        <w:rPr>
          <w:rFonts w:ascii="IRNazanin" w:hAnsi="IRNazanin" w:eastAsia="IRNazanin"/>
          <w:color w:val="111111"/>
          <w:sz w:val="28"/>
          <w:sz w:val="28"/>
          <w:szCs w:val="28"/>
          <w:rtl w:val="true"/>
          <w:lang w:bidi="fa-IR"/>
        </w:rPr>
        <w:t>ثم دخلت</w:t>
      </w:r>
    </w:p>
    <w:p>
      <w:pPr>
        <w:pStyle w:val="Heading2"/>
        <w:numPr>
          <w:ilvl w:val="1"/>
          <w:numId w:val="1"/>
        </w:numPr>
        <w:rPr/>
      </w:pPr>
      <w:bookmarkStart w:id="53" w:name="__RefHeading___Toc2057651_73709187"/>
      <w:bookmarkStart w:id="54" w:name="_Toc20"/>
      <w:bookmarkEnd w:id="53"/>
      <w:r>
        <w:rPr>
          <w:rtl w:val="true"/>
        </w:rPr>
        <w:t>سنه خمس و خمسین و مائه</w:t>
      </w:r>
      <w:bookmarkEnd w:id="54"/>
    </w:p>
    <w:p>
      <w:pPr>
        <w:pStyle w:val="BookText"/>
        <w:rPr/>
      </w:pPr>
      <w:r>
        <w:rPr>
          <w:rFonts w:ascii="IRNazanin" w:hAnsi="IRNazanin" w:eastAsia="IRNazanin"/>
          <w:color w:val="111111"/>
          <w:sz w:val="28"/>
          <w:sz w:val="28"/>
          <w:szCs w:val="28"/>
          <w:rtl w:val="true"/>
          <w:lang w:bidi="fa-IR"/>
        </w:rPr>
        <w:t>ذکر الخبر عن الاحداث التی کانت فیها  فمن ذلک افتتاح یزید بن حاتم إفریقیة و قتله أبا عاد و أبا حاتم و من کان معهما، و استقامت بلاد المغرب، و دخل یزید بن حاتم القیروان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المنصور ابنه المهدی لبناء مدینه الرافقه، فشخص إلیها، فبناها علی بناء مدینته ببغداد فی أبوابها و فصولها و رحابها و شوارعها و سور سورها و خندقها، ثم انصرف الی مدینته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ابو جعفر علی الکوفه و البصره، و ضرب علیهما سورا، و جعل ما انفق علی سور ذلک و خندقه من اموال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فیها المنصور عبد الملک بن أیوب بن ظبیان عن البصره، و استعمل علیها الهیثم بن معاویه العتکی، و ضم الیه سعید بن دعلج، و امره ببناء سور لها یطیف بها، و خندق علیها من دون السور من اموال أهلها،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المنصور لما اراد الأمر ببناء سور الکوفه و بحفر خندق لها، امر بقسمه خمسه دراهم، علی اهل الکوفه، و اراد بذلک علم عددهم، فلما عرف عددهم امر بجبایتهم اربعین درهما من کل انسان، فجبوا، ثم امر بانفاق ذلک علی سور الکوفه و حفر الخنادق لها، فقال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لقومی ما لقینا من امیر المؤمنینا</w:t>
      </w:r>
    </w:p>
    <w:p>
      <w:pPr>
        <w:pStyle w:val="BookText"/>
        <w:rPr/>
      </w:pPr>
      <w:r>
        <w:rPr>
          <w:rFonts w:ascii="IRNazanin" w:hAnsi="IRNazanin" w:eastAsia="IRNazanin"/>
          <w:color w:val="111111"/>
          <w:sz w:val="28"/>
          <w:sz w:val="28"/>
          <w:szCs w:val="28"/>
          <w:rtl w:val="true"/>
          <w:lang w:bidi="fa-IR"/>
        </w:rPr>
        <w:t>قسم الخمسة فینا و جبانا الاربعینا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طلب صاحب الروم الصلح الی المنصور، علی ان یؤدی الیه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 هذه السنه یزید بن اسید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المنصور أخاه العباس بن محمد عن الجزیرة، و غرمه مالا،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غضب علیه و حبسه، فذکر عن بعض بنی هاشم،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ولی العباس بن محمد الجزیرة بعد یزید بن اسید، ثم غضب علیه فلم یزل ساخطا علیه حتی غضب علی بعض عمومته من ولد علی بن عبد الله بن عباس اما اسماعیل بن علی او غیره فاعتوره اهله و عمومته و نساؤهم یکلمونه فیه، و ضیقوا علیه فرضی عنه، فقال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آل علی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نعمک علیهم سابغه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یرجعون الی الحسد لنا، فمن ذلک انک غضبت علی اسماعیل بن علی منذ ایام، فضیقوا علیک و أنت غضبان علی العباس بن محمد، منذ کذا و کذا، فما رایت أحدا منهم کلمک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العباس فرضی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یزید بن اسید عند عزل العباس ایاه عن الجزیرة، شکا الی ابی جعفر العباس،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اخاک أساء عزلی، و شتم عرضی،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بین إحسانی إلیک و اساءه أخی یعتدلا، فقال یزید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إذا کان إحسانکم جزاء باساءتکم، کانت طاعتنا تفضلا منا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استعمل المنصور علی حرب الجزیرة و خراجها موسی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المنصور عن الکوفه محمد بن سلیمان بن علی، فی قول بعضهم، و استعمل مکانه عمرو بن زهیر أخا المسیب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 بن شبه فانه زعم انه عزل محمد بن سلیمان عن الکوفه فی سنه ثلاث و خمسین و مائه، و ولاها عمرو بن زهیر   الضبی أخا المسیب بن زهیر فی هذه السنه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حفر الخندق بالکوفه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عزل المنصور محمد بن سلیمان بن علی ذکر ان محمد بن سلیمان اتی فی عمله علی الکوفه بعبد الکریم بن ابی العوجاء</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خال معن بن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بحبسه قال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قثم بن جعفر و الحسین بن أیوب و غیرهما ان شفعاءه کثروا بمدینه السلام، ثم ألحوا علی ابی جعفر، فلم یتکلم فیه الا ظنین، فامر بالکتاب الی محمد بالکف عنه الی ان یأتیه رایه، فکلم ابن ابی العوجاء أبا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منقطعا الی ابی جعفر و محمد ثم الی ابنائهما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أخرنی الأمیر ثلاثة ایام فله مائه الف، و لک أنت کذا و کذا، فاعلم ابو الجبار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اذکرتنیه و الله و قد کنت نسیته، فإذا انصرفت من الجمعه فاذکرنیه فلما انصرف اذکره، فدعا به و امر بضرب عنقه، فلما ایقن انه 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قتلتمونی لقد وضعت اربعه آلاف حدیث احرم فیها الحلال، و أحل فیها الحرام، و الله لقد فطرتکم فی یوم صومکم، و صومتکم فی یوم فطرکم،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علی محمد رسول ابی جعفر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ان تحدث فی امر ابن ابی العوجاء شیئا، فإنک ان فعلت فعلت بک و فعلت یتهدده فقال محمد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راس ابن ابی العوجاء و هذا بدنه مصلوبا بالکناسة، فاخبر امیر المؤمنین بما اعلمتک، فلما بلغ الرسول أبا جعفر رسالته، تغیظ علیه و امر بالکتاب بعزله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لهممت ان اقیده به، ثم ارسل الی عیسی بن علی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عملک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اشرت بتولیه هذا الغلام، فولیته غلاما جاهلا لا علم له بما یاتی، یقدم علی رجل یقتله من غیر ان یطلع رأیی فیه، و لا ینتظر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کتبت بعزله، و بالله لافعلن به و لافعلن یتهدده، فسکت عنه عیسی حتی سکن غضبه،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محمدا انما قتل هذا الرجل علی الزندقة، فان کان قتله صوابا فهو لک، و ان کان خطا فهو علی محمد، و الله یا امیر المؤمنین لئن عزلته علی تفیه ما صنع لیذهبن بالثناء و الذکر، و لترجعن القاله من العامه علیک فامر بالکتب فمزقت و اقر علی عمله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عزل المنصور محمد بن سلیمان عن الکوفه لأمور قبیحه</w:t>
      </w:r>
    </w:p>
    <w:p>
      <w:pPr>
        <w:pStyle w:val="BookText"/>
        <w:rPr/>
      </w:pPr>
      <w:r>
        <w:rPr>
          <w:rFonts w:ascii="IRNazanin" w:hAnsi="IRNazanin" w:eastAsia="IRNazanin"/>
          <w:color w:val="111111"/>
          <w:sz w:val="28"/>
          <w:sz w:val="28"/>
          <w:szCs w:val="28"/>
          <w:rtl w:val="true"/>
          <w:lang w:bidi="fa-IR"/>
        </w:rPr>
        <w:t>بلغته عنه، اتهمه فیها، و کان الذی انهی ذلک الیه المساور بن سوار الجرمی صاحب شرطه، و فی مساور یقول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لحسبک من عجیب الدهر انی اخاف و اتقی سلطان جرم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أیضا عزل المنصور الحسن بن زید عن المدینة، و استعمل علیها عبد الصمد بن علی، و جعل معه فلیح بن سلیمان مشرفا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مکة و الطائف محمد بن ابراهیم بن محمد، و علی الکوفه عمرو بن زهیر، و علی البصره الهیثم بن معاویه، و علی إفریقیة یزید بن حاتم، و علی مصر محمد بن سعید</w:t>
      </w:r>
      <w:bookmarkStart w:id="55" w:name="pg11455_91854"/>
    </w:p>
    <w:p>
      <w:pPr>
        <w:pStyle w:val="BookText"/>
        <w:rPr/>
      </w:pPr>
      <w:bookmarkEnd w:id="55"/>
      <w:r>
        <w:rPr>
          <w:rFonts w:ascii="IRNazanin" w:hAnsi="IRNazanin" w:eastAsia="IRNazanin"/>
          <w:color w:val="111111"/>
          <w:sz w:val="28"/>
          <w:sz w:val="28"/>
          <w:szCs w:val="28"/>
          <w:rtl w:val="true"/>
          <w:lang w:bidi="fa-IR"/>
        </w:rPr>
        <w:t>ثم دخلت</w:t>
      </w:r>
    </w:p>
    <w:p>
      <w:pPr>
        <w:pStyle w:val="Heading2"/>
        <w:numPr>
          <w:ilvl w:val="1"/>
          <w:numId w:val="1"/>
        </w:numPr>
        <w:rPr/>
      </w:pPr>
      <w:bookmarkStart w:id="56" w:name="__RefHeading___Toc2057653_73709187"/>
      <w:bookmarkStart w:id="57" w:name="_Toc21"/>
      <w:bookmarkEnd w:id="56"/>
      <w:r>
        <w:rPr>
          <w:rtl w:val="true"/>
        </w:rPr>
        <w:t>سنه ست و خمسین و مائه</w:t>
      </w:r>
      <w:bookmarkEnd w:id="57"/>
    </w:p>
    <w:p>
      <w:pPr>
        <w:pStyle w:val="Heading3"/>
        <w:numPr>
          <w:ilvl w:val="2"/>
          <w:numId w:val="1"/>
        </w:numPr>
        <w:rPr/>
      </w:pPr>
      <w:bookmarkStart w:id="58" w:name="__RefHeading___Toc2057655_73709187"/>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ذکر الخبر عن الاحداث التی کانت فیها</w:t>
      </w:r>
    </w:p>
    <w:p>
      <w:pPr>
        <w:pStyle w:val="Heading3"/>
        <w:numPr>
          <w:ilvl w:val="2"/>
          <w:numId w:val="1"/>
        </w:numPr>
        <w:rPr/>
      </w:pPr>
      <w:bookmarkStart w:id="60" w:name="__RefHeading___Toc2057657_73709187"/>
      <w:bookmarkStart w:id="61" w:name="_Toc23"/>
      <w:bookmarkEnd w:id="60"/>
      <w:r>
        <w:rPr>
          <w:rtl w:val="true"/>
        </w:rPr>
        <w:t>ذکر الخبر عن مقتل عمرو بن شداد</w:t>
      </w:r>
      <w:bookmarkEnd w:id="6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ظفر الهیثم بن معاویه عامل ابی جعفر علی البصره بعمرو بن شداد عامل ابراهیم بن عبد الله علی فارس، فقتل بالبصرة 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عمر ان محمد بن معروف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عمرو بن شداد خادما له، فاتی عامل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دعلج، و اما الهیثم ابن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فدله علیه، فأخذه فقتله و صلبه فی المربد فی موضع دار إسحاق ابن سلیمان و کان عمرو مولی لبنی جمح،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به الهیثم ابن معاویه و خرج یرید مدینه السلام، فنزل بقصر له علی شاطئ نهر یعرف بنهر معقل، فاقبل برید من عند ابی جعفر، و معه کتاب الی الهیثم بن معاویه بدفع عمرو بن شداد الیه، فدفعه الهیثم الیه، فاقدمه البصره، ثم اتی به ناحیه الرحبه، فخلا به یسائله، فلم یظفر منه بشیء یحب علمه، فقطع یدیه و رجلیه، و ضرب عنقه و صلبه فی مربد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المنصور الهیثم بن معاویه عن البصره و أعمالها، و استعمل سوار بن عبد الله القاضی علی الصلاة، و جمع له القضاء و الصلاة و ولی المنصور سعید بن دعلج شرط البصره و احداثها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الهیثم بن معاویه بعد ما عزل عن البصره فجاه بمدینه السلام، و هو علی بطن جاریه له، فصلی علیه المنصور، و دفن فی مقابر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الصائفه زفر بن عاصم الهلالی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العباس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مکة محمد بن ابراهیم، و کان مقیما بمدینه السلام، و ابنه ابراهیم بن محمد خلیفته بمکة، و کان الیه مع مکة الطائف و علی الکوفه عمرو بن زهیر، و علی الاحداث و الجوالی و الشرط و صدقات ارض العرب بالبصرة سعید بن دعلج، و علی الصلاة بها و القضاء سوار بن عبد الله، و علی کور دجلة و الاهواز و فارس عماره بن حمزه، و علی کرمان و السند هشام بن عمرو، و علی إفریقیة یزید بن حاتم، و علی مصر محمد بن سعید</w:t>
      </w:r>
      <w:bookmarkStart w:id="62" w:name="pg11455_91856"/>
    </w:p>
    <w:p>
      <w:pPr>
        <w:pStyle w:val="BookText"/>
        <w:rPr/>
      </w:pPr>
      <w:bookmarkEnd w:id="62"/>
      <w:r>
        <w:rPr>
          <w:rFonts w:ascii="IRNazanin" w:hAnsi="IRNazanin" w:eastAsia="IRNazanin"/>
          <w:color w:val="111111"/>
          <w:sz w:val="28"/>
          <w:sz w:val="28"/>
          <w:szCs w:val="28"/>
          <w:rtl w:val="true"/>
          <w:lang w:bidi="fa-IR"/>
        </w:rPr>
        <w:t>ثم دخلت</w:t>
      </w:r>
    </w:p>
    <w:p>
      <w:pPr>
        <w:pStyle w:val="Heading2"/>
        <w:numPr>
          <w:ilvl w:val="1"/>
          <w:numId w:val="1"/>
        </w:numPr>
        <w:rPr/>
      </w:pPr>
      <w:bookmarkStart w:id="63" w:name="__RefHeading___Toc2057659_73709187"/>
      <w:bookmarkStart w:id="64" w:name="_Toc24"/>
      <w:bookmarkEnd w:id="63"/>
      <w:r>
        <w:rPr>
          <w:rtl w:val="true"/>
        </w:rPr>
        <w:t>سنه سبع و خمسین و مائه</w:t>
      </w:r>
      <w:bookmarkEnd w:id="6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ابتناء المنصور قصره الذی علی شاطئ دجلة، الذی یدعی الخلد، و قسم بناءه علی مولاه الربیع و ابان بن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یحیی ابو زکریاء المحتسب، و قد ذکرنا قبل سبب قتله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حول المنصور الاسواق من مدینه السلام الی باب الکرخ و غیره من المواضع، و قد مضی أیضا ذکرنا سبب ذلک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المنصور جعفر بن سلیمان علی البحرین، فلم یتم ولایته، و وجه مکانه أمیرا علیها سعید بن دعلج، فبعث سعید ابنه تمیما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عرض المنصور جنده فی السلاح و الخیل علی عینه فی مجلس اتخذه علی شط دجلة دون قطربل، و امر اهل بیته و قرابته و صحابته یومئذ بلبس السلاح، و خرج و هو لابس درعا و قلنسوة تحت البیضه سوداء لاطئة مضربه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عامر بن اسماعیل المسلی، بمدینه السلام، فصلی علیه المنصور، و دفن فی مقابر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سوار بن عبد الله و صلی علیه ابن دعلج، و استعمل المنصور مکانه عبید الله بن الحسن بن الحصین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عقد المنصور الجسر عند باب الشعیر، و جری ذلک علی ید حمید القاسم الصیرفی، بأمر الربیع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محمد بن سعید الکاتب عن مصر، و استعمل علیها مطر مولی ابی جعفر المنصور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ولی معبد بن الخلیل السند، و عزل عنها هشام بن عمرو، و معبد یومئذ بخراسان، کتب الیه بولایته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فیها یزید بن اسید السلمی، و وجه سنانا مولی البطال الی بعض الحصون، فسبی 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غزا الصائفه فی هذه السنه زفر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ابراهیم بن یحیی بن محمد بن علی بن 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ابراهیم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المدینة فی هذه السنه عبد الصمد بن علی، و کان علی مکة و الطائف محمد بن ابراهیم، و علی الاهواز و فارس عماره بن حمزه، و علی کرمان و السند معبد بن الخلیل، و علی مصر مطر مولی المنصور</w:t>
      </w:r>
      <w:r>
        <w:rPr>
          <w:rFonts w:eastAsia="IRNazanin" w:cs="IRNazanin"/>
          <w:color w:val="111111"/>
          <w:sz w:val="28"/>
          <w:szCs w:val="28"/>
          <w:rtl w:val="true"/>
          <w:lang w:bidi="fa-IR"/>
        </w:rPr>
        <w:t>.</w:t>
      </w:r>
      <w:bookmarkStart w:id="65" w:name="pg11455_91858"/>
    </w:p>
    <w:p>
      <w:pPr>
        <w:pStyle w:val="BookText"/>
        <w:rPr/>
      </w:pPr>
      <w:bookmarkEnd w:id="65"/>
      <w:r>
        <w:rPr>
          <w:rFonts w:ascii="IRNazanin" w:hAnsi="IRNazanin" w:eastAsia="IRNazanin"/>
          <w:color w:val="111111"/>
          <w:sz w:val="28"/>
          <w:sz w:val="28"/>
          <w:szCs w:val="28"/>
          <w:rtl w:val="true"/>
          <w:lang w:bidi="fa-IR"/>
        </w:rPr>
        <w:t>ثم دخلت</w:t>
      </w:r>
    </w:p>
    <w:p>
      <w:pPr>
        <w:pStyle w:val="Heading2"/>
        <w:numPr>
          <w:ilvl w:val="1"/>
          <w:numId w:val="1"/>
        </w:numPr>
        <w:rPr/>
      </w:pPr>
      <w:bookmarkStart w:id="66" w:name="__RefHeading___Toc2057661_73709187"/>
      <w:bookmarkStart w:id="67" w:name="_Toc25"/>
      <w:bookmarkEnd w:id="66"/>
      <w:r>
        <w:rPr>
          <w:rtl w:val="true"/>
        </w:rPr>
        <w:t>سنه ثمان و خمسین و مائه</w:t>
      </w:r>
      <w:bookmarkEnd w:id="67"/>
    </w:p>
    <w:p>
      <w:pPr>
        <w:pStyle w:val="Heading3"/>
        <w:numPr>
          <w:ilvl w:val="2"/>
          <w:numId w:val="1"/>
        </w:numPr>
        <w:rPr/>
      </w:pPr>
      <w:bookmarkStart w:id="68" w:name="__RefHeading___Toc2057663_73709187"/>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70" w:name="__RefHeading___Toc2057665_73709187"/>
      <w:bookmarkStart w:id="71" w:name="_Toc27"/>
      <w:bookmarkEnd w:id="70"/>
      <w:r>
        <w:rPr>
          <w:rtl w:val="true"/>
        </w:rPr>
        <w:t>ذکر الخبر عن تولیه خالد بن برمک الموصل</w:t>
      </w:r>
      <w:bookmarkEnd w:id="7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توجیه المنصور ابنه المهدی الی الرقة و امره ایاه بعزل موسی بن کعب عن الموصل و تولیه یحیی بن خالد بن برمک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الحسن بن وهب بن سعید عن صالح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قد الزم خالد بن برمک ثلاثة آلاف الف، و نذر دمه فیها، و اجله ثلاثة ایام بها، فقال خالد لابنه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قد اوذیت و طولبت بما لیس عندی، و انما یراد بذلک دمی، فانصرف الی حرمتک و اهلک، فما کنت فاعلا بهم بعد موتی فافعله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یمنعنک ذلک من ان تلقی إخواننا، و ان تمر بعماره بن حمزه و صالح صاحب المصلی و مبارک الترکی فتعلمهم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صالح بن عطیة ان یحیی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أتیتهم فمنهم من تجهمنی و بعث بالمال سرا الی، و منهم من لم یأذن لی، و بعث بالمال فی اثری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استأذنت علی عماره بن حمزه، فدخلت علیه و هو فی صحن داره، مقابل بوجهه الحائط، فما انصرف الی بوجهه، فسلمت علیه، فرد علی ردا ضعیفا،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کیف ابوک؟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یقرا علیک السلام و یعلمک ما قد لزمه من هذا الغرم، و یستسلفک مائه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 علی قلیلا و لا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بی موضعی، و مادت بی 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کلمته فیما أتیته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أمکننی شیء فسیأتیک،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 انا اقول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کل شیء یاتی</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تیهک و عجبک و کبرک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صرت الی ابی، فاخبرته الخبر،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أراک تثق من عماره بن حمزه بما لا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لکذلک، إذ طلع رسول عماره بن حمزه بالمائة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فجمعنا فی یومین الفی الف و سبعمائة الف، و بقیت ثلاثمائة الف بوجودها یتم ما سعینا له، و بتعذرها یبطل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انی لعلی الجسر ببغداد مارا مهموما مغموما، إذ وثب الی زاجر،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الطائر اخبرک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فطویته مشغول القلب عنه، فلحقنی و تعلق بلجامی،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الله مهموم، و و الله لیفرجن الله همک، و لتمرن غدا فی هذا الموضع و اللواء بین 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اعجب من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ذلک فلی علیک خمسه آلاف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خمسون ألفا لقلت نعم، لبعد ذلک عندی من 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مضیت و ورد علی المنصور انتقاض الموصل و انتشار الأکراد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لها؟ فقال له المسیب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صدیقا لخالد بن 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یا امیر المؤمنین رای، اری انک لا تنتصحه، و انک ستلقانی بالرد، و لکنی لا ادع نصحک فیه و المشورة علیک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فلا استغشک،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رمیتها بمثل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فیصلح لنا بعد ما أتینا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انما قومته بذلک و انا الضامن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لها و الله، فلیحضرنی غدا فاحضر، فصفح له عن الثلثمائه الف الباقیه، و عقد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مررت بالزاجر،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هاهنا انتظرک منذ غدوه،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معی، فمضی معی، فدفعت الیه الخمسة الآلاف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ان عماره تلزمه حقوق، و تنوبه نوائب فاته، فاقرئه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وهب لنا رای امیر المؤمنین، و صفح لنا عما بقی علینا، و ولانی الموصل، و قد امر برد ما استسلفت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فوجدته علی مثل الحال التی لقیته علیه، فسلمت فما رد</w:t>
      </w:r>
      <w:bookmarkStart w:id="72" w:name="pg11455_91860"/>
    </w:p>
    <w:p>
      <w:pPr>
        <w:pStyle w:val="BookText"/>
        <w:rPr/>
      </w:pPr>
      <w:bookmarkEnd w:id="72"/>
      <w:r>
        <w:rPr>
          <w:rFonts w:ascii="IRNazanin" w:hAnsi="IRNazanin" w:eastAsia="IRNazanin"/>
          <w:color w:val="111111"/>
          <w:sz w:val="28"/>
          <w:sz w:val="28"/>
          <w:szCs w:val="28"/>
          <w:rtl w:val="true"/>
          <w:lang w:bidi="fa-IR"/>
        </w:rPr>
        <w:t>السلام علی، و لا زادنی علی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ابوک؟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یقول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الا قسطارا لأبیک، یأخذ منی إذا شاء، و یرد إذا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عنی لا 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ابی فاعلمته، فقال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هو عماره و من لا یعترض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خالد علی الموصل الی ان توفی المنصور و یحیی علی اذربیجان، فذکر عن احمد بن محمد بن سوار الموصلی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هبنا قط أمیرا هیبتنا خالد بن برمک من غیر ان تشتد عقوبته، و لا نری منه جبریه، و لکن هیبة کانت له فی صدورنا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معاویه بن بکر الباهلی،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جعفر غضب علی موسی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عامله علی الجزیرة و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المهدی الی الرقة لبناء الرافقه، و اظهر انه یرید بیت المقدس، و امره بالمرور و المضی علی الموصل، فإذا صار بالبلد أخذ موسی بن کعب فقیده، و ولی خالد بن برمک الموصل مکانه، ففعل المهدی ذلک، و خلف خالدا علی الموصل، و شخص معه أخو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سلیمان ابنا برمک، و قد کان المنصور دعا قبل ذلک یحیی بن خالد،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أردتک لامر مهم من الأمور، و اخترتک لثغر من الثغور، فکن علی اهبه، و لا یعلم بذلک احد حتی ادعو بک فکتم أباه الخبر، و حضر الباب فیمن حضر، فخرج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فاخذ بیده، فادخله علی المنصور، فخرج علی الناس و أبوه حاضر و اللواء بین یدیه علی اذربیجان، فامر الناس بالمضی معه، فمضوا فی موکبه، و هنئوه و هنئوا أباه خالدا بولایته، فاتصل عملهما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احمد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معجبا بیحیی،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الناس ابنا و ولد خالد أبا</w:t>
      </w:r>
      <w:r>
        <w:rPr>
          <w:rFonts w:eastAsia="IRNazanin" w:cs="IRNazanin"/>
          <w:color w:val="111111"/>
          <w:sz w:val="28"/>
          <w:szCs w:val="28"/>
          <w:rtl w:val="true"/>
          <w:lang w:bidi="fa-IR"/>
        </w:rPr>
        <w:t>.</w:t>
      </w:r>
    </w:p>
    <w:p>
      <w:pPr>
        <w:pStyle w:val="Heading3"/>
        <w:numPr>
          <w:ilvl w:val="2"/>
          <w:numId w:val="1"/>
        </w:numPr>
        <w:rPr/>
      </w:pPr>
      <w:bookmarkStart w:id="73" w:name="__RefHeading___Toc2057667_73709187"/>
      <w:bookmarkStart w:id="74" w:name="_Toc28"/>
      <w:bookmarkEnd w:id="73"/>
      <w:r>
        <w:rPr>
          <w:rtl w:val="true"/>
        </w:rPr>
        <w:t>[</w:t>
      </w:r>
      <w:r>
        <w:rPr>
          <w:rtl w:val="true"/>
        </w:rPr>
        <w:t>أخبار متفرقة</w:t>
      </w:r>
      <w:r>
        <w:rPr>
          <w:rtl w:val="true"/>
        </w:rPr>
        <w:t>]</w:t>
      </w:r>
      <w:bookmarkEnd w:id="74"/>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نزل المنصور قصره الذی یعرف بالخلد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سخط المنصور علی المسیب بن زهیر و عزله عن الشرطه، و امر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بحبسه و تقییده، و کان سبب ذلک انه قتل ابان بن بشیر الکاتب بالسیاط، لامر کان وجد علیه فیما کان من شرکته لأخیه عمرو بن زهیر فی ولایه الکوفه و خراجها، و ولی مکان المسیب الحکم بن یوسف صاحب الحرب، ثم کلم المهدی أباه فی المسیب، فرضی عنه بعد حبسه ایاه أیاما، و اعاد الیه ما کان یلی من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المنصور نصر بن حرب التمیمی والیا علی ثغر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سقط المنصور عن دابته بجرجرایا، فانشج ما بین حاجبیه، و ذلک انه کان خرج لما وجه ابنه المهدی الی الرقة مشیعا له، حتی بلغ موضعا یقال له جب سماقا، ثم عدل الی حولایا، ثم أخذ علی النهروانات فانتهی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بثق من النهروانات یصب الی نهر دیالی، فأقام علی سکره ثمانیة عشر یوما، فأعیاه، فمضی الی جرجرایا، فخرج منها للنظر الی ضیعه کانت لعیسی بن علی هناک، فصرع من یومه ذلک عن برذون له دیزج، فشج فی وجهه، و قدم علیه و هو بجرجرایا أساری من ناحیه عمان من الهند، بعث بهم الیه تسنیم بن الحواری مع ابنه محمد، فهم بضرب أعناقهم، فساءلهم فاخبروه بما التبس به امرهم علیه، فامسک عن قتلهم و قسمهم بین قواده و نوابه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انصرف المهدی الی مدینه السلام من الرقة فدخلها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المنصور بمرمة القصر الأبیض، الذی کان کسری بناه، و امر ان یغرم کل من وجد فی داره شیء من الاجر الخسروانی، مما نقضه من بناء الاکاسره،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فیء المسلمین، فلم یتم ذلک و لا ما امر به من مرمة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الصائفه معیوف بن یحیی من درب الحدث، فلقی العدو فاقتتلوا ثم تحاجزوا</w:t>
      </w:r>
      <w:bookmarkStart w:id="75" w:name="pg11455_91862"/>
    </w:p>
    <w:p>
      <w:pPr>
        <w:pStyle w:val="Heading3"/>
        <w:numPr>
          <w:ilvl w:val="2"/>
          <w:numId w:val="1"/>
        </w:numPr>
        <w:rPr/>
      </w:pPr>
      <w:bookmarkStart w:id="76" w:name="__RefHeading___Toc2057669_73709187"/>
      <w:bookmarkStart w:id="77" w:name="_Toc29"/>
      <w:bookmarkEnd w:id="75"/>
      <w:bookmarkEnd w:id="76"/>
      <w:r>
        <w:rPr>
          <w:rtl w:val="true"/>
        </w:rPr>
        <w:t>ذکر الخبر عن حبس ابن جریج و عباد بن کثیر و الثوری</w:t>
      </w:r>
      <w:bookmarkEnd w:id="7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السنه حبس محمد بن ابراهیم بن محمد بن علی، و هو امیر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المنصور ایاه بحبسهم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جریج و عباد بن کثیر و الثوری، ثم اطلقهم من الحبس بغیر اذن ابی جعفر، فغضب علیه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بن شبه ان محمد بن عمران مولی محمد بن ابراهیم بن محمد بن علی بن عبد الله بن عباس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المنصور الی محمد ابن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امیر 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 بحبس رجل من   آل علی بن ابی طالب کان بمکة، و یحبس ابن جریج و عباد بن کثیر و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فحبسهم، فکان له سمار یسامرونه باللیل، فلما کان وقت سمره جلس و أکب علی الارض ینظر إلیها، و لم ینطق بحرف حتی تفرقوا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ما بک، فما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ذی رحم فحبسته، و الی عیون من عیون الناس فحبستهم، فیقدم امیر المؤمنین و لا ادری ما یکون، فلعله ان یأمر بهم فیقتلوا، فیشتد سلطانه و اهلک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فتصنع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اوثر الله، و اطلق القوم، اذهب الی ابلی فخذ راحله منها، و خذ خمسین دینارا فات بها الطالبی و أقرئه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عمک یسألک ان تحلله من ترویعه إیاک، و ترکب هذه الراحله، و تأخذ هذه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احس بی جعل یتعوذ بالله من شری، فلما ابلغته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حل و لا حاجه لی الی الراحله و لا الی النفقة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اطیب لنفسه ان تأخذ، 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الی ابن جریج و الی سفیان بن سعید و عباد بن کثیر فابلغتهم ما 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یظهرن احد منکم ما دام المنصور مقیما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المنصور وجهنی محمد بن ابراهیم بالطاف، فلما اخبر المنصور ان رسول محمد بن ابراهیم قدم، امر بالإبل فضربت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الی بئر میمون لقیه محمد بن ابراهیم، فلما اخبر بذلک امر بدوابه فضربت وجوهها، فعدل محمد، فکان یسیر فی ناحیه قال</w:t>
      </w:r>
      <w:r>
        <w:rPr>
          <w:rFonts w:eastAsia="IRNazanin" w:cs="IRNazanin"/>
          <w:color w:val="111111"/>
          <w:sz w:val="28"/>
          <w:szCs w:val="28"/>
          <w:rtl w:val="true"/>
          <w:lang w:bidi="fa-IR"/>
        </w:rPr>
        <w:t>:</w:t>
      </w:r>
      <w:bookmarkStart w:id="78" w:name="pg11455_91863"/>
    </w:p>
    <w:p>
      <w:pPr>
        <w:pStyle w:val="BookText"/>
        <w:rPr/>
      </w:pPr>
      <w:bookmarkEnd w:id="78"/>
      <w:r>
        <w:rPr>
          <w:rFonts w:ascii="IRNazanin" w:hAnsi="IRNazanin" w:eastAsia="IRNazanin"/>
          <w:color w:val="111111"/>
          <w:sz w:val="28"/>
          <w:sz w:val="28"/>
          <w:szCs w:val="28"/>
          <w:rtl w:val="true"/>
          <w:lang w:bidi="fa-IR"/>
        </w:rPr>
        <w:t>و عدل بابی جعفر عن الطریق فی الشق الأیسر فانیخ به، و محمد واقف قبالته، و معه طبیب له، فلما رکب ابو جعفر و سار، و عدیله الربیع امر محمد الطبیب فمضی الی موضع مناخ ابی جعفر، فرای نجوه، فقال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نجو رجل لا تطول به الحیاه، فلما دخل مکة لم یلبث ان مات و سلم محمد </w:t>
      </w:r>
      <w:r>
        <w:rPr>
          <w:rFonts w:eastAsia="IRNazanin" w:cs="IRNazanin"/>
          <w:color w:val="111111"/>
          <w:sz w:val="28"/>
          <w:szCs w:val="28"/>
          <w:rtl w:val="true"/>
          <w:lang w:bidi="fa-IR"/>
        </w:rPr>
        <w:t>.</w:t>
      </w:r>
    </w:p>
    <w:p>
      <w:pPr>
        <w:pStyle w:val="Heading3"/>
        <w:numPr>
          <w:ilvl w:val="2"/>
          <w:numId w:val="1"/>
        </w:numPr>
        <w:rPr/>
      </w:pPr>
      <w:bookmarkStart w:id="79" w:name="__RefHeading___Toc2057671_73709187"/>
      <w:bookmarkStart w:id="80" w:name="_Toc30"/>
      <w:bookmarkEnd w:id="79"/>
      <w:r>
        <w:rPr>
          <w:rtl w:val="true"/>
        </w:rPr>
        <w:t>ذکر الخبر عن وفاه ابی جعفر المنصور</w:t>
      </w:r>
      <w:bookmarkEnd w:id="80"/>
    </w:p>
    <w:p>
      <w:pPr>
        <w:pStyle w:val="Heading4"/>
        <w:numPr>
          <w:ilvl w:val="3"/>
          <w:numId w:val="1"/>
        </w:numPr>
        <w:rPr/>
      </w:pPr>
      <w:bookmarkStart w:id="81" w:name="__RefHeading___Toc2057673_73709187"/>
      <w:bookmarkStart w:id="82" w:name="_Toc31"/>
      <w:bookmarkEnd w:id="81"/>
      <w:r>
        <w:rPr>
          <w:rtl w:val="true"/>
        </w:rPr>
        <w:t>اشارة</w:t>
      </w:r>
      <w:bookmarkEnd w:id="8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شخص ابو جعفر من مدینه السلام، متوجها الی مکة، و ذلک فی شوال، فنزل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قصر عبدویه، فانقض فی مقامه هنالک کوکب، لثلاث بقین من شوال بعد اضاءه الفجر، فبقی اثره بینا الی طلوع الشمس، ثم مضی الی الکوفه، فنزل الرصافه، ثم اهل منها بالحج و العمره، و ساق معه الهدی و اشعره و قلده، لایام خلت من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منازل من الکوفه عرض له وجعه الذی توفی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سبب الوجع الذی کانت منه وفاته، فذکر عن علی بن محمد بن سلیمان النوفلی، عن ابیه،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لا یستمرئ طعامه، و یشکو من ذلک الی المتطببین و یسألهم ان یتخذوا له الجوارشنات، فکانوا یکرهون ذلک و یأمرونه ان یقل من الطعام، و یخبرونه ان الجوارشنات تهضم فی الحال، و تحدث من العله ما هو أشد منه علیه، حتی قدم علیه طبیب من أطباء الهند، فقال له کما قال له غیره، فکان یتخذ له سفوفا جوارشنا یابسا، فیه الافاویه و الأدویة الحارة، فکان یأخذه فیهضم طعامه فاحمده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کثیر من متطببی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و الله ابو جعفر ابدا الا بالبطن،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یأخذ الجوارشن فیهضم طعامه، و یخلق من زئیر معدته فی کل یوم شیئا، و شحم مصارینه، فیموت ببطنه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لذلک مثلا،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رایت لو انک وضعت جرا علی مرفع، و وضعت تحتها آجره جدیده فقطرت، اما کان قطرها یثقب الأجرة علی طول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علمت ان لکل قطره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و الله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بدء وجعه الذی مات فیه من حر اصابه من رکوبه فی الهواجر، و کان رجلا محرورا علی سنه، یغلب علیه المرار الأحمر، ثم هاض بطنه، فلم یزل کذلک حتی نزل بستان ابن عامر، فاشتد به، فرحل عنه فقصر عن مکة، و نزل بئر ابن المرتفع، فأقام بها یوما و لیله، ثم صار منها الی بئر میمون، و هو یسال عن دخوله الحرم، و یوصی الربیع بما یرید ان یوصیه، و توفی بها فی السحر او مع طلوع الفجر لیله السبت لست خلون من ذی الحجه، و لم یحضره عند وفاته الا خدمه و الربیع مولاه، فکتم الربیع موته، و منع النساء و غیرهن من البکاء علیه و الصراخ، ثم اصبح فحضر اهل بیته کما کانوا یحضرون، و جلسوا مجالسهم، فکان أول من دعی به عیسی بن علی، فمکث ساعه، ثم اذن لعیسی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فیما خلا یقدم فی الاذن علی عیسی بن علی، فکان ذلک مما ارتیب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اذن للأکابر و ذوی الأسنان من اهل البیت، ثم لعامتهم، فاخذ الربیع بیعتهم لأمیر المؤمنین المهدی و لعیسی بن موسی من بعده، علی ید موسی بن المهدی حتی فرغ من بیعه بنی هاشم، ثم دعا بالقواد فبایعوا و لم ینکل منهم عن ذلک رجل الا علی ابن عیسی بن ماهان، فانه ابی عند ذکر عیسی بن موسی ان یبایع له، فلطمه محمد بن سلیمان،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امصه، و هم بضرب عنقه، فبایع، و تتابع الناس بالبیعه و کان المسیب بن زهیر أول من استثنی فی البیعه،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کذلک فامضوه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موسی بن المهدی الی مجلس العامه، فبایع من بقی من القواد و الوجوه، و توجه العباس بن محمد و محمد بن سلیمان الی مکة لیبایع أهلها بها،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العباس یومئذ المتکلم، فبایع الناس للمهدی بین الرکن و المقام، و تفرق عده من اهل بیت المهدی فی نواحی مکة و العسکر فبایعه الناس، و أخذ فی جهاز المنصور و غسله و کفنه، و تولی ذلک من اهل بیته العباس بن محمد و الربیع و الریان و عده من خدمه و موالیه، ففرغ من جهازه مع صلاه العصر، و غطی من وجهه و جمیع جسده باکفانه الی قصاص شعره، و ابدی راسه مکشوفا من اجل الاحرام، و خرج به اهل بیته و الأخص من موالیه، و 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فی شعب الخوز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صلی علیه ابراهیم بن یحیی بن محمد بن علی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المنصور کان اوصی بذلک، و ذلک انه کان خلیفته علی الصلاة بمدینه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النوفلی، عن ابیه، ان ابراهیم بن یحیی صلی علیه فی المضارب قبل ان یحمل، لان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علیه احد یطمع فی الخلافه، فقدموا ابراهیم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غلام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فی المقبرة التی عند ثنیة المدنیین التی تسمی کذا، و تسمی ثنیة المعلاه، لأنها باعلی مکة، و نزل فی قبره عیسی بن علی و العباس بن محمد و عیسی بن موسی، و الربیع و الریان مولیاه، و یقطین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مبلغ سنه یوم توفی،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توفی ابن اربع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یومئذ ابن خمس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یوم توفی ابن ثلاث و ستین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المنصور و هو ابن ثمان و ستین سنه</w:t>
      </w:r>
      <w:bookmarkStart w:id="83" w:name="pg11455_91866"/>
    </w:p>
    <w:p>
      <w:pPr>
        <w:pStyle w:val="BookText"/>
        <w:rPr/>
      </w:pPr>
      <w:bookmarkEnd w:id="83"/>
      <w:r>
        <w:rPr>
          <w:rFonts w:ascii="IRNazanin" w:hAnsi="IRNazanin" w:eastAsia="IRNazanin"/>
          <w:color w:val="111111"/>
          <w:sz w:val="28"/>
          <w:sz w:val="28"/>
          <w:szCs w:val="28"/>
          <w:rtl w:val="true"/>
          <w:lang w:bidi="fa-IR"/>
        </w:rPr>
        <w:t>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المنصور اثنتین و عشرین سنه الا اربعه و 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عن ابی معشر فی ذلک، فحدثنی احمد بن ثابت الرازی عمن ذکره، عن إسحاق بن عیسی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ابو جعفر قبل یوم الترویه بیوم یوم السبت، فکانت خلافته اثنتین و عشرین سنه الا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ابن بکار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سبع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ولایه ابی جعفر اثنتین و عشرین سنه الا سته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 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خلافته اثنتین و عشرین سنه غیر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ابراهیم بن یحیی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هلک طاغیه الروم</w:t>
      </w:r>
      <w:r>
        <w:rPr>
          <w:rFonts w:eastAsia="IRNazanin" w:cs="IRNazanin"/>
          <w:color w:val="111111"/>
          <w:sz w:val="28"/>
          <w:szCs w:val="28"/>
          <w:rtl w:val="true"/>
          <w:lang w:bidi="fa-IR"/>
        </w:rPr>
        <w:t>.</w:t>
      </w:r>
    </w:p>
    <w:p>
      <w:pPr>
        <w:pStyle w:val="Heading4"/>
        <w:numPr>
          <w:ilvl w:val="3"/>
          <w:numId w:val="1"/>
        </w:numPr>
        <w:rPr/>
      </w:pPr>
      <w:bookmarkStart w:id="84" w:name="__RefHeading___Toc2057675_73709187"/>
      <w:bookmarkStart w:id="85" w:name="_Toc32"/>
      <w:bookmarkEnd w:id="84"/>
      <w:r>
        <w:rPr>
          <w:rtl w:val="true"/>
        </w:rPr>
        <w:t>ذکر الخبر عن صفه ابی جعفر المنصور</w:t>
      </w:r>
      <w:bookmarkEnd w:id="85"/>
    </w:p>
    <w:p>
      <w:pPr>
        <w:pStyle w:val="BookText"/>
        <w:rPr/>
      </w:pPr>
      <w:r>
        <w:rPr>
          <w:rFonts w:ascii="IRNazanin" w:hAnsi="IRNazanin" w:eastAsia="IRNazanin"/>
          <w:color w:val="111111"/>
          <w:sz w:val="28"/>
          <w:sz w:val="28"/>
          <w:szCs w:val="28"/>
          <w:rtl w:val="true"/>
          <w:lang w:bidi="fa-IR"/>
        </w:rPr>
        <w:t>ذکر انه کان اسمر طویلا، نحیفا خفیف العارضین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ولد بالحمیمه</w:t>
      </w:r>
      <w:r>
        <w:rPr>
          <w:rFonts w:eastAsia="IRNazanin" w:cs="IRNazanin"/>
          <w:color w:val="111111"/>
          <w:sz w:val="28"/>
          <w:szCs w:val="28"/>
          <w:rtl w:val="true"/>
          <w:lang w:bidi="fa-IR"/>
        </w:rPr>
        <w:t>.</w:t>
      </w:r>
    </w:p>
    <w:p>
      <w:pPr>
        <w:pStyle w:val="Heading4"/>
        <w:numPr>
          <w:ilvl w:val="3"/>
          <w:numId w:val="1"/>
        </w:numPr>
        <w:rPr/>
      </w:pPr>
      <w:bookmarkStart w:id="86" w:name="__RefHeading___Toc2057677_73709187"/>
      <w:bookmarkStart w:id="87" w:name="_Toc33"/>
      <w:bookmarkEnd w:id="86"/>
      <w:r>
        <w:rPr>
          <w:rtl w:val="true"/>
        </w:rPr>
        <w:t>ذکر الخبر عن بعض سیره</w:t>
      </w:r>
      <w:bookmarkEnd w:id="8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صالح بن الوجیه،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المنصور ان عیسی ابن موسی قتل رجلا من ولد نصر بن سیار، کان مستخفیا بالکوفه، فدل علیه، فضرب عنقه فأنکر ذلک و اعظمه، و هم فی عیسی بأمر کان فیه هلاکه، ثم قطعه عن ذلک جهل عیسی بما فعل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لو لا نظر امیر المؤمنین و استبقاؤه لم یؤخرک عقوبة قتل ابن نصر بن سیار و استبدادک به بما یقطع اطماع العمال فی مثله، فامسک عمن ولاک امیر المؤمنین امره، من عربی و أعجمی، و احمر و اسود، و لا تستبدن علی امیر المؤمنین بإمضاء عقوبة فی احد قبله تباعه، فانه لا یری ان یأخذ</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 بظنه قد وضعها الله عنه بالتوبة، و لا بحدث کان منه فی حرب اعقبه الله منها سلما ستر به عن ذی غله، و حجز به عن محنه ما فی الصدور، و لیس ییأس امیر المؤمنین لأحد و لا لنفسه من الله من اقبال مدبر، کما انه لا یامن ادبار مقبل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عباس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سلیم کاتب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فی دار المنصور لهو قط، و لا شیء یشبه اللهو و اللعب و العبث الا یوما واحدا، فانا رأینا ابنا له یقال له عبد العزیز أخا سلیمان و عیسی ابنی ابی جعفر من الطلحیه، توفی و هو حدث، قد خرج علی الناس متنکبا قوسا، متعمما بعمامة، متردیا ببرد، فی هیئة غلام اعرابی، راکبا علی قعود بین جوالقین، فیهما مقل و نعال و مساویک و ما یهدیه الاعراب، فعجب الناس من ذلک و انکروه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الغلام حتی عبر الجسر، و اتی المهدی بالرصافة فاهدی الیه ذلک، فقبل المهدی ما فی الجوالیق و ملاهما دراهم، فانصرف بین الجوالقین، فعلم انه ضرب من عبث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حماد الترکی،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راس المنصور، فسمع جلبه فی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حماد؟ انظر، فذهبت فإذا خادم له قد جلس بین الجواری، و هو یضرب لهن بالطنبور، و هن یضحکن، فجئت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شیء الطنبور؟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من حالها و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وصفتها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صفته، فما یدریک أنت ما الطنبور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 بخراسان،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نعلی، فأتیته بها فقام یمشی رویدا حتی اشرف علیهم فرآهم، فلما بصروا به تفرقوا،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فاخذ،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به راسه، فلم أزل اضرب به راسه حتی کسرته،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من قصری، و اذهب به الی حمران بالکرخ، و قل له یبیعه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العباس بن الفضل عن سلام الابرش،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انا وصیف و غلام آخر نخدم المنصور داخلا فی منزله، و کانت له حجره فیها بیت و فسطاط و فراش و لحاف یخلو فیه، و کان من احسن الناس خلقا ما لم یخرج</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الناس، و أشد احتمالا لما یکون من عبث الصبیان، فإذا لبس ثیابه تغیر لونه و تربد وجهه، و احمرت عیناه، فیخرج فیکون منه ما یکون، فإذا قام من مجلسه رجع بمثل ذلک، فنستقبله فی ممشاه، فربما عاتبناه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إذا رأیتنی قد لبست ثیابی او رجعت من مجلسی، فلا یدنون منی احد منکم مخافه ان اعره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الهیثم خالد بن یزید بن وهب بن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یلقب بمنقار من اهل خراسان و کان من عمال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معن بن زائده،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الصحابه سبعمائة رجل، فکنا ندخل علی المنصور فی کل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آخر من یدخل،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باشرفهم فتکون فی اولهم، و لا باخسهم نسبا فتکون فی آخرهم، و ان مرتبتک لتشبه نسبک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المنصور ذات یوم و علی دراعه فضفاضة و سیف حنفی اقرع بنعله الارض، و عمامة قد سدلتها من خلفی و قدامی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 خرجت، فلما صرت عند الستر 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 صیحه أنکرتها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فدنوت منه، فإذا به قد نزل عن عرشه الی الارض، و جثا علی رکبتیه، و استل عمودا من بین فراشین، و استحال لونه و درت أوداجه،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لصاحبی یوم واسط، لا نجوت ان نجوت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امیر المؤمنین، تلک نصرتی لباطلهم، فکیف نصرتی لحقک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فأعدت علیه القول، فما زال یستعیدنی حتی رد العمود فی مستقره، و استوی متربعا، و اسفر 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 ان لی بالیمن هنات،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لیس لمکتوم رای،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صاحبی، فجلست، و امر الربیع باخراج کل من کان فی القصر فخرج،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الیمن قد هم بمعصیتی، و انی ارید ان آخذه أسیرا و لا یفوتنی شیء من ماله،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ولنی الیمن، و اظهر انک ضممتنی الیه، و مر الربیع یزیح علتی فی کل ما احتاج الیه، و یخرجنی من یومی هذا لئلا ینتشر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 عهدا من بین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فراشین، فوقع فیه اسمی و ناولنیه، ثم دعا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انا قد ضممنا معنا الی صاحب الیمن، فازح علته فیما یحتاج الیه من الکراع و السلاح، و لا یمسی الا و هو راحل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ودعنی، فودعته و خرجت الی الدهلیز، فلقینی ابو الوالی،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 اعزز علی ان تضم الی ابن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غضاضه علی الرجل ان یضمه سلطانه الی ابن أخیه، فخرجت الی الیمن فأتیت الرجل، فأخذته أسیرا، و قرات علیه العهد، و قعدت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حماد بن احمد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عمر الیمانی ابو الردینی،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معن بن زائده ان یوفد الی المنصور قوما یسلون سخیمته، و یستعطفون قلبه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افنیت عمری فی طاعته، و اتعبت نفسی و افنیت رجالی فی حرب الیمن، ثم یسخط علی ان انفقت المال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فانتخب جماعه من عشیرته من افناء ربیعه، فکان فیمن اختار مجاعه بن الأزهر، فجعل یدعو الرجال واحدا واحدا،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أنت قائل لأمیر المؤمنین إذا وجهتک الیه؟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اقول، حتی جاءه مجاعه ابن الأزهر،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عن مخاطبه رجل بالعراق و انا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لحاجتک، حتی أتأتی لها کما یمکن و ینبغی،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صاحبی، ثم التفت الی عبد الرحمن بن عتیق المزنی،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علی عضد ابن عمک و قدمه امامک، فان سها عن شیء فتلافه و اختار من اصحابه ثمانیة نفر معهما حتی تموا عشره، و ودعهم و مضوا حتی صاروا الی ابی جعفر، فلما صاروا بین یدیه تقدموا، فابتدأ مجاعه بن الأزهر بحمد الله و الثناء علیه و الشکر، حتی ظن القوم انه انما قصد لهذا، ثم کر علی ذکر النبی ص، و کیف اختاره الله من بطون العرب، و نشر من فضله، حتی تعجب القوم، ثم کر علی ذکر امیر المؤمنین المنصور، و ما شرفه الله به، و ما قلده، ثم کر علی حاجته فی ذکر صاحبه فلما انتهی کلامه، قال</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وصفت من حمد الله، فالله اجل و اکبر من ان تبلغه الصفات، و اما ما ذکرت من النبی ص فقد فضله الله باکثر مما قلت، و اما ما وصفت به امیر المؤمنین، فانه فضله الله بذلک، و هو معینه علی طاعته ان شاء الله، و اما ما ذکرت من صاحبک فکذبت و لؤمت، اخرج فلا یقبل ما ذکرت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امیر المؤمنین، و و الله ما کذبت فی صاحبی فاخرجوا فلما صاروا الی آخر الإیوان امر برده مع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فکر علیه الکلام، حتی کأنه کان فی صحیفه یقرؤه، فقال له مثل القول الاول، فاخرجوا حتی برزوا جمیعا، و امر بهم فوقفوا، ثم التفت الی من حضر من مضر،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فیکم مثل هذا؟ و الله لقد تکلم حتی حسدته، و ما منعنی ان اتم علی رده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علیه لأنه ربعی، و ما رایت کالیوم رجلا اربط جأشا، و لا اظهر بیانا، رده یا غلام فلما صار بین یدیه اعاد السلام، و اعاد اصحابه،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لجاجتک و حاجه صاحبک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معن بن زائده عبدک و سیفک و سهمک، رمیت به عدوک، فضرب و طعن و رمی، حتی سهل ما حزن، و ذل ما صعب، و استوی ما کان معوجا من الیمن، فأصبحوا من خول امیر المؤمنین اطال الله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 نفس امیر المؤمنین هنه من ساع او واش او حاسد فأمیر المؤمنین اولی بالتفضل علی عبده، و من افنی عمره فی طاعته فقبل وفادتهم، و قبل العذر من معن، و امر بصرفهم الیه، فلما صاروا الی معن و قرأ الکتاب بالرضا قبل ما بین عینیه، و شکر اصحابه، و خلع علیهم و اجازهم علی اقدامهم، و امرهم بالرحیل الی منصور، فقال مجاعه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آلیت فی مجلس من وائل قسما الا ابیعک یا معن باطماع</w:t>
      </w:r>
    </w:p>
    <w:p>
      <w:pPr>
        <w:pStyle w:val="BookText"/>
        <w:rPr/>
      </w:pPr>
      <w:r>
        <w:rPr>
          <w:rFonts w:ascii="IRNazanin" w:hAnsi="IRNazanin" w:eastAsia="IRNazanin"/>
          <w:color w:val="111111"/>
          <w:sz w:val="28"/>
          <w:sz w:val="28"/>
          <w:szCs w:val="28"/>
          <w:rtl w:val="true"/>
          <w:lang w:bidi="fa-IR"/>
        </w:rPr>
        <w:t>یا معن انک قد أولیتنی نعما عمت لجیما و خصت آل مجاع</w:t>
      </w:r>
    </w:p>
    <w:p>
      <w:pPr>
        <w:pStyle w:val="BookText"/>
        <w:rPr/>
      </w:pPr>
      <w:r>
        <w:rPr>
          <w:rFonts w:ascii="IRNazanin" w:hAnsi="IRNazanin" w:eastAsia="IRNazanin"/>
          <w:color w:val="111111"/>
          <w:sz w:val="28"/>
          <w:sz w:val="28"/>
          <w:szCs w:val="28"/>
          <w:rtl w:val="true"/>
          <w:lang w:bidi="fa-IR"/>
        </w:rPr>
        <w:t>فلا أزال إلیک الدهر منقطعا حتی یشید بهلکی هتفه الناعی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نعم معن علی مجاعه، انه ساله ثلاث حوائج، منها انه کان یتعشق امراه من اهل بیته، سیده یقال لها زهراء لم یتزوجها احد بعد،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إذا ذکر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شیء یتزوجنی؟ ا بجبته الصوف، أم بکسائه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الی معن کان أول شیء ساله ان یزوجه بها، و کان أبوها فی جیش معن،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زهراء، و أبوها فی عسکرک ایها الأمیر، فزوجه إیاها علی عشره آلاف درهم و أمهرها من عنده فقال له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الثانیه،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الحائط الذی فیه منزلی بحجر و صاحبه فی عسکر الأمیر، فاشتراه منه و صیره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الثالثه؟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تهب لی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له بثلاثین الف درهم، تمام مائه الف درهم، و صرفه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سالم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أبوه من قواد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الفرج خال عبد الله بن جبله الطالقانی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أحوجنی الی ان یکون علی بابی اربعه نفر لا یکون علی بابی اعف منهم،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ارکان الملک، و لا یصلح الملک الا بهم، کما ان السریر لا یصلح الا باربع قوائم، ان نقصت واحده و هی، اما احدهم فقاض لا تأخذه فی الله لومه لائم، و الآخر صاحب شرطه ینصف الضعیف من القوی، و الثالث صاحب خراج یستقصی و لا یظلم الرعیة فانی عن ظلمها غنی،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عض علی اصبعه السبابة ثلاث مرات، یقول فی کل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برید یکتب بخبر هؤلاء علی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المنصور دعا بعامل من عماله قد کسر خراجه،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ما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املک شیئا، و نادی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هب ما علی لله و لشهاده ان لا اله الا الله، فخلی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المنصور رجلا من اهل الشام شیئا من الخراج، فاوصاه و تقدم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اعرفنی بما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یا أخا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عندی الساعة،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الصحة، یلزمک العمل</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رجلا من اهل العراق شیئا من خراج السواد، فاوصاه، و تقدم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اعرفنی بما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الساعة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بعدها فلا اجتبر اخرج عنی و امض الی عملک، فو الله لئن تعرضت لذلک لابلغن من عقوبتک ما تستحقه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فولیا جمیعا و صححا و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الصباح بن عبد الملک الشیبانی، عن إسحاق بن موسی بن عیسی، ان المنصور ولی رجلا من العرب حضرموت، فکتب الیه والی البرید انه یکثر الخروج فی طلب الصید ببزاه و کلاب قد أعدها، فعزله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 عدمتک عشیرتک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العده التی أعددتها للنکایه فی 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انما استکفیناک امور المسلمین، و لم نستکفک امور الوحش، سلم ما کنت تلی من عملنا الی فلان بن فلان، و الحق باهلک ملوما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الربیع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المنصور سهیل بن سالم البصری، و قد ولی عملا فعزل، فامر بحبسه و استئدائه، 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یا امیر المؤمنین نعم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الفضل بن الربیع عن ابیه،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انا قائم بین یدی المنصور او علی راسه، إذ اتی بخارجی قد هزم له جیوشا، فأقامه لیضرب عنقه، ثم اقتحمته 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مثلک یهزم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سوءه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بینک أمس السیف و القتل، و الیوم القذف و 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یؤمنک ان ارد علیک و قد یئست من الحیاه فلا تستقیلها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فاستحیا منه المنصور و اطلقه، فما رای له وجها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عبد الله بن عمرو الملحی ان هارون بن محمد بن اسماعیل بن موسی الهادی،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بن ابی أیوب المکی،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عماره بن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المنصور، فانصرفت من عنده فی وقت انتصاف النهار، و بعد ان بایع الناس للمهدی، فجاءنی المهدی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وقت انصرافی،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ان ابی قد عزم ان یبایع لجعفر أخی، و اعطی الله عهدا لئن فعل لاقتلنه، فمضیت من فوری الی امیر المؤمنین،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لا یؤخر، فقال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حدث، فاذن لی، فدخلت الیه،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حدث یا امیر المؤمنین ارید ان اذکره،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اخبرک به قبل ان تخبرنی، جاءک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کیت و کیت،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لکأنک حاضر ثالثنا،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اشفق علیه من ان نعرضه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یوسف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بن صالح،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ننتظر الاذن فیه علی المنصور، فتذاکرنا الحجاج، فمنا من حمده و منا من ذمه، فکان ممن حمده معن بن زائده، و ممن ذمه الحسن بن زید، ثم اذن لنا فدخلنا علی المنصور، فانبری الحسن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کنت احسبنی ابقی حتی یذکر الحجاج فی دارک و علی بساطک، فیثنی علیه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استنکرت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استکفاه قوم فکفاهم، و الله لوددت انی وجدت مثل الحجاج حتی استکفیه امری، و انزله احد الحرمین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لک مثل الحجاج عده لو استکفیتهم کفوک،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کأنک ترید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أردتها فلم ابعد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لست کذاک، ان الحجاج ائتمنه قوم فادی الیهم الأمانة، و انا ائتمناک فخنتنا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الهیثم بن عدی، عن ابی بکر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مع امیر المؤمنین المنصور الی مکة، و سایرته یوما، فعرض لنا رجل علی ناقه حمراء تذهب فی الارض، و علیه جبه خز، و عمامة عدنیة، و فی یده سوط یکاد یمس الارض، سری الهیئة، فلما رآه أمرنی فدعوته، فجاء فسأله عن نسبه و بلاده و بادیه قومه و عن ولاه الصدقه، فاحسن الجواب، فاعجبه ما رای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فانشده شعرا لاوس بن حجر و غیره من الشعراء من بنی عمرو بن تمیم، و حدثه حتی اتی علی شعر لطریف بن تمیم العنبری،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قناتی لنبع لا یؤیسها غمز الثقاف و لا دهن و لا نار</w:t>
      </w:r>
    </w:p>
    <w:p>
      <w:pPr>
        <w:pStyle w:val="BookText"/>
        <w:rPr/>
      </w:pPr>
      <w:r>
        <w:rPr>
          <w:rFonts w:ascii="IRNazanin" w:hAnsi="IRNazanin" w:eastAsia="IRNazanin"/>
          <w:color w:val="111111"/>
          <w:sz w:val="28"/>
          <w:sz w:val="28"/>
          <w:szCs w:val="28"/>
          <w:rtl w:val="true"/>
          <w:lang w:bidi="fa-IR"/>
        </w:rPr>
        <w:t>متی اجر خائفا تامن مسارحه و ان اخف آمنا تقلق به الدار</w:t>
      </w:r>
    </w:p>
    <w:p>
      <w:pPr>
        <w:pStyle w:val="BookText"/>
        <w:rPr/>
      </w:pPr>
      <w:r>
        <w:rPr>
          <w:rFonts w:ascii="IRNazanin" w:hAnsi="IRNazanin" w:eastAsia="IRNazanin"/>
          <w:color w:val="111111"/>
          <w:sz w:val="28"/>
          <w:sz w:val="28"/>
          <w:szCs w:val="28"/>
          <w:rtl w:val="true"/>
          <w:lang w:bidi="fa-IR"/>
        </w:rPr>
        <w:t>ان الأمور إذا أوردتها صدرت ان الأمور لها ورد و اصدار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طریف فیکم حیث قال هذا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اثقل العرب علی عدوه وطأة و ادرکهم بثار، و ایمنهم نقیبه، و اعساهم قناه لمن رام هضمه، و اقراهم لضیفه، و أحوطهم من وراء جاره، اجتمعت العرب بعکاظ فکلهم اقر له بهذه الخلال، غیر ان امرا اراد ان یقصر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أنت ببعید النجعة، و لا قاصد الرمیه، فدعاه ذلک الی ان جعل علی نفسه الا یأکل الا لحم قنص یقتنصه، و لا ینزع کل عام عن غزوه یبعد فیها اثره،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بنی تمیم، لقد احسنت إذ وصفت صاحبک و لکنی أحق ببیتیه منه، انا الذی وصف 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خالد الفقیمی ان عده من بنی هاشم حدثوه ان المنصور کان شغله فی صدر نهاره بالأمر و النهی و الولایات و العزل و شحن الثغور و الاطراف و امن السبل و النظر فی الخراج و النفقات و مصلحه معاش الرعیة لطرح عالتهم و التلطف لسکونهم و هدوئهم، فإذا صلی العصر جلس لأهل بیته الا من أحب ان یسامره، فإذا صلی العشاء الآخرة نظر فیما ورد علیه من کتب الثغور و الاطراف و الافاق، و شاور سماره من ذلک فیما ارب، فإذا مضی ثلث اللیل قام الی فراشه و انصرف سماره، فإذا مضی الثلث الثانی قام من فراشه، فاسبغ وضوءه، و صف فی محرابه حتی یطلع الفجر، ثم یخرج فیصلی بالناس، ثم یدخل فیجلس فی ایوانه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عبد الله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لإسماعیل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الحجاز مبتدأ الاسلام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بقیة العرب، و اهل العراق رکن الاسلام و مقاتله عن الدین، و اهل الشام حصن الامه و اسنه الأئمة، و اهل خراسان فرسان الهیجاء و اعنه الرجال، و الترک منابت الصخور و أبناء المغازی، و اهل الهند حکماء استغنوا ببلادهم فاکتفوا بها عما یلیهم، و الروم اهل کتاب و تدین نحاهم الله من القرب الی البعد، و الأنباط کان ملکهم قدیما فهم لکل قوم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الولاه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الباذل للعطاء، و المعرض عن السیئه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 اخرق؟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أنهکهم للرعیة، و اتعبهم لها بالخرق و العقوبة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فالطاعه علی الخوف ابلغ فی حاجه الملک أم الطاعة علی المحبه؟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الطاعة عند الخوف تسر الغدر و تبالغ عند المعاینة، و الطاعة علی المحبه تضمر الاجتهاد و تبالغ عند الغفله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الناس اولاهم بالطاعة؟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اولاهم بالمضره و المنفعه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سرعه الإجابة و بذل النفس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ینبغی للملک ان یتخذه وزیرا؟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اسلمهم قلبا، و ابعدهم من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عبید الله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 للمهدی حین عهد له بولایة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استدم النعمه بالشکر، و القدره بالعفو، و الطاعة بالتالف و النصر بالتواضع، و لا تنس مع نصیبک من الدنیا نصیبک من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الزبیر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مبارک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عبید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تبرم امرا حتی تفکر فیه، فان فکر العاقل مرآته، تریه حسنه و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الزبیر أیضا، عن مصعب بن عبد الله،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المنصور یقول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لا یصلح السلطان الا بالتقوی، و لا تصلح رعیته الا بالطاعة، و لا تعمر البلاد بمثل العدل، و لا تدوم نعمه السلطان و طاعته الا بالمال، و لا تقدم فی الحیاطة بمثل نقل الاخبار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اقدر الناس علی العفو اقدرهم علی العقوبة، و اعجز الناس من ظلم من هو دونه و اعتبر عمل صاحبک و علمه باختباره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المبارک الطبری انه سمع أبا عبید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لا تجلس مجلسا الا و معک من اهل العلم من یحدثک، فان محمد 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ذکر و لا یحبه الا ذکور الرجال، و لا یبغضه الا مؤنثوهم، و صدق أخو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مجاهد بن محمد بن علی، ان المنصور قال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من أحب الحمد احسن السیرة، و من ابغض الحمد أساءها، و ما ابغض احد الحمد الا استذم، و ما استذم الا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المبارک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عبید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المنصور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لیس العاقل الذی یحتال للامر الذی وقع فیه حتی یخرج منه، و لکنه الذی یحتال للامر الذی غشیه حتی لا 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الفقیمی، عن عتبة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یوما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رایه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التضییع، أنت لامر الخلافه أشد تضییعا، و لکن قد جمعت لک ما لا یضرک معه ما ضیعت، فاتق الله فیما خولک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عن حفص بن عمر بن حماد، عن خالصه،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المنصور، فإذا هو یتشکی وجع ضرسه، فلما سمع حسی،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فلما دخلت إذا هو واضع یده علی صدغیه، فسکت ساعه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خالصه، کم عندک من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 یدک علی راسی و احلفی،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عشره آلاف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احملیها الی، فرجعت فدخلت علی المهدی و الخیزران فأخبرتهما، فرکلنی المهدی برجله،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بک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 وجع، و لکنی سألته أمس مالا فتمارض، احملی الیه ما قلت، ففعلت، فلما أتاه المهدی، قال</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عبد الله، تشکو الحاجة و هذا عند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واضح مولی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عندک من الثیاب الخلقان فاجمعها، فإذا علمت بمجیء ابی عبد الله فجئنی بها قبل ان یدخل، و لیکن معها رقاع ففعلت، و دخل علیه المهدی و هو یقدر الرقاع،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هاهنا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نظروا فی الدینار و الدرهم و ما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جدید لمن لا یصلح خلقه، هذا الشتاء قد حضر، و نحتاج الی کسوه للعیال و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کسوه امیر المؤمنین و عیاله و ولده،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مرثد ابو دعامه الشاعر، ان اشجع بن عمرو السلمی حدثه عن المؤمل بن 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أیضا عبد الله بن الحسن الخوارزمی ان أبا قدامه حدثه ان المؤمل بن امیل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مرثد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ولی عهد، و 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علیه الری و هو ولی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لی بعشرین الف درهم لابیات امتدحته بها، فکتب بذلک صاحب البرید الی المنصور و هو بمدینه السلام یخبره ان المهدی امر لشاعر بعشرین الف درهم فکتب الیه المنصور یعذله و یلومه،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ینبغی لک ان تعطی الشاعر بعد ان یقیم ببابک سنه اربعه آلاف درهم قال ابو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 کاتب المهدی ان یوجه الیه بالشاعر، فطلب فلم یقدر علیه، فکتب الیه انه قد توجه الی مدینه السلام، فوجه المنصور قائدا من قواده، فاجلسه علی جسر النهروان، و امره ان یتصفح الناس رجلا رجلا ممن یمر به، حتی یظفر بالمؤمل، فلما رآه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المؤمل بن امیل، من زوار الأمیر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طلبت قال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فکاد قلبی ینصدع خوفا من ابی جعفر، فقبض علی ثم اتی بی باب المقصورة، و أسلمنی الی الربیع، فدخل الیه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الشاعر قد ظفرنا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 علی، فادخلت علیه، فسلمت فرد علی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هاهنا الا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المؤمل بن امیل؟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 الله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غلاما غرا فخدعته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 الله امیر المؤمنین، اتیت غلاما غرا کریما فخدعته فانخدع،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ذلک اعجبه،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ما قلت فیه، فانشدته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الا ان فیه مشابه صوره القمر المنیر</w:t>
      </w:r>
    </w:p>
    <w:p>
      <w:pPr>
        <w:pStyle w:val="BookText"/>
        <w:rPr/>
      </w:pPr>
      <w:r>
        <w:rPr>
          <w:rFonts w:ascii="IRNazanin" w:hAnsi="IRNazanin" w:eastAsia="IRNazanin"/>
          <w:color w:val="111111"/>
          <w:sz w:val="28"/>
          <w:sz w:val="28"/>
          <w:szCs w:val="28"/>
          <w:rtl w:val="true"/>
          <w:lang w:bidi="fa-IR"/>
        </w:rPr>
        <w:t>تشابه ذا و ذا فهما إذا ما أنارا مشکلان علی البصیر</w:t>
      </w:r>
    </w:p>
    <w:p>
      <w:pPr>
        <w:pStyle w:val="BookText"/>
        <w:rPr/>
      </w:pPr>
      <w:r>
        <w:rPr>
          <w:rFonts w:ascii="IRNazanin" w:hAnsi="IRNazanin" w:eastAsia="IRNazanin"/>
          <w:color w:val="111111"/>
          <w:sz w:val="28"/>
          <w:sz w:val="28"/>
          <w:szCs w:val="28"/>
          <w:rtl w:val="true"/>
          <w:lang w:bidi="fa-IR"/>
        </w:rPr>
        <w:t>فهذا فی الظلام سراج لیل و هذا فی النهار سراج نور</w:t>
      </w:r>
    </w:p>
    <w:p>
      <w:pPr>
        <w:pStyle w:val="BookText"/>
        <w:rPr/>
      </w:pPr>
      <w:r>
        <w:rPr>
          <w:rFonts w:ascii="IRNazanin" w:hAnsi="IRNazanin" w:eastAsia="IRNazanin"/>
          <w:color w:val="111111"/>
          <w:sz w:val="28"/>
          <w:sz w:val="28"/>
          <w:szCs w:val="28"/>
          <w:rtl w:val="true"/>
          <w:lang w:bidi="fa-IR"/>
        </w:rPr>
        <w:t>و لکن فضل الرحمن هذا علی ذا بالمنابر و السریر</w:t>
      </w:r>
    </w:p>
    <w:p>
      <w:pPr>
        <w:pStyle w:val="BookText"/>
        <w:rPr/>
      </w:pPr>
      <w:r>
        <w:rPr>
          <w:rFonts w:ascii="IRNazanin" w:hAnsi="IRNazanin" w:eastAsia="IRNazanin"/>
          <w:color w:val="111111"/>
          <w:sz w:val="28"/>
          <w:sz w:val="28"/>
          <w:szCs w:val="28"/>
          <w:rtl w:val="true"/>
          <w:lang w:bidi="fa-IR"/>
        </w:rPr>
        <w:t>و بالملک العزیز فذا امیر و ما ذا بالأمیر و لا الوزیر</w:t>
      </w:r>
    </w:p>
    <w:p>
      <w:pPr>
        <w:pStyle w:val="BookText"/>
        <w:rPr/>
      </w:pPr>
      <w:r>
        <w:rPr>
          <w:rFonts w:ascii="IRNazanin" w:hAnsi="IRNazanin" w:eastAsia="IRNazanin"/>
          <w:color w:val="111111"/>
          <w:sz w:val="28"/>
          <w:sz w:val="28"/>
          <w:szCs w:val="28"/>
          <w:rtl w:val="true"/>
          <w:lang w:bidi="fa-IR"/>
        </w:rPr>
        <w:t>و نقص الشهر یخمد ذا، و هذا منیر عند نقصان الشهور</w:t>
      </w:r>
    </w:p>
    <w:p>
      <w:pPr>
        <w:pStyle w:val="BookText"/>
        <w:rPr/>
      </w:pPr>
      <w:r>
        <w:rPr>
          <w:rFonts w:ascii="IRNazanin" w:hAnsi="IRNazanin" w:eastAsia="IRNazanin"/>
          <w:color w:val="111111"/>
          <w:sz w:val="28"/>
          <w:sz w:val="28"/>
          <w:szCs w:val="28"/>
          <w:rtl w:val="true"/>
          <w:lang w:bidi="fa-IR"/>
        </w:rPr>
        <w:t>فیا بن خلیفه الله المصفی به تعلو مفاخره الفخور</w:t>
      </w:r>
    </w:p>
    <w:p>
      <w:pPr>
        <w:pStyle w:val="BookText"/>
        <w:rPr/>
      </w:pPr>
      <w:r>
        <w:rPr>
          <w:rFonts w:ascii="IRNazanin" w:hAnsi="IRNazanin" w:eastAsia="IRNazanin"/>
          <w:color w:val="111111"/>
          <w:sz w:val="28"/>
          <w:sz w:val="28"/>
          <w:szCs w:val="28"/>
          <w:rtl w:val="true"/>
          <w:lang w:bidi="fa-IR"/>
        </w:rPr>
        <w:t>لئن فت الملوک و قد توافوا إلیک من السهوله و الوعور</w:t>
      </w:r>
    </w:p>
    <w:p>
      <w:pPr>
        <w:pStyle w:val="BookText"/>
        <w:rPr/>
      </w:pPr>
      <w:r>
        <w:rPr>
          <w:rFonts w:ascii="IRNazanin" w:hAnsi="IRNazanin" w:eastAsia="IRNazanin"/>
          <w:color w:val="111111"/>
          <w:sz w:val="28"/>
          <w:sz w:val="28"/>
          <w:szCs w:val="28"/>
          <w:rtl w:val="true"/>
          <w:lang w:bidi="fa-IR"/>
        </w:rPr>
        <w:t>لقد سبق الملوک ابوک حتی بقوا من بین کاب او حسیر</w:t>
      </w:r>
    </w:p>
    <w:p>
      <w:pPr>
        <w:pStyle w:val="BookText"/>
        <w:rPr/>
      </w:pPr>
      <w:r>
        <w:rPr>
          <w:rFonts w:ascii="IRNazanin" w:hAnsi="IRNazanin" w:eastAsia="IRNazanin"/>
          <w:color w:val="111111"/>
          <w:sz w:val="28"/>
          <w:sz w:val="28"/>
          <w:szCs w:val="28"/>
          <w:rtl w:val="true"/>
          <w:lang w:bidi="fa-IR"/>
        </w:rPr>
        <w:t>و جئت وراءه تجری حثیثا و ما بک حین تجری من فتور</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هذان الا بمنزله الخلیق من الجدیر</w:t>
      </w:r>
    </w:p>
    <w:p>
      <w:pPr>
        <w:pStyle w:val="BookText"/>
        <w:rPr/>
      </w:pPr>
      <w:r>
        <w:rPr>
          <w:rFonts w:ascii="IRNazanin" w:hAnsi="IRNazanin" w:eastAsia="IRNazanin"/>
          <w:color w:val="111111"/>
          <w:sz w:val="28"/>
          <w:sz w:val="28"/>
          <w:szCs w:val="28"/>
          <w:rtl w:val="true"/>
          <w:lang w:bidi="fa-IR"/>
        </w:rPr>
        <w:t>لئن سبق الکبیر فأهل سبق له فضل الکبیر علی الصغیر</w:t>
      </w:r>
    </w:p>
    <w:p>
      <w:pPr>
        <w:pStyle w:val="BookText"/>
        <w:rPr/>
      </w:pPr>
      <w:r>
        <w:rPr>
          <w:rFonts w:ascii="IRNazanin" w:hAnsi="IRNazanin" w:eastAsia="IRNazanin"/>
          <w:color w:val="111111"/>
          <w:sz w:val="28"/>
          <w:sz w:val="28"/>
          <w:szCs w:val="28"/>
          <w:rtl w:val="true"/>
          <w:lang w:bidi="fa-IR"/>
        </w:rPr>
        <w:t>و ان بلغ الصغیر مدی کبیر لقد خلق الصغیر من الکبیر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احسنت، و لکن هذا لا یساوی عشرین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انزل معه فأعطه اربعه آلاف درهم، و خذ منه الباقی قال، فخرج الربیع فحط ثقلی، و وزن لی اربعه آلاف درهم و أخذ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صارت الخلافه الی المهدی، ولی ابن ثوبان المظالم، فکان یجلس للناس بالرصافة فإذا ملا کساءه رقاعا رفعها الی المهدی، فرفعت الیه یوما رقعه اذکره قصتی، فلما دخل بها ابن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ثوبان، جعل المهدی ینظر فی الرقاع، حتی إذا نظر فی رقعتی ضحک، فقال له ابن 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رایتک ضحکت من شیء من هذه الرقاع الا من هذه 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رقعه اعرف سببها، ردوا الیه العشرین الالف الدرهم، فردت الی و انصرفت و ذکر واضح مولی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لواقف علی راس ابی جعفر یوما إذ دخل علیه المهدی، و علیه قباء اسود جدید، فسلم و جلس، ثم قام منصرفا و اتبعه ابو جعفر بصره لحبه له و إعجابه به، فلما توسط الرواق عثر بسیفه فتخرق سواده، فقام و مضی لوجهه غیر مکترث لذلک و لا حافل به،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أبا عبد الله، فرددناه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استقلالا للمواهب، أم بطرا للنعمة، أم قله علم بموضع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جاهل بما لک 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أنت فیه عطاء من الله، ان شکرته علیه زادک، فان عرفت موضع البلاء منه فیه عافاک 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أعدمنا الله بقاءک یا امیر المؤمنین و ارشادک، و الحمد لله علی نعمه، و اسال الله الشکر علی مواهبه، و الخلف الجمیل برحمته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الولید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ناعم بن مزید، یذکر عن الوضین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استزارنی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بینی و بینه خلاله قبل الخلافه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الی مدینه السلام، فخلونا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یعرفه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عیالک؟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بنات و المرأة و خادم لهن،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فی بیتک؟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لردد علی حتی ظننت انه سیمولنی،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راسه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ایسر العرب، اربعه مغازل یدرن فی بیتک</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بشر المنجم،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ابو جعفر یوما عند المغرب، فبعثنی فی بعض الأمر، فلما رجعت رفع ناحیه مصلاه فإذا دینار،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و احتفظ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عندی الی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الجهم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مقاتل الخراسانی، و رفع غلام له الی ابی جعفر ان له عشره آلاف درهم، فأخذها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یکون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ولیت لک عملا قط، و لا بینی و بینک رحم و لا قرابه،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کنت تزوجت مولاه لعیینه بن موسی ابن کعب فورثتک مالا، و کان ذلک قد عصی و أخذ مالی و هو وال علی السند، فهذا المال من 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مصعب بن سلام، عن ابی حارثة النهدی صاحب بیت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جعفر رجلا باروسما، فلما انصرف اراد ان یتعلل علیه، لئلا یعطیه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اشرکتک فی أمانتی، و ولیتک فیئا من فیء المسلمین فخنته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یا امیر المؤمنین، ما صحبنی من ذلک شیء الا درهم، منه مثقال صررته فی کمی، إذا خرجت من عندک اکتریت به بغلا الی عیالی، فادخل بیتی لیس معی شیء من مال الله و لا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اظنک الا صادقا، هلم درهمنا فأخذه منه فوضعه تحت لبده؟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مثلی و مثلک الا مثل مجیر أم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مجیر أم عامر، فذکر قصه الضبع و مجیرها،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غالظه ابو جعفر لئلا یعطیه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هشام بن محمد ان قثم بن العباس دخل علی ابی جعفر، فکلمه فی حاجه، فقال 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حاجتک هذه، أخبرنی لم سمیت قثم؟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امیر المؤمنین ما ادری،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القثم الذی یأکل و یزل، أ ما سمعت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للکبراء اکل کیف شاءوا و للصغراء اکل و اقتثام</w:t>
      </w:r>
    </w:p>
    <w:p>
      <w:pPr>
        <w:pStyle w:val="BookText"/>
        <w:rPr/>
      </w:pPr>
      <w:r>
        <w:rPr>
          <w:rFonts w:ascii="IRNazanin" w:hAnsi="IRNazanin" w:eastAsia="IRNazanin"/>
          <w:color w:val="111111"/>
          <w:sz w:val="28"/>
          <w:sz w:val="28"/>
          <w:szCs w:val="28"/>
          <w:rtl w:val="true"/>
          <w:lang w:bidi="fa-IR"/>
        </w:rPr>
        <w:t>و ذکر عن ابراهیم بن عیسی ان المنصور وهب لمحمد بن سلیمان عشرین الف درهم و لجعفر أخیه عشره آلاف درهم،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تفضله علی و انا اسن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نلتفت الی ناحیه الا وجدنا من اثر محمد فیها شیئا، و فی منزلنا من هدایاه بقیة، و أنت لم تفعل من هذا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سواده بن عمرو السلمی، عن عبد الملک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صحابه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هبیرة و هو یقول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رایت رجلا قط فی حرب، و لا سمعت به فی سلم، امکر و لا ابدع، و لا أشد تیقظا من المنصور، لقد حصرنی فی مدینتی تسعه اشهر، و معی فرسان العرب، فجهدنا کل الجهد ان ننال من عسکره شیئا نکسره به، فما تهیأ، و لقد حصرنی و ما فی راسی بیضاء، فخرجت الیه و ما فی راسی سوداء، و انه لکما قال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الرغم من قومه فیعفو إذا شاء او ینتقم</w:t>
      </w:r>
    </w:p>
    <w:p>
      <w:pPr>
        <w:pStyle w:val="BookText"/>
        <w:rPr/>
      </w:pPr>
      <w:r>
        <w:rPr>
          <w:rFonts w:ascii="IRNazanin" w:hAnsi="IRNazanin" w:eastAsia="IRNazanin"/>
          <w:color w:val="111111"/>
          <w:sz w:val="28"/>
          <w:sz w:val="28"/>
          <w:szCs w:val="28"/>
          <w:rtl w:val="true"/>
          <w:lang w:bidi="fa-IR"/>
        </w:rPr>
        <w:t>أخو الحرب لا ضرع واهن و لم ینتعل بنعال خذم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ابراهیم بن عبد الرحمن ان أبا جعفر کان نازلا علی رجل یقال له ازهر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خلافته، فلما ولی الخلافه صار الیه الی مدینه السلام، فادخل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 دین اربعه آلاف درهم، و داری مستهدمه، و ابنی محمد یرید البناء باهله، فامر له باثنی عشر الف درهم،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ازهر، لا تأتنا طالب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فلما کان بعد قلیل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ازهر، 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مسلما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لیقع فی نفسی أشیاء، منها انک أتیتنا لما أتیتنا له فی المره الاولی، فامر له باثنی عشر الف درهم اخری،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ازهر، لا تأتنا طالب حاجه و لا مسلما،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ثم لم یلبث ان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ازهر، ما جاء بک؟ قال</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سمعته منک احببت ان آخذه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ترده، فانه غیر مستجاب، لانی قد دعوت الله به ان یریحنی من خلفتک فلم یفعل، و صرفه و لم یعطه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الهیثم بن عدی ان ابن عیاش حدثه ان ابن هبیرة ارسل الی المنصور و هو محصور بواسط، و المنصور بازائه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خارج یوم کذا و کذا و داعیک الی المبارزه، فقد بلغنی تجبینک إیای،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هبیرة، انک امرؤ متعد طورک، جار فی عنان غیک، یعدک الله ما هو مصدقه، و یمنیک الشیطان ما هو مکذبه، و یقرب ما الله مباعده، فرویدا یتم الکتاب اجله، و قد ضربت مثلی و مثلک، بلغنی ان أسدا لقی خنزیرا، فقال له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قاتلنی، فقال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خنزیر و لست لی بکفء و لا نظیر، و متی فعلت الذی دعوتنی الیه فقتلتک،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خنزیرا، فلم اعتقد بذلک فخرا و لا ذکرا، و ان نالنی منک شیء کان سبه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 لم تفعل رجعت الی السباع فأعلمتها انک نکلت عنی و جبنت عن قتالی، فقال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عار کذبک ایسر علی من لطخ شاربی بدمک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ریاح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لأبی جعفر تدبیر هشام بن عبد الملک فی حرب کانت له، فبعث الی رجل کان معه ینزل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رصافه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ذلک الحرب، فقدم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کیف فعل فی حرب دبرها فی سنه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فعل فیها رحمه الله کذا و کذا، ثم اتبع 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کذا رضی الله عنه، فاحفظ ذلک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علیک 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تطأ بساطی و تترحم علی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الشیخ،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لعدوک قلاده فی عنقی و منه فی رقبتی لا ینزعها عنی الا غاسلی، فامر المنصور برده،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کفانی الطلب، و صان وجهی عن السؤال، فلم اقف علی باب عربی و لا أعجمی منذ رایته، ا فلا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ان اذکره بخیر و اتبعه بثنائی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لله أم نهضت عنک، و لیله ادتک، اشهد انک نهیض حره و غراس کریم، ثم استمع منه و امر له ببر،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آخذه لحاجه، و ما هو الا انی اتشرف بحبائک، و اتبجح بصلتک فاخذ الصلة و خرج،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مثل هذا تحسن الصنیعه، و یوضع المعروف، و یجاد بالمصون، و این فی عسکرنا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حفص بن غیاث، عن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اهل الکوفه لا تزال الجماعه منهم قد طعنوا علی عاملهم، و تظلموا علی أمیرهم، و تکلموا کلاما فیه طعن علی سلطانهم، فرفع ذلک فی الخبر، فقال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من بالباب من اهل الکوفه،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یقول لکم لئن اجتمع اثنان منکم فی موضع لاحلقن رءوسهما و لحاهما، و لاضربن ظهورهما، فالزموا منازلکم، و ابقوا علی انفسکم فخرج الیهم الربیع بهذه الرسالة فقال له ابن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 عیسی بن مریم، ابلغ امیر المؤمنین عنا کما ابلغتنا عنه،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ما لنا بالضرب طاقه، فاما حلق اللحی فإذا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عیاش منتوفا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فابلغه،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ما ادهاه و اخبثه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عقبه الصیداوی عن نصر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حرس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 رجل قد جیء به من بعض الافاق، قد سعی فی فساد الدولة، فادخلته علی ابی جعفر،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اعتقتک و احسنت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فسعیت فی نقض دولتی و افساد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و امیر المؤمنین اولی بالعفو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ابو جعفر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عماره، هذا اصبغ، فجعل یتثبت فی وجهی، و کان فی عینیه سوءا،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بکیس عطائی، فاتی بکیس فیه خمسمائة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فإنها وضح، ویلک، و علیک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بیده یحرکها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عنی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انا غلام اعمل الحبال، فکان یأکل من 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به ثانیه، فادخلته کما ادخلته قبل، فلما وقف بین یدیه احد النظر الیه،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علیه ما فعل به، و ذکره ایاه، فاقر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 یا امیر المؤمنین، فقدمه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خضاب المنصور زعفرانیا، و ذلک ان شعره کان لینا لا یقبل الخضاب، و کانت لحیته رقیقه، فکنت أراه علی المنبر یخطب و یبکی فیسرع الدمع علی لحیته حتی تکف لقله الشعر و 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ابراهیم بن عبد السلام، ابن أخی السندی بن شاهک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المنصور برجل من کبراء بنی امیه،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اسالک عن أشیاء فاصدقنی و لک الامان،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اتی بنو امیه حتی انتشر امرهم؟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تضییع الاخبار،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الأموال وجدوها انفع؟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قال فعند من وجدوا الوفاء؟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موالیهم،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المنصور ان یستعین فی الاخبار باهل بیته،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 من اقدارهم، فاستعان بموالیه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الهاشمی ان أباه محمد بن سلیمان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المنصور أخذ الدواء فی یوم شات شدید البرد، فأتیته اساله عن موافقه الدواء له، فادخلت مدخلا من القصر لم ادخله قط، ثم صرت الی حجیره صغیره، و فیها بیت واحد و رواق بین یدیه فی عرض البیت و عرض الصحن، علی أسطوانة ساج، و قد سدل علی وجه الرواق بواری کما یصنع بالمساجد، فدخلت فإذا فی البیت مسح لیس فیه شیء غیره الا فراشه و مرافقه و دثاره،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هذا بیت اربا بک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هذا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مبیتی،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غیر هذا الذی 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الا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 عمن حدثه،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 أبا جعفر یعرف بلباس جبه هرویه مرقوعه، و انه یرقع قمیصه،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لطف له حتی ابتلاه بفقر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بالفقر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لا یولی أحدا ثم یعزله الا القاه فی دار خالد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منزل خالد علی شاطئ دجلة، ملاصقا لدار صالح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فیستخرج من المعزول مالا، فما أخذ من شیء امر به فعزل، و کتب علیه اسم من أخذ منه، و عزل فی بیت مال، و سماه بیت مال المظالم، فکثر ما فی ذلک البیت من المال و المتاع ثم قال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هیأت لک شیئا ترضی به الخلق و لا تغرم من مالک شیئا، فإذا انا مت فادع هؤلاء الذین أخذت منهم هذه الأموال التی سمیتها المظالم، فاردد علیهم کل ما أخذ منهم، فإنک تستحمد الیهم و الی العامه، ففعل ذلک المهدی لما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المنصور ولی محمد بن عبید الله بن محمد بن سلیمان بن محمد بن عبد المطلب بن ربیعه بن الحارث البلقاء، ثم عزله، و امر ان یحمل الیه مع مال وجد عنده، فحمل الیه علی البرید، و الفی معه ألفا دینار، فحملت مع ثقله علی البرید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مصلی سوسنجرد و مضربه و مرفقه و وسادتین و طستا و إبریقا و اشناندانه 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ذلک مجموعا کهیئته، الا ان المتاع قد تاکل، فاخذ الفی الدینار، و استحیا ان یخرج ذلک المتاع،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اعرفه، فترکه، ثم ولاه المهدی بعد ذلک الیمن، و ولی الرشید ابنه الملقب ربرا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الهیثم بن جعفر بن سلیمان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صباح ابن خاقان،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المنصور حین اتی برأس ابراهیم بن عبد الله ابن حسن، فوضع بین یدیه فی ترس، فأکب علیه بعض السیافه، فبصق فی وجهه، فنظر الیه ابو جعفر نظرا شدیدا،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انفه،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انفه بالعمود ضربه لو طلب له انف بألف دینار ما وجد، و أخذته</w:t>
      </w:r>
    </w:p>
    <w:p>
      <w:pPr>
        <w:pStyle w:val="BookText"/>
        <w:rPr/>
      </w:pPr>
      <w:r>
        <w:rPr>
          <w:rFonts w:ascii="IRNazanin" w:hAnsi="IRNazanin" w:eastAsia="IRNazanin"/>
          <w:color w:val="111111"/>
          <w:sz w:val="28"/>
          <w:sz w:val="28"/>
          <w:szCs w:val="28"/>
          <w:rtl w:val="true"/>
          <w:lang w:bidi="fa-IR"/>
        </w:rPr>
        <w:t>اعمده الحرس، فما زال یهشم بها حتی خمد، ثم جر برجله 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اشعب ایام ابی جعفر بغداد، فاطاف به فتیان بنی هاشم فغناهم، فإذا الحانه طربه و حلقه علی حاله،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الشعر؟ لمن طلل بذات الجیش امسی دارسا خلقا</w:t>
      </w:r>
    </w:p>
    <w:p>
      <w:pPr>
        <w:pStyle w:val="BookText"/>
        <w:rPr/>
      </w:pPr>
      <w:r>
        <w:rPr>
          <w:rFonts w:ascii="IRNazanin" w:hAnsi="IRNazanin" w:eastAsia="IRNazanin"/>
          <w:color w:val="111111"/>
          <w:sz w:val="28"/>
          <w:sz w:val="28"/>
          <w:szCs w:val="28"/>
          <w:rtl w:val="true"/>
          <w:lang w:bidi="fa-IR"/>
        </w:rPr>
        <w:t>علون بظاهر البیداء فالمحزون قد قلقا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الغناء من معبد، و لقد کنت آخذ عنه اللحن، فإذا سئل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باشعب، فانه احسن تادیه له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جعفر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اشعب لابنه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أرانی سأخرجک من منزلی و انتفی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اکسب خلق الله لرغیف، و أنت ابنی قد بلغت هذا المبلغ من السن، و أنت فی عیالی ما تکسب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انی لاکسب، و لکن مثل الموزه لا تحمل حتی تموت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بن سلیمان الهاشمی، ان أباه محمدا حدثه ان الاکاسره کان یطین لها فی الصیف سقف بیت فی کل یوم، فتکون قائله الملک فیه، و کان یؤتی باطنان القصب و الخلاف طوالا غلاظا، فترصف حول البیت و یؤتی بقطع الثلج العظام فتجعل ما بین أضعافها، و کانت بنو امیه تفعل ذلک، و کان أول من اتخذ الخیش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المنصور کان یطین له فی أول خلافته بیت فی الصیف یقیل فیه، فاتخذ له ابو أیوب الخوزی ثیابا کثیفه تبل و توضع علی سبایک، فیجد بردها، فاستظرفها،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احسب هذه الثیاب ان اتخذت اکثف من هذه الا حملت من الماء اکثر مما تحمل، و کانت ابرد، فاتخذ</w:t>
      </w:r>
    </w:p>
    <w:p>
      <w:pPr>
        <w:pStyle w:val="BookText"/>
        <w:rPr/>
      </w:pPr>
      <w:r>
        <w:rPr>
          <w:rFonts w:ascii="IRNazanin" w:hAnsi="IRNazanin" w:eastAsia="IRNazanin"/>
          <w:color w:val="111111"/>
          <w:sz w:val="28"/>
          <w:sz w:val="28"/>
          <w:szCs w:val="28"/>
          <w:rtl w:val="true"/>
          <w:lang w:bidi="fa-IR"/>
        </w:rPr>
        <w:t>له الخیش، فکان ینصب علی قبة، ثم اتخذ الخلفاء بعده الشرائج، و اتخذها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الراوندیه کان یقال له الأبلق، و کان ابرص، فتکلم بالغلو، و دعا بالراوندیه الیه، فزعم ان الروح التی کانت فی عیسی بن مریم صارت فی علی بن ابی طالب، ثم فی الأئمة، فی واحد بعد واحد الی ابراهیم بن محمد، و انهم آلهه، و استحلوا الحرمات، فکان الرجل منهم یدعو الجماعه منهم الی منزله فیطعمهم و یسقیهم و یحملهم علی امراته، فبلغ ذلک اسد بن عبد الله، فقتلهم و صلبهم، فلم یزل ذلک فیهم الی الیوم، فعبدوا أبا جعفر المنصور و صعدوا الی الخضراء، فألقوا انفسهم، کأنهم یطیرون، و خرج جماعتهم علی الناس بالسلاح، فاقبلوا یصیحون بابی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الیهم بنفسه، فقاتلهم فاقبلوا یقولون و هم 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لنا عن بعض مشیختنا انه نظر الی جماعه الراوندیه یرمون انفسهم من الخضراء کأنهم یطیرون، فلا یبلغ احدهم الارض الا و قد تفتت، و خرجت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ثابت مولی محمد بن سلیمان بن علی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ابن علی، لما تواری من المنصور بالبصرة عند سلیمان بن علی اشرف یوما و معه بعض موالیه و مولی لسلیمان بن علی، فنظر الی رجل له جمال و کمال، یمشی التخاجی، و یجر اثوابه من الخیلاء، فالتفت الی مولی لسلیمان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ابن فلان الاموی، فاستشاط غضبا و صفق بیدیه عجبا،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طریقنا لنبک بعد،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فاتنی برأسه، و تمثل قول سدیف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و فیم نترک عبد شمس لها فی کل راعیه ثغاء</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بالرمس فی حران منها و لو قتلت بأجمعها وفاء</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علی بن محمد المدائنی انه قدم علی ابی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انهزام عبد الله بن علی و ظفر المنصور به، و حبسه ایاه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من اهل الشام فیهم الحارث بن عبد الرحمن، فقام عده منهم فتکلموا، ثم قام الحارث ابن عبد الرحمن، فقال اصلح الله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لسنا وفد مباهاه، و لکنا وفد توبه، و انا ابتلینا بفتنه استفزت کریمنا، و استخفت حلیمنا، فنحن بما قدمنا معترفون، و مما سلف منا معتذرون، فان تعاقبنا فیما أجرمنا، و ان تعف عنا فبفضلک علینا، فاصفح عنا إذ ملکت، و امنن إذ قدرت، و احسن إذ ظفرت، فطالما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الهیثم بن عدی عن زید مولی عیسی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المنصور بعد موت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خلف ابو زید من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دینار او نحوها،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أنفقتها الحره فی ماتمه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انفقت الحره فی ماتمه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خلف من البنات؟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 فاطرق ملیا ثم رفع راسه،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الی باب المهدی، فغدوت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معک بغال؟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اومر بذلک و لا بغیره، و لا ادری لم دعیت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 ثمانین و مائه الف دینار، و امرت ان ادفع الی کل واحده من بنات عیسی ثلاثین الف دینار ثم دعانی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اقبضت ما امرنا به لبنات ابی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علی باکفائهن حتی ازوجهن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فغدوت علیه بثلاثة من ولد العکی و ثلاثة من آل نهیک من بنی عمهن، فزوج کل واحده منهن علی ثلاثین الف درهم، و امر ان تحمل الیهن صدقاتهن من ماله، و أمرنی ان اشتری بما امر به لهن ضیاعا، یکون معاشهن منها، ففعلت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ابو جعفر علی جماعه من اهل بیته فی یوم واحد عشره آلاف درهم، و امر للرجل من أعمامه بألف الف، و لا نعرف خلیفه قبله و لا بعده وصل بها أحدا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العباس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المنصور لعمومته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عیسی،</w:t>
      </w:r>
    </w:p>
    <w:p>
      <w:pPr>
        <w:pStyle w:val="BookText"/>
        <w:rPr/>
      </w:pPr>
      <w:r>
        <w:rPr>
          <w:rFonts w:ascii="IRNazanin" w:hAnsi="IRNazanin" w:eastAsia="IRNazanin"/>
          <w:color w:val="111111"/>
          <w:sz w:val="28"/>
          <w:sz w:val="28"/>
          <w:szCs w:val="28"/>
          <w:rtl w:val="true"/>
          <w:lang w:bidi="fa-IR"/>
        </w:rPr>
        <w:t>و صالح، و اسماعیل، بنی علی بن عبد الله بن عباس، لکل رجل منهم بألف الف معونه له من بیت المال و کان أول خلیفه اعطی الف الف من بیت المال، فکانت تجری فی الدواوین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إسحاق بن ابراهیم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الربیع،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ابو جعفر المنصور للمدنیین مجلسا عاما 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وفد الیه منهم جماعه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لینتسب کل من دخل علی منکم، فدخل علیه فیمن دخل شاب من ولد عمرو بن حزم، فانتسب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قال الأحوص فینا شعرا، منعنا أموالنا من اجله منذ ستین سنه،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فانشدنی، فانشده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تاوین لحزمی رایت به فقرا و ان القی الحزمی فی النار</w:t>
      </w:r>
    </w:p>
    <w:p>
      <w:pPr>
        <w:pStyle w:val="BookText"/>
        <w:rPr/>
      </w:pPr>
      <w:r>
        <w:rPr>
          <w:rFonts w:ascii="IRNazanin" w:hAnsi="IRNazanin" w:eastAsia="IRNazanin"/>
          <w:color w:val="111111"/>
          <w:sz w:val="28"/>
          <w:sz w:val="28"/>
          <w:szCs w:val="28"/>
          <w:rtl w:val="true"/>
          <w:lang w:bidi="fa-IR"/>
        </w:rPr>
        <w:t>الناخسین بمروان بذی خشب و الداخلین علی عثمان فی الدار</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 فی المدح للولید بن عبد الملک، فانشده القصیده، فلما بلغ هذا الموضع 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اذکرتنی ذنب آل حزم، فامر باستصفاء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علی الشعر، فاعاده ثلاثا، فقال 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انک تحتظی بهذا الشعر کما حرمت به، ثم قال لأبی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عشره آلاف درهم فادفعها الیه لغنائه إلینا، ثم امر ان یکتب الی عماله ان ترد ضیاع آل حزم علیهم، و یعطوا غلاتها فی کل سنه من ضیاع بنی امیه، و تقسم أموالهم بینهم علی کتاب الله علی التناسخ، و من مات منهم وفر علی ورثته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الفتی بما لم ینصرف به 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جعفر بن احمد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أبطأ المنصور عن الخروج الی الناس و الرکوب،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علیل، و کثروا، فدخل علیه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لأمیر المؤمنین طول البقاء، و الناس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فاطرق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ما لنا و للعامه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تحتاج العامه الی ثلاث خلال، فإذا</w:t>
      </w:r>
    </w:p>
    <w:p>
      <w:pPr>
        <w:pStyle w:val="BookText"/>
        <w:rPr/>
      </w:pPr>
      <w:r>
        <w:rPr>
          <w:rFonts w:ascii="IRNazanin" w:hAnsi="IRNazanin" w:eastAsia="IRNazanin"/>
          <w:color w:val="111111"/>
          <w:sz w:val="28"/>
          <w:sz w:val="28"/>
          <w:szCs w:val="28"/>
          <w:rtl w:val="true"/>
          <w:lang w:bidi="fa-IR"/>
        </w:rPr>
        <w:t>فعل ذلک بها فما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اقیم لهم من ینظر فی احکامهم فینصف بعضهم من بعض، و یؤمن سبلهم حتی لا یخافوا فی لیلهم و لا نهارهم، و یسد ثغورهم و اطرافهم حتی لا یجیئهم عدوهم، و قد فعلنا ذلک بهم ثم مکث أیاما،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اضرب الطبل، فرکب حتی رآه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ابو جعفر مع محمد بن ابی العباس بالزنادقة و المجان، فکان فیهم حماد عجرد، فأقاموا معه بالبصرة یظهر منهم المجون، و انما اراد بذلک ان یبغضه الی الناس، فأظهر محمد انه یعشق زینب بنت سلیمان بن علی، فکان یرکب الی المربد، فیتصدی لها، یطمع ان تکون فی بعض المناظر تنظر الیه، فقال محمد لحماد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لی فیها شعرا، فقال فیها أبیاتا،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ساکن المربد قد هجت لی شوقا فما انفک بالمربد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نازلا علی ابی سنتین، فعرفت الخصیب المتطبب لکثرة اتیانه ایاه، و کان الخصیب یظهر النصرانیة و هو زندیق معطل لا یبالی من قتل، فأرسل الیه المنصور رسولا یأمره ان یتوخی قتل محمد بن ابی العباس، فاتخذ سما قاتلا، ثم انتظر عله تحدث بمحمد، فوجد حراره، فقال له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شربه دواء،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هیئها لی، فهیاها، و جعل فیها ذلک السم ثم سقاه إیاها، فمات منها فکتبت بذلک أم محمد بن ابی العباس الی المنصور تعلمه ان الخصیب قتل ابنها فکتب المنصور یأمر بحمله الیه، فلما صار الیه ضربه ثلاثین سوطا ضربا خفیفا، و حبسه أیاما، ثم وهب له ثلاثمائة درهم، و 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شرط لام موسی الحمیریة الا یتزوج علیها و لا یتسری، و کتبت علیه بذلک کتابا اکدته و اشهدت علیه شهودا، فعزب بها عشر سنین فی سلطانه، فکان یکتب الی الفقیه بعد الفقیه من اهل الحجاز یستفتیه، و یحمل الیه الفقیه من اهل الحجاز و اهل العراق</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فیعرض علیه الکتاب لیفتیه فیه برخصه، فکانت أم موسی إذا علمت مکانه بادرته، فأرسلت الیه بمال جزیل، فإذا عرض علیه ابو جعفر الکتاب لم یفته فیه برخصه، حتی ماتت بعد عشر سنین من سلطانه ببغداد، فاتته وفاتها بحلوان، فاهدیت له فی تلک اللیلة مائه بکر، و کانت أم موسی ولدت له جعفرا 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الجعد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بختیشوع الاکبر علی المنصور من السوس، و دخل علیه فی قصره بباب الذهب ببغداد، امر له بطعام یتغدی به، فلما وضعت المائدة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الشراب لا یشرب علی مائدة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آکل طعاما لیس معه شراب، فاخبر المنصور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فلما حضر العشاء فعل به مثل ذلک، فطلب الشراب،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یشرب علی مائدة امیر المؤمنین الشراب، فتعشی و شرب ماء دجلة، فلما کان من الغد نظر الی مائه،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احسب شیئا یجزی من الشراب، فهذا ماء دجلة یجزی من الشراب و ذکر عن یحیی بن الحسن ان أباه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المنصور الی عامله بالمدینة ان بع ثمار الضیاع و لا تبعها الا ممن نغلبه و لا یغلبنا، فإنما یغلبنا المفلس الذی لا مال له، و لا رای لنا فی عذابه، فیذهب بما لنا قبله و لو أعطاک جزیلا، و بعها من الممکن بدون ذلک ممن ینصفک و یوفیک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بکر الهذلی ان أبا جعفر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بانسان من اسدی الیه معروف فنسیه دون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الغوی الفادح خیر من الری الفاضح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 ابان بن یزید العنبری ان الهیثم القارئ البصری قرأ عند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تُبَذِّرْ تَبْذِیراً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 آخر الآیة، فقال له المنصور، و جعل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جنبنی و بنی التبذیر فیما انعمت به علینا من عطیتک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الهیثم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یَبْخَلُونَ وَ یَأْمُرُونَ اَلنّٰاسَ بِالْبُخْلِ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الأموال حصن السلطان و دعامه للدین و الدنیا و عزهما و زینتهما ما بت لیله و انا احرز منه دینارا و لا درهما، لما أجد لبذل المال من اللذاذة، و لما اعلم فی اعطائه من جزیل المثوبه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 المنصور رجل من اهل العلم، فازدراه و اقتحمته عینه، فجعل لا یسأله عن شیء الا وجد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لک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ابخل بعلم علمته، و لم استح من علم اتعلمه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المنصور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بغیر تدبیر، و قال عن غیر تقدیر، لم یعدم من الناس هازئا او لاحیا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قحطبه،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تحتمل کل شیء من أصحابها 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إفشاء السر، و التعرض للحرمه، و القدح فی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ان المنصور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 من دمک، فانظر من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الزبیر بن بکار،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عبد الجبار بن عبد الرحمن الأزدی الی المنصور بعد خروجه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قتله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ترکتها وراءک یا 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عمر بن شبه، ان قحطبه بن غدانه الجشمی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المنصور یخطب بمدینه السلام سنه اثنتین و خمسین و مائه،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لا تظالموا، فإنها مظلمه یوم القیامه، و الله لو لا ید خاطئه، و ظلم ظالم، لمشیت بین أظهرکم فی أسواقکم، و لو علمت مکان من هو أحق بهذا الأمر منی لاتیته حتی ادفعه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إسحاق الموصلی، عن النضر بن 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الصحابه ان المنصور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الحلیم التعریض، و عقوبة السفیه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ابی نصر القرشی، ان أبانا القارئ قرأ عند المنصور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تَجْعَلْ یَدَکَ مَغْلُولَةً إِلیٰ عُنُقِکَ وَ لاٰ تَبْسُطْهٰا کُلَّ اَلْبَسْطِ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الآیة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ما أدبنا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مثل ما صنع الیه فقد کافا، و من اضعف فقد شکر، و من شکر کان کریما، و من علم انه انما صنع الی نفسه لم یستبطئ الناس فی شکرهم، و لم یستزدهم من مودتهم، فلا تلتمس من غیرک شکر ما آتیته الی نفسک، و وقیت به عرضک و اعلم ان طالب الحاجة إلیک لم یکرم وجهه عن وجهک، فاکرم وجهک عن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بن شبه ان محمد بن عبد الوهاب المهلبی،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احد من بنی العباس یتکلم فیبلغ حاجته علی البدیهة غیر ابی جعفر و داود بن علی و 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اسماعیل بن ابراهیم الفهری،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المنصور ببغداد فی یوم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خطب فی ایام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انما انا سلطان الله فی ارضه، اسوسکم بتوفیقه و تسدیده، و انا خازنه علی فیئه، اعمل بمشیئته، و اقسمه بإرادته، و أعطیه باذنه، قد جعلنی الله علیه قفلا، إذا شاء ان یفتحنی لاعطیاتکم و قسم فیئکم و أرزاقکم فتحنی، و إذا شاء ان یقفلنی اقفلنی، فارغبوا الی الله ایها الناس، و سلوه فی هذا الیوم الشریف الذی وهب لکم فیه من فضله ما اعلمکم به فی کتابه، إذ یقول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یوفقنی للصواب و یسددنی للرشاد، و یلهمنی الرأفة بکم و الاحسان إلیکم، و یفتحنی لاعطیاتکم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 أرزاقکم بالعدل علیکم، انه سمیع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داود بن رشید عن ابیه، ان المنصور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احمده و استعینه، و أومن به و اتوکل علیه، و اشهد ان لا اله الا الله وحده لا شریک له فاعترضه معترض عن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الإنسان، اذکرک من ذکرت به فقطع الخطبه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سمعا، لمن حفظ عن الله و ذکر به، و اعوذ بالله ان أکون جبارا عنیدا، و ان تأخذنی العزه بالإثم، لقد ضللت إذا و ما انا من المهتدین و أنت ایها القائل، فو الله ما اردت بها وجه الله، و لکنک حاولت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فقال فعوقب فصبر، و اهون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لو هممت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فاهتبلها إذ غفرت و إیاک و إیاکم معشر الناس أختها، فان الحکمه علینا نزلت، و من عندنا فصلت، فردوا الأمر الی اهله، توردوه موارده، و تصدروه مصادره ثم عاد فی خطبته، فکانه یقرؤها من کفه،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توبه الربیع بن نافع، عن ابن ابی الجوزاء،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الی ابی جعفر و هو یخطب ببغداد فی مسجد المدینة علی المنبر فقرات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فأخذت فادخلت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اردت ان اقتلک، فاخرج عنی فلا أراک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عیسی بن عبد الله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ابو جعفر المنصور فی هذا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مسجد المدینة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قام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یا عبد الله، فاتق اَللّٰهَ حَقَّ تُقٰاتِهِ فقطع ابو جعفر الخطبه،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سمعا، لمن ذکر بالله، هات یا عبد الله، فما تقی الله؟ فانقطع الرجل فلم یقل شیئا، 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ایها الناس فی انفسکم، لا تحملونا من أمورکم ما لا طاقه لکم به،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یقوم رجل هذا المقام الا اوجعت ظهره، و اطلت حبسه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إلیک یا 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فوثقنا له بالنجاة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العلامة فیه إذا اراد بالرجل مکروها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إلیک یا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فی خطبته من الموضع الذی کان قطعه، فاستحسن الناس ذلک منه، فلما فرغ من الصلاة دخل القصر، و جعل عیسی بن موسی یمشی علی هینته خلفه، فأحس به ابو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خفتنی علی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سبق الی قلبی بعض ذلک، الا ان امیر المؤمنین اکثر علما، و اعلی نظرا من ان یاتی فی امره الا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تخفنی علیه فلما 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بالرجل، فاتی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انک لما رأیتنی علی المنبر، قلت، هذا الطاغیه لا یسعنی الا ان اکلمه، و لو شغلت نفسک بغیر هذا لکان امثل لک، فاشغلها بظماء الهواجر، و قیام اللیل، و تغبیر قدمیک فی سبیل الله، انطه یا ربیع أربعمائة درهم، و اذهب فلا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عبد الله بن صاعد، مولی امیر المؤمنین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المنصور بعد بناء بغداد، فقام خطیبا بمکة، فکان مما حفظ من کلامه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 مبرم، و قول عدل، و قضاء فصل، و الحمد لله الذی افلج حجته، و بعدا للقوم الظالمین، الذین اتخذوا الکعبه عرضا، و الفیء ارثا، و جَعَلُوا اَلْقُرْآنَ عِضِینَ، لقد حاق بهم ما کانوا به یستهزئون، فکم تری من بِئْرٍ مُعَطَّلَةٍ وَ قَصْرٍ مَشِیدٍ، اهملهم الله حتی بدلوا السنه، و اضطهدوا العترة، و عندوا و اعتدوا، و استکبروا وَ خٰابَ کُلُّ جَبّٰارٍ عَنِیدٍ، ثم اخذهم، ف‍ هَلْ تُحِسُّ مِنْهُمْ مِنْ أَحَدٍ أَوْ تَسْمَعُ لَهُمْ رِکْزاً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الهیثم بن عدی، عن ابن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الاحداث لما تتابعت</w:t>
      </w:r>
    </w:p>
    <w:p>
      <w:pPr>
        <w:pStyle w:val="BookText"/>
        <w:rPr/>
      </w:pPr>
      <w:r>
        <w:rPr>
          <w:rFonts w:ascii="IRNazanin" w:hAnsi="IRNazanin" w:eastAsia="IRNazanin"/>
          <w:color w:val="111111"/>
          <w:sz w:val="28"/>
          <w:sz w:val="28"/>
          <w:szCs w:val="28"/>
          <w:rtl w:val="true"/>
          <w:lang w:bidi="fa-IR"/>
        </w:rPr>
        <w:t>علی ابی جعفر،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 الظباء علی خداش فما یدری خداش ما یصید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باحضار القواد و الموالی و الصحابه و اهل بیته، و امر حمادا الترکی باسراج الخیل و سلیمان بن مجالد بالتقدم و المسیب بن زهیر بأخذ الأبواب، ثم خرج فی یوم من ایامه حتی علا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فازم علیه طویلا لا ینطق قال رجل لشبیب بن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لأمیر المؤمنین لا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 الله ممن یهون علیه صعاب القول، فما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فافترع الخطبه،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اکفکف عن سعد و یشتمنی و لو شتمت بنی سعد لقد سکنوا</w:t>
      </w:r>
    </w:p>
    <w:p>
      <w:pPr>
        <w:pStyle w:val="BookText"/>
        <w:rPr/>
      </w:pPr>
      <w:r>
        <w:rPr>
          <w:rFonts w:ascii="IRNazanin" w:hAnsi="IRNazanin" w:eastAsia="IRNazanin"/>
          <w:color w:val="111111"/>
          <w:sz w:val="28"/>
          <w:sz w:val="28"/>
          <w:szCs w:val="28"/>
          <w:rtl w:val="true"/>
          <w:lang w:bidi="fa-IR"/>
        </w:rPr>
        <w:t>جهلا علی وجبنا عن عدوهم لبئست الخلتان الجهل و الجبن</w:t>
      </w:r>
    </w:p>
    <w:p>
      <w:pPr>
        <w:pStyle w:val="BookText"/>
        <w:rPr/>
      </w:pPr>
      <w:r>
        <w:rPr>
          <w:rFonts w:ascii="IRNazanin" w:hAnsi="IRNazanin" w:eastAsia="IRNazanin"/>
          <w:color w:val="111111"/>
          <w:sz w:val="28"/>
          <w:sz w:val="28"/>
          <w:szCs w:val="28"/>
          <w:rtl w:val="true"/>
          <w:lang w:bidi="fa-IR"/>
        </w:rPr>
        <w:t>ثم 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فالقیت عن راسی القناع و لم أکن لاکشفه الا لإحدی العظائم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لقد عجزوا عن امر قمنا به، فما شکروا الکافی، و لقد مهدوا فاستوعروا و غمطوا الحق و غمصوا، فما ذا حاولوا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رنقا علی غصص، أم اقیم علی ضیم و 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اکرم أحدا باهانه نفسی، و الله لئن لم یقبلوا الحق لیطلبنه ثم لا یجدونه عندی، و السعید من وعظ بغیره قدم یا غلام، ثم رکب و ذکر الفقیمی ان عبد الله بن محمد بن عبد الرحمن مولی محمد بن علی حدثه، ان المنصور لما أخذ عبد الله بن حسن و اخوته و النفر الذین کانوا معه من اهل بیته، صعد المنبر، فحمد الله و اثنی علیه، ثم صلی علی النبی ص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أنتم شیعتنا و أنصارنا و اهل دولتنا، و لو بایعتم غیرنا لم تبایعوا من هو خیر منا، و ان اهل بیتی هؤلاء من ولد علی بن ابی طالب</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ترکناهم و الله الذی لا اله الا هو و الخلافه، فلم نعرض لهم فیها بقلیل و لا کثیر، فقام فیها علی بن ابی طالب فتلطخ و حکم علیه الحکمین، فافترقت عنه الامه، و اختلفت علیه الکلمه، ثم وثبت علیه شیعته و انصاره و اصحابه و بطانته و ثقاته فقتلوه، ثم قام من بعده الحسن بن علی، فو الله ما کان فیها برجل، قد عرضت علیه الأموال، فقبلها، فدس الیه معاویه، انی اجعلک ولی عهدی من بعدی، فخدعه فانسلخ له مما کان فیه، و سلمه الیه، فاقبل علی النساء یتزوج فی کل یوم واحده فیطلقها غدا، فلم یزل علی ذلک حتی مات علی فراشه، ثم قام من بعده الحسین بن علی، فخدعه اهل العراق و اهل الکوفه، اهل الشقاق و النفاق و الاغراق فی الفتن، اهل هذه المدره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هی بحرب فاحاربها، و لا سلم فاسالمها، فرق الله بینی و بینها، فخذلوه و اسلموه حتی قتل، ثم قام من بعده زید بن علی، فخدعه اهل الکوفه و غروه، فلما اخرجوه و اظهروه اسلموه، و قد کان اتی محمد بن علی، فناشده فی الخروج و ساله الا یقبل اقاویل اهل الکوفه،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نجد فی بعض علمنا، ان بعض اهل بیتنا یصلب بالکوفه، و انا اخاف ان تکون ذلک المصلوب، و ناشده عمی داود بن علی و حذره غدر اهل الکوفه فلم یقبل، و اتم علی خروجه، فقتل و صلب بالکناسة، ثم وثب علینا بنو امیه، فأماتوا شرفنا، و اذهبوا عزنا، و الله ما کانت لهم عندنا تره یطلبونها، و ما کان لهم ذلک کله الا فیهم و بسبب خروجهم علیهم، فنفونا من البلاد، فصرنا مره بالطائف، و مره بالشام، و مره بالشراة، حتی ابتعثکم الله لنا شیعه و أنصارا، فأحیا شرفنا، و عزنا بکم اهل خراسان، و دمغ بحقکم اهل الباطل، و اظهر حقنا، و اصار إلینا میراثنا عن نبینا ص، فقر الحق مقره، و اظهر مناره، و أعز انصاره، و قطع دابر القوم الذین ظلموا و الحمد لله رب العالمین فلما استقرت الأمور فینا علی قرارها، من فضل الله فیها و حکمه العادل لنا، وثبوا علینا، ظلما و حسدا منهم لنا، و بغیا لما فضلنا الله به علیهم، و أکرمنا به من خلافته و میراث نبیه ص</w:t>
      </w:r>
    </w:p>
    <w:p>
      <w:pPr>
        <w:pStyle w:val="BookText"/>
        <w:rPr/>
      </w:pPr>
      <w:r>
        <w:rPr>
          <w:rFonts w:ascii="IRNazanin" w:hAnsi="IRNazanin" w:eastAsia="IRNazanin"/>
          <w:color w:val="111111"/>
          <w:sz w:val="28"/>
          <w:sz w:val="28"/>
          <w:szCs w:val="28"/>
          <w:rtl w:val="true"/>
          <w:lang w:bidi="fa-IR"/>
        </w:rPr>
        <w:t>جهلا علی وجبنا عن عدوهم لبئست الخلتان الجهل و الجبن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و الله یا اهل خراسان ما اتیت من هذا الأمر ما اتیت بجهاله، بلغنی عنهم بعض السقم و التعرم، و قد دسست لهم رجالا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فلان قم یا فلان، فخذ معک من المال کذا، و حذوت لهم مثالا یعملون علیه، فخرجوا حتی أتوهم بالمدینة، فدسوا الیهم تلک الأموال، فو الله ما بقی منهم شیخ و لا شاب، و لا صغیر و لا کبیر الا بایعهم بیعه، استحللت بها دماءهم و أموالهم و حلت لی عند ذلک بنقضهم بیعتی، و طلبهم الفتنة، و التماسهم الخروج علی، فلا یرون انی اتیت ذلک علی غیر یقین ثم نزل و هو یتلو  علی درج المنبر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حِیلَ بَیْنَهُمْ وَ بَیْنَ مٰا یَشْتَهُونَ کَمٰا فُعِلَ بِأَشْیٰاعِهِمْ مِنْ قَبْلُ إِنَّهُمْ کٰانُوا فِی شَکٍّ مُرِیبٍ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 المنصور بالمدائن عند قتل ابی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لا تخرجوا من انس الطاعة الی وحشه المعصیة، و لا تسروا غش الأئمة، فانه لم یسر احد قط منکره الا ظهرت فی آثار یده، او فلتات لسانه، و ابداها الله لإمامه، باعزاز دینه، و إعلاء حقه انا لن نبخسکم حقوقکم، و لن نبخس الدین حقه علیکم انه من نازعنا عروه هذا القمیص اجزرناه خبی هذا الغمد و ان أبا مسلم بایعنا و بایع الناس لنا، علی انه من نکث بنا فقد أباح دمه، ثم نکث بنا، فحکمنا علیه حکمه علی غیره لنا، و لم تمنعنا رعایة الحق له من اقامه الحق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اسحق بن ابراهیم الموصلی ان الفضل بن الربیع اخبره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علی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الدنیا الأسخیاء، و ساده الآخرة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ابراهیم بن عیسی، ان المنصور غضب علی محمد بن جمیل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اصله من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ببطحه، فقام بحجته، فامر باقامته،</w:t>
      </w:r>
    </w:p>
    <w:p>
      <w:pPr>
        <w:pStyle w:val="BookText"/>
        <w:rPr/>
      </w:pPr>
      <w:r>
        <w:rPr>
          <w:rFonts w:ascii="IRNazanin" w:hAnsi="IRNazanin" w:eastAsia="IRNazanin"/>
          <w:color w:val="111111"/>
          <w:sz w:val="28"/>
          <w:sz w:val="28"/>
          <w:szCs w:val="28"/>
          <w:rtl w:val="true"/>
          <w:lang w:bidi="fa-IR"/>
        </w:rPr>
        <w:t>و نظر الی سراویله، فإذا هو کتان، فامر ببطحه و ضربه خمس عشره دره،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سراویل کتان فانه من السرف و ذکر محمد بن اسماعیل الهاشمی، ان الحسن بن ابراهیم حدثه، عن أشیاخه، ان أبا جعفر لما قتل محمد بن عبد الله بالمدینة و أخاه ابراهیم بباخمری و خرج ابراهیم بن حسن بن حسن بمصر فحمل الیه، کتب الی بنی علی بن ابی طالب بالمدینة کتابا یذکر لهم فیه ابراهیم بن الحسن بن الحسن و خروجه بمصر، و انه لم یفعل ذلک الا عن رأیهم، و انهم یدابون فی طلب السلطان، و یلتمسون بذلک القطیعه و العقوق، و قد عجزوا عن عداوة بنی امیه لما نازعوهم السلطان، و ضعفوا عن طلب ثارهم، حتی وثب بنو ابیه غضبا لهم علی بنی امیه، فطلبوا بثارهم، فأدرکوا بدمائهم، و انتزعوا السلطان عن ایدیهم، و تمثل فی الکتاب بشعر سبیع بن ربیعه بن معاویه الیربوعی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دفاعی عنکم إذ عجزتم و بالله احمی عنکم و ادافع</w:t>
      </w:r>
    </w:p>
    <w:p>
      <w:pPr>
        <w:pStyle w:val="BookText"/>
        <w:rPr/>
      </w:pPr>
      <w:r>
        <w:rPr>
          <w:rFonts w:ascii="IRNazanin" w:hAnsi="IRNazanin" w:eastAsia="IRNazanin"/>
          <w:color w:val="111111"/>
          <w:sz w:val="28"/>
          <w:sz w:val="28"/>
          <w:szCs w:val="28"/>
          <w:rtl w:val="true"/>
          <w:lang w:bidi="fa-IR"/>
        </w:rPr>
        <w:t>لضاعت امور منکم لا اری لها کفاه و ما لا یحفظ الله ضائع</w:t>
      </w:r>
    </w:p>
    <w:p>
      <w:pPr>
        <w:pStyle w:val="BookText"/>
        <w:rPr/>
      </w:pPr>
      <w:r>
        <w:rPr>
          <w:rFonts w:ascii="IRNazanin" w:hAnsi="IRNazanin" w:eastAsia="IRNazanin"/>
          <w:color w:val="111111"/>
          <w:sz w:val="28"/>
          <w:sz w:val="28"/>
          <w:szCs w:val="28"/>
          <w:rtl w:val="true"/>
          <w:lang w:bidi="fa-IR"/>
        </w:rPr>
        <w:t>فسموا لنا من طحطح الناس عنکم و من ذا الذی تحنی علیه 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زال منا قد علمتم علیکم علی الدهر افضال یری و منافع</w:t>
      </w:r>
    </w:p>
    <w:p>
      <w:pPr>
        <w:pStyle w:val="BookText"/>
        <w:rPr/>
      </w:pPr>
      <w:r>
        <w:rPr>
          <w:rFonts w:ascii="IRNazanin" w:hAnsi="IRNazanin" w:eastAsia="IRNazanin"/>
          <w:color w:val="111111"/>
          <w:sz w:val="28"/>
          <w:sz w:val="28"/>
          <w:szCs w:val="28"/>
          <w:rtl w:val="true"/>
          <w:lang w:bidi="fa-IR"/>
        </w:rPr>
        <w:t>و ما زال منکم اهل غدر و جفوه و بالله مغتر و للرحم قاطع</w:t>
      </w:r>
    </w:p>
    <w:p>
      <w:pPr>
        <w:pStyle w:val="BookText"/>
        <w:rPr/>
      </w:pPr>
      <w:r>
        <w:rPr>
          <w:rFonts w:ascii="IRNazanin" w:hAnsi="IRNazanin" w:eastAsia="IRNazanin"/>
          <w:color w:val="111111"/>
          <w:sz w:val="28"/>
          <w:sz w:val="28"/>
          <w:szCs w:val="28"/>
          <w:rtl w:val="true"/>
          <w:lang w:bidi="fa-IR"/>
        </w:rPr>
        <w:t>و ان نحن غبنا عنکم و شهدتم وقائع منکم ثم فیها مقانع</w:t>
      </w:r>
    </w:p>
    <w:p>
      <w:pPr>
        <w:pStyle w:val="BookText"/>
        <w:rPr/>
      </w:pPr>
      <w:r>
        <w:rPr>
          <w:rFonts w:ascii="IRNazanin" w:hAnsi="IRNazanin" w:eastAsia="IRNazanin"/>
          <w:color w:val="111111"/>
          <w:sz w:val="28"/>
          <w:sz w:val="28"/>
          <w:szCs w:val="28"/>
          <w:rtl w:val="true"/>
          <w:lang w:bidi="fa-IR"/>
        </w:rPr>
        <w:t>و انا لنرعاکم و ترعون شأنکم کذاک الأمور، خافضات روافع</w:t>
      </w:r>
    </w:p>
    <w:p>
      <w:pPr>
        <w:pStyle w:val="BookText"/>
        <w:rPr/>
      </w:pPr>
      <w:r>
        <w:rPr>
          <w:rFonts w:ascii="IRNazanin" w:hAnsi="IRNazanin" w:eastAsia="IRNazanin"/>
          <w:color w:val="111111"/>
          <w:sz w:val="28"/>
          <w:sz w:val="28"/>
          <w:szCs w:val="28"/>
          <w:rtl w:val="true"/>
          <w:lang w:bidi="fa-IR"/>
        </w:rPr>
        <w:t>و هل تعلون اقدام قوم صدورهم و هل تعلون فوق السنام الاکارع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دب رجال للرئاسة منکم کما درجت تحت الغدیر الضفادع؟</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یحیی بن الحسن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ارزاق الکتاب و العمال ایام ابی جعفر ثلاثمائة درهم، فلما کانت کذلک لم تزل علی حالها الی ایام المأمون، فکان أول من سن زیاده الأرزاق الفضل بن سهل، فاما</w:t>
      </w:r>
    </w:p>
    <w:p>
      <w:pPr>
        <w:pStyle w:val="BookText"/>
        <w:rPr/>
      </w:pPr>
      <w:r>
        <w:rPr>
          <w:rFonts w:ascii="IRNazanin" w:hAnsi="IRNazanin" w:eastAsia="IRNazanin"/>
          <w:color w:val="111111"/>
          <w:sz w:val="28"/>
          <w:sz w:val="28"/>
          <w:szCs w:val="28"/>
          <w:rtl w:val="true"/>
          <w:lang w:bidi="fa-IR"/>
        </w:rPr>
        <w:t>فی ایام بنی امیه و بنی العباس فلم تزل الأرزاق من الثلثمائه الی ما دونها، کان الحجاج یجری علی یزید بن ابی مسلم ثلاثمائة درهم فی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ابراهیم بن موسی بن عیسی بن موسی، ان ولاه البرید فی الافاق کلها کانوا یکتبون الی المنصور ایام خلافته فی کل یوم بسعر القمح و الحبوب و الادم، و بسعر کل ماکول، و بکل ما یقضی به القاضی فی نواحیهم، و بما یعمل به الوالی و بما یرد بیت المال من المال، و کل حدث، و کانوا إذا صلوا المغرب یکتبون الیه بما کان فی کل لیله إذا صلوا الغداة، فإذا وردت کتبهم نظر فیها، فإذا رای الأسعار علی حالها امسک، و ان تغیر شیء منها عن حاله کتب الی الوالی و العامل هناک، و سال عن العله التی نقلت ذاک عن سعره، فإذا ورد الجواب بالعله تلطف لذلک برفقه حتی یعود سعره ذلک الی حاله، و ان شک فی شیء مما قضی به القاضی کتب الیه بذلک، و سال من بحضرته عن عمله، فان انکر شیئا عمل به کتب الیه یوبخه و یلومه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إسحاق الموصلی ان الصباح بن خاقان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من اهلی،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الولید عند المنصور ایام نزوله بغداد و فروغه من المدینة، و فراغه من محمد و ابراهیم ابنی عبد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الملحد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المجلس ابو بکر الهذلی و ابن عیاش المنتوف و الشرقی ابن القطامی، و کل هؤلاء من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بکر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عم للفرزدق، عن الفرزدق،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الولید بن یزید و عنده ندماؤه و قد اصطبح، فقال لابن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 بشعر ابن الزبعری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و قتلنا الضعف من ساداتهم و عدلنا میل بدر فاعتدل</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اغنی هذا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غنه و الا جدعت لهواتک،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لعلی دین ابن الزبعری یوم قال هذا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المنصور و لعنه جلساؤه،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نعمته و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بکر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صاحب أرمینیة الی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الجند قد شغبوا علیه، و کسروا أقفال بیت المال، و أخذوا ما فیه، فوقع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 عملنا مذموما، فلو عقلت لم یشغبوا، و لو قویت لم ینتهبوا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إسحاق الموصلی،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بعض اهل العبث علی ابی جعفر بفلسطین، فکتب الی العامل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فی دمک الا توجهه الی، فجد فی طلبه، فظفر به فاشخص، فامر بإدخاله علیه، فلما مثل بین یدیه، قال له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المتوثب علی 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لانثرن من لحمک اکثر مما یبقی منه علی عظمک،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شیخا کبیر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ضعیف ضئیل غیر مستعل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تروض عرسک بعد ما هرمت و من العناء ریاضه الهرم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تتبین للمنصور مقالته،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ما یقول؟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عبدکم و المال مالکم فهل عذابک عنی الیوم منصرف</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قد عفوت عنه، فخل سبیله، و احتفظ به، و احسن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رجل الی المنصور یشکو عامله انه أخذ حدا من ضیعته، فاضافه الی ماله، فوقع الی عامله فی رقعه المتظلم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آثرت العدل صحبتک السلامة، فانصف هذا المتظلم من هذه الظلامة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رجل من العامه الیه رقعه فی بناء مسجد فی محلته، فوقع فی رقعته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اشراط الساعة کثره المساجد، فزد فی خطاک تزدد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تظلم رجل من اهل السواد من بعض العمال، فی رقعه رفعها الی المنصور، فوقع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صادقا فجیء به ملببا فقد إذنا لک فی ذلک</w:t>
      </w:r>
    </w:p>
    <w:p>
      <w:pPr>
        <w:pStyle w:val="BookText"/>
        <w:rPr/>
      </w:pPr>
      <w:r>
        <w:rPr>
          <w:rFonts w:ascii="IRNazanin" w:hAnsi="IRNazanin" w:eastAsia="IRNazanin"/>
          <w:color w:val="111111"/>
          <w:sz w:val="28"/>
          <w:sz w:val="28"/>
          <w:szCs w:val="28"/>
          <w:rtl w:val="true"/>
          <w:lang w:bidi="fa-IR"/>
        </w:rPr>
        <w:t>و ذکر عمر بن شبه ان أبا الهذیل العلاف حدثه، ان أبا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السید بن محمد مات بالکرخ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یدفنوه، و لئن حق ذلک عندی لأحرقنها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انه مات فی زمان المهدی بکرخ بغداد، و انهم تحاموا ان یدفنوه، و انه بعث بالربیع حتی ولی امره، و امره ان کانوا امتنعوا ان یحرق علیهم منازلهم، فدفع ربیع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المنصور من محمد و ابراهیم و عبد الله بن علی و عبد الجبار بن عبد الرحمن، و صار ببغداد، و استقامت له الأمور، کان یتمثل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تبیت من البلوی علی حد مرهف مرارا و یکفی الله ما أنت خائف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انشدنی عبد الله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المنصور بعد قتل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امور لا تضیرک ضیره و للقلب من مخشاتهن و جیب</w:t>
      </w:r>
    </w:p>
    <w:p>
      <w:pPr>
        <w:pStyle w:val="BookText"/>
        <w:rPr/>
      </w:pPr>
      <w:r>
        <w:rPr>
          <w:rFonts w:ascii="IRNazanin" w:hAnsi="IRNazanin" w:eastAsia="IRNazanin"/>
          <w:color w:val="111111"/>
          <w:sz w:val="28"/>
          <w:sz w:val="28"/>
          <w:szCs w:val="28"/>
          <w:rtl w:val="true"/>
          <w:lang w:bidi="fa-IR"/>
        </w:rPr>
        <w:t>و 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المنصور تفرق ولد عبد الله بن حسن فی البلاد هربا من عقابه، تمثل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قناتی لنبع لا یؤیسها غمز الثقاف و لا دهن و لا نار</w:t>
      </w:r>
    </w:p>
    <w:p>
      <w:pPr>
        <w:pStyle w:val="BookText"/>
        <w:rPr/>
      </w:pPr>
      <w:r>
        <w:rPr>
          <w:rFonts w:ascii="IRNazanin" w:hAnsi="IRNazanin" w:eastAsia="IRNazanin"/>
          <w:color w:val="111111"/>
          <w:sz w:val="28"/>
          <w:sz w:val="28"/>
          <w:szCs w:val="28"/>
          <w:rtl w:val="true"/>
          <w:lang w:bidi="fa-IR"/>
        </w:rPr>
        <w:t>متی اجر خائفا تامن مسارحه و ان اخف آمنا تقلق به الدار</w:t>
      </w:r>
    </w:p>
    <w:p>
      <w:pPr>
        <w:pStyle w:val="BookText"/>
        <w:rPr/>
      </w:pPr>
      <w:r>
        <w:rPr>
          <w:rFonts w:ascii="IRNazanin" w:hAnsi="IRNazanin" w:eastAsia="IRNazanin"/>
          <w:color w:val="111111"/>
          <w:sz w:val="28"/>
          <w:sz w:val="28"/>
          <w:szCs w:val="28"/>
          <w:rtl w:val="true"/>
          <w:lang w:bidi="fa-IR"/>
        </w:rPr>
        <w:t>سیروا الی و غضوا بعض اعینکم انی لکل امرئ من جاره جار</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علی بن محمد عن واضح مولی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ابو جعفر ان اشتری له ثوبین لینین، فاشتریتهما له بعشرین و مائه درهم، فأتیته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بثمانین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استحطه، فان المتاع إذا ادخل علینا ثم رد علی صاحبه کسره ذلک فأخذت الثوبین من صاحبهما، فلما کان من الغد حملتهما الیه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رددتهما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فحطنی عشرین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اقطع أحدهما قمیصا، و اجعل الآخر رداء لی ففعلت، فلبس القمیص خمسه عشر یوما لم یلبس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مولی لعبد الصمد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الصمد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المنصور کان یأمر اهل بیته بحسن الهیئة و اظهار النعمه و بلزوم الوشی و الطیب، فان رای أحدا منهم قد اخل بذلک او اقل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اری وبیص الغالیة فی لحیتک، و انی لاراها تلمع فی لحیه فلان، فیشحذهم بذلک علی الاکثار من الطیب لیتزین بهیئتهم و طیب ارواحهم عند الرعیة، و یزینهم بذلک عندهم، و ان رای علی احد منهم وشیا طاهرا عضه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المنصور یسال مالک بن ادهم کثیرا عن حدیث عجلان بن سهیل، أخی حوثره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مع عجلان، إذ مر بنا هشام بن عبد الملک،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امیر المؤمنین بالنبز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رحمک لضربت عنقک،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الذی ینفع مع مثله المحیا و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للمنصور خادم اصفر الی الأدمة، ماهر لا باس به، فقال له المنصور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 العرب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خولان، سبیت من الیمن، فأخذنی عدو لنا، فجبنی فاسترققت، فصرت الی بعض بنی امیه، ثم صرت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نعم الغلام، و لکن لا یدخل قصری عربی یخدم حرمی، اخرج عافاک الله، فاذهب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ابراهیم بن اسماعیل بن داود بن معاویه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المنصور ضم رجلا من اهل الکوفه، یقال له الفضیل بن عمران، الی ابنه جعفر، و جعله کاتبه، و ولاه امره، فکان منه بمنزله ابی عبید الله</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المهدی، و قد کان ابو جعفر اراد ان یبایع لجعفر بعد المهدی، فنصبت أم عبید الله حاضنه جعفر للفضیل بن عمران، فسعت به الی المنصور، و أومأت الی انه یعبث بجعفر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المنصور الریان مولاه و هارون بن غزوان مولی عثمان بن نهیک الی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جعفر بحدیثه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رأیتما فضیلا فاقتلاه حیث لقیتماه، و کتب لهما کتابا منشورا، و کتب الی جعفر یعلمه ما امرهما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تدفعا الکتاب الی جعفر حتی تفرغا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حتی قدما علی جعفر، و قعدا علی بابه ینتظران الاذن، فخرج علیهما فضیل، فأخذاه و اخرجا کتاب المنصور، فلم یعرض لهما احد، فضربا عنقه مکانه، و لم یعلم جعفر حتی فرغا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الفضیل رجلا عفیفا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الفضیل کان ابرا الناس مما رمی به، و قد عجلت علیه فوجه رسولا، و جعل له عشره آلاف درهم ان ادرکه قبل ان یقتل، فقدم الرسول قبل ان یجف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معاویه بن بکر عن سوید مولی جعفر، ان جعفرا ارسل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امیر المؤمنین فی قتل رجل عفیف دین مسلم بلا جرم و لا 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امیر المؤمنین یفعل ما یشاء، و هو اعلم بما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ماص بظر أمه، اکلمک بکلام الخاصة و تکلمنی بکلام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برجله فالقوه فی دجلة قال فأخذت،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 انما یسال عن فضیل، و متی یسال عنه، و قد قتل عمه عبد الله بن عبد الله بن علی، و قد قتل عبد الله بن الحسن و غیره من اولاد رسول الله ص ظلما، و قتل اهل الدنیا ممن لا یحصی و لا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ان یسال عن فضیل جرذانه تجب خصی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الی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قعنب بن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عائد مولی عثمان بن عفان ان حفصا الاموی الشاعر، کان یقال له حفص بن ابی جمعه، مولی عباد بن زیاد، و کان المنصور صیره مؤدبا للمهدی فی مجالسه، و کان مداحا لبنی امیه فی ایام بنی امیه و ایام المنصور، فلم ینکر علیه ذلک المنصور، و لم یزل مع المهدی</w:t>
      </w:r>
    </w:p>
    <w:p>
      <w:pPr>
        <w:pStyle w:val="BookText"/>
        <w:rPr/>
      </w:pPr>
      <w:r>
        <w:rPr>
          <w:rFonts w:ascii="IRNazanin" w:hAnsi="IRNazanin" w:eastAsia="IRNazanin"/>
          <w:color w:val="111111"/>
          <w:sz w:val="28"/>
          <w:sz w:val="28"/>
          <w:szCs w:val="28"/>
          <w:rtl w:val="true"/>
          <w:lang w:bidi="fa-IR"/>
        </w:rPr>
        <w:t>ایام ولایته العهد، و مات قبل ان یلی المهدی الخلافه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مما مدح به بنی امیه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روقا عبد شمس این هم این اهل الباع منهم و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أید لهم عندکم ما فعلتم آل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السائل عنهم أولو جثث تلمع من فوق الخشب</w:t>
      </w:r>
    </w:p>
    <w:p>
      <w:pPr>
        <w:pStyle w:val="BookText"/>
        <w:rPr/>
      </w:pPr>
      <w:r>
        <w:rPr>
          <w:rFonts w:ascii="IRNazanin" w:hAnsi="IRNazanin" w:eastAsia="IRNazanin"/>
          <w:color w:val="111111"/>
          <w:sz w:val="28"/>
          <w:sz w:val="28"/>
          <w:szCs w:val="28"/>
          <w:rtl w:val="true"/>
          <w:lang w:bidi="fa-IR"/>
        </w:rPr>
        <w:t>ان تجذوا الأصل منهم سفها یا لقوم للزمان المنقلب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فاحلبوا ما شئتم فی صحنکم فستسقون صری ذاک الحلب</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حفصا الاموی دخل علی المنصور، فکلمه فاستخبره،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لی مثلک لا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خادم لک عبد مناف یا امیر المؤمنین، فاستحسن ذلک منه، و علم انه مولی لبنی امیه، فضمه الی المهدی،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رثی به قول سلم 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للذی نعی الناعیان کیف فاهت بموته الشفتان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ان غدا علی الدهر یوما اصبح الدهر ساقطا للجران</w:t>
      </w:r>
    </w:p>
    <w:p>
      <w:pPr>
        <w:pStyle w:val="BookText"/>
        <w:rPr/>
      </w:pPr>
      <w:r>
        <w:rPr>
          <w:rFonts w:ascii="IRNazanin" w:hAnsi="IRNazanin" w:eastAsia="IRNazanin"/>
          <w:color w:val="111111"/>
          <w:sz w:val="28"/>
          <w:sz w:val="28"/>
          <w:szCs w:val="28"/>
          <w:rtl w:val="true"/>
          <w:lang w:bidi="fa-IR"/>
        </w:rPr>
        <w:t>لیت کفا حثت علیه ترابا لم تعد فی یمینها ببنان</w:t>
      </w:r>
    </w:p>
    <w:p>
      <w:pPr>
        <w:pStyle w:val="BookText"/>
        <w:rPr/>
      </w:pPr>
      <w:r>
        <w:rPr>
          <w:rFonts w:ascii="IRNazanin" w:hAnsi="IRNazanin" w:eastAsia="IRNazanin"/>
          <w:color w:val="111111"/>
          <w:sz w:val="28"/>
          <w:sz w:val="28"/>
          <w:szCs w:val="28"/>
          <w:rtl w:val="true"/>
          <w:lang w:bidi="fa-IR"/>
        </w:rPr>
        <w:t>حین دانت له البلاد علی العسف و اغضی من خوفه الثقلان</w:t>
      </w:r>
    </w:p>
    <w:p>
      <w:pPr>
        <w:pStyle w:val="BookText"/>
        <w:rPr/>
      </w:pPr>
      <w:r>
        <w:rPr>
          <w:rFonts w:ascii="IRNazanin" w:hAnsi="IRNazanin" w:eastAsia="IRNazanin"/>
          <w:color w:val="111111"/>
          <w:sz w:val="28"/>
          <w:sz w:val="28"/>
          <w:szCs w:val="28"/>
          <w:rtl w:val="true"/>
          <w:lang w:bidi="fa-IR"/>
        </w:rPr>
        <w:t>این رب الزوراء قد قلدته الملک، عشرون حجه و اثنتان</w:t>
      </w:r>
    </w:p>
    <w:p>
      <w:pPr>
        <w:pStyle w:val="BookText"/>
        <w:rPr/>
      </w:pPr>
      <w:r>
        <w:rPr>
          <w:rFonts w:ascii="IRNazanin" w:hAnsi="IRNazanin" w:eastAsia="IRNazanin"/>
          <w:color w:val="111111"/>
          <w:sz w:val="28"/>
          <w:sz w:val="28"/>
          <w:szCs w:val="28"/>
          <w:rtl w:val="true"/>
          <w:lang w:bidi="fa-IR"/>
        </w:rPr>
        <w:t>انما المرء کالزناد إذا ما أخذته قوادح النیران</w:t>
      </w:r>
    </w:p>
    <w:p>
      <w:pPr>
        <w:pStyle w:val="BookText"/>
        <w:rPr/>
      </w:pPr>
      <w:r>
        <w:rPr>
          <w:rFonts w:ascii="IRNazanin" w:hAnsi="IRNazanin" w:eastAsia="IRNazanin"/>
          <w:color w:val="111111"/>
          <w:sz w:val="28"/>
          <w:sz w:val="28"/>
          <w:szCs w:val="28"/>
          <w:rtl w:val="true"/>
          <w:lang w:bidi="fa-IR"/>
        </w:rPr>
        <w:t>لیس یثنی هواه زجر و لا یقدح فی حبله ذوو الأذهان</w:t>
      </w:r>
    </w:p>
    <w:p>
      <w:pPr>
        <w:pStyle w:val="BookText"/>
        <w:rPr/>
      </w:pPr>
      <w:r>
        <w:rPr>
          <w:rFonts w:ascii="IRNazanin" w:hAnsi="IRNazanin" w:eastAsia="IRNazanin"/>
          <w:color w:val="111111"/>
          <w:sz w:val="28"/>
          <w:sz w:val="28"/>
          <w:szCs w:val="28"/>
          <w:rtl w:val="true"/>
          <w:lang w:bidi="fa-IR"/>
        </w:rPr>
        <w:t>قلدته اعنه الملک حتی قاد اعداءه بغیر عنان</w:t>
      </w:r>
    </w:p>
    <w:p>
      <w:pPr>
        <w:pStyle w:val="BookText"/>
        <w:rPr/>
      </w:pPr>
      <w:r>
        <w:rPr>
          <w:rFonts w:ascii="IRNazanin" w:hAnsi="IRNazanin" w:eastAsia="IRNazanin"/>
          <w:color w:val="111111"/>
          <w:sz w:val="28"/>
          <w:sz w:val="28"/>
          <w:szCs w:val="28"/>
          <w:rtl w:val="true"/>
          <w:lang w:bidi="fa-IR"/>
        </w:rPr>
        <w:t>یکسر الطرف دونه و تری الأیدی من خوفه علی الاذقان</w:t>
      </w:r>
    </w:p>
    <w:p>
      <w:pPr>
        <w:pStyle w:val="BookText"/>
        <w:rPr/>
      </w:pPr>
      <w:r>
        <w:rPr>
          <w:rFonts w:ascii="IRNazanin" w:hAnsi="IRNazanin" w:eastAsia="IRNazanin"/>
          <w:color w:val="111111"/>
          <w:sz w:val="28"/>
          <w:sz w:val="28"/>
          <w:szCs w:val="28"/>
          <w:rtl w:val="true"/>
          <w:lang w:bidi="fa-IR"/>
        </w:rPr>
        <w:t>ضم اطراف ملکه ثم اضحی خلف أقصاهم و دون الدانی</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التشمیر لا یحمل الثقل علی غارب الشرود الهدان</w:t>
      </w:r>
      <w:bookmarkStart w:id="88" w:name="pg11455_91906"/>
    </w:p>
    <w:p>
      <w:pPr>
        <w:pStyle w:val="BookText"/>
        <w:rPr/>
      </w:pPr>
      <w:bookmarkEnd w:id="88"/>
      <w:r>
        <w:rPr>
          <w:rFonts w:ascii="IRNazanin" w:hAnsi="IRNazanin" w:eastAsia="IRNazanin"/>
          <w:color w:val="111111"/>
          <w:sz w:val="28"/>
          <w:sz w:val="28"/>
          <w:szCs w:val="28"/>
          <w:rtl w:val="true"/>
          <w:lang w:bidi="fa-IR"/>
        </w:rPr>
        <w:t>ذو أناة ینسی لها الخائف الخوف و عزم یلوی بکل جنان</w:t>
      </w:r>
    </w:p>
    <w:p>
      <w:pPr>
        <w:pStyle w:val="BookText"/>
        <w:rPr/>
      </w:pPr>
      <w:r>
        <w:rPr>
          <w:rFonts w:ascii="IRNazanin" w:hAnsi="IRNazanin" w:eastAsia="IRNazanin"/>
          <w:color w:val="111111"/>
          <w:sz w:val="28"/>
          <w:sz w:val="28"/>
          <w:szCs w:val="28"/>
          <w:rtl w:val="true"/>
          <w:lang w:bidi="fa-IR"/>
        </w:rPr>
        <w:t>ذهبت دونه النفوس حذارا غیر ان الارواح فی الأبدان</w:t>
      </w:r>
      <w:r>
        <w:rPr>
          <w:rFonts w:eastAsia="IRNazanin" w:cs="IRNazanin"/>
          <w:color w:val="111111"/>
          <w:sz w:val="28"/>
          <w:szCs w:val="28"/>
          <w:rtl w:val="true"/>
          <w:lang w:bidi="fa-IR"/>
        </w:rPr>
        <w:t>.</w:t>
      </w:r>
    </w:p>
    <w:p>
      <w:pPr>
        <w:pStyle w:val="Heading4"/>
        <w:numPr>
          <w:ilvl w:val="3"/>
          <w:numId w:val="1"/>
        </w:numPr>
        <w:rPr/>
      </w:pPr>
      <w:bookmarkStart w:id="89" w:name="__RefHeading___Toc2057679_73709187"/>
      <w:bookmarkStart w:id="90" w:name="_Toc34"/>
      <w:bookmarkEnd w:id="89"/>
      <w:r>
        <w:rPr>
          <w:rtl w:val="true"/>
        </w:rPr>
        <w:t>ذکر أسماء ولده و نسائه</w:t>
      </w:r>
      <w:bookmarkEnd w:id="90"/>
    </w:p>
    <w:p>
      <w:pPr>
        <w:pStyle w:val="BookText"/>
        <w:rPr/>
      </w:pPr>
      <w:r>
        <w:rPr>
          <w:rFonts w:ascii="IRNazanin" w:hAnsi="IRNazanin" w:eastAsia="IRNazanin"/>
          <w:color w:val="111111"/>
          <w:sz w:val="28"/>
          <w:sz w:val="28"/>
          <w:szCs w:val="28"/>
          <w:rtl w:val="true"/>
          <w:lang w:bidi="fa-IR"/>
        </w:rPr>
        <w:t>فمن ولده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الاکبر، و أمهما اروی بنت منصور اخت یزید بن منصور الحمیری، و کانت تکنی أم موسی، و هلک جعفر هذا قبل المنصور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سلیمان و عیسی و یعقوب، و أمهم فاطمه بنت محمد، من ولد طلحه بن عبید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جعفر الاصغر، أمه أم ولد کردیه، کان المنصور اشتراها فتسراها، و کان یقال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الکردیة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صالح المسکین، أمه أم ولد رومیة، یقال لها قالی الفراشه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القاسم، مات قبل المنصور، و هو ابن عشر سنین، و أمه أم ولد تعرف بام القاسم، و لها بباب الشام بستان یعرف الی الیوم ببستان أم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العالیه، أمها امراه من بنی امیه، زوجها المنصور من إسحاق بن سلیمان ابن علی بن عبد الله بن العباس و ذکر عن إسحاق بن سلیمان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یا بنی اشرف الناس، العالیه بنت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من اکفاؤنا؟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أعداؤنا من بنی امیه</w:t>
      </w:r>
      <w:r>
        <w:rPr>
          <w:rFonts w:eastAsia="IRNazanin" w:cs="IRNazanin"/>
          <w:color w:val="111111"/>
          <w:sz w:val="28"/>
          <w:szCs w:val="28"/>
          <w:rtl w:val="true"/>
          <w:lang w:bidi="fa-IR"/>
        </w:rPr>
        <w:t>.</w:t>
      </w:r>
    </w:p>
    <w:p>
      <w:pPr>
        <w:pStyle w:val="Heading4"/>
        <w:numPr>
          <w:ilvl w:val="3"/>
          <w:numId w:val="1"/>
        </w:numPr>
        <w:rPr/>
      </w:pPr>
      <w:bookmarkStart w:id="91" w:name="__RefHeading___Toc2057681_73709187"/>
      <w:bookmarkStart w:id="92" w:name="_Toc35"/>
      <w:bookmarkEnd w:id="91"/>
      <w:r>
        <w:rPr>
          <w:rtl w:val="true"/>
        </w:rPr>
        <w:t>ذکر الخبر عن وصایاه</w:t>
      </w:r>
      <w:bookmarkEnd w:id="9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الهیثم بن عدی ان المنصور اوصی المهدی فی هذه السنه لما شخص متوجها الی مکة فی شوال، و قد نزل قصر عبدویه، و اقام بهذا القصر أیاما و المهدی معه یوصیه، و کان انقض فی مقامه بقصر عبدویه کوکب، لثلاث</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بقین من شوال بعد اضاءه الفجر، و بقی اثره بینا الی طلوع الشمس، فاوصاه بالمال و السلطان، یفعل ذلک کل یوم من ایام مقامه بالغداة و العشی، لا یفتر عن ذلک، و لا یفترقان الا تحریکا فلما کان الیوم الذی اراد ان یرتحل فیه، دعا المهدی،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ادع شیئا الا قد تقدمت إلیک فیه، و ساوصیک بخصال و الله ما اظنک تفعل واحده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سفط فیه دفاتر علمه، و علیه قفل لا یامن علی فتحه و مفتاحه أحدا، یصر مفتاحه فی کم قمیصه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حماد الترکی یقدم الیه ذلک السفط إذا  دعا به، فإذا غاب حماد او خرج کان الذی یلیه سلمه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هذا السفط فاحتفظ به، فان فیه علم آبائک، ما کان و ما هو کائن الی یوم القیامه، فان احزنک امر فانظر فی الدفتر الاکبر، فان اصبت فیه ما ترید، و الا فالثانی و الثالث، حتی بلغ سبعه، فان ثقل علیک فالکراسه الصغیره، فإنک واجد فیها ما ترید، و ما اظنک تفعل، و انظر هذه المدینة، فإیاک ان تستبدل بها، فإنها بیتک و عزک، قد جمعت لک فیها من الأموال ما ان کسر علیک الخراج عشر سنین کان عندک کفایة لارزاق الجند و النفقات و عطاء الذریة و مصلحه الثغور، فاحتفظ بها، فإنک لا تزال عزیزا ما دام بیت مالک عامرا، و ما اظنک تفعل و اوصیک باهل بیتک، ان تظهر کرامتهم و تقدمهم و تکثر الاحسان الیهم، و تعظم امرهم، و توطئ الناس اعقابهم، و تولیهم المنابر، فان عزک عزهم و ذکرهم لک، و ما اظنک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موالیک، فاحسن الیهم و قربهم و استکثر منهم فإنهم مادتک لشدة ان نزلت بک، و ما اظنک تفعل و اوصیک باهل خراسان خیرا، فإنهم أنصارک و شیعتک الذین بذلوا أموالهم فی دولتک، و دماءهم دونک، و من لا تخرج محبتک من قلوبهم، ان تحسن الیهم و تتجاوز عن مسیئهم و تکافئهم علی ما کان منهم، و تخلف من مات منهم فی اهله و ولده، و ما اظنک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ان تبنی مدینه الشرقیه فإنک لا تتم بناءها، و ما اظنک تفعل و إیاک ان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تستعین برجل من بنی سلیم، و اظنک ستفعل و إیاک ان تدخل النساء فی مشورتک فی امرک، و اظنک 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المنصور دعا المهدی عند مسیره الی 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انی سائر و انی غیر راجع، ف‍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فاسال الله برکه ما اقدم علیه، هذا کتاب وصیتی مختوما، فإذا بلغک انی قدمت، و صار الأمر إلیک فانظر فیه، و علی دین فأحب ان تقضیه و تضمنه،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ثلاثمائة الف درهم و نیف، و لست استحلها من بیت مال المسلمین، فاضمنها عنی، و ما یفضی إلیک من الأمر اعظم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هو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القصر لیس هو لک، هو لی، و قصری بنیته بمالی، فأحب ان تصیر نصیبک منه لإخوتک الأصاغر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رقیقی الخاصة هم لک، فاجعلهم لهم، فإنک تصیر الی ما یغنیک عنهم، و بهم الی ذلک اعظم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الضیاع، فلست اکلفک فیها هذا، و لو فعلت کان أحب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الیهم ما سألتک من هذا، و أنت معهم فی الضیاع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المتاع و الثیاب، سلمه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الله علیک الخلافه و لک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فیما خولک و فیما خلفتک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الی الکوفه، فنزل الرصافه، ثم خرج منها مهلا بالعمرة و الحج، قد ساق هدیه من البدن، و اشعر و قلد، و ذلک لایام خلت من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یعقوب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جمره العطارة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عطاره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المنصور علی الحج دعا ریطة بنت ابی العباس امراه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المهدی بالری قبل شخوص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فاوصاها بما اراد، و عهد إلیها، و دفع إلیها مفاتیح الخزائن، و تقدم إلیها و احلفها، و وکد الایمان الا تفتح بعض تلک الخزائن، و لا تطلع علیها أحدا الا المهدی، و لا هی، الا ان یصح عندها موته، فإذا صح ذلک اجتمعت هی و المهدی و لیس معهما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 حتی یفتحا الخزانه فلما قدم المهدی من الری الی مدینه السلام، دفعت الیه المفاتیح، و اخبرته عن المنصور انه تقدم إلیها فیه الا یفتحه و لا یطلع علیه أحدا حتی یصح عندها موته فلما انتهی الی المهدی موت المنصور و ولی الخلافه، فتح الباب و معه ریطة، فإذا أزج کبیر فیه جماعه من قتلاء الطالبین، و فی آذانهم رقاع فیها انسابهم، و إذا فیهم أطفال و رجال شباب و مشایخ عده کثیره، فلما رای ذلک المهدی ارتاع لما رای، و امر فحفرت لهم حفیره فدفنوا فیها، و عمل علیهم 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إسحاق بن عیسی بن علی،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المنصور و هو متوجه الی مکة سنه ثمان و خمسین و مائه، و هو یقول للمهدی عند وداعه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انی ولدت فی ذی الحجه، و ولیت فی ذی الحجه، و قد هجس فی نفسی انی اموت فی ذی الحجه من هذه السنه، و انما حدانی علی الحج ذلک، فاتق الله فیما اعهد إلیک من امور المسلمین بعدی، یجعل لک فیما کربک و حزنک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 و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یرزقک السلامة و حسن العاقبه من حیث لا تحتسب احفظ یا بنی محمدا ص فی امته یحفظ الله علیک امورک و إیاک و الدم الحرام، فانه حوب عند الله عظیم، و عار فی الدنیا لازم مقیم و الزم الحلال، فان ثوابک فی الأجل، و صلاحک فی العاجل و أقم الحدود و لا تعتد فیها فتبور، فان الله لو علم ان شیئا اصلح لدینه و ازجر من معاصیه من الحدود لامر به فی کتابه و اعلم ان من شده غضب الله لسلطانه، امر فی کتابه بتضعیف العذاب و العقاب علی من سعی فی الارض فسادا، مع ما ذخر له عنده من العذاب العظیم،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جَزٰاءُ اَلَّذِینَ یُحٰارِبُونَ اَللّٰهَ وَ رَسُولَهُ وَ یَسْعَوْنَ فِی اَلْأَرْضِ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فالسلطان یا بنی حبل الله المتین، و عروته الوثقی، و دین الله القیم، فاحفظه و حطه و حصنه، و ذب عنه، و اوقع بالملحدین فیه، و اقمع المارقین منه، و اقتل الخارجین عنه بالعقاب لهم و المثلات بهم، و لا تجاوز ما امر</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به فی محکم القرآن و احکم بالعدل و لا تشطط، فان ذلک اقطع للشغب، و احسم للعدو، و انجع فی الدواء و عف عن الفیء، فلیس بک الیه حاجه مع ما اخلفه لک، و افتتح عملک بصله الرحم و بر القرابة و إیاک و الأثرة و التبذیر لاموال الرعیة و اشحن الثغور، و اضبط الاطراف، و امن السبل، و خص الواسطه، و وسع المعاش، و سکن العامه، و ادخل المرافق علیهم، و اصرف المکاره عنهم، و اعد الأموال و اخزنها و إیاک و التبذیر، فان النوائب غیر مأمونة، و الحوادث غیر مضمونه، و هی من شیم الزمان و اعد الرجال و الکراع و الجند ما استطعت و إیاک و تاخیر عمل الیوم الی غد، فتتدارک علیک الأمور و تضیع جد فی احکام الأمور النازلات لأوقاتها أولا فأولا، و اجتهد و شمر فیها، و اعدد رجالا باللیل لمعرفه ما یکون بالنهار، و رجالا بالنهار لمعرفه ما یکون باللیل و باشر الأمور بنفسک، و لا تضجر و لا تکسل و لا تفشل، و استعمل حسن الظن بربک، و أسیء الظن بعمالک و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نفسک بالتیقظ، و تفقد من یبیت علی بابک، و سهل اذنک للناس، و انظر فی امر النزاع إلیک، و وکل بهم عینا غیر نائمة، و نفسا غیر لاهیه، و لا تنم فان اباک لم ینم منذ ولی الخلافه، و لا دخل عینه غمض الا و قلبه مستیقظ هذه وصیتی إلیک، و الله خلیفتی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ودعه و بکی کل واحد منهما الی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بن شبه عن سعید بن هریم،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المنصور فی السنه التی توفی فیها شیعه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انی قد جمعت لک من الأموال ما لم یجمعه خلیفه قبلی، و جمعت لک من الموالی ما لم یجمعه خلیفه قبلی، و بنیت لک مدینه لم یکن فی الاسلام مثلها، و لست اخاف علیک الا احد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و عیسی بن زید، فاما عیسی بن موسی</w:t>
      </w:r>
    </w:p>
    <w:p>
      <w:pPr>
        <w:pStyle w:val="BookText"/>
        <w:rPr/>
      </w:pPr>
      <w:r>
        <w:rPr>
          <w:rFonts w:ascii="IRNazanin" w:hAnsi="IRNazanin" w:eastAsia="IRNazanin"/>
          <w:color w:val="111111"/>
          <w:sz w:val="28"/>
          <w:sz w:val="28"/>
          <w:szCs w:val="28"/>
          <w:rtl w:val="true"/>
          <w:lang w:bidi="fa-IR"/>
        </w:rPr>
        <w:t>فقد أعطانی من العهود و المواثیق ما قبلته، و و الله لو لم یکن الا ان یقول قولا لما خفته علیک، فاخرجه من قلبک و اما عیسی بن زید فانفق هذه الأموال و اقتل هؤلاء الموالی، و اهدم هذه المدینة حتی تظفر به، ثم لا الومک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عیسی بن محمد ان موسی بن هارون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المنصور آخر منزل نزله من طریق مکة، نظر فی صدر البیت الذی نزل فیه، فإذا فیه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حانت وفاتک و انقضت سنوک، و امر الله لا بد واقع</w:t>
      </w:r>
    </w:p>
    <w:p>
      <w:pPr>
        <w:pStyle w:val="BookText"/>
        <w:rPr/>
      </w:pPr>
      <w:r>
        <w:rPr>
          <w:rFonts w:ascii="IRNazanin" w:hAnsi="IRNazanin" w:eastAsia="IRNazanin"/>
          <w:color w:val="111111"/>
          <w:sz w:val="28"/>
          <w:sz w:val="28"/>
          <w:szCs w:val="28"/>
          <w:rtl w:val="true"/>
          <w:lang w:bidi="fa-IR"/>
        </w:rPr>
        <w:t>أبا جعفر هل کاهن او منجم لک الیوم من حر المنیه مانع</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بالمتولی لاصلاح المنازل،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آمرک الا یدخل المنزل احد من الدعار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الله ما دخلها احد منذ فرغ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ما فی صدر البیت مکتوبا،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شیئا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برئیس الحجبة،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ما علی صدر البیت مکتوبا،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علی صدر البیت شیئا، فاملی البیتین فکتبا عنه، فالتفت الی حاجبه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 لی آیه من کتاب الله جل و عز تشوقنی الی الله عز و جل، فتلا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فامر بفکیه فوجئا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شیئا تقرؤه غیر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محی القرآن من قلبی غیر هذه الآیة، فامر بالرحیل عن ذلک المنزل تطیرا مما کان، و رکب فرسا، فلما کان فی الوادی الذی یقال له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آخر منزل بطریق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 به الفرس، فدق ظهره، و مات فدفن ببئر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عبد الله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العلماء و اهل الأدب،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 بابی جعفر هاتف من قصره بالمدینة فسمعه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رب السکون و الحرک ان المنایا کثیره الشرک</w:t>
      </w:r>
    </w:p>
    <w:p>
      <w:pPr>
        <w:pStyle w:val="BookText"/>
        <w:rPr/>
      </w:pPr>
      <w:r>
        <w:rPr>
          <w:rFonts w:ascii="IRNazanin" w:hAnsi="IRNazanin" w:eastAsia="IRNazanin"/>
          <w:color w:val="111111"/>
          <w:sz w:val="28"/>
          <w:sz w:val="28"/>
          <w:szCs w:val="28"/>
          <w:rtl w:val="true"/>
          <w:lang w:bidi="fa-IR"/>
        </w:rPr>
        <w:t>علیک یا نفس ان اسات و ان احسنت بالقصد، کل ذاک لک</w:t>
      </w:r>
    </w:p>
    <w:p>
      <w:pPr>
        <w:pStyle w:val="BookText"/>
        <w:rPr/>
      </w:pPr>
      <w:r>
        <w:rPr>
          <w:rFonts w:ascii="IRNazanin" w:hAnsi="IRNazanin" w:eastAsia="IRNazanin"/>
          <w:color w:val="111111"/>
          <w:sz w:val="28"/>
          <w:sz w:val="28"/>
          <w:szCs w:val="28"/>
          <w:rtl w:val="true"/>
          <w:lang w:bidi="fa-IR"/>
        </w:rPr>
        <w:t>ما اختلف اللیل و النهار و لا دارت نجوم السماء فی الفلک</w:t>
      </w:r>
    </w:p>
    <w:p>
      <w:pPr>
        <w:pStyle w:val="BookText"/>
        <w:rPr/>
      </w:pPr>
      <w:r>
        <w:rPr>
          <w:rFonts w:ascii="IRNazanin" w:hAnsi="IRNazanin" w:eastAsia="IRNazanin"/>
          <w:color w:val="111111"/>
          <w:sz w:val="28"/>
          <w:sz w:val="28"/>
          <w:szCs w:val="28"/>
          <w:rtl w:val="true"/>
          <w:lang w:bidi="fa-IR"/>
        </w:rPr>
        <w:t>الا بنقل السلطان عن ملک إذا انقضی ملکه الی ملک</w:t>
      </w:r>
    </w:p>
    <w:p>
      <w:pPr>
        <w:pStyle w:val="BookText"/>
        <w:rPr/>
      </w:pPr>
      <w:r>
        <w:rPr>
          <w:rFonts w:ascii="IRNazanin" w:hAnsi="IRNazanin" w:eastAsia="IRNazanin"/>
          <w:color w:val="111111"/>
          <w:sz w:val="28"/>
          <w:sz w:val="28"/>
          <w:szCs w:val="28"/>
          <w:rtl w:val="true"/>
          <w:lang w:bidi="fa-IR"/>
        </w:rPr>
        <w:t>حتی یصیرا به الی ملک ما عز سلطانه بمشترک</w:t>
      </w:r>
    </w:p>
    <w:p>
      <w:pPr>
        <w:pStyle w:val="BookText"/>
        <w:rPr/>
      </w:pPr>
      <w:r>
        <w:rPr>
          <w:rFonts w:ascii="IRNazanin" w:hAnsi="IRNazanin" w:eastAsia="IRNazanin"/>
          <w:color w:val="111111"/>
          <w:sz w:val="28"/>
          <w:sz w:val="28"/>
          <w:szCs w:val="28"/>
          <w:rtl w:val="true"/>
          <w:lang w:bidi="fa-IR"/>
        </w:rPr>
        <w:t>ذاک بدیع السماء و الارض و المرسی الجبال المسخر الفلک</w:t>
      </w:r>
    </w:p>
    <w:p>
      <w:pPr>
        <w:pStyle w:val="BookText"/>
        <w:rPr/>
      </w:pPr>
      <w:r>
        <w:rPr>
          <w:rFonts w:ascii="IRNazanin" w:hAnsi="IRNazanin" w:eastAsia="IRNazanin"/>
          <w:color w:val="111111"/>
          <w:sz w:val="28"/>
          <w:sz w:val="28"/>
          <w:szCs w:val="28"/>
          <w:rtl w:val="true"/>
          <w:lang w:bidi="fa-IR"/>
        </w:rPr>
        <w:t>فقال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أوان اجلی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الله بن عبید الله، ان عبد العزیز بن مسلم حدثه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المنصور یوما اسلم علیه، فإذا هو باهت لا یحیر جوابا، فوثبت لما اری منه، ارید الانصراف عنه، فقال لی بعد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فیما یری النائم، کان رجلا ینشدنی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أخی اخفض من مناکا فکان یومک قد أتاکا</w:t>
      </w:r>
    </w:p>
    <w:p>
      <w:pPr>
        <w:pStyle w:val="BookText"/>
        <w:rPr/>
      </w:pPr>
      <w:r>
        <w:rPr>
          <w:rFonts w:ascii="IRNazanin" w:hAnsi="IRNazanin" w:eastAsia="IRNazanin"/>
          <w:color w:val="111111"/>
          <w:sz w:val="28"/>
          <w:sz w:val="28"/>
          <w:szCs w:val="28"/>
          <w:rtl w:val="true"/>
          <w:lang w:bidi="fa-IR"/>
        </w:rPr>
        <w:t>و لقد أراک الدهر من تصریفه ما قد اراکا</w:t>
      </w:r>
    </w:p>
    <w:p>
      <w:pPr>
        <w:pStyle w:val="BookText"/>
        <w:rPr/>
      </w:pPr>
      <w:r>
        <w:rPr>
          <w:rFonts w:ascii="IRNazanin" w:hAnsi="IRNazanin" w:eastAsia="IRNazanin"/>
          <w:color w:val="111111"/>
          <w:sz w:val="28"/>
          <w:sz w:val="28"/>
          <w:szCs w:val="28"/>
          <w:rtl w:val="true"/>
          <w:lang w:bidi="fa-IR"/>
        </w:rPr>
        <w:t>فإذا اردت الناقص العبد الذلیل فأنت ذاکا</w:t>
      </w:r>
    </w:p>
    <w:p>
      <w:pPr>
        <w:pStyle w:val="BookText"/>
        <w:rPr/>
      </w:pPr>
      <w:r>
        <w:rPr>
          <w:rFonts w:ascii="IRNazanin" w:hAnsi="IRNazanin" w:eastAsia="IRNazanin"/>
          <w:color w:val="111111"/>
          <w:sz w:val="28"/>
          <w:sz w:val="28"/>
          <w:szCs w:val="28"/>
          <w:rtl w:val="true"/>
          <w:lang w:bidi="fa-IR"/>
        </w:rPr>
        <w:t>ملکت ما ملکته و الأمر فیه الی سواکا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الذی تری من قلقی و غمی لما سمعت و رایت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رایت یا امیر المؤمنین فلم یلبث الی ان خرج الی الحج فمات لوجهه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بویع للمهدی بالخلافة، و هو محمد بن عبد الله بن محمد بن علی بن عبد الله بن العباس بمکة، صبیحة اللیلة التی توفی فیها ابو جعفر المنصور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یوم السبت لست لیال خلون من ذی الحجه سنه ثمان و خمسین، کذلک قال هشام بن محمد و محمد بن عمر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بویع له ببغداد یوم الخمیس لإحدی عشره بقیت من ذی الحجه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المهدی أم موسی بنت منصور بن عبد الله بن یزید بن شمر الحمیری</w:t>
      </w:r>
      <w:r>
        <w:rPr>
          <w:rFonts w:eastAsia="IRNazanin" w:cs="IRNazanin"/>
          <w:color w:val="111111"/>
          <w:sz w:val="28"/>
          <w:szCs w:val="28"/>
          <w:rtl w:val="true"/>
          <w:lang w:bidi="fa-IR"/>
        </w:rPr>
        <w:t>.</w:t>
      </w:r>
      <w:bookmarkStart w:id="93" w:name="pg11455_91914"/>
    </w:p>
    <w:p>
      <w:pPr>
        <w:pStyle w:val="Heading3"/>
        <w:numPr>
          <w:ilvl w:val="2"/>
          <w:numId w:val="1"/>
        </w:numPr>
        <w:rPr/>
      </w:pPr>
      <w:bookmarkStart w:id="94" w:name="__RefHeading___Toc2057683_73709187"/>
      <w:bookmarkStart w:id="95" w:name="_Toc36"/>
      <w:bookmarkEnd w:id="93"/>
      <w:bookmarkEnd w:id="94"/>
      <w:r>
        <w:rPr>
          <w:rtl w:val="true"/>
        </w:rPr>
        <w:t>خلافه المهدی محمد بن عبد الله بن محمد بن</w:t>
      </w:r>
      <w:bookmarkEnd w:id="95"/>
    </w:p>
    <w:p>
      <w:pPr>
        <w:pStyle w:val="Heading4"/>
        <w:numPr>
          <w:ilvl w:val="3"/>
          <w:numId w:val="1"/>
        </w:numPr>
        <w:rPr/>
      </w:pPr>
      <w:bookmarkStart w:id="96" w:name="__RefHeading___Toc2057685_73709187"/>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علی بن عبد الله بن العباس</w:t>
      </w:r>
    </w:p>
    <w:p>
      <w:pPr>
        <w:pStyle w:val="Heading4"/>
        <w:numPr>
          <w:ilvl w:val="3"/>
          <w:numId w:val="1"/>
        </w:numPr>
        <w:rPr/>
      </w:pPr>
      <w:bookmarkStart w:id="98" w:name="__RefHeading___Toc2057687_73709187"/>
      <w:bookmarkStart w:id="99" w:name="_Toc38"/>
      <w:bookmarkEnd w:id="98"/>
      <w:r>
        <w:rPr>
          <w:rtl w:val="true"/>
        </w:rPr>
        <w:t>ذکر الخبر عن صفه العقد الذی عقد للمهدی بالخلافة</w:t>
      </w:r>
      <w:bookmarkEnd w:id="99"/>
    </w:p>
    <w:p>
      <w:pPr>
        <w:pStyle w:val="BookText"/>
        <w:rPr/>
      </w:pPr>
      <w:r>
        <w:rPr>
          <w:rFonts w:ascii="IRNazanin" w:hAnsi="IRNazanin" w:eastAsia="IRNazanin"/>
          <w:color w:val="111111"/>
          <w:sz w:val="28"/>
          <w:sz w:val="28"/>
          <w:szCs w:val="28"/>
          <w:rtl w:val="true"/>
          <w:lang w:bidi="fa-IR"/>
        </w:rPr>
        <w:t>حین مات والده المنصور بمکة</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علی بن محمد النوفلی ان أباه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السنه التی مات فیها ابو جعفر من طریق البصره، و کان ابو جعفر خرج علی طریق الکوفه، فلقیته بذات عرق، ثم سرت معه، فکان کلما رکب عرضت له فسلمت علیه، و قد کان ادنف و اشفی علی الموت، فلما صار ببئر میمون نزل به، و دخلنا مکة، فقضیت عمرتی، ثم کنت اختلف الی ابی جعفر الی مضربه، فأقیم فیه الی قریب من الزوال، ثم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یفعل الهاشمیون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اقبلت علته تشتد و تزداد، فلما کان فی اللیلة التی مات فیها، و لم نعلم، فصلیت الصبح فی المسجد الحرام مع طلوع الفجر، ثم رکبت فی ثوبی متقلدا السیف علیهما، و انا اسایر محمد بن عون بن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ساده بنی هاشم و مشایخهم، و کان فی ذلک الیوم علیه ثوبان موردان قد احرم فیهما، متقلدا السیف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مشایخ بنی هاشم یحبون ان یحرموا فی المورد لحدیث عمر بن الخطاب و عبد الله بن جعفر و قول علی بن ابی طالب فیه فلما صرنا بالأبطح لقینا العباس بن محمد و محمد بن سلیمان فی خیل و رجال یدخلان مکة، فعدلنا إلیهما، فسلمنا علیهما ثم مضینا، فقال لی محمد 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حال هذین و دخولهما مکة؟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حسب الرجل قد مات، فأرادا ان یحصنا مکة، فکان ذلک کذلک، فبینا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نسیر، إذا رجل خفی الشخص فی طمرین، و نحن بعد فی غلس، قد جاء فدخل بین اعناق دابتینا، ثم اقبل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الله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خفی عنا، فمضینا نحن حتی أتینا العسکر، فدخلنا السرادق الذی کنا نجلس فیه فی کل یوم، فإذا بموسی بن المهدی قد صدر عند عمود السرادق، و إذا القاسم بن منصور فی ناحیه السرادق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حین لقینا المنصور بذات عرق، إذا رکب المنصور بعیره جاء القاسم فسار بین یدیه بینه و بین صاحب الشرطه، و یؤمر الناس ان یرفعوا القصص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رایته فی ناحیه السرادق و رایت موسی مصدرا، علمت ان المنصور 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انا جالس إذ اقبل الحسن بن زید، فجلس الی جنبی، فصارت فخذه علی فخذی، و جاء الناس حتی ملئوا السرادق، و فیهم ابن عیاش المنتوف، فبینا نحن کذلک، إذ سمعنا همسا من بکاء، فقال 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الرجل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احسب ذلک، و لکن لعله ثقیل، او اصابته غشیه، فما راعنا الا بابی العنبر الخادم الأسود خادم المنصور، قد خرج علینا مشقوق الأقبیة من بین یدیه و من خلفه، و علی راسه التراب،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امیر المؤمنیناه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فی السرادق احد الا قام علی رجلیه، ثم اهووا نحو مضارب ابی جعفر یریدون الدخول، فمنعهم الخدم، و دفعوا فی صدورهم و قال ابن عیاش المنتوف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شهدتم موت خلیفه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رحمکم الله فجلس الناس، و قام القاسم فشق ثیابه، و وضع التراب علی راسه، و موسی جالس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صبیا رطبا ما یتحلحل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الربیع، و فی یده قرطاس، فالقی اسفله علی الارض، و تناول طرفه،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المنصور امیر المؤمنین الی من خلف بعده من بنی هاشم و شیعته من اهل خراسان و عامه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القی القرطاس من یده، و بکی و بکی الناس، فاخذ القرطاس،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امکنکم البکاء، و لکن هذا عهد عهده امیر المؤمنین، لا بد من ان نقرأه علیکم، فأنصتوا رحمکم الله، فسکت الناس، ثم رجع الی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کتبت کتابی هذا و انا حی فی آخر یوم من الدنیا و أول یوم من الآخرة، و انا اقرا علیکم السلام، و اسال الله الا یفتنکم بعدی، و لا یلبسکم شیعا، و لا یذیق بعضکم باس بعض یا بنی هاشم، و یا اهل خراسان ثم أخذ فی وصیتهم بالمهدی، و اذکارهم البیعه له، و حضهم علی القیام بدولته، و الوفاء بعهده الی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شیئا وضعه الربیع، ثم نظر فی وجوه الناس، فدنا من الهاشمیین، فتناول ید الحسن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محمد، فبایع، فقام معه الحسن، فانتهی به الربیع الی موسی فاجلسه بین یدیه، فتناول الحسن ید موسی، ثم التفت الی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الناس، ان امیر المؤمنین المنصور کان ضربنی و اصطفی مالی، فکلمه المهدی فرضی عنی، و کلمه فی رد مالی علی فأبی ذلک، فاخلفه المهدی من ماله و اضعفه مکان کل علق علقین، فمن اولی بان یبایع لأمیر المؤمنین بصدر منشرح و نفس طیبه و قلب ناصح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 موسی للمهدی، ثم مسح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الربیع الی محمد بن عون، فقدمه للسن فبایع، ثم جاء الربیع الی فأنهضنی، فکنت الثالث، و بایع الناس، فلما فرغ دخل المضارب، فمکث هنیهة ثم خرج إلینا معشر الهاشمیین،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انهضوا، فنهضنا معه جمیعا، و کنا جماعه کثیره من اهل العراق و اهل مکة و المدینة ممن حضر الحج، فدخلنا فإذا نحن بالمنصور علی سریره فی أکفانه، مکشوف الوجه، فحملناه حتی أتینا به مکة ثلاثة امیال، فکأنی انظر الیه ادنو من قائمه سریره نحمله، فتحرک الریح، فتطیر شعر صدغیه، و ذلک انه کان قد وفر شعره للحلق، و قد نصل خضابه، حتی أتینا به حفرته، فدلیناه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شیء ارتفع به علی بن عیسی بن ماهان، انه لما کان اللیلة التی مات فیها ابو جعفر أرادوا عیسی بن موسی علی بیعه مجدده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القائم بذلک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عیسی بن موسی،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اقبل القواد الذین حضروا یقربون و یتباعدون، فنهض علی بن عیسی بن ماهان، فاستل سیفه، ثم جاء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لتبایعن او لاضربن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عیسی، بایع و بایع الناس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عیسی بن محمد ان موسی بن هارون حدثه ان موسی بن المهدی و الربیع مولی المنصور وجها مناره مولی المنصور بخبر وفاه المنصور و بالبیعه للمهدی، و بعثا بعد بقضیب النبی ص و بردته التی یتوارثها الخلفاء مع الحسن الشروی، و بعث ابو العباس الطوسی بخاتم الخلافه مع مناره، ثم خرجوا من مکة، و سار عبد الله بن المسیب بن زهیر بالحربه بین یدی صالح بن المنصور، علی ما کان یسیر بها بین یدیه فی حیاه المنصور، فکسرها القاسم بن نصر بن مالک، و هو یومئذ علی شرطه موسی بن المهدی  ، و اندس علی بن عیسی بن ماهان لما کان فی نفسه من أذی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صنع به للراوندیه، فأظهر الطعن و الکلام فی مسیرهم و کان من رؤسائهم ابو خالد المروروذی، حتی کاد الأمر یعظم و یتفاقم، حتی لبس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تحرک فی ذلک محمد بن سلیمان، و قام فیه و غیره من اهل بیته، الا ان محمدا کان احسنهم قیاما به حتی طفئ ذلک و سکن و کتب به الی المهدی، فکتب بعزل علی بن عیسی عن حرس موسی بن المهدی، و صیر مکانه أبا حنیفه حرب بن قیس، و هدأ امر العسکر، و تقدم العباس بن محمد و محمد ابن سلیمان الی المهدی، و سبق الیه العباس بن محمد و قدم مناره علی المهدی یوم الثلاثاء للنصف من ذی الحجه، فسلم علیه بالخلافة، و عزاه، و اوصل الکتب الیه، و بایعه اهل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الهیثم بن عدی عن الربیع، ان المنصور رای فی حجته التی مات فیها و هو بالعذیب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غیره من منازل طریق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الربیع 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فزع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ما احسبنی الا میتا فی وجهی هذا، و انک تؤکد البیعه لأبی عبد الله المهدی، 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یبقیک الله یا امیر المؤمنین، و یبلغ ابو عبد الله محبتک فی حیاتک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عند ذلک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بی الی حرم ربی و امنه، هاربا من ذنوبی و إسرافی علی نفسی، فلم یزل کذلک حتی بلغ بئر میمون،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بئر میمون، و قد دخلت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قضی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بالخیم فضربت، و بالفساطیط فهیئت، و عمدت الی امیر المؤمنین فالبسته الطویله و الدراعه، و سندته، و القیت فی وجهه کله رقیقه یری منها شخصه، و لا یفهم امره، و ادنیت اهله من الکله حیث لا یعلم بخبره، و یری شخصه ثم دخلت فوقفت بالموضع الذی اوهمهم انه یخاطبنی، ثم خرجت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مفیق بمن الله، و هو یقرا علیکم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ان یؤکد الله امرکم، و یکبت عدوکم، و یسر ولیکم، و قد احببت ان تجددوا بیعه ابی عبد الله المهدی، لئلا یطمع فیکم عدو و لا باغ، فقال القوم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الله امیر المؤمنین، نحن الی ذاک اسرع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فوقف، و رجع 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للبیعه، فبایع القوم کلهم، فلم یبق احد من خاصته و الأولیاء و رؤساء من حضره الا بایع المهدی، ثم دخل و خرج باکیا مشقوق الجیب لاطما راسه، فقال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 علیک یا بن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أمه ماتت و هی ترضعه فارضعته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حفر للمنصور مائه قبر، و دفن فی کلها، لئلا یعرف موضع قبره الذی هو ظاهر للناس، و دفن فی غیرها للخوف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قبور خلفاء ولد العباس، لا یعرف لأحد منهم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المهدی، فلما قدم علیه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 لم تمنعک جلاله امیر المؤمنین ان فعلت ما فعلت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ضربه، و لم یصح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 حضر حجه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صالح بن المنصور و هو مع ابیه و الناس معه، و ان موسی بن المهدی لقی تباعه، ثم رجع الناس و هم خلف موسی، و ان صالحا معه</w:t>
      </w:r>
    </w:p>
    <w:p>
      <w:pPr>
        <w:pStyle w:val="BookText"/>
        <w:rPr/>
      </w:pPr>
      <w:r>
        <w:rPr>
          <w:rFonts w:ascii="IRNazanin" w:hAnsi="IRNazanin" w:eastAsia="IRNazanin"/>
          <w:color w:val="111111"/>
          <w:sz w:val="28"/>
          <w:sz w:val="28"/>
          <w:szCs w:val="28"/>
          <w:rtl w:val="true"/>
          <w:lang w:bidi="fa-IR"/>
        </w:rPr>
        <w:t>و ذکر عن الأصمعی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نعی أبا جعفر المنصور بالبصرة خلف الأحمر، و ذلک انا کنا فی حلقه یونس، فمر بنا فسلم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طرقت ببکرها أم طبق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تنتجوها خیر اضخم العنق موت الامام فلقه من الفلق</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ابراهیم بن یحیی بن محمد بن علی، و کان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 هذه السنه علی مکة و الطائف ابراهیم بن یحیی بن محمد ابن علی بن عبد الله بن عباس، و علی المدینة عبد الصمد بن علی، و علی الکوفه عمرو بن زهیر الضبی أخو المسیب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العامل علیها اسماعیل بن ابی اسماعیل الثقفی،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مولی لبنی نصر من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قضائها شریک بن عبد الله النخعی، و علی دیوان خراجها ثابت بن موسی، و علی خراسان حمید بن قحطبه، و علی قضاء بغداد مع قضاء الکوفه شریک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القاضی علی بغداد یوم مات المنصور عبید الله محمد بن صفوان الجمحی و شریک بن عبد الله علی قضاء الکوفه خاصه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شریکا کان الیه قضاء الکوفه، و الصلاة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الشرط ببغداد یوم مات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الرحمن أخو عبد الجبار بن عبد الرحمن و قیل کان موسی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دیوان خراج البصره و أرضها عماره بن حمزه و علی قضائها و الصلاة عبید الله بن الحسن العنبری، و علی احداثها سعید بن دعلج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السنه وباء شدید</w:t>
      </w:r>
      <w:r>
        <w:rPr>
          <w:rFonts w:eastAsia="IRNazanin" w:cs="IRNazanin"/>
          <w:color w:val="111111"/>
          <w:sz w:val="28"/>
          <w:szCs w:val="28"/>
          <w:rtl w:val="true"/>
          <w:lang w:bidi="fa-IR"/>
        </w:rPr>
        <w:t>.</w:t>
      </w:r>
      <w:bookmarkStart w:id="100" w:name="pg11455_91920"/>
    </w:p>
    <w:p>
      <w:pPr>
        <w:pStyle w:val="BookText"/>
        <w:rPr/>
      </w:pPr>
      <w:bookmarkEnd w:id="100"/>
      <w:r>
        <w:rPr>
          <w:rFonts w:ascii="IRNazanin" w:hAnsi="IRNazanin" w:eastAsia="IRNazanin"/>
          <w:color w:val="111111"/>
          <w:sz w:val="28"/>
          <w:sz w:val="28"/>
          <w:szCs w:val="28"/>
          <w:rtl w:val="true"/>
          <w:lang w:bidi="fa-IR"/>
        </w:rPr>
        <w:t>ثم دخلت</w:t>
      </w:r>
    </w:p>
    <w:p>
      <w:pPr>
        <w:pStyle w:val="Heading2"/>
        <w:numPr>
          <w:ilvl w:val="1"/>
          <w:numId w:val="1"/>
        </w:numPr>
        <w:rPr/>
      </w:pPr>
      <w:bookmarkStart w:id="101" w:name="__RefHeading___Toc2057689_73709187"/>
      <w:bookmarkStart w:id="102" w:name="_Toc39"/>
      <w:bookmarkEnd w:id="101"/>
      <w:r>
        <w:rPr>
          <w:rtl w:val="true"/>
        </w:rPr>
        <w:t>سنه تسع و خمسین و مائه</w:t>
      </w:r>
      <w:bookmarkEnd w:id="102"/>
    </w:p>
    <w:p>
      <w:pPr>
        <w:pStyle w:val="Heading3"/>
        <w:numPr>
          <w:ilvl w:val="2"/>
          <w:numId w:val="1"/>
        </w:numPr>
        <w:rPr/>
      </w:pPr>
      <w:bookmarkStart w:id="103" w:name="__RefHeading___Toc2057691_73709187"/>
      <w:bookmarkStart w:id="104" w:name="_Toc40"/>
      <w:bookmarkEnd w:id="103"/>
      <w:r>
        <w:rPr>
          <w:rtl w:val="true"/>
        </w:rPr>
        <w:t>اشارة</w:t>
      </w:r>
      <w:bookmarkEnd w:id="104"/>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ما کان فیها من الاحداث  فمن ذلک غزوه العباس بن محمد الصائفه فیها حتی بلغ انقره، و کان علی مقدمه العباس الحسن الوصیف فی الموالی، و کان المهدی ضم الیه جماعه من قواد اهل خراسان و غیرهم و خرج المهدی فعسکر بالبردان و اقام فیه حتی انفذ العباس بن محمد، و من قطع علیه البعث معه، و لم یجعل للعباس علی الحسن الوصیف ولایه فی عزل و لا غیره، ففتح فی غزاته هذه مدینه للروم و مطمورة معها، و انصرفوا سالمین لم یصب من المسلمین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فی هذه السنه حمید بن قحطبه، و هو عامل المهدی علی خراسان، فولی المهدی مکانه أبا عون عبد الملک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حمزه بن مالک سجستان، و ولی جبرئیل بن یحیی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بنی المهدی مسجد الرصافه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بنی حائطها، و حفر خندقها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المهدی عبد الصمد بن علی عن المدینة، مدینه الرسول ص عن موجده، و استعمل علیها مکانه محمد بن عبد الله الکثیری ثم عزله، و استعمل علیها مکانه عبید الله بن محمد بن عبد الرحمن بن صفوان الجمحی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المهدی عبد الملک بن شهاب المسمعی فی البحر الی بلاد الهند، و فرض معه لالفین من اهل البصره من جمیع الأجناد، و اشخصهم معه، و اشخص معه من المطوعة الذین کانوا یلزمون المرابطات ألفا و خمسمائة رجل، و وجه معه قائدا من أبناء اهل الشام یقال له ابن الحباب المذحجی فی سبعمائة من اهل الشام، و خرج معه من مطوعه اهل البصره بأموالهم الف رجل، فیهم</w:t>
      </w:r>
      <w:bookmarkStart w:id="105" w:name="pg11455_91921"/>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الربیع بن صبیح، و من الاسواریین و السبابجه اربعه آلاف رجل، فولی عبد الملک بن شهاب المنذر بن محمد الجارودی الالف الرجل المطوعة من اهل البصره، و ولی ابنه غسان بن عبد الملک الالفی الرجل الذین من فرض البصره، و ولی عبد الواحد بن عبد الملک الالف و الخمسمائة الرجل من مطوعه المرابطات، و افرد یزید بن الحباب فی اصحابه فخرجوا، و کان المهدی وجه لتجهیزهم حتی شخصوا أبا القاسم محرز بن ابراهیم، فمضوا لوجههم، حتی أتوا مدینه باربد من بلاد الهند فی سنه ستین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معبد بن الخلیل بالسند، و هو عامل المهدی علیها، فاستعمل مکانه روح بن حاتم بمشوره ابی عبید الله 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المهدی باطلاق من کان فی سجن المنصور، الا من کان قبله تباعه من دم او قتل، و من کان معروفا بالسعی فی الارض بالفساد، او من کان لأحد قبله مظلمه او حق، فأطلقوا، فکان ممن اطلق من المطبق یعقوب بن داود مولی بنی سلیم، و کان معه فی ذلک الحبس محبوسا الحسن بن ابراهیم بن عبد الله بن الحسن بن الحسن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حول المهدی الحسن بن ابراهیم من المطبق الذی کان فیه محبوسا الی نصیر الوصیف فحبسه عنده</w:t>
      </w:r>
      <w:r>
        <w:rPr>
          <w:rFonts w:eastAsia="IRNazanin" w:cs="IRNazanin"/>
          <w:color w:val="111111"/>
          <w:sz w:val="28"/>
          <w:szCs w:val="28"/>
          <w:rtl w:val="true"/>
          <w:lang w:bidi="fa-IR"/>
        </w:rPr>
        <w:t>.</w:t>
      </w:r>
    </w:p>
    <w:p>
      <w:pPr>
        <w:pStyle w:val="Heading3"/>
        <w:numPr>
          <w:ilvl w:val="2"/>
          <w:numId w:val="1"/>
        </w:numPr>
        <w:rPr/>
      </w:pPr>
      <w:bookmarkStart w:id="106" w:name="__RefHeading___Toc2057693_73709187"/>
      <w:bookmarkStart w:id="107" w:name="_Toc41"/>
      <w:bookmarkEnd w:id="106"/>
      <w:r>
        <w:rPr>
          <w:rtl w:val="true"/>
        </w:rPr>
        <w:t>ذکر الخبر عن سبب تحویل</w:t>
      </w:r>
      <w:bookmarkEnd w:id="107"/>
    </w:p>
    <w:p>
      <w:pPr>
        <w:pStyle w:val="BookText"/>
        <w:rPr/>
      </w:pPr>
      <w:r>
        <w:rPr>
          <w:rFonts w:ascii="IRNazanin" w:hAnsi="IRNazanin" w:eastAsia="IRNazanin"/>
          <w:color w:val="111111"/>
          <w:sz w:val="28"/>
          <w:sz w:val="28"/>
          <w:szCs w:val="28"/>
          <w:rtl w:val="true"/>
          <w:lang w:bidi="fa-IR"/>
        </w:rPr>
        <w:t>المهدی الحسن بن ابراهیم من المطبق الی نصیر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السبب فی ذلک، کان ان المهدی لما امر باطلاق اهل السجون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و کان یعقوب بن داود محبوسا مع الحسن بن ابراهیم فی موضع واحد، فاطلق یعقوب بن داود، و لم یطلق الحسن بن ابراهیم، ساء ظنه، و خاف علی نفسه، فالتمس مخرجا لنفسه و خلاصا، فدس الی بعض ثقاته،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فحفر له سربا من موضع مسامت للموضع الذی هو فیه محبوس، و کان یعقوب بن داود بعد ان اطلق یطیف بابن علاثة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قاضی المهدی بمدینه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یلزمه، حتی انس به، و بلغ یعقوب ما عزم علیه الحسن ابن ابراهیم من الهرب، فاتی ابن علاثة، فاخبره ان عنده نصیحه للمهدی، و ساله إیصاله الی ابی عبید الله، فسأله عن تلک النصیحه، فأبی ان یخبره بها، و حذره فوتها، فانطلق ابن علاثة الی ابی عبید الله، فاخبره خبر یعقوب و ما جاء به، فأمره بإدخاله علیه، فلما دخل علیه ساله إیصاله الی المهدی، لیعلمه النصیحه التی له عنده، فادخله علیه، فلما دخل علی المهدی شکر له بلاءه عنده فی اطلاقه ایاه و منه علیه، ثم اخبره ان له عنده نصیحه، فسأله عنها بمحضر من ابی عبید الله و ابن علاثة، فاستخلاه منهما، فاعلمه المهدی ثقته بهما، فأبی ان یبوح له بشیء حتی یقوما، فاقامهما و اخلاه، فاخبره خبر الحسن بن ابراهیم و ما اجمع علیه، و ان ذلک کائن من لیلته المستقبله، فوجه المهدی من یثق به لیأتیه بخبره، فأتاه بتحقیق ما اخبره به یعقوب، فامر بتحویله الی نصیر، فلم یزل فی حبسه الی ان احتال و احتیل له، فخرج هاربا، و افتقد، فشاع خبره، فطلب فلم یظفر به، و تذکر المهدی دلاله یعقوب ایاه کانت علیه، فرجا عنده من الدلالة علیه مثل الذی کان منه فی امره، فسال أبا عبید الله عنه فاخبره انه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لزم أبا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المهدی خالیا، فذکر له ما کان من فعله فی الحسن ابن ابراهیم أولا، و نصحه له فیه، و اخبره بما حدث من امره، فاخبره یعقوب انه لا علم له بمکانه، و انه ان اعطاه أمانا یثق به ضمن له ان یأتیه به، علی ان یتم له علی امانه، و یصله و یحسن الیه فاعطاه المهدی ذلک فی مجلسه و ضمنه له فقال له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 یا امیر المؤمنین عن ذکره، و دع طلبه،</w:t>
      </w:r>
    </w:p>
    <w:p>
      <w:pPr>
        <w:pStyle w:val="BookText"/>
        <w:rPr/>
      </w:pPr>
      <w:r>
        <w:rPr>
          <w:rFonts w:ascii="IRNazanin" w:hAnsi="IRNazanin" w:eastAsia="IRNazanin"/>
          <w:color w:val="111111"/>
          <w:sz w:val="28"/>
          <w:sz w:val="28"/>
          <w:szCs w:val="28"/>
          <w:rtl w:val="true"/>
          <w:lang w:bidi="fa-IR"/>
        </w:rPr>
        <w:t>فان ذلک یوحشه، و دعنی و ایاه حتی احتال فاتیک به، فاعطاه المهدی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بسطت عدلک لرعیتک، و انصفتهم، و عممتهم بخیرک و فضلک، فعظم رجاؤهم، و انفسحت آمالهم، و قد بقیت أشیاء لو ذکرتها لک لم تدع النظر فیها بمثل ما فعلت فی غیرها، و أشیاء مع ذلک خلف بابک یعمل بها لا تعملها، فان جعلت لی السبیل الی الدخول علیک، و أذنت لی فی رفعها إلیک فعلت فاعطاه المهدی ذلک، و جعله الیه، و صیر سلیما الخادم الأسود خادم المنصور سببه فی اعلام المهدی بمکانه کلما اراد الدخول، فکان یعقوب یدخل علی المهدی لیلا، و یرفع الیه النصائح فی الأمور الحسنه الجمیلة من امر الثغور و بناء الحصون و تقویه الغزاة و تزویج العزاب، و فکاک الأساری و المحبسین و القضاء علی الغارمین، و الصدقه علی المتعففین، فحظی بذلک عنده، و بما رجا ان یناله به من الظفر بالحسن بن ابراهیم، و اتخذه أخا فی الله، و اخرج بذلک توقیعا، و اثبت فی الدواوین، فتسبب مائه الف درهم کانت أول صله و صله بها، فلم تزل منزلته تنمی و تعلو صعدا، الی ان صیر الحسن بن ابراهیم فی ید المهدی بعد ذلک، و الی ان سقطت منزلته، و امر المهدی بحبسه، فقال علی بن الخلیل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لتصریف الأمور مسره و کراهیة</w:t>
      </w:r>
    </w:p>
    <w:p>
      <w:pPr>
        <w:pStyle w:val="BookText"/>
        <w:rPr/>
      </w:pPr>
      <w:r>
        <w:rPr>
          <w:rFonts w:ascii="IRNazanin" w:hAnsi="IRNazanin" w:eastAsia="IRNazanin"/>
          <w:color w:val="111111"/>
          <w:sz w:val="28"/>
          <w:sz w:val="28"/>
          <w:szCs w:val="28"/>
          <w:rtl w:val="true"/>
          <w:lang w:bidi="fa-IR"/>
        </w:rPr>
        <w:t>و الدهر یلعب بالرجال له دوائر جاریه</w:t>
      </w:r>
    </w:p>
    <w:p>
      <w:pPr>
        <w:pStyle w:val="BookText"/>
        <w:rPr/>
      </w:pPr>
      <w:r>
        <w:rPr>
          <w:rFonts w:ascii="IRNazanin" w:hAnsi="IRNazanin" w:eastAsia="IRNazanin"/>
          <w:color w:val="111111"/>
          <w:sz w:val="28"/>
          <w:sz w:val="28"/>
          <w:szCs w:val="28"/>
          <w:rtl w:val="true"/>
          <w:lang w:bidi="fa-IR"/>
        </w:rPr>
        <w:t>رثت بیعقوب بن داود حبال معاویه</w:t>
      </w:r>
    </w:p>
    <w:p>
      <w:pPr>
        <w:pStyle w:val="BookText"/>
        <w:rPr/>
      </w:pPr>
      <w:r>
        <w:rPr>
          <w:rFonts w:ascii="IRNazanin" w:hAnsi="IRNazanin" w:eastAsia="IRNazanin"/>
          <w:color w:val="111111"/>
          <w:sz w:val="28"/>
          <w:sz w:val="28"/>
          <w:szCs w:val="28"/>
          <w:rtl w:val="true"/>
          <w:lang w:bidi="fa-IR"/>
        </w:rPr>
        <w:t>وعدت علی ابن علاثة القاضی بوائق عافیه</w:t>
      </w:r>
    </w:p>
    <w:p>
      <w:pPr>
        <w:pStyle w:val="BookText"/>
        <w:rPr/>
      </w:pPr>
      <w:r>
        <w:rPr>
          <w:rFonts w:ascii="IRNazanin" w:hAnsi="IRNazanin" w:eastAsia="IRNazanin"/>
          <w:color w:val="111111"/>
          <w:sz w:val="28"/>
          <w:sz w:val="28"/>
          <w:szCs w:val="28"/>
          <w:rtl w:val="true"/>
          <w:lang w:bidi="fa-IR"/>
        </w:rPr>
        <w:t>قل للوزیر ابی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باقیه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ینظر فی الأمور و أنت تنظر ناحیه</w:t>
      </w:r>
    </w:p>
    <w:p>
      <w:pPr>
        <w:pStyle w:val="BookText"/>
        <w:rPr/>
      </w:pPr>
      <w:r>
        <w:rPr>
          <w:rFonts w:ascii="IRNazanin" w:hAnsi="IRNazanin" w:eastAsia="IRNazanin"/>
          <w:color w:val="111111"/>
          <w:sz w:val="28"/>
          <w:sz w:val="28"/>
          <w:szCs w:val="28"/>
          <w:rtl w:val="true"/>
          <w:lang w:bidi="fa-IR"/>
        </w:rPr>
        <w:t>ادخلته فعلا علیک ، کذاک شؤم الناصیه</w:t>
      </w:r>
    </w:p>
    <w:p>
      <w:pPr>
        <w:pStyle w:val="BookText"/>
        <w:rPr/>
      </w:pPr>
      <w:r>
        <w:rPr>
          <w:rFonts w:ascii="IRNazanin" w:hAnsi="IRNazanin" w:eastAsia="IRNazanin"/>
          <w:color w:val="111111"/>
          <w:sz w:val="28"/>
          <w:sz w:val="28"/>
          <w:szCs w:val="28"/>
          <w:rtl w:val="true"/>
          <w:lang w:bidi="fa-IR"/>
        </w:rPr>
        <w:t>و فی هذه السنه عزل المهدی اسماعیل بن ابی اسماعیل عن الکوفه و احداثها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فیمن ولی مکانه،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مکانه إسحاق بن الصباح الکندی ثم الأشعثی بمشوره شریک بن عبد الله قاضی الکوفه و قال عمر 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الکوفه المهدی عیسی بن لقمان بن محمد بن حاطب ابن الحارث بن معمر بن حبیب بن وهب بن حذافة بن جمح، فولی علی شرطه ابن أخیه عثمان بن سعید بن لقمان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شریک بن عبد الله کان علی الصلاة و القضاء، و عیسی علی الاحداث، ثم افرد شریک بالولایة، فجعل علی شرطه إسحاق بن الصباح الکندی، فقال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تعدو بان تکون و لو نلت سهیلا صنیعه لشریک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یزعمون ان إسحاق لم یشکر لشریک، و ان شریکا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و صام لدنیا کان یأملها فقد أصاب و لا صلی و لا صاما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عمر ان جعفر بن محمد قاضی الکوفه،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المهدی الی شریک الصلاة مع القضاء، و ولی شرطه إسحاق بن الصباح، ثم ولی إسحاق بن الصباح الصلاة و الاحداث بعد، ثم ولی إسحاق بن الصباح بن عمران ابن اسماعیل بن محمد بن الاشعث الکوفه، فولی شرطه النعمان بن جعفر الکندی، فمات النعمان، فولی علی شرطه أخاه یزید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المهدی عن احداث البصره سعید بن دعلج، و عزل عن الصلاة و القضاء من أهلها عبید الله بن الحسن، و ولی مکانهما عبد الملک بن أیوب بن ظبیان النمیری، و کتب الی عبد الملک یأمره بانصاف من تظلم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اهل البصره من سعید بن دعلج، ثم صرفت الاحداث فی هذه السنه عن عبد الملک بن أیوب الی عماره بن حمزه، فولاها عماره رجلا من اهل البصره یقال له المسور بن عبد الله بن مسلم الباهلی، و اقر عبد الملک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قثم بن العباس عن الیمامه عن سخطه، فوصل کتاب عزله الی الیمامه، و قد توفی فاستعمل مکانه بشر بن المنذر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یزید بن منصور عن الیمن، و استعمل مکانه رجاء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الهیثم بن سعید عن الجزیرة، و استعمل علیها الفضل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اعتق المهدی أم ولده الخیزران و تزوجها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فیها تزوج المهدی أیضا أم عبد الله بنت صالح بن علی، اخت الفضل و عبد الله ابنی صالح 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وقع الحریق فی ذی الحجه فی السفن ببغداد عند قصر عیسی بن علی، فاحترق ناس کثیر، و احترقت السفن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مطر مولی المنصور عن مصر، و استعمل مکانه ابو ضمره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حرکه من تحرک من بنی هاشم و شیعتهم من اهل خراسان فی خلع عیسی بن موسی من ولایه العهد، و تصییر ذلک لموسی بن المهدی، فلما تبین ذلک المهدی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عیسی بن موسی فی القدوم علیه و هو بالکوفه، فأحس بالذی یراد به، فامتنع من القدوم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افضی الأمر الی المهدی سال عیسی ان یخرج من الأمر فامتنع علیه، فاراد الاضرار به، فولی علی الکوفه روح بن حاتم بن قبیصة ابن المهلب، فولی علی شرطه خالد بن یزید بن حاتم، و کان المهدی یحب ان یحمل روح علی عیسی بعض الحمل فیما لا یکون  علیه به حجه، و کان لا یجد الی ذلک سبیلا، و کان عیسی قد خرج الی ضیعه له بالرحبة، فکان لا یدخل الکوفه الا فی شهرین من السنه فی شهر رمضان، فیشهد الجمع</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العید، ثم یرجع الی ضیعته و فی أول ذی الحجه، فإذا شهد العید رجع الی ضیعته، و کان إذا شهد الجمعه اقبل من داره علی دوابه حتی ینتهی الی أبواب المسجد فینزل علی عتبة الأبواب، ثم یصلی فی موضعه، فکتب روح الی المهدی ان عیسی بن موسی لا یشهد الجمع، و لا یدخل الکوفه الا فی شهرین من السنه، فإذا حضر اقبل علی دوابه حتی یدخل رحبه المسجد، و هو مصلی الناس، ثم یتجاوزها الی أبواب المسجد، فتروث دوابه فی مصلی الناس، و لیس یفعل ذلک غیره، فکتب الیه المهدی ان اتخذ علی افواه السکک التی تلی المسجد خشبا ینزل عنده الناس، فاتخذ روح ذلک الخشب فی افواه السکک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الموضع یسمی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عیسی بن موسی قبل یوم الجمعه، فأرسل الی ورثه المختار بن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دار المختار لزیقه المسجد، فابتاعها و اثمن بها، ثم انه عمرها و اتخذ فیها حماما، فکان إذا کان یوم الخمیس أتاها فأقام بها، فإذا اراد الجمعه رکب حمارا فدب به الی باب المسجد فصلی فی ناحیه، ثم رجع الی داره ثم اوطن الکوفه و اقام بها، و الح المهدی علی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 لم تجبنی الی ان تنخلع منها حتی ابایع لموسی و هارون استحللت منک بمعصیتک ما یستحل من العاصی، و ان أجبتنی عوضتک منها ما هو اجدی علیک و اعجل نفعا فأجابه، فبایع لهما و امر له بعشره آلاف الف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عشرین الف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قطائع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عمر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المهدی الی عیسی بن موسی لما هم بخلعه یأمره بالقدوم علیه، فأحس بما یراد به، فامتنع من القدوم علیه، حتی خیف انتقاضه، فانفذ الیه المهدی عمه العباس بن محمد، و کتب الیه کتابا، و اوصاه بما أحب ان یبلغه، فقدم العباس علی عیسی بکتاب المهدی و رسالته الیه، فانصرف الی المهدی بجوابه فی ذلک، فوجه الیه بعد قدوم العباس علیه محمد بن فروخ أبا هریرة القائد فی الف رجل من اصحابه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ذوی البصیره فی التشیع، و جعل مع کل رجل منهم طبلا، و امرهم ان یضربوا جمیعا بطبولهم عند قدومهم الکوفه، فدخلها لیلا فی وجه الصبح، فضرب اصحابه بطبولهم، فراع ذلک عیسی بن موسی روعا شدیدا، ثم دخل علیه ابو هریرة، فأمره بالشخوص، فاعتل بالشکوی فلم یقبل ذلک منه، و اشخصه من ساعته الی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یزید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قدومه من الیمن، فحدثنی بذلک احمد بن ثابت، عمن ذکره، عن إسحاق بن عیسی، عن ابی معشر کذلک قال محمد بن عمر الواقدی و غیره و کان انصراف یزید بن منصور من الیمن بکتاب المهدی الیه یأمره بالانصراف الیه و تولیته ایاه الموسم و اعلامه اشتیاقه الیه و الی 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امیر المدینة فی هذه السنه عبید الله بن صفوان الجمحی، و علی صلاه الکوفه و احداثها إسحاق بن الصباح الکندی، و علی خراجها ثابت ابن موسی، و علی قضائها شریک بن عبد الله، و علی صلاه البصره عبد الملک ابن أیوب بن ظبیان النمیری، و علی احداثها عماره بن حمزه، و خلیفته علی ذلک المسور بن عبد الله بن مسلم الباهلی، و علی قضائها عبید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کور دجلة و کور الاهواز و کور فارس عماره بن حمزه و علی السند بسطام بن عمرو، و علی الیمن رجاء بن روح و علی الیمامه بشر بن المنذر، و علی خراسان ابو عون عبد الملک بن یزید، و علی الجزیرة الفضل بن صالح، و علی إفریقیة یزید بن حاتم، و علی مصر محمد بن سلیمان ابو ضمره</w:t>
      </w:r>
      <w:r>
        <w:rPr>
          <w:rFonts w:eastAsia="IRNazanin" w:cs="IRNazanin"/>
          <w:color w:val="111111"/>
          <w:sz w:val="28"/>
          <w:szCs w:val="28"/>
          <w:rtl w:val="true"/>
          <w:lang w:bidi="fa-IR"/>
        </w:rPr>
        <w:t>.</w:t>
      </w:r>
      <w:bookmarkStart w:id="108" w:name="pg11455_91928"/>
    </w:p>
    <w:p>
      <w:pPr>
        <w:pStyle w:val="BookText"/>
        <w:rPr/>
      </w:pPr>
      <w:bookmarkEnd w:id="108"/>
      <w:r>
        <w:rPr>
          <w:rFonts w:ascii="IRNazanin" w:hAnsi="IRNazanin" w:eastAsia="IRNazanin"/>
          <w:color w:val="111111"/>
          <w:sz w:val="28"/>
          <w:sz w:val="28"/>
          <w:szCs w:val="28"/>
          <w:rtl w:val="true"/>
          <w:lang w:bidi="fa-IR"/>
        </w:rPr>
        <w:t>ثم دخلت</w:t>
      </w:r>
    </w:p>
    <w:p>
      <w:pPr>
        <w:pStyle w:val="Heading2"/>
        <w:numPr>
          <w:ilvl w:val="1"/>
          <w:numId w:val="1"/>
        </w:numPr>
        <w:rPr/>
      </w:pPr>
      <w:bookmarkStart w:id="109" w:name="__RefHeading___Toc2057695_73709187"/>
      <w:bookmarkStart w:id="110" w:name="_Toc42"/>
      <w:bookmarkEnd w:id="109"/>
      <w:r>
        <w:rPr>
          <w:rtl w:val="true"/>
        </w:rPr>
        <w:t>سنه ستین و مائه</w:t>
      </w:r>
      <w:bookmarkEnd w:id="110"/>
    </w:p>
    <w:p>
      <w:pPr>
        <w:pStyle w:val="Heading3"/>
        <w:numPr>
          <w:ilvl w:val="2"/>
          <w:numId w:val="1"/>
        </w:numPr>
        <w:rPr/>
      </w:pPr>
      <w:bookmarkStart w:id="111" w:name="__RefHeading___Toc2057697_73709187"/>
      <w:bookmarkStart w:id="112" w:name="_Toc43"/>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13" w:name="__RefHeading___Toc2057699_73709187"/>
      <w:bookmarkStart w:id="114" w:name="_Toc44"/>
      <w:bookmarkEnd w:id="113"/>
      <w:r>
        <w:rPr>
          <w:rtl w:val="true"/>
        </w:rPr>
        <w:t>ذکر خروج یوسف البرم</w:t>
      </w:r>
      <w:bookmarkEnd w:id="11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کان من خروج یوسف بن ابراهیم، و هو الذی یقال له یوسف البرم بخراسان منکرا هو و من تبعه ممن کان علی رایه علی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التی هو بها و سیرته التی یسیر بها، و اجتمع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من الناس کثیر، فتوجه الیه یزید بن مزید فلقیه، و اقتتلا حتی صارا الی المعانقه فاسره یزید، و بعث به الی المهدی، و بعث معه من وجوه اصحابه بعده، فلما انتهی بهم الی النهروان حمل یوسف البرم علی بعیر قد حول وجهه الی ذنب البعیر و اصحابه علی بعیر، فادخلوهم الرصافه علی تلک الحال، فادخلوه علی المهدی، فامر هرثمة بن اعین فقطع یدی یوسف و رجلیه، و ضرب عنقه و عنق اصحابه، و صلبهم علی جسر دجلة الأعلی، مما یلی عسکر المهدی، و انما امر هرثمة بقتله، لأنه کان قتل أخا لهرثمه بخراسان </w:t>
      </w:r>
      <w:r>
        <w:rPr>
          <w:rFonts w:eastAsia="IRNazanin" w:cs="IRNazanin"/>
          <w:color w:val="111111"/>
          <w:sz w:val="28"/>
          <w:szCs w:val="28"/>
          <w:rtl w:val="true"/>
          <w:lang w:bidi="fa-IR"/>
        </w:rPr>
        <w:t>.</w:t>
      </w:r>
    </w:p>
    <w:p>
      <w:pPr>
        <w:pStyle w:val="Heading3"/>
        <w:numPr>
          <w:ilvl w:val="2"/>
          <w:numId w:val="1"/>
        </w:numPr>
        <w:rPr/>
      </w:pPr>
      <w:bookmarkStart w:id="115" w:name="__RefHeading___Toc2057701_73709187"/>
      <w:bookmarkStart w:id="116" w:name="_Toc45"/>
      <w:bookmarkEnd w:id="115"/>
      <w:r>
        <w:rPr>
          <w:rtl w:val="true"/>
        </w:rPr>
        <w:t>ذکر خبر خلع عیسی بن موسی و بیعه موسی الهادی</w:t>
      </w:r>
      <w:bookmarkEnd w:id="116"/>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قدم عیسی بن موسی مع ابی هریرة یوم الخمیس لست خلون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سلیمان فنزل دارا کانت لمحمد بن سلیمان علی شاطئ دجلة فی عسکر المهدی، فأقام أیاما یختلف الی المهدی، و یدخل مدخله الذی کان یدخله، لا یکلم بشیء، و لا یری جفوه و لا مکروها و لا تقصیرا به، حتی انس به بعض الانس، ثم حضر الدار یوما قبل جلوس المهدی، فدخل مجلسا کان یکون للربیع فی مقصوره صغیره، و علیها باب، و قد اجتمع رؤساء الشیعة فی ذلک الیوم علی خلعه و الوثوب علیه، ففعلوا ذلک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المقصورة التی فیها مجلس الربیع، فاغلق دونهم المقصورة، فضربوا الباب بجرزهم و عمدهم، فهشموا الباب، و کادوا یکسرونه، و شتموه اقبح الشتم، و حصروه هنالک، و اظهر المهدی إنکارا لما فعلوا، فلم یردعهم ذلک عن فعلهم، بل شدوا فی امره، و کانوا بذلک هو و هم أیاما، الی ان کاشفه ذوو الأسنان من اهل بیته بحضره المهدی، فأبوا الا خلعه، و شتموه فی وجهه، و کان اشدهم علیه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المهدی ذلک من رأیهم و کراهتهم لعیسی و ولایته، دعاهم الی العهد لموسی، فصار الی رأیهم و موافقتهم، و الح علی عیسی فی اجابته و إیاهم الی الخروج مما له من العهد فی اعناق الناس و تحلیلهم منه، فأبی، و ذکر ان علیه ایمانا محرجه فی ماله و اهله، فاحضر له من الفقهاء و القضاه عده، منهم محمد بن عبد الله بن علاثة و الزنجی بن خالد المکی و غیرهما، فاتوه بما رأوا، و صار الی المهدی ابتیاع ماله من البیعه فی اعناق الناس بما یکون له فیه رضا و عوض، مما یخرج له من ماله لما یلزمه من الحنث فی یمینه، و هو عشره آلاف الف درهم، و ضیاع بالزاب الأعلی و کسکر فقبل ذلک عیسی، و بقی منذ فاوضه المهدی علی الخلع الی ان أجاب محتسبا عنده فی دار الدیوان من الرصافه الی ان صار الی الرضا بالخلع و التسلیم، و الی ان خلع یوم الأربعاء لاربع بقین من المحرم بعد صلاه العصر، فبایع للمهدی و لموسی من بعده من الغد یوم الخمیس لثلاث بقین من المحرم لارتفاع النهار ثم اذن المهدی لأهل بیته، و هو فی قبة کان محمد بن سلیمان أهداها له مضروبه فی صحن الأبواب، ثم أخذ بیعتهم رجلا رجلا لنفسه و لموسی بن المهدی من بعده، حتی اتی الی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الی مسجد الجماعه بالرصافة فقعد علی المنبر، و صعد موسی حتی کأنه دونه و قام عیسی علی أول عتبة من المنبر، فحمد الله المهدی و اثنی علیه، و صلی علی النبی ص، و اخبر بما اجمع علیه اهل بیته و شیعته و قواده و انصاره و غیرهم من اهل خراسان من خلع عیسی بن موسی و تصییر الأمر الذی کان عقد له فی اعناق الناس لموسی بن امیر المؤمنین، لاختیارهم له و رضاهم به، و ما رای من اجابتهم الی ذلک، لما رجا من مصلحتهم و ألفتهم، و خاف مخالفتهم فی نیاتهم و اختلاف کلمتهم، و ان عیسی قد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خلع تقدمه، و حللهم مما کان له من البیعه فی أعناقهم، و ان ما کان له من ذلک فقد صار لموسی بن امیر المؤمنین، بعقد من امیر المؤمنین و اهل بیته و شیعته فی ذلک، و ان موسی عامل فیهم بکتاب الله و سنه نبیه ص باحسن السیرة و اعدلها، فبایعوا معشر من حضر، و سارعوا الی ما سارع الیه غیرکم، فان الخیر کله فی الجماعه، و الشر کله فی الفرقة و انا اسال الله لنا و لکم التوفیق برحمته، و العمل بطاعته و ما یرضیه، و استغفر الله لی و لکم و جلس موسی دونه معتزلا للمنبر، لئلا یحول بینه و بین من صعد الیه، یبایعه و یمسح علی یده، و لا یستر وجهه، و ثبت عیسی قائما فی مکانه، و قرئ علیه کتاب ذکر الخلع له، و خروجه مما کان الیه من ولایه العهد و تحلیله جماعه من کان له فی عنقه بیعه، مما عقدوا له فی أعناقهم، و ان ذلک من فعله و هو طائع غیر مکره، راض غیر ساخط، محب غیر مجبر فاقر عیسی بذلک، ثم صعد فبایع المهدی، و مسح علی یده، ثم انصرف، و بایع اهل بیت المهدی علی أسنانهم، یبایعون المهدی ثم موسی، و یمسحون علی أیدیهما، حتی فرغ آخرهم، و فعل من حضر من اصحابه و وجوه القواد و الشیعة مثل ذلک، ثم نزل المهدی، فصار الی منزله، و وکل ببیعته من بقی من الخاصة و العامه خاله یزید بن منصور، فتولی ذلک حتی فرغ من جمیع الناس، و وفی المهدی لعیسی بما اعطاه و ارضاه مما خلعه منه من ولایه العهد، و کتب علیه بخلعه ایاه کتابا اشهد علیه فیه جماعه اهل بیته و صحابته و جمیع شیعته و کتابه و جنده فی الدواوین، لیکون حجه علی عیسی، و قطعا لقوله و دعواه فیما 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نسخه الشرط الذی کتبه عیسی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لعبد الله المهدی محمد امیر المؤمنین و لولی عهد المسلمین موسی بن المهدی، و لأهل بیته و جمیع قواده و جنوده من اهل خراسان و عامه المسلمین فی مشارق الارض و مغاربها، و حیث کان کائن منهم، کتبته للمهدی محمد امیر المؤمنین، و ولی عهد المسلمین موسی بن محمد ابن عبد الله بن محمد بن علی، فیما جعل الیه من العهد إذ کان الی، حتی اجتمعت کلمه المسلمین، و اتسق امرهم، و ائتلفت اهواؤهم، علی الرضا بولایة موسی بن المهدی</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امیر المؤمنین، و عرفت الخط فی ذلک علی و الخط فیه لی، و دخلت فیما دخل فیه المسلمون من الرضا بموسی بن امیر المؤمنین، و البیعه له، و الخروج مما کان لی فی رقابهم من البیعه، و جعلتکم فی حل من ذلک و سعه، من غیر حرج یدخل علیکم، او علی احد من جماعتکم و عامه المسلمین، و لیس فی شیء من ذلک، قدیم و لا حدیث لی دعوی و لا طلبه و لا حجه و لا مقاله و لا طاعه علی احد منکم، و لا علی عامه المسلمین و لا بیعه فی حیاه المهدی محمد امیر المؤمنین و لا بعده و لا بعد ولی عهد المسلمین موسی، و لا ما کنت حیا حتی اموت و قد بایعت لمحمد المهدی امیر المؤمنین و لموسی بن امیر المؤمنین من بعده، و جعلت لهما و لعامه المسلمین من اهل خراسان و غیرهم الوفاء بما شرطت علی نفسی فی هذا الأمر الذی خرجت منه، و التمام علیه علی بذلک عهد الله و ما اعتقد احد من خلقه من عهد او میثاق او تغلیظ او تاکید علی السمع و الطاعة و النصیحه للمهدی محمد امیر المؤمنین و ولی عهده موسی ابن امیر المؤمنین، فی السر و العلانیة، و القول و الفعل، و النیه و الشده و الرجاء و السراء و الضراء و الموالاة لهما و لمن والاهما، و المعاداة لمن عاداهما، کائنا من کان فی هذا الأمر الذی خرجت منه فان انا نکبت او غیرت او بدلت او دغلت او نویت غیر ما اعطیت علیه هذه الایمان، او دعوت الی خلاف شیء مما حملت علی نفسی فی هذا الکتاب للمهدی محمد امیر المؤمنین و لولی عهده موسی ابن امیر المؤمنین و لعامه المسلمین، او لم أف بذلک، فکل زوجه عندی یوم کتبت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أتزوجها الی ثلاثین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ثلاثا البته طلاق الحرج و کل مملوک عندی الیوم او املکه الی ثلاثین سنه احرار لوجه الله، و کل مال لی نقد او عرض او قرض او ارض، او قلیل او کثیر، تالد او طارف او استفیده فیما بعد الیوم الی ثلاثین سنه صدقه علی المساکین، یضع ذلک</w:t>
      </w:r>
    </w:p>
    <w:p>
      <w:pPr>
        <w:pStyle w:val="BookText"/>
        <w:rPr/>
      </w:pPr>
      <w:r>
        <w:rPr>
          <w:rFonts w:ascii="IRNazanin" w:hAnsi="IRNazanin" w:eastAsia="IRNazanin"/>
          <w:color w:val="111111"/>
          <w:sz w:val="28"/>
          <w:sz w:val="28"/>
          <w:szCs w:val="28"/>
          <w:rtl w:val="true"/>
          <w:lang w:bidi="fa-IR"/>
        </w:rPr>
        <w:t>الوالی حیث یری، و علی من مدینه السلام المشی حافیا الی بیت الله العتیق الذی بمکة نذرا واجبا ثلاثین سنه، لا کفاره لی و لا مخرج منه، الا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علی الوفاء بذلک راع کفیل شهید، وَ کَفیٰ بِاللّٰهِ شَهِیداً و شهید علی عیسی ابن موسی باقراره بما فی هذا الشرط أربعمائة و ثلاثون من بنی هاشم و من الموالی و الصحابه من قریش و الوزراء و الکتاب و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صفر سنه ستین و مائه و ختم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الموت ابو موسی و قد کان فی الموت نجاء و کرم</w:t>
      </w:r>
    </w:p>
    <w:p>
      <w:pPr>
        <w:pStyle w:val="BookText"/>
        <w:rPr/>
      </w:pPr>
      <w:r>
        <w:rPr>
          <w:rFonts w:ascii="IRNazanin" w:hAnsi="IRNazanin" w:eastAsia="IRNazanin"/>
          <w:color w:val="111111"/>
          <w:sz w:val="28"/>
          <w:sz w:val="28"/>
          <w:szCs w:val="28"/>
          <w:rtl w:val="true"/>
          <w:lang w:bidi="fa-IR"/>
        </w:rPr>
        <w:t>خلع الملک و اضحی ملبسا ثوب لوم ما تری منه القدم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سنه ستین و مائه وافی عبد الملک بن شهاب المسمعی مدینه باربد بمن توجه معه من المطوعة و غیرهم، فناهضوها بعد قدومهم بیوم، و أقاموا علیها یومین، فنصبوا المنجنیق و ناهضوها بجمیع الإله، و تحاشد الناس، و حض بعضهم بعضا بالقرآن و التذکیر، ففتحها الله علیهم عنوه، و دخلت خیلهم من کل ناحیه، حتی الجئوهم الی بدهم، فاشعلوا فیها النیران و النفط، فاحترق منهم من احترق، و جاهد بعضهم المسلمین، فقتلهم الله اجمعین، و استشهد من المسلمین بضعه و عشرون رجلا، و أفاءها الله علیهم و هاج البحر فلم یقدروا علی رکوبه و الانصراف، فأقاموا الی ان یطیب، فأصابهم فی أفواههم داء یقال له حمام قر، فمات نحو من الف رجل، منهم الربیع بن صبیح ثم انصرفوا لما امکنهم الانصراف حتی بلغوا ساحلا من فارس، یقال له بحر حمران، فعصفت علیهم فیه الریح لیلا، فکسرت عامه مراکبهم، فغرق منهم بعض و نجا بعض، و قدموا معهم بسبی من سبیهم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بنت ملک باربد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بن سلیمان، و هو یومئذ والی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صیر ابان بن صدقه کاتبا لهارون بن المهدی و وزیرا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ابو عون عن خراسان عن سخطه، و ولی مکانه معاذ بن مسلم</w:t>
      </w:r>
      <w:bookmarkStart w:id="117" w:name="pg11455_91933"/>
    </w:p>
    <w:p>
      <w:pPr>
        <w:pStyle w:val="BookText"/>
        <w:rPr/>
      </w:pPr>
      <w:bookmarkEnd w:id="117"/>
      <w:r>
        <w:rPr>
          <w:rFonts w:ascii="IRNazanin" w:hAnsi="IRNazanin" w:eastAsia="IRNazanin"/>
          <w:color w:val="111111"/>
          <w:sz w:val="28"/>
          <w:sz w:val="28"/>
          <w:szCs w:val="28"/>
          <w:rtl w:val="true"/>
          <w:lang w:bidi="fa-IR"/>
        </w:rPr>
        <w:t>و فیها غزا ثمامة بن الولید العبسی الصائفه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الغمر بن العباس الخثعمی بحر الشام</w:t>
      </w:r>
      <w:r>
        <w:rPr>
          <w:rFonts w:eastAsia="IRNazanin" w:cs="IRNazanin"/>
          <w:color w:val="111111"/>
          <w:sz w:val="28"/>
          <w:szCs w:val="28"/>
          <w:rtl w:val="true"/>
          <w:lang w:bidi="fa-IR"/>
        </w:rPr>
        <w:t>.</w:t>
      </w:r>
    </w:p>
    <w:p>
      <w:pPr>
        <w:pStyle w:val="Heading3"/>
        <w:numPr>
          <w:ilvl w:val="2"/>
          <w:numId w:val="1"/>
        </w:numPr>
        <w:rPr/>
      </w:pPr>
      <w:bookmarkStart w:id="118" w:name="__RefHeading___Toc2057703_73709187"/>
      <w:bookmarkStart w:id="119" w:name="_Toc46"/>
      <w:bookmarkEnd w:id="118"/>
      <w:r>
        <w:rPr>
          <w:rtl w:val="true"/>
        </w:rPr>
        <w:t>ذکر خبر رد نسب آل بکره و آل زیاد</w:t>
      </w:r>
      <w:bookmarkEnd w:id="11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رد المهدی آل بکره من نسبهم فی ثقیف الی ولاء رسول الله ص، و کان سبب ذلک ان رجلا من آل ابی بکره رفع ظلامه الی المهدی، و تقرب الیه فیها بولاء رسول الله ص، 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نسب و اعتزاء، ما تقرون به الا عند حاجه تعرض لکم، و عند اضطرارکم الی التقرب به إلینا فقال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من جحد ذلک فانا سنقر، انا اسالک ان تردنی و معشر آل ابی بکره الی نسبنا من ولاء رسول الله ص، و تامر بال زیاد بن عبید فیخرجوا من نسبهم الذی الحقهم به معاویه رغبه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قضاء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فیردوا الی نسبهم من عبید فی موالی ثقیف فامر المهدی فی آل ابی بکره و آل زیاد ان یرد کل فریق منهم الی نسبه، و کتب الی محمد بن سلیمان کتابا و امره ان یقرا فی مسجد الجماعه علی الناس، و ان یرد آل ابی بکره الی ولائهم من رسول الله ص و نسبهم الی نفیع ابن مسروح، و ان یرد علی من اقر منهم ما امر برده علیهم من أموالهم بالبصرة مع نظرائهم، ممن امر برد ماله علیه، و الا یرد علی من انکر منهم، و ان یجعل الممتحن منهم و المستبرئ لما عندهم الحکم بن سمرقند فانفذ محمد ما أتاه فی آل ابی بکره الا فی اناس منهم غیب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آل زیاد فانه مما قوی رای المهدی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علی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المهدی و هو ینظر فی المظالم إذ قدم علیه رجل من آل زیاد یقال له الصغدی بن سلم بن حرب،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عمی أنت؟ فانتسب الی زیاد، 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سمیه الزانیة، متی کنت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و امر به فوجئ فی عنقه، و اخرج، و نهض الناس</w:t>
      </w:r>
      <w:bookmarkStart w:id="120" w:name="pg11455_91934"/>
    </w:p>
    <w:p>
      <w:pPr>
        <w:pStyle w:val="BookText"/>
        <w:rPr/>
      </w:pPr>
      <w:bookmarkEnd w:id="12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لحقنی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و الله ان ابعث إلیک، ان امیر المؤمنین التفت إلینا بعد خروجک،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علم  من آل زیاد؟ فو الله ما کان عند احد منا من ذاک شیء، فما عندک یا أبا عبد الله؟ فما زلت احدثه فی زیاد و آل زیاد حتی صرنا الی منزله بباب المحول،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بالله و الرحم لما کتبت لی هذا کله حتی اروح به الی امیر المؤمنین، و اخبره عنک فانصرفت فکتبت، و بعثت به الیه فراح الی المهدی، فاخبره، فامر المهدی بالکتاب الی هارون الرشید، و کان والی البصره من قبله یأمره ان یکتب الی والیها یأمره ان یخرج آل زیاد من قریش و دیوانهم و العرب، و ان یعرض ولد ابی بکره علی ولاء رسول الله ص، فمن اقر منهم ترک ماله فی یده، و من انتمی الی ثقیف اصطفی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فعرضهم، فأقروا جمیعا بالولاء، الا ثلاثة نفر، فاصطفیت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آل زیاد بعد ذاک رشوا صاحب الدیوان حتی ردهم الی ما کانوا علیه، فقال خالد النجار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زیادا و نافعا و أبا بکره عندی من اعجب العجب</w:t>
      </w:r>
    </w:p>
    <w:p>
      <w:pPr>
        <w:pStyle w:val="BookText"/>
        <w:rPr/>
      </w:pPr>
      <w:r>
        <w:rPr>
          <w:rFonts w:ascii="IRNazanin" w:hAnsi="IRNazanin" w:eastAsia="IRNazanin"/>
          <w:color w:val="111111"/>
          <w:sz w:val="28"/>
          <w:sz w:val="28"/>
          <w:szCs w:val="28"/>
          <w:rtl w:val="true"/>
          <w:lang w:bidi="fa-IR"/>
        </w:rPr>
        <w:t>ذا قرشی کما یقول، و ذا مولی،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Heading3"/>
        <w:numPr>
          <w:ilvl w:val="2"/>
          <w:numId w:val="1"/>
        </w:numPr>
        <w:rPr/>
      </w:pPr>
      <w:bookmarkStart w:id="121" w:name="__RefHeading___Toc2057705_73709187"/>
      <w:bookmarkStart w:id="122" w:name="_Toc47"/>
      <w:bookmarkEnd w:id="121"/>
      <w:r>
        <w:rPr>
          <w:rtl w:val="true"/>
        </w:rPr>
        <w:t>نسخه کتاب المهدی الی والی البصره فی رد</w:t>
      </w:r>
      <w:bookmarkEnd w:id="122"/>
    </w:p>
    <w:p>
      <w:pPr>
        <w:pStyle w:val="BookText"/>
        <w:rPr/>
      </w:pPr>
      <w:r>
        <w:rPr>
          <w:rFonts w:ascii="IRNazanin" w:hAnsi="IRNazanin" w:eastAsia="IRNazanin"/>
          <w:color w:val="111111"/>
          <w:sz w:val="28"/>
          <w:sz w:val="28"/>
          <w:szCs w:val="28"/>
          <w:rtl w:val="true"/>
          <w:lang w:bidi="fa-IR"/>
        </w:rPr>
        <w:t>آل زیاد الی نسبهم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اما بعد، فان أحق ما حمل علیه ولاه المسلمین انفسهم و خواصهم و عوامهم فی أمورهم و احکامهم، العمل بینهم بما فی کتاب الله و الاتباع لسنه رسول الله ص، و الصبر علی ذلک، و المواظبه علیه، و الرضا به فیما وافقهم و خالفهم، للذی فیه من اقامه حدود الله و معرفه حقوقه، و اتباع مرضاته، و احراز جزائه و حسن ثوابه، و لما فی مخالفه ذلک و الصدود عنه و غلبه الهوی لغیره من الضلال و الخسار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من رای معاویه بن ابی سفیان فی استلحاقه زیاد بن عبید عبد آل علاج من ثقیف، و ادعائه ما أباه بعد معاویه عامه المسلمین و کثیر</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فی زمانه، لعلمهم بزیاد و ابی زیاد و أمه من اهل الرضا و الفضل و الورع و العلم، و لم یدع معاویه الی ذلک ورع و لا هدی، و لا اتباع سنه هادیه، و لا قدوه من ائمه الحق ماضیه، الا الرغبة فی هلاک دینه و آخرته، و التصمیم علی مخالفه الکتاب و السنه و العجب بزیاد فی جلده و نفاذه، و ما رجا من معونته و موازرته ایاه علی باطل ما کان یرکن الیه فی سیرته و آثاره و اعماله الخبیثة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 للعاهر الحجر،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الی غیر ابیه او انتمی الی غیر موالیه فعلیه لعنه الله و الملائکة و الناس اجمعین لا یقبل الله منه لا صرفا و لا عدلا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لعمری ما ولد زیاد فی حجر ابی سفیان و لا علی فراشه، و لا کان عبید عبدا لأبی سفیان، و لا سمیه أمه له، و لا کانا فی ملکه، و لا صارا الیه لسبب من الأسباب و لقد قال معاویه فیما یعلمه اهل الحفظ للأحادیث عند کلام نصر بن الحجاج بن علاط السلمی و من کان معه من موالی بنی المغیره المخزومیین و ارادتهم استلحاقه و اثبات دعوته، و قد اعد لهم معاویه حجرا تحت بعض فرشه فالقاه الیهم،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نسوغ لک ما فعلت فی زیاد، و لا تسوغ لنا ما فعلنا فی صاحبنا،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رسول الله ص خیر لکم من قضاء معاویه فخالف معاویه بقضائه فی زیاد و استلحاقه ایاه و ما صنع فیه و اقدم علیه، امر الله جل و عز و قضاء رسول الله ص و اتبع فی ذلک هواه رغبه عن الحق و مجانبه له، و قد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أَضَلُّ مِمَّنِ اِتَّبَعَ هَوٰاهُ بِغَیْرِ هُدیً مِنَ اَللّٰهِ إِنَّ اَللّٰهَ لاٰ یَهْدِی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لداود ص و قد آتاه الحکم و النبوه و المال و الخلافه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دٰاوُدُ إِنّٰا جَعَلْنٰاکَ خَلِیفَةً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فأمیر المؤمنین یسال الله ان یعصم له نفسه و دینه، و ان یعیذه من غلبه الهوی، و یوفقه فی جمیع الأمور لما یحب و یرضی، انه سمیع قریب</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رای امیر المؤمنین ان یرد زیادا و من کان من ولده الی أمهم و نسبهم المعروف و یلحقهم بأبیهم عبید، و أمهم سمیه، و یتبع فی ذلک قول رسول الله ص ، و ما اجمع علیه الصالحون و ائمه الهدی، و لا یجیز لمعاویة ما اقدم علیه مما یخالف کتاب الله و سنه رسوله ص، و کان امیر المؤمنین أحق من أخذ بذلک و عمل به، لقرابته من رسول الله ص و اتباعه آثاره و احیائه سنته، و ابطاله سنن غیره الزائغه الجائره عن الحق و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الله جل و عز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ذٰا بَعْدَ اَلْحَقِّ إِلاَّ اَلضَّلاٰلُ فَأَنّٰی تُصْرَفُونَ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فاعلم ان ذلک من رای امیر المؤمنین فی زیاد، و ما کان من ولد زیاد فالحقهم بأبیهم زیاد بن عبید، و أمهم سمیه، و احملهم علیه، و اظهره لمن قبلک من المسلمین حتی یعرفوه و یستقیم فیهم، فان امیر المؤمنین قد کتب الی قاضی البصره و صاحب دیوانهم بذلک و السلام علیک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معاویه بن عبید الله فی سنه تسع و خمسین و مائه فلما وصل الکتاب الی محمد بن سلیمان وقع بانقاذه، ثم کلم فیهم، فکف عنهم، و قد کان کتب الی عبد الملک بن أیوب بن ظبیان النمیری بمثل ما کتب به الی محمد، فلم ینفذه لموضعه من قیس، و کراهته ان یخرج احد من قومه الی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وفاه عبید الله بن صفوان الجمحی، و هو وال علی المدینة، فولی مکانه محمد بن عبد الله الکثیری، فلم یلبث الا یسیرا حتی عزل و ولی مکانه زفر بن عاصم الهلالی و ولی المهدی قضاء المدینة فیها عبد الله بن محمد بن عمران الطلحی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عبد السلام الخارجی،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بسطام بن عمرو عن السند، و استعمل علیها روح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المهدی، و استخلف علی مدینته حین شخص</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ابنه موسی، و خلف معه یزید بن منصور خال المهدی وزیرا له و مدبرا لأمره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مع المهدی فی هذه السنه ابنه هارون و جماعه من اهل بیته، و کان ممن شخص معه یعقوب بن داود، علی منزلته التی کانت له عنده، فأتاه حین وافی مکة الحسن بن ابراهیم بن عبد الله بن الحسن الذی استامن له یعقوب من المهدی علی امانه، فاحسن المهدی صلته و جائزته، و اقطعه مالا من الصوافی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نزع المهدی کسوه الکعبه التی کانت علیها، و کساها کسوه جدیده، و ذلک ان حجبه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رفعوا الیه انهم یخافون علی الکعبه ان تهدم لکثرة ما علیها من الکسوة، فامر ان یکشف عنها ما علیها من الکسوة حتی بقیت مجرده، ثم طلی البیت کله بالخلوق، و ذکر انهم لما بلغوا الی کسوه هشام وجدوها دیباجا ثخینا جیدا، و وجدوا کسوه من کان قبله عامتها من متاع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المهدی فی هذه السنه بمکة فی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عظیما، و فی اهل المدینة کذلک، فذکر انه نظر فیما قسم فی تلک السفره فوجد ثلاثین الف الف درهم، حملت معه، و وصلت الیه من مصر ثلاثمائة الف دینار، و من الیمن مائتا الف دینار، فقسم ذلک کله و فرق من الثیاب مائه الف ثوب و خمسین الف ثوب، و وسع فی مسجد رسول الله ص، و امر بنزع المقصورة التی فی مسجد الرسول ص فنزعت، و اراد ان ینقص منبر رسول الله ص فیعیده الی ما کان علیه، و یلقی منه ما کان معاویه زاد فیه، فذکر عن مالک بن انس انه شاور فی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المسامیر قد سلکت فی الخشب الذی احدثه معاویه، و فی الخشب الاول و هو عتیق، فلا نامن ان خرجت المسامیر التی فیه و زعزعت ان یتکسر، فترکه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ایام مقامه بالمدینة باثبات خمسمائة رجل من الانصار لیکونوا معه حرسا له بالعراق و أنصارا، و اجری علیهم ارزاقا سوی اعطیاتهم، و اقطعهم عند قدومهم معه ببغداد قطیعه تعرف بهم</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تزوج فی مقامه بها برقیه بنت عمرو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حمل محمد بن سلیمان الثلج للمهدی، حتی وافی به مکة، فکان المهدی أول من حمل له الثلج الی مکة من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رد المهدی علی اهل بیته و غیرهم قطائعهم التی کانت مقبوضه عنهم و کان علی صلاه الکوفه و احداثها فی هذه السنه إسحاق بن الصباح الکندی، و علی قضائها شریک و علی البصره و احداثها و أعمالها المفرده و کور دجلة و البحرین و عمان و کور الاهواز و فارس محمد بن سلیمان و کان علی قضاء البصره فیها عبید الله بن الحسن و علی خراسان معاذ بن مسلم، و علی الجزیرة الفضل بن صالح، و علی السند روح بن حاتم و علی إفریقیة یزید بن حاتم و علی مصر محمد بن سلیمان ابو ضمره</w:t>
      </w:r>
      <w:r>
        <w:rPr>
          <w:rFonts w:eastAsia="IRNazanin" w:cs="IRNazanin"/>
          <w:color w:val="111111"/>
          <w:sz w:val="28"/>
          <w:szCs w:val="28"/>
          <w:rtl w:val="true"/>
          <w:lang w:bidi="fa-IR"/>
        </w:rPr>
        <w:t>.</w:t>
      </w:r>
      <w:bookmarkStart w:id="123" w:name="pg11455_91939"/>
    </w:p>
    <w:p>
      <w:pPr>
        <w:pStyle w:val="BookText"/>
        <w:rPr/>
      </w:pPr>
      <w:bookmarkEnd w:id="123"/>
      <w:r>
        <w:rPr>
          <w:rFonts w:ascii="IRNazanin" w:hAnsi="IRNazanin" w:eastAsia="IRNazanin"/>
          <w:color w:val="111111"/>
          <w:sz w:val="28"/>
          <w:sz w:val="28"/>
          <w:szCs w:val="28"/>
          <w:rtl w:val="true"/>
          <w:lang w:bidi="fa-IR"/>
        </w:rPr>
        <w:t>ثم دخلت</w:t>
      </w:r>
    </w:p>
    <w:p>
      <w:pPr>
        <w:pStyle w:val="Heading2"/>
        <w:numPr>
          <w:ilvl w:val="1"/>
          <w:numId w:val="1"/>
        </w:numPr>
        <w:rPr/>
      </w:pPr>
      <w:bookmarkStart w:id="124" w:name="__RefHeading___Toc2057707_73709187"/>
      <w:bookmarkStart w:id="125" w:name="_Toc48"/>
      <w:bookmarkEnd w:id="124"/>
      <w:r>
        <w:rPr>
          <w:rtl w:val="true"/>
        </w:rPr>
        <w:t>سنه احدی و ستین و مائه</w:t>
      </w:r>
      <w:bookmarkEnd w:id="125"/>
    </w:p>
    <w:p>
      <w:pPr>
        <w:pStyle w:val="Heading3"/>
        <w:numPr>
          <w:ilvl w:val="2"/>
          <w:numId w:val="1"/>
        </w:numPr>
        <w:rPr/>
      </w:pPr>
      <w:bookmarkStart w:id="126" w:name="__RefHeading___Toc2057709_73709187"/>
      <w:bookmarkStart w:id="127" w:name="_Toc49"/>
      <w:bookmarkEnd w:id="126"/>
      <w:r>
        <w:rPr>
          <w:rtl w:val="true"/>
        </w:rPr>
        <w:t>اشارة</w:t>
      </w:r>
      <w:bookmarkEnd w:id="127"/>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من ذلک خروج حکیم المقنع بخراسان من قریه من قری مرو،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بتناسخ الارواح، یعود ذلک الی نفسه، فاستغوی بشرا کثیرا، و قوی و صار الی ما وراء النهر، فوجه المهدی لقتاله عده من قواده، فیهم معاذ بن مسلم، و هو یومئذ علی خراسان، و معه عقبه بن مسلم و جبرئیل بن یحیی و لیث مولی المهدی، ثم افرد المهدی لمحاربته سعیدا الحرشی، و ضم الیه القواد، و ابتدأ المقنع بجمع الطعام عده للحصار فی قلعه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ظفر نصر بن محمد بن الاشعث الخزاعی بعبد الله بن مروان بالشام، فقدم به علی المهدی قبل ان یولیه السند، فحبسه المهدی فی المطبق، فذکر ابو الخطاب ان المهدی اتی بعبد الله بن 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یکنی أبا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المهدی مجلسا عاما فی الرصافه،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هذا؟ فقام عبد العزیز بن مسلم العقیلی، فصار معه قائما،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ابن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کنت بعدی؟ ثم التفت الی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هذا عبد الله بن مروان فعجب الناس من جراته، و لم یعرض له المهدی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حبس المهدی عبد الله بن مروان احتیل علیه، فجاء عمرو بن سهله الأشعری فادعی ان عبد الله بن مروان قتل أباه، فقدمه الی عافیه القاضی، فتوجه علیه الحکم ان یقاد به، و اقام علیه البینه، فلما کاد الحکم یبرم جاء عبد العزیز بن مسلم العقیلی الی عافیه القاضی یتخطی رقاب الناس، حتی صار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عمرو بن سهله ان عبد الله بن مروان قتل أباه، کذب و الله ما قتل أباه غیری، انا قتلته بأمر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و عبد الله بن مروان من دمه بریء فزالت عن عبد الله بن مروان، و لم یعرض المهدی لعبد العزیز بن مسلم لأنه قتله بأمر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الصائفه ثمامة بن الولید، فنزل دابق، و جاشت الروم و هو مغتر، فاتت طلائعه و عیونه بذلک، فلم یحفل بما جاءوا به، و خرج الی الروم، و علیها میخائیل بسرعان الناس، فاصیب من المسلمین عده، و کان عیسی بن علی مرابطا بحصن مرعش یومئذ، فلم یکن للمسلمین فی ذلک العام صائفه من اجل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المهدی ببناء القصور فی طریق مکة اوسع من القصور التی کان ابو العباس بناها من القادسیة الی زبالة، و امر بالزیادة فی قصور ابی العباس، و ترک منازل ابی جعفر التی کان بناها علی حالها، و امر باتخاذ المصانع فی کل منهل، و بتجدید الأمیال و البرک، و حفر الرکایا مع المصانع، و ولی ذلک یقطین بن موسی، فلم یزل ذلک الیه الی سنه احدی و سبعین و مائه، و کان خلیفه یقطین فی ذلک اخوه 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المهدی بالزیادة فی مسجد الجامع بالبصرة، فزید فیه من مقدمه مما یلی القبله، و عن یمینه مما یلی رحبه بنی سلیم، و ولی بناء ذلک محمد بن سلیمان و هو یومئذ والی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المهدی بنزع المقاصیر من مساجد الجماعات و تقصیر المنابر و تصییرها الی المقدار الذی علیه منبر رسول الله ص، و کتب بذلک الی الافاق فعمل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المهدی یعقوب بن داود بتوجیه الأمناء فی جمیع الافاق، فعمل به، فکان لا ینفذ للمهدی کتاب الی عامل فیجوز حتی یکتب یعقوب بن داود الی امینه و ثقته بانفاذ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اتضعت منزله ابی عبید الله وزیر المهدی، و ضم یعقوب الیه من متفقهه البصره و اهل الکوفه و اهل الشام عددا کثیرا، و جعل رئیس البصریین و القائم بامرهم اسماعیل بن علیه الأسدی و محمد بن میمون العنبری، و جعل رئیس اهل الکوفه و اهل الشام عبد الأعلی بن موسی الحلبی</w:t>
      </w:r>
      <w:r>
        <w:rPr>
          <w:rFonts w:eastAsia="IRNazanin" w:cs="IRNazanin"/>
          <w:color w:val="111111"/>
          <w:sz w:val="28"/>
          <w:szCs w:val="28"/>
          <w:rtl w:val="true"/>
          <w:lang w:bidi="fa-IR"/>
        </w:rPr>
        <w:t>.</w:t>
      </w:r>
      <w:bookmarkStart w:id="128" w:name="pg11455_91941"/>
    </w:p>
    <w:p>
      <w:pPr>
        <w:pStyle w:val="Heading3"/>
        <w:numPr>
          <w:ilvl w:val="2"/>
          <w:numId w:val="1"/>
        </w:numPr>
        <w:rPr/>
      </w:pPr>
      <w:bookmarkStart w:id="129" w:name="__RefHeading___Toc2057711_73709187"/>
      <w:bookmarkStart w:id="130" w:name="_Toc50"/>
      <w:bookmarkEnd w:id="128"/>
      <w:bookmarkEnd w:id="129"/>
      <w:r>
        <w:rPr>
          <w:rtl w:val="true"/>
        </w:rPr>
        <w:t>ذکر السبب الذی من اجله</w:t>
      </w:r>
      <w:bookmarkEnd w:id="130"/>
    </w:p>
    <w:p>
      <w:pPr>
        <w:pStyle w:val="BookText"/>
        <w:rPr/>
      </w:pPr>
      <w:r>
        <w:rPr>
          <w:rFonts w:ascii="IRNazanin" w:hAnsi="IRNazanin" w:eastAsia="IRNazanin"/>
          <w:color w:val="111111"/>
          <w:sz w:val="28"/>
          <w:sz w:val="28"/>
          <w:szCs w:val="28"/>
          <w:rtl w:val="true"/>
          <w:lang w:bidi="fa-IR"/>
        </w:rPr>
        <w:t>تغیرت منزله ابی عبید الله عند المهدی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سبب اتصاله به الذی کان قبل فی ایام المنصور و ضم المنصور ایاه الی المهدی حین وجهه الی الری عند خلع عبد الجبار بن عبد الرحمن المنصور، فذکر ابو زید عمر بن شبه، ان سعید بن ابراهیم حدثه ان جعفر بن یحیی حدثه ان الفضل بن الربیع اخبره، ان الموالی کانوا یشنعون علی ابی عبید الله عند المهدی، و یسعون علیه عنده، فکانت کتب ابی عبید الله تنفذ عند المنصور بما یرید من الأمور، و تتخلی الموالی بالمهدی، فیبلغونه عن ابی عبید الله، و یحرضونه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کتب ابی عبید الله نصل الی ابی تتری، یشکو الموالی و ما یلقی منهم، و لا یزال یذکره عند المنصور و یخبره بقیامه، و یستخرج الکتب عنه الی المهدی بالوصایة به، و ترک القبول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ابو عبید الله غلبه الموالی علی المهدی، و خلوتهم به نظر الی اربعه رجال من قبائل شتی من اهل الأدب و العلم، فضمهم الی المهدی، فکانوا فی صحابته، فلم یکونوا یدعون الموالی یتخلون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عبید الله کلم المهدی فی بعض امره إذ اعترض رجل من هؤلاء الأربعة فی الأمر الذی تکلم فیه، فسکت عنه ابو عبید الله، فلم یراده، و خرج فامر ان یحجب عن المهدی فحجبه عنه، و بلغ ذلک من خبره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ابی مع المنصور فی السنه التی مات فیها، و قام ابی من امر المهدی بما قام به من امر البیعه و تجدیدها علی بیت المنصور و القواد و الموالی، فلما قدم تلقیته بعد المغرب، فلم أزل معه حتی تجاوز منزله، و ترک دار المهدی، و مضی الی ابی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هو صاحب الرجل، و لیس ینبغی ان نعامله علی ما کنا نعامله علیه، و لا ان نحاسبه بما کان منا فی امره من نصرتنا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حتی أتینا باب ابی عبید الله، فما زال واقفا حتی صلیت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العتمه، فخرج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فثنی رجله و ثنیت رجلی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استأذنت لک یا أبا الفضل وحدک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فاخبره ان الفضل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الحاجب، فاذن لنا جمیعا، فدخلنا انا و ابی، و ابو عبید الله فی صدر المجلس، علی مصلی متکئ علی وساده،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الی ابی إذا دخل الیه، فلم یقم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یستوی جالسا إذا دنا، فلم یفعل،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له بمصلی، فلم یفعل، فقعد ابی بین یدیه علی البساط و هو متکئ، فجعل یسائله عن مسیره و سفره و حاله، و جعل ابی یتوقع ان یسأله عما کان منه فی امر المهدی و تجدید بیعته، فاعرض عن ذلک، فذهب ابی یبتدئه بذکره،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نبؤکم،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ابی لینهض،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الدروب الا و قد غلقت، فلو اقمت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الدروب لا تغلق دونی،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اغلقت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ابی انه یرید ان یحتبسه لیسکن من مسیره، و یرید ان یسأله،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اذهب فهیئ لأبی الفضل فی منزل محمد بن ابی عبید الله مبیتا فلما رای انه یرید ان یخرج من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تغلق الدروب دونی فاعتزم ثم قام، فلما خرجنا من الدار اقبل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أنت احمق،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حمقی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لک الا تجیء، و کان ینبغی إذا جئت فحجبنا الا تقیم حتی صلیت العتمه، و ان تنصرف و لا تدخل، و کان ینبغی إذا دخلت فلم یقم إلیک ان ترجع و لا تقیم علیه، و لم یکن الصواب الا ما عملت کله، و لکن و الله الذی لا اله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استغلق فی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لاخلعن جاهی، و لانفقن مالی حتی ابلغ من ابی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یضطرب بجهده، فلا یجد مساغا الی مکروهه، و یحتال الجد إذ ذکر القشیری الذی کان ابو عبید الله حجبه، فأرسل الیه فجاءه،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علمت ما رکبک به ابو عبید الله، و قد بلغ منی کل غایة من المکروه، و قد ارغت امره بجهدی، فما وجدت علیه طریقا، فعندک حیله فی امره؟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یؤتی ابو عبید الله من احد وجوه اذکرها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جاهل بصناعته و ابو عبید الله احذق الناس، او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ظنین فی الدین بتقلیده، و ابو عبید الله اعف الناس، لو کان بنات المهدی فی حجره لکان لهن موضع، او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یمیل الی ان یخالف السلطان فلیس یؤتی ابو عبید الله من ذلک، الا انه یمیل الی القدر بعض المیل، و لیس یتسلق علیه بذاک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متهم، و لکن هذا کله مجتمع لک فی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فتناوله الربیع، فقبل بین عینیه، ثم دب لابن ابی عبید الله، فو الله ما زال یحتال و یدس الی المهدی و یتهمه ببعض حرم المهدی، حتی استحکم عند المهدی الظنه بمحمد بن ابی عبید الله، فامر فاحضر، و اخرج ابو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اقرا، فذهب لیقرأ، فاستعجم علیه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 لم تعلمنی ان ابنک جامع للقرآن؟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اخبرتک یا امیر المؤمنین، و لکن فارقنی منذ سنین، و فی هذه المده التی نأی فیها عنی نسی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فتقرب الی الله فی دمه، فذهب لیقوم فوقع، فقال 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رایت یا امیر المؤمنین ان تعفی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و امر به فاخرج، فضربت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فاتهمه المهدی فی نفسه، فقال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ابنه، و لیس ینبغی ان یکون معک، و لا ان تثق به فاوحش المهدی، و کان الذی کان من امره و بلغ الربیع ما اراد، و اشتفی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محمد بن عبد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المهدی رجلا من الأشعریین، فاوجعه، فتعصب ابو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مولی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احسن من هذا یا امیر المؤمنین، 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اخرج من عسکری لعنک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الی این اخرج</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احر بهذا ان لمثلها یتوقع،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أبا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الغمر بن العباس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نصر بن محمد بن الاشعث السند مکان روح بن حاتم، و شخص إلیها حتی قدمها ثم عزل و ولی مکانه محمد بن سلیمان، فوجه إلیها عبد الملک ابن شهاب المسمعی، فقدمها علی نصر، فبغته، ثم اذن له فی الشخوص، فشخص حتی نزل الساحل علی سته فراسخ من المنصوره، فاتی نصر بن محمد عهده علی السند، فرجع الی عمله، و قد کان عبد الملک اقام بها ثمانیة عشر یوما، فلم یعرض له، فرجع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استقضی المهدی عافیه بن یزید الأزدی، فکان هو و ابن علاثة یقضیان فی عسکر المهدی فی الرصافه، و کان القاضی بمدینه الشرقیه عمر بن حبیب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الفضل بن صالح عن الجزیرة، و استعمل علیها عبد الصمد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استعمل عیسی بن لقمان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یزید بن منصور سواد الکوفه و حسان الشروی الموصل و بسطام ابن عمرو التغلبی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أبا أیوب المسمی سلیمان المکی عن دیوان الخراج، و ولی مکانه ابو الوزیر عمر بن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نصر بن مالک من فالج اصابه، و دفن فی مقابر بنی هاشم و صلی علیه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صرف ابان بن صدقه عن هارون بن المهدی الی موسی بن المهدی، و جعله له کاتبا و وزیرا، و جعل مکانه مع هارون ابن المهدی یحیی بن خالد ابن برمک</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عزل محمد بن سلیمان أبا ضمره عن مصر فی ذی الحجه المهدی و ولاها سلمه بن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موسی بن محمد بن عبد الله الهادی، و هو ولی عهد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الطائف و مکة و الیمامه فیها جعفر بن سلیمان، و علی صلاه الکوفه و احداثها إسحاق بن الصباح الکندی، و علی سوادها یزید بن منصور</w:t>
      </w:r>
      <w:r>
        <w:rPr>
          <w:rFonts w:eastAsia="IRNazanin" w:cs="IRNazanin"/>
          <w:color w:val="111111"/>
          <w:sz w:val="28"/>
          <w:szCs w:val="28"/>
          <w:rtl w:val="true"/>
          <w:lang w:bidi="fa-IR"/>
        </w:rPr>
        <w:t>.</w:t>
      </w:r>
      <w:bookmarkStart w:id="131" w:name="pg11455_91946"/>
    </w:p>
    <w:p>
      <w:pPr>
        <w:pStyle w:val="BookText"/>
        <w:rPr/>
      </w:pPr>
      <w:bookmarkEnd w:id="131"/>
      <w:r>
        <w:rPr>
          <w:rFonts w:ascii="IRNazanin" w:hAnsi="IRNazanin" w:eastAsia="IRNazanin"/>
          <w:color w:val="111111"/>
          <w:sz w:val="28"/>
          <w:sz w:val="28"/>
          <w:szCs w:val="28"/>
          <w:rtl w:val="true"/>
          <w:lang w:bidi="fa-IR"/>
        </w:rPr>
        <w:t>ثم دخلت</w:t>
      </w:r>
    </w:p>
    <w:p>
      <w:pPr>
        <w:pStyle w:val="Heading2"/>
        <w:numPr>
          <w:ilvl w:val="1"/>
          <w:numId w:val="1"/>
        </w:numPr>
        <w:rPr/>
      </w:pPr>
      <w:bookmarkStart w:id="132" w:name="__RefHeading___Toc2057713_73709187"/>
      <w:bookmarkStart w:id="133" w:name="_Toc51"/>
      <w:bookmarkEnd w:id="132"/>
      <w:r>
        <w:rPr>
          <w:rtl w:val="true"/>
        </w:rPr>
        <w:t>سنه اثنتین و ستین و مائه</w:t>
      </w:r>
      <w:bookmarkEnd w:id="133"/>
    </w:p>
    <w:p>
      <w:pPr>
        <w:pStyle w:val="Heading3"/>
        <w:numPr>
          <w:ilvl w:val="2"/>
          <w:numId w:val="1"/>
        </w:numPr>
        <w:rPr/>
      </w:pPr>
      <w:bookmarkStart w:id="134" w:name="__RefHeading___Toc2057715_73709187"/>
      <w:bookmarkStart w:id="135" w:name="_Toc52"/>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36" w:name="__RefHeading___Toc2057717_73709187"/>
      <w:bookmarkStart w:id="137" w:name="_Toc53"/>
      <w:bookmarkEnd w:id="136"/>
      <w:r>
        <w:rPr>
          <w:rtl w:val="true"/>
        </w:rPr>
        <w:t>خبر مقتل عبد السلام الخارجی</w:t>
      </w:r>
      <w:bookmarkEnd w:id="137"/>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مقتل عبد السلام الخارجی بقنسرین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عبد السلام بن هاشم الیشکری هذا خرج بالجزیرة، و کثر بها اتباعه، و اشتدت شوکته، فلقیه من قواد المهدی عده، منهم عیسی بن موسی القائد، فقتله فی عده ممن معه، و هزم جماعه من القواد، فوجه الیه المهدی الجنود، فنکب غیر واحد من القواد، منهم شبیب بن واج المروروذی، ثم ندب الی شبیب الف فارس، اعطی کل رجل منهم الف درهم معونه، و الحقهم بشبیب فوافوه، فخرج شبیب فی اثر عبد السلام، فهرب منهم حتی اتی قنسرین، فلحقه بها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وضع المهدی دواوین الازمه، و ولی علیها عمر بن بزیع مولاه، فولی عمر بن بزیع النعمان بن عثمان أبا حازم زمام خراج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المهدی ان یجری علی المجذمین و اهل السجون فی جمیع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ثمامة بن الولید العبسی الصائفه، فلم یتم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خرجت الروم الی الحدث، فهدموا سورها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الحسن بن قحطبه فی ثلاثین الف مرتزق سوی المطوعة، فبلغ حمه اذرولیه، فاکثر التخریب و التحریق فی بلاد الروم من غیر ان یفتح حصنا، و یلقی جمعا، و سمته الروم التنین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اتی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الحمه الحسن لیستنقع فیها للوضح الذی کان به، ثم قفل بالناس سالمین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قضاء عسکره و ما یجتمع من الفیء حفص بن عامر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یزید بن اسید السلمی من باب قالیقلا، فغنم و فتح ثلاثة حصون، و أصاب سبیا کثیرا و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علی بن سلیمان عن الیمن، و ولی مکانه 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سلمه بن رجاء عن مصر، و ولیها عیسی بن لقمان، فی المحرم، ثم عزل فی جمادی الآخرة، و ولیها واضح مولی المهدی، ثم عزل فی ذی القعده و ولیها یحیی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ظهرت المحمرة بجرجان، علیهم رجل یقال له عبد القهار، فغلب علی جرجان، و قتل بشرا کثیرا، فغزاه عمر بن العلاء من طبرستان، فقتل عبد القهار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ابراهیم بن جعفر بن المنصور، و کان العباس ابن محمد استاذن المهدی فی الحج بعد ذلک، فعاتبه علی الا یکون استاذنه قبل ان یولی الموسم أحدا فیولیه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عمدا اخرت ذلک لانی لم ارد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عمال الأمصار عمالها فی السنه التی قبلها ثم ان الجزیرة کانت فی هذه السنه الی عبد الصمد بن علی و طبرستان و الرویان الی سعید بن دعلج، و جرجان الی مهلهل بن صفوان</w:t>
      </w:r>
      <w:r>
        <w:rPr>
          <w:rFonts w:eastAsia="IRNazanin" w:cs="IRNazanin"/>
          <w:color w:val="111111"/>
          <w:sz w:val="28"/>
          <w:szCs w:val="28"/>
          <w:rtl w:val="true"/>
          <w:lang w:bidi="fa-IR"/>
        </w:rPr>
        <w:t>.</w:t>
      </w:r>
      <w:bookmarkStart w:id="138" w:name="pg11455_91948"/>
    </w:p>
    <w:p>
      <w:pPr>
        <w:pStyle w:val="BookText"/>
        <w:rPr/>
      </w:pPr>
      <w:bookmarkEnd w:id="138"/>
      <w:r>
        <w:rPr>
          <w:rFonts w:ascii="IRNazanin" w:hAnsi="IRNazanin" w:eastAsia="IRNazanin"/>
          <w:color w:val="111111"/>
          <w:sz w:val="28"/>
          <w:sz w:val="28"/>
          <w:szCs w:val="28"/>
          <w:rtl w:val="true"/>
          <w:lang w:bidi="fa-IR"/>
        </w:rPr>
        <w:t>ثم دخلت</w:t>
      </w:r>
    </w:p>
    <w:p>
      <w:pPr>
        <w:pStyle w:val="Heading2"/>
        <w:numPr>
          <w:ilvl w:val="1"/>
          <w:numId w:val="1"/>
        </w:numPr>
        <w:rPr/>
      </w:pPr>
      <w:bookmarkStart w:id="139" w:name="__RefHeading___Toc2057719_73709187"/>
      <w:bookmarkStart w:id="140" w:name="_Toc54"/>
      <w:bookmarkEnd w:id="139"/>
      <w:r>
        <w:rPr>
          <w:rtl w:val="true"/>
        </w:rPr>
        <w:t>سنه ثلاث و ستین و مائه</w:t>
      </w:r>
      <w:bookmarkEnd w:id="140"/>
    </w:p>
    <w:p>
      <w:pPr>
        <w:pStyle w:val="Heading3"/>
        <w:numPr>
          <w:ilvl w:val="2"/>
          <w:numId w:val="1"/>
        </w:numPr>
        <w:rPr/>
      </w:pPr>
      <w:bookmarkStart w:id="141" w:name="__RefHeading___Toc2057721_73709187"/>
      <w:bookmarkStart w:id="142" w:name="_Toc55"/>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ذکر الخبر عن الاحداث التی کانت فیها  فمن ذلک ما کان فیها من هلاک المقنع، و ذلک ان سعیدا الحرشی حصره بکش، فاشتد علیه الحصار، فلما احس بالهلکة شرب سما، و سقاه نساءه و اهله، فمات و ماتوا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و دخل المسلمون قلعته، و احتزوا راسه، و وجهوا به الی المهدی و هو بحلب</w:t>
      </w:r>
      <w:r>
        <w:rPr>
          <w:rFonts w:eastAsia="IRNazanin" w:cs="IRNazanin"/>
          <w:color w:val="111111"/>
          <w:sz w:val="28"/>
          <w:szCs w:val="28"/>
          <w:rtl w:val="true"/>
          <w:lang w:bidi="fa-IR"/>
        </w:rPr>
        <w:t>.</w:t>
      </w:r>
    </w:p>
    <w:p>
      <w:pPr>
        <w:pStyle w:val="Heading3"/>
        <w:numPr>
          <w:ilvl w:val="2"/>
          <w:numId w:val="1"/>
        </w:numPr>
        <w:rPr/>
      </w:pPr>
      <w:bookmarkStart w:id="143" w:name="__RefHeading___Toc2057723_73709187"/>
      <w:bookmarkStart w:id="144" w:name="_Toc56"/>
      <w:bookmarkEnd w:id="143"/>
      <w:r>
        <w:rPr>
          <w:rtl w:val="true"/>
        </w:rPr>
        <w:t>ذکر خبر غزو الروم</w:t>
      </w:r>
      <w:bookmarkEnd w:id="144"/>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قطع المهدی البعوث للصائفه علی جمیع الأجناد من اهل خراسان و غیرهم، و خرج فعسکر بالبردان، فأقام به نحوا من شهرین یتعبا فیه و یتهیأ، و یعطی الجنود، و اخرج بها صلات لأهل بیته الذین شخصوا معه، فتوفی عیسی بن علی فی آخر جمادی الآخرة ببغداد و خرج المهدی من الغد الی البردان متوجها الی الصائفه، و استخلف ببغداد موسی بن المهدی، و کاتبه یومئذ ابان بن صدقه، و علی خاتمه عبد الله بن علاثة، و علی حرسه علی بن عیسی، و علی شرطه عبد الله بن خازم، فذکر العباس بن محمد ان المهدی لما وجه الرشید الی الصائفه سنه ثلاث و ستین و مائه خرج یشیعه و انا معه، فلما حاذی قصر مسلمه،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لمسلمه فی أعناقنا منه، کان محمد بن علی مر به، فاعطاه اربعه آلاف دینار،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 هذان الفان لدینک، و الفان لمعونتک، فإذا نفدت فلا تحتشمنا فقال لما حدثته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من هاهنا من ولد مسلمه و موالیه، فامر لهم بعشرین الف دینار، و امر ان تجری علیهم الأرزاق،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کافانا مسلمه و قضینا حقه؟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زدت یا امیر المؤمنین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ابراهیم بن زیاد، عن الهیثم بن عدی، ان المهدی اغزی هارون الرشید بلاد الروم، و ضم الیه الربیع الحاجب و الحسن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لقاعد فی مجلس ابی فی دار امیر المؤمنین و هو علی الحرس، إذ جاء الحسن بن قحطبه، فسلم علی، و قعد علی الفراش الذی یقعد ابی علیه، فسال عنه فاعلمته انه راکب،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اعلمه انی جئت، و ابلغه السلام عنی،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أحب ان یقول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الحسن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اغزیت هارون، و ضممتنی و الربیع الیه، و انا قریع قوادک، و الربیع قریع موالیک، و لیس تطیب نفسی بان نخلی جمیعا بابک، فاما اغزیتنی مع هارون و اقام الربیع، و اما اغزیت الربیع و اقمت ببابک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ابی فابلغته الرسالة، فدخل علی المهدی فاعلمه،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و الله الاستعفاء، لا کما فعل الحجام ابن 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استعفی من الخروج مع ابراهیم فغضب علیه، و استصفی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الله بن احمد بن الوضاح،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أبا بدیل،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اغزی المهدی الرشید، و اغزی معه موسی بن عیسی و عبد الملک بن صالح بن علی و مولیی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الربیع الحاجب و الحسن الحاجب، فلما فصل دخلت علیه بعد یومین او 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خلفک عن ولی العهد، و عن أخویک خاصه؟ یعنی الربیع و الحسن الحاجب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امیر المؤمنین و مقامی بمدینه السلام حتی یأذن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حتی تلحق به و بهما، و اذکر ما تحتاج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احتاج الی شیء من العده، فان رای امیر المؤمنین ان یأذن لی فی وداعه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تراک خارجا؟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 خرجت، فلحقت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انظر الی الرشید یخرج، فیضرب بالصوالجه، و انظر الی موسی بن عیسی و عبد الملک ابن صالح، و هما یتضاحکان منه</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الی الربیع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لا نفترق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جزاکما الله عمن وجهکما و لا عمن وجهتما معه خیرا،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و 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و عبد الملک بن صالح یتضاحکان من ابن امیر المؤمنین، ا و ما کنتما تقدران ان تجعلا لهما مجلسا یدخلان علیه فیه و لمن کان معه من القواد فی الجمعه یدخلون علیه و یخلوه فی سائر ایامه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فی ذلک المسیر إذ بعثا الی فی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و عندهما رجل،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 الغمر بن یزید، و قد أصبنا معه کتاب الدولة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الکتاب، فنظرت فیه الی سنی المهدی فإذا هی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الارض اعجب منکما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تریان ان خبر هذا الغلام یخفی، و ان هذا الکتاب یستتر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امیر المؤمنین قد نقص من سنیه ما نقص، ا فلستم أول من نعی الیه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فتبلدوا و الله، و سقط فی أیدیهما،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علی بعنبسه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الوراق الأعرابی مولی آل ابی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مثل هذا الخط، و ورقه مثل هذه الورقه، و صیر مکان عشر سنین اربعین سنه، و صیرها فی الورقه،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لو لا انی رایت العشر فی تلک و الأربعین فی هذه ما شککت ان الخط ذلک الخط، و ان الورقه تلک الورقه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المهدی خالد بن برمک مع الرشید و هو ولی العهد حین وجهه لغزو الروم، و توجه معه الحسن و سلیمان ابنا برمک، و وجه معه علی امر العسکر و نفقاته و کتابته و القیام بامره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امر هارون کله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 الربیع الحاجب مع هارون یغزو عن المهدی، و کان الذی بین الربیع و یحیی علی حسب ذلک، و کان یشاورهما و یعمل برأیهما، ففتح الله علیهم فتوحا کثیره، و أبلاهم فی ذلک الوجه بلاء جمیلا، و کان لخالد فی ذلک بسمالو اثر جمیل لم یکن لأحد، و کان منجمهم یسمی البرمکی تبرکا</w:t>
      </w:r>
      <w:bookmarkStart w:id="145" w:name="pg11455_91951"/>
    </w:p>
    <w:p>
      <w:pPr>
        <w:pStyle w:val="BookText"/>
        <w:rPr/>
      </w:pPr>
      <w:bookmarkEnd w:id="145"/>
      <w:r>
        <w:rPr>
          <w:rFonts w:ascii="IRNazanin" w:hAnsi="IRNazanin" w:eastAsia="IRNazanin"/>
          <w:color w:val="111111"/>
          <w:sz w:val="28"/>
          <w:sz w:val="28"/>
          <w:szCs w:val="28"/>
          <w:rtl w:val="true"/>
          <w:lang w:bidi="fa-IR"/>
        </w:rPr>
        <w:t>به و نظرا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ندب المهدی هارون الرشید لما ندبه له من الغزو، امر ان یدخل علیه کتاب أبناء الدعوة لینظر الیهم و یختار له منهم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فأدخلونی علیه معهم، فوقفوا بین یدیه، و وقفت آخرهم،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ادن، فدنوت،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فجثوت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تصفحت أبناء شیعتی و اهل دولتی، و اخترت منهم رجلا لهارون ابنی اضمه الیه لیقوم بأمر عسکره، و یتولی کتابته، فوقعت علیک خیرتی له، و رایتک اولی به، إذ کنت مربیه و خاصته، و قد ولیتک کتابته و امر عسکره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ذلک له، و قبلت یده، و امر لی بمائه الف درهم معونه علی سفری، فوجهت فی ذلک العسکر لما وجهت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اوفد الربیع سلیمان بن برمک الی المهدی، و اوفد معه وفدا، فاکرم المهدی و فادته و فضله، و احسن الی الوفد الذین کانوا معه، ثم انصرفوا من وجههم ذلک</w:t>
      </w:r>
      <w:r>
        <w:rPr>
          <w:rFonts w:eastAsia="IRNazanin" w:cs="IRNazanin"/>
          <w:color w:val="111111"/>
          <w:sz w:val="28"/>
          <w:szCs w:val="28"/>
          <w:rtl w:val="true"/>
          <w:lang w:bidi="fa-IR"/>
        </w:rPr>
        <w:t>.</w:t>
      </w:r>
    </w:p>
    <w:p>
      <w:pPr>
        <w:pStyle w:val="Heading3"/>
        <w:numPr>
          <w:ilvl w:val="2"/>
          <w:numId w:val="1"/>
        </w:numPr>
        <w:rPr/>
      </w:pPr>
      <w:bookmarkStart w:id="146" w:name="__RefHeading___Toc2057725_73709187"/>
      <w:bookmarkStart w:id="147" w:name="_Toc57"/>
      <w:bookmarkEnd w:id="146"/>
      <w:r>
        <w:rPr>
          <w:rtl w:val="true"/>
        </w:rPr>
        <w:t>عزل عبد الصمد بن علی عن الجزیرة و تولیه زفر بن الحارث</w:t>
      </w:r>
      <w:bookmarkEnd w:id="14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سنه مسیر المهدی مع ابنه هارون، عزل المهدی عبد الصمد ابن علی عن الجزیرة، و ولی مکانه زفر بن عاصم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عزله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المهدی سلک فی سفرته هذه طریق الموصل، و علی الجزیرة عبد الصمد بن علی، فلما شخص المهدی من الموصل، و صار بأرض الجزیرة، لم یتلقه عبد الصمد و لا هیأ له نزلا، و لا اصلح له قناطر فاضطغن ذلک علیه المهدی، فلما لقیه تجهمه و اظهر له جفاء، فبعث الیه عبد الصمد بالطاف لم یرضها، فردها علیه، و ازداد علیه سخطا، و امر بأخذه باقامه النزل له، فتعبث فی ذلک، و تقنع، و لم یزل یربی ما یکرهه الی ان نزل حصن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فدعا به، و جری بینهما کلام اغلظ له فیه القول المهدی، فرد علیه عبد الصمد و لم یحتمله، فامر بحبسه و عزله عن الجزیرة، و لم یزل فی حبسه فی سفره ذلک و بعد ان رجع الی ان رضی عنه و اقام له العباس بن محمد النزل، حتی انتهی الی حلب، فاتته البشری بها بقتل المقنع، و بعث و هو بها عبد الجبار المحتسب لجلب من بتلک الناحیة من الزنادقة ففعل، و أتاه بهم، و هو بدابق، فقتل جماعه منهم و صلبهم، و اتی بکتب من کتبهم فقطعت  بالسکاکین ثم عرض بها جنده، و امر بالرحله، و اشخص جماعه من وافاه من اهل بیته مع ابنه هارون الی الروم، و شیع المهدی ابنه هارون حتی قطع الدرب، و بلغ جیحان، و ارتاد بها المدینة التی تسمی المهدیه، و ودع هارون علی نهر جیحان فسار هارون حتی نزل رستاقا من رساتیق ارض الروم فیه قلعه، یقال لها سمالو، فأقام علیها ثمانیا و ثلاثین لیله، و قد نصب علیها المجانیق، حتی فتحها الله بعد تخریب لها، و عطش و جوع أصاب أهلها، و بعد قتل و جراحات کانت فی المسلمین، و کان فتحها علی شروط شرطوها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یقتلوا و لا یرحلوا، و لا یفرق بینهم، فأعطوا ذلک، فنزلوا، و وفی لهم، و قفل هارون بالمسلمین سالمین الا من کان اصیب منهم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 فی سفرته هذه، صار المهدی الی بیت المقدس، فصلی فیه، و معه العباس بن محمد و الفضل بن صالح و علی بن سلیمان و خاله یزید ابن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المهدی ابراهیم بن صالح عن فلسطین، فسأله یزید بن منصور حتی رده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المهدی ابنه هارون المغرب کله و اذربیجان و أرمینیة، و جعل کاتبه علی الخراج، ثابت بن موسی، و علی رسائله یحیی بن خالد بن برمک</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عزل زفر بن عاصم عن الجزیرة، و ولی مکانه عبد الله بن صالح ابن علی، و کان المهدی نزل علیه فی مسیره الی بیت المقدس، فاعجب بما رای من منزله بسلمیه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معاذ بن مسلم عن خراسان و ولاها المسیب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فیها یحیی الحرشی عن أصبهان، و ولی مکانه الحکم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فیها سعید بن دعلج عن طبرستان و الرویان، و ولاهما عمر ابن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مهلهل بن صفوان عن جرجان، و ولاها هشام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علی 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الیمامه و المدینة و مکة و الطائف فیها جعفر بن سلیمان، و علی الصلاة و الاحداث بالکوفه إسحاق بن الصباح، و علی قضائها شریک، و علی البصره و أعمالها و کور دجلة و البحرین و عمان و الفرض و کور الاهواز و کور فارس محمد بن سلیمان، و علی خراسان المسیب بن زهیر، و علی السند نصر بن محمد ابن الاشعث</w:t>
      </w:r>
      <w:r>
        <w:rPr>
          <w:rFonts w:eastAsia="IRNazanin" w:cs="IRNazanin"/>
          <w:color w:val="111111"/>
          <w:sz w:val="28"/>
          <w:szCs w:val="28"/>
          <w:rtl w:val="true"/>
          <w:lang w:bidi="fa-IR"/>
        </w:rPr>
        <w:t>.</w:t>
      </w:r>
      <w:bookmarkStart w:id="148" w:name="pg11455_91954"/>
    </w:p>
    <w:p>
      <w:pPr>
        <w:pStyle w:val="BookText"/>
        <w:rPr/>
      </w:pPr>
      <w:bookmarkEnd w:id="148"/>
      <w:r>
        <w:rPr>
          <w:rFonts w:ascii="IRNazanin" w:hAnsi="IRNazanin" w:eastAsia="IRNazanin"/>
          <w:color w:val="111111"/>
          <w:sz w:val="28"/>
          <w:sz w:val="28"/>
          <w:szCs w:val="28"/>
          <w:rtl w:val="true"/>
          <w:lang w:bidi="fa-IR"/>
        </w:rPr>
        <w:t>ثم دخلت</w:t>
      </w:r>
    </w:p>
    <w:p>
      <w:pPr>
        <w:pStyle w:val="Heading2"/>
        <w:numPr>
          <w:ilvl w:val="1"/>
          <w:numId w:val="1"/>
        </w:numPr>
        <w:rPr/>
      </w:pPr>
      <w:bookmarkStart w:id="149" w:name="__RefHeading___Toc2057727_73709187"/>
      <w:bookmarkStart w:id="150" w:name="_Toc58"/>
      <w:bookmarkEnd w:id="149"/>
      <w:r>
        <w:rPr>
          <w:rtl w:val="true"/>
        </w:rPr>
        <w:t>سنه اربع و ستین و مائه</w:t>
      </w:r>
      <w:bookmarkEnd w:id="15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غزوه عبد الکبیر بن عبد الحمید بن عبد الرحمن بن زید بن الخطاب من درب الحدث، فاقبل الیه میخائیل البطریق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من تسعین ألفا، فیهم طازاذ الأرمنی البطریق، ففشل عنه عبد الکبیر و منع المسلمین من القتال و انصرف، فاراد المهدی ضرب عنقه، فکلم فیه فحبسه فی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المهدی محمد بن سلیمان عن اعماله، و وجه صالح بن داود علی ما کان الی محمد بن سلیمان، و وجه معه عاصم بن موسی الخراسانی الکاتب علی الخراج، و امره بأخذ حماد بن موسی کاتب محمد بن سلیمان و عبید الله بن عمر خلیفته و عماله و تکشیفهم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بنی المهدی بعیساباذ الکبری قصرا من لبن، الی ان اسس قصره الذی بالأجر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سماه قصر السلامة، و کان تاسیسه ایاه یوم الأربعاء فی آخر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المهدی حین اسس هذا القصر الی الکوفه حاجا، فأقام برصافه الکوفه أیاما، ثم خرج متوجها الی الحج، حتی انتهی الی العقبه، فغلا علیه و علی من معه الماء، و خاف الا یحمله و من معه ما بین ایدیهم، و عرضت له مع ذلک حمی، فرجع من العقبه، و غضب علی یقطین بسبب الماء، لأنه کان صاحب المصانع، و اشتد علی الناس العطش فی منصرفهم و علی ظهرهم حتی اشفوا علی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نصر بن محمد بن الاشعث بالسند و فیها عزل عبد الله بن سلیمان عن الیمن عن سخطه، و وجه من یستقبله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یفتش متاعه، و یحصی ما معه، ثم امر بحبسه عند الربیع حین قدم، حتی اقر من المال و الجوهر و العنبر بما اقر به، فرده الیه، و استعمل مکانه منصور بن یزید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المهدی صالح بن ابی جعفر المنصور من العقبه عند انصرافه عنها الی مکة لیحج بالناس، فأقام صالح للناس الحج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المدینة و مکة و الطائف و الیمامه فیها جعفر بن سلیمان، و علی الیمن منصور بن یزید بن منصور، و علی صلاه الکوفه و احداثها هاشم ابن سعید بن منصور، و علی قضائها شریک بن عبد الله، و علی صلاه البصره و احداثها و کور دجلة و البحرین و عمان و الفرض و کور الاهواز و فارس صالح ابن داود بن علی، و علی السند سطیح بن عمر، و علی خراسان المسیب بن زهیر، و علی الموصل محمد بن الفضل و علی قضاء البصره عبید الله بن الحسن، و علی مصر ابراهیم بن صالح، و علی إفریقیة یزید بن حاتم، و علی طبرستان و الرویان و جرجان یحیی الحرشی، و علی دنباوند و قومس فراشه مولی امیر المؤمنین، و علی الری خلف بن عبد الله، و علی سجستان سعید بن دعلج</w:t>
      </w:r>
      <w:r>
        <w:rPr>
          <w:rFonts w:eastAsia="IRNazanin" w:cs="IRNazanin"/>
          <w:color w:val="111111"/>
          <w:sz w:val="28"/>
          <w:szCs w:val="28"/>
          <w:rtl w:val="true"/>
          <w:lang w:bidi="fa-IR"/>
        </w:rPr>
        <w:t>.</w:t>
      </w:r>
      <w:bookmarkStart w:id="151" w:name="pg11455_91956"/>
    </w:p>
    <w:p>
      <w:pPr>
        <w:pStyle w:val="BookText"/>
        <w:rPr/>
      </w:pPr>
      <w:bookmarkEnd w:id="151"/>
      <w:r>
        <w:rPr>
          <w:rFonts w:ascii="IRNazanin" w:hAnsi="IRNazanin" w:eastAsia="IRNazanin"/>
          <w:color w:val="111111"/>
          <w:sz w:val="28"/>
          <w:sz w:val="28"/>
          <w:szCs w:val="28"/>
          <w:rtl w:val="true"/>
          <w:lang w:bidi="fa-IR"/>
        </w:rPr>
        <w:t>ثم دخلت</w:t>
      </w:r>
    </w:p>
    <w:p>
      <w:pPr>
        <w:pStyle w:val="Heading2"/>
        <w:numPr>
          <w:ilvl w:val="1"/>
          <w:numId w:val="1"/>
        </w:numPr>
        <w:rPr/>
      </w:pPr>
      <w:bookmarkStart w:id="152" w:name="__RefHeading___Toc2057729_73709187"/>
      <w:bookmarkStart w:id="153" w:name="_Toc59"/>
      <w:bookmarkEnd w:id="152"/>
      <w:r>
        <w:rPr>
          <w:rtl w:val="true"/>
        </w:rPr>
        <w:t>سنه خمس و ستین و مائه</w:t>
      </w:r>
      <w:bookmarkEnd w:id="153"/>
    </w:p>
    <w:p>
      <w:pPr>
        <w:pStyle w:val="Heading3"/>
        <w:numPr>
          <w:ilvl w:val="2"/>
          <w:numId w:val="1"/>
        </w:numPr>
        <w:rPr/>
      </w:pPr>
      <w:bookmarkStart w:id="154" w:name="__RefHeading___Toc2057731_73709187"/>
      <w:bookmarkStart w:id="155" w:name="_Toc60"/>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56" w:name="__RefHeading___Toc2057733_73709187"/>
      <w:bookmarkStart w:id="157" w:name="_Toc61"/>
      <w:bookmarkEnd w:id="156"/>
      <w:r>
        <w:rPr>
          <w:rtl w:val="true"/>
        </w:rPr>
        <w:t>غزوه هارون بن المهدی الصائفه ببلاد الروم</w:t>
      </w:r>
      <w:bookmarkEnd w:id="15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غزوه هارون بن محمد المهدی الصائفه، و وجهه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لإحدی عشره لیله بقیت من جمادی الآخرة غازیا الی بلاد الروم، و ضم الیه الربیع مولاه، فوغل هارون فی بلاد الروم، فافتتح ماجده، و لقیته خیول نقیطا قومس القوامسه، فبارزه یزید بن مزید، فارجل یزید، ثم سقط نقیطا، فضربه یزید حتی اثخنه، و انهزمت الروم، و غلب یزید علی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الی الدمستق بنقمودیه و هو صاحب المسالح، و سار هارون فی خمسه و تسعین ألفا و سبعمائة و ثلاثة و تسعین رجلا، و حمل لهم من العین مائه الف دینار و اربعه و تسعین ألفا و أربعمائة و خمسین دینارا، و من الورق أحدا و عشرین الف الف و أربعمائة الف و اربعه عشر ألفا و ثمانمائه درهم و سار هارون حتی بلغ خلیج البحر الذی علی القسطنطینیة، و صاحب الروم یومئذ اغسطه امراه الیون، و ذلک ان ابنها کان صغیرا قد هلک أبوه و هو فی حجرها، فجرت بینهما و بین هارون بن المهدی الرسل و السفراء فی طلب الصلح و الموادعة و اعطائه الفدیة، فقبل ذلک منها هارون، و شرط علیها الوفاء بما اعطت له، و ان تقیم له الأدلاء و الاسواق فی طریقه، و ذلک انه دخل مدخلا صعبا مخوفا علی المسلمین، فاجابته الی ما سال، و الذی وقع علیه الصلح بینه و بینها تسعون او سبعون الف دینار، تؤدیها فی نیسان الاول فی کل سنه، و فی حزیران، فقبل ذلک منها، فاقامت له الاسواق فی منصرفه، و وجهت معه رسولا الی المهدی بما بذلت علی ان تؤدی ما تیسر من الذهب و الفضه و العرض، و کتبوا</w:t>
      </w:r>
    </w:p>
    <w:p>
      <w:pPr>
        <w:pStyle w:val="BookText"/>
        <w:rPr/>
      </w:pPr>
      <w:r>
        <w:rPr>
          <w:rFonts w:ascii="IRNazanin" w:hAnsi="IRNazanin" w:eastAsia="IRNazanin"/>
          <w:color w:val="111111"/>
          <w:sz w:val="28"/>
          <w:sz w:val="28"/>
          <w:szCs w:val="28"/>
          <w:rtl w:val="true"/>
          <w:lang w:bidi="fa-IR"/>
        </w:rPr>
        <w:t>کتاب الهدنة الی ثلاث سنین، و سلمت الأساری و کان الذی أفاء الله علی هارون الی ان اذعنت الروم بالجزیة خمسه آلاف راس و ستمائه و ثلاثة و اربعین راسا، و قتل من الروم فی الوقائع اربعه و خمسون ألفا، و قتل من الأساری صبرا الفان و تسعون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أفاء الله علیه من الدواب الذلل بأدواتها عشرون الف دابه، و ذبح من البقر و الغنم مائه الف راس و کانت المرتزقه سوی المطوعة و اهل الاسواق مائه الف، و بیع البرذون بدرهم، و البغل باقل من عشره دراهم، و الدرع باقل من درهم و عشرین سیفا بدرهم، فقال مروان بن ابی حفصة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اطفت بقسطنطینه الروم مسندا إلیها القنا حتی اکتسی الذل سورها</w:t>
      </w:r>
    </w:p>
    <w:p>
      <w:pPr>
        <w:pStyle w:val="BookText"/>
        <w:rPr/>
      </w:pPr>
      <w:r>
        <w:rPr>
          <w:rFonts w:ascii="IRNazanin" w:hAnsi="IRNazanin" w:eastAsia="IRNazanin"/>
          <w:color w:val="111111"/>
          <w:sz w:val="28"/>
          <w:sz w:val="28"/>
          <w:szCs w:val="28"/>
          <w:rtl w:val="true"/>
          <w:lang w:bidi="fa-IR"/>
        </w:rPr>
        <w:t>و ما رمتها حتی اتتک ملوکها بجزیتها، و الحرب تغلی قدورها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عزل خلف بن عبد الله عن الری، و ولاها عیسی مولی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صالح بن ابی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عمال الأمصار فی هذه السنه هم عمالها فی السنه الماضیه، غیر ان العامل علی احداث البصره و الصلاة بأهلها کان روح بن حاتم، و علی کور دجلة و البحرین و عمان و کسکر و کور الاهواز و فارس و کرمان کان المعلی مولی امیر المؤمنین المهدی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السند اللیث مولی المهدی</w:t>
      </w:r>
      <w:r>
        <w:rPr>
          <w:rFonts w:eastAsia="IRNazanin" w:cs="IRNazanin"/>
          <w:color w:val="111111"/>
          <w:sz w:val="28"/>
          <w:szCs w:val="28"/>
          <w:rtl w:val="true"/>
          <w:lang w:bidi="fa-IR"/>
        </w:rPr>
        <w:t>.</w:t>
      </w:r>
      <w:bookmarkStart w:id="158" w:name="pg11455_91958"/>
    </w:p>
    <w:p>
      <w:pPr>
        <w:pStyle w:val="BookText"/>
        <w:rPr/>
      </w:pPr>
      <w:bookmarkEnd w:id="158"/>
      <w:r>
        <w:rPr>
          <w:rFonts w:ascii="IRNazanin" w:hAnsi="IRNazanin" w:eastAsia="IRNazanin"/>
          <w:color w:val="111111"/>
          <w:sz w:val="28"/>
          <w:sz w:val="28"/>
          <w:szCs w:val="28"/>
          <w:rtl w:val="true"/>
          <w:lang w:bidi="fa-IR"/>
        </w:rPr>
        <w:t>ثم دخلت</w:t>
      </w:r>
    </w:p>
    <w:p>
      <w:pPr>
        <w:pStyle w:val="Heading2"/>
        <w:numPr>
          <w:ilvl w:val="1"/>
          <w:numId w:val="1"/>
        </w:numPr>
        <w:rPr/>
      </w:pPr>
      <w:bookmarkStart w:id="159" w:name="__RefHeading___Toc2057735_73709187"/>
      <w:bookmarkStart w:id="160" w:name="_Toc62"/>
      <w:bookmarkEnd w:id="159"/>
      <w:r>
        <w:rPr>
          <w:rtl w:val="true"/>
        </w:rPr>
        <w:t>سنه ست و ستین و مائه</w:t>
      </w:r>
      <w:bookmarkEnd w:id="160"/>
    </w:p>
    <w:p>
      <w:pPr>
        <w:pStyle w:val="Heading3"/>
        <w:numPr>
          <w:ilvl w:val="2"/>
          <w:numId w:val="1"/>
        </w:numPr>
        <w:rPr/>
      </w:pPr>
      <w:bookmarkStart w:id="161" w:name="__RefHeading___Toc2057737_73709187"/>
      <w:bookmarkStart w:id="162" w:name="_Toc63"/>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 xml:space="preserve">ذکر الخبر عما کان فیها من الاحداث  فمن ذلک قفول هارون بن المهدی، و من کان معه من خلیج قسطنطینیه فی المحرم لثلاث عشره لیله بقیت منه، و قدمت الروم بالجزیة معهم، 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 و ستون الف دینار عدد الرومیة و الفان و خمسمائة دینار عربیة، و ثلاثون الف رطل مرعزی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 المهدی البیعه علی قواده لهارون بعد موسی بن المهدی، و سماه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عبید الله بن الحسن عن قضاء البصره، و ولی مکانه خالد بن طلیق بن عمران بن حصین الخزاعی، فلم تحمد ولایته، فاستعفی اهل البصره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جعفر بن سلیمان عن مکة و المدینة، و ما کان الیه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سخط المهدی علی یعقوب بن داود</w:t>
      </w:r>
      <w:r>
        <w:rPr>
          <w:rFonts w:eastAsia="IRNazanin" w:cs="IRNazanin"/>
          <w:color w:val="111111"/>
          <w:sz w:val="28"/>
          <w:szCs w:val="28"/>
          <w:rtl w:val="true"/>
          <w:lang w:bidi="fa-IR"/>
        </w:rPr>
        <w:t>.</w:t>
      </w:r>
    </w:p>
    <w:p>
      <w:pPr>
        <w:pStyle w:val="Heading3"/>
        <w:numPr>
          <w:ilvl w:val="2"/>
          <w:numId w:val="1"/>
        </w:numPr>
        <w:rPr/>
      </w:pPr>
      <w:bookmarkStart w:id="163" w:name="__RefHeading___Toc2057739_73709187"/>
      <w:bookmarkStart w:id="164" w:name="_Toc64"/>
      <w:bookmarkEnd w:id="163"/>
      <w:r>
        <w:rPr>
          <w:rtl w:val="true"/>
        </w:rPr>
        <w:t>ذکر الخبر عن غضب المهدی علی یعقوب</w:t>
      </w:r>
      <w:bookmarkEnd w:id="16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علی 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یذکر،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داود بن طهمان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یعقوب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اخوته کتابا لنصر بن سیار، و قد کتب داود قبله لبعض ولاه خراسان، فلما کانت ایام یحیی بن زید کان یدس الیه و الی اصحابه بما یسمع من نصر، و یحذرهم، فلما خرج ابو مسلم یطلب بدم یحیی بن زید و یقتل قتلته و المعینین علیه من اصحاب نصر، أتاه داود ابن طهمان مطمئنا لما کان یعلم مما جری بینه و بینه، فآمنه ابو مسلم، و لم</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یعرض له فی نفسه، و أخذ أمواله التی استفاد ایام نصر، و ترک منازله و ضیعه التی کانت له میراثا بمرو، فلما مات داود خرج ولده اهل ادب و علم بایام الناس و سیرهم و اشعارهم، و نظروا فإذا لیست لهم عند بنی العباس منزله، فلم یطمعوا فی خدمتهم لحال ابیهم من کتابه نصر، فلما رأوا ذلک أظهروا مقاله الزیدیة، و دنوا من آل الحسین، و طمعوا ان یکون لهم دوله فیعیشوا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یعقوب یجول البلاد منفردا بنفسه، و مع ابراهیم بن عبد الله أحیانا، فی طلب البیعه لمحمد بن عبد الله، فلما ظهر محمد و ابراهیم بن عبد الله کتب علی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اسن من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لإبراهیم بن عبد الله، و خرج یعقوب مع عده من اخوته مع ابراهیم، فلما قتل محمد و ابراهیم تواروا من المنصور، فطلبهم، فاخذ یعقوب و علیا فحبسهما فی المطبق ایام حیاته، فلما توفی المنصور من علیهما المهدی فیمن من علیه بتخلیه سبیله، و أطلقهما و کان معهما فی المطبق إسحاق بن الفضل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لا یفارقانه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اخوته الذین کانوا محتبسین معه، فجرت بینهم بذلک الصداقه و کان إسحاق بن الفضل بن عبد الرحمن یری ان الخلافه قد تجوز فی صالحی بنی هاشم جمیعا،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الإمامة بعد رسول الله ص لا تصلح الا فی بنی هاشم، و هی فی هذا الدهر لا تصلح الا فیهم، و کان یکثر فی قوله للأکبر من بنی عبد المطلب، و کان هو و یعقوب بن داود یتجاریان ذلک، فلما خلی المهدی سبیل یعقوب مکث المهدی برهة من دهره یطلب عیسی بن زید و الحسن ابن ابراهیم بن عبد الله بعد هرب الحسن من حبسه، فقال المهدی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رجلا من الزیدیة له معرفه بال حسن و بعیسی بن زید، و له فقه فاجتلبه الی علی طریق الفقه، فیدخل بینی و بین آل حسن و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یعقوب بن داود، فاتی به فادخل علیه، و علیه یومئذ فرو و خفا کبل و عمامة کرابیس و کساء ابیض غلیظ فکلمه و فاتحه، فوجده رجلا کاملا، فسأله عن عیسی بن زید، فزعم الناس انه وعده الدخول بینه و بینه، و کان یعقوب ینتفی من ذلک، الا ان الناس قد رموه بان منزلته عند المهدی انما</w:t>
      </w:r>
    </w:p>
    <w:p>
      <w:pPr>
        <w:pStyle w:val="BookText"/>
        <w:rPr/>
      </w:pPr>
      <w:r>
        <w:rPr>
          <w:rFonts w:ascii="IRNazanin" w:hAnsi="IRNazanin" w:eastAsia="IRNazanin"/>
          <w:color w:val="111111"/>
          <w:sz w:val="28"/>
          <w:sz w:val="28"/>
          <w:szCs w:val="28"/>
          <w:rtl w:val="true"/>
          <w:lang w:bidi="fa-IR"/>
        </w:rPr>
        <w:t>کانت للسعایه بال علی و لم یزل امره یرتفع عند المهدی و یعلو حتی استوزره، و فوض الیه امر الخلافه، فأرسل الی الزیدیة، فاتی بهم من کل أوب، و ولاهم من امور الخلافه فی المشرق و المغرب کل جلیل و عمل نفیس، و الدنیا کلها فی یدیه، و لذلک یقول بشار بن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هبوا طال نومکم ان الخلیفة یعقوب بن داود</w:t>
      </w:r>
    </w:p>
    <w:p>
      <w:pPr>
        <w:pStyle w:val="BookText"/>
        <w:rPr/>
      </w:pPr>
      <w:r>
        <w:rPr>
          <w:rFonts w:ascii="IRNazanin" w:hAnsi="IRNazanin" w:eastAsia="IRNazanin"/>
          <w:color w:val="111111"/>
          <w:sz w:val="28"/>
          <w:sz w:val="28"/>
          <w:szCs w:val="28"/>
          <w:rtl w:val="true"/>
          <w:lang w:bidi="fa-IR"/>
        </w:rPr>
        <w:t>ضاعت خلافتکم یا قوم فاطلبوا خلیفه الله بین الدف و العود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فحسده موالی المهدی، فسعوا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حظی به یعقوب عند المهدی، انه استامنه للحسن بن ابراهیم بن عبد الله، و دخل بینه و بینه حتی جمع بینهما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علم آل الحسن بن علی بصنیعه استوحشوا منه، و علم یعقوب انه ان کانت لهم دوله لم یعش فیها، و علم ان المهدی لا یناظره لکثرة السعایة به الیه، فمال یعقوب الی إسحاق بن الفضل، و اقبل یربص له الأمور و اقبلت السعایات ترد علی المهدی بإسحاق حتی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المشرق و المغرب فی ید یعقوب و اصحابه، و قد کاتبهم، و انما یکفیه ان یکتب الیهم فیثوروا فی یوم واحد علی میعاد، فیأخذوا الدنیا لإسحاق بن الفضل، فکان ذلک قد ملا قلب المهدی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لی بعض خدم المهدی انه کان قائما علی راسه یوما یذب عنه، إذ دخل یعقوب، فجثا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عرفت اضطراب امر مصر، و أمرتنی ان التمس لها رجلا یجمع امرها، فلم أزل ارتاد حتی اصبت لها رجلا یصلح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عمک إسحاق بن الفضل، فرای یعقوب فی وجهه التغیر، فنهض فخرج، و اتبعه المهدی طرفه،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ان لم اقتلک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راسه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علی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موالیه یحرضونه علیه و یوحشونه منه، حتی عزم علی ازاله النعمه عنه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موسی بن ابراهیم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لی یعقوب بن داود فی منامی، فقیل لی ان اتخذه وزیرا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الله الخلقه التی رایتها فی منامی، فاتخذه وزیرا، و حظی عنده غایة الحظوة، فمکث حینا حتی بنی عیساباذ، فأتاه خادم من 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حظیا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احمد بن اسماعیل بن علی،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متنزها انفق علیه خمسین الف الف من بیت مال المسلمین، فحفظها عن الخادم، و نسی احمد ابن اسماعیل، و توهمها علی یعقوب بن داود، فبینا یعقوب بین یدیه إذ لببه، فضرب به الارض،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انفقت علی متنزه لی خمسین الف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سمعته أذنای، و لا کتبه الکرام الکاتبون، فکان هذا أول سبب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یعقوب بن داود قد عرف عن المهدی خلعا و استهتارا بذکر النساء و الجماع، و کان   یعقوب بن داود یصف من نفسه فی ذلک شیئا کثیرا، و کذلک کان المهدی، فکانوا یخلون بالمهدی لیلا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ان یصبح فیثور بیعقوب، فإذا اصبح غدا علیه یعقوب و قد بلغه الخبر، فإذا نظر الیه تبسم،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عندک لخیرا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بحیاتی فحدثنی،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بجاریتی البارحه، فقالت و قلت، فیصنع لذلک حدیثا، فیحدث المهدی بمثل ذلک، و یفترقان علی الرضا، فیبلغ ذلک من یسعی علی یعقوب، فیتعجب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بن داود للمهدی فی امر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السرف،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یحسن السرف الا باهل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یعقوب، لو لا السرف لم یعرف المکثرون من المقترین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یعقوب بن داود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المهدی یوما، فدخلت علیه، فإذا هو فی مجلس مفروش بفرش مورد متناه فی السرور علی بستان فیه شجر، و رءوس الشجر مع صحن المجلس، و قد اکتسی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الشجر بالاوراد و الازهار من الخوخ و التفاح، فکل ذلک مورد یشبه فرش المجلس الذی کان فیه، فما رایت شیئا احسن منه، و إذا عنده جاریه ما رایت احسن منها، و لا أشط قواما، و لا احسن اعتدالا، علیها نحو تلک الثیاب، فما رایت احسن من جمله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کیف تری مجلسنا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غایة الحسن، فمتع الله امیر المؤمنین به، و هناه ایاه،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احمله بما فیه و هذه الجاریه لیتم سرورک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له بما یجب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و لی إلیک حاجه،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قائما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هذا الا من موجده، و انا أستعیذ بالله من سخط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أحب ان تضمن لی قضاء هذه الحاجة فانی لم أسألکها من حیث تتوهم، و انما قلت ذلک علی الحقیقة، فأحب ان تضمن لی هذه الحاجة و ان تقضیها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لأمیر المؤمنین و علی السمع و الطاعة،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الله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حیاه 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حیاه راسک،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یدک علیه و احلف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یدی علیه، و حلفت له به لاعملن بما قال، و لاقضین 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استوثق منی فی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بن فلان، من ولد علی، أحب ان تکفینی مؤونته، و تریحنی منه، و تعجل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 إلیک، فحولته الی، و حولت الجاریه و جمیع ما کان فی البیت من فرش و غیر ذلک، و امر لی معه بمائه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ذلک جمله، و مضیت به، فلشدة سروری بالجاریة صیرتها فی مجلس بینی و بینها ستر، و بعثت الی العلوی، فادخلته علی نفسی، و سألته عن حاله، فأخبرنی بها، و بجمل منها، و إذا هو ألب الناس و احسنهم 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فی بعض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الله بدمی، و انا رجل من ولد فاطمه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فهل فیک خیر؟</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فعلت خیرا شکرت و لک عندی دعاء و استغفار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ای الطرق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کذا و کذا،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هناک ممن تانس به و تثق بموضعه؟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إلیهما، و خذ هذا المال، و امض معهما مصاحبا فی ستر الله، و موعدک و موعدهما للخروج من داری الی موضع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اتفقوا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کذا و کذا من اللیل، و إذا الجاریه قد حفظت علی قولی، فبعثت به مع خادم لها الی المهدی،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جزاؤک من الذی آثرته علی نفسک، صنع و فعل کذا و کذا، حتی ساقت الحدیث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المهدی من وقته ذلک، فشحن تلک الطرق و المواضع التی وصفها یعقوب و العلوی برجاله، فلم یلبث ان جاءوه بالعلوی بعینه و صاحبیه و المال، علی السجیة التی حکتها الجاریه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اصبحت من غد ذلک الیوم، فإذا رسول المهدی یستحضرنی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خالی الذرع غیر ملق الی امر العلوی بالا حتی ادخل علی المهدی، و اجده علی کرسی بیده مخصره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ما حال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اراحک الله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فضع یدک علی راسی،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یدی علی راسه، و حلفت 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اخرج إلینا ما فی هذا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بابه عن العلوی صاحبیه و المال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متحیرا، و سقط فی یدی، و امتنع منی الکلام، فما ادری 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حل لی دمک لو آثرت اراقته، و لکن احبسوه فی المطبق، و لا اذکر به، فحبست فی المطبق، و اتخذ لی فیه بئر فدلیت فیها، فکنت کذلک اطول مده لا اعرف عدد الأیام و اصبت ببصری، و طال شعری، حتی استرسل کهیئة شعور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لکذلک، إذ دعی بی فمضی بی الی حیث لا اعلم این هو، فلم اعد ان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امیر المؤمنین، فسلمت،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المهدی،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الهادی،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 فی وقوف</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خبری و علتی و ما تناهت الیه حالی،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کل ذلک عندی قد عرف امیر المؤمنین، فسل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ذلک، فهل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فی مستمتع لشیء و لإبلاغ،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فکان وجهی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بمکة فلم تطل ایامه بها حتی مات 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المهدی لا یشرب النبیذ الا تحرجا، و لکنه کان لا یشتهیه، و کان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بزیع و المعلی مولاه و المفضل و موالیه یشربون عنده بحیث یراهم،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أعظه فی سقیهم النبیذ و فی السماع،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 هذا استوزرتنی و لا علی هذا صحبتک، ابعد الصلوات الخمس فی المسجد الجامع، یشرب عندک النبیذ و تسمع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حسناته، لو ان رجلا سمع فی کل یوم کان ذلک یزیده قربه من الله او بعدا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یعقوب بن داود قد الح علی المهدی فی حسمه عن السماع و اسقائه النبیذ حتی ضیق علیه، و کان یعقوب قد ضجر بموضعه، فتاب الی الله مما هو فیه، و استقبل و قدم النیه فی ترکه موضعه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اقول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الله لشربه خمر اشربها اتوب الی الله منها أحب الی مما انا فیه، و انی لارکب إلیک فاتمنی یدا خاطئه تصیبنی فی الطریق، فاعفنی و ول غیری من شئت، فانی أحب ان اسلم علیک انا و ولدی، و و الله انی لاتفزع فی النوم، ولیتنی امور المسلمین و إعطاء الجند، و لیس دنیاک عوضا من آخرتی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اصلح قلبه،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شاعر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عنک یعقوب بن داود جانبا و اقبل علی صهباء طیبه النشر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جعفر بن احمد بن زید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المهدی لبعض ولد یعقوب بن داود جاریه، و کان بضعف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ایام، ساله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رایت مثلها، ما وضعت بینی و بین الارض مطیه أوطأ منها حاشا سامع فالتفت المهدی الی یعقوب،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تراه یعنی؟ یعنینی او یعنیک؟ فقال له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تحفظ الأحمق الا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یعقوب بن داود یدخل علی المهدی فیخلو به لیلا یحادثه و یسامره، فبینما هو لیله عنده، و قد ذهب من اللیل اکثره، خرج یعقوب من عنده، و علیه طیلسان مصبوغ هاشمی، و هو الأزرق الخفیف، و کان الطیلسان قد دق دقا شدیدا فهو یتقعقع، و غلام آخذ بعنان دابه له شهباء، و قد نام الغلام، فذهب یعقوب یسوی طیلسانه فتقعقع، فنفر البرذون، و دنا منه یعقوب، فاستدبره فضربه ضربه علی ساقه فکسرها، و سمع المهدی الوجبة، فخرج حافیا، فلما رای ما به اظهر الجزع و الفزع، ثم امر به فحمل فی کرسی الی منزله، ثم غدا علیه المهدی مع الفجر، و بلغ ذلک الناس، فغدوا علیه، فعاده أیاما ثلاثة متتابعه، ثم قعد عن عیادته، و اقبل یرسل الیه یسأله عن حاله، فلما فقد وجهه، تمکن السعاة من المهدی، فلم تات علیه عاشره حتی اظهر السخط علیه، فترکه فی منزله یعالج، و نادی فی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احد علیه طیلسان یعقوبی، و قلنسوة یعقوبیه الا أخذت ثیابه ثم امر بیعقوب فحبس فی سجن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المهدی بعزل اصحاب یعقوب عن الولایات فی الشرق و الغرب، و امر ان یؤخذ اهل بیته، و ان یحبسوا ففعل ذلک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یعقوب بن داود و اهل بیته، و تفرق عماله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اختفوا و تشردوا، اذکر المهدی قصته و قصه إسحاق بن الفضل، فأرسل الی إسحاق لیلا و الی یعقوب، فاتی به من محبسه،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تخبرنی بان هذا و اهل بیته یزعمون انهم أحق بالخلافة منا اهل البیت، و ان لهم الکبر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لک هذا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تکذبنی و ترد علی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له بالسیاط فضربه اثنی عشر سوطا ضربا مبرحا، و امر به فرد الی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إسحاق یحلف انه لم یقل هذا قط، و انه لیس من شانه و قال فیما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اقول هذا یا امیر المؤمنین، و قد مات جدی فی الجاهلیة و ابوک الباقی بعد رسول الله ص و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 فلما کان من الغد دعا بیعقوب، فعاوده الکلام الذی کلمه فی لیلته،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لا تعجل علی حتی اذکرک، ا تذکر و أنت فی طارمه علی النهر، و أنت فی البستان و انا عندک، إذ دخل ابو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الوزیر ختن یعقوب بن داود علی ابنه صالح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فخبرک هذا الخبر عن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یعقوب، قد ذکرت ذلک، فاستحی المهدی، و اعتذر الیه من ضربه، ثم رده الی الحبس، فمکث محبوسا ایام المهدی و ایام موسی کلها حتی اخرجه الرشید بمیله کان الیه فی حیاه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موسی الهادی الی جرجان، و جعل علی قضائه أبا یوسف یعقوب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تحول المهدی الی عیساباذ فنزلها، و هی قصر السلامة، و نزل الناس بها معه، و ضرب بها الدنانیر و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المهدی باقامه البرید بین مدینه الرسول ص و بین مکة و الیمن، بغالا و إبلا، و لم یقم هنالک برید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اضطربت خراسان علی المسیب بن زهیر، فولاها الفضل بن سلیمان</w:t>
      </w:r>
      <w:bookmarkStart w:id="165" w:name="pg11455_91967"/>
    </w:p>
    <w:p>
      <w:pPr>
        <w:pStyle w:val="BookText"/>
        <w:rPr/>
      </w:pPr>
      <w:bookmarkEnd w:id="165"/>
      <w:r>
        <w:rPr>
          <w:rFonts w:ascii="IRNazanin" w:hAnsi="IRNazanin" w:eastAsia="IRNazanin"/>
          <w:color w:val="111111"/>
          <w:sz w:val="28"/>
          <w:sz w:val="28"/>
          <w:szCs w:val="28"/>
          <w:rtl w:val="true"/>
          <w:lang w:bidi="fa-IR"/>
        </w:rPr>
        <w:t>الطوسی أبا العباس، و ضم الیه معها سجستان، فاستخلف علی سجستان تمیم بن سعید بن دعلج بأمر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 داود بن روح بن حاتم و اسماعیل بن سلیمان بن مجالد و محمد ابن ابی أیوب المکی و محمد بن طیفور فی الزندقة، فأقروا، فاستتابهم المهدی و خلی سبیلهم، و بعث بداود بن روح الی ابیه روح، و هو یومئذ بالبصرة عاملا علیها، فمن علیه، و امره بتأدیبه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الوضاح الشروی بعبد الله بن ابی عبید الله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معاویه ابن عبید الله الأشعری من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یسعی به ابن شبابه و قد رمی بالزندقة و قد ذکرنا امره و مقتله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ابراهیم بن یحیی بن محمد علی المدینة، مدینه رسول الله ص ، و علی الطائف و مکة عبید الله بن 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منصور بن یزید بن منصور عن الیمن، و استعمل مکانه عبد الله بن سلیمان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خلی المهدی عبد الصمد بن علی من حبسه الذی کان فیه </w:t>
      </w:r>
      <w:r>
        <w:rPr>
          <w:rFonts w:eastAsia="IRNazanin" w:cs="IRNazanin"/>
          <w:color w:val="111111"/>
          <w:sz w:val="28"/>
          <w:szCs w:val="28"/>
          <w:rtl w:val="true"/>
          <w:lang w:bidi="fa-IR"/>
        </w:rPr>
        <w:t>.</w:t>
      </w:r>
    </w:p>
    <w:p>
      <w:pPr>
        <w:pStyle w:val="Heading3"/>
        <w:numPr>
          <w:ilvl w:val="2"/>
          <w:numId w:val="1"/>
        </w:numPr>
        <w:rPr/>
      </w:pPr>
      <w:bookmarkStart w:id="166" w:name="__RefHeading___Toc2057741_73709187"/>
      <w:bookmarkStart w:id="167" w:name="_Toc65"/>
      <w:bookmarkEnd w:id="166"/>
      <w:r>
        <w:rPr>
          <w:rtl w:val="true"/>
        </w:rPr>
        <w:t>[</w:t>
      </w:r>
      <w:r>
        <w:rPr>
          <w:rtl w:val="true"/>
        </w:rPr>
        <w:t>أخبار متفرقة</w:t>
      </w:r>
      <w:r>
        <w:rPr>
          <w:rtl w:val="true"/>
        </w:rPr>
        <w:t>]</w:t>
      </w:r>
      <w:bookmarkEnd w:id="167"/>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ابراهیم بن یحیی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عامل الکوفه فی هذه السنه علی الصلاة و احداثها هاشم بن سعید، و علی صلاه البصره و احداثها روح بن حاتم، و علی قضائها خالد بن طلیق، و علی کور دجلة و کسکر و اعمال البصره و البحرین و کور الاهواز و فارس و کرمان المعلی مولی امیر المؤمنین، و علی خراسان و سجستان الفضل بن سلیمان الطوسی، و علی مصر ابراهیم بن صالح، و علی إفریقیة یزید بن حاتم، و علی طبرستان و الرویان و جرجان یحیی الحرشی و علی دنباوند و قومس فراشه مولی المهدی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الری سعد مولی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هذه السنه صائفه، للهدنه التی کانت فیها</w:t>
      </w:r>
      <w:bookmarkStart w:id="168" w:name="pg11455_91968"/>
    </w:p>
    <w:p>
      <w:pPr>
        <w:pStyle w:val="BookText"/>
        <w:rPr/>
      </w:pPr>
      <w:bookmarkEnd w:id="168"/>
      <w:r>
        <w:rPr>
          <w:rFonts w:ascii="IRNazanin" w:hAnsi="IRNazanin" w:eastAsia="IRNazanin"/>
          <w:color w:val="111111"/>
          <w:sz w:val="28"/>
          <w:sz w:val="28"/>
          <w:szCs w:val="28"/>
          <w:rtl w:val="true"/>
          <w:lang w:bidi="fa-IR"/>
        </w:rPr>
        <w:t>ثم دخلت</w:t>
      </w:r>
    </w:p>
    <w:p>
      <w:pPr>
        <w:pStyle w:val="Heading2"/>
        <w:numPr>
          <w:ilvl w:val="1"/>
          <w:numId w:val="1"/>
        </w:numPr>
        <w:rPr/>
      </w:pPr>
      <w:bookmarkStart w:id="169" w:name="__RefHeading___Toc2057743_73709187"/>
      <w:bookmarkStart w:id="170" w:name="_Toc66"/>
      <w:bookmarkEnd w:id="169"/>
      <w:r>
        <w:rPr>
          <w:rtl w:val="true"/>
        </w:rPr>
        <w:t>سنه سبع و ستین و مائه</w:t>
      </w:r>
      <w:bookmarkEnd w:id="170"/>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الاحداث التی کانت فیها  فمن ذلک ما کان من توجیه المهدی ابنه موسی فی جمع کثیف من الجند، و جهاز لم یجهز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بمثله، الی جرجان لحرب و نداهرمز و شروین صاحبی طبرستان، و جعل المهدی حین جهز موسی إلیها ابان بن صدقه علی رسائله، و محمد بن جمیل علی جنده، و نفیعا مولی المنصور علی حجابته، و علی بن عیسی بن ماهان علی حرسه، و عبد الله بن خازم علی شرطه، فوجه موسی الجنود الی وانداهرمز و شروین، و امر علیهم یزید بن مزید، فحاصرهما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عیسی بن موسی بالکوفه، و ولی الکوفه یومئذ روح بن حاتم، فاشهد روح بن حاتم علی وفاته القاضی و جماعه من الوجوه، ثم دفن و قیل ان عیسی بن موسی توفی و روح علی الکوفه، لثلاث بقین من ذی الحجه، فحضر روح جنازته،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فأنت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لیری روحا یصلی علی عیسی بن موسی، فلیتقدم اکبر ولده، فأبوا علیه و ابی علیهم، فتقدم العباس بن عیسی، فصلی علی ابیه و بلغ ذلک المهدی، فغضب علی روح،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ما کان من نکوصک عن الصلاة علی عیسی، ا بنفسک، أم بابیک، أم بجدک کنت تصلی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انما ذلک مقامی لو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غبت کنت أنت اولی به لموضعک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بمحاسبته، و کان یلی الخراج مع الصلاة و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عیسی و المهدی و أجد علیه و علی ولده، و کان یکره التقدم علیه لجلالته</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جد المهدی فی طلب الزنادقة و البحث عنهم فی الافاق و قتلهم، و ولی امرهم عمر الکلواذی، فاخذ یزید بن الفیض کاتب المنصور، فاقر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 فهرب من الحبس، فلم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المهدی أبا عبید الله معاویه بن عبید الله عن دیوان الرسائل، و ولاه الربیع الحاجب، فاستخلف علیه سعید بن واقد، و کان ابو عبید الله یدخل علی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فشا الموت، و سعال شدید و وباء شدید ببغداد و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ابان بن صدقه بجرجان، و هو کاتب موسی علی رسائله، فوجه المهدی مکانه أبا خالد الأحول یزید خلیفه ابی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المهدی بالزیادة فی المسجد الحرام، فدخلت فیه دور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بناء ما زید فیه یقطین بن موسی، فکان فی بنائه الی ان توفی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یحیی الحرشی عن طبرستان و الرویان، و ما کان الیه من تلک الناحیة، و ولیها عمر بن العلاء، و ولی جرجان فراشه مولی المهدی، و عزل عنها یحیی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اظلمت الدنیا للیال بقین من ذی الحجه، حتی تعالی النهار و لم یکن فیها صائفه، للهدنه التی کانت بین المسلمین 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ابراهیم بن یحیی بن محمد و هو علی المدینة، ثم توفی بعد فراغه من الحج و قدومه المدینة بایام، و ولی مکانه إسحاق بن عیسی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طعن عقبه بن سلم الهنائی بعیساباذ، و هو فی دار عمر بن بزیع، اغتاله رجل، فطعنه بخنجر، فمات فیها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العامل علی مکة و الطائف فیها عبید الله بن قثم، و علی الیمن سلیمان بن یزید الحارثی، و علی الیمامه عبد الله بن مصعب الزبیری، و علی صلاه الکوفه و احداثها روح بن حاتم، و علی صلاه البصره و احداثها محمد بن سلیمان، و علی قضائها عمر بن عثمان التیمی، و علی کور دجلة و کسکر و اعمال البصره و البحرین و عمان و کور الاهواز و فارس و کرمان المعلی مولی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خراسان و سجستان الفضل بن سلیمان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مصر موسی بن مصعب و علی إفریقیة یزید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طبرستان و الرویان عمر بن العلاء، و علی جرجان و دنباوند و قومس فراشه مولی المهدی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علی الری سعد مولی امیر المؤمنین</w:t>
      </w:r>
      <w:r>
        <w:rPr>
          <w:rFonts w:eastAsia="IRNazanin" w:cs="IRNazanin"/>
          <w:color w:val="111111"/>
          <w:sz w:val="28"/>
          <w:szCs w:val="28"/>
          <w:rtl w:val="true"/>
          <w:lang w:bidi="fa-IR"/>
        </w:rPr>
        <w:t>.</w:t>
      </w:r>
      <w:bookmarkStart w:id="171" w:name="pg11455_91971"/>
    </w:p>
    <w:p>
      <w:pPr>
        <w:pStyle w:val="BookText"/>
        <w:rPr/>
      </w:pPr>
      <w:bookmarkEnd w:id="171"/>
      <w:r>
        <w:rPr>
          <w:rFonts w:ascii="IRNazanin" w:hAnsi="IRNazanin" w:eastAsia="IRNazanin"/>
          <w:color w:val="111111"/>
          <w:sz w:val="28"/>
          <w:sz w:val="28"/>
          <w:szCs w:val="28"/>
          <w:rtl w:val="true"/>
          <w:lang w:bidi="fa-IR"/>
        </w:rPr>
        <w:t>ثم دخلت</w:t>
      </w:r>
    </w:p>
    <w:p>
      <w:pPr>
        <w:pStyle w:val="Heading2"/>
        <w:numPr>
          <w:ilvl w:val="1"/>
          <w:numId w:val="1"/>
        </w:numPr>
        <w:rPr/>
      </w:pPr>
      <w:bookmarkStart w:id="172" w:name="__RefHeading___Toc2057745_73709187"/>
      <w:bookmarkStart w:id="173" w:name="_Toc67"/>
      <w:bookmarkEnd w:id="172"/>
      <w:r>
        <w:rPr>
          <w:rtl w:val="true"/>
        </w:rPr>
        <w:t>سنه ثمان و ستین و مائه</w:t>
      </w:r>
      <w:bookmarkEnd w:id="17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نقض الروم الصلح الذی کان جری بینهم و بین هارون بن المهدی الذی ذکرناه قبل و غدرهم، و ذلک فی شهر رمضان من هذه السنه، فکان بین أول الصلح و غدر الروم و نکثهم به اثنان و ثلاثون شهرا، فوجه علی بن سلیمان و هو یومئذ علی الجزیرة و قنسرین یزید بن بدر بن البطال فی سریه الی الروم فغنموا و ظفروا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المهدی سعیدا الحرشی الی طبرستان فی اربعین الف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عمر الکلواذی صاحب الزنادقة، و ولی مکانه حمدویه، و هو محمد بن عیسی من اهل 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المهدی الزنادقة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رد المهدی دیوانه و دیوان اهل بیته الی المدینة و نقله من دمشق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المهدی الی نهر الصلة اسفل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نهر الصلة فیما ذکر لأنه اراد ان یقطع اهل بیته و غیرهم غلته، یصلهم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المهدی علی بن یقطین دیوان زمام الازمه علی عمر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موسی بن حمزه،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عمل دیوان الزمام عمر بن بزیع فی خلافه المهدی، و ذلک انه لما جمعت له الدواوین تفکر، فإذا هو لا یضبطها الا بزمام یکون له علی کل دیوان، فاتخذ دواوین الازمه، و ولی کل دیوان رجلا، فکان و الیه علی زمام دیوان الخراج اسماعیل ابن صبیح، و لم یکن لبنی امیه دواوین 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علی بن محمد المهدی الذی یقال له ابن ریطة</w:t>
      </w:r>
      <w:r>
        <w:rPr>
          <w:rFonts w:eastAsia="IRNazanin" w:cs="IRNazanin"/>
          <w:color w:val="111111"/>
          <w:sz w:val="28"/>
          <w:szCs w:val="28"/>
          <w:rtl w:val="true"/>
          <w:lang w:bidi="fa-IR"/>
        </w:rPr>
        <w:t>.</w:t>
      </w:r>
      <w:bookmarkStart w:id="174" w:name="pg11455_91972"/>
    </w:p>
    <w:p>
      <w:pPr>
        <w:pStyle w:val="BookText"/>
        <w:rPr/>
      </w:pPr>
      <w:bookmarkEnd w:id="174"/>
      <w:r>
        <w:rPr>
          <w:rFonts w:ascii="IRNazanin" w:hAnsi="IRNazanin" w:eastAsia="IRNazanin"/>
          <w:color w:val="111111"/>
          <w:sz w:val="28"/>
          <w:sz w:val="28"/>
          <w:szCs w:val="28"/>
          <w:rtl w:val="true"/>
          <w:lang w:bidi="fa-IR"/>
        </w:rPr>
        <w:t>ثم دخلت</w:t>
      </w:r>
    </w:p>
    <w:p>
      <w:pPr>
        <w:pStyle w:val="Heading2"/>
        <w:numPr>
          <w:ilvl w:val="1"/>
          <w:numId w:val="1"/>
        </w:numPr>
        <w:rPr/>
      </w:pPr>
      <w:bookmarkStart w:id="175" w:name="__RefHeading___Toc2057747_73709187"/>
      <w:bookmarkStart w:id="176" w:name="_Toc68"/>
      <w:bookmarkEnd w:id="175"/>
      <w:r>
        <w:rPr>
          <w:rtl w:val="true"/>
        </w:rPr>
        <w:t>سنه تسع و ستین و مائه</w:t>
      </w:r>
      <w:bookmarkEnd w:id="176"/>
    </w:p>
    <w:p>
      <w:pPr>
        <w:pStyle w:val="Heading3"/>
        <w:numPr>
          <w:ilvl w:val="2"/>
          <w:numId w:val="1"/>
        </w:numPr>
        <w:rPr/>
      </w:pPr>
      <w:bookmarkStart w:id="177" w:name="__RefHeading___Toc2057749_73709187"/>
      <w:bookmarkStart w:id="178" w:name="_Toc69"/>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ذکر الخبر عن الاحداث التی کانت فیها</w:t>
      </w:r>
    </w:p>
    <w:p>
      <w:pPr>
        <w:pStyle w:val="Heading3"/>
        <w:numPr>
          <w:ilvl w:val="2"/>
          <w:numId w:val="1"/>
        </w:numPr>
        <w:rPr/>
      </w:pPr>
      <w:bookmarkStart w:id="179" w:name="__RefHeading___Toc2057751_73709187"/>
      <w:bookmarkStart w:id="180" w:name="_Toc70"/>
      <w:bookmarkEnd w:id="179"/>
      <w:r>
        <w:rPr>
          <w:rtl w:val="true"/>
        </w:rPr>
        <w:t>ذکر الخبر عن خروج المهدی الی ماسبذان</w:t>
      </w:r>
      <w:bookmarkEnd w:id="180"/>
    </w:p>
    <w:p>
      <w:pPr>
        <w:pStyle w:val="BookText"/>
        <w:rPr/>
      </w:pPr>
      <w:r>
        <w:rPr>
          <w:rFonts w:ascii="IRNazanin" w:hAnsi="IRNazanin" w:eastAsia="IRNazanin"/>
          <w:color w:val="111111"/>
          <w:sz w:val="28"/>
          <w:sz w:val="28"/>
          <w:szCs w:val="28"/>
          <w:rtl w:val="true"/>
          <w:lang w:bidi="fa-IR"/>
        </w:rPr>
        <w:t>فمما کان فیها من ذلک خروج المهدی فی المحرم الی 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خروجه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المهدی کان فی آخر امره قد عزم علی تقدیم هارون ابنه علی ابنه موسی الهادی، و بعث الیه و هو بجرجان بعض اهل بیته لیقطع امر البیعه، و یقدم الرشید فلم یفعل، فبعث الیه المهدی بعض الموالی، فامتنع علیه موسی من القدوم، و ضرب الرسول، فخرج المهدی بسبب موسی و هو یریده بجرجان فاصابه ما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الباهلی ان أبا شاکر اخبره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کتاب المهدی علی بعض دواوینه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علی بن یقطین المهدی ان یتغدی عنده، فوعده ان یفعل، ثم اعتزم علی اتیان ماسبذان، فو الله لقد امر بالرحیل کأنه یساق إلیها سوقا،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انک قد وعدتنی ان تتغدی عندی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 غداءک الی 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فتغدی بالنهروان، ثم 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توفی المهدی </w:t>
      </w:r>
      <w:r>
        <w:rPr>
          <w:rFonts w:eastAsia="IRNazanin" w:cs="IRNazanin"/>
          <w:color w:val="111111"/>
          <w:sz w:val="28"/>
          <w:szCs w:val="28"/>
          <w:rtl w:val="true"/>
          <w:lang w:bidi="fa-IR"/>
        </w:rPr>
        <w:t>.</w:t>
      </w:r>
    </w:p>
    <w:p>
      <w:pPr>
        <w:pStyle w:val="Heading3"/>
        <w:numPr>
          <w:ilvl w:val="2"/>
          <w:numId w:val="1"/>
        </w:numPr>
        <w:rPr/>
      </w:pPr>
      <w:bookmarkStart w:id="181" w:name="__RefHeading___Toc2057753_73709187"/>
      <w:bookmarkStart w:id="182" w:name="_Toc71"/>
      <w:bookmarkEnd w:id="181"/>
      <w:r>
        <w:rPr>
          <w:rtl w:val="true"/>
        </w:rPr>
        <w:t>ذکر الخبر عن موت المهدی</w:t>
      </w:r>
      <w:bookmarkEnd w:id="182"/>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سبب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ذلک، فذکر عن واضح قهرمان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المهدی یتصید بقریة یقال لها الرذ بماسبذان، فلم أزل معه الی بعد العصر،</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انصرفت الی مضربی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بعیدا من مضربه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السحر الاکبر رکبت لإقامة الوظائف، فانی لاسیر فی بریه، و قد انفردت عمن کان معی من غلمانی و اصحابی، إذ لقینی اسود عریان علی قتد رحل، فدنا منی،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سهل، عظم الله اجرک فی مولاک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فهممت ان اعلوه بالسوط، فغاب من بین یدی، فلما انتهیت الی الرواق لقینی مسرور،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سهل، عظم الله اجرک فی مولاک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فإذا انا به مسجی فی قبة،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فارقتکم بعد صلاه العصر، و هو اسر ما کان حالا و اصحه بدنا، فما کان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طردت الکلاب ظبیا، فلم یزل یتبعها، فاقتحم الظبی باب خربه، فاقتحمت الکلاب خلفه، و اقتحم الفرس خلف الکلاب، فدق ظهره فی باب الخربه، فمات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علی بن ابی نعیم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جاریه من جواری المهدی الی ضره لها بلبأ فیه سم، و هو قاعد فی البستان، بعد خروجه من عیساباذ، فدعا به فأکل منه، ففرقت الجاریه ان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محمد الرازی، ان المهدی کان جالسا فی علیه فی قصر بماسبذان، یشرف من منظره فیها علی سفله، و کانت جاریته حسنه، قد عمدت الی کمثراتین کبیرتین، فجعلتهما فی صینیة، و سمت واحده منهما و هی أحسنهما و انضجهما فی أسفلها، وردت القمع فیها، و وضعتها فی اعلی الصینیة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المهدی یعجبه الکمثری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أرسلت بذلک مع وصیفه لها الی جاریه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یتحظاها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بذلک قتلها، فمرت الوصیفه بالصینیه التی فیها تلک الکمثری، ترید دفعها الی الجاریه التی أرسلتها حسنه إلیها، بحیث یراها المهدی من المنظره، فلما رآها و رای معها الکمثری، دعا بها، فمد یده الی الکمثراه التی فی اعلی الصینیة و هی المسمومه، فأکلها، فلما وصلت الی جوفه 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حسنه الصوت، و اخبرت الخبر، فجاءت</w:t>
      </w:r>
    </w:p>
    <w:p>
      <w:pPr>
        <w:pStyle w:val="BookText"/>
        <w:rPr/>
      </w:pPr>
      <w:r>
        <w:rPr>
          <w:rFonts w:ascii="IRNazanin" w:hAnsi="IRNazanin" w:eastAsia="IRNazanin"/>
          <w:color w:val="111111"/>
          <w:sz w:val="28"/>
          <w:sz w:val="28"/>
          <w:szCs w:val="28"/>
          <w:rtl w:val="true"/>
          <w:lang w:bidi="fa-IR"/>
        </w:rPr>
        <w:t>تلطم وجهها و تبکی،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انفرد بک، فقتلتک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الله بن اسماعیل صاحب المراکب،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صرنا الی ماسبذان دنوت الی عنانه، فامسکت به و ما به عله، فو الله ما اصبح الا میتا، فرایت حسنه و قد رجعت، و ان علی قبتها المسوح، فقال ابو العتاهیة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رحن فی الوشی و اصبحن علیهن المسوح</w:t>
      </w:r>
    </w:p>
    <w:p>
      <w:pPr>
        <w:pStyle w:val="BookText"/>
        <w:rPr/>
      </w:pPr>
      <w:r>
        <w:rPr>
          <w:rFonts w:ascii="IRNazanin" w:hAnsi="IRNazanin" w:eastAsia="IRNazanin"/>
          <w:color w:val="111111"/>
          <w:sz w:val="28"/>
          <w:sz w:val="28"/>
          <w:szCs w:val="28"/>
          <w:rtl w:val="true"/>
          <w:lang w:bidi="fa-IR"/>
        </w:rPr>
        <w:t>کل نطاح من الدهر له یوم نطوح</w:t>
      </w:r>
    </w:p>
    <w:p>
      <w:pPr>
        <w:pStyle w:val="BookText"/>
        <w:rPr/>
      </w:pPr>
      <w:r>
        <w:rPr>
          <w:rFonts w:ascii="IRNazanin" w:hAnsi="IRNazanin" w:eastAsia="IRNazanin"/>
          <w:color w:val="111111"/>
          <w:sz w:val="28"/>
          <w:sz w:val="28"/>
          <w:szCs w:val="28"/>
          <w:rtl w:val="true"/>
          <w:lang w:bidi="fa-IR"/>
        </w:rPr>
        <w:t>لست بالباقی و لو عمرت ما عمر نوح</w:t>
      </w:r>
    </w:p>
    <w:p>
      <w:pPr>
        <w:pStyle w:val="BookText"/>
        <w:rPr/>
      </w:pPr>
      <w:r>
        <w:rPr>
          <w:rFonts w:ascii="IRNazanin" w:hAnsi="IRNazanin" w:eastAsia="IRNazanin"/>
          <w:color w:val="111111"/>
          <w:sz w:val="28"/>
          <w:sz w:val="28"/>
          <w:szCs w:val="28"/>
          <w:rtl w:val="true"/>
          <w:lang w:bidi="fa-IR"/>
        </w:rPr>
        <w:t>فعلی نفسک نح ان کنت لا بد تنوح</w:t>
      </w:r>
    </w:p>
    <w:p>
      <w:pPr>
        <w:pStyle w:val="BookText"/>
        <w:rPr/>
      </w:pPr>
      <w:r>
        <w:rPr>
          <w:rFonts w:ascii="IRNazanin" w:hAnsi="IRNazanin" w:eastAsia="IRNazanin"/>
          <w:color w:val="111111"/>
          <w:sz w:val="28"/>
          <w:sz w:val="28"/>
          <w:szCs w:val="28"/>
          <w:rtl w:val="true"/>
          <w:lang w:bidi="fa-IR"/>
        </w:rPr>
        <w:t>و ذکر صالح القارئ ان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المهدی بماسبذان فاصبح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اصبحت جائعا، فاتی بارغفه و لحم بارد مطبوخ بالخل، فأکل منه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داخل الی البهو و نائم فیه، فلا تنبهونی حتی أکون انا الذی انتبه، و دخل البهو فنام، و نمنا نحن فی الدار فی الرواق، فانتبهنا ببکائه، فقمنا الیه مسرعین،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رایتم ما رایت؟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الباب رجل، لو کان فی الف او فی مائه الف رجل ما خفی علی، فانشد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بهذا القصر قد باد آهله و اوحش منه ربعه و منازله</w:t>
      </w:r>
    </w:p>
    <w:p>
      <w:pPr>
        <w:pStyle w:val="BookText"/>
        <w:rPr/>
      </w:pPr>
      <w:r>
        <w:rPr>
          <w:rFonts w:ascii="IRNazanin" w:hAnsi="IRNazanin" w:eastAsia="IRNazanin"/>
          <w:color w:val="111111"/>
          <w:sz w:val="28"/>
          <w:sz w:val="28"/>
          <w:szCs w:val="28"/>
          <w:rtl w:val="true"/>
          <w:lang w:bidi="fa-IR"/>
        </w:rPr>
        <w:t>و صار عمید القوم من بعد بهجه و ملک الی قبر علیه جنادله</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یبق الا ذکره و حدیثه تنادی علیه معولات حلائله</w:t>
      </w:r>
      <w:bookmarkStart w:id="183" w:name="pg11455_91975"/>
    </w:p>
    <w:p>
      <w:pPr>
        <w:pStyle w:val="BookText"/>
        <w:rPr/>
      </w:pPr>
      <w:bookmarkEnd w:id="18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أتت علیه عاشره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 ابو معشر و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تسع و ستین و مائه، لیله الخمیس لثمان بقین من المحرم، و کانت خلافته عشر سنین و شهرا و نصف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خلافته عشر سنین و تسعه و اربعین یوما، و توفی و هو ابن ثلاث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ابو عبد الله المهدی محمد بن عبد الله سنه ثمان و خمسین و مائه، فی ذی الحجه لست لیال خلون منه، فملک عشر سنین و شهرا و اثنین و عشرین یوما، ثم توفی سنه تسع و ستین و مائه، و هو ابن ثلاث و اربعین سنه </w:t>
      </w:r>
      <w:r>
        <w:rPr>
          <w:rFonts w:eastAsia="IRNazanin" w:cs="IRNazanin"/>
          <w:color w:val="111111"/>
          <w:sz w:val="28"/>
          <w:szCs w:val="28"/>
          <w:rtl w:val="true"/>
          <w:lang w:bidi="fa-IR"/>
        </w:rPr>
        <w:t>.</w:t>
      </w:r>
    </w:p>
    <w:p>
      <w:pPr>
        <w:pStyle w:val="Heading3"/>
        <w:numPr>
          <w:ilvl w:val="2"/>
          <w:numId w:val="1"/>
        </w:numPr>
        <w:rPr/>
      </w:pPr>
      <w:bookmarkStart w:id="184" w:name="__RefHeading___Toc2057755_73709187"/>
      <w:bookmarkStart w:id="185" w:name="_Toc72"/>
      <w:bookmarkEnd w:id="184"/>
      <w:r>
        <w:rPr>
          <w:rtl w:val="true"/>
        </w:rPr>
        <w:t>ذکر الخبر عن الموضع الذی دفن فیه و من صلی علیه</w:t>
      </w:r>
      <w:bookmarkEnd w:id="185"/>
    </w:p>
    <w:p>
      <w:pPr>
        <w:pStyle w:val="BookText"/>
        <w:rPr/>
      </w:pPr>
      <w:r>
        <w:rPr>
          <w:rFonts w:ascii="IRNazanin" w:hAnsi="IRNazanin" w:eastAsia="IRNazanin"/>
          <w:color w:val="111111"/>
          <w:sz w:val="28"/>
          <w:sz w:val="28"/>
          <w:szCs w:val="28"/>
          <w:rtl w:val="true"/>
          <w:lang w:bidi="fa-IR"/>
        </w:rPr>
        <w:t>ذکر ان المهدی توفی بقریة من قری ماسبذان، یقال لها الرذ، و فی ذلک یقول بکار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رحمه الرحمن فی کل ساعه علی رمه رمت بماسبذان</w:t>
      </w:r>
    </w:p>
    <w:p>
      <w:pPr>
        <w:pStyle w:val="BookText"/>
        <w:rPr/>
      </w:pPr>
      <w:r>
        <w:rPr>
          <w:rFonts w:ascii="IRNazanin" w:hAnsi="IRNazanin" w:eastAsia="IRNazanin"/>
          <w:color w:val="111111"/>
          <w:sz w:val="28"/>
          <w:sz w:val="28"/>
          <w:szCs w:val="28"/>
          <w:rtl w:val="true"/>
          <w:lang w:bidi="fa-IR"/>
        </w:rPr>
        <w:t>لقد غیب القبر الذی تم سوددا و کفین بالمعروف تبتدران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علیه ابنه هارون، و لم توجد له جنازة یحمل علیها، فحمل علی باب، و دفن تحت شجره جوز کان یجلس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طویلا مضمر الخلق، جعدا و اختلف فی لونه،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عینه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بیاض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بعینه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ولد بایذج</w:t>
      </w:r>
      <w:r>
        <w:rPr>
          <w:rFonts w:eastAsia="IRNazanin" w:cs="IRNazanin"/>
          <w:color w:val="111111"/>
          <w:sz w:val="28"/>
          <w:szCs w:val="28"/>
          <w:rtl w:val="true"/>
          <w:lang w:bidi="fa-IR"/>
        </w:rPr>
        <w:t>.</w:t>
      </w:r>
      <w:bookmarkStart w:id="186" w:name="pg11455_91976"/>
    </w:p>
    <w:p>
      <w:pPr>
        <w:pStyle w:val="Heading3"/>
        <w:numPr>
          <w:ilvl w:val="2"/>
          <w:numId w:val="1"/>
        </w:numPr>
        <w:rPr/>
      </w:pPr>
      <w:bookmarkStart w:id="187" w:name="__RefHeading___Toc2057757_73709187"/>
      <w:bookmarkStart w:id="188" w:name="_Toc73"/>
      <w:bookmarkEnd w:id="186"/>
      <w:bookmarkEnd w:id="187"/>
      <w:r>
        <w:rPr>
          <w:rtl w:val="true"/>
        </w:rPr>
        <w:t>ذکر بعض سیر المهدی و اخباره</w:t>
      </w:r>
      <w:bookmarkEnd w:id="18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هارون بن ابی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المهدی إذا جلس للمظالم،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علی القضاه، فلو لم یکن ردی للمظالم الا للحیاء منهم لکفی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الحسن بن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المهدی ذات یوم یعطی جوائز تقسم بحضرته فی خاصته من اهل بیته و القواد، و کان یقرا علیه الأسماء، فیأمر بالزیادة، العشرة الآلاف و العشرین الالف، و ما اشبه ذلک، فعرض علیه بعض القواد،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یحط هذا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حططتنی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وجهتک الی عدو لنا فانهزمت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یسرک ان اقتل؟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الذی اکرمک بما اکرمک به من الخلافه لو ثبت لقتلت، فاستحیا المهدی 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خمسه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المهدی علی بعض القواد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عتب علیه غیر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متی تذنب الی و اعفو؟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ابد نسیء، و یبقیک الله فتعفو عنا، فکررها علیه مرات، فاستحیا منه و 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محمد بن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مولی مزینه،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هشام الکلبی صدیقا لی، فکنا نتلاقی فنتحدث و نتناشد، فکنت أراه فی حال رثه و فی اخلاق علی بغله هزیل، و الضر فیه بین و علی بغلته، فما راعنی الا و قد لقینی یوما علی بغله شقراء من بغال الخلافه، و سرج و لجام من سروج الخلافه و لجمها، فی ثیاب جیاد و رائحه طیبه، فاظهرت السرور،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نعمه ظاهره،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اخبرک عنها، فاکتم، فبینما</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فی منزلی منذ ایام بین الظهر و العصر، إذ أتانی رسول المهدی فسرت الیه، و دخلت علیه و هو جالس خال لیس عنده احد، و بین یدیه 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 هشام، فدنوت فجلست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الکتاب فاقراه و لا یمنعک ما فیه مما تستفظعه ان تقرأه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فی الکتاب، فلما قرات بعضه استفظعته، فالقیته من یدی، و لعنت کاتبه،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استفظعته فلا تلقه، اقراه بحقی علیک حتی تأتی علی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فقراته فإذا کتاب قد ثلبه فیه کاتبه ثلبا عجیبا، لم یبق له فیه شیئا،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هذا الملعون الکذاب؟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الاندلس،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فالثلب و الله یا امیر المؤمنین فیه و فی آبائه و فی امهاته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اندرأت اذکر مثالبهم،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اقسمت علیک لما امللت مثالبهم کلها علی 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بکاتب من کتاب السر، فأمره فجلس ناحیه، و أمرنی فصرت الیه، فصدر الکاتب من المهدی جوابا، و امللت علیه مثالبهم فاکثرت، فلم ابق شیئا حتی فرغت من الکتاب، ثم عرضته علیه، فأظهر السرور، ثم لم ابرح حتی امر بالکتاب فختم، و جعل فی خریطة، و دفع الی صاحب البرید، و امر بتعجیله الی الاندلس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بمندیل فیه عشره أثواب من جیاد الثیاب و عشره آلاف درهم، و هذه البغله بسرجها و لجامها، فأعطانی ذلک،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مسور بن 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ظلمنی وکیل للمهدی، و غصبنی ضیعه لی، فأتیت سلاما صاحب المظالم، فتظلمت منه و اعطیته رقعه مکتوبه، فاوصل الرقعة الی المهدی، و عنده عمه العباس بن محمد و ابن علاثة و عافیه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ادنه، فدنوت،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فترضی بأحد هذین؟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منی، فدنوت منه حتی التزقت بالفراش،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ظلمنی فی ضیعتی هذا، فقال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ضیعتی و فی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صارت الضیعه الیه قبل الخلافه او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الی بعد الخلافه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فقال 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لذا المجلس أحب الی من عشرین الف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مجاهدا الشاعر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المهدی متنزها، و معه عمر بن بزیع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فانقطعنا عن العسکر، و الناس فی الصید، فأصاب المهدی جوع،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کوخا و أظنها مبقله، فقصدنا قصده، فإذا نبطی فی کوخ و مبقله، فسلمنا علیه، فرد السلام،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شیء ناکل؟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عندی ربیثاء و خبز شعیر، 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عندک زیت فقد اکملت،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شئت و 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فعدا نحو المبقلة، فأتاهم ببقل و کراث و بصل، فأکلا اکلا کثیرا، و شبعا، فقال المهدی لعمر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هذا شعرا،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یطعم الربیثاء بالزیت و خبز الشعیر بالکراث</w:t>
      </w:r>
    </w:p>
    <w:p>
      <w:pPr>
        <w:pStyle w:val="BookText"/>
        <w:rPr/>
      </w:pPr>
      <w:r>
        <w:rPr>
          <w:rFonts w:ascii="IRNazanin" w:hAnsi="IRNazanin" w:eastAsia="IRNazanin"/>
          <w:color w:val="111111"/>
          <w:sz w:val="28"/>
          <w:sz w:val="28"/>
          <w:szCs w:val="28"/>
          <w:rtl w:val="true"/>
          <w:lang w:bidi="fa-IR"/>
        </w:rPr>
        <w:t>لحقیق بصفعه او بثنتین لسوء الصنیع او بثلاث</w:t>
      </w:r>
    </w:p>
    <w:p>
      <w:pPr>
        <w:pStyle w:val="BookText"/>
        <w:rPr/>
      </w:pP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لیس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لحقیق ببدره او بثنتین لحسن الصنیع او بثلاث</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العسکر و الخزائن و الخدم فامر للنبطی بثلاث بدر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غانم،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w:t>
      </w:r>
    </w:p>
    <w:p>
      <w:pPr>
        <w:pStyle w:val="BookText"/>
        <w:rPr/>
      </w:pPr>
      <w:r>
        <w:rPr>
          <w:rFonts w:ascii="IRNazanin" w:hAnsi="IRNazanin" w:eastAsia="IRNazanin"/>
          <w:color w:val="111111"/>
          <w:sz w:val="28"/>
          <w:sz w:val="28"/>
          <w:szCs w:val="28"/>
          <w:rtl w:val="true"/>
          <w:lang w:bidi="fa-IR"/>
        </w:rPr>
        <w:t>الهلالی رجلا شریفا سخیا مشهورا من بنی هلال، و کان 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افلح یا زید من زکا عمله، فبلغ ذلک المهدی، فقال زید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الهلالی نقش خاتمه افلح یا زید من زکا عمله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الوصیف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أصابتنا ریح فی ایام المهدی حتی ظننا انها تسوقنا الی المحشر، فخرجت اطلب امیر المؤمنین، فوجدته واضعا خده علی الارض،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 محمدا فی امته، اللهم لا تشمت بنا أعداءنا من الأمم، اللهم ان کنت أخذت هذا العالم بذنبی فهذه ناصیتی بین یدیک،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لبثنا الا یسیرا حتی انکشفت الریح و انجلی ما کنا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الصمد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انا اهل بیت قد اشرب قلوبنا حب موالینا و تقدیمهم، و انک قد صنعت من ذلک ما افرطت فیه، قد ولیتهم امورک کلها، و خصصتهم فی لیلک و نهارک، و لا آمن تغییر قلوب جندک و قوادک من اهل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ان الموالی یستحقون ذلک، و لیس احد یجتمع لی فیه ان اجلس للعامه فادعو به فارفعه حتی تحک رکبته رکبتی، ثم یقوم من ذلک المجلس، فاستکفیه سیاسه دابتی، فیکفیها، لا یرفع نفسه عن ذلک الا موالی هؤلاء، فإنهم لا یتعاظمهم ذلک، و لو اردت هذا من غیرهم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دولتک و المتقدم فی دعوتک، و این من سبق الی بیعتک، لا ادفعه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 لعبد 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صارع مولای هذا، فصارعه، فاخذ بعنقه، 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فلما رای ذلک عبد الله أخذ برجله فسقط علی راسه فصرعه فقال عبد الله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قمت من عندک و انا أحب الناس إلیک، فلم تزل علی مع مولاک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مولاک لا یهضم لدیک فإنما هضیمه مولی القوم جدع المناخر</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القاسم بن مجاشع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مرو بقریة یقال لها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اوصی الی المهدی، فکتب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شَهِدَ اَللّٰهُ أَنَّهُ لاٰ إِلٰهَ إِلاّٰ هُوَ وَ اَلْمَلاٰئِکَةُ وَ أُولُوا اَلْعِلْمِ قٰائِماً بِالْقِسْطِ لاٰ إِلٰهَ إِلاّٰ هُوَ اَلْعَزِیزُ اَلْحَکِیمُ إِنَّ اَلدِّینَ عِنْدَ اَللّٰهِ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 آخر الآیة ثم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القاسم بن مجاشع یشهد بذلک، و یشهد ان محمدا عبده و رسوله ص ، و ان علی بن ابی طالب وصی رسول الله ص و وارث الإمامة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فعرضت الوصیة علی المهدی، فلما بلغ هذا الموضع رمی بها و لم ینظر فیها قال 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ذلک فی قلب ابی عبید الله الوزیر، فلما حضرته الوفاة کتب فی وصیته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المهدی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المنصور شتمنی و قذف أمی، فاما أمرتنی ان احله، و الا عوضتنی و استغفرت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شتمک؟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شتمت عدوه بحضرته، فغضب،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عدوه الذی غضب لشتمه؟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الله ابن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ابراهیم أمس به رحما و اوجب علیه حقا، فان کان شتمک کما زعمت، فعن رحمه ذب، و عن عرضه دفع، و ما أساء من انتصر لابن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عدوا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ینتصر للعداوة، و انما انتصر للرحم، فاسکت الرجل، فلما ذهب لیولی،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اردت امرا فلم تجد له ذریعه عندک ابلغ من هذه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 امر له بخمسه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المهدی برجل قد تنبأ،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من بعثت؟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ترکتمونی اذهب الی من بعثت الیه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وجهت بالغداة فاخذتمونی بالعشی، و وضعتمونی فی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المهدی منه، و خلی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ابو الاشعث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سلیمان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رایت المهدی یصلی فی بهو له فی لیله مقمره، فما ادری ا هو احسن، أم البهو، أم القمر، أم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صلاته و التفت 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ربیع،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امیر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بموسی، و قام الی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موسی؟ ابنه موسی، او موسی بن جعفر، و کان محبوسا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افکر،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الا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صلاته،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انی قرات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عَسَیْتُمْ إِنْ تَوَلَّیْتُمْ أَنْ تُفْسِدُوا فِی اَلْأَرْضِ وَ 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فخفت ان أکون قد قطعت رحمک، فوثق لی انک لا تخرج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فوثق له و خلاه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ابراهیم بن ابی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سلیمان بن داود،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المهدی یحدثنا فی محراب المسجد علی اللحن الیتیم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سوره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علی بن محمد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المهدی و قد جلس للمظالم، فتقدم الیه رجل من آل الزبیر، فذکر ضیعه اصطفاها عن ابیه بعض ملوک بنی امیه، و لا ادری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الولید، أم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 أبا عبید الله ان یخرج ذکرها من الدیوان العتیق، ففعل، فقرا ذکرها علی المهدی، و کان ذلک انها عرضت علی عده منهم لم یروا ردها، منهم عمر ابن عبد العزیز، فقال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زبیری، هذا عمر بن عبد العزیز، و هو منکم معشر قریش کما علمتم لم یر 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افعال عمر ترضی؟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افعاله لا ترضی؟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انه کان یفرض للسقط من بنی امیه فی خرقه فی الشرف من العطاء، و یفرض للشیخ من بنی هاشم فی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ا کذلک کان یفعل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 علی الزبیری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بن شبه ان أبا سلمه الغفاری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المهدی الی جعفر بن سلیمان و هو عامل المدینة ان یحمل الیه جماعه اتهموا بالقدر، فحمل الیه رجالا، منهم عبد الله بن ابی عبیده بن محمد بن عمار بن یاسر، و عبد الله بن یزید بن قیس الهذلی، و عیسی بن یزید بن داب اللیثی، و ابراهیم ابن محمد بن ابی بکر الأسامی، فادخلوا علی المهدی، فانبری له عبد الله ابن ابی عبیده من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ابیک و رایه؟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عمی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ابوک، علی هذا فارقنا و به کان یدین فاطلقهم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بن سلیمان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محمد ابن عبد الله بن محمد بن علی بن عبد الله بن جعفر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فیما یری النائم فی آخر سلطان بنی امیه، کأنی دخلت مسجد رسول الله ص، فرفعت راسی، فنظرت فی الکتاب الذی فی المسجد بالفسیفساء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امر به امیر المؤمنین الولید بن عبد الملک، و إذا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 هذا الکتاب و یکتب مکانه اسمه رجل من بنی هاشم یقال له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محمد، و انا من بنی هاشم، فابن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ابن عبد الله، فابن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ابن محمد، فابن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ابن علی، فابن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ابن عبد الله، فابن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فلو لم أکن بلغت العباس ما شککت انی صاحب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فتحدثت بهذه الرؤیا فی ذلک الدهر و نحن لا نعرف المهدی، فتحدث الناس بها حتی ولی المهدی، فدخل مسجد رسول الله ص، فرفع راسه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فرای اسم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لأری اسم الولید فی مسجد رسول الله ص الی الیوم، فدعا بکرسی فالقی له فی صحن المسجد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ببارح حتی یمحی و یکتب اسمی مکانه و امر ان یحضر العمال و السلالیم و ما یحتاج الیه، فلم یبرح حتی غیر و کتب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الهیثم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المهدی بعد هداه من اللیل یطوف بالبیت، فسمع اعرابیه من جانب المسجد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مقترون، نبت عنهم العیون، و فدحتهم الدیون، و عضتهم السنون، بادت رجالهم، و ذهبت أموالهم، و کثر عیالهم، أبناء سبیل، و أنضاء طریق، وصیه الله و وصیه الرسول، فهل من آمر لی بخیر، کلاه الله فی سفره، و خلفه فی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نصیرا الخادم، فدفع إلیها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افترش الطبری المهدی، و ذلک ان أباه کان امره بالمقام بالری، فاهدی الیه الطبری من طبرستان، فافترشه، و جعل الثلج و الخلاف حوله، حتی فتح لهم الخیش، فطاب لهم الطبری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لی الأمثال مما سمعتها من البدو، و ما صح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له الأمثال و حروب العرب مما کان فیها، فوصلنی و احسن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ولد عبد الرحمن بن سمره اراد الوثوب بالشام، فحمل الی المهدی فخلی سبیله و اکرمه، و قرب مجلسه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قصیده زهیر التی هی علی الراء،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الدیار بقنه الحجر</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فانشده، فقال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الله من یقال فیه مثل هذا الشعر، فغضب المهدی و استجهله، و نحاه و لم یعاقبه، و استحمقه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أبا عون عبد الملک بن یزید مرض، فعاده المهدی، فإذا منزل رث و بناء سوء، و إذا طاق صفته التی هو فیها 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مضربه ناعمه فی مجلسه، فجلس المهدی علی وساده، و جلس ابو عون بین یدیه، فبره المهدی، و توجع لعلته و قال ابو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عافیه الله یا امیر المؤمنین، و الا یمیتنی علی فراشی حتی اقتل فی طاعتک، و انی لواثق بالا اموت حتی ابلی الله فی طاعتک ما هو اهله، فانا قد روینا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له المهدی رایا جمیلا،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بحاجتک، و سلنی ما اردت، و احتکم فی حیاتک و مماتک، فو الله لئن عجز مالک عن شیء توصی به لاحتملنه کائنا ما کان، فقل و أوص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 ابو عون و دعا،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حاجتی ان ترضی عن عبد الله بن ابی عون، و تدعو به، فقد طالت موجدتک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عون، انه علی غیر الطریق، و علی خلاف رأینا و رأیک، انه یقع فی الشیخین ابی بکر و عمر، و یسیء القول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یا امیر المؤمنین علی الأمر الذی خرجنا علیه، و دعونا الیه، فان کان قد بدا لکم فمرونا بما احببتم حتی نطیعکم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المهدی، فلما کان فی الطریق قال لبعض من کان معه من ولده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تکونون مثل ابی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کنت أظن منزله الا مبنیا بالذهب و الفضه، و أنتم إذا وجدتم درهما بنیتم بالساج و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المهدی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اتقوا الله، فقام الیه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فاتق الله، فإنک تعمل بغیر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فحمل، فجعلوا یتلقونه بنعال سیوفهم، فلما ادخل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تقول لی و انا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من غیرک کنت المستعدی بک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w:t>
      </w:r>
    </w:p>
    <w:p>
      <w:pPr>
        <w:pStyle w:val="BookText"/>
        <w:rPr/>
      </w:pPr>
      <w:r>
        <w:rPr>
          <w:rFonts w:ascii="IRNazanin" w:hAnsi="IRNazanin" w:eastAsia="IRNazanin"/>
          <w:color w:val="111111"/>
          <w:sz w:val="28"/>
          <w:sz w:val="28"/>
          <w:szCs w:val="28"/>
          <w:rtl w:val="true"/>
          <w:lang w:bidi="fa-IR"/>
        </w:rPr>
        <w:t>الا نبطیا،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اوکد للحجة علیک ان یکون نبطی یأمرک بتقوی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فرئی الرجل بعد ذلک، فکان یحدث بما جری بینه و بین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حاضره، الا انی لم اسمع الکلام و قال هارون بن میمون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خزیمة البادغیسی،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توسل الی احد بوسیله، و لا تذرع بذریعه هی اقرب من تذکیره إیای یدا سلفت منی الیه اتبعها أختها، فاحسن ربها، لان منع الأواخر یقطع شکر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خالد بن یزید بن وهب بن جریر، ان أباه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بشار بن برد بن یرجوخ هجا صالح بن داود بن طهمان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یعقوب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ولی البصره،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حملوا فوق المنابر صالحا اخاک فضجت من أخیک المنابر</w:t>
      </w:r>
    </w:p>
    <w:p>
      <w:pPr>
        <w:pStyle w:val="BookText"/>
        <w:rPr/>
      </w:pPr>
      <w:r>
        <w:rPr>
          <w:rFonts w:ascii="IRNazanin" w:hAnsi="IRNazanin" w:eastAsia="IRNazanin"/>
          <w:color w:val="111111"/>
          <w:sz w:val="28"/>
          <w:sz w:val="28"/>
          <w:szCs w:val="28"/>
          <w:rtl w:val="true"/>
          <w:lang w:bidi="fa-IR"/>
        </w:rPr>
        <w:t>فبلغ یعقوب بن داود هجاؤه، فدخل علی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هذا الأعمی المشرک قد هجا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یعفینی امیر المؤمنین من انشاده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الا ان ینشده، فانشده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یزنی بعماته یلعب بالدبوق و الصولجان</w:t>
      </w:r>
    </w:p>
    <w:p>
      <w:pPr>
        <w:pStyle w:val="BookText"/>
        <w:rPr/>
      </w:pPr>
      <w:r>
        <w:rPr>
          <w:rFonts w:ascii="IRNazanin" w:hAnsi="IRNazanin" w:eastAsia="IRNazanin"/>
          <w:color w:val="111111"/>
          <w:sz w:val="28"/>
          <w:sz w:val="28"/>
          <w:szCs w:val="28"/>
          <w:rtl w:val="true"/>
          <w:lang w:bidi="fa-IR"/>
        </w:rPr>
        <w:t>أبدلنا الله به غیره و دس موسی فی حر الخیزران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فی حمله، فخاف یعقوب بن داود ان یقدم علی المهدی، فیمتدحه فیعفو عنه، فوجه الیه من یلقیه فی البطیحة فی الخراره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ابو الحی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مروان بن ابی حفصة علی المهدی، فانشده شعره الذی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یکون و لیس ذاک بکائن لبنی البنات وراثه الاعمام</w:t>
      </w:r>
    </w:p>
    <w:p>
      <w:pPr>
        <w:pStyle w:val="BookText"/>
        <w:rPr/>
      </w:pPr>
      <w:r>
        <w:rPr>
          <w:rFonts w:ascii="IRNazanin" w:hAnsi="IRNazanin" w:eastAsia="IRNazanin"/>
          <w:color w:val="111111"/>
          <w:sz w:val="28"/>
          <w:sz w:val="28"/>
          <w:szCs w:val="28"/>
          <w:rtl w:val="true"/>
          <w:lang w:bidi="fa-IR"/>
        </w:rPr>
        <w:t>فاجازه بسبعین الف درهم،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ألفا راشنی من حبائه و ما نالها فی الناس من شاعر قبلی</w:t>
      </w:r>
    </w:p>
    <w:p>
      <w:pPr>
        <w:pStyle w:val="BookText"/>
        <w:rPr/>
      </w:pPr>
      <w:r>
        <w:rPr>
          <w:rFonts w:ascii="IRNazanin" w:hAnsi="IRNazanin" w:eastAsia="IRNazanin"/>
          <w:color w:val="111111"/>
          <w:sz w:val="28"/>
          <w:sz w:val="28"/>
          <w:szCs w:val="28"/>
          <w:rtl w:val="true"/>
          <w:lang w:bidi="fa-IR"/>
        </w:rPr>
        <w:t>و ذکر احمد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عدنان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 لعماره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ارق الناس شعرا؟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والبة بن الحباب الأسدی، و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و لا ذنب لها حب کاطراف الرماح</w:t>
      </w:r>
    </w:p>
    <w:p>
      <w:pPr>
        <w:pStyle w:val="BookText"/>
        <w:rPr/>
      </w:pPr>
      <w:r>
        <w:rPr>
          <w:rFonts w:ascii="IRNazanin" w:hAnsi="IRNazanin" w:eastAsia="IRNazanin"/>
          <w:color w:val="111111"/>
          <w:sz w:val="28"/>
          <w:sz w:val="28"/>
          <w:szCs w:val="28"/>
          <w:rtl w:val="true"/>
          <w:lang w:bidi="fa-IR"/>
        </w:rPr>
        <w:t>فی القلب یقدح و الحشا فالقلب مجروح النواحی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منادمته یا امیر المؤمنین، و هو عربی شریف شاعر ظریف؟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یمنعنی و الله من منادمته،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لساقینا علی خلوه ادن کذا راسک من راسی</w:t>
      </w:r>
    </w:p>
    <w:p>
      <w:pPr>
        <w:pStyle w:val="BookText"/>
        <w:rPr/>
      </w:pPr>
      <w:r>
        <w:rPr>
          <w:rFonts w:ascii="IRNazanin" w:hAnsi="IRNazanin" w:eastAsia="IRNazanin"/>
          <w:color w:val="111111"/>
          <w:sz w:val="28"/>
          <w:sz w:val="28"/>
          <w:szCs w:val="28"/>
          <w:rtl w:val="true"/>
          <w:lang w:bidi="fa-IR"/>
        </w:rPr>
        <w:t>و نم علی وجهک لی ساعه انی امرؤ انکح جلاسی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فترید ان یکون جلاسه علی هذه الشریطة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سلام انه کان فی زمان المهدی انسان ضعیف یقول الشعر الی ان مدح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علیه فانشده شعرا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 زفرات، فقال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زفرات؟ قال و ما تعرفها أنت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امیر المؤمنین و سید المسلمین و ابن عم رسول الله ص لا تعرفها، اعرفها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غیر واحد ان طریح بن اسماعیل الثقفی دخل علی المهدی فانتسب له، و ساله ان یسمع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الذی یقول للولید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ابن مسلنطح البطاح و لم تطرق علیک الحنی و الولج</w:t>
      </w:r>
    </w:p>
    <w:p>
      <w:pPr>
        <w:pStyle w:val="BookText"/>
        <w:rPr/>
      </w:pPr>
      <w:r>
        <w:rPr>
          <w:rFonts w:ascii="IRNazanin" w:hAnsi="IRNazanin" w:eastAsia="IRNazanin"/>
          <w:color w:val="111111"/>
          <w:sz w:val="28"/>
          <w:sz w:val="28"/>
          <w:szCs w:val="28"/>
          <w:rtl w:val="true"/>
          <w:lang w:bidi="fa-IR"/>
        </w:rPr>
        <w:t>و الله لا تقول لی فی مثل هذا ابدا، و لا اسمع منک شعرا، و ان شئت وصلتک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المهدی امر بالصوم سنه ست و ستین لیستسقی للناس فی الیوم الرابع، فلما کان فی اللیلة الثالثه أصابهم الثلج، فقال لقیط بن بکیر المحاربی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الهدی سقینا بک الغیث و زالت عنا بک اللأواء</w:t>
      </w:r>
    </w:p>
    <w:p>
      <w:pPr>
        <w:pStyle w:val="BookText"/>
        <w:rPr/>
      </w:pPr>
      <w:r>
        <w:rPr>
          <w:rFonts w:ascii="IRNazanin" w:hAnsi="IRNazanin" w:eastAsia="IRNazanin"/>
          <w:color w:val="111111"/>
          <w:sz w:val="28"/>
          <w:sz w:val="28"/>
          <w:szCs w:val="28"/>
          <w:rtl w:val="true"/>
          <w:lang w:bidi="fa-IR"/>
        </w:rPr>
        <w:t>بت تعنی بالحفظ و الناس نوام علیهم من الظلام غطاء</w:t>
      </w:r>
    </w:p>
    <w:p>
      <w:pPr>
        <w:pStyle w:val="BookText"/>
        <w:rPr/>
      </w:pPr>
      <w:r>
        <w:rPr>
          <w:rFonts w:ascii="IRNazanin" w:hAnsi="IRNazanin" w:eastAsia="IRNazanin"/>
          <w:color w:val="111111"/>
          <w:sz w:val="28"/>
          <w:sz w:val="28"/>
          <w:szCs w:val="28"/>
          <w:rtl w:val="true"/>
          <w:lang w:bidi="fa-IR"/>
        </w:rPr>
        <w:t>رقدوا حیث طال لیلک فیهم لک خوف تضرع و بکاء</w:t>
      </w:r>
    </w:p>
    <w:p>
      <w:pPr>
        <w:pStyle w:val="BookText"/>
        <w:rPr/>
      </w:pPr>
      <w:r>
        <w:rPr>
          <w:rFonts w:ascii="IRNazanin" w:hAnsi="IRNazanin" w:eastAsia="IRNazanin"/>
          <w:color w:val="111111"/>
          <w:sz w:val="28"/>
          <w:sz w:val="28"/>
          <w:szCs w:val="28"/>
          <w:rtl w:val="true"/>
          <w:lang w:bidi="fa-IR"/>
        </w:rPr>
        <w:t>قد عنتک الأمور منهم علی الغفله من معشر عصوا و أساءوا</w:t>
      </w:r>
    </w:p>
    <w:p>
      <w:pPr>
        <w:pStyle w:val="BookText"/>
        <w:rPr/>
      </w:pPr>
      <w:r>
        <w:rPr>
          <w:rFonts w:ascii="IRNazanin" w:hAnsi="IRNazanin" w:eastAsia="IRNazanin"/>
          <w:color w:val="111111"/>
          <w:sz w:val="28"/>
          <w:sz w:val="28"/>
          <w:szCs w:val="28"/>
          <w:rtl w:val="true"/>
          <w:lang w:bidi="fa-IR"/>
        </w:rPr>
        <w:t>و سقینا و قد قحطنا و قلنا سنه قد تنکرت حمراء</w:t>
      </w:r>
    </w:p>
    <w:p>
      <w:pPr>
        <w:pStyle w:val="BookText"/>
        <w:rPr/>
      </w:pPr>
      <w:r>
        <w:rPr>
          <w:rFonts w:ascii="IRNazanin" w:hAnsi="IRNazanin" w:eastAsia="IRNazanin"/>
          <w:color w:val="111111"/>
          <w:sz w:val="28"/>
          <w:sz w:val="28"/>
          <w:szCs w:val="28"/>
          <w:rtl w:val="true"/>
          <w:lang w:bidi="fa-IR"/>
        </w:rPr>
        <w:t>بدعاء اخلصته فی سواد اللیل لله فاستجیب الدعاء</w:t>
      </w:r>
    </w:p>
    <w:p>
      <w:pPr>
        <w:pStyle w:val="BookText"/>
        <w:rPr/>
      </w:pPr>
      <w:r>
        <w:rPr>
          <w:rFonts w:ascii="IRNazanin" w:hAnsi="IRNazanin" w:eastAsia="IRNazanin"/>
          <w:color w:val="111111"/>
          <w:sz w:val="28"/>
          <w:sz w:val="28"/>
          <w:szCs w:val="28"/>
          <w:rtl w:val="true"/>
          <w:lang w:bidi="fa-IR"/>
        </w:rPr>
        <w:t>بثلوج تحیا بها الارض حتی اصبحت و هی زهره خضراء</w:t>
      </w:r>
    </w:p>
    <w:p>
      <w:pPr>
        <w:pStyle w:val="BookText"/>
        <w:rPr/>
      </w:pPr>
      <w:r>
        <w:rPr>
          <w:rFonts w:ascii="IRNazanin" w:hAnsi="IRNazanin" w:eastAsia="IRNazanin"/>
          <w:color w:val="111111"/>
          <w:sz w:val="28"/>
          <w:sz w:val="28"/>
          <w:szCs w:val="28"/>
          <w:rtl w:val="true"/>
          <w:lang w:bidi="fa-IR"/>
        </w:rPr>
        <w:t>و ذکر ان الناس فی ایام المهدی صاموا شهر رمضان فی صمیم الصیف، و کان ابو دلامه إذ ذاک یطالب بجائزه وعدها ایاه المهدی، فکتب الی المهدی رقعه یشکو الیه فیها ما لقی من الحر و الصوم، فقال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ادعوک بالرحم التی جمعت لنا فی القرب بین قریبنا و الأبعد</w:t>
      </w:r>
    </w:p>
    <w:p>
      <w:pPr>
        <w:pStyle w:val="BookText"/>
        <w:rPr/>
      </w:pPr>
      <w:r>
        <w:rPr>
          <w:rFonts w:ascii="IRNazanin" w:hAnsi="IRNazanin" w:eastAsia="IRNazanin"/>
          <w:color w:val="111111"/>
          <w:sz w:val="28"/>
          <w:sz w:val="28"/>
          <w:szCs w:val="28"/>
          <w:rtl w:val="true"/>
          <w:lang w:bidi="fa-IR"/>
        </w:rPr>
        <w:t>الا سمعت و أنت اکرم من مشی من منشد یرجو جزاء المنشد</w:t>
      </w:r>
    </w:p>
    <w:p>
      <w:pPr>
        <w:pStyle w:val="BookText"/>
        <w:rPr/>
      </w:pPr>
      <w:r>
        <w:rPr>
          <w:rFonts w:ascii="IRNazanin" w:hAnsi="IRNazanin" w:eastAsia="IRNazanin"/>
          <w:color w:val="111111"/>
          <w:sz w:val="28"/>
          <w:sz w:val="28"/>
          <w:szCs w:val="28"/>
          <w:rtl w:val="true"/>
          <w:lang w:bidi="fa-IR"/>
        </w:rPr>
        <w:t>حل الصیام فصمته متعبدا أرجو ثواب الصائم المتعبد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سجدت حتی جبهتی مشجوجه مما اکلف من نطاح المسجد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المهدی الرقعة 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قرابه بینی و بینک یا 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آدم و حواء فضحک منه و امر له بجائزه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ابراهیم بن خالد المعیطی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وصف له غنائی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فسألنی عن الغناء و عن علمی به،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النواقیس؟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الصلیب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فصرفنی، و بلغنی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معیطی، و لا حاجه لی الیه فیمن ادنیه من خلوتی و لا آنس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لمعبد المغنی النواقیس فی هذا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دار لیلی هل تجیب فتنطق و انی ترد القول بیداء سملق</w:t>
      </w:r>
    </w:p>
    <w:p>
      <w:pPr>
        <w:pStyle w:val="BookText"/>
        <w:rPr/>
      </w:pPr>
      <w:r>
        <w:rPr>
          <w:rFonts w:ascii="IRNazanin" w:hAnsi="IRNazanin" w:eastAsia="IRNazanin"/>
          <w:color w:val="111111"/>
          <w:sz w:val="28"/>
          <w:sz w:val="28"/>
          <w:szCs w:val="28"/>
          <w:rtl w:val="true"/>
          <w:lang w:bidi="fa-IR"/>
        </w:rPr>
        <w:t>و انی ترد القول دار کأنها لطول بلاها و التقادم مهرق</w:t>
      </w:r>
    </w:p>
    <w:p>
      <w:pPr>
        <w:pStyle w:val="BookText"/>
        <w:rPr/>
      </w:pPr>
      <w:r>
        <w:rPr>
          <w:rFonts w:ascii="IRNazanin" w:hAnsi="IRNazanin" w:eastAsia="IRNazanin"/>
          <w:color w:val="111111"/>
          <w:sz w:val="28"/>
          <w:sz w:val="28"/>
          <w:szCs w:val="28"/>
          <w:rtl w:val="true"/>
          <w:lang w:bidi="fa-IR"/>
        </w:rPr>
        <w:t>و ذکر قعنب بن محرز ابو عمرو الباهلی ان الأصمعی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حکما الوادی حین مضی المهدی الی بیت المقدس، فعرض له فی الطریق، و کان له شعیرات، و اخرج دفا له یضربه،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تخرج العروس فقد طال حبسها</w:t>
      </w:r>
    </w:p>
    <w:p>
      <w:pPr>
        <w:pStyle w:val="BookText"/>
        <w:rPr/>
      </w:pPr>
      <w:r>
        <w:rPr>
          <w:rFonts w:ascii="IRNazanin" w:hAnsi="IRNazanin" w:eastAsia="IRNazanin"/>
          <w:color w:val="111111"/>
          <w:sz w:val="28"/>
          <w:sz w:val="28"/>
          <w:szCs w:val="28"/>
          <w:rtl w:val="true"/>
          <w:lang w:bidi="fa-IR"/>
        </w:rPr>
        <w:t>قد دنا الصبح او بدا و هی لم تقض لبسها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فتسرع الیه الحرس فصیح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کفوا، و سال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الوادی، فادخله الیه و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انه سمع أباه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المهدی بعض دوره یوما فإذا جاریه له نصرانیة، و إذا جیبها واسع و قد انکشف عما بین ثدییها، و إذا صلیب من ذهب معلق فی ذلک الموضع، فاستحسنه، فمد یده الیه فجذبه،</w:t>
      </w:r>
    </w:p>
    <w:p>
      <w:pPr>
        <w:pStyle w:val="BookText"/>
        <w:rPr/>
      </w:pPr>
      <w:r>
        <w:rPr>
          <w:rFonts w:ascii="IRNazanin" w:hAnsi="IRNazanin" w:eastAsia="IRNazanin"/>
          <w:color w:val="111111"/>
          <w:sz w:val="28"/>
          <w:sz w:val="28"/>
          <w:szCs w:val="28"/>
          <w:rtl w:val="true"/>
          <w:lang w:bidi="fa-IR"/>
        </w:rPr>
        <w:t>فأخذه، فولولت علی الصلیب، فقال المهدی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نازعتها الصلیب فقالت ویح نفسی أ ما تحل الصلیبا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الی بعض الشعراء فاجازه، و امر به فغنی فیه، و کان معجبا بهذا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المهدی نظر الی جاریه له علیها تاج فیه نرجس من ذهب و فضه، فاستحسنه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حبذا النرجس فی التاج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فارتج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بالحضرة؟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مالک،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 جاریه لی فاستحسنت تاجا علیها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حبذا النرجس فی التاج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فتستطیع ان تزید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و لکن دعنی اخرج فافکر،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شانک، فخرج و ارسل الی مؤدب لولده فسأله اجازته،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جبین لاح کالعاج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أتمها أبیاتا اربعه، فأرسل بها عبد الله الی المهدی، فأرسل الیه المهدی بأربعین ألفا، فاعطی المؤدب منها اربعه آلاف، و أخذ الباقی لنفسه، و فیها غناء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موسی بن مضر ابو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التوزی فی حسنه 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ماء و بی عطش شدید و لکن لا سبیل الی الورود</w:t>
      </w:r>
    </w:p>
    <w:p>
      <w:pPr>
        <w:pStyle w:val="BookText"/>
        <w:rPr/>
      </w:pPr>
      <w:r>
        <w:rPr>
          <w:rFonts w:ascii="IRNazanin" w:hAnsi="IRNazanin" w:eastAsia="IRNazanin"/>
          <w:color w:val="111111"/>
          <w:sz w:val="28"/>
          <w:sz w:val="28"/>
          <w:szCs w:val="28"/>
          <w:rtl w:val="true"/>
          <w:lang w:bidi="fa-IR"/>
        </w:rPr>
        <w:t>أ ما یکفیک انک تملکینی و ان الناس کلهم عبیدی</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انک لو قطعت یدی و رجلی لقلت من الرضا احسنت زیدی</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علی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المهدی و قد دخل البصره من قبل سکه قریش، فرایته یسیر و البانوقه بین یدیه، بینه و بین صاحب الشرطه، علیها قباء اسود، متقلده سیفا فی هیئة الغلمان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لأری فی صدرها شیئا من ثدییها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المهدی الی البصره، فمر فی سکه قریش، و فیها منزلنا، و کانت الولاه لا تمر فیها إذا قدم الوالی، کانوا یتشاءمون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وال مر فیها فأقام فی ولایته الا یسیرا حتی یعزل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یمر فیها خلیفه قط الا المهدی، کانوا یمرون فی سکه عبد الرحمن بن سمره، و هی تساوی سکه قریش، فرایت المهدی یسیر، و عبد الله بن مالک علی شرطه یسیر امامه، فی یده الحربه، و ابنته البانوقه تسیر بینه و بین یدیه و بین صاحب الشرطه فی هیئة الفتیان، علیها قباء اسود و منطقه و شاشیه، متقلده السیف، و انی لأری ثدییها قد رفعا القباء لنهودهما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البانوقه سمراء حسنه القد حلوه فلما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علیها المهدی جزعا لم یسمع بمثله، فجلس للناس یعزونه، و امر الا یحجب عنه احد، فاکثر الناس فی التعازی، و اجتهدوا فی البلاغة، و فی الناس من ینتقد هذا علیهم من اهل العلم و الأدب، فاجمعوا علی انهم لم یسمعوا تعزیه اوجز و لا ابلغ من تعزیه شبیب بن شیبه،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الله خیر لها منک، و ثواب الله خیر لک منها، و انا اسال الله الا یحزنک و لا یفتنک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صباح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البانوقه بنت المهدی، فدخل علیه شبیب بن شیبه،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الله یا امیر المؤمنین علی ما رزئت اجرا، و اعقبک صبرا، لا اجهد الله بلاءک بنقمه، و لا نزع منک نعمه، ثواب الله خیر لک منها، و رحمه الله خیر لها منک، و أحق ما صبر علیه ما لا سبیل الی رده</w:t>
      </w:r>
      <w:r>
        <w:rPr>
          <w:rFonts w:eastAsia="IRNazanin" w:cs="IRNazanin"/>
          <w:color w:val="111111"/>
          <w:sz w:val="28"/>
          <w:szCs w:val="28"/>
          <w:rtl w:val="true"/>
          <w:lang w:bidi="fa-IR"/>
        </w:rPr>
        <w:t>.</w:t>
      </w:r>
      <w:bookmarkStart w:id="189" w:name="pg11455_91991"/>
    </w:p>
    <w:p>
      <w:pPr>
        <w:pStyle w:val="Heading3"/>
        <w:numPr>
          <w:ilvl w:val="2"/>
          <w:numId w:val="1"/>
        </w:numPr>
        <w:rPr/>
      </w:pPr>
      <w:bookmarkStart w:id="190" w:name="__RefHeading___Toc2057759_73709187"/>
      <w:bookmarkStart w:id="191" w:name="_Toc74"/>
      <w:bookmarkEnd w:id="189"/>
      <w:bookmarkEnd w:id="190"/>
      <w:r>
        <w:rPr>
          <w:rtl w:val="true"/>
        </w:rPr>
        <w:t>خلافه الهادی</w:t>
      </w:r>
      <w:bookmarkEnd w:id="191"/>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بویع لموسی بن محمد بن عبد الله بن محمد بن علی بن عبد الله بن العباس بالخلافة، یوم توفی المهدی، و هو مقیم بجرجان یحارب اهل طبرستان، و کانت وفاه المهدی بماسبذان و معه ابنه هارون، و مولاه الربیع ببغداد خلفه بها، فذکر ان الموالی و القواد لما توفی المهدی اجتمعوا الی ابنه هارون،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الجند بوفاه المهدی لم تامن الشغب، و الرأی ان یحمل  ، و تنادی فی الجند بالقفل حتی تواریه ببغداد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الی ابی یحیی بن خالد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المهدی ولی هارون المغرب کله، من الأنبار الی إفریقیة، و امر یحیی بن خالد ان یتولی ذلک، فکانت الیه اعماله و دواوینه یقوم بها و یخلفه علی ما یتولی منها الی ان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یحیی بن خالد الی هارون،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تقول فیما یقول عمر بن بزیع و نصیر 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قالوا؟ فاخبره،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هذا ما لا یخفی، و لا آمن إذا علم الجند ان یتعلقوا بمحمله، و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نخلیه حتی نعطی لثلاث سنین و اکثر، و یتحکموا و یشتطوا، و لکن اری ان یواری رحمه الله هاهنا، و توجه نصیرا الی امیر المؤمنین الهادی بالخاتم و القضیب و التهنئه و التعزیة، فان البرید الی نصیر، فلا ینکر خروجه احد إذ کان علی برید الناحیة، و ان تامر لمن معک من الجند بجوائز، مائتین مائتین، و تنادی فیهم بالقفول، فإنهم إذا قبضوا الدراهم لم تکن لهم همه سوی أهالیهم و أوطانهم، و لا عرجه علی شیء دون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نفعل ذلک و قال الجند لما قبضوا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یتبادرون إلیها، و یبعثون علی الخروج من ماسبذان، فلما وافوا بغداد، و علموا خبر الخلیفة، ساروا الی باب الربیع فاحرقوه، و طالبوا بالارزاق، و ضجوا و قدم هارون بغداد،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فبعثت الخیزران الی الربیع و الی یحیی بن خالد تشاورهما فی ذلک، فاما الربیع فدخل علیها، و اما یحیی فلم یفعل ذلک لعلمه بشده غیره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جمعت الأموال حتی اعطی الجند لسنتین، فسکتوا، و بلغ الخبر الهادی، فکتب الی الربیع کتابا یتوعده فیه بالقتل، و کتب الی یحیی بن خالد یجزیه الخیر، و یأمره ان یقوم من امر هارون بما لم یزل یقوم به، و ان یتولی أموره و اعماله علی ما لم یزل یتولاه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الربیع الی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یوده، و یثق به، و یعتمد علی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ما تری؟ فانه لا صبر لی علی جر الحدید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الا تبرح موضعک، و ان توجه ابنک الفضل یستقبله و معه من الهدایا و الطرف ما امکنک، فانی لأرجو الا یرجع الا و قد کفیت ما تخاف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أم الفضل ابنه بحیث تسمع منهما مناجاتهما،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نصحک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أحب ان اوصی إلیک، فانی لا ادری ما یحدث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انفرد لک بشیء، و لا ادع ما یجب، و عندی فی هذا و غیره ما تحب، و لکن اشرک معی فی ذلک الفضل ابنک و هذه المرأة، فإنها جزله مستحقه لذلک منک ففعل الربیع ذلک، و اوصی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شغب الجند علی الربیع ببغداد و اخرجوا من کان فی حبسه، و احرقوا أبواب دوره فی المیدان، حضر العباس بن محمد و عبد الملک بن صالح و محرز بن ابراهیم ذلک، فرای العباس ان یرضوا، و تطیب انفسهم، و تفرق جماعتهم باعطائهم أرزاقهم، فبذل ذلک لهم فلم یرضوا، و لم یثقوا مما ضمن لهم من ذلک، حتی ضمنه محرز بن ابراهیم، فقنعوا بضمانه و تفرقوا، فوفی لهم بذلک، و أعطوا رزق ثمانیة عشر شهرا، و ذلک قبل قدوم هارون فلما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هو خلیفه موسی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الربیع وزیرا له، وجه الوفود الی الأمصار، و نعی الیهم المهدی، و أخذ بیعتهم لموسی الهادی، و له بولایة العهد من بعده، و ضبط امر بغداد و قد کان نصیر</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الوصیف شخص من ماسبذان من یومه الی جرجان بوفاه المهدی و البیعه له، فلما صار الیه نادی بالرحیل، و خرج من فوره علی البرید جوادا و معه من اهل بیته ابراهیم و جعفر، و من الوزراء عبید الله بن زیاد الکاتب صاحب رسائله، و محمد بن جمیل کاتب جنده فلما شارف مدینه السلام استقبله الناس من اهل بیته و غیرهم، و قد کان احتمل علی الربیع ما کان منه و ما صنع من توجیه الوفود و اعطائه الجنود قبل قدومه، و قد کان الربیع وجه ابنه الفضل، فتلقاه بما اعد له من الهدایا، فاستقبله بهمذان، فأدناه و قربه،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خلفت مولای؟ فکتب بذلک الی ابیه، فاستقبله الربیع، فعاتبه الهادی، فاعتذر الیه، و اعلمه السبب الذی دعاه الی ذلک، فقبله، و ولاه الوزارة مکان عبید الله بن زیاد بن ابی لیلی، و ضم الیه ما کان عمر بن بزیع یتولاه من الزمام، و ولی محمد بن جمیل دیوان خراج العراقین، و ولی عبید الله بن زیاد خراج الشام و ما یلیه، و اقر علی حرسه علی بن عیسی بن ماهان، و ضم الیه دیوان الجند، و ولی شرطه عبد الله بن مالک مکان عبد الله بن خازم، و اقر الخاتم فی ید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موافاه موسی الهادی بغداد عند منصرفه من جرجان لعشر بقین من صفر من هذه السنه، 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جرجان الی بغداد فی عشرین یوما، فلما قدمها نزل القصر الذی یسمی الخلد، فأقام به شهرا، ثم تحول الی بستان ابی جعفر، ثم تحول الی عیساباذ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هلک الربیع مولی ابی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علی بن محمد النوفلی ان أباه حدثه انه کانت لموسی الهادی جاریه، و کانت حظیه عنده، و کانت تحبه و هو بجرجان حین وجهه إلیها المهدی، فقالت أبیاتا، و کتبت الیه و هو مقیم بجرجان،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بعید المحل امسی بجرجان نازلا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جاءته البیعه و انصرف الی بغداد، لم تکن له همه غیرها، فدخل علیها و هی تغنی بابیاتها، فأقام عندها یومه و لیلته قبل ان یظهر لأحد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اشتد طلب موسی الزنادقة، فقتل منهم فیها جماعه، فکان ممن قتل منهم یزدان بن باذان کاتب یقطین، و ابنه علی بن یقطین من اهل النهروان، ذکر عنه انه حج فنظر الی الناس فی الطواف یهرولون،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اشبههم الا ببقر تدوس فی البیدر و له یقول العلاء بن الحداد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أمین الله فی خلقه و وراث الکعبه و المنبر</w:t>
      </w:r>
    </w:p>
    <w:p>
      <w:pPr>
        <w:pStyle w:val="BookText"/>
        <w:rPr/>
      </w:pPr>
      <w:r>
        <w:rPr>
          <w:rFonts w:ascii="IRNazanin" w:hAnsi="IRNazanin" w:eastAsia="IRNazanin"/>
          <w:color w:val="111111"/>
          <w:sz w:val="28"/>
          <w:sz w:val="28"/>
          <w:szCs w:val="28"/>
          <w:rtl w:val="true"/>
          <w:lang w:bidi="fa-IR"/>
        </w:rPr>
        <w:t>ما ذا تری فی رجل کافر یشبه الکعبه بالبیدر</w:t>
      </w:r>
    </w:p>
    <w:p>
      <w:pPr>
        <w:pStyle w:val="BookText"/>
        <w:rPr/>
      </w:pPr>
      <w:r>
        <w:rPr>
          <w:rFonts w:ascii="IRNazanin" w:hAnsi="IRNazanin" w:eastAsia="IRNazanin"/>
          <w:color w:val="111111"/>
          <w:sz w:val="28"/>
          <w:sz w:val="28"/>
          <w:szCs w:val="28"/>
          <w:rtl w:val="true"/>
          <w:lang w:bidi="fa-IR"/>
        </w:rPr>
        <w:t>و یجعل الناس إذا ما سعوا حمرا تدوس البر و الدوسر</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فقتله موسی ثم صلبه، فسقطت خشبته علی رجل من الحاج فقتلته و قتلت حماره و قتل من بنی هاشم یعقوب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محمد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المهدی اتی بابن لداود ابن علی زندیقا، و اتی بیعقوب بن الفضل بن عبد الرحمن بن عباس بن ربیعه بن الحارث بن عبد المطلب زندیقا، فی مجلسین متفرقین، فقال لکل واحد منهما کلاما واحدا، و ذلک بعد ان اقرا له بالزندقة، اما یعقوب بن الفضل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بها بینی و بینک، فاما ان اظهر ذلک عند الناس فلا افعل و لو قرضتنی بالمقاریض،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کشفت لک السموات، و کان الأمر کما تقول، کنت حقیقا ان تغضب لمحمد، و لو لا محمد ص من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کنت الا إنسانا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انی کنت جعلت لله علی عهدا إذا و لانی هذا الأمر الا اقتل هاشمیا لما ناظرتک و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موسی الهادی،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اقسمت علیک بحقی ان ولیت هذا الأمر بعدی الا تناظرهما ساعه واحده فمات ابن داود بن علی فی الحبس قبل وفاه المهدی، و اما یعقوب فبقی حتی مات المهدی و قدم موسی من جرجان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فساعة دخل، ذکر وصیه المهدی، فأرسل الی یعقوب من القی علیه فراشا، و اقعدت الرجال علیه حتی مات ثم لها عنه ببیعته و تشدید خلافته، و کان ذلک فی یوم شدید الحر، فبقی یعقوب حتی مضی من اللیل هدء، فقیل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یعقوب قد انتفخ و اروح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به الی أخیه إسحاق ابن الفضل، فخبروه انه مات فی السجن فجعل فی زورق و اتی به إسحاق، فنظر فإذا لیس فیه موضع للغسل، فدفنه فی بستان له من ساعته، و اصبح فأرسل الی الهاشمیین یخبرهم بموت یعقوب و یدعوهم الی الجنازة، و امر بخشبه فعملت فی قد الإنسان فغشیت قطنا، و ألبسها أکفانا، ثم حملها علی السریر، فلم یشک من حضرها انه شیء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لیعقوب ولد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الفضل و اروی و فاطمه، فاما فاطمه فوجدت حبلی منه، و اقرت بذلک 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فادخلت فاطمه و امراه یعقوب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بهاشمیة، یقال لها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المهدی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فاقرتا بالزندقة، و اقرت فاطمه انها حامل من أبیها، فأرسل بهما الی ریطة بنت ابی العباس، فراتهما مکتحلتین مختضبتین، فعذلتهما، و اکثرت علی الابنه خاصه،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الخضاب و الکحل و السرور، ان کنت مکرهه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فخبرت انهما فزعتا فماتتا فزعا، ضرب علی راسیهما بشیء یقال له الرعبوب ففزعتا منه، فماتتا و اما اروی فبقیت فتزوجها ابن عمها الفضل بن اسماعیل بن الفضل، و کان رجلا لا باس به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وندا هرمز صاحب طبرستان الی موسی بأمان، فاحسن صلته، و رده الی طبرستان</w:t>
      </w:r>
      <w:r>
        <w:rPr>
          <w:rFonts w:eastAsia="IRNazanin" w:cs="IRNazanin"/>
          <w:color w:val="111111"/>
          <w:sz w:val="28"/>
          <w:szCs w:val="28"/>
          <w:rtl w:val="true"/>
          <w:lang w:bidi="fa-IR"/>
        </w:rPr>
        <w:t>.</w:t>
      </w:r>
      <w:bookmarkStart w:id="192" w:name="pg11455_91996"/>
    </w:p>
    <w:p>
      <w:pPr>
        <w:pStyle w:val="Heading3"/>
        <w:numPr>
          <w:ilvl w:val="2"/>
          <w:numId w:val="1"/>
        </w:numPr>
        <w:rPr/>
      </w:pPr>
      <w:bookmarkStart w:id="193" w:name="__RefHeading___Toc2057761_73709187"/>
      <w:bookmarkStart w:id="194" w:name="_Toc75"/>
      <w:bookmarkEnd w:id="192"/>
      <w:bookmarkEnd w:id="193"/>
      <w:r>
        <w:rPr>
          <w:rtl w:val="true"/>
        </w:rPr>
        <w:t>ذکر بقیة الخبر</w:t>
      </w:r>
      <w:bookmarkEnd w:id="194"/>
    </w:p>
    <w:p>
      <w:pPr>
        <w:pStyle w:val="Heading4"/>
        <w:numPr>
          <w:ilvl w:val="3"/>
          <w:numId w:val="1"/>
        </w:numPr>
        <w:rPr/>
      </w:pPr>
      <w:bookmarkStart w:id="195" w:name="__RefHeading___Toc2057763_73709187"/>
      <w:bookmarkStart w:id="196" w:name="_Toc76"/>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عن الاحداث التی کانت سنه تسع و ستین و مائه</w:t>
      </w:r>
    </w:p>
    <w:p>
      <w:pPr>
        <w:pStyle w:val="Heading4"/>
        <w:numPr>
          <w:ilvl w:val="3"/>
          <w:numId w:val="1"/>
        </w:numPr>
        <w:rPr/>
      </w:pPr>
      <w:bookmarkStart w:id="197" w:name="__RefHeading___Toc2057765_73709187"/>
      <w:bookmarkStart w:id="198" w:name="_Toc77"/>
      <w:bookmarkEnd w:id="197"/>
      <w:r>
        <w:rPr>
          <w:rtl w:val="true"/>
        </w:rPr>
        <w:t>خروج الحسین بن علی بن الحسن بفخ</w:t>
      </w:r>
      <w:bookmarkEnd w:id="19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کان فیها خروج الحسین بن علی بن الحسن بن الحسن بن الحسن بن علی بن ابی طالب المقتول بفخ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خروجه و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محمد بن موسی الخوارزمی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موت المهدی و خلافه الهادی ثمانیة ایام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الیه الخبر و هو بجرجان، و الی ان قدم مدینه السلام الی خروج الحسین بن علی بن الحسن، و الی ان قتل الحسین، تسعه اشهر و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صالح، ان أبا حفص السلمی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إسحاق بن عیسی بن علی علی المدینة، فلما مات المهدی، و استخلف موسی، شخص إسحاق وافدا الی العراق الی موسی، و استخلف علی المدینة عمر بن عبد العزیز بن عبد الله بن عبد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الفضل بن إسحاق الهاشمی ان إسحاق بن عیسی بن علی استعفی الهادی و هو علی المدینة، و استاذنه فی الشخوص الی بغداد، فأعفاه، و ولی مکانه عمر بن عبد العزیز و ان سبب خروج الحسین بن علی بن الحسن کان ان عمر بن عبد العزیز لما تولی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الحسین بن محمد عن ابی حفص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أبا الزفت الحسن بن محمد بن عبد الله بن الحسن و مسلم بن جندب الشاعر الهذلی و عمر بن سلام مولی آل عمر علی شراب لهم، فامر بهم فضربوا جمیعا، ثم امر بهم فجعل فی أعناقهم حبال و طیف بهم فی المدینة، فکلم فیهم، و صار الیه الحسین بن علی فکلمه،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علیهم و قد ضربتهم، و لم یکن لک ان تضربهم، لان اهل العراق لا یرون به بأسا، فلم تطوف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الیهم و قد بلغوا البلاط فردهم، و امر بهم الی الحبس، فحبسوا یوما و لیله، ثم کلم فیهم فاطلقهم جمیعا، و کانوا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یعرضون، ففقد الحسن بن محمد، و کان الحسین بن علی کفیله قال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محمد الأنصاری ان العمری کان کفل بعضهم من بعض، فکان الحسین بن علی بن الحسن و یحیی بن عبد الله بن الحسن کفیلین بالحسن بن محمد بن عبد الله بن الحسن، و کان قد تزوج مولاه لهم سوداء ابنه ابی لیث مولی عبد الله بن الحسن، فکان یأتیها فیقیم عندها، فغاب عن العرض یوم الأربعاء و الخمیس و الجمعه، و عرضهم خلیفه العمری عشیه الجمعه، فاخذ الحسین بن علی و یحیی بن عبد الله، فسألهما عن الحسن بن محمد، فغلظ علیهم بعض التغلیظ، ثم انصرف الی العمری فاخبره خبرهم،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غائب مذ 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بالحسین و یحیی، فذهب فدعاهما، فلما دخلا علیه،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الحسن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ندری، انما غاب عنا یوم الأربعاء، ثم کان یوم الخمیس، فبلغنا انه اعتل، فکنا نظن ان هذا الیوم لا یکون فیه عرض، فکلمهما بکلام اغلظ لهما فیه، فحلف یحیی بن عبد الله الا ینام حتی یأتیه به او یضرب علیه باب داره، حتی یعلم انه قد جاءه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خرجا 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الی هذا؟ و من این تجد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له بشیء لا تقدر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حلفت علی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ای شیء 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نمت حتی اضرب علیه باب داره بالسیف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تکسر بهذا ما کان بیننا و بین أصحابنا من الصلة،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الذی کان فلا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قد تواعدوا علی ان یخرجوا بمنی او بمکة فی الموسم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قوم من اهل الکوفه من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کان بایع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متکمنین فی دار، فانطلقوا فعملوا فی ذلک من عشیتهم و من لیلتهم، حتی إذا کان فی آخر اللیل خرجوا و جاء یحیی بن عبد الله حتی ضرب باب دار مروان علی العمری، فلم یجده فیها، فجاء الی منزله فی دار عبد الله بن عمر فلم یجده أیضا فیها، و تواری منهم، فجاءوا حتی اقتحموا المسجد حین أذنوا بالصبح،</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 الحسین علی المنبر و علیه عمامة بیضاء، و جعل الناس یأتون المسجد، فإذا رأوهم رجعوا و لا یصلون، فلما صلی الغداة جعل الناس یأتونه، و یبایعونه علی کتاب الله و سنه نبیه ص للمرتضی من آل محمد و اقبل خالد البربری، و هو یومئذ علی الصوافی بالمدینة قائد علی مائتین من الجند مقیمین بالمدینة، و اقبل فیمن معه، و جاء العمری و وزیر ابن إسحاق الأزرق و محمد بن واقد الشروی، و معهم ناس کثیر، فیهم الحسین بن جعفر بن الحسین بن الحسین علی حمار، و اقتحم خالد البربری الرحبه، و قد ظاهر بین درعین، و بیده السیف، و عمود فی منطقته، مصلتا سیفه، و هو یصیح بحسین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کسکاس، قتلنی الله ان لم اقتلک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علیهم حتی دنا منهم، فقام الیه ابنا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ادریس، فضربه یحیی علی انف البیضه فقطعها و قطع انفه، و شرقت عیناه بالدم فلم یبصر، فبرک یذبب عن نفسه بسیفه و هو لا یبصر، و استدار له ادریس من خلفه فضربه و صرعه، و علواه بأسیافهما حتی قتلاه، و شد أصحابهما علی درعیه فخلعوهما عنه، و انتزعوا سیفه و عموده، فجاءوا به ثم أمروا به فجر الی البلاط، و حملوا علی اصحابه فانهزموا قال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الله بن محمد ان خالدا ضرب یحیی بن عبد الله، فقطع البرنس، و وصلت ضربته الی ید یحیی فأثرت فیها، و ضربه یحیی علی وجهه، و استدار رجل اعور من اهل الجزیرة فأتاه من خلفه، فضربه علی رجلیه، و اعتوروه بأسیافهم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علیهم المسودة المسجد حین دخل الحسین ابن جعفر علی حماره، و شدت المبیضة فاخرجوهم، و صاح بهم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ارفقوا بالشیخ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انتهب بیت المال، فاصیب فیه بضعه عشر الف دینار، فضلت من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کان سبعین الف دینار کان بعث بها عبد الله بن مالک، یفرض بها من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 الناس، و اغلق اهل المدینة علیهم أبوابهم، فلما کان من الغد اجتمعوا و اجتمعت شیعه ولد العباس، فقاتلوهم بالبلاط فیما بین رحبه دار الفضل و الزوراء،</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المسودة یحملون علی المبیضة حتی یبلغوا بهم رحبه دار الفضل، و تحمل المبیضة علیهم حتی یبلغ بهم الزوراء و فشت الجراحات بین الفریقین جمیعا، فاقتتلوا الی الظهر، ثم افترقوا، فلما کان فی آخر النهار من الیوم الثانی یوم الأحد، جاء الخبر بان مبارکا الترکی ینزل بئر المطلب، فنشط الناس، فخرجوا الیه فکلموه ان یجیء، فجاء من الغد حتی اتی الثنیة، و اجتمع الیه شیعه بنی العباس و من اراد القتال، فاقتتلوا بالبلاط أشد قتال الی انتصاف النهار، ثم تفرقوا و جاء هؤلاء الی المسجد، و مضی الآخرون الی مبارک الترکی،   الی دار عمر بن عبد العزیز بالثنیة یقیل فیها، و واعد الناس الرواح، فلما غفلوا عنه، جلس علی رواحله فانطلق، و راح الناس فلم یجدوه، فناوشوهم شیئا من القتال الی المغرب، ثم تفرقوا، و اقام حسین و اصحابه أیاما یتجهزون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مقامهم بالمدینة احد عشر یوما، ثم خرج یوم اربعه و عشرین لست بقین من ذی القعده، فلما خرجوا من المدینة عاد المؤذنون فأذنوا، و عاد الناس الی المسجد، فوجدوا فیه العظام التی کانوا یأکلون و آثارهم، فجعلوا یدعون الله علیهم، ففعل الله بهم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نصیر بن عبد الله بن ابراهیم الجمحی، ان حسینا لما انتهی الی السوق متوجها الی مکة التفت الی اهل المدینة،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خلف الله علیکم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و اهل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 لا خلف الله علیک بخیر، و لا 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اصحابه یحدثون فی المسجد، فملئوه قذرا و بولا، فلما خرجوا غسل الناس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ابن عبد الله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اصحاب الحسین ستور المسجد، فجعلوها خفاتین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اصحاب الحسین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عبد أتانا فهو حر، فأتاه العبید، و أتاه عبد کان لأبی، فکان معه، فلما اراد الحسین ان یخرج أتاه ابی فکلمه،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ممالیک لم تملکهم فأعتقتهم، بم تستحل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حسین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فأی عبد عرفه فادفعوه الیه، فذهبوا معه، فاخذ غلامه و غلامین لجیران لنا و انتهی خبر الحسین الی الهادی، و قد کان حج فی تلک السنه رجال من اهل</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بیته، منهم محمد بن سلیمان بن علی و العباس بن محمد و موسی بن عیسی، سوی من حج من الاحداث و کان علی الموسم سلیمان بن ابی جعفر، فامر الهادی بالکتاب بتولیه محمد بن سلیمان علی الحرب،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عمک 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لا و الله لا اخدع عن ملکی، فنفذ الکتاب بولایة محمد بن سلیمان بن علی علی الحرب، فلقیهم الکتاب و قد انصرفوا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سلیمان قد خرج فی عده من السلاح و الرجال، و ذلک لان الطریق کان مخوفا معورا من الاعراب، و لم یحتشد لهم حسین، فأتاه خبرهم، فهم بصوبه، فخرج بخدمه و اخوانه و کان موسی بن علی بن موسی قد صار ببطن نخل، علی الثلاثین من المدینة، فانتهی الیه الخبر و معه اخوانه و جواریه، و انتهی الخبر الی العباس بن محمد بن سلیمان و کاتبهم، و ساروا الی مکة فدخلوا، فاقبل محمد بن سلیمان، و کانوا أحرموا بعمره ثم صاروا الی ذی طوی، فعسکروا بها، و معهم سلیمان بن ابی جعفر، فانضم الیهم من وافی فی تلک السنه من شیعه ولد العباس و موالیهم و قوادهم و کان الناس قد اختلفوا فی تلک السنه فی الحج و کثروا جدا ثم قدم محمد بن سلیمان قدامه تسعین حافرا ما بین فرس الی بغل، و هو علی نجیب عظیم، و خلفه اربعون راکبا علی النجائب علیها الرحال و خلفهم مائتا راکب علی الحمیر، سوی من کان معهم من الرجاله و غیرهم، و کثروا فی اعین الناس جدا و ملئوا صدورهم فظنوا انهم أضعافهم، فطافوا بالبیت، و سعوا بین الصفا و المروة، و أحلوا من عمرتهم، ثم مضوا فاتوا ذا طوی و نزلوا، و ذلک یوم الخمیس فوجه محمد بن سلیمان أبا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لإسماعیل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نیف و عشرین فارسا، و ذلک یوم الجمعه فلقیهم و کان فی اصحابه رجل یقال له زید، کان انقطع الی العباس، فاخرجه معه حاجا لما رای من عبادته، فلما رای القوم قلب ترسه و سیفه، و انقلب الیهم، و ذلک ببطن مر، ثم ظفروا به بعد ذلک مشدخا بالاعمده، فلما کان لیله السبت وجهوا خمسین فارسا، کان أول من ندبوا صباح ابو الذیال، ثم آخر ثم آخر، فکان ابو خلوه الخادم مولی محمد خامسا،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فاتوا المفضل مولی المهدی، فأرادوا ان یصیروه علیهم،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صیروا علیهم غیری و أکون انا معهم، فصیروا علیهم عبد الله بن حمید بن رزین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شاب ابن ثلاثین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و هم خمسون فارسا، و ذلک لیله السبت فدنا القوم، و زحفت الخیل، و تعبا الناس، فکان العباس بن محمد و موسی بن عیسی فی المیسره، و محمد بن سلیمان فی المیمنه، و کان معاذ بن مسلم فیما بین محمد بن سلیمان و العباس بن محمد، فلما کان قبل طلوع الفجر جاء حسین و اصحابه فشد ثلاثة من موالی سلیمان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 زنجویه غلام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برأس فطرحوه قدام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برأس فله 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اصحاب محمد فعرقبوا الإبل، فسقطت محاملها فقتلوهم و هزموهم، و کانوا خرجوا من تلک الثنایا، فکان الذین خرجوا مما یلی محمد بن سلیمان أقلهم، و کان جلهم خرجوا مما یلی موسی بن عیسی و اصحابه، فکانت الصدمه بهم، فلما فرغ محمد بن سلیمان ممن یلیه و اسفروا، نظروا الی الذین یلون موسی بن عیسی، فإذا هم مجتمعون کأنهم کبه غزل، و التفت المیمنه و القلب علیهم، و انصرفوا نحو مکة لا یدرون ما حال الحسین، فما شعروا و هم بذی طوی او قریبا منها الا برجل من اهل خراسان،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راس حسین، فاخرجه و بجبهته ضربه طولا، و علی قفاه ضربه اخری، و کان الناس نادوا بالأمان حین فرغوا، فجاء الحسن بن محمد ابو الزفت مغمضا احدی عینیه، قد أصابها شیء فی الحرب، فوقف خلف محمد و العباس، و استدار به موسی بن عیسی و عبد الله ابن العباس فامر به فقتل، فغضب محمد بن سلیمان من ذلک غضبا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محمد بن سلیمان مکة من طریق و العباس بن محمد من طریق، و احتزت الرءوس، فکانت مائه راس و نیفا، فیها راس سلیمان بن عبد الله بن حسن و ذلک یوم الترویه، و أخذت اخت الحسین، و کانت معه فصیرت عند زینب بنت سلیمان، و اختلطت المنهزمة بالحجاج، فذهبوا، و کان سلیمان بن ابی جعفر شاکیا فلم یحضر القتال، و وافی عیسی بن جعفر الحج تلک السنه، و کان مع اصحاب حسین رجل اعمی یقص علیهم فقتل، و لم یقتل احد منهم صبرا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 موسی بن عیسی اربعه نفر من اهل الکوفه، و مولی لبنی عجل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داود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معی بسته أساری فقال 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فکرت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تجیء عائشة و زینب الی أم امیر المؤمنین، فتبکیان عندها و تکلمانها، فتکلم له امیر المؤمنین فیطلقه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الأسری،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جعلت لهم العهد و المواثیق بالطلاق و العتاق،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بهم، و امر باثنین فقتلا، و کان الثالث منکرا،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هذا اعلم الناس بال ابی طالب، فان استبقیته دلک علی کل بغیه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یا امیر المؤمنین، انی أرجو ان یکون بقائی صنعا لک فاطرق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لافلاتک من یدی بعد ان وقعت فی یدی لشدید، فلم یزل یکلمه حتی امر به ان یؤخر، و امره ان یکتب له طلبته، و اما الآخر فصفح عنه، و امر بقتل عذافر الصیرفی و علی بن السابق القلاس الکوفی، و ان یصلبا، فصلبوهما بباب الجسر، و کانا اسرا بفخ و غضب علی مبارک الترکی، و امر بقبض أمواله و تصییره فی ساسه الدواب، و غضب علی موسی بن عیسی لقتله الحسن بن محمد، و امر بقبض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عمرو الثلجی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یوسف بن یعقوب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عبد الرحمن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افلت ادریس بن عبد الله بن حسن بن حسن بن علی بن ابی طالب من وقعه فخ فی خلافه الهادی، فوقع الی مصر، و علی برید مصر واضح مولی لصالح بن امیر المؤمنین المنصور، و کان رافضیا خبیثا، فحمله علی البرید الی ارض المغرب، فوقع بأرض طنجه بمدینه یقال لها و لیله، فاستجاب له من بها و باعراضها من البربر، فضرب الهادی عنق واضح و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الرشید الذی ضرب عنقه، و انه دس الی ادریس الشیماخ الیمامی مولی المهدی، و کتب له کتابا الی ابراهیم بن الاغلب عامله علی إفریقیة،</w:t>
      </w:r>
    </w:p>
    <w:p>
      <w:pPr>
        <w:pStyle w:val="BookText"/>
        <w:rPr/>
      </w:pPr>
      <w:r>
        <w:rPr>
          <w:rFonts w:ascii="IRNazanin" w:hAnsi="IRNazanin" w:eastAsia="IRNazanin"/>
          <w:color w:val="111111"/>
          <w:sz w:val="28"/>
          <w:sz w:val="28"/>
          <w:szCs w:val="28"/>
          <w:rtl w:val="true"/>
          <w:lang w:bidi="fa-IR"/>
        </w:rPr>
        <w:t>خرج حتی وصل الی و لیله و ذکر انه متطبب، و انه من أولیائهم، و دخل علی ادریس فانس به و اطمان الیه، و اقبل الشماخ یریه الاعظام له و المیل الیه و الایثار له فنزل عنده بکل منزله ثم انه شکا الیه عله فی اسنانه، فاعطاه سنونا مسموما قاتلا، و امره ان یستن به عند طلوع الفجر للیلته، فلما طلع الفجر استن ادریس بالسنون، و جعل یرده فی فیه، و یکثر منه، فقتله و طلب الشماخ فلم یظفر به، و قدم علی ابراهیم بن الاغلب فاخبره بما کان منه، و جاءته بعد مقدمه الاخبار بموت ادریس، فکتب ابن الاغلب الی الرشید بذلک، فولی الشماخ برید مصر و اجاره، فقال فی ذلک بعض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اظنه الهنازی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تظن یا ادریس انک مفلت کید الخلیفة او یفید فرار</w:t>
      </w:r>
    </w:p>
    <w:p>
      <w:pPr>
        <w:pStyle w:val="BookText"/>
        <w:rPr/>
      </w:pPr>
      <w:r>
        <w:rPr>
          <w:rFonts w:ascii="IRNazanin" w:hAnsi="IRNazanin" w:eastAsia="IRNazanin"/>
          <w:color w:val="111111"/>
          <w:sz w:val="28"/>
          <w:sz w:val="28"/>
          <w:szCs w:val="28"/>
          <w:rtl w:val="true"/>
          <w:lang w:bidi="fa-IR"/>
        </w:rPr>
        <w:t>فلیدرکنک او تحل ببلده لا یهتدی فیها إلیک نهار</w:t>
      </w:r>
    </w:p>
    <w:p>
      <w:pPr>
        <w:pStyle w:val="BookText"/>
        <w:rPr/>
      </w:pPr>
      <w:r>
        <w:rPr>
          <w:rFonts w:ascii="IRNazanin" w:hAnsi="IRNazanin" w:eastAsia="IRNazanin"/>
          <w:color w:val="111111"/>
          <w:sz w:val="28"/>
          <w:sz w:val="28"/>
          <w:szCs w:val="28"/>
          <w:rtl w:val="true"/>
          <w:lang w:bidi="fa-IR"/>
        </w:rPr>
        <w:t>ان السیوف إذا انتضاها سخطه طالت و قصر دونها الاعمار</w:t>
      </w:r>
    </w:p>
    <w:p>
      <w:pPr>
        <w:pStyle w:val="BookText"/>
        <w:rPr/>
      </w:pPr>
      <w:r>
        <w:rPr>
          <w:rFonts w:ascii="IRNazanin" w:hAnsi="IRNazanin" w:eastAsia="IRNazanin"/>
          <w:color w:val="111111"/>
          <w:sz w:val="28"/>
          <w:sz w:val="28"/>
          <w:szCs w:val="28"/>
          <w:rtl w:val="true"/>
          <w:lang w:bidi="fa-IR"/>
        </w:rPr>
        <w:t>ملک کان الموت یتبع امره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تطیعه الأقدار</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الفضل بن إسحاق الهاشمی ان الحسین بن علی لما خرج بالمدینة و علیها العمری لم یزل العمری متخفیا مقام الحسین بالمدینة، حتی خرج الی مکة و کان الهادی وجه سلیمان بن ابی جعفر لولایة الموسم، و شخص معه من اهل بیته ممن اراد الحج العباس بن محمد و موسی بن عیسی و اسماعیل بن عیسی ابن موسی فی طریق الکوفه، و محمد بن سلیمان و عده من ولد جعفر بن سلیمان علی طریق البصره، و من الموالی مبارک الترکی و المفضل الوصیف و صاعد مولی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صاحب الأمر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الوجوه المعروفین یقطین بن موسی و عبید ابن یقطین و ابو الوزیر عمر بن مطرف، فاجتمعوا عند الذی بلغهم من توجه الحسین و من معه الی مکة، و راسوا علیهم سلیمان بن ابی جعفر لولایته، و کان قد جعل ابو کامل مولی اسماعیل علی الطلائع، فلقوه بفخ، و خلفوا عبید الله بن قثم بمکة للقیام بأمرها و امر أهلها، و قد کان العباس بن محمد اعطاهم الامان علی ما أحدثوا، و ضمن لهم الاحسان الیهم و الصلة لارحامهم،</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رسولهم فی ذلک المفضل الخادم، فأبوا قبول ذلک، فکانت الوقعه، فقتل من قتل، و انهزم الناس، و نودی فیهم بالأمان، و لم یتبع هارب، و کان فیمن هرب یحیی و ادریس ابنا عبد الله بن حسن، فاما ادریس فلحق بتاهرت من بلاد المغرب، فلجا الیهم فاعظموه، فلم یزل عندهم الی ان تلطف له، و احتیل علیه، فهلک، و خلفه ابنه ادریس بن ادریس، فهم الی الیوم بتلک الناحیة مالکین لها، و انقطعت عنهم البعوث قال المفضل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العمری و هو بالمدینة مقتل الحسین بفخ وثب علی دار الحسین و دور جماعه من اهل بیته و غیرهم ممن خرج مع الحسین، فهدمها و حرق النخل، و قبض ما لم یحرقه، و جعله فی الصوافی المقبوضة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غضب الهادی علی مبارک الترکی لما بلغه من صدوده عن لقاء الحسین بعد ان شارف المدینة، و امر بقبض أمواله و تصییره فی سیاسه دوابه، فلم یزل کذلک الی وفاه الهادی، و سخط علی موسی بن عیسی لقتله الحسن بن محمد بن عبد الله ابی الزفت، و ترکه ان یقدم به أسیرا، فیکون المحکم فی امره، و امر بقبض أمواله، فلم تزل مقبوضه الی ان توفی موسی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 موسی ممن اسر بفخ الجماعه، و کان فیهم عذافر الصیرفی و علی بن سابق القلاس الکوفی، فامر بضرب أعناقهما و صلبهما بباب الجسر ببغداد، ففعل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مهرویه مولاه الی الکوفه، و امره بالتغلیظ علیهم لخروج من خرج منهم مع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بن سلیمان بن عبد الله بن نوفل بن الحارث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یوسف البرم مولی آل الحسن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کانت أمه مولاه فاطمه بنت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حسین ایام قدم علی المهدی، فاعطاه اربعین الف دینار، ففرقها فی الناس ببغداد و الکوفه، و و الله ما خرج من الکوفه و هو یملک شیئا یلبسه الا فروا ما تحته قمیص و إزار الفراش، و لقد کان فی طریقه الی المدینة، إذا نزل استقرض من موالیه ما یقوم بمؤونتهم فی یومهم قال 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السری ابو بشر، و هو حلیف بنی زهره،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الغداة فی الیوم الذی خرج فیه الحسین بن علی بن الحسن صاحب فخ، فصلی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حسین، و صعد المنبر منبر رسول الله ص، فجلس و علیه قمیص و عمامة بیضاء قد سدلها من بین یدیه و من خلفه، و سیفه مسلول قد وضعه بین رجلیه، إذ اقبل خالد البربری فی اصحابه، فلما اراد ان یدخل المسجد بدره یحیی بن عبد الله، فشد علیه البربری، و انی لانظر الیه، فبدره یحیی بن عبد الله، فضربه علی وجهه، فأصاب عینیه و انفه، فقطع البیضه و القلنسوة نظرت الی قحفه طائرا عن موضعه، و حمل علی اصحابه فانهزموا ثم رجع الی حسین، فقام بین یدیه و سیفه مسلول یقطر دما، فتکلم حسین، فحمد الله و اثنی علیه، و خطب الناس، فقال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الناس، انا ابن رسول الله فی حرم رسول الله، و فی مسجد رسول الله، و علی منبر نبی الله، ادعوکم الی کتاب الله و سنه نبیه ص، فان لم أف لکم بذلک فلا بیعه لی فی أعناقکم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اهل الزیارة فی عامهم ذلک کثیرا، فکانوا قد ملئوا المسجد، فإذا رجل قد نهض، حسن الوجه، طویل القامة، علیه رداء ممشق، أخذ بید ابن له شاب جمیل جلد، فتخطی رقاب الناس، حتی انتهی الی المنبر، فدنا من 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خرجت من بلد بعید و ابنی هذا معی، و انا ارید حج بیت الله و زیاره قبر نبیه ص، و ما یخطر ببالی هذا الأمر الذی حدث منک، و قد سمعت ما قلت، فعندک وفاء بما جعلت علی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فابایعک،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ثم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و الله رءوسهما فی الرءوس بمنی، و ذلک انی حججت فی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جماعه من اهل المدینة ان مبارکا الترکی ارسل الی حسین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لان اسقط من السماء فتخطفنی الطیر، او تهوی بی الریح فی مکان سحیق، ایسر علی من ان اشوکک بشوکه، او اقطع من راسک شعره، و لکن لا بد من الاعذار، فبیتنی فانی منهزم عنک فاعطاه بذلک عهد الله و میثاقه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نفر یسیر، فلما دنوا من عسکره صاحوا و کبروا، فانهزم اصحابه حتی لحق بموسی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المضرحی الکلابی،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المفضل بن محمد بن المفضل</w:t>
      </w:r>
    </w:p>
    <w:p>
      <w:pPr>
        <w:pStyle w:val="BookText"/>
        <w:rPr/>
      </w:pPr>
      <w:r>
        <w:rPr>
          <w:rFonts w:ascii="IRNazanin" w:hAnsi="IRNazanin" w:eastAsia="IRNazanin"/>
          <w:color w:val="111111"/>
          <w:sz w:val="28"/>
          <w:sz w:val="28"/>
          <w:szCs w:val="28"/>
          <w:rtl w:val="true"/>
          <w:lang w:bidi="fa-IR"/>
        </w:rPr>
        <w:t>ابن حسین بن عبید الله بن العباس بن علی بن ابی طالب، ان الحسین بن علی بن حسن بن حسن، قال یومئذ فی قوم لم یخرجوا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وعدوه ان یوافوه، فتخلفوا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عاذ بالسیف لاقی فرصه عجبا موتا علی عجل او عاش منتصفا</w:t>
      </w:r>
    </w:p>
    <w:p>
      <w:pPr>
        <w:pStyle w:val="BookText"/>
        <w:rPr/>
      </w:pPr>
      <w:r>
        <w:rPr>
          <w:rFonts w:ascii="IRNazanin" w:hAnsi="IRNazanin" w:eastAsia="IRNazanin"/>
          <w:color w:val="111111"/>
          <w:sz w:val="28"/>
          <w:sz w:val="28"/>
          <w:szCs w:val="28"/>
          <w:rtl w:val="true"/>
          <w:lang w:bidi="fa-IR"/>
        </w:rPr>
        <w:t>لا تقربوا السهل ان السهل یفسدکم لن تدرکوا المجد حتی تضربوا عنفا</w:t>
      </w:r>
    </w:p>
    <w:p>
      <w:pPr>
        <w:pStyle w:val="BookText"/>
        <w:rPr/>
      </w:pPr>
      <w:r>
        <w:rPr>
          <w:rFonts w:ascii="IRNazanin" w:hAnsi="IRNazanin" w:eastAsia="IRNazanin"/>
          <w:color w:val="111111"/>
          <w:sz w:val="28"/>
          <w:sz w:val="28"/>
          <w:szCs w:val="28"/>
          <w:rtl w:val="true"/>
          <w:lang w:bidi="fa-IR"/>
        </w:rPr>
        <w:t>و ذکر الفضل بن العباس الهاشمی ان عبد الله بن محمد المنقری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عیسی بن داب علی موسی بن عیسی عند منصرفه من فخ، فوجده خائفا یلتمس عذرا من قتل من قتل،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شعرا کتب به یزید بن معاویه الی اهل المدینة یعتذر فیه من قتل الحسین بن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فانشده،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الراکب الغادی لطیته علی عذافره فی سیرها قحم</w:t>
      </w:r>
    </w:p>
    <w:p>
      <w:pPr>
        <w:pStyle w:val="BookText"/>
        <w:rPr/>
      </w:pPr>
      <w:r>
        <w:rPr>
          <w:rFonts w:ascii="IRNazanin" w:hAnsi="IRNazanin" w:eastAsia="IRNazanin"/>
          <w:color w:val="111111"/>
          <w:sz w:val="28"/>
          <w:sz w:val="28"/>
          <w:szCs w:val="28"/>
          <w:rtl w:val="true"/>
          <w:lang w:bidi="fa-IR"/>
        </w:rPr>
        <w:t>ابلغ قریشا علی شحط المزار بها بینی و بین الحسین الله و الرحم</w:t>
      </w:r>
    </w:p>
    <w:p>
      <w:pPr>
        <w:pStyle w:val="BookText"/>
        <w:rPr/>
      </w:pPr>
      <w:r>
        <w:rPr>
          <w:rFonts w:ascii="IRNazanin" w:hAnsi="IRNazanin" w:eastAsia="IRNazanin"/>
          <w:color w:val="111111"/>
          <w:sz w:val="28"/>
          <w:sz w:val="28"/>
          <w:szCs w:val="28"/>
          <w:rtl w:val="true"/>
          <w:lang w:bidi="fa-IR"/>
        </w:rPr>
        <w:t>و موقف بفناء البیت انشده عهد الإله و ما ترعی له الذمم</w:t>
      </w:r>
    </w:p>
    <w:p>
      <w:pPr>
        <w:pStyle w:val="BookText"/>
        <w:rPr/>
      </w:pPr>
      <w:r>
        <w:rPr>
          <w:rFonts w:ascii="IRNazanin" w:hAnsi="IRNazanin" w:eastAsia="IRNazanin"/>
          <w:color w:val="111111"/>
          <w:sz w:val="28"/>
          <w:sz w:val="28"/>
          <w:szCs w:val="28"/>
          <w:rtl w:val="true"/>
          <w:lang w:bidi="fa-IR"/>
        </w:rPr>
        <w:t>عنفتم قومکم فخرا بامکم أم حصان لعمری بره کرم</w:t>
      </w:r>
    </w:p>
    <w:p>
      <w:pPr>
        <w:pStyle w:val="BookText"/>
        <w:rPr/>
      </w:pPr>
      <w:r>
        <w:rPr>
          <w:rFonts w:ascii="IRNazanin" w:hAnsi="IRNazanin" w:eastAsia="IRNazanin"/>
          <w:color w:val="111111"/>
          <w:sz w:val="28"/>
          <w:sz w:val="28"/>
          <w:szCs w:val="28"/>
          <w:rtl w:val="true"/>
          <w:lang w:bidi="fa-IR"/>
        </w:rPr>
        <w:t>هی التی لا یدانی فضلها احد بنت النبی و خیر الناس قد علموا</w:t>
      </w:r>
    </w:p>
    <w:p>
      <w:pPr>
        <w:pStyle w:val="BookText"/>
        <w:rPr/>
      </w:pPr>
      <w:r>
        <w:rPr>
          <w:rFonts w:ascii="IRNazanin" w:hAnsi="IRNazanin" w:eastAsia="IRNazanin"/>
          <w:color w:val="111111"/>
          <w:sz w:val="28"/>
          <w:sz w:val="28"/>
          <w:szCs w:val="28"/>
          <w:rtl w:val="true"/>
          <w:lang w:bidi="fa-IR"/>
        </w:rPr>
        <w:t>و فضلها لکم فضل و غیرکم من قومکم لهم من فضلها قسم</w:t>
      </w:r>
    </w:p>
    <w:p>
      <w:pPr>
        <w:pStyle w:val="BookText"/>
        <w:rPr/>
      </w:pPr>
      <w:r>
        <w:rPr>
          <w:rFonts w:ascii="IRNazanin" w:hAnsi="IRNazanin" w:eastAsia="IRNazanin"/>
          <w:color w:val="111111"/>
          <w:sz w:val="28"/>
          <w:sz w:val="28"/>
          <w:szCs w:val="28"/>
          <w:rtl w:val="true"/>
          <w:lang w:bidi="fa-IR"/>
        </w:rPr>
        <w:t>انی لأعلم او ظنا کعالمه و الظن یصدق أحیانا فینتظم</w:t>
      </w:r>
    </w:p>
    <w:p>
      <w:pPr>
        <w:pStyle w:val="BookText"/>
        <w:rPr/>
      </w:pPr>
      <w:r>
        <w:rPr>
          <w:rFonts w:ascii="IRNazanin" w:hAnsi="IRNazanin" w:eastAsia="IRNazanin"/>
          <w:color w:val="111111"/>
          <w:sz w:val="28"/>
          <w:sz w:val="28"/>
          <w:szCs w:val="28"/>
          <w:rtl w:val="true"/>
          <w:lang w:bidi="fa-IR"/>
        </w:rPr>
        <w:t>ان سوف یترککم ما تطلبون بها قتلی تهاداکم العقبان و الرخم</w:t>
      </w:r>
    </w:p>
    <w:p>
      <w:pPr>
        <w:pStyle w:val="BookText"/>
        <w:rPr/>
      </w:pPr>
      <w:r>
        <w:rPr>
          <w:rFonts w:ascii="IRNazanin" w:hAnsi="IRNazanin" w:eastAsia="IRNazanin"/>
          <w:color w:val="111111"/>
          <w:sz w:val="28"/>
          <w:sz w:val="28"/>
          <w:szCs w:val="28"/>
          <w:rtl w:val="true"/>
          <w:lang w:bidi="fa-IR"/>
        </w:rPr>
        <w:t>یا قومنا لا تشبوا الحرب إذ خمدت و مسکوا بحبال السلم و اعتصموا</w:t>
      </w:r>
    </w:p>
    <w:p>
      <w:pPr>
        <w:pStyle w:val="BookText"/>
        <w:rPr/>
      </w:pPr>
      <w:r>
        <w:rPr>
          <w:rFonts w:ascii="IRNazanin" w:hAnsi="IRNazanin" w:eastAsia="IRNazanin"/>
          <w:color w:val="111111"/>
          <w:sz w:val="28"/>
          <w:sz w:val="28"/>
          <w:szCs w:val="28"/>
          <w:rtl w:val="true"/>
          <w:lang w:bidi="fa-IR"/>
        </w:rPr>
        <w:t>لا ترکبوا البغی ان البغی مصرعه و ان شارب کاس البغی یتخم</w:t>
      </w:r>
    </w:p>
    <w:p>
      <w:pPr>
        <w:pStyle w:val="BookText"/>
        <w:rPr/>
      </w:pPr>
      <w:r>
        <w:rPr>
          <w:rFonts w:ascii="IRNazanin" w:hAnsi="IRNazanin" w:eastAsia="IRNazanin"/>
          <w:color w:val="111111"/>
          <w:sz w:val="28"/>
          <w:sz w:val="28"/>
          <w:szCs w:val="28"/>
          <w:rtl w:val="true"/>
          <w:lang w:bidi="fa-IR"/>
        </w:rPr>
        <w:t>قد جرب الحرب من قد کان قبلکم من القرون و قد بادت بها الأمم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فانصفوا قومکم لا تهلکوا بذخا فرب ذی بذخ زلت به القدم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فسری عن موسی بن عیسی بعض 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الله بن عبد الرحمن بن عیسی بن موسی ان العلاء حدثه ان الهادی امیر المؤمنین لما ورد علیه خلع اهل فخ خلا لیله یکتب کتابا بخطه، فاغتم بخلوته موالیه و خاصته، فدسوا غلاما 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حتی تنظر الی ای شیء انتهی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 موسی،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فاعتل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فاطرق ثم رفع راسه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 الالی لیس السری من شانهم و کفاهم الإدلاج من لم یرقد</w:t>
      </w:r>
    </w:p>
    <w:p>
      <w:pPr>
        <w:pStyle w:val="BookText"/>
        <w:rPr/>
      </w:pPr>
      <w:r>
        <w:rPr>
          <w:rFonts w:ascii="IRNazanin" w:hAnsi="IRNazanin" w:eastAsia="IRNazanin"/>
          <w:color w:val="111111"/>
          <w:sz w:val="28"/>
          <w:sz w:val="28"/>
          <w:szCs w:val="28"/>
          <w:rtl w:val="true"/>
          <w:lang w:bidi="fa-IR"/>
        </w:rPr>
        <w:t>و ذکر احمد بن معاویه بن بکر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سلیمان لیله فخ لعمرو بن ابی عمرو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یرمی بین یدیه بین الهدفین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ارمی ولد رسول الله ص، انی انما صحبتک لارمی بین یدیک بین الهدفین، و لم اصحبک لارمی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فرمی فما مات الا بالبرص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الحسین بن علی و جاء برأسه یقطین بن موسی، فوضع بین یدی الهادی،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و الله جئتم برأس طاغوت من الطواغیت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اقل ما أجزیکم به ان احرمکم جوائزکم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فحرمهم و لم یعطهم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متمثلا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انصف القاره من راماها انا إذا ما فئه نلقاها</w:t>
      </w:r>
    </w:p>
    <w:p>
      <w:pPr>
        <w:pStyle w:val="BookText"/>
        <w:rPr/>
      </w:pPr>
      <w:r>
        <w:rPr>
          <w:rFonts w:ascii="IRNazanin" w:hAnsi="IRNazanin" w:eastAsia="IRNazanin"/>
          <w:color w:val="111111"/>
          <w:sz w:val="28"/>
          <w:sz w:val="28"/>
          <w:szCs w:val="28"/>
          <w:rtl w:val="true"/>
          <w:lang w:bidi="fa-IR"/>
        </w:rPr>
        <w:t>نرد أولاها علی اخراها</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 هذه السنه معیوف بن یحیی من درب الراهب، و قد کانت الروم اقبلت مع البطریق الی الحدث، فهرب الوالی و الجند و اهل الاسواق،</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فدخلها العدو، و دخل ارض العدو معیوف بن یحیی، فبلغ مدینه اشنه، فأصابوا سبایا و أساری و غنموا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سلیمان بن ابی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المدینة عمر بن عبد العزیز العمری، و علی مکة و الطائف عبید الله بن قثم، و علی الیمن ابراهیم بن سلم بن قتیبة، و علی الیمامه و البحرین سوید بن ابی سوید القائد الخراسانی، و علی عمان الحسن بن تسنیم الحواری، و علی صلاه الکوفه و احداثها و صدقاتها و بهقباذ الأسفل موسی بن عیسی، و علی صلاه البصره و احداثها محمد بن سلیمان، و علی قضائها عمر بن عثمان، و علی جرجان الحجاج مولی الهادی، و علی قومس زیاد بن حسان، و علی طبرستان و الرویان صالح بن شیخ بن عمیرة الأسدی، و علی أصبهان طیفور مولی الهادی</w:t>
      </w:r>
      <w:r>
        <w:rPr>
          <w:rFonts w:eastAsia="IRNazanin" w:cs="IRNazanin"/>
          <w:color w:val="111111"/>
          <w:sz w:val="28"/>
          <w:szCs w:val="28"/>
          <w:rtl w:val="true"/>
          <w:lang w:bidi="fa-IR"/>
        </w:rPr>
        <w:t>.</w:t>
      </w:r>
      <w:bookmarkStart w:id="199" w:name="pg11455_92009"/>
    </w:p>
    <w:p>
      <w:pPr>
        <w:pStyle w:val="BookText"/>
        <w:rPr/>
      </w:pPr>
      <w:bookmarkEnd w:id="199"/>
      <w:r>
        <w:rPr>
          <w:rFonts w:ascii="IRNazanin" w:hAnsi="IRNazanin" w:eastAsia="IRNazanin"/>
          <w:color w:val="111111"/>
          <w:sz w:val="28"/>
          <w:sz w:val="28"/>
          <w:szCs w:val="28"/>
          <w:rtl w:val="true"/>
          <w:lang w:bidi="fa-IR"/>
        </w:rPr>
        <w:t>ثم دخلت</w:t>
      </w:r>
    </w:p>
    <w:p>
      <w:pPr>
        <w:pStyle w:val="Heading2"/>
        <w:numPr>
          <w:ilvl w:val="1"/>
          <w:numId w:val="1"/>
        </w:numPr>
        <w:rPr/>
      </w:pPr>
      <w:bookmarkStart w:id="200" w:name="__RefHeading___Toc2057767_73709187"/>
      <w:bookmarkStart w:id="201" w:name="_Toc78"/>
      <w:bookmarkEnd w:id="200"/>
      <w:r>
        <w:rPr>
          <w:rtl w:val="true"/>
        </w:rPr>
        <w:t>سنه سبعین و مائه</w:t>
      </w:r>
      <w:bookmarkEnd w:id="201"/>
    </w:p>
    <w:p>
      <w:pPr>
        <w:pStyle w:val="Heading3"/>
        <w:numPr>
          <w:ilvl w:val="2"/>
          <w:numId w:val="1"/>
        </w:numPr>
        <w:rPr/>
      </w:pPr>
      <w:bookmarkStart w:id="202" w:name="__RefHeading___Toc2057769_73709187"/>
      <w:bookmarkStart w:id="203" w:name="_Toc79"/>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ذکر الخبر عما کان فیها من الاحداث  فمن ذلک وفاه یزید بن حاتم بإفریقیة فیها، و ولیها بعده روح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عبد الله بن مروان بن محمد فی المطبق</w:t>
      </w:r>
      <w:r>
        <w:rPr>
          <w:rFonts w:eastAsia="IRNazanin" w:cs="IRNazanin"/>
          <w:color w:val="111111"/>
          <w:sz w:val="28"/>
          <w:szCs w:val="28"/>
          <w:rtl w:val="true"/>
          <w:lang w:bidi="fa-IR"/>
        </w:rPr>
        <w:t>.</w:t>
      </w:r>
    </w:p>
    <w:p>
      <w:pPr>
        <w:pStyle w:val="Heading3"/>
        <w:numPr>
          <w:ilvl w:val="2"/>
          <w:numId w:val="1"/>
        </w:numPr>
        <w:rPr/>
      </w:pPr>
      <w:bookmarkStart w:id="204" w:name="__RefHeading___Toc2057771_73709187"/>
      <w:bookmarkStart w:id="205" w:name="_Toc80"/>
      <w:bookmarkEnd w:id="204"/>
      <w:r>
        <w:rPr>
          <w:rtl w:val="true"/>
        </w:rPr>
        <w:t>ذکر الخبر عن وفاه موسی الهادی</w:t>
      </w:r>
      <w:bookmarkEnd w:id="20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توفی موسی الهادی بعیساباذ و اختلف فی السبب الذی کان به وفاته،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 من قرحه کانت فی جوفه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 من قبل جوار لامه الخیزران، کانت امرتهن بقتله لاسباب نذکر بعضها ذکر الخبر عن السبب الذی من اجله کانت امرتهن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یحیی بن الحسن ان الهادی نابذ أمه و نافرها، لما صارت الیه الخلافه، فصارت خالصه الیه یوما،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أمک تستکسیک، فامر لها بخزانه مملوءة کسوه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للخیزران فی منزلها من قراقر الوشی ثمانیة عشر الف قرقر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الخیزران فی أول خلافه موسی تفتات علیه فی أموره، و تسلک به مسلک ابیه من قبله فی الاستبداد بالأمر و النهی، فأرسل إلیها الا تخرجی من خفر الکفایة الی بذاذة التبذل، فانه لیس من قدر النساء الاعتراض فی امر الملک، و علیک بصلاتک و تسبیحک و تبتلک، و لک بعد هذا طاعه مثلک فیما یجب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الخیزران فی خلافه موسی کثیرا ما تکلمه فی الحوائج، فکان یجیبها الی کل ما تسأله حتی مضی لذلک اربعه اشهر من خلافته، و انثال الناس علیها، و طمعوا فیها، فکانت المواکب تغدو الی بابها،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 یوما فی امر لم یجد الی إجابتها الیه سبیلا،</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فاعتل بعلة،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إجابتی،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تضمنت هذه الحاجة لعبد الله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موسی،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علی ابن الفاعله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انه صاحبها، و الله لاقضیتها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اسالک حاجه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أبالی و حمی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مغضبه،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تستوعی کلامی و الله، و الا فانا نفی من قرابتی من رسول الله ص لئن بلغنی انه وقف ببابک احد من قوادی او احد من خاصتی او خدمی لاضربن عنقه، و لاقبضن ماله، فمن شاء فلیلزم ذلک ما هذه المواکب التی تغدو و تروح الی بابک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 مغزل یشغلک، او مصحف یذکرک، او بیت یصونک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ثم إیاک، ما فتحت بابک لملی او لذمی فانصرفت ما تعقل ما تطأ، فلم تنطق عنده بحلوه و لا مره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خالصه تقول للعباس ابن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موسی الی أمه الخیزران بارزه،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استطبتها فاکلت منها، فکلی منها قالت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امسکی حتی تنظری، فانی اخاف ان یکون فیها شیء تکرهینه، فجاءوا بکلب فأکل منها، فتساقط لحمه، فأرسل إلیها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الارزه؟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طیبه،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تاکلی، و لو اکلت لکنت قد استرحت منک، متی افلح خلیفه له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حدثنی بعض الهاشمیین، ان سبب موت الهادی کان انه لما جد فی خلع هارون و البیعه لابنه جعفر، و خافت الخیزران علی هارون منه، دست الیه من جواریها لما مرض من قتله بالغم و الجلوس علی وجهه، و وجهت الی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قد توفی، فاجدد فی امرک و لا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عبد الرحمن بن بشار ان الفضل بن سعید حدثه،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یتصل بموسی وصول القواد الی أمه الخیزران، یؤملون بکلامها</w:t>
      </w:r>
      <w:bookmarkStart w:id="206" w:name="pg11455_92011"/>
    </w:p>
    <w:p>
      <w:pPr>
        <w:pStyle w:val="BookText"/>
        <w:rPr/>
      </w:pPr>
      <w:bookmarkEnd w:id="206"/>
      <w:r>
        <w:rPr>
          <w:rFonts w:ascii="IRNazanin" w:hAnsi="IRNazanin" w:eastAsia="IRNazanin"/>
          <w:color w:val="111111"/>
          <w:sz w:val="28"/>
          <w:sz w:val="28"/>
          <w:szCs w:val="28"/>
          <w:rtl w:val="true"/>
          <w:lang w:bidi="fa-IR"/>
        </w:rPr>
        <w:t>فی قضاء حوائجهم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ترید ان تغلب علی امره کما غلبت علی امر المهدی، فکان یمنعها من ذلک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للنساء و الکلام فی امر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کثر علیه مصیر من یصیر إلیها من قواده، قال یوما و قد 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خیر؟ انا او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فأیما خیر، أمی او أمهاتکم؟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یحب ان یتحدث الرجال بخبر أمه، فیقولوا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أم فلان، و صنعت أم فلان، و قالت أم فلان؟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 منا یحب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الرجال یأتون أمی فیتحدثون بحدیثها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ذلک انقطعوا عنها البته، فشق ذلک علیها فاعتزلته، و حلفت الا تکلمه، فما دخلت علیه حتی حضرته الوفاة</w:t>
      </w:r>
      <w:r>
        <w:rPr>
          <w:rFonts w:eastAsia="IRNazanin" w:cs="IRNazanin"/>
          <w:color w:val="111111"/>
          <w:sz w:val="28"/>
          <w:szCs w:val="28"/>
          <w:rtl w:val="true"/>
          <w:lang w:bidi="fa-IR"/>
        </w:rPr>
        <w:t>.</w:t>
      </w:r>
    </w:p>
    <w:p>
      <w:pPr>
        <w:pStyle w:val="Heading3"/>
        <w:numPr>
          <w:ilvl w:val="2"/>
          <w:numId w:val="1"/>
        </w:numPr>
        <w:rPr/>
      </w:pPr>
      <w:bookmarkStart w:id="207" w:name="__RefHeading___Toc2057773_73709187"/>
      <w:bookmarkStart w:id="208" w:name="_Toc81"/>
      <w:bookmarkEnd w:id="207"/>
      <w:r>
        <w:rPr>
          <w:rtl w:val="true"/>
        </w:rPr>
        <w:t>ذکر الخبر عما کان من خلع الهادی للرشید</w:t>
      </w:r>
      <w:bookmarkEnd w:id="20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السبب فی اراده موسی الهادی خلع أخیه هارون حتی اشتد علیه فی ذلک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صالح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الهادی لما افضت الیه الخلافه اقر یحیی بن خالد علی ما کان یلی هارون من عمل المغرب، فاراد الهادی خلع هارون الرشید و البیعه لابنه جعفر بن موسی الهادی، و تابعه علی ذلک القواد، منهم یزید بن مزید و عبد الله بن مالک و علی بن عیسی و من اشبههم، فخلعوا هارون، و بایعوا لجعفر بن موسی، و دسوا الی الشیعة، فتکلموا فی امره، و تنقصوه فی مجلس الجماعه،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به، و صعب امرهم حتی ظهر، و امر الهادی الا یسار قدام الرشید بحربه، فاجتنبه الناس و ترکوه، فلم یکن احد یجترئ ان یسلم علیه و لا یقربه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یحیی بن خالد یقوم بانزال الرشید و لا یفارقه هو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اسماعیل بن صبیح کاتب یحیی بن خالد، فأحب ان یضعه موضعا یستعلم له فیه الاخبار، و کان ابراهیم الحرانی فی موضع الوزارة لموسی، فاستکتب اسماعیل، و رفع الخبر الی الهادی، و بلغ ذلک یحیی بن خالد، فامر اسماعیل ان یشخص الی حران، فسار إلیها، فلما کان بعد اشهر سال</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الهادی ابراهیم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کاتبک؟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کاتب، و سماه،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بلغنی ان اسماعیل بن صبیح کاتبک؟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یا امیر المؤمنین، اسماعیل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الی الهادی بیحیی بن خالد،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علیک من هارون خلاف، و انما یفسده یحیی بن خالد، فابعث الی یحیی، و تهدده بالقتل، و ارمه بالکفر، فاغضب ذلک موسی الهادی علی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حفص الکرمانی ان محمد بن یحیی بن خالد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الهادی الی یحیی لیلا، فأیس من نفسه، و ودع اهله، و تحنط و جدد ثیابه، و لم یشک انه یقتله، فلما ادخل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ما لی 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عبدک یا امیر المؤمنین، فما یکون من العبد الی مولاه الا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تدخل بینی و بین أخی و تفسده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انا حتی ادخل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صیرنی المهدی معه، و أمرنی بالقیام بامره، فقمت بما أمرنی به، ثم أمرتنی بذلک فانتهیت الی امرک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صنع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شیئا، و لا ذلک فیه و لا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غضبه و قد کان هارون طاب نفسا بالخلع،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یترک لی الهنیء و المریء، فهما یسعاننی و اعیش مع ابنه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هارون یجد بام جعفر وجدا شدیدا،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هذا من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الا یترک هذا فی یدک حتی یخرج اجمع، و منعه من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صالح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الهادی الی یحیی بن خالد و هو بعیساباذ لیلا، فراعه ذلک، فدخل علیه و هو فی خلوه، فامر بطلب رجل کان اخافه، فتغیب عنه، و کان الهادی یرید ان ینادمه و یمنعه مکانه من هارون، فنادمه و کلمه یحیی فیه، فآمنه و اعطاه خاتم یاقوت احمر فی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امانه، و خرج یحیی فطلب الرجل، و اتی الهادی به فسر بذلک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غیر واحد ان الرجل الذی طلبه کان ابراهیم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الهادی یوما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علی یحیی بن خالد الا آخر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الربیع، و تفرغ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من غد اذن حتی لم یبق احد، و دخل علیه یحیی، و عنده عبد الصمد ابن علی و العباس بن محمد و جله اهله و قواده، فما زال یدنیه حتی اجلسه بین یدیه،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اظلمک و اکفرک، فاجعلنی فی حل، فتعجب الناس من إکرامه ایاه و قوله، فقبل یحیی یده و شکر له، فقال له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یقول فیک 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یمس البخیل راحه یحیی لسخت نفسه ببذل النوال</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راحتک یا امیر المؤمنین لا راحه عبدک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للهادی فی خلع الرشید لما کلمه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انک ان حملت الناس علی نکث الایمان هانت علیهم ایمانهم، و ان ترکتهم علی بیعه أخیک ثم بایعت لجعفر من بعده کان ذلک اوکد لبیعته،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نصحت، ولی فی هذا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خزیمة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الهادی بحبس یحیی بن خالد علی ما اراده علیه من خلع الرشید، فرفع الیه یحیی 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نصیحه، فدعا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أخلنی، فأخلاه،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رایت ان کان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اسال الله الا نبلغه، و ان یقدمنا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تظن ان الناس یسلمون الخلافه لجعفر، و هو لم یبلغ الحلم، و یرضون به لصلاتهم و حجهم و غزوهم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أظن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فتأمن ان یسمو إلیها اهلک و جلتهم مثل فلان و فلان، و یطمع فیها غیرهم، فتخرج من ولد ابیک؟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نبهتنی 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کلمت أحدا من الخلفاء کان اعقل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هذا الأمر لم یعقد لأخیک، أ ما کان ینبغی ان تعقده له، فکیف بان تحله عنه، و قد عقده المهدی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اری ان تقر هذا الأمر یا امیر المؤمنین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حاله، فإذا بلغ جعفر، و بلغ الله به، أتیته بالرشید فخلع نفسه، و کان أول من یبایعه و یعطیه صفقه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الهادی قوله و رایه، و امر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الموصلی عن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الهادی بعد کلام ابی له علی خلع الرشید، و حمله علیه جماعه من موالیه و قواده، اجابه الی الخلع او لم یجبه، و اشتد غضبه منه، و ضیق علیه و قال یحیی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استاذنه فی الخروج الی الصید، فإذا خرجت فاستبعد و دافع الأیام، فرفع هارون رقعه یستأذن فیها، فاذن له، فمضی الی قصر مقاتل، فأقام به اربعین یوما حتی انکر الهادی امره و غمه احتباسه، و جعل یکتب الیه و یصرفه، فتعلل علیه حتی تفاقم الأمر، و اظهر شتمه، و بسط موالیه و قواده السنتهم فیه، و الفضل ابن یحیی إذ ذاک خلیفه ابیه، و الرشید بالباب، فکان یکتب الیه بذلک، و انصرف و طال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مولی یحیی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الخیزران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ظئرا کانت لهارون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یحیی، فشقت جیبها بین یدیه، و تبکی الیه 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لک السیده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ابنی لا تقتله، و دعه یجیب أخاه الی ما یسأله و یریده منه، فبقاؤه أحب الی من الدنیا بجمع ما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بها،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ما تقولین فانی و ولدی و اهلی سنقتل قبله، فان اتهمت علیه فلست بمتهم علی نفسی و لا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لم یر الهادی یحیی بن خالد یرجع عما کان علیه لهارون بما بذل له من اکرام و اقطاع و صله، بعث الیه یتهدده بالقتل ان لم یکف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تلک الحال من الخوف و الخطر، و ماتت أم یحیی و هو فی الخلد ببغداد، لان هارون کان ینزل الخلد، و یحیی معه، و هو ولی العهد، نازل فی داره یلقاه فی لیله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القاسم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عمرو الرومی،</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موسی الهادی بعد ما ملک فی أول خلافته جلوسا خاصا، و دعا بابراهیم بن جعفر بن ابی جعفر و ابراهیم بن سلم بن قتیبة و الحرانی، فجلسوا عن یساره، و معهم خادم له اسود یقال له اسلم، و یکنی أبا سلیمان، و کان یثق به و یقدمه، فبینا هو کذلک، إذ دخل صالح صاحب المصلی،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فدخل فسلم علیه، و قبل یدیه، و جلس عن یمینه بعیدا من ناحیه، فاطرق موسی ینظر الیه، و ادمن ذلک، ثم التفت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کأنی بک تحدث نفسک بتمام الرؤیا، و تؤمل ما أنت منه بعید، و دون ذلک خرط القتاد، تؤمل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فبرک هارون علی رکبتیه،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انک ان تجبرت وضعت، و ان تواضعت رفعت، و ان ظلمت ختلت، و انی لأرجو ان یفضی الأمر الی، فانصف من ظلمت، و اصل من قطعت، و اصیر اولادک اعلی من أولادی، و ازوجهم بناتی، و ابلغ ما یجب من حق الامام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الظن بک یا أبا جعفر، ادن منی، فدنا منه، فقبل یدیه، ثم ذهب یعود الی مجلسه،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الشیخ الجلیل، و الملک النبیل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اباک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جلست الا معی، و اجلسه فی صدر المجلس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حرانی، احمل الی أخی الف الف دینار، و إذا افتتح الخراج فاحمل الیه النصف منه، و اعرض علیه ما فی الخزائن من مالنا، و ما أخذ من اهل بیت اللعنه، فیأخذ جمیع ما اراد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و لما قام قال 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دابته الی البساط قال عمرو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هارون یانس بی، فقمت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الرؤیا التی قال لک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اریت فی منامی کأنی دفعت الی موسی قضیبا و الی هارون قضیبا، فاورق من قضیب موسی اعلاه قلیلا، فاما هارون فاروق قضیبه من اوله الی آخره فدعا المهدی الحکم بن موسی الضمری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یکنی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هذه الرؤیا،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یملکان جمیعا، فاما موسی فتقل ایامه، و اما هارون فیبلغ مدی ما عاش خلیفه، و تکون ایامه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احسن ایام، و دهره احسن دهر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یلبث الا أیاما یسیره، ثم اعتل موسی و مات، و کانت علته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افضت الخلافه الی هارون، فزوج حمدونه من جعفر ابن موسی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فاطمه من اسماعیل بن موسی، و وفی بکل ما قال، و کان دهره احسن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الهادی کان قد خرج الی الحدیثه، حدیثه الموصل، فمرض بها، و اشتد مرضه، فانصرف فذکر عمرو الیشکری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الهادی من الحدیثه بعد ما کتب الی جمیع عماله شرقا و غربا بالقدوم علیه، فلما ثقل اجتمع القوم الذین کانوا بایعوا لجعفر ابنه،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صار الأمر الی یحیی قتلنا و لم یستبقنا، فتامروا علی ان یذهب بعضهم الی یحیی بأمر الهادی، فیضرب عنقه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امیر المؤمنین یفیق من مرضه، فما عذرنا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فأمسکوا ثم بعثت الخیزران الی یحیی تعلمه ان الرجل لمابه، و تأمره بالاستعداد لما ینبغی، و کانت المستولیه علی امر الرشید و تدبیر الخلافه الی ان هلک، فاحضر الکتاب و جمعوا فی منزل الفضل بن یحیی، فکتبوا للیلتهم کتبا من الرشید الی العمال بوفاه الهادی، و انهم قد ولاهم الرشید ما کانوا یلون، فلما مات الهادی أنفذوها علی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الفضل بن سعید، ان أباه حدثه ان الخیزران کانت قد حلفت الا تکلم موسی الهادی، و انتقلت عنه، فلما حضرته الوفاة، و أتاها الرسول فأخبرها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اصنع به؟ فقالت لها 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الی ابنک أیتها الحره، فلیس هذا وقت تعتب و لا تغضب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اعطونی ماء أتوضأ للصلاة،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کنا نتحدث انه یموت فی هذه اللیلة خلیفه، و یملک خلیفه، و یولد خلیفه،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موسی، و ملک هارون، و ولد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عبد الله بن عبید الله، فساقه لی مثل ما حدثنیه 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کان للخیزران هذا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کانت قد سمعت من الأوزاعی</w:t>
      </w:r>
      <w:bookmarkStart w:id="209" w:name="pg11455_92017"/>
    </w:p>
    <w:p>
      <w:pPr>
        <w:pStyle w:val="BookText"/>
        <w:rPr/>
      </w:pPr>
      <w:bookmarkEnd w:id="209"/>
      <w:r>
        <w:rPr>
          <w:rFonts w:ascii="IRNazanin" w:hAnsi="IRNazanin" w:eastAsia="IRNazanin"/>
          <w:color w:val="111111"/>
          <w:sz w:val="28"/>
          <w:sz w:val="28"/>
          <w:szCs w:val="28"/>
          <w:rtl w:val="true"/>
          <w:lang w:bidi="fa-IR"/>
        </w:rPr>
        <w:t>ذکر یحیی بن الحسن ان محمد بن سلیمان بن علی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عمتی زینب ابنه سلیمان،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موسی بعیساباذ، أخبرتنا الخیزران الخبر، و نحن اربع نسوه، انا و أختی و أم الحسن و عائشة، بنیات سلیمان، و معنا ریطة أم علی، فجاءت خالصه،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الناس؟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مات موسی و دفنوه،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مات موسی، فقد بقی هارون، هات لی سویقا، فجاءت بسویق، فشربت و سقتنا،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لساداتی أربعمائة الف دینار،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ابنی هارون؟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الا یصلی الظهر الا ببغداد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الرحائل، فما جلوسی هاهنا، و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فلحقته ببغداد</w:t>
      </w:r>
      <w:r>
        <w:rPr>
          <w:rFonts w:eastAsia="IRNazanin" w:cs="IRNazanin"/>
          <w:color w:val="111111"/>
          <w:sz w:val="28"/>
          <w:szCs w:val="28"/>
          <w:rtl w:val="true"/>
          <w:lang w:bidi="fa-IR"/>
        </w:rPr>
        <w:t>.</w:t>
      </w:r>
    </w:p>
    <w:p>
      <w:pPr>
        <w:pStyle w:val="Heading3"/>
        <w:numPr>
          <w:ilvl w:val="2"/>
          <w:numId w:val="1"/>
        </w:numPr>
        <w:rPr/>
      </w:pPr>
      <w:bookmarkStart w:id="210" w:name="__RefHeading___Toc2057775_73709187"/>
      <w:bookmarkStart w:id="211" w:name="_Toc82"/>
      <w:bookmarkEnd w:id="210"/>
      <w:r>
        <w:rPr>
          <w:rtl w:val="true"/>
        </w:rPr>
        <w:t>ذکر الخبر عن وقت وفاته</w:t>
      </w:r>
      <w:bookmarkEnd w:id="211"/>
    </w:p>
    <w:p>
      <w:pPr>
        <w:pStyle w:val="BookText"/>
        <w:rPr/>
      </w:pPr>
      <w:r>
        <w:rPr>
          <w:rFonts w:ascii="IRNazanin" w:hAnsi="IRNazanin" w:eastAsia="IRNazanin"/>
          <w:color w:val="111111"/>
          <w:sz w:val="28"/>
          <w:sz w:val="28"/>
          <w:szCs w:val="28"/>
          <w:rtl w:val="true"/>
          <w:lang w:bidi="fa-IR"/>
        </w:rPr>
        <w:t>و مبلغ سنه و قدر ولایته و من صلی علیه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موسی الهادی لیله الجمعه للنصف من شهر ربیع الاول، حدثنا بذلک احمد بن ثابت، عمن ذکره،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بعیساباذ للنصف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موسی الهادی لاربع عشره لیله خلت من شهر ربیع الاول لیله الجمعه فی سنه سبعین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لیله الجمعه لستة عشر یوما منه، و کانت خلافته سنه و 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اربعه عشر شهرا، و توفی و هو ابن ست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ولایته سنه و شهرا و اثنین و عشرین یوما و قال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السبت، لعشر خلت من 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لیله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ثلاث و عشرین سنه، و کانت خلافته سنه و شهرا و ثلاثة و عشرین یوما، و صلی علیه اخوه هارون بن محمد الرشید و کان کنیته أبا محمد، و أمه الخیزران أم ولد، و دفن بعیساباذ الکبری فی بستانه</w:t>
      </w:r>
      <w:bookmarkStart w:id="212" w:name="pg11455_92018"/>
    </w:p>
    <w:p>
      <w:pPr>
        <w:pStyle w:val="BookText"/>
        <w:rPr/>
      </w:pPr>
      <w:bookmarkEnd w:id="212"/>
      <w:r>
        <w:rPr>
          <w:rFonts w:ascii="IRNazanin" w:hAnsi="IRNazanin" w:eastAsia="IRNazanin"/>
          <w:color w:val="111111"/>
          <w:sz w:val="28"/>
          <w:sz w:val="28"/>
          <w:szCs w:val="28"/>
          <w:rtl w:val="true"/>
          <w:lang w:bidi="fa-IR"/>
        </w:rPr>
        <w:t xml:space="preserve">و ذکر الفضل بن إسحاق انه کان طویلا جسیما جمیلا ابیض، مشربا حمره، و کان بشفته العلیا تقلص، و کان یلقب موسی اطبق، و کان ولد بالسیروان من الری </w:t>
      </w:r>
      <w:r>
        <w:rPr>
          <w:rFonts w:eastAsia="IRNazanin" w:cs="IRNazanin"/>
          <w:color w:val="111111"/>
          <w:sz w:val="28"/>
          <w:szCs w:val="28"/>
          <w:rtl w:val="true"/>
          <w:lang w:bidi="fa-IR"/>
        </w:rPr>
        <w:t>.</w:t>
      </w:r>
    </w:p>
    <w:p>
      <w:pPr>
        <w:pStyle w:val="Heading3"/>
        <w:numPr>
          <w:ilvl w:val="2"/>
          <w:numId w:val="1"/>
        </w:numPr>
        <w:rPr/>
      </w:pPr>
      <w:bookmarkStart w:id="213" w:name="__RefHeading___Toc2057777_73709187"/>
      <w:bookmarkStart w:id="214" w:name="_Toc83"/>
      <w:bookmarkEnd w:id="213"/>
      <w:r>
        <w:rPr>
          <w:rtl w:val="true"/>
        </w:rPr>
        <w:t>ذکر اولاده</w:t>
      </w:r>
      <w:bookmarkEnd w:id="214"/>
    </w:p>
    <w:p>
      <w:pPr>
        <w:pStyle w:val="BookText"/>
        <w:rPr/>
      </w:pPr>
      <w:r>
        <w:rPr>
          <w:rFonts w:ascii="IRNazanin" w:hAnsi="IRNazanin" w:eastAsia="IRNazanin"/>
          <w:color w:val="111111"/>
          <w:sz w:val="28"/>
          <w:sz w:val="28"/>
          <w:szCs w:val="28"/>
          <w:rtl w:val="true"/>
          <w:lang w:bidi="fa-IR"/>
        </w:rPr>
        <w:t>و کان له من الأولاد تسعه، سبعه ذکور و ابنتان فاما الذکور فاحدهم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کان یرشحه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العباس و عبد الله و إسحاق و اسماعیل و سلیمان و موسی بن موسی الأعمی، کلهم من أمهات اولاد و کان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بعد موت ابیه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الابنتان، إحداهما أم عیسی کانت عند المأمون، و الاخری أم العباس بنت موسی، تلقب نوته </w:t>
      </w:r>
      <w:r>
        <w:rPr>
          <w:rFonts w:eastAsia="IRNazanin" w:cs="IRNazanin"/>
          <w:color w:val="111111"/>
          <w:sz w:val="28"/>
          <w:szCs w:val="28"/>
          <w:rtl w:val="true"/>
          <w:lang w:bidi="fa-IR"/>
        </w:rPr>
        <w:t>.</w:t>
      </w:r>
    </w:p>
    <w:p>
      <w:pPr>
        <w:pStyle w:val="Heading3"/>
        <w:numPr>
          <w:ilvl w:val="2"/>
          <w:numId w:val="1"/>
        </w:numPr>
        <w:rPr/>
      </w:pPr>
      <w:bookmarkStart w:id="215" w:name="__RefHeading___Toc2057779_73709187"/>
      <w:bookmarkStart w:id="216" w:name="_Toc84"/>
      <w:bookmarkEnd w:id="215"/>
      <w:r>
        <w:rPr>
          <w:rtl w:val="true"/>
        </w:rPr>
        <w:t>ذکر بعض اخباره و سیره</w:t>
      </w:r>
      <w:bookmarkEnd w:id="216"/>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ابراهیم بن عبد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أخی السندی ابو طوطه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 بن شاهک،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موسی بجرجان، فأتاه نعی المهدی و الخلافه، فرکب البرید الی بغداد، و معه سعید بن سلم، و وجهنی الی خراسان، فحدثنی سعید بن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بین ابیات جرجان و بساتینها،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صوتا من بعض تلک البساتین من رجل یتغنی، فقال لصاحب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بالرجل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امیر المؤمنین، ما اشبه قصه هذا الخائن بقصة سلیمان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بن عبد الملک فی متنزه له و معه حرمه، فسمع من بستان آخر صوت رجل یتغنی، فدعا صاحب شرطته،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بصاحب الصوت، فاتی به، فلما مثل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الغناء و أنت الی جنبی و معی 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علمت ان الرماک إذا سمعت صوت الفحل حنت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جبه، فجب الرجل فلما کان فی العام المقبل رجع سلیمان الی ذلک المتنزه، فجلس مجلسه الذی فیه، فذکر الرجل و ما صنع به، فقال لصاحب</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بالرجل الذی کنا جببناه، فاحضره، فلما مثل 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بعت فوفیناک، و اما وهبت فکافأناک،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دعاه بالخلافة، و لکنه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قطعت نسلی، فذهبت بماء وجهی، و حرمتنی لذتی،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وهبت فکافأناک، و اما بعت فوفیناک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حتی اقف بین یدی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رد صاحب الشرطه، فرده،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تعرض للرجل و ذکر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محمد بن اسماعیل بن موسی الهادی، ان علی ابن صالح حدثه، انه کان یوما علی راس الهادی و هو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جفا المظالم عامه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الحرانی،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العامه لا تنقاد علی ما أنت علیه، لم تنظر فی المظالم منذ ثلاثة ایام، فالتفت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ائذن للناس، علی بالجفلی لا بالنقری، فخرجت من عنده اطیر علی وجهی ثم وقفت فلم ادر ما قال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اراجع امیر المؤمنین،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تحجبنی و لا تعلم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أدرکنی ذهنی، فبعثت الی اعرابی کان قد وفد، و سألته عن الجفلی و النقری،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الجفلی جفاله، و النقری ینقر خواصهم فأمرت بالستور فرفعت و بالأبواب ففتحت، فدخل الناس علی بکره ابیهم، فلم یزل ینظر فی المظالم الی اللیل، فلما تقوض المجلس مثلت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ترید ان تذکر شیئا یا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کلمتنی بکلام لم اسمعه قبل یومی هذا، و خفت مراجعتک،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تحجبنی و أنت لم تعلم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فبعثت الی اعرابی کان عندنا، ففسر لی الکلام، فکافئه عنی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مائه الف درهم تحمل الیه،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 اعرابی جلف، و فی عشره آلاف درهم ما اغناه و کفاه،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و تبخل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الهادی یوما یرید عیادة أمه الخیزران من عله کانت وجدتها، فاعترضه عمر بن بزیع، فقال له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 المؤمنین، الا ادلک علی وجه هو اعود علیک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المظالم لم تنظر فیها منذ 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الی المطرقه ان یمیلوا الی دار المظالم، ثم بعث الی الخیزران بخادم من خدمه یعتذر إلیها من تخلفه،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ان عمر بن بزیع أخبرنا من حق الله بما هو اوجب علینا من حقک، فملنا الیه و نحن عائدون إلیک فی غد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عبد الله بن مالک،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اتولی الشرطه للمهدی، و کان المهدی یبعث الی ندماء الهادی و مغنیه، و یأمرنی بضربهم، و کان الهادی یسألنی الرفق بهم و الترفیه لهم، و لا التفت الی ذلک، و امضی لما أمرنی به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ولی الهادی الخلافه ایقنت بالتلف، فبعث الی یوما، فدخلت علیه متکفنا متحنطا، و إذا هو علی کرسی، و السیف و النطع بین یدیه، فسلمت،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سلم الله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یوم بعثت إلیک فی امر الحرانی، و ما امر امیر المؤمنین به من ضربه و حبسه فلم تجبنی، و فی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یعدد ندماءه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تلتفت الی قولی، و لا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ا فتأذن لی فی استیفاء الحجه؟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بالله یا امیر المؤمنین، ا یسرک انک ولیتنی ما ولانی ابوک، فأمرتنی بأمر، فبعث الی بعض بنیک بأمر یخالف به امرک، فاتبعت امره و عصیت امرک؟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انا لک، و کذا کنت لأبیک فاستدنانی، فقبلت یدیه، فامر بخلع فصبت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ولیتک ما کنت تتولاه، فامض راشدا فخرجت من عنده فصرت الی منزلی مفکرا فی امری و امره،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یشرب، و القوم الذین عصیته فی امرهم ندماؤه و وزراؤه و کتابه، فکأنی بهم حین یغلب علیهم الشراب قد أزالوا رایه فی، و حملوه من امری علی ما کنت اکره و اتخوفه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لجالس و بین یدی بنیه لی فی وقتی ذلک، و الکانون بین یدی، و رقاق اشطره بکامخ و اسخنه و اضعه للصبیة، و إذا ضجه عظیمه، حتی توهمت ان الدنیا قد اقتلعت و تزلزلت بوقع الحوافر و کثره الضوضاء،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ما ظننت، و وافانی من امره ما تخوفت، فإذا الباب قد فتح، و إذا الخدم قد دخلوا، و إذا امیر المؤمنین الهادی علی حمار فی وسطهم، فلما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رایته و ثبت عن مجلسی مبادرا، فقبلت یده و رجله و حافر حماره،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انی فکرت فی امرک،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یسبق الی قلبک انی إذا شربت و حولی اعداؤک، أزالوا ما حسن من رأیی فیک، فاقلقک و اوحشک، فصرت الی منزلک لاونسک و اعلمک ان السخیمة قد زالت عن قلبی لک، فهات فأطعمنی مما کنت تاکل، و افعل فیه ما کنت تفعل، لتعلم انی قد تحرمت بطعامک و انست بمنزلک، فیزول خوفک و وحشتک فأدنیت الیه ذلک الرقاق و السکرجة التی فیها الکامخ، فأکل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الزلة التی ازللتها لعبد الله من مجلسی فادخلت الی أربعمائة بغل موقره دراهم،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زلتک، فاستعن بها علی امرک، و احفظ لی هذه البغال عندک، لعلی احتاج إلیها یوما لبعض أسفاری،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اظلک الله بخیر، و انصرف 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موسی بن عبد الله ان أباه اعطاه بستانه الذی کان وسط داره، ثم بنی حوله معالف لتلک البغال، و کان هو یتولی النظر إلیها و القیام علیها ایام حیاه الهادی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عبد الله بن یعقوب بن داود بن طهمان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عیسی بن ماهان یغضب غضب الخلیفة، و یرضی رضا الخلیفة، و کان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لعربی و لا لعجمی عندی ما لعلی ابن عیسی، فانه دخل الی الحبس و فی یده سوط،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امیر المؤمنین موسی الهادی ان اضربک مائه سوط،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یضعه علی یدی و منکبی، یمسنی به مسا الی ان عد مائه، و خرج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به ما امرت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فضحتنی و الله عند الناس، هذا رجل صالح،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یعقوب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شده جزعه،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یا امیر المؤمنین لم یمت،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الهادی قد استخلف علی حجابته بعد الربیع ابنه الفضل،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تحجب عنی الناس، فان ذلک یزیل عنی البرکه، و لا تلق الی امرا إذا کشفته اصبته باطلا، فان ذلک یوقع الملک، و یضر بالرعیة</w:t>
      </w:r>
    </w:p>
    <w:p>
      <w:pPr>
        <w:pStyle w:val="BookText"/>
        <w:rPr/>
      </w:pPr>
      <w:r>
        <w:rPr>
          <w:rFonts w:ascii="IRNazanin" w:hAnsi="IRNazanin" w:eastAsia="IRNazanin"/>
          <w:color w:val="111111"/>
          <w:sz w:val="28"/>
          <w:sz w:val="28"/>
          <w:szCs w:val="28"/>
          <w:rtl w:val="true"/>
          <w:lang w:bidi="fa-IR"/>
        </w:rPr>
        <w:t>و قال موسی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موسی برجل، فجعل یقرعه بذنوبه و یتهدده،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اعتذاری مما تقرعنی به رد علیک، و إقراری یوجب علی ذنبا، و لکنی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ترجو فی العقوبة رحمه فلا تزهدن عند المعافاة فی الاجر</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بن شبه ان سعید بن سلم کان عند موسی الهادی، فدخل علیه وفد الروم و علی سعید بن سلم قلنسوة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صلع و هو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قلنسوتک حتی تتشایخ بصلعتک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یحیی بن الحسن بن عبد الخالق ان أباه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عیساباذ ارید الفضل بن الربیع، فلقیت موسی امیر المؤمنین و هو خلیفه، و انا لا اعرفه، فإذا هو فی غلاله علی فرس، و بیده قناه لا یدرک أحدا الا طعنه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إنسانا کأنه صنم، و کنت رایته بالشام، و کان فخذاه کفخذی بعیر، فضربت یدی الی قائم السیف، فقال 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فحرکت دابتی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شهریا حملنی علیه الفضل بن الربیع، و کان اشتراه باربعه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دار محمد بن القاسم صاحب الحرس، فوقف علی الباب، و بیده القناه،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بن الفاعله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اخرج، و مر فمضی قلت للفضل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رایت امیر المؤمنین، و کان من القصة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لک وجها الا ببغداد، إذا جئت اصلی الجمعه فالقنی،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دخلت عیساباذ حتی هلک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الهیثم بن عروه الأنصاری ان الحسین بن معاذ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رضیع موسی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اخلو مع موسی، فلا أجد له هیبة فی قلبی عند الخلوه، لما کان یبسطنی و ربما صارعنی فاصرعه غیر هائب له، و اضرب به الارض، فإذا تلبس لبسه الخلافه ثم جلس مجلس الأمر و النهی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قمت علی راسه، فو الله ما املک نفسی من الرعده و الهیبه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یحیی بن الحسن بن عبد الخالق ان محمد بن سعید بن عمر بن مهران، حدثه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المرتبه لإبراهیم بن سلم ابن قتیبة عند الهادی، فمات ابن لإبراهیم یقال له سلم، فأتاه موسی الهادی یعزیه عنه علی حمار اشهب، لا یمنع مقبل و لا یرد عنه مسلم، حتی نزل فی رواقه،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سرک و هو عدو و فتنه، و حزنک و هو صلاه و رحمه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بقی منی جزء کان فیه حزن الا و قد امتلا عزاء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ابراهیم صارت المرتبه لسعید بن سلم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عمر بن شبه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الحسین بن علی بن الحسین بن علی بن ابی طالب کان یلقب بالجزری، تزوج رقیه بنت عمرو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تحت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موسی الهادی فی أول خلافته، فأرسل الیه فجهله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اعیاک النساء الا امراه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الله علی خلقه الا نساء جدی ص، فاما غیرهن فلا و لا کرامة فشجه بمخصره کانت فی یده، و امر بضربه خمسمائة سوط، فضرب، و اراده ان یطلقها فلم یفعل، فحمل من بین یدیه فی نطع فالقی ناحیه، و کان فی یده خاتم سری فرآه بعض الخدم و قد غشی علیه من الضرب، فاهوی الی الخاتم، فقبض علی ید الخادم فدقها، فصاح و اتی موسی فأراه یده، فاستشاط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هذا بخادمی، مع استخفافه بابی، و قوله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و سله، و مره ان یضع یده علی راسک و لیصدقک ففعل ذلک موسی، فصدقه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و الله، انا اشهد انه ابن عمی، لو لم یفعل لانتفیت منه و امر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ابراهیم المؤذن، ان الهادی کان یثب علی الدابة و علیه درعان، و کان المهدی یسمیه ریحانتی</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محمد بن عطاء بن مقدم الواسطی،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أباه حدثه ان المهدی قال لموسی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قدم الیه زندیق، فاستتابه، فأبی ان یتوب، فضرب عنقه و امر بصلبه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صار لک هذا الأمر فتجرد لهذه العصابة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فرقه تدعو الناس الی ظاهر حسن، کاجتناب الفواحش و الزهد فی الدنیا و العمل للآخرة، ثم تخرجها الی تحریم اللحم و مس الماء الطهور و ترک قتل الهوام تحرجا و تحوبا، ثم تخرجها من هذه الی عباده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النور و الآخر الظلمه، ثم تبیح بعد هذا نکاح الاخوات و البنات و الاغتسال بالبول و سرقه الأطفال من الطرق، لتنقذهم من ضلال الظلمه الی هدایة النور، فارفع فیها الخشب، و جرد فیها السیف، و تقرب بأمرها الی الله لا شریک له، فانی رایت جدک العباس فی المنام قلدنی بسیفین، و أمرنی بقتل اصحاب الاثنین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 بعد ان مضت من ایامه عشره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لئن عشت لاقتلن هذه الفرقة کلها حتی لا اترک منها عینا 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امر ان یهیأ له الف جذع،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شهر کذا، و مات بعد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أیوب بن عنابه ان موسی بن صالح بن شیخ، حدثه ان عیسی ابن داب کان اکثر اهل الحجاز أدبا و اعذبهم ألفاظا، و کان قد حظی عند الهادی حظوة لم تکن عنده لأحد، و کان یدعو له بمتکا، و ما کان یفعل ذلک بأحد غیره فی مجلسه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استطلت بک یوما و لا لیله، و لا غبت عن عینی الا تمنیت الا اری غیرک و کان لذیذ المفاکهة طیب المسامره، کثیر النادره، جید الشعر حسن الانتزاع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له ذات لیله بثلاثین الف دینار، فلما اصبح ابن داب وجه قهرمانه الی باب موسی،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الحاجب،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یوجه إلینا بهذا المال، فلقی الحاجب، فابلغه رسالته، 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الی، فانطلق الی صاحب</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التوقیع لیخرج له کتابا الی الدیوان، فتدبره هناک ثم تفعل فیه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 ابن داب فاخبره،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و لا تعرض لها، و لا تسال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موسی فی مستشرف له ببغداد، إذ نظر الی ابن داب قد اقبل، و لیس معه الا غلام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لإبراهیم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تری ابن داب، ما غیر من حاله، و لا تزین لنا، و قد بررناه بالأمس لیری اثرنا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أمرنی امیر المؤمنین عرضت له بشیء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اعلم بامره، و دخل ابن داب، فاخذ فی حدیثه الی ان عرض له موسی بشیء من امره،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ثوبک غسیلا، و هذا شتاء یحتاج فیه الی الجدید اللین،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باعی قصیر عما احتاج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 قد صرفنا إلیک من برنا ما ظننا ان فیه صلاح شانک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وصل الی و لا قبضته، فدعا صاحب بیت مال الخاصة،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له الساعة ثلاثین الف دینار، فاحضرت و حملت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ان أباه حدثه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لعند موسی لیله مع جماعه من اصحابه، إذ أتاه خادم فساره بشیء، فنهض سریعا،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تبرحوا، و مضی فأبطأ، ثم جاء و هو یتنفس، فالقی بنفسه علی فراشه یتنفس ساعه حتی استراح، و معه خادم یحمل طبقا مغطی بمندیل، فقام بین یدیه، فاقبل یرعد، فعجبنا من ذلک ثم جلس و 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ما معک، فوضع الطبق،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المندیل، فرفعه فإذا فی الطبق راسا جاریتین، لم أر و الله احسن من وجوههما قط و لا من شعورهما، و إذا علی رءوسهما الجوهر منظوم علی الشعر، و إذا رائحه طیبه تفوح، فاعظمنا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تدرون ما شأنهما؟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انهما تتحابان قد اجتمعتا علی الفاحشة، فوکلت هذا الخادم بهما ینهی الی اخبارهما، فجاءنی فأخبرنی انهما قد اجتمعتا، فجئت فوجدتهما فی لحاف واحد علی الفاحشة</w:t>
      </w:r>
    </w:p>
    <w:p>
      <w:pPr>
        <w:pStyle w:val="BookText"/>
        <w:rPr/>
      </w:pPr>
      <w:r>
        <w:rPr>
          <w:rFonts w:ascii="IRNazanin" w:hAnsi="IRNazanin" w:eastAsia="IRNazanin"/>
          <w:color w:val="111111"/>
          <w:sz w:val="28"/>
          <w:sz w:val="28"/>
          <w:szCs w:val="28"/>
          <w:rtl w:val="true"/>
          <w:lang w:bidi="fa-IR"/>
        </w:rPr>
        <w:t>فقتلتهما،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ارفع الرأسین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فی حدیثه کان لم یصنع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العباس بن ابی مالک الیمامی ان عبد الله بن محمد البواب،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احجب الهادی خلیفه للفضل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ذات یوم جالس و انا فی داره، و قد تغدی و دعا بالنبیذ، و قد کان قبل ذلک دخل علی أمه الخیزران، فسألته ان یولی خاله الغطریف الیمن،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اذکرینی به قبل ان اشرب،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عزم علی الشرب وجهت الیه منیره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اختاری له طلاق ابنته عبیده او ولایه الیمن، فلم تفهم الا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اختاری له فمرت،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له ولایه الیمن، فطلق ابنته عبیده، فسمع الصیاح،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فاعلمته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اخترت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هکذا أدیت الی الرسالة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صالحا صاحب المصلی ان یقف بالسیف علی رءوس الندماء لیطلقوا نساءهم، فخرج الی بذلک الخدم لیعلمونی الا آذن لأحد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الباب رجل واقف متلفع بطیلسانه، یراوح بین قدمیه، فعن لی بیتان، فانشدتهما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من سعد ألما فسلما علی مریم، لا یبعد الله مریما</w:t>
      </w:r>
    </w:p>
    <w:p>
      <w:pPr>
        <w:pStyle w:val="BookText"/>
        <w:rPr/>
      </w:pPr>
      <w:r>
        <w:rPr>
          <w:rFonts w:ascii="IRNazanin" w:hAnsi="IRNazanin" w:eastAsia="IRNazanin"/>
          <w:color w:val="111111"/>
          <w:sz w:val="28"/>
          <w:sz w:val="28"/>
          <w:szCs w:val="28"/>
          <w:rtl w:val="true"/>
          <w:lang w:bidi="fa-IR"/>
        </w:rPr>
        <w:t>و قولا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الفراق عزمته فهل من نوال بعد ذاک فیعلما</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الرجل المتلفع بطیلسانه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یعلما و نعلما؟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الشعر یصلحه معناه و یفسده معناه، ما حاجتنا الی ان یعلم الناس أسرارنا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اعلم بالشعر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الشعر؟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للأسود بن عماره النوفلی،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هو، فدنوت منه فاخبرته خبر موسی، و اعتذرت الیه من مراجعتی ایاه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دابته،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أحق منزل بان یترک</w:t>
      </w:r>
    </w:p>
    <w:p>
      <w:pPr>
        <w:pStyle w:val="BookText"/>
        <w:rPr/>
      </w:pPr>
      <w:r>
        <w:rPr>
          <w:rFonts w:ascii="IRNazanin" w:hAnsi="IRNazanin" w:eastAsia="IRNazanin"/>
          <w:color w:val="111111"/>
          <w:sz w:val="28"/>
          <w:sz w:val="28"/>
          <w:szCs w:val="28"/>
          <w:rtl w:val="true"/>
          <w:lang w:bidi="fa-IR"/>
        </w:rPr>
        <w:t>قال 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المعافی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انشدت العباس بن محمد مدیحا فی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خیزران هناک ثم هناک ان العباد یسوسهم ابناک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انصحک، قال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تذکر أمی بخیر و لا بشر و ذکر احمد بن صالح بن ابی فنن،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یوسف الصیقل الشاعر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الهادی بجرجان قبل الخلافه و دخوله بغداد، فصعد مستشرفا له حسنا، فغنی بهذا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استقلت رجالهم بالردینی شرعا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 الشعر؟ فانشدوه،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اشتهی ان یکون هذا الغناء فی شعر ارق من هذا، اذهبوا الی یوسف الصیقل حتی یقول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فأتونی فأخبرونی الخبر،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تلمنی ان اجزعا سیدی قد تمنعا</w:t>
      </w:r>
    </w:p>
    <w:p>
      <w:pPr>
        <w:pStyle w:val="BookText"/>
        <w:rPr/>
      </w:pPr>
      <w:r>
        <w:rPr>
          <w:rFonts w:ascii="IRNazanin" w:hAnsi="IRNazanin" w:eastAsia="IRNazanin"/>
          <w:color w:val="111111"/>
          <w:sz w:val="28"/>
          <w:sz w:val="28"/>
          <w:szCs w:val="28"/>
          <w:rtl w:val="true"/>
          <w:lang w:bidi="fa-IR"/>
        </w:rPr>
        <w:t>و ابلائی ان کان ما بیننا قد تقطعا</w:t>
      </w:r>
    </w:p>
    <w:p>
      <w:pPr>
        <w:pStyle w:val="BookText"/>
        <w:rPr/>
      </w:pPr>
      <w:r>
        <w:rPr>
          <w:rFonts w:ascii="IRNazanin" w:hAnsi="IRNazanin" w:eastAsia="IRNazanin"/>
          <w:color w:val="111111"/>
          <w:sz w:val="28"/>
          <w:sz w:val="28"/>
          <w:szCs w:val="28"/>
          <w:rtl w:val="true"/>
          <w:lang w:bidi="fa-IR"/>
        </w:rPr>
        <w:t>ان موسی بفضله جمع الفضل اجمعا</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فإذا بعیر امامه،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أوقروا هذا دراهم و دنانیر، و اذهبوا بها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فأتونی بالبعیر موقرا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داب احظی الناس عند الهادی، فخرج الفضل بن الربیع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یأمر من ببابه بالانصراف، فاما أنت یا بن داب فادخل، قال ابن 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و هو منبطح علی فراشه، و ان عینیه لحمراوان من السهر و شرب اللیل،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بحدیث فی الشراب،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یا امیر المؤمنین، خرجت رجله من کنانه ینتجعون الخمر من الشام، فمات أخ لأحدهم، فجلسوا عند قبره یشربون، فقال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تصرد هامه من شربها اسقه الخمر و ان کان قبر</w:t>
      </w:r>
    </w:p>
    <w:p>
      <w:pPr>
        <w:pStyle w:val="BookText"/>
        <w:rPr/>
      </w:pPr>
      <w:r>
        <w:rPr>
          <w:rFonts w:ascii="IRNazanin" w:hAnsi="IRNazanin" w:eastAsia="IRNazanin"/>
          <w:color w:val="111111"/>
          <w:sz w:val="28"/>
          <w:sz w:val="28"/>
          <w:szCs w:val="28"/>
          <w:rtl w:val="true"/>
          <w:lang w:bidi="fa-IR"/>
        </w:rPr>
        <w:t>اسق اوصالا و هاما و صدی قاشعا یقشع قشع المبتکر</w:t>
      </w:r>
    </w:p>
    <w:p>
      <w:pPr>
        <w:pStyle w:val="BookText"/>
        <w:rPr/>
      </w:pPr>
      <w:r>
        <w:rPr>
          <w:rFonts w:ascii="IRNazanin" w:hAnsi="IRNazanin" w:eastAsia="IRNazanin"/>
          <w:color w:val="111111"/>
          <w:sz w:val="28"/>
          <w:sz w:val="28"/>
          <w:szCs w:val="28"/>
          <w:rtl w:val="true"/>
          <w:lang w:bidi="fa-IR"/>
        </w:rPr>
        <w:t>کان حرا فهوی فیمن هوی کل عود و فنون منکسر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بدواه فکتبها، ثم کتب الی الحرانی بأربعین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 آلاف لک، و ثلاثون ألفا للثلاثة الأبیات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الحرانی،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صالحنا علی عشره آلاف، علی انک تحلف لنا الا تذکرها لأمیر المؤمنین، فحلفت الا اذکرها لأمیر المؤمنین حتی یبدأنی، فمات و لم یذکرها حتی افضت الخلافه الی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دعامه ان سلم بن عمرو الخاسر مدح موسی الهادی،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بعیساباذ حر من قریش علی جنباته الشرب الرواء</w:t>
      </w:r>
    </w:p>
    <w:p>
      <w:pPr>
        <w:pStyle w:val="BookText"/>
        <w:rPr/>
      </w:pPr>
      <w:r>
        <w:rPr>
          <w:rFonts w:ascii="IRNazanin" w:hAnsi="IRNazanin" w:eastAsia="IRNazanin"/>
          <w:color w:val="111111"/>
          <w:sz w:val="28"/>
          <w:sz w:val="28"/>
          <w:szCs w:val="28"/>
          <w:rtl w:val="true"/>
          <w:lang w:bidi="fa-IR"/>
        </w:rPr>
        <w:t>یعوذ المسلمون بحقوتیه إذا ما کان خوف او رجاء</w:t>
      </w:r>
    </w:p>
    <w:p>
      <w:pPr>
        <w:pStyle w:val="BookText"/>
        <w:rPr/>
      </w:pPr>
      <w:r>
        <w:rPr>
          <w:rFonts w:ascii="IRNazanin" w:hAnsi="IRNazanin" w:eastAsia="IRNazanin"/>
          <w:color w:val="111111"/>
          <w:sz w:val="28"/>
          <w:sz w:val="28"/>
          <w:szCs w:val="28"/>
          <w:rtl w:val="true"/>
          <w:lang w:bidi="fa-IR"/>
        </w:rPr>
        <w:t>و بالمیدان دور مشرفات یشیدهن قوم ادعیاء</w:t>
      </w:r>
    </w:p>
    <w:p>
      <w:pPr>
        <w:pStyle w:val="BookText"/>
        <w:rPr/>
      </w:pPr>
      <w:r>
        <w:rPr>
          <w:rFonts w:ascii="IRNazanin" w:hAnsi="IRNazanin" w:eastAsia="IRNazanin"/>
          <w:color w:val="111111"/>
          <w:sz w:val="28"/>
          <w:sz w:val="28"/>
          <w:szCs w:val="28"/>
          <w:rtl w:val="true"/>
          <w:lang w:bidi="fa-IR"/>
        </w:rPr>
        <w:t>و کم من قائل انی صحیح و تاباه الخلائق و الرواء</w:t>
      </w:r>
    </w:p>
    <w:p>
      <w:pPr>
        <w:pStyle w:val="BookText"/>
        <w:rPr/>
      </w:pPr>
      <w:r>
        <w:rPr>
          <w:rFonts w:ascii="IRNazanin" w:hAnsi="IRNazanin" w:eastAsia="IRNazanin"/>
          <w:color w:val="111111"/>
          <w:sz w:val="28"/>
          <w:sz w:val="28"/>
          <w:szCs w:val="28"/>
          <w:rtl w:val="true"/>
          <w:lang w:bidi="fa-IR"/>
        </w:rPr>
        <w:t>له حسب یضن به لیبقی و لیس لما یضن به بقاء</w:t>
      </w:r>
    </w:p>
    <w:p>
      <w:pPr>
        <w:pStyle w:val="BookText"/>
        <w:rPr/>
      </w:pPr>
      <w:r>
        <w:rPr>
          <w:rFonts w:ascii="IRNazanin" w:hAnsi="IRNazanin" w:eastAsia="IRNazanin"/>
          <w:color w:val="111111"/>
          <w:sz w:val="28"/>
          <w:sz w:val="28"/>
          <w:szCs w:val="28"/>
          <w:rtl w:val="true"/>
          <w:lang w:bidi="fa-IR"/>
        </w:rPr>
        <w:t>علی الضبی لؤم لیس یخفی یغطیه فینکشف الغطاء</w:t>
      </w:r>
    </w:p>
    <w:p>
      <w:pPr>
        <w:pStyle w:val="BookText"/>
        <w:rPr/>
      </w:pPr>
      <w:r>
        <w:rPr>
          <w:rFonts w:ascii="IRNazanin" w:hAnsi="IRNazanin" w:eastAsia="IRNazanin"/>
          <w:color w:val="111111"/>
          <w:sz w:val="28"/>
          <w:sz w:val="28"/>
          <w:szCs w:val="28"/>
          <w:rtl w:val="true"/>
          <w:lang w:bidi="fa-IR"/>
        </w:rPr>
        <w:t>لعمری لو اقام ابو خدیج بناء الدار ما انهدم البناء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سلم الخاسر لما تولی الهادی الخلافه بعد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فاز موسی بالخلافة و الهدی و مات امیر المؤمنین محمد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فمات الذی عم البریه فقده و قام الذی یکفیک من یتفقد</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 الملوک لموسی عند طلعته مثل النجوم لقرن الشمس إذ طلعا</w:t>
      </w:r>
    </w:p>
    <w:p>
      <w:pPr>
        <w:pStyle w:val="BookText"/>
        <w:rPr/>
      </w:pPr>
      <w:r>
        <w:rPr>
          <w:rFonts w:ascii="IRNazanin" w:hAnsi="IRNazanin" w:eastAsia="IRNazanin"/>
          <w:color w:val="111111"/>
          <w:sz w:val="28"/>
          <w:sz w:val="28"/>
          <w:szCs w:val="28"/>
          <w:rtl w:val="true"/>
          <w:lang w:bidi="fa-IR"/>
        </w:rPr>
        <w:t>و لیس خلق یری بدرا و طلعته من البریه الا ذل او خضعا</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الخلیفة موسی بعد والده ما کان للناس من مهدیهم خلف</w:t>
      </w:r>
    </w:p>
    <w:p>
      <w:pPr>
        <w:pStyle w:val="BookText"/>
        <w:rPr/>
      </w:pPr>
      <w:r>
        <w:rPr>
          <w:rFonts w:ascii="IRNazanin" w:hAnsi="IRNazanin" w:eastAsia="IRNazanin"/>
          <w:color w:val="111111"/>
          <w:sz w:val="28"/>
          <w:sz w:val="28"/>
          <w:szCs w:val="28"/>
          <w:rtl w:val="true"/>
          <w:lang w:bidi="fa-IR"/>
        </w:rPr>
        <w:t>الا تری أمه الأمی وارده کأنها من نواحی البحر تغترف</w:t>
      </w:r>
    </w:p>
    <w:p>
      <w:pPr>
        <w:pStyle w:val="BookText"/>
        <w:rPr/>
      </w:pPr>
      <w:r>
        <w:rPr>
          <w:rFonts w:ascii="IRNazanin" w:hAnsi="IRNazanin" w:eastAsia="IRNazanin"/>
          <w:color w:val="111111"/>
          <w:sz w:val="28"/>
          <w:sz w:val="28"/>
          <w:szCs w:val="28"/>
          <w:rtl w:val="true"/>
          <w:lang w:bidi="fa-IR"/>
        </w:rPr>
        <w:t>من راحتی ملک قد عم نائله کان نائله من جوده سرف</w:t>
      </w:r>
    </w:p>
    <w:p>
      <w:pPr>
        <w:pStyle w:val="BookText"/>
        <w:rPr/>
      </w:pPr>
      <w:r>
        <w:rPr>
          <w:rFonts w:ascii="IRNazanin" w:hAnsi="IRNazanin" w:eastAsia="IRNazanin"/>
          <w:color w:val="111111"/>
          <w:sz w:val="28"/>
          <w:sz w:val="28"/>
          <w:szCs w:val="28"/>
          <w:rtl w:val="true"/>
          <w:lang w:bidi="fa-IR"/>
        </w:rPr>
        <w:t>و ذکر ادریس بن ابی حفصة ان مروان بن ابی حفصة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ملک موسی الهادی دخلت علیه فانشدته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خلدت بعد الامام محمد نفسی لما فرحت بطول بقائها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مدحت فقلت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بسبعین ألفا شد ظهری و راشنی ابوک و قد عاینت من ذاک مشهدا</w:t>
      </w:r>
    </w:p>
    <w:p>
      <w:pPr>
        <w:pStyle w:val="BookText"/>
        <w:rPr/>
      </w:pPr>
      <w:r>
        <w:rPr>
          <w:rFonts w:ascii="IRNazanin" w:hAnsi="IRNazanin" w:eastAsia="IRNazanin"/>
          <w:color w:val="111111"/>
          <w:sz w:val="28"/>
          <w:sz w:val="28"/>
          <w:szCs w:val="28"/>
          <w:rtl w:val="true"/>
          <w:lang w:bidi="fa-IR"/>
        </w:rPr>
        <w:t>و انی امیر المؤمنین لواثق بالا یری شربی لدیک مصردا</w:t>
      </w:r>
    </w:p>
    <w:p>
      <w:pPr>
        <w:pStyle w:val="BookText"/>
        <w:rPr/>
      </w:pPr>
      <w:r>
        <w:rPr>
          <w:rFonts w:ascii="IRNazanin" w:hAnsi="IRNazanin" w:eastAsia="IRNazanin"/>
          <w:color w:val="111111"/>
          <w:sz w:val="28"/>
          <w:sz w:val="28"/>
          <w:szCs w:val="28"/>
          <w:rtl w:val="true"/>
          <w:lang w:bidi="fa-IR"/>
        </w:rPr>
        <w:t>فلما انشدته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یبلغ مدی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لکنا سنبلغ 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عاجلته المنیه فلم یعطنی شیئا، و لا أخذت من احد درهما حتی قام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هارون بن موسی الفروی،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 غزیه، عن الضحاک بن معن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فانشدته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منزلی شجو الفؤاد تکلما فلقد اری بکما الرباب و کلثما</w:t>
      </w:r>
    </w:p>
    <w:p>
      <w:pPr>
        <w:pStyle w:val="BookText"/>
        <w:rPr/>
      </w:pPr>
      <w:r>
        <w:rPr>
          <w:rFonts w:ascii="IRNazanin" w:hAnsi="IRNazanin" w:eastAsia="IRNazanin"/>
          <w:color w:val="111111"/>
          <w:sz w:val="28"/>
          <w:sz w:val="28"/>
          <w:szCs w:val="28"/>
          <w:rtl w:val="true"/>
          <w:lang w:bidi="fa-IR"/>
        </w:rPr>
        <w:t>ما منزلان علی التقادم و البلی ابکی لما تحت الجوانح منکما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ردا السلام علی کبیر شاقه طللان قد درسا فهاج فسلما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مدحته فیها، فلما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الأنامل بالفعال اخاله ان لیس یترک فی الخزائن درهما</w:t>
      </w:r>
    </w:p>
    <w:p>
      <w:pPr>
        <w:pStyle w:val="BookText"/>
        <w:rPr/>
      </w:pPr>
      <w:r>
        <w:rPr>
          <w:rFonts w:ascii="IRNazanin" w:hAnsi="IRNazanin" w:eastAsia="IRNazanin"/>
          <w:color w:val="111111"/>
          <w:sz w:val="28"/>
          <w:sz w:val="28"/>
          <w:szCs w:val="28"/>
          <w:rtl w:val="true"/>
          <w:lang w:bidi="fa-IR"/>
        </w:rPr>
        <w:t>التفت الی احمد الخازن،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نظر إلینا البارحه،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اخرج تلک اللیلة مالا کثیرا ففرقه و ذکر عن إسحاق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یوما عند موسی، و عنده ابن جامع و معاذ بن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یوم دخل علینا معاذ، و کان معاذ حاذقا بالاغانی، عارفا بقدیمها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اطربنی منکم فله حکمه، فغناه ابن جامع غناء فلم یحرکه، و فهمت غرضه فی الأغانی، فقال هات یا ابراهیم، فغنیته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سلیمی اجمعت بینا فأین نقولها أینا</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فطرب حتی قام من مجلسه، و رفع صوته،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فأعدت،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غرضی فاحتکم،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حائط عبد الملک و عینه الخراره، فدارت عیناه فی راسه حتی صارتا کأنهما جمرتان،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اردت ان تسمع العامه انک أطربتنی و انی حکمتک فاقطعتک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بادره جهلک التی غلبت علی صحیح عقلک لضربت الذی فیه عیناک ثم اطرق هنیهة، فرایت ملک الموت بینی و بینه ینتظر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ابراهیم الحرانی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هذا الجاهل فادخله بیت المال، فلیأخذ منه ما شاء، فأدخلنی الحرانی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بدره،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اؤامره،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اؤامره، فعملت ما اراد،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بدره لی، و ثلاثین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جئت بالحق، فشأنک فانصرفت بسبعمائة الف و انصرف ملک الموت عن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صالح بن علی بن عطیة الأضخم عن حکم الوادی، قال کان الهادی یشتهی من الغناء الوسط الذی یقل</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ترجیعه، و لا یبلغ ان یستخف به جدا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لیله عنده، و عنده ابن جامع و الموصلی و الزبیر بن دحمان و الغنوی إذ دعا بثلاث بدور و امر بهن فوضعن فی وسط المجلس، ثم ضم بعضهن الی بعض،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غنانی صوتا فی طریقی الذی اشتهیه، فهن له کلهن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 خلق حسن، کان إذا کره شیئا لم یوقف علیه، و اعرض عنه فغناه ابن جامع، فاعرض عنه، و غنی القوم کلهم، فاقبل یعرض حتی تغنیت، فوافقت ما یشتهی،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فشرب و طرب، فقمت فجلست علی البدور، و علمت انی قد حویتها، فحضر ابن جامع، فاحسن المحضر،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هو و الله کما قلت، و ما منا احد الا و قد ذهب عن طریقک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و شرب حتی بلغ حاجته علی الصوت، و نهض،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ثلاثة من الفراشین یحملونها معه، فدخل و خرجنا نمشی فی الصحن منصرفین، فلحقنی ابن جامع،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ما یفعل مثلک فی نسبک، فانظر فیها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الله، وددنا انا زدناک و لحقنا الموصلی،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لم تحسن محضرک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درهما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سعید القارئ العلاف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صاحب ابان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عند موسی جلساؤه، فیهم الحرانی و سعید ابن سلم و غیرهما، و کانت جاریه لموسی تسقیهم، و کانت ماجنه، فکانت تقول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جلفی، و تعبث بهذا و هذا، و دخل یزید بن مزید فسمع ما تقول لهم،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الکبیر، لئن قلت لی مثل ما تقولین لهم لأضربنک ضربه بالسیف، فقال لها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یفعل ما یقول، فإیاک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فامسکت عنه و لم تعابثه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سعید العلاف و ابان القارئ اباضیین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احمد بن ابراهیم بن اسماعیل بن داود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القداح،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للربیع جاریه یقال لها أمه العزیز، فائقه الجمال، ناهده الثدیین، حسنه القوام، فأهداها الی المهدی، فلما رای جمالها و هیئتها،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لموسی اصلح، فوهبها له، فکانت أحب الخلق الیه، و ولدت له بنیه الاکابر ثم ان بعض أعداء الربیع قال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الربیع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بینی و بین الارض مثل أمه العزیز، فغار موسی من ذلک غیره شدیده، و حلف لیقتلن الربیع، فلما استخلف دعا الربیع فی بعض الأیام، فتغدی معه و اکرمه، و ناوله کأسا فیها شراب عسل،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 نفسی فیها، و انی ان رددت الکاس ضرب عنقی، مع ما قد علمت ان فی قلبه علی من دخولی علی أمه، و ما بلغه عنی، و لم یسمع منی عذرا فشربتها و انصرف الربیع الی منزله، فجمع ولده،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میت فی یومی هذا او من غد، فقال له ابنه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تقول هذا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سقانی شربه سم بیده، فانا أجد عملها فی بدنی، ثم اوصی بما اراد، و مات فی یومه او من غده ثم تزوج الرشید أمه العزیز بعد موت موسی الهادی، فأولدها علی بن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الفضل بن سلیمان بن إسحاق الهاشمی ان الهادی لما تحول الی عیساباذ فی أول السنه التی ولی الخلافه فیها، عزل الربیع عما کان یتولاه من الوزارة و دیوان الرسائل، و ولی مکانه عمر بن بزیع، و اقر الربیع علی الزمام، فلم یزل علیه الی ان توفی الربیع، و کانت وفاته بعد ولایه الهادی باشهر، و اوذن بموته فلم یحضر جنازته، و صلی علیه هارون الرشید، و هو یومئذ ولی عهد، و ولی موسی مکان الربیع ابراهیم بن ذکوان الحرانی، و استخلف علی ما تولاه اسماعیل بن صبیح، ثم عزله و استخلف یحیی بن سلیم، و ولی اسماعیل زمام دیوان الشام و ما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یحیی بن الحسن بن عبد الخالق، خال الفضل بن الربیع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 أباه حدثه، ان موسی الهادی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قتل الربیع، فما ادری کیف افعل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سعید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 رجلا باتخاذ سکین مسموم، و تأمره بقتله، ثم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تامر بقتل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الرأی، فامر رجلا فجلس له فی الطریق، و امره بذلک، فخرج بعض خلفاء الربیع،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امر فیک بکذا و کذا، فاخذ فی غیر ذلک الطریق، فدخل منزله، فتمارض، فمرض بعد ذلک ثمانیة ایام، فمات میته نفسه و کانت وفاته سنه تسع و ستین و مائه، و هو الربیع ابن یونس</w:t>
      </w:r>
      <w:r>
        <w:rPr>
          <w:rFonts w:eastAsia="IRNazanin" w:cs="IRNazanin"/>
          <w:color w:val="111111"/>
          <w:sz w:val="28"/>
          <w:szCs w:val="28"/>
          <w:rtl w:val="true"/>
          <w:lang w:bidi="fa-IR"/>
        </w:rPr>
        <w:t>.</w:t>
      </w:r>
      <w:bookmarkStart w:id="217" w:name="pg11455_92034"/>
    </w:p>
    <w:p>
      <w:pPr>
        <w:pStyle w:val="Heading3"/>
        <w:numPr>
          <w:ilvl w:val="2"/>
          <w:numId w:val="1"/>
        </w:numPr>
        <w:rPr/>
      </w:pPr>
      <w:bookmarkStart w:id="218" w:name="__RefHeading___Toc2057781_73709187"/>
      <w:bookmarkStart w:id="219" w:name="_Toc85"/>
      <w:bookmarkEnd w:id="217"/>
      <w:bookmarkEnd w:id="218"/>
      <w:r>
        <w:rPr>
          <w:rtl w:val="true"/>
        </w:rPr>
        <w:t>خلافه هارون الرشید</w:t>
      </w:r>
      <w:bookmarkEnd w:id="219"/>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بویع للرشید هارون بن محمد بن عبد الله بن محمد بن علی بن عبد الله بن العباس بالخلافة لیله الجمعه اللیلة التی توفی فیها اخوه موسی الهادی و کانت سنه یوم ولی اثنتین و عشرین سنه و قیل کان یوم بویع بالخلافة ابن احدی و عشرین سنه و أمه أم ولد یمانیه جرشیه یقال لها خیزران، و ولد بالری لثلاث بقین من ذی الحجه سنه خمس و اربعین و مائه فی خلافه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البرامکه 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ان الرشید ولد أول یوم من المحرم سنه تسع و اربعین و مائه، و کان الفضل بن یحیی ولد قبله بسبعه ایام، و کان مولد الفضل لسبع بقین من ذی الحجه سنه ثمان و اربعین و مائه، فجعلت أم الفضل ظئرا للرشید، و هی زینب بنت منیر، فأرضعت الرشید بلبان الفضل، و ارضعت الخیزران الفضل بلبان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سلیمان بن ابی شیخ انه لما کان اللیلة التی توفی فیها موسی الهادی اخرج هرثمة بن اعین هارون الرشید لیلا فأقعده للخلافة، فدعا هارون یحیی بن خالد بن 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محبوسا، و قد کان عزم موسی علی قتله و قتل هارون الرشید فی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یحیی، و تقلد الوزارة، و وجه الی یوسف بن القاسم بن صبیح الکاتب فاحضره، و امره بإنشاء الکتب، فلما کان غداه تلک اللیلة، و حضر القواد قام یوسف بن القاسم، فحمد الله و اثنی علیه و صلی علی محمد ص، ثم تکلم بکلام ابلغ فیه، و ذکر موت موسی و قیام هارون بالأمر من بعده، و ما امر به للناس من الاعطیات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القاسم، انه حدثه عمه علی بن یوسف بن القاسم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الطبری مولانا انه کان حاضرا یحمل دواه ابی یوسف ابن القاسم، فحفظ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الحمد لله عز و جل و الصلاة علی النبی ص</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بمنه و لطفه من علیکم معاشر اهل بیت نبیه بیت الخلافه و معدن الرسالة، و أتاکم اهل الطاعة من انصار الدولة و اعوان الدعوة، من نعمه التی لا تحصی بالعدد، و لا تنقضی مدی الأبد، و أیادیه التامة، ان جمع ألفتکم و اعلی امرکم، و شد عضدکم، و اوهن عدوکم، و اظهر کلمه الحق، و کنتم اولی بها و أهلها، فاعزکم الله و کان الله قویا عزیزا، فکنتم انصار دین الله المرتضی و الذابین بسیفه المنتضی، عن اهل بیت نبیه ص و بکم استنقذهم من أیدی الظلمه، ائمه الجور، و الناقضین عهد الله، و السافکین الدم الحرام، و الآکلین الفیء، و المستأثرین به، فاذکروا ما اعطاکم الله من هذه النعمه، و احذروا ان تغیروا فیغیر بکم و ان الله جل و عز استأثر بخلیفته موسی الهادی الامام، فقبضه الیه، و ولی بعده رشیدا مرضیا امیر المؤمنین رءوفا بکم رحیما، من محسنکم قبولا، و علی مسیئکم بالعفو عطوفا،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امتعه الله بالنعمه و حفظ له ما استرعاه ایاه من امر الامه، و تولاه بما تولی به أولیاءه و اهل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یعدکم من نفسه الرأفة بکم، و الرحمه لکم  و قسم اعطیاتکم فیکم عند استحقاقکم، و یبذل لکم من الجائزة مما أفاء الله علی الخلفاء مما فی بیوت الأموال ما ینوب عن رزق کذا و کذا شهرا، غیر مقاص لکم بذلک فیما تستقبلون من اعطیاتکم، و حامل باقی ذلک، للدفع عن حریمکم، و ما لعله ان یحدث فی النواحی و الاقطار من العصاة المارقین الی بیوت الأموال، حتی تعود الأموال الی جمامها و کثرتها، و الحال التی کانت علیها، فاحمدوا الله و جددوا شکرا یوجب لکم المزید من إحسانه إلیکم، بما جدد لکم من رای امیر المؤمنین، و تفضل به علیکم، ایده الله بطاعته و ارغبوا الی الله له فی البقاء، و لکم به فی ادامه النعماء، لعلکم ترحمون و أعطوا صفقه ایمانکم، و قوموا الی بیعتکم، حاطکم الله و حاط علیکم، و اصلح بکم و علی ایدیکم، و تولاکم ولایه عباده الصالحین و ذکر یحیی بن الحسن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هشام</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یحیی بن خالد الی الرشید و هو نائم فی لحاف بلا إزار، لما توفی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امیر المؤمنین،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تروعنی إعجابا منک بخلافتی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تعلم حالی عند هذا الرجل، فان بلغه هذا، فما تکون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الحرانی وزیر موسی و هذا خاتمه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فی فراشه،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یکلمه إذ طلع رسول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لک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سمیته عبد الله، ثم قال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علیک ان تقعد لحالک علی أرمینیة،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و لا و الله لا صلیت بعیساباذ الا علیها، و لا صلیت الظهر الا ببغداد، و الا و راس ابی عصمه بین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لبس ثیابه، و خرج فصلی علیه، و قدم أبا عصمه، فضرب عنقه، و شد جمته فی راس قناه، و دخل بها بغداد، و ذلک انه کان مضی هو و جعفر بن موسی الهادی راکبین فبلغا الی قنطره من قناطر عیساباذ، فالتفت ابو عصمه الی هارون،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حتی یجوز ولی العهد،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للأمیر، فوقف حتی جاز جعفر، فکان هذا سبب قتل ابی 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صار الرشید الی کرسی الجسر دعا بالغواصین،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المهدی وهب لی خاتما شراؤه مائه الف دینار یسمی الجبل، فدخلت علی أخی و هو فی یدی، فلما انصرفت لحقنی سلیم الأسود علی الکرسی،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یأمرک امیر المؤمنین ان تعطینی الخاتم، فرمیت به فی هذا الموضع فغاصوا، فاخرجوه، فسر به غایة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غیر واحد من أصحابنا، منهم صباح بن خاقان التمیمی،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الهادی کان خلع الرشید و بایع لابنه جعفر، و کان عبد الله بن مالک علی الشرط، فلما توفی الهادی هجم خزیمة ابن خازم فی تلک اللیلة، فاخذ جعفرا من فراشه، و کان خزیمة فی خمسه آلاف من موالیه معهم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لاضربن عنقک او تخلعها، فلما کان من الغد، رکب الناس الی باب جعفر، فاتی به خزیمة، فأقامه</w:t>
      </w:r>
    </w:p>
    <w:p>
      <w:pPr>
        <w:pStyle w:val="BookText"/>
        <w:rPr/>
      </w:pPr>
      <w:r>
        <w:rPr>
          <w:rFonts w:ascii="IRNazanin" w:hAnsi="IRNazanin" w:eastAsia="IRNazanin"/>
          <w:color w:val="111111"/>
          <w:sz w:val="28"/>
          <w:sz w:val="28"/>
          <w:szCs w:val="28"/>
          <w:rtl w:val="true"/>
          <w:lang w:bidi="fa-IR"/>
        </w:rPr>
        <w:t>علی باب الدار فی العلو، و الأبواب مغلقة، فاقبل جعفر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من کانت لی فی عنقه بیعه فقد احللته منها، و الخلافه لعمی هارون، و لا حق 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مشی عبد الله بن مالک الخزاعی الی مکة علی اللبود، لأنه کان شاور الفقهاء فی ایمانه التی حلف بها لبیعه جعفر،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یمین لک تخرج منها الا المشی الی بیت الله، لیس فیه حیله فحج ماشیا و حظی خزیمة بذلک عند الرشید و ذکر ان الرشید کان ساخطا علی ابراهیم الحرانی و سلام الابرش یوم مات موسی، فامر بحبسهما و قبض أموالهما، فحبس ابراهیم عند یحیی بن خالد فی داره، فکلم فیه محمد بن سلیمان هارون، و ساله الرضا عنه و تخلیه سبیله، و الاذن له فی الانحدار معه الی البصره، فأجابه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الرشید عمر بن عبد العزیز العمری عن مدینه الرسول ص، و ما کان الیه من عملها، و ولی ذلک إسحاق بن سلیمان ابن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ولد محمد بن هارون الرشید، و کان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ابو حفص الکرمانی عن محمد بن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الجمعه لثلاث عشره لیله خلت من شوال من هذه السنه، و کان مولد المأمون قبله فی لیله الجمعه النصف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قلد الرشید یحیی بن خالد الوزارة،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قلدتک امر الرعیة، و اخرجته من عنقی إلیک، فاحکم فی ذلک بما تری من الصواب، و استعمل من رایت، و اعزل من رایت، و امض الأمور علی ما تری و دفع الیه خاتمه، ففی ذلک یقول ابراهیم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ان الشمس کانت سقیمه فلما ولی هارون اشرق نورها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بیمن أمین الله هارون ذی الندی فهارون والیها و یحیی وزیرها</w:t>
      </w:r>
    </w:p>
    <w:p>
      <w:pPr>
        <w:pStyle w:val="BookText"/>
        <w:rPr/>
      </w:pPr>
      <w:r>
        <w:rPr>
          <w:rFonts w:ascii="IRNazanin" w:hAnsi="IRNazanin" w:eastAsia="IRNazanin"/>
          <w:color w:val="111111"/>
          <w:sz w:val="28"/>
          <w:sz w:val="28"/>
          <w:szCs w:val="28"/>
          <w:rtl w:val="true"/>
          <w:lang w:bidi="fa-IR"/>
        </w:rPr>
        <w:t>و کانت الخیزران هی الناظره فی الأمور، و کان یحیی یعرض علیها و یصدر عن رأیها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هارون بسهم ذوی القربی، فقسم بین بنی هاشم بالسویه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آمن من کان هاربا او مستخفیا، غیر نفر من الزنادقة، منهم یونس بن فروه و یزید بن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ظهر من الطالبیین طباطبا، و هو ابراهیم بن اسماعیل، و علی بن الحسن بن ابراهیم بن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الرشید الثغور کلها عن الجزیرة و قنسرین، و جعلها حیزا واحدا و سمیت العواصم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عمرت طرسوس علی یدی ابی سلیم فرج الخادم الترکی و نزلها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هارون الرشید من مدینه السلام، فاعطی اهل الحرمین عطاء کثیرا، و قسم فیهم مالا 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حج فی هذه السنه و غزا فیها، و فی ذلک یقول داود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بهارون لاح النور فی کل بلده و قام به فی عدل سیرته النهج</w:t>
      </w:r>
    </w:p>
    <w:p>
      <w:pPr>
        <w:pStyle w:val="BookText"/>
        <w:rPr/>
      </w:pPr>
      <w:r>
        <w:rPr>
          <w:rFonts w:ascii="IRNazanin" w:hAnsi="IRNazanin" w:eastAsia="IRNazanin"/>
          <w:color w:val="111111"/>
          <w:sz w:val="28"/>
          <w:sz w:val="28"/>
          <w:szCs w:val="28"/>
          <w:rtl w:val="true"/>
          <w:lang w:bidi="fa-IR"/>
        </w:rPr>
        <w:t>امام بذات الله اصبح شغله و اکثر ما یعنی به الغزو و الحج</w:t>
      </w:r>
    </w:p>
    <w:p>
      <w:pPr>
        <w:pStyle w:val="BookText"/>
        <w:rPr/>
      </w:pPr>
      <w:r>
        <w:rPr>
          <w:rFonts w:ascii="IRNazanin" w:hAnsi="IRNazanin" w:eastAsia="IRNazanin"/>
          <w:color w:val="111111"/>
          <w:sz w:val="28"/>
          <w:sz w:val="28"/>
          <w:szCs w:val="28"/>
          <w:rtl w:val="true"/>
          <w:lang w:bidi="fa-IR"/>
        </w:rPr>
        <w:t>تضیق عیون الناس عن نور وجهه إذا ما بدا للناس منظره البلج</w:t>
      </w:r>
    </w:p>
    <w:p>
      <w:pPr>
        <w:pStyle w:val="BookText"/>
        <w:rPr/>
      </w:pPr>
      <w:r>
        <w:rPr>
          <w:rFonts w:ascii="IRNazanin" w:hAnsi="IRNazanin" w:eastAsia="IRNazanin"/>
          <w:color w:val="111111"/>
          <w:sz w:val="28"/>
          <w:sz w:val="28"/>
          <w:szCs w:val="28"/>
          <w:rtl w:val="true"/>
          <w:lang w:bidi="fa-IR"/>
        </w:rPr>
        <w:t>و ان أمین الله هارون ذا الندی ینیل الذی یرجوه اضعاف ما یرجو</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غزا الصائفه فی هذه السنه سلیمان بن عبد الله البکائی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فیها علی المدینة إسحاق بن سلیمان الهاشمی، و علی مکة و الطائف عبید الله بن قثم، و علی الکوفه موسی بن عیسی، و خلیفته علیها ابنه العباس بن موسی، و علی البصره و البحرین و الفرض و عمان و الیمامه و کور الاهواز و فارس محمد بن سلیمان بن علی</w:t>
      </w:r>
      <w:r>
        <w:rPr>
          <w:rFonts w:eastAsia="IRNazanin" w:cs="IRNazanin"/>
          <w:color w:val="111111"/>
          <w:sz w:val="28"/>
          <w:szCs w:val="28"/>
          <w:rtl w:val="true"/>
          <w:lang w:bidi="fa-IR"/>
        </w:rPr>
        <w:t>.</w:t>
      </w:r>
      <w:bookmarkStart w:id="220" w:name="pg11455_92039"/>
    </w:p>
    <w:p>
      <w:pPr>
        <w:pStyle w:val="BookText"/>
        <w:rPr/>
      </w:pPr>
      <w:bookmarkEnd w:id="220"/>
      <w:r>
        <w:rPr>
          <w:rFonts w:ascii="IRNazanin" w:hAnsi="IRNazanin" w:eastAsia="IRNazanin"/>
          <w:color w:val="111111"/>
          <w:sz w:val="28"/>
          <w:sz w:val="28"/>
          <w:szCs w:val="28"/>
          <w:rtl w:val="true"/>
          <w:lang w:bidi="fa-IR"/>
        </w:rPr>
        <w:t>ثم دخلت</w:t>
      </w:r>
    </w:p>
    <w:p>
      <w:pPr>
        <w:pStyle w:val="Heading2"/>
        <w:numPr>
          <w:ilvl w:val="1"/>
          <w:numId w:val="1"/>
        </w:numPr>
        <w:rPr/>
      </w:pPr>
      <w:bookmarkStart w:id="221" w:name="__RefHeading___Toc2057783_73709187"/>
      <w:bookmarkStart w:id="222" w:name="_Toc86"/>
      <w:bookmarkEnd w:id="221"/>
      <w:r>
        <w:rPr>
          <w:rtl w:val="true"/>
        </w:rPr>
        <w:t>سنه احدی و سبعین و مائه</w:t>
      </w:r>
      <w:bookmarkEnd w:id="222"/>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قدوم ابی العباس الفضل بن سلیمان الطوسی مدینه السلام منصرفا عن خراسان، و کان خاتم الخلافه حین قدم مع جعفر بن محمد بن الاشعث، فلما قدم ابو العباس الطوسی اخذه الرشید منه، فدفعه الی ابی العباس، ثم لم یلبث ابو العباس الا یسیرا حتی توفی، فدفع الخاتم الی یحیی بن خالد، فاجتمعت لیحیی الوزارتان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هارون أبا هریرة محمد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الیه هارون أبا حنیفه حرب بن قیس، فقدم به علیه مدینه السلام، فضرب عنقه فی قصر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هارون باخراج من کان فی مدینه السلام من الطالبیین الی مدینه الرسول ص، خلا العباس بن الحسن بن عبد الله بن علی ابن ابی طالب، و کان أبوه الحسن بن عبد الله فیمن اشخص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الفضل بن سعید الحروری فقتله ابو خالد المروروذی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کان قدوم روح بن حاتم إفریقیة، و خرجت فی هذه السنه الخیزران الی مکة فی شهر رمضان، فاقامت بها الی وقت الحج فحجت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الصمد بن علی بن عبد الله بن العباس</w:t>
      </w:r>
      <w:r>
        <w:rPr>
          <w:rFonts w:eastAsia="IRNazanin" w:cs="IRNazanin"/>
          <w:color w:val="111111"/>
          <w:sz w:val="28"/>
          <w:szCs w:val="28"/>
          <w:rtl w:val="true"/>
          <w:lang w:bidi="fa-IR"/>
        </w:rPr>
        <w:t>.</w:t>
      </w:r>
      <w:bookmarkStart w:id="223" w:name="pg11455_92040"/>
    </w:p>
    <w:p>
      <w:pPr>
        <w:pStyle w:val="BookText"/>
        <w:rPr/>
      </w:pPr>
      <w:bookmarkEnd w:id="223"/>
      <w:r>
        <w:rPr>
          <w:rFonts w:ascii="IRNazanin" w:hAnsi="IRNazanin" w:eastAsia="IRNazanin"/>
          <w:color w:val="111111"/>
          <w:sz w:val="28"/>
          <w:sz w:val="28"/>
          <w:szCs w:val="28"/>
          <w:rtl w:val="true"/>
          <w:lang w:bidi="fa-IR"/>
        </w:rPr>
        <w:t>ثم دخلت</w:t>
      </w:r>
    </w:p>
    <w:p>
      <w:pPr>
        <w:pStyle w:val="Heading2"/>
        <w:numPr>
          <w:ilvl w:val="1"/>
          <w:numId w:val="1"/>
        </w:numPr>
        <w:rPr/>
      </w:pPr>
      <w:bookmarkStart w:id="224" w:name="__RefHeading___Toc2057785_73709187"/>
      <w:bookmarkStart w:id="225" w:name="_Toc87"/>
      <w:bookmarkEnd w:id="224"/>
      <w:r>
        <w:rPr>
          <w:rtl w:val="true"/>
        </w:rPr>
        <w:t>سنه اثنتین و سبعین و مائه</w:t>
      </w:r>
      <w:bookmarkEnd w:id="225"/>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شخوص الرشید فیها الی مرج القلعة مرتادا بها منزلا ینزله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الذی دعاه الی الشخوص إلیها انه استثقل مدینه السلام، فکان یسمیها البخار، فخرج الی مرج القلعة، فاعتل بها، فانصرف، و سمیت تلک السفره سفره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الرشید یزید بن مزید عن أرمینیة، و ولاها عبید الله 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فیها إسحاق بن سلیمان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یعقوب بن ابی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وضع هارون عن اهل السواد العشر الذی کان یؤخذ منهم بعد النصف</w:t>
      </w:r>
      <w:bookmarkStart w:id="226" w:name="pg11455_92041"/>
    </w:p>
    <w:p>
      <w:pPr>
        <w:pStyle w:val="BookText"/>
        <w:rPr/>
      </w:pPr>
      <w:bookmarkEnd w:id="226"/>
      <w:r>
        <w:rPr>
          <w:rFonts w:ascii="IRNazanin" w:hAnsi="IRNazanin" w:eastAsia="IRNazanin"/>
          <w:color w:val="111111"/>
          <w:sz w:val="28"/>
          <w:sz w:val="28"/>
          <w:szCs w:val="28"/>
          <w:rtl w:val="true"/>
          <w:lang w:bidi="fa-IR"/>
        </w:rPr>
        <w:t>ثم دخلت</w:t>
      </w:r>
    </w:p>
    <w:p>
      <w:pPr>
        <w:pStyle w:val="Heading2"/>
        <w:numPr>
          <w:ilvl w:val="1"/>
          <w:numId w:val="1"/>
        </w:numPr>
        <w:rPr/>
      </w:pPr>
      <w:bookmarkStart w:id="227" w:name="__RefHeading___Toc2057787_73709187"/>
      <w:bookmarkStart w:id="228" w:name="_Toc88"/>
      <w:bookmarkEnd w:id="227"/>
      <w:r>
        <w:rPr>
          <w:rtl w:val="true"/>
        </w:rPr>
        <w:t>سنه ثلاث و سبعین و مائه</w:t>
      </w:r>
      <w:bookmarkEnd w:id="228"/>
    </w:p>
    <w:p>
      <w:pPr>
        <w:pStyle w:val="Heading3"/>
        <w:numPr>
          <w:ilvl w:val="2"/>
          <w:numId w:val="1"/>
        </w:numPr>
        <w:rPr/>
      </w:pPr>
      <w:bookmarkStart w:id="229" w:name="__RefHeading___Toc2057789_73709187"/>
      <w:bookmarkStart w:id="230" w:name="_Toc89"/>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31" w:name="__RefHeading___Toc2057791_73709187"/>
      <w:bookmarkStart w:id="232" w:name="_Toc90"/>
      <w:bookmarkEnd w:id="231"/>
      <w:r>
        <w:rPr>
          <w:rtl w:val="true"/>
        </w:rPr>
        <w:t>ذکر خبر وفاه محمد بن سلیمان</w:t>
      </w:r>
      <w:bookmarkEnd w:id="232"/>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وفاه محمد بن سلیمان بالبصرة، للیال بقین من جمادی الآخرة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لما مات محمد بن سلیمان وجه الرشید الی کل ما خلفه رجلا امره باصطفائه، فأرسل الی ما خلف من الصامت من قبل صاحب بیت ماله رجلا، و الی الکسوة بمثل ذلک، و الی الفرش و الرقیق و الدواب من الخیل و الإبل، و الی الطیب و الجوهر و کل آله برجل من قبل الذی یتولی کل صنف من الاصناف، فقدموا البصره، فأخذوا جمیع ما کان لمحمد مما یصلح للخلافة، و لم یترکوا شیئا الا الخرثی الذی لا یصلح للخلفاء، و أصابوا له ستین الف الف، فحملوها مع ما حمل، فلما صارت فی السفن اخبر الرشید بمکان السفن التی حملت ذلک، فامر ان یدخل جمیع ذلک خزائنه الا المال، فانه امر بصکاک فکتبت للندماء، و کتبت للمغنین صکاک صغار لم تدر فی الدیوان، ثم دفع الی کل رجل صکا بما رای ان یهب له، فأرسلوا وکلاءهم الی السفن، فأخذوا المال علی ما امر لهم به فی الصکاک اجمع، لم یدخل منه بیت ماله دینار و لا درهم، و اصطفی ضیاعه، و فیها ضیعه یقال لها برشید بالاهواز لها غله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محمد بن سلیمان اصیب فی خزانه لباسه مذ کان صبیا فی الکتاب الی ان مات مقادیر السنین، فکان من ذلک ما علیه آثار النقس،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من خزانته ما کان یهدی له من بلاد السند و مکران و کرمان و فارس و الاهواز و الیمامه و الری و عمان، من الالطاف و الادهان و السمک و الحبوب و الجبن، و ما اشبه ذلک، و وجد اکثره فاسدا و کان من ذلک خمسمائة کنعده القیت من دار جعفر</w:t>
      </w:r>
      <w:bookmarkStart w:id="233" w:name="pg11455_92042"/>
    </w:p>
    <w:p>
      <w:pPr>
        <w:pStyle w:val="BookText"/>
        <w:rPr/>
      </w:pPr>
      <w:bookmarkEnd w:id="233"/>
      <w:r>
        <w:rPr>
          <w:rFonts w:ascii="IRNazanin" w:hAnsi="IRNazanin" w:eastAsia="IRNazanin"/>
          <w:color w:val="111111"/>
          <w:sz w:val="28"/>
          <w:sz w:val="28"/>
          <w:szCs w:val="28"/>
          <w:rtl w:val="true"/>
          <w:lang w:bidi="fa-IR"/>
        </w:rPr>
        <w:t>و محمد فی الطریق، فکانت 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فمکثنا حینا لا نستطیع ان نمر بالمربد من نتنها </w:t>
      </w:r>
      <w:r>
        <w:rPr>
          <w:rFonts w:eastAsia="IRNazanin" w:cs="IRNazanin"/>
          <w:color w:val="111111"/>
          <w:sz w:val="28"/>
          <w:szCs w:val="28"/>
          <w:rtl w:val="true"/>
          <w:lang w:bidi="fa-IR"/>
        </w:rPr>
        <w:t>.</w:t>
      </w:r>
    </w:p>
    <w:p>
      <w:pPr>
        <w:pStyle w:val="Heading3"/>
        <w:numPr>
          <w:ilvl w:val="2"/>
          <w:numId w:val="1"/>
        </w:numPr>
        <w:rPr/>
      </w:pPr>
      <w:bookmarkStart w:id="234" w:name="__RefHeading___Toc2057793_73709187"/>
      <w:bookmarkStart w:id="235" w:name="_Toc91"/>
      <w:bookmarkEnd w:id="234"/>
      <w:r>
        <w:rPr>
          <w:rtl w:val="true"/>
        </w:rPr>
        <w:t>ذکر وفاه الخیزران أم الهادی و الرشید</w:t>
      </w:r>
      <w:bookmarkEnd w:id="235"/>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توفیت الخیزران أم هارون الرشید و موسی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وقت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یحیی بن الحسن ان أباه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الرشید یوم ماتت الخیزران، و ذلک فی سنه ثلاث و سبعین و مائه، و علیه جبه سعیدیه و طیلسان خرق ازرق، قد شد به وسطه، و هو آخذ بقائمه السریر حافیا یعدو فی الطین، حتی اتی مقابر قریش فغسل رجلیه، ثم دعا بخف و صلی علیها، و دخل قبرها، فلما خرج من المقبرة وضع له کرسی فجلس علیه، و دعا الفضل بن الربیع،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یحلف بها الا إذا 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لاهم لک من اللیل بالشیء من التولیه و غیرها، فتمنعنی أمی فاطیع امرها، فخذ الخاتم من جعفر فقال الفضل بن الربیع لإسماعیل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اجل أبا الفضل عن ذلک، بان اکتب الیه و آخذه، و لکن ان رای ان یبعث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ولی الفضل نفقات العامه و الخاصة و بادوریا و الکوفه، و هی خمسه طساسیج، فاقبلت حاله تنمی الی سنه سبع و ثمانین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وفاه محمد بن سلیمان و الخیزران کانت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اقدم الرشید جعفر بن محمد بن الاشعث من خراسان، و ولاها ابنه العباس بن جعفر بن 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و ذکر انه خرج محرما من مدینه السلام</w:t>
      </w:r>
      <w:r>
        <w:rPr>
          <w:rFonts w:eastAsia="IRNazanin" w:cs="IRNazanin"/>
          <w:color w:val="111111"/>
          <w:sz w:val="28"/>
          <w:szCs w:val="28"/>
          <w:rtl w:val="true"/>
          <w:lang w:bidi="fa-IR"/>
        </w:rPr>
        <w:t>.</w:t>
      </w:r>
      <w:bookmarkStart w:id="236" w:name="pg11455_92043"/>
    </w:p>
    <w:p>
      <w:pPr>
        <w:pStyle w:val="BookText"/>
        <w:rPr/>
      </w:pPr>
      <w:bookmarkEnd w:id="236"/>
      <w:r>
        <w:rPr>
          <w:rFonts w:ascii="IRNazanin" w:hAnsi="IRNazanin" w:eastAsia="IRNazanin"/>
          <w:color w:val="111111"/>
          <w:sz w:val="28"/>
          <w:sz w:val="28"/>
          <w:szCs w:val="28"/>
          <w:rtl w:val="true"/>
          <w:lang w:bidi="fa-IR"/>
        </w:rPr>
        <w:t>ثم دخلت</w:t>
      </w:r>
    </w:p>
    <w:p>
      <w:pPr>
        <w:pStyle w:val="Heading2"/>
        <w:numPr>
          <w:ilvl w:val="1"/>
          <w:numId w:val="1"/>
        </w:numPr>
        <w:rPr/>
      </w:pPr>
      <w:bookmarkStart w:id="237" w:name="__RefHeading___Toc2057795_73709187"/>
      <w:bookmarkStart w:id="238" w:name="_Toc92"/>
      <w:bookmarkEnd w:id="237"/>
      <w:r>
        <w:rPr>
          <w:rtl w:val="true"/>
        </w:rPr>
        <w:t>سنه اربع و سبعین و مائه</w:t>
      </w:r>
      <w:bookmarkEnd w:id="238"/>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بالشام من العصبیة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الرشید إسحاق بن سلیمان الهاشمی السند و 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استقضی الرشید یوسف بن ابی یوسف، و أبوه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هلک روح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الرشید الی باقردی و بازبدی، و بنی بباقردی قصرا، فقال الشاعر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بقردی و بازبدی مصیف و مربع و عذب یحاکی السلسبیل برود</w:t>
      </w:r>
    </w:p>
    <w:p>
      <w:pPr>
        <w:pStyle w:val="BookText"/>
        <w:rPr/>
      </w:pPr>
      <w:r>
        <w:rPr>
          <w:rFonts w:ascii="IRNazanin" w:hAnsi="IRNazanin" w:eastAsia="IRNazanin"/>
          <w:color w:val="111111"/>
          <w:sz w:val="28"/>
          <w:sz w:val="28"/>
          <w:szCs w:val="28"/>
          <w:rtl w:val="true"/>
          <w:lang w:bidi="fa-IR"/>
        </w:rPr>
        <w:t>و بغداد، ما بغداد، اما ترابها فخرء، و اما حرها فشدید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غزا الصائفه عبد الملک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الرشید، فبدا بالمدینة، فقسم فی أهلها مالا عظیما، و وقع الوباء فی هذه السنه بمکة، فأبطأ عن دخولها هارون، ثم دخلها یوم الترویه، فقضی طوافه و سعیه و لم ینزل بمکة</w:t>
      </w:r>
      <w:r>
        <w:rPr>
          <w:rFonts w:eastAsia="IRNazanin" w:cs="IRNazanin"/>
          <w:color w:val="111111"/>
          <w:sz w:val="28"/>
          <w:szCs w:val="28"/>
          <w:rtl w:val="true"/>
          <w:lang w:bidi="fa-IR"/>
        </w:rPr>
        <w:t>.</w:t>
      </w:r>
      <w:bookmarkStart w:id="239" w:name="pg11455_92044"/>
    </w:p>
    <w:p>
      <w:pPr>
        <w:pStyle w:val="BookText"/>
        <w:rPr/>
      </w:pPr>
      <w:bookmarkEnd w:id="239"/>
      <w:r>
        <w:rPr>
          <w:rFonts w:ascii="IRNazanin" w:hAnsi="IRNazanin" w:eastAsia="IRNazanin"/>
          <w:color w:val="111111"/>
          <w:sz w:val="28"/>
          <w:sz w:val="28"/>
          <w:szCs w:val="28"/>
          <w:rtl w:val="true"/>
          <w:lang w:bidi="fa-IR"/>
        </w:rPr>
        <w:t>ثم دخلت</w:t>
      </w:r>
    </w:p>
    <w:p>
      <w:pPr>
        <w:pStyle w:val="Heading2"/>
        <w:numPr>
          <w:ilvl w:val="1"/>
          <w:numId w:val="1"/>
        </w:numPr>
        <w:rPr/>
      </w:pPr>
      <w:bookmarkStart w:id="240" w:name="__RefHeading___Toc2057797_73709187"/>
      <w:bookmarkStart w:id="241" w:name="_Toc93"/>
      <w:bookmarkEnd w:id="240"/>
      <w:r>
        <w:rPr>
          <w:rtl w:val="true"/>
        </w:rPr>
        <w:t>سنه خمس و سبعین و مائه</w:t>
      </w:r>
      <w:bookmarkEnd w:id="241"/>
    </w:p>
    <w:p>
      <w:pPr>
        <w:pStyle w:val="Heading3"/>
        <w:numPr>
          <w:ilvl w:val="2"/>
          <w:numId w:val="1"/>
        </w:numPr>
        <w:rPr/>
      </w:pPr>
      <w:bookmarkStart w:id="242" w:name="__RefHeading___Toc2057799_73709187"/>
      <w:bookmarkStart w:id="243" w:name="_Toc94"/>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44" w:name="__RefHeading___Toc2057801_73709187"/>
      <w:bookmarkStart w:id="245" w:name="_Toc95"/>
      <w:bookmarkEnd w:id="244"/>
      <w:r>
        <w:rPr>
          <w:rtl w:val="true"/>
        </w:rPr>
        <w:t>ذکر الخبر عن البیعه للامین</w:t>
      </w:r>
      <w:bookmarkEnd w:id="245"/>
    </w:p>
    <w:p>
      <w:pPr>
        <w:pStyle w:val="BookText"/>
        <w:rPr/>
      </w:pPr>
      <w:r>
        <w:rPr>
          <w:rFonts w:ascii="IRNazanin" w:hAnsi="IRNazanin" w:eastAsia="IRNazanin"/>
          <w:color w:val="111111"/>
          <w:sz w:val="28"/>
          <w:sz w:val="28"/>
          <w:szCs w:val="28"/>
          <w:rtl w:val="true"/>
          <w:lang w:bidi="fa-IR"/>
        </w:rPr>
        <w:t>فمن ذلک عقد الرشید لابنه محمد بمدینه السلام من بعده ولایه عهد المسلمین و اخذه له بذلک بیعه القواد و الجند، و تسمیته ایاه الامین، و له یومئذ خمس سنین، فقال سلم 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وفق الله الخلیفة إذ بنی بیت الخلیفة للهجان الأزهر</w:t>
      </w:r>
    </w:p>
    <w:p>
      <w:pPr>
        <w:pStyle w:val="BookText"/>
        <w:rPr/>
      </w:pPr>
      <w:r>
        <w:rPr>
          <w:rFonts w:ascii="IRNazanin" w:hAnsi="IRNazanin" w:eastAsia="IRNazanin"/>
          <w:color w:val="111111"/>
          <w:sz w:val="28"/>
          <w:sz w:val="28"/>
          <w:szCs w:val="28"/>
          <w:rtl w:val="true"/>
          <w:lang w:bidi="fa-IR"/>
        </w:rPr>
        <w:t>فهو الخلیفة عن ابیه و جده شهدا علیه بمنظر و بمخبر</w:t>
      </w:r>
    </w:p>
    <w:p>
      <w:pPr>
        <w:pStyle w:val="BookText"/>
        <w:rPr/>
      </w:pPr>
      <w:r>
        <w:rPr>
          <w:rFonts w:ascii="IRNazanin" w:hAnsi="IRNazanin" w:eastAsia="IRNazanin"/>
          <w:color w:val="111111"/>
          <w:sz w:val="28"/>
          <w:sz w:val="28"/>
          <w:szCs w:val="28"/>
          <w:rtl w:val="true"/>
          <w:lang w:bidi="fa-IR"/>
        </w:rPr>
        <w:t>قد بایع الثقلان فی مهد الهدی لمحمد بن زبیده ابنه جعفر</w:t>
      </w:r>
    </w:p>
    <w:p>
      <w:pPr>
        <w:pStyle w:val="Heading3"/>
        <w:numPr>
          <w:ilvl w:val="2"/>
          <w:numId w:val="1"/>
        </w:numPr>
        <w:rPr/>
      </w:pPr>
      <w:bookmarkStart w:id="246" w:name="__RefHeading___Toc2057803_73709187"/>
      <w:bookmarkStart w:id="247" w:name="_Toc96"/>
      <w:bookmarkEnd w:id="246"/>
      <w:r>
        <w:rPr>
          <w:rtl w:val="true"/>
        </w:rPr>
        <w:t>ذکر الخبر عن سبب بیعه الرشید له</w:t>
      </w:r>
      <w:r>
        <w:rPr>
          <w:rtl w:val="true"/>
        </w:rPr>
        <w:t>:</w:t>
      </w:r>
      <w:bookmarkEnd w:id="247"/>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روح مولی الفضل بن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رای عیسی بن جعفر قد صار الی الفضل بن یحیی،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لما عملت فی البیعه لابن أختی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زبیده بنت جعفر بن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ولد لک و خلافته لک، فوعده ان یفعل، و توجه الفضل علی ذلک، و کانت جماعه من بنی العباس قد مدوا أعناقهم الی الخلافه بعد الرشید، لأنه لم یکن له ولی عهد، فلما بایع له، أنکروا بیعته لصغر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الفضل لما تولی خراسان اجمع علی البیعه لمحمد، فذکر محمد بن الحسین بن مصعب ان الفضل بن یحیی لما صار الی خراسان، فرق فیهم اموالا، و اعطی الجند اعطیات متتابعات، ثم اظهر البیعه لمحمد بن الرشید، فبایع الناس له و سماه الامین، فقال فی ذلک النمری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امست بمرو علی التوفیق قد صفقت علی ید الفضل أیدی العجم و العرب</w:t>
      </w:r>
    </w:p>
    <w:p>
      <w:pPr>
        <w:pStyle w:val="BookText"/>
        <w:rPr/>
      </w:pPr>
      <w:r>
        <w:rPr>
          <w:rFonts w:ascii="IRNazanin" w:hAnsi="IRNazanin" w:eastAsia="IRNazanin"/>
          <w:color w:val="111111"/>
          <w:sz w:val="28"/>
          <w:sz w:val="28"/>
          <w:szCs w:val="28"/>
          <w:rtl w:val="true"/>
          <w:lang w:bidi="fa-IR"/>
        </w:rPr>
        <w:t>ببیعه لولی العهد أحکمها بالنصح منه و بالاشفاق و الحدب</w:t>
      </w:r>
    </w:p>
    <w:p>
      <w:pPr>
        <w:pStyle w:val="BookText"/>
        <w:rPr/>
      </w:pPr>
      <w:r>
        <w:rPr>
          <w:rFonts w:ascii="IRNazanin" w:hAnsi="IRNazanin" w:eastAsia="IRNazanin"/>
          <w:color w:val="111111"/>
          <w:sz w:val="28"/>
          <w:sz w:val="28"/>
          <w:szCs w:val="28"/>
          <w:rtl w:val="true"/>
          <w:lang w:bidi="fa-IR"/>
        </w:rPr>
        <w:t>قد وکد الفضل عقدا لا انتقاض له لمصطفی من بنی العباس منتخب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تناهی الخبر الی الرشید بذلک، و بایع له اهل المشرق، بایع لمحمد، و کتب الی الافاق، فبویع له فی جمیع الأمصار، فقال ابان اللاحقی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امیر المؤمنین علی الرشد برای هدی، فالحمد لله ذی الحمد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عزل فیها الرشید عن خراسان العباس بن جعفر، و ولاها خاله الغطریف ابن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صار یحیی بن عبد الله بن حسن الی الدیلم، فتحرک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فیها عبد الرحمن بن عبد الملک بن صالح فبلغ اقریطیه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غزا الصائفه فی هذه السنه عبد الملک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أصابهم فی هذه الغزاة برد قطع ایدیهم و ارجلهم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الرشید</w:t>
      </w:r>
      <w:r>
        <w:rPr>
          <w:rFonts w:eastAsia="IRNazanin" w:cs="IRNazanin"/>
          <w:color w:val="111111"/>
          <w:sz w:val="28"/>
          <w:szCs w:val="28"/>
          <w:rtl w:val="true"/>
          <w:lang w:bidi="fa-IR"/>
        </w:rPr>
        <w:t>.</w:t>
      </w:r>
      <w:bookmarkStart w:id="248" w:name="pg11455_92046"/>
    </w:p>
    <w:p>
      <w:pPr>
        <w:pStyle w:val="BookText"/>
        <w:rPr/>
      </w:pPr>
      <w:bookmarkEnd w:id="248"/>
      <w:r>
        <w:rPr>
          <w:rFonts w:ascii="IRNazanin" w:hAnsi="IRNazanin" w:eastAsia="IRNazanin"/>
          <w:color w:val="111111"/>
          <w:sz w:val="28"/>
          <w:sz w:val="28"/>
          <w:szCs w:val="28"/>
          <w:rtl w:val="true"/>
          <w:lang w:bidi="fa-IR"/>
        </w:rPr>
        <w:t>ثم دخلت</w:t>
      </w:r>
    </w:p>
    <w:p>
      <w:pPr>
        <w:pStyle w:val="Heading2"/>
        <w:numPr>
          <w:ilvl w:val="1"/>
          <w:numId w:val="1"/>
        </w:numPr>
        <w:rPr/>
      </w:pPr>
      <w:bookmarkStart w:id="249" w:name="__RefHeading___Toc2057805_73709187"/>
      <w:bookmarkStart w:id="250" w:name="_Toc97"/>
      <w:bookmarkEnd w:id="249"/>
      <w:r>
        <w:rPr>
          <w:rtl w:val="true"/>
        </w:rPr>
        <w:t>سنه ست و سبعین و مائه</w:t>
      </w:r>
      <w:bookmarkEnd w:id="250"/>
    </w:p>
    <w:p>
      <w:pPr>
        <w:pStyle w:val="Heading3"/>
        <w:numPr>
          <w:ilvl w:val="2"/>
          <w:numId w:val="1"/>
        </w:numPr>
        <w:rPr/>
      </w:pPr>
      <w:bookmarkStart w:id="251" w:name="__RefHeading___Toc2057807_73709187"/>
      <w:bookmarkStart w:id="252" w:name="_Toc98"/>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تولیه الرشید الفضل بن یحیی کور الجبال و طبرستان   و دنباوند و قومس و أرمینیة و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ظهر یحیی بن عبد الله بن حسن بن حسن بن علی بن ابی طالب بالدیلم</w:t>
      </w:r>
      <w:r>
        <w:rPr>
          <w:rFonts w:eastAsia="IRNazanin" w:cs="IRNazanin"/>
          <w:color w:val="111111"/>
          <w:sz w:val="28"/>
          <w:szCs w:val="28"/>
          <w:rtl w:val="true"/>
          <w:lang w:bidi="fa-IR"/>
        </w:rPr>
        <w:t>.</w:t>
      </w:r>
    </w:p>
    <w:p>
      <w:pPr>
        <w:pStyle w:val="Heading3"/>
        <w:numPr>
          <w:ilvl w:val="2"/>
          <w:numId w:val="1"/>
        </w:numPr>
        <w:rPr/>
      </w:pPr>
      <w:bookmarkStart w:id="253" w:name="__RefHeading___Toc2057809_73709187"/>
      <w:bookmarkStart w:id="254" w:name="_Toc99"/>
      <w:bookmarkEnd w:id="253"/>
      <w:r>
        <w:rPr>
          <w:rtl w:val="true"/>
        </w:rPr>
        <w:t>ذکر الخبر عن مخرج یحیی بن عبد الله و ما کان من امره</w:t>
      </w:r>
      <w:bookmarkEnd w:id="254"/>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ابو حفص الکرمانی،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خبر یحیی بن عبد الله بن حسن بن حسن بن علی بن ابی طالب انه ظهر بالدیلم، و اشتدت شوکته، و قوی امره، و نزع الیه الناس من الأمصار و الکور، فاغتم لذلک الرشید، و لم یکن فی تلک الأیام یشرب النبیذ، فندب الیه الفضل بن یحیی فی خمسین الف رجل، و معه صنادید القواد، و ولاه کور الجبال و الری و جرجان و طبرستان و قومس و دنباوند و الرویان، و حملت معه الأموال، ففرق الکور علی قواده، فولی المثنی بن الحجاج بن قتیبة بن مسلم طبرستان، و ولی علی بن الحجاج الخزاعی جرجان، و امر له بخمسمائة الف درهم، و عسکر بالنهرین، و امتدحه الشعراء، فأعطاهم فاکثر، و توسل الیه الناس بالشعر، ففرق فیهم اموالا کثیره و شخص الفضل بن یحیی، و استخلف منصور بن زیاد بباب امیر المؤمنین، تجری کتبه علی یدیه، و تنفذ الجوابات عنها الیه، و کانوا یثقون بمنصور و ابنه فی جمیع أمورهم، لقدیم صحبته لهم، و حرمته بهم ثم مضی من معسکره، فلم تزل کتب الرشید تتابع الیه بالبر و اللطف و الجوائز و الخلع، فکاتب یحیی و رفق به و استماله، و ناشده و حذره، و اشار علیه، و بسط امله و نزل الفضل بطالقان الری و دستبی بموضع یقال له أشب، و کان شدید البرد کثیر الثلوج، ففی ذلک یقول ابان بن عبد الحمید اللاحقی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لدور أمس بالدولاب حیث السیب ینعرج</w:t>
      </w:r>
    </w:p>
    <w:p>
      <w:pPr>
        <w:pStyle w:val="BookText"/>
        <w:rPr/>
      </w:pPr>
      <w:r>
        <w:rPr>
          <w:rFonts w:ascii="IRNazanin" w:hAnsi="IRNazanin" w:eastAsia="IRNazanin"/>
          <w:color w:val="111111"/>
          <w:sz w:val="28"/>
          <w:sz w:val="28"/>
          <w:szCs w:val="28"/>
          <w:rtl w:val="true"/>
          <w:lang w:bidi="fa-IR"/>
        </w:rPr>
        <w:t>أحب الی من دور أشب إذا هم ثلجوا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الفضل بهذا الموضع، و واتر کتبه علی یحیی، و کاتب صاحب الدیلم، و جعل له الف الف درهم، علی ان یسهل له خروج یحیی الی ما قبله، و حملت الیه، فأجاب یحیی الی الصلح و الخروج علی یدیه، علی ان یکتب له الرشید أمانا بخطه علی نسخه یبعث بها الیه فکتب الفضل بذلک الی الرشید، فسره و عظم موقعه عنده، و کتب أمانا لیحیی بن عبد الله، و اشهد علیه الفقهاء و القضاه و جله بنی هاشم و مشایخهم، منهم عبد الصمد بن علی و العباس ابن محمد و محمد بن ابراهیم و موسی بن عیسی و من اشبههم، و وجه به مع جوائز و کرامات و هدایا، فوجه الفضل بذلک الیه، فقدم یحیی بن عبد الله علیه، و ورد به الفضل بغداد، فلقیه الرشید بکل ما أحب، و امر له بمال کثیر، و اجری له ارزاقا سنیه، و انزله منزلا سریا بعد ان اقام فی منزل یحیی بن خالد أیاما، و کان یتولی امره بنفسه، و لا یکل ذلک الی غیره، و امر الناس بإتیانه بعد انتقاله من منزل یحیی و التسلیم علیه، و بلغ الرشید الغایة فی اکرام الفضل، ففی ذلک یقول مروان بن ابی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ظفرت فلا شلت ید برمکیه رتقت بها الفتق الذی بین هاشم</w:t>
      </w:r>
    </w:p>
    <w:p>
      <w:pPr>
        <w:pStyle w:val="BookText"/>
        <w:rPr/>
      </w:pPr>
      <w:r>
        <w:rPr>
          <w:rFonts w:ascii="IRNazanin" w:hAnsi="IRNazanin" w:eastAsia="IRNazanin"/>
          <w:color w:val="111111"/>
          <w:sz w:val="28"/>
          <w:sz w:val="28"/>
          <w:szCs w:val="28"/>
          <w:rtl w:val="true"/>
          <w:lang w:bidi="fa-IR"/>
        </w:rPr>
        <w:t>علی حین أعیا الراتقین التئامه فکفوا و قالوا لیس بالمتلائم</w:t>
      </w:r>
    </w:p>
    <w:p>
      <w:pPr>
        <w:pStyle w:val="BookText"/>
        <w:rPr/>
      </w:pPr>
      <w:r>
        <w:rPr>
          <w:rFonts w:ascii="IRNazanin" w:hAnsi="IRNazanin" w:eastAsia="IRNazanin"/>
          <w:color w:val="111111"/>
          <w:sz w:val="28"/>
          <w:sz w:val="28"/>
          <w:szCs w:val="28"/>
          <w:rtl w:val="true"/>
          <w:lang w:bidi="fa-IR"/>
        </w:rPr>
        <w:t>فأصبحت قد فازت یداک بخطه من المجد باق ذکرها فی المواسم</w:t>
      </w:r>
    </w:p>
    <w:p>
      <w:pPr>
        <w:pStyle w:val="BookText"/>
        <w:rPr/>
      </w:pPr>
      <w:r>
        <w:rPr>
          <w:rFonts w:ascii="IRNazanin" w:hAnsi="IRNazanin" w:eastAsia="IRNazanin"/>
          <w:color w:val="111111"/>
          <w:sz w:val="28"/>
          <w:sz w:val="28"/>
          <w:szCs w:val="28"/>
          <w:rtl w:val="true"/>
          <w:lang w:bidi="fa-IR"/>
        </w:rPr>
        <w:t>و ما زال قدح الملک یخرج فائزا لکم کلما ضمت قداح المساهم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انشدنی ابو ثمامة الخطیب لنفسه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 یوم الطالقان و قبله یوم اناخ به علی خاقان</w:t>
      </w:r>
    </w:p>
    <w:p>
      <w:pPr>
        <w:pStyle w:val="BookText"/>
        <w:rPr/>
      </w:pPr>
      <w:r>
        <w:rPr>
          <w:rFonts w:ascii="IRNazanin" w:hAnsi="IRNazanin" w:eastAsia="IRNazanin"/>
          <w:color w:val="111111"/>
          <w:sz w:val="28"/>
          <w:sz w:val="28"/>
          <w:szCs w:val="28"/>
          <w:rtl w:val="true"/>
          <w:lang w:bidi="fa-IR"/>
        </w:rPr>
        <w:t>ما مثل یومیه اللذین توالیا فی غزوتین توالتا یومان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الثغور ورد الفه هاشم بعد الشتات، فشعبها متدان</w:t>
      </w:r>
    </w:p>
    <w:p>
      <w:pPr>
        <w:pStyle w:val="BookText"/>
        <w:rPr/>
      </w:pPr>
      <w:r>
        <w:rPr>
          <w:rFonts w:ascii="IRNazanin" w:hAnsi="IRNazanin" w:eastAsia="IRNazanin"/>
          <w:color w:val="111111"/>
          <w:sz w:val="28"/>
          <w:sz w:val="28"/>
          <w:szCs w:val="28"/>
          <w:rtl w:val="true"/>
          <w:lang w:bidi="fa-IR"/>
        </w:rPr>
        <w:t>عصمت حکومته جماعه هاشم من ان یجرد بینها سیفان</w:t>
      </w:r>
    </w:p>
    <w:p>
      <w:pPr>
        <w:pStyle w:val="BookText"/>
        <w:rPr/>
      </w:pPr>
      <w:r>
        <w:rPr>
          <w:rFonts w:ascii="IRNazanin" w:hAnsi="IRNazanin" w:eastAsia="IRNazanin"/>
          <w:color w:val="111111"/>
          <w:sz w:val="28"/>
          <w:sz w:val="28"/>
          <w:szCs w:val="28"/>
          <w:rtl w:val="true"/>
          <w:lang w:bidi="fa-IR"/>
        </w:rPr>
        <w:t>تلک الحکومة لا التی عن لبسها عظم النبا و تفرق الحکمان</w:t>
      </w:r>
    </w:p>
    <w:p>
      <w:pPr>
        <w:pStyle w:val="BookText"/>
        <w:rPr/>
      </w:pPr>
      <w:r>
        <w:rPr>
          <w:rFonts w:ascii="IRNazanin" w:hAnsi="IRNazanin" w:eastAsia="IRNazanin"/>
          <w:color w:val="111111"/>
          <w:sz w:val="28"/>
          <w:sz w:val="28"/>
          <w:szCs w:val="28"/>
          <w:rtl w:val="true"/>
          <w:lang w:bidi="fa-IR"/>
        </w:rPr>
        <w:t>فاعطاه الفضل مائه الف درهم، و خلع علیه، و تغنی ابراهیم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محمد بن جعفر، عن عبد الله بن موسی بن عبد الله بن حسن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یحیی بن عبد الله من الدیلم أتیته، و هو فی دار علی بن ابی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ما بعدک مخبر و لا بعدی مخبر، فأخبرنی خبرک،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و الله ان کنت الا کما قال حیی ابن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ما لام ابن اخطب نفسه و لکنه من یخذل الله یخذل</w:t>
      </w:r>
    </w:p>
    <w:p>
      <w:pPr>
        <w:pStyle w:val="BookText"/>
        <w:rPr/>
      </w:pPr>
      <w:r>
        <w:rPr>
          <w:rFonts w:ascii="IRNazanin" w:hAnsi="IRNazanin" w:eastAsia="IRNazanin"/>
          <w:color w:val="111111"/>
          <w:sz w:val="28"/>
          <w:sz w:val="28"/>
          <w:szCs w:val="28"/>
          <w:rtl w:val="true"/>
          <w:lang w:bidi="fa-IR"/>
        </w:rPr>
        <w:t>لجاهد حتی ابلغ النفس حمدها و قلقل یبغی العز کل مقلقل</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الضبی ان شیخا من النوفلیین،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عیسی بن جعفر، و قد وضعت له وسائد بعضها فوق بعض، و هو قائم متکئ علیها، و إذا هو یضحک من شیء فی نفسه، متعجبا منه،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یضحک الأمیر ادام لله سروره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دخلنی الیوم سرور ما دخلنی مثله قط،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الله للأمیر سروره، و زاده سرورا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احدثکم به الا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اتکأ علی الفرش و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الیوم عند امیر المؤمنین الرشید، فدعا بیحیی بن عبد الله، فاخرج من السجن مکبلا فی الحدید، و عنده بکار بن عبد الله بن مصعب بن ثابت بن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بکار شدید البغض لال ابی طالب، و کان یبلغ هارون عنهم، و یسیء باخبارهم، و کان الرشید ولاه المدینة، و امره بالتضییق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دعی بیحیی 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متضاحکا، و هذا یزعم أیضا انا سممناه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یزعم؟ ها هو ذا 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لسانه اخضر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فتربد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 غضبه،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لنا قرابه و رحما، و لسنا بترک و لا دیلم، یا امیر المؤمنین، انا و أنتم اهل بیت واحد، فاذکرک الله و قرابتنا من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تحبسنی و تعذبنی؟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 هارون، و اقبل الزبیری علی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لا یغرک کلام هذا، فانه شاق عاص، و انما هذا منه مکر و خبث، ان هذا افسد علینا مدینتنا، و اظهر فیها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یحیی علیه، فو الله ما استاذن امیر المؤمنین فی الکلام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 علیکم مدینتکم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أنتم عافاکم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قدامک، فکیف إذا غاب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استخفافا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علیه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أنتم عافاکم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کانت مهاجر عبد الله ابن الزبیر أم مهاجر رسول الله ص؟ و من أنت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 علینا مدینتنا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بآبائی و آباء هذا هاجر ابوک الی المدینة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انما الناس نحن و أنتم، فان خرجنا علیکم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اکلتم و اجعتمونا و لبستم و اعریتمونا، و رکبتم و ارجلتمونا، فوجدنا بذلک مقالا فیکم، و وجدتم بخروجنا علیکم مقالا فینا، فتکافا فیه القول، و یعود امیر المؤمنین علی اهله بالفضل یا امیر المؤمنین، فلم یجترئ هذا و ضرباؤه علی اهل بیتک، یسعی بهم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ما یسعی بنا إلیک نصیحه منه لک، و انه یأتینا فیسعی بک عندنا عن غیر نصیحه منه لنا، انما یرید ان یباعد بیننا، و یشتفی من بعض ببعض و الله یا امیر المؤمنین، لقد جاء الی هذا حیث قتل أخی محمد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انشدنی فیه مرثیه قالها نحوا من عشرین بیتا،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تحرکت فی هذا الأمر فانا أول من یبایعک، و ما یمنعک ان تلحق بالبصرة، فأیدینا مع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الزبیری و اسود، فاقبل علیه 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یقول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 یا امیر المؤمنین، ما کان مما قال 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یحیی 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 القصیده التی رثاه بها؟ قال</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یا امیر المؤمنین، 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فأنشدها ایاه، فقال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الذی لا اله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اتی علی آخر الیمین الغموس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مما قال شیء، و لقد تقول علی ما لم اقل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الرشید علی یحیی ابن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حلف، فهل من بینه سمعوا هذه المرثیة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امیر المؤمنین، و لکن استحلفه بما ارید،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الزبیری،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بریء من حول الله و قوته موکل الی حولی و قوتی، ان کنت قلته فقال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 شیء هذا من 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 بالله الذی لا اله الا هو، و یستحلفنی بشیء لا ادری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کان صادقا فما علیه ان یحلف بما استحلفه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بریء من حول الله و قوته موکل الی حولی و قوتی،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منها و ارعد، فقال یا امیر المؤمنین، ما ادری ای شیء هذه الیمین التی یستحلفنی بها، و قد حلفت له بالله العظیم اعظم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لتحلفن له او لاصدقن علیک و لأعاقبنک،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بریء من حول الله و قوته، موکل الی حولی و قوتی ان کنت قلته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عند هارون فضربه الله بالفالج، فمات من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یسرنی ان یحیی نقصه حرفا مما کان جری بینهما، و لا قصر فی شیء من مخاطبته ایاه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الزبیریون فیزعمون ان امراته قتلته، و هی من ولد عبد الرحمن 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إسحاق بن محمد النخعی ان الزبیر بن هشام حدثه عن ابیه، ان بکار بن عبد الله تزوج امراه من ولد عبد الرحمن بن عوف، و کان له من قلبها موضع، فاتخذ علیها جاریه، و أغارها، فقالت لغلامین له زنجیین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اراد قتلکما هذا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لاطفتهما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فتعاونانی علی قتله؟ قالا</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فدخلت علیه و هو نائم، و هما جمیعا معها، فقعدا علی وجهه حتی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انها سقتهما نبیذا حتی تهوعا حول الفراش، ثم أخرجتهما و وضعت عند راسه قنینة، فلما اصبح اجتمع اهله،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فقاء فشرق فمات فاخذ الغلامان، فضربا ضربا مبرحا، فاقرا بقتله، و انها أمرتهما بذلک، فأخرجت من الدار و لم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الخطاب ان جعفر بن یحیی بن خالد حدثه لیله و هو فی سمره،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الرشید الیوم بیحیی بن عبد الله بن حسن، و قد حضره ابو البختری القاضی و محمد بن الحسن الفقیه صاحب ابی یوسف، و احضر الامان الذی کان اعطاه یحیی، فقال لمحمد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الامان؟ ا صحیح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فحاجه فی ذلک الرشید، فقال له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بالأمان؟ لو کان محاربا ثم ولی کان آمنا فاحتملها الرشید علی محمد بن الحسن، ثم سال أبا البختری ان ینظر فی الامان، فقال 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منتقض من وجه کذا و کذا،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قاضی القضاه، و أنت اعلم بذلک، فمزق الامان، و تفل فیه ابو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بکار بن عبد الله بن مصعب حاضرا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علی یحیی بن عبد الله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 العصا، و فارقت الجماعه، و خالفت کلمتنا، و اردت خلیفتنا، و فعلت بنا و فعلت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أنتم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تمالک الرشید ان ضحک ضحکا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یحیی لیمضی الی الحبس،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أ ما ترون به اثر 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 ان مات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سموه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زلت علیلا منذ کنت فی الحبس، و قبل ذلک أیضا کنت علیلا قال 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 یحیی بعد هذا الا شهرا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یونس إسحاق بن اسمعیل،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العباس بن الحسن بن عبید الله بن العباس بن علی، الذی یعرف بالخطیب،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علی باب الرشید انا و ابی، و حضر ذلک الیوم من الجند و القواد ا لم أر مثلهم علی باب خلیفه قبله و لا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الفضل بن الربیع</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 مکث ساعه ثم خرج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فإذا انا بالرشید معه امراه یکلمها، فأومأ الی ابی انه لا یرید ان یدخل الیوم احد، فاستأذنت لک لکثرة من رایت حضر الباب، فإذا دخلت هذا المدخل زادک ذلک نبلا عند الناس فما مکثنا الا قلیلا حتی جاء الفضل ابن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بن مصعب الزبیری یستأذن فی الدخول،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ارید ان ادخل الیوم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عندی شیئا اذکره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یقله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له ذلک، فزعم انه لا یقوله الا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و خرج لیدخله، و عادت المرأة و شغل بکلامها، و اقبل علی 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عنده شیء یذکره، و انما اراد الفضل بهذا لیوهم من علی الباب ان امیر المؤمنین لم یدخلنا لخاصة خصصنا بها، و انما أدخلنا لامر نسأل عنه کما دخل هذا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طلع الزبیری،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هاهنا شیء اذکره،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العباس سر، فنهضت،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منک یا حبیبی، فجلست،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 الله قد خفت علی امیر المؤمنین من امراته و بنته و جاریته التی تنام معه، و خادمه الذی یناوله ثیابه و اخص خلق الله به من قواده، و ابعدهم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فرایته قد تغیر لونه،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جاءتنی دعوه یحیی بن عبد الله بن حسن، فعلمت انها لم تبلغنی مع العداوة بیننا و بینهم، حتی لم یبق علی بابک أحدا الا و قد ادخله فی الخلاف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 هذا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فدخل، فاعاد القول الذی قال له، فقال یحیی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لقد جاء بشیء لو قیل لمن هو اقل منک فیمن هو اکبر منی، و هو مقتدر علیه لما افلت منه ابدا، و لی رحم و قرابه، فلم لا تؤخر هذا الأمر و لا تعجل، فلعلک ان تکفی مئونتی بغیر یدک و لسانک، و عسی بک ان تقطع رحمک من حیث لا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اباهله بین یدیک و تصبر قلیلا فقال</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 الله، قم فصل ان رایت ذلک، و قام یحیی فاستقبل القبله، فصلی رکعتین خفیفتین، و صلی عبد الله رکعتین، ثم برک یحیی،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ابرک، ثم شبک یمینه فی یمینه،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کنت تعلم انی دعوت عبد الله بن مصعب الی الخلاف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علیه، و اشار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فاسحتنی بعذاب من عندک و کلنی الی حولی و قوتی، و الا فکله الی حوله و قوته، و اسحته بعذاب من قبلک، آمین رب العالمین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 فقال یحیی بن عبد الله لعبد الله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کما قلت،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کنت تعلم ان یحیی بن عبد الله لم یدعنی الی الخلاف علی هذا فکلنی الی حولی و قوتی و اسحتنی بعذاب من عندک، و الا فکله الی حوله و قوته، و اسحته بعذاب من عندک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تفرقا، فامر بیحیی فحبس فی ناحیه من الدار، فلما خرج و خرج عبد الله ابن مصعب اقبل الرشید علی 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به کذا و کذا، و فعلت به کذا و کذا، فعدد أیادیه علیه، فکلمه ابی بکلمتین لا یدفع بهما عن عصفور، خوفا علی نفسه، و امرنا بالانصراف فانصرفنا فدخلت مع ابی انزع عنه لباسه من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من عادتی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انا أحل عنه منطقته، إذ دخل علیه الغلام،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عبد الله بن مصعب،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فلما دخل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مولای، أنشدک الله الا بلغت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ابی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عند امیر المؤمنین الی هذا الوقت، و قد وجهت إلیک بعبد الله، فما اردت ان تلقیه الی فالقه الیه، و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فانه یخرج فی اثرک،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دعانی لیستعین بی علی ما جاء به من الافک، فان أعنته قطعت رحمی من رسول الله ص، و ان خالفته سعی بی، و انما یتدرق الناس بأولادهم، و یتقون بهم المکاره، فاذهب الیه، فکل ما قال لک فلیکن جوابک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ابی، فقد وجهتک</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آمن علیک، و قد کان قال لی ابی حین انصرفنا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 انا احتبسنا عند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رایت الغلام المعترض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صرفنا حتی فرغ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الله نحتسب أنفسنا فخرجت مع الرسول، فلما صرت فی بعض الطریق و انا مغموم بما اقدم علیه، 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ازعجه بالإرسال الی ابی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جاء من الدار، فساعة نزل عن الدابة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بطنی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حفلت بهذا الکلام من قول الغلام، و لا التفت الیه، فلما صرنا علی باب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درب لا منفذ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البابین، فإذا النساء قد خرجن منشورات الشعور محتزمات بالحبال، یلطمن وجوههن و ینادین بالویل، و قد مات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رایت امرا اعجب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عطفت دابتی راجعا ارکض رکضا لم ارکض مثله قبله و لا بعده الی هذه الغایة، و الغلمان و الحشم ینتظروننی لتعلق قلب الشیخ بی، فلما راونی دخلوا یتعادون، فاستقبلنی مرعوبا فی قمیص و مندیل،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یا بنی؟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قتله و اراحک و إیانا منه، فما قطع کلامه حتی ورد خادم الرشید یأمر ابی بالرکوب و إیای معه فقال ابی و نحن فی الطریق نسیر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ان یدعی لیحیی نبوه لادعاها اهله، رحمه الله علیه، و عند الله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 الله ما نشک فی انه قد قتل فمضینا حتی دخلنا علی الرشید، فلما نظر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بن الحسن، أ ما علمت بالخبر؟ فقال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 المؤمنین، فالحمد لله الذی صرعه بلسانه، و وقاک الله یا امیر المؤمنین قطع ارحامک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 الله سلیم علی ما یحب، و رفع الستر، فدخل یحیی، و انا و الله اتبین الارتیاع فی الشیخ، فلما نظر الیه الرشید 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 ما علمت ان الله قد قتل عدوک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ابان لأمیر المؤمنین کذب عدوه علی، و اعفاه من قطع رحمه، و الله یا امیر المؤمنین، لو کان هذا الأمر مما اطلبه و اصلح له و أریده فکیف و لست بطالب له و لا مریده، و لو لم یکن الظفر به الا بالاستعانة به،</w:t>
      </w:r>
      <w:bookmarkStart w:id="255" w:name="pg11455_92055"/>
    </w:p>
    <w:p>
      <w:pPr>
        <w:pStyle w:val="BookText"/>
        <w:rPr/>
      </w:pPr>
      <w:bookmarkEnd w:id="255"/>
      <w:r>
        <w:rPr>
          <w:rFonts w:ascii="IRNazanin" w:hAnsi="IRNazanin" w:eastAsia="IRNazanin"/>
          <w:color w:val="111111"/>
          <w:sz w:val="28"/>
          <w:sz w:val="28"/>
          <w:szCs w:val="28"/>
          <w:rtl w:val="true"/>
          <w:lang w:bidi="fa-IR"/>
        </w:rPr>
        <w:t>ثم لم یبق فی الدنیا غیری و غیرک و غیره ما تقویت به علیک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الله من احدی آفاتک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وهبت له عشره آلاف درهم، ثم طمع منی فی زیاده تمره لباعک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العباسی فلا تقل  له الا خیرا، و امر له فی هذا الیوم بمائه الف دینار، و کان حبسه بعض یوم قال ابو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هارون حبسه ثلاث حبسات مع هذه الحبسه، و اوصل الیه أربعمائة الف دینار سنه </w:t>
      </w:r>
      <w:r>
        <w:rPr>
          <w:rFonts w:eastAsia="IRNazanin" w:cs="IRNazanin"/>
          <w:color w:val="111111"/>
          <w:sz w:val="28"/>
          <w:szCs w:val="28"/>
          <w:lang w:bidi="fa-IR"/>
        </w:rPr>
        <w:t>176</w:t>
      </w:r>
    </w:p>
    <w:p>
      <w:pPr>
        <w:pStyle w:val="Heading3"/>
        <w:numPr>
          <w:ilvl w:val="2"/>
          <w:numId w:val="1"/>
        </w:numPr>
        <w:rPr/>
      </w:pPr>
      <w:bookmarkStart w:id="256" w:name="__RefHeading___Toc2057811_73709187"/>
      <w:bookmarkStart w:id="257" w:name="_Toc100"/>
      <w:bookmarkEnd w:id="256"/>
      <w:r>
        <w:rPr>
          <w:rtl w:val="true"/>
        </w:rPr>
        <w:t>ذکر الفتنة بین الیمانیه و النزاریة</w:t>
      </w:r>
      <w:bookmarkEnd w:id="257"/>
    </w:p>
    <w:p>
      <w:pPr>
        <w:pStyle w:val="BookText"/>
        <w:rPr/>
      </w:pPr>
      <w:r>
        <w:rPr>
          <w:rFonts w:ascii="IRNazanin" w:hAnsi="IRNazanin" w:eastAsia="IRNazanin"/>
          <w:color w:val="111111"/>
          <w:sz w:val="28"/>
          <w:sz w:val="28"/>
          <w:szCs w:val="28"/>
          <w:rtl w:val="true"/>
          <w:lang w:bidi="fa-IR"/>
        </w:rPr>
        <w:t>و فی هذه السنه، هاجت العصبیة بالشام بین النزاریة و الیمانیه، و راس النزاریة یومئذ ابو الهیذام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هذه الفتنة هاجت بالشام و عامل السلطان بها موسی بن عیسی، فقتل بین النزاریة و الیمانیه علی العصبیة من بعضهم لبعض بشر کثیر، فولی الرشید موسی بن یحیی بن خالد الشام، و ضم الیه من القواد و الأجناد و مشایخ الکتاب جماعه فلما ورد الشام احلت لدخوله الی صالح بن علی الهاشمی، فأقام موسی بها حتی اصلح بین أهلها، و سکنت الفتنة، و استقام امرها، فانتهی الخبر الی الرشید بمدینه السلام، و رد الرشید الحکم فیهم الی یحیی، فعفا عنهم، و عما کان بینهم، و اقدمهم بغداد، و فی ذلک یقول إسحاق بن حسان الخزیمی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مبلغ یحیی و دون لقائه زارات کل خنابس همهام</w:t>
      </w:r>
    </w:p>
    <w:p>
      <w:pPr>
        <w:pStyle w:val="BookText"/>
        <w:rPr/>
      </w:pPr>
      <w:r>
        <w:rPr>
          <w:rFonts w:ascii="IRNazanin" w:hAnsi="IRNazanin" w:eastAsia="IRNazanin"/>
          <w:color w:val="111111"/>
          <w:sz w:val="28"/>
          <w:sz w:val="28"/>
          <w:szCs w:val="28"/>
          <w:rtl w:val="true"/>
          <w:lang w:bidi="fa-IR"/>
        </w:rPr>
        <w:t>یا راعی الاسلام غیر مفرط فی لین مغتبط و طیب مشام</w:t>
      </w:r>
    </w:p>
    <w:p>
      <w:pPr>
        <w:pStyle w:val="BookText"/>
        <w:rPr/>
      </w:pPr>
      <w:r>
        <w:rPr>
          <w:rFonts w:ascii="IRNazanin" w:hAnsi="IRNazanin" w:eastAsia="IRNazanin"/>
          <w:color w:val="111111"/>
          <w:sz w:val="28"/>
          <w:sz w:val="28"/>
          <w:szCs w:val="28"/>
          <w:rtl w:val="true"/>
          <w:lang w:bidi="fa-IR"/>
        </w:rPr>
        <w:t>تعذی مشاربه و تسقی شربه و یبیت بالربوات و الاعلام</w:t>
      </w:r>
    </w:p>
    <w:p>
      <w:pPr>
        <w:pStyle w:val="BookText"/>
        <w:rPr/>
      </w:pPr>
      <w:r>
        <w:rPr>
          <w:rFonts w:ascii="IRNazanin" w:hAnsi="IRNazanin" w:eastAsia="IRNazanin"/>
          <w:color w:val="111111"/>
          <w:sz w:val="28"/>
          <w:sz w:val="28"/>
          <w:szCs w:val="28"/>
          <w:rtl w:val="true"/>
          <w:lang w:bidi="fa-IR"/>
        </w:rPr>
        <w:t>حتی تنخنخ ضاربا بجرانه و رست مراسیه بدار سلام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فلکل ثغر خارس من قلبه و شعاع طرف ما یفتر سام</w:t>
      </w:r>
      <w:bookmarkStart w:id="258" w:name="pg11455_92056"/>
    </w:p>
    <w:p>
      <w:pPr>
        <w:pStyle w:val="BookText"/>
        <w:rPr/>
      </w:pPr>
      <w:bookmarkEnd w:id="258"/>
      <w:r>
        <w:rPr>
          <w:rFonts w:ascii="IRNazanin" w:hAnsi="IRNazanin" w:eastAsia="IRNazanin"/>
          <w:color w:val="111111"/>
          <w:sz w:val="28"/>
          <w:sz w:val="28"/>
          <w:szCs w:val="28"/>
          <w:rtl w:val="true"/>
          <w:lang w:bidi="fa-IR"/>
        </w:rPr>
        <w:t>و قال فی موسی غیر ابی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هاجت الشام هیجا یشیب راس ولیده</w:t>
      </w:r>
    </w:p>
    <w:p>
      <w:pPr>
        <w:pStyle w:val="BookText"/>
        <w:rPr/>
      </w:pPr>
      <w:r>
        <w:rPr>
          <w:rFonts w:ascii="IRNazanin" w:hAnsi="IRNazanin" w:eastAsia="IRNazanin"/>
          <w:color w:val="111111"/>
          <w:sz w:val="28"/>
          <w:sz w:val="28"/>
          <w:szCs w:val="28"/>
          <w:rtl w:val="true"/>
          <w:lang w:bidi="fa-IR"/>
        </w:rPr>
        <w:t>فصب موسی علیها بخیله و جنوده</w:t>
      </w:r>
    </w:p>
    <w:p>
      <w:pPr>
        <w:pStyle w:val="BookText"/>
        <w:rPr/>
      </w:pPr>
      <w:r>
        <w:rPr>
          <w:rFonts w:ascii="IRNazanin" w:hAnsi="IRNazanin" w:eastAsia="IRNazanin"/>
          <w:color w:val="111111"/>
          <w:sz w:val="28"/>
          <w:sz w:val="28"/>
          <w:szCs w:val="28"/>
          <w:rtl w:val="true"/>
          <w:lang w:bidi="fa-IR"/>
        </w:rPr>
        <w:t>فدانت الشام لما اتی نسیج وحیده</w:t>
      </w:r>
    </w:p>
    <w:p>
      <w:pPr>
        <w:pStyle w:val="BookText"/>
        <w:rPr/>
      </w:pPr>
      <w:r>
        <w:rPr>
          <w:rFonts w:ascii="IRNazanin" w:hAnsi="IRNazanin" w:eastAsia="IRNazanin"/>
          <w:color w:val="111111"/>
          <w:sz w:val="28"/>
          <w:sz w:val="28"/>
          <w:szCs w:val="28"/>
          <w:rtl w:val="true"/>
          <w:lang w:bidi="fa-IR"/>
        </w:rPr>
        <w:t>هو الجواد الذی بذ کل جود بجوده</w:t>
      </w:r>
    </w:p>
    <w:p>
      <w:pPr>
        <w:pStyle w:val="BookText"/>
        <w:rPr/>
      </w:pPr>
      <w:r>
        <w:rPr>
          <w:rFonts w:ascii="IRNazanin" w:hAnsi="IRNazanin" w:eastAsia="IRNazanin"/>
          <w:color w:val="111111"/>
          <w:sz w:val="28"/>
          <w:sz w:val="28"/>
          <w:szCs w:val="28"/>
          <w:rtl w:val="true"/>
          <w:lang w:bidi="fa-IR"/>
        </w:rPr>
        <w:t>اعداه جود ابیه یحیی و جود جدوده</w:t>
      </w:r>
    </w:p>
    <w:p>
      <w:pPr>
        <w:pStyle w:val="BookText"/>
        <w:rPr/>
      </w:pPr>
      <w:r>
        <w:rPr>
          <w:rFonts w:ascii="IRNazanin" w:hAnsi="IRNazanin" w:eastAsia="IRNazanin"/>
          <w:color w:val="111111"/>
          <w:sz w:val="28"/>
          <w:sz w:val="28"/>
          <w:szCs w:val="28"/>
          <w:rtl w:val="true"/>
          <w:lang w:bidi="fa-IR"/>
        </w:rPr>
        <w:t>فجاد موسی بن یحیی بطارف و تلیده</w:t>
      </w:r>
    </w:p>
    <w:p>
      <w:pPr>
        <w:pStyle w:val="BookText"/>
        <w:rPr/>
      </w:pPr>
      <w:r>
        <w:rPr>
          <w:rFonts w:ascii="IRNazanin" w:hAnsi="IRNazanin" w:eastAsia="IRNazanin"/>
          <w:color w:val="111111"/>
          <w:sz w:val="28"/>
          <w:sz w:val="28"/>
          <w:szCs w:val="28"/>
          <w:rtl w:val="true"/>
          <w:lang w:bidi="fa-IR"/>
        </w:rPr>
        <w:t>و نال موسی ذری المجد و هو حشو مهوده</w:t>
      </w:r>
    </w:p>
    <w:p>
      <w:pPr>
        <w:pStyle w:val="BookText"/>
        <w:rPr/>
      </w:pPr>
      <w:r>
        <w:rPr>
          <w:rFonts w:ascii="IRNazanin" w:hAnsi="IRNazanin" w:eastAsia="IRNazanin"/>
          <w:color w:val="111111"/>
          <w:sz w:val="28"/>
          <w:sz w:val="28"/>
          <w:szCs w:val="28"/>
          <w:rtl w:val="true"/>
          <w:lang w:bidi="fa-IR"/>
        </w:rPr>
        <w:t>خصصته بمدیحی منثوره و قصیده</w:t>
      </w:r>
    </w:p>
    <w:p>
      <w:pPr>
        <w:pStyle w:val="BookText"/>
        <w:rPr/>
      </w:pPr>
      <w:r>
        <w:rPr>
          <w:rFonts w:ascii="IRNazanin" w:hAnsi="IRNazanin" w:eastAsia="IRNazanin"/>
          <w:color w:val="111111"/>
          <w:sz w:val="28"/>
          <w:sz w:val="28"/>
          <w:szCs w:val="28"/>
          <w:rtl w:val="true"/>
          <w:lang w:bidi="fa-IR"/>
        </w:rPr>
        <w:t>من البرامک عود له فاکرم بعوده</w:t>
      </w:r>
    </w:p>
    <w:p>
      <w:pPr>
        <w:pStyle w:val="BookText"/>
        <w:rPr/>
      </w:pPr>
      <w:r>
        <w:rPr>
          <w:rFonts w:ascii="IRNazanin" w:hAnsi="IRNazanin" w:eastAsia="IRNazanin"/>
          <w:color w:val="111111"/>
          <w:sz w:val="28"/>
          <w:sz w:val="28"/>
          <w:szCs w:val="28"/>
          <w:rtl w:val="true"/>
          <w:lang w:bidi="fa-IR"/>
        </w:rPr>
        <w:t>حووا علی الشعر طرا خفیفه و مدیده</w:t>
      </w:r>
    </w:p>
    <w:p>
      <w:pPr>
        <w:pStyle w:val="BookText"/>
        <w:rPr/>
      </w:pPr>
      <w:r>
        <w:rPr>
          <w:rFonts w:ascii="IRNazanin" w:hAnsi="IRNazanin" w:eastAsia="IRNazanin"/>
          <w:color w:val="111111"/>
          <w:sz w:val="28"/>
          <w:sz w:val="28"/>
          <w:szCs w:val="28"/>
          <w:rtl w:val="true"/>
          <w:lang w:bidi="fa-IR"/>
        </w:rPr>
        <w:t>و فیها عزل الرشید الغطریف بن عطاء عن خراسان، و ولاها حمزه بن مالک بن الهیثم الخزاعی، و کان حمزه یلقب بالعروس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الرشید جعفر بن یحیی بن خالد بن برمک مصر، فولاها عمر بن مهران</w:t>
      </w:r>
      <w:r>
        <w:rPr>
          <w:rFonts w:eastAsia="IRNazanin" w:cs="IRNazanin"/>
          <w:color w:val="111111"/>
          <w:sz w:val="28"/>
          <w:szCs w:val="28"/>
          <w:rtl w:val="true"/>
          <w:lang w:bidi="fa-IR"/>
        </w:rPr>
        <w:t>.</w:t>
      </w:r>
    </w:p>
    <w:p>
      <w:pPr>
        <w:pStyle w:val="Heading3"/>
        <w:numPr>
          <w:ilvl w:val="2"/>
          <w:numId w:val="1"/>
        </w:numPr>
        <w:rPr/>
      </w:pPr>
      <w:bookmarkStart w:id="259" w:name="__RefHeading___Toc2057813_73709187"/>
      <w:bookmarkStart w:id="260" w:name="_Toc101"/>
      <w:bookmarkEnd w:id="259"/>
      <w:r>
        <w:rPr>
          <w:rtl w:val="true"/>
        </w:rPr>
        <w:t>ذکر الخبر عن سبب</w:t>
      </w:r>
      <w:bookmarkEnd w:id="260"/>
    </w:p>
    <w:p>
      <w:pPr>
        <w:pStyle w:val="BookText"/>
        <w:rPr/>
      </w:pPr>
      <w:r>
        <w:rPr>
          <w:rFonts w:ascii="IRNazanin" w:hAnsi="IRNazanin" w:eastAsia="IRNazanin"/>
          <w:color w:val="111111"/>
          <w:sz w:val="28"/>
          <w:sz w:val="28"/>
          <w:szCs w:val="28"/>
          <w:rtl w:val="true"/>
          <w:lang w:bidi="fa-IR"/>
        </w:rPr>
        <w:t>تولیه الرشید جعفر مصر و تولیه جعفر عمر بن مهران إیاها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محمد بن عمر ان احمد بن مهران حدثه ان الرشید بلغه ان موسی ابن عیسی عازم علی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اعزله الا باخس من علی بابی انظروا لی رجلا، فذکر عمر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 ذاک یکتب للخیزران، و لم یکتب لغیرها، و کان رجلا احول مشوه الوجه، و کان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 لباسا خسیسا، ارفع ثیابه طیلسانه، و کانت قیمته ثلاثین درهما، و کان یشمر ثیابه و یقصر اکمامه، و یرکب بغلا و علیه رسن و لجام حدید، و یردف غلامه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به، فولاه مصر، خراجها و ضیاعها و حربها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تولاها علی شریطه،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اذنی الی، إذا اصلحت البلاد انصرفت فجعل ذلک له، فمضی الی مصر، و اتصلت ولایه عمر بن مهران بموسی بن عیسی، فکان یتوقع قدومه، فدخل عمر بن مهران مصر علی بغل، و غلامه ابو دره علی بغل ثقل، فقصد دار موسی بن عیسی و الناس عنده، فدخل فجلس فی أخریات الناس، فلما تفرق اهل المجلس، قال موسی بن عیسی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لک حاجه یا 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بالکتب فدفعها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ابو حفص، ابقاه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ابو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عمر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فرعون حین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لَیْسَ لِی مُلْکُ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سلم له العمل و رحل، فتقدم عمر بن مهران الی ابی دره غلامه،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من الهدایا الا ما یدخل فی الجراب، لا تقبل دابه و لا جاریه و لا غلاما، فجعل الناس یبعثون بهدایاهم، فجعل یرد ما کان من الالطاف، و یقبل المال و الثیاب، و یاتی بها عمر، فیوقع علیها أسماء من بعث بها، ثم وضع الجبایه، و کان بمصر قوم قد اعتادوا المطل و کسر الخراج، فبدا برجل منهم، فلواه،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تؤدی ما علیک من الخراج الا فی بیت المال بمدینه السلام ان سلمت،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أؤدی، فتحمل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حلفت و لا احنث، فاشخصه مع رجلین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العمال إذ ذاک یکاتبون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معهم الی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دعوت بفلان بن فلان، و طالبته بما علیه من الخراج، فلو انی و استنظرنی، فانظرته ثم دعوته، فدافع و مال الی الالطاط، فآلیت الا یؤدیه الا فی بیت المال بمدینه السلام، و جمله ما علیه کذا و کذا، و قد انفذته مع فلان بن فلان و فلان بن فلان، من جند امیر المؤمنین، من قیاده فلان بن فلان، فان رای امیر المؤمنین ان یکتب</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بوصوله فعل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یلوه احد بشیء من الخراج، فاستادی الخراج، النجم الاول و النجم الثانی، فلما کان فی النجم الثالث، وقعت المطالبه و المطل، فاحضر اهل الخراج و التجار فطالبهم، فدافعوه و شکوا الضیقه، فامر باحضار تلک الهدایا التی بعث بها الیه، و نظر فی الأکیاس و احضر الجهبذ، فوزن ما فیها و أجزأها عن أهلها، ثم دعا بالاسفاط، فنادی علی ما فیها، فباعها و اجزی أثمانها عن أهلها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حفظت علیکم هدایاکم الی وقت حاجتکم إلیها، فادوا إلینا ما لنا، فادوا الیه حتی اغلق مال مصر، فانصرف و لا یعلم انه اغلق مال مصر غیره، و انصرف، فخرج علی بغل، و ابو دره علی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اذنه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 هذه السنه عبد الرحمن بن عبد الملک، فافتتح 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بالناس فی هذه السنه سلیمان بن ابی جعفر المنصور، و حجت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زوجه هارون و أخوها معها</w:t>
      </w:r>
      <w:r>
        <w:rPr>
          <w:rFonts w:eastAsia="IRNazanin" w:cs="IRNazanin"/>
          <w:color w:val="111111"/>
          <w:sz w:val="28"/>
          <w:szCs w:val="28"/>
          <w:rtl w:val="true"/>
          <w:lang w:bidi="fa-IR"/>
        </w:rPr>
        <w:t>.</w:t>
      </w:r>
      <w:bookmarkStart w:id="261" w:name="pg11455_92059"/>
    </w:p>
    <w:p>
      <w:pPr>
        <w:pStyle w:val="BookText"/>
        <w:rPr/>
      </w:pPr>
      <w:bookmarkEnd w:id="261"/>
      <w:r>
        <w:rPr>
          <w:rFonts w:ascii="IRNazanin" w:hAnsi="IRNazanin" w:eastAsia="IRNazanin"/>
          <w:color w:val="111111"/>
          <w:sz w:val="28"/>
          <w:sz w:val="28"/>
          <w:szCs w:val="28"/>
          <w:rtl w:val="true"/>
          <w:lang w:bidi="fa-IR"/>
        </w:rPr>
        <w:t>ثم دخلت</w:t>
      </w:r>
    </w:p>
    <w:p>
      <w:pPr>
        <w:pStyle w:val="Heading2"/>
        <w:numPr>
          <w:ilvl w:val="1"/>
          <w:numId w:val="1"/>
        </w:numPr>
        <w:rPr/>
      </w:pPr>
      <w:bookmarkStart w:id="262" w:name="__RefHeading___Toc2057815_73709187"/>
      <w:bookmarkStart w:id="263" w:name="_Toc102"/>
      <w:bookmarkEnd w:id="262"/>
      <w:r>
        <w:rPr>
          <w:rtl w:val="true"/>
        </w:rPr>
        <w:t>سنه سبع و سبعین و مائه</w:t>
      </w:r>
      <w:bookmarkEnd w:id="263"/>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عزل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یحیی عن مصر و تولیته إیاها إسحاق بن سلیمان، و عزله حمزه بن مالک عن خراسان و تولیته إیاها الفضل بن یحیی، الی ما کان یلیه من الاعمال من الری و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فیها عبد الرزاق بن عبد الحمید التغلبی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و ظلمه و حمره لیله الأحد لاربع لیال بقین من المحرم، ثم کانت ظلمه لیله الأربعاء، للیلتین بقیتا من المحرم من هذه السنه، ثم کانت ریح و ظلمه شدیده یوم الجمعه للیلة خلت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الرشید</w:t>
      </w:r>
      <w:r>
        <w:rPr>
          <w:rFonts w:eastAsia="IRNazanin" w:cs="IRNazanin"/>
          <w:color w:val="111111"/>
          <w:sz w:val="28"/>
          <w:szCs w:val="28"/>
          <w:rtl w:val="true"/>
          <w:lang w:bidi="fa-IR"/>
        </w:rPr>
        <w:t>.</w:t>
      </w:r>
      <w:bookmarkStart w:id="264" w:name="pg11455_92060"/>
    </w:p>
    <w:p>
      <w:pPr>
        <w:pStyle w:val="BookText"/>
        <w:rPr/>
      </w:pPr>
      <w:bookmarkEnd w:id="264"/>
      <w:r>
        <w:rPr>
          <w:rFonts w:ascii="IRNazanin" w:hAnsi="IRNazanin" w:eastAsia="IRNazanin"/>
          <w:color w:val="111111"/>
          <w:sz w:val="28"/>
          <w:sz w:val="28"/>
          <w:szCs w:val="28"/>
          <w:rtl w:val="true"/>
          <w:lang w:bidi="fa-IR"/>
        </w:rPr>
        <w:t>ثم دخلت</w:t>
      </w:r>
    </w:p>
    <w:p>
      <w:pPr>
        <w:pStyle w:val="Heading2"/>
        <w:numPr>
          <w:ilvl w:val="1"/>
          <w:numId w:val="1"/>
        </w:numPr>
        <w:rPr/>
      </w:pPr>
      <w:bookmarkStart w:id="265" w:name="__RefHeading___Toc2057817_73709187"/>
      <w:bookmarkStart w:id="266" w:name="_Toc103"/>
      <w:bookmarkEnd w:id="265"/>
      <w:r>
        <w:rPr>
          <w:rtl w:val="true"/>
        </w:rPr>
        <w:t>سنه ثمان و سبعین و مائه</w:t>
      </w:r>
      <w:bookmarkEnd w:id="266"/>
    </w:p>
    <w:p>
      <w:pPr>
        <w:pStyle w:val="Heading3"/>
        <w:numPr>
          <w:ilvl w:val="2"/>
          <w:numId w:val="1"/>
        </w:numPr>
        <w:rPr/>
      </w:pPr>
      <w:bookmarkStart w:id="267" w:name="__RefHeading___Toc2057819_73709187"/>
      <w:bookmarkStart w:id="268" w:name="_Toc104"/>
      <w:bookmarkEnd w:id="267"/>
      <w:r>
        <w:rPr>
          <w:rtl w:val="true"/>
        </w:rPr>
        <w:t>اشارة</w:t>
      </w:r>
      <w:bookmarkEnd w:id="268"/>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وثوب الحوفیه بمصر، من قیس و قضاعه و غیرهم بعامل الرشید علیهم إسحاق بن سلیمان، و قتالهم ایاه، و توجیه الرشید الیه هرثمة ابن اعین فی عده من القواد المضمومین الیه مددا لإسحاق بن سلیمان، حتی أذعن اهل الحوف، و دخلوا فی الطاعة، و أدوا ما کان علیهم من وظائف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هرثمة إذ ذاک عامل الرشید علی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امر الحوفیه صرف هارون إسحاق بن سلیمان عن مصر، و ولاها هرثمة نحوا من شهر، ثم صرفه و ولاها عبد الملک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وثوب اهل إفریقیة بعبدویه الأنباری و من معه من الجند هنالک، فقتل الفضل بن روح بن حاتم، و اخرج من کان بها من آل المهلب، فوجه الرشید الیهم هرثمة بن اعین، فرجعوا الی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عبدویه هذا لما غلب علی إفریقیة، و خلع السلطان، عظم شانه و کثر تبعه، و نزع الیه الناس من النواحی، و کان وزیر الرشید یومئذ یحیی بن خالد ابن برمک، فوجه الیه یحیی بن خالد بن برمک یقطین بن موسی و منصور بن زیاد کاتبه، فلم یزل یحیی بن خالد یتابع علی عبدویه الکتب بالترغیب فی الطاعة و التخویف للمعصیة و الاعذار الیه و الأطماع و العده حتی قبل الامان، و عاد الی الطاعة و قدم بغداد، فوفی له یحیی بما ضمن له و احسن الیه، و أخذ له أمانا من الرشید، و وصله و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فوض الرشید أموره کلها الی یحیی بن خالد بن برمک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الولید بن طریف الشاری بالجزیرة، و حکم بها، ففتک بابراهیم ابن خازم بن خزیمة بنصیبین، ثم مضی منها الی أرمینیة</w:t>
      </w:r>
      <w:r>
        <w:rPr>
          <w:rFonts w:eastAsia="IRNazanin" w:cs="IRNazanin"/>
          <w:color w:val="111111"/>
          <w:sz w:val="28"/>
          <w:szCs w:val="28"/>
          <w:rtl w:val="true"/>
          <w:lang w:bidi="fa-IR"/>
        </w:rPr>
        <w:t>.</w:t>
      </w:r>
      <w:bookmarkStart w:id="269" w:name="pg11455_92061"/>
    </w:p>
    <w:p>
      <w:pPr>
        <w:pStyle w:val="Heading3"/>
        <w:numPr>
          <w:ilvl w:val="2"/>
          <w:numId w:val="1"/>
        </w:numPr>
        <w:rPr/>
      </w:pPr>
      <w:bookmarkStart w:id="270" w:name="__RefHeading___Toc2057821_73709187"/>
      <w:bookmarkStart w:id="271" w:name="_Toc105"/>
      <w:bookmarkEnd w:id="269"/>
      <w:bookmarkEnd w:id="270"/>
      <w:r>
        <w:rPr>
          <w:rtl w:val="true"/>
        </w:rPr>
        <w:t>ولایه الفضل بن یحیی علی خراسان و سیرته بها</w:t>
      </w:r>
      <w:bookmarkEnd w:id="271"/>
    </w:p>
    <w:p>
      <w:pPr>
        <w:pStyle w:val="BookText"/>
        <w:rPr/>
      </w:pPr>
      <w:r>
        <w:rPr>
          <w:rFonts w:ascii="IRNazanin" w:hAnsi="IRNazanin" w:eastAsia="IRNazanin"/>
          <w:color w:val="111111"/>
          <w:sz w:val="28"/>
          <w:sz w:val="28"/>
          <w:szCs w:val="28"/>
          <w:rtl w:val="true"/>
          <w:lang w:bidi="fa-IR"/>
        </w:rPr>
        <w:t>و فیها شخص الفضل بن یحیی الی خراسان والیا علیها، فاحسن السیرة بها، و بنی بها المساجد و الرباطات، و غزا ما وراء النهر، فخرج الیه خاراخره ملک اشروسنه، و کان ممتنعا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الفضل بن یحیی اتخذ بخراسان جندا من العجم سماهم العباسیة، و جعل ولاءهم لهم، و ان عدتهم بلغت خمسمائة الف رجل، و انه قدم منهم بغداد عشرون الف رجل، فسموا ببغداد الکرنبیه، و خلف الباقی منهم بخراسان علی اسمائهم و دفاترهم، و فی ذلک یقول مروان بن ابی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الفضل الا شهاب لا افول له عند الحروب إذا ما تافل الشهب</w:t>
      </w:r>
    </w:p>
    <w:p>
      <w:pPr>
        <w:pStyle w:val="BookText"/>
        <w:rPr/>
      </w:pPr>
      <w:r>
        <w:rPr>
          <w:rFonts w:ascii="IRNazanin" w:hAnsi="IRNazanin" w:eastAsia="IRNazanin"/>
          <w:color w:val="111111"/>
          <w:sz w:val="28"/>
          <w:sz w:val="28"/>
          <w:szCs w:val="28"/>
          <w:rtl w:val="true"/>
          <w:lang w:bidi="fa-IR"/>
        </w:rPr>
        <w:t>حام علی ملک قوم عز سهمهم من الوراثه فی ایدیهم سبب</w:t>
      </w:r>
    </w:p>
    <w:p>
      <w:pPr>
        <w:pStyle w:val="BookText"/>
        <w:rPr/>
      </w:pPr>
      <w:r>
        <w:rPr>
          <w:rFonts w:ascii="IRNazanin" w:hAnsi="IRNazanin" w:eastAsia="IRNazanin"/>
          <w:color w:val="111111"/>
          <w:sz w:val="28"/>
          <w:sz w:val="28"/>
          <w:szCs w:val="28"/>
          <w:rtl w:val="true"/>
          <w:lang w:bidi="fa-IR"/>
        </w:rPr>
        <w:t>امست ید لبنی ساقی الحجیج بها کتائب ما لها فی غیرهم ارب</w:t>
      </w:r>
    </w:p>
    <w:p>
      <w:pPr>
        <w:pStyle w:val="BookText"/>
        <w:rPr/>
      </w:pPr>
      <w:r>
        <w:rPr>
          <w:rFonts w:ascii="IRNazanin" w:hAnsi="IRNazanin" w:eastAsia="IRNazanin"/>
          <w:color w:val="111111"/>
          <w:sz w:val="28"/>
          <w:sz w:val="28"/>
          <w:szCs w:val="28"/>
          <w:rtl w:val="true"/>
          <w:lang w:bidi="fa-IR"/>
        </w:rPr>
        <w:t>کتائب لبنی العباس قد عرفت ما الف الفضل منها العجم و العرب</w:t>
      </w:r>
    </w:p>
    <w:p>
      <w:pPr>
        <w:pStyle w:val="BookText"/>
        <w:rPr/>
      </w:pPr>
      <w:r>
        <w:rPr>
          <w:rFonts w:ascii="IRNazanin" w:hAnsi="IRNazanin" w:eastAsia="IRNazanin"/>
          <w:color w:val="111111"/>
          <w:sz w:val="28"/>
          <w:sz w:val="28"/>
          <w:szCs w:val="28"/>
          <w:rtl w:val="true"/>
          <w:lang w:bidi="fa-IR"/>
        </w:rPr>
        <w:t>اثبت خمس مئین فی عدادهم من الألوف التی احصت لک الکتب</w:t>
      </w:r>
    </w:p>
    <w:p>
      <w:pPr>
        <w:pStyle w:val="BookText"/>
        <w:rPr/>
      </w:pPr>
      <w:r>
        <w:rPr>
          <w:rFonts w:ascii="IRNazanin" w:hAnsi="IRNazanin" w:eastAsia="IRNazanin"/>
          <w:color w:val="111111"/>
          <w:sz w:val="28"/>
          <w:sz w:val="28"/>
          <w:szCs w:val="28"/>
          <w:rtl w:val="true"/>
          <w:lang w:bidi="fa-IR"/>
        </w:rPr>
        <w:t>یقارعون عن القوم الذین هم اولی باحمد فی الفرقان ان نسبوا</w:t>
      </w:r>
    </w:p>
    <w:p>
      <w:pPr>
        <w:pStyle w:val="BookText"/>
        <w:rPr/>
      </w:pPr>
      <w:r>
        <w:rPr>
          <w:rFonts w:ascii="IRNazanin" w:hAnsi="IRNazanin" w:eastAsia="IRNazanin"/>
          <w:color w:val="111111"/>
          <w:sz w:val="28"/>
          <w:sz w:val="28"/>
          <w:szCs w:val="28"/>
          <w:rtl w:val="true"/>
          <w:lang w:bidi="fa-IR"/>
        </w:rPr>
        <w:t>ان الجواد ابن یحیی الفضل لا ورق یبقی علی جود کفیه و لا ذهب</w:t>
      </w:r>
    </w:p>
    <w:p>
      <w:pPr>
        <w:pStyle w:val="BookText"/>
        <w:rPr/>
      </w:pPr>
      <w:r>
        <w:rPr>
          <w:rFonts w:ascii="IRNazanin" w:hAnsi="IRNazanin" w:eastAsia="IRNazanin"/>
          <w:color w:val="111111"/>
          <w:sz w:val="28"/>
          <w:sz w:val="28"/>
          <w:szCs w:val="28"/>
          <w:rtl w:val="true"/>
          <w:lang w:bidi="fa-IR"/>
        </w:rPr>
        <w:t>ما مر یوم له مذ شد مئزره الا تمول اقوام بما یهب</w:t>
      </w:r>
    </w:p>
    <w:p>
      <w:pPr>
        <w:pStyle w:val="BookText"/>
        <w:rPr/>
      </w:pPr>
      <w:r>
        <w:rPr>
          <w:rFonts w:ascii="IRNazanin" w:hAnsi="IRNazanin" w:eastAsia="IRNazanin"/>
          <w:color w:val="111111"/>
          <w:sz w:val="28"/>
          <w:sz w:val="28"/>
          <w:szCs w:val="28"/>
          <w:rtl w:val="true"/>
          <w:lang w:bidi="fa-IR"/>
        </w:rPr>
        <w:t>کم غایة فی الندی و الباس أحرزها للطالبین مداها دونها تعب</w:t>
      </w:r>
    </w:p>
    <w:p>
      <w:pPr>
        <w:pStyle w:val="BookText"/>
        <w:rPr/>
      </w:pPr>
      <w:r>
        <w:rPr>
          <w:rFonts w:ascii="IRNazanin" w:hAnsi="IRNazanin" w:eastAsia="IRNazanin"/>
          <w:color w:val="111111"/>
          <w:sz w:val="28"/>
          <w:sz w:val="28"/>
          <w:szCs w:val="28"/>
          <w:rtl w:val="true"/>
          <w:lang w:bidi="fa-IR"/>
        </w:rPr>
        <w:t>یعطی اللهی حین لا یعطی الجواد و لا ینبو إذا سلت الهندیة القضب</w:t>
      </w:r>
    </w:p>
    <w:p>
      <w:pPr>
        <w:pStyle w:val="BookText"/>
        <w:rPr/>
      </w:pPr>
      <w:r>
        <w:rPr>
          <w:rFonts w:ascii="IRNazanin" w:hAnsi="IRNazanin" w:eastAsia="IRNazanin"/>
          <w:color w:val="111111"/>
          <w:sz w:val="28"/>
          <w:sz w:val="28"/>
          <w:szCs w:val="28"/>
          <w:rtl w:val="true"/>
          <w:lang w:bidi="fa-IR"/>
        </w:rPr>
        <w:t>و لا الرضا و الرضا لله غایته الی سوی الحق یدعوه و لا الغضب</w:t>
      </w:r>
    </w:p>
    <w:p>
      <w:pPr>
        <w:pStyle w:val="BookText"/>
        <w:rPr/>
      </w:pPr>
      <w:r>
        <w:rPr>
          <w:rFonts w:ascii="IRNazanin" w:hAnsi="IRNazanin" w:eastAsia="IRNazanin"/>
          <w:color w:val="111111"/>
          <w:sz w:val="28"/>
          <w:sz w:val="28"/>
          <w:szCs w:val="28"/>
          <w:rtl w:val="true"/>
          <w:lang w:bidi="fa-IR"/>
        </w:rPr>
        <w:t>قد فاض عرفک حتی ما یعادله غیث مغیث و لا بحر له حدب</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مروان بن ابی حفصة قد انشد الفضل فی معسکره قبل خروجه الی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تر ان الجود من لدن آدم تحدر حتی صار فی راحه الفضل</w:t>
      </w:r>
    </w:p>
    <w:p>
      <w:pPr>
        <w:pStyle w:val="BookText"/>
        <w:rPr/>
      </w:pPr>
      <w:r>
        <w:rPr>
          <w:rFonts w:ascii="IRNazanin" w:hAnsi="IRNazanin" w:eastAsia="IRNazanin"/>
          <w:color w:val="111111"/>
          <w:sz w:val="28"/>
          <w:sz w:val="28"/>
          <w:szCs w:val="28"/>
          <w:rtl w:val="true"/>
          <w:lang w:bidi="fa-IR"/>
        </w:rPr>
        <w:t>إذا ما ابو العباس راحت سماؤه فیا لک من هطل و یا لک من وبل</w:t>
      </w:r>
    </w:p>
    <w:p>
      <w:pPr>
        <w:pStyle w:val="BookText"/>
        <w:rPr/>
      </w:pPr>
      <w:r>
        <w:rPr>
          <w:rFonts w:ascii="IRNazanin" w:hAnsi="IRNazanin" w:eastAsia="IRNazanin"/>
          <w:color w:val="111111"/>
          <w:sz w:val="28"/>
          <w:sz w:val="28"/>
          <w:szCs w:val="28"/>
          <w:rtl w:val="true"/>
          <w:lang w:bidi="fa-IR"/>
        </w:rPr>
        <w:t>إذا أم طفل راعها جوع طفلها دعته باسم الفضل فاستعصم الطفل</w:t>
      </w:r>
    </w:p>
    <w:p>
      <w:pPr>
        <w:pStyle w:val="BookText"/>
        <w:rPr/>
      </w:pPr>
      <w:r>
        <w:rPr>
          <w:rFonts w:ascii="IRNazanin" w:hAnsi="IRNazanin" w:eastAsia="IRNazanin"/>
          <w:color w:val="111111"/>
          <w:sz w:val="28"/>
          <w:sz w:val="28"/>
          <w:szCs w:val="28"/>
          <w:rtl w:val="true"/>
          <w:lang w:bidi="fa-IR"/>
        </w:rPr>
        <w:t>لیحیا بک الاسلام انک عزه و انک من قوم صغیرهم کهل</w:t>
      </w:r>
    </w:p>
    <w:p>
      <w:pPr>
        <w:pStyle w:val="BookText"/>
        <w:rPr/>
      </w:pPr>
      <w:r>
        <w:rPr>
          <w:rFonts w:ascii="IRNazanin" w:hAnsi="IRNazanin" w:eastAsia="IRNazanin"/>
          <w:color w:val="111111"/>
          <w:sz w:val="28"/>
          <w:sz w:val="28"/>
          <w:szCs w:val="28"/>
          <w:rtl w:val="true"/>
          <w:lang w:bidi="fa-IR"/>
        </w:rPr>
        <w:t>و ذکر محمد بن العباس ان الفضل بن یحیی امر له بمائه الف درهم، و کساه و حمله علی بغله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فی قدمتی هذه سبعمائة الف درهم و فیه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تخیرت للمدح ابن یحیی بن خالد فحسبی و لم اظلم بان اتخیرا</w:t>
      </w:r>
    </w:p>
    <w:p>
      <w:pPr>
        <w:pStyle w:val="BookText"/>
        <w:rPr/>
      </w:pPr>
      <w:r>
        <w:rPr>
          <w:rFonts w:ascii="IRNazanin" w:hAnsi="IRNazanin" w:eastAsia="IRNazanin"/>
          <w:color w:val="111111"/>
          <w:sz w:val="28"/>
          <w:sz w:val="28"/>
          <w:szCs w:val="28"/>
          <w:rtl w:val="true"/>
          <w:lang w:bidi="fa-IR"/>
        </w:rPr>
        <w:t>له عاده ان یبسط العدل و الندی لمن ساس من قحطان او من تنزرا</w:t>
      </w:r>
    </w:p>
    <w:p>
      <w:pPr>
        <w:pStyle w:val="BookText"/>
        <w:rPr/>
      </w:pPr>
      <w:r>
        <w:rPr>
          <w:rFonts w:ascii="IRNazanin" w:hAnsi="IRNazanin" w:eastAsia="IRNazanin"/>
          <w:color w:val="111111"/>
          <w:sz w:val="28"/>
          <w:sz w:val="28"/>
          <w:szCs w:val="28"/>
          <w:rtl w:val="true"/>
          <w:lang w:bidi="fa-IR"/>
        </w:rPr>
        <w:t>الی المنبر الشرقی سار و لم یزل له والد یعلو سریرا و منبرا</w:t>
      </w:r>
    </w:p>
    <w:p>
      <w:pPr>
        <w:pStyle w:val="BookText"/>
        <w:rPr/>
      </w:pPr>
      <w:r>
        <w:rPr>
          <w:rFonts w:ascii="IRNazanin" w:hAnsi="IRNazanin" w:eastAsia="IRNazanin"/>
          <w:color w:val="111111"/>
          <w:sz w:val="28"/>
          <w:sz w:val="28"/>
          <w:szCs w:val="28"/>
          <w:rtl w:val="true"/>
          <w:lang w:bidi="fa-IR"/>
        </w:rPr>
        <w:t>یعد و یحیی البرمکی و لا یری لدی الدهر الا قائدا او مومرا</w:t>
      </w:r>
    </w:p>
    <w:p>
      <w:pPr>
        <w:pStyle w:val="BookText"/>
        <w:rPr/>
      </w:pPr>
      <w:r>
        <w:rPr>
          <w:rFonts w:ascii="IRNazanin" w:hAnsi="IRNazanin" w:eastAsia="IRNazanin"/>
          <w:color w:val="111111"/>
          <w:sz w:val="28"/>
          <w:sz w:val="28"/>
          <w:szCs w:val="28"/>
          <w:rtl w:val="true"/>
          <w:lang w:bidi="fa-IR"/>
        </w:rPr>
        <w:t>و مدحه سلم الخاسر،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تخاف من بؤس بدار تکنفها البرامکه البحور</w:t>
      </w:r>
    </w:p>
    <w:p>
      <w:pPr>
        <w:pStyle w:val="BookText"/>
        <w:rPr/>
      </w:pPr>
      <w:r>
        <w:rPr>
          <w:rFonts w:ascii="IRNazanin" w:hAnsi="IRNazanin" w:eastAsia="IRNazanin"/>
          <w:color w:val="111111"/>
          <w:sz w:val="28"/>
          <w:sz w:val="28"/>
          <w:szCs w:val="28"/>
          <w:rtl w:val="true"/>
          <w:lang w:bidi="fa-IR"/>
        </w:rPr>
        <w:t>و قوم منهم الفضل بن یحیی نفیر ما یوازنه نفیر</w:t>
      </w:r>
    </w:p>
    <w:p>
      <w:pPr>
        <w:pStyle w:val="BookText"/>
        <w:rPr/>
      </w:pPr>
      <w:r>
        <w:rPr>
          <w:rFonts w:ascii="IRNazanin" w:hAnsi="IRNazanin" w:eastAsia="IRNazanin"/>
          <w:color w:val="111111"/>
          <w:sz w:val="28"/>
          <w:sz w:val="28"/>
          <w:szCs w:val="28"/>
          <w:rtl w:val="true"/>
          <w:lang w:bidi="fa-IR"/>
        </w:rPr>
        <w:t>له یومان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ندی و باس کان الدهر بینهما اسیر</w:t>
      </w:r>
    </w:p>
    <w:p>
      <w:pPr>
        <w:pStyle w:val="BookText"/>
        <w:rPr/>
      </w:pPr>
      <w:r>
        <w:rPr>
          <w:rFonts w:ascii="IRNazanin" w:hAnsi="IRNazanin" w:eastAsia="IRNazanin"/>
          <w:color w:val="111111"/>
          <w:sz w:val="28"/>
          <w:sz w:val="28"/>
          <w:szCs w:val="28"/>
          <w:rtl w:val="true"/>
          <w:lang w:bidi="fa-IR"/>
        </w:rPr>
        <w:t>إذا ما البرمکی غدا ابن عشر فهمته وزیر او امیر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الفضل بن إسحاق الهاشمی ان ابراهیم بن جبریل خرج مع الفضل ابن یحیی الی خراسان و هو کاره للخروج، فاحفظ ذلک الفضل علیه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یوما بعد ما أغفلنی حینا، فدخلت علیه، فلما صرت بین یدیه سلمت، فما رد علی،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مضطجعا، فاستوی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لیفرخ روعک یا ابراهیم، فان قدرتی علیک تمنعنی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عقد لی علی سجستان، فلما حملت خراجها، وهبه لی</w:t>
      </w:r>
    </w:p>
    <w:p>
      <w:pPr>
        <w:pStyle w:val="BookText"/>
        <w:rPr/>
      </w:pPr>
      <w:r>
        <w:rPr>
          <w:rFonts w:ascii="IRNazanin" w:hAnsi="IRNazanin" w:eastAsia="IRNazanin"/>
          <w:color w:val="111111"/>
          <w:sz w:val="28"/>
          <w:sz w:val="28"/>
          <w:szCs w:val="28"/>
          <w:rtl w:val="true"/>
          <w:lang w:bidi="fa-IR"/>
        </w:rPr>
        <w:t>و زادنی خمسمائة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ابراهیم علی شرطه و حرسه، فوجهه الی کابل، فافتتحها و غنم غنائم کثیره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الفضل بن العباس بن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عمه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الی ابراهیم فی ذلک الوجه سبعه آلاف الف، و کان عنده من مال الخراج اربعه آلاف الف درهم، فلما قدم بغداد و بنی داره فی البغیین استزار الفضل لیریه نعمته علیه، و اعد له الهدایا و الطرف و آنیه الذهب و الفضه، و امر بوضع الأربعة الآلاف الف فی ناحیه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قعد الفضل بن یحیی قدم الیه الهدایا و الطرف، فأبی ان یقبل منها شیئا،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آتک لاسلبک،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نعمتک ایها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 عندنا مزید،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یأخذ من جمیع ذلک الا سوطا سجزیا،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آله الفرسان،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من مال الخراج،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فاعاد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لک بیت یسعه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فسوغه ذلک،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الفضل بن یحیی من خراسان خرج الرشید الی بستان ابی جعفر یستقبله، و تلقاه بنو هاشم و الناس من القواد و الکتاب و الاشراف، فجعل یصل الرجل بالألف الف و بالخمسمائة الف، و مدحه مروان بن ابی حفصة،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حمدنا الذی ادی ابن یحیی فأصبحت بمقدمه تجری لنا الطیر اسعدا</w:t>
      </w:r>
    </w:p>
    <w:p>
      <w:pPr>
        <w:pStyle w:val="BookText"/>
        <w:rPr/>
      </w:pPr>
      <w:r>
        <w:rPr>
          <w:rFonts w:ascii="IRNazanin" w:hAnsi="IRNazanin" w:eastAsia="IRNazanin"/>
          <w:color w:val="111111"/>
          <w:sz w:val="28"/>
          <w:sz w:val="28"/>
          <w:szCs w:val="28"/>
          <w:rtl w:val="true"/>
          <w:lang w:bidi="fa-IR"/>
        </w:rPr>
        <w:t>و ما هجعت حتی رأته عیوننا و ما زلن حتی آب بالدمع حشدا</w:t>
      </w:r>
    </w:p>
    <w:p>
      <w:pPr>
        <w:pStyle w:val="BookText"/>
        <w:rPr/>
      </w:pPr>
      <w:r>
        <w:rPr>
          <w:rFonts w:ascii="IRNazanin" w:hAnsi="IRNazanin" w:eastAsia="IRNazanin"/>
          <w:color w:val="111111"/>
          <w:sz w:val="28"/>
          <w:sz w:val="28"/>
          <w:szCs w:val="28"/>
          <w:rtl w:val="true"/>
          <w:lang w:bidi="fa-IR"/>
        </w:rPr>
        <w:t>لقد صبحتنا خیله و رجاله باروع بذ الناس بأسا و سوددا</w:t>
      </w:r>
    </w:p>
    <w:p>
      <w:pPr>
        <w:pStyle w:val="BookText"/>
        <w:rPr/>
      </w:pPr>
      <w:r>
        <w:rPr>
          <w:rFonts w:ascii="IRNazanin" w:hAnsi="IRNazanin" w:eastAsia="IRNazanin"/>
          <w:color w:val="111111"/>
          <w:sz w:val="28"/>
          <w:sz w:val="28"/>
          <w:szCs w:val="28"/>
          <w:rtl w:val="true"/>
          <w:lang w:bidi="fa-IR"/>
        </w:rPr>
        <w:t>نفی عن خراسان العدو کما نفی ضحی الصبح جلباب الدجی فتعردا</w:t>
      </w:r>
    </w:p>
    <w:p>
      <w:pPr>
        <w:pStyle w:val="BookText"/>
        <w:rPr/>
      </w:pPr>
      <w:r>
        <w:rPr>
          <w:rFonts w:ascii="IRNazanin" w:hAnsi="IRNazanin" w:eastAsia="IRNazanin"/>
          <w:color w:val="111111"/>
          <w:sz w:val="28"/>
          <w:sz w:val="28"/>
          <w:szCs w:val="28"/>
          <w:rtl w:val="true"/>
          <w:lang w:bidi="fa-IR"/>
        </w:rPr>
        <w:t>لقد راع من امسی بمرو مسیره إلینا، و قالوا شعبنا قد تبددا</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حین القی قفل کل ظلامه و اطلق بالعفو الأسیر المقیدا</w:t>
      </w:r>
    </w:p>
    <w:p>
      <w:pPr>
        <w:pStyle w:val="BookText"/>
        <w:rPr/>
      </w:pPr>
      <w:r>
        <w:rPr>
          <w:rFonts w:ascii="IRNazanin" w:hAnsi="IRNazanin" w:eastAsia="IRNazanin"/>
          <w:color w:val="111111"/>
          <w:sz w:val="28"/>
          <w:sz w:val="28"/>
          <w:szCs w:val="28"/>
          <w:rtl w:val="true"/>
          <w:lang w:bidi="fa-IR"/>
        </w:rPr>
        <w:t>و افشی بلا من مع العدل فیهم ایادی عرف باقیات و عودا</w:t>
      </w:r>
    </w:p>
    <w:p>
      <w:pPr>
        <w:pStyle w:val="BookText"/>
        <w:rPr/>
      </w:pPr>
      <w:r>
        <w:rPr>
          <w:rFonts w:ascii="IRNazanin" w:hAnsi="IRNazanin" w:eastAsia="IRNazanin"/>
          <w:color w:val="111111"/>
          <w:sz w:val="28"/>
          <w:sz w:val="28"/>
          <w:szCs w:val="28"/>
          <w:rtl w:val="true"/>
          <w:lang w:bidi="fa-IR"/>
        </w:rPr>
        <w:t>فاذهب روعات المخاوف عنهم و اصدر باغی الأمن فیهم و أوردا</w:t>
      </w:r>
    </w:p>
    <w:p>
      <w:pPr>
        <w:pStyle w:val="BookText"/>
        <w:rPr/>
      </w:pPr>
      <w:r>
        <w:rPr>
          <w:rFonts w:ascii="IRNazanin" w:hAnsi="IRNazanin" w:eastAsia="IRNazanin"/>
          <w:color w:val="111111"/>
          <w:sz w:val="28"/>
          <w:sz w:val="28"/>
          <w:szCs w:val="28"/>
          <w:rtl w:val="true"/>
          <w:lang w:bidi="fa-IR"/>
        </w:rPr>
        <w:t>و اجدی علی الأیتام فیهم بعرفه فکان من الآباء احنی و اعودا</w:t>
      </w:r>
    </w:p>
    <w:p>
      <w:pPr>
        <w:pStyle w:val="BookText"/>
        <w:rPr/>
      </w:pPr>
      <w:r>
        <w:rPr>
          <w:rFonts w:ascii="IRNazanin" w:hAnsi="IRNazanin" w:eastAsia="IRNazanin"/>
          <w:color w:val="111111"/>
          <w:sz w:val="28"/>
          <w:sz w:val="28"/>
          <w:szCs w:val="28"/>
          <w:rtl w:val="true"/>
          <w:lang w:bidi="fa-IR"/>
        </w:rPr>
        <w:t>إذا الناس راموا غایة الفضل فی الندی و فی الباس ألفوها من النجم ابعدا</w:t>
      </w:r>
    </w:p>
    <w:p>
      <w:pPr>
        <w:pStyle w:val="BookText"/>
        <w:rPr/>
      </w:pPr>
      <w:r>
        <w:rPr>
          <w:rFonts w:ascii="IRNazanin" w:hAnsi="IRNazanin" w:eastAsia="IRNazanin"/>
          <w:color w:val="111111"/>
          <w:sz w:val="28"/>
          <w:sz w:val="28"/>
          <w:szCs w:val="28"/>
          <w:rtl w:val="true"/>
          <w:lang w:bidi="fa-IR"/>
        </w:rPr>
        <w:t>سما صاعدا بالفضل یحیی و خالد الی کل امر کان اسنی و امجدا</w:t>
      </w:r>
    </w:p>
    <w:p>
      <w:pPr>
        <w:pStyle w:val="BookText"/>
        <w:rPr/>
      </w:pPr>
      <w:r>
        <w:rPr>
          <w:rFonts w:ascii="IRNazanin" w:hAnsi="IRNazanin" w:eastAsia="IRNazanin"/>
          <w:color w:val="111111"/>
          <w:sz w:val="28"/>
          <w:sz w:val="28"/>
          <w:szCs w:val="28"/>
          <w:rtl w:val="true"/>
          <w:lang w:bidi="fa-IR"/>
        </w:rPr>
        <w:t>یلین لمن اعطی الخلیفة طاعه و یسقی دم العاصی الحسام المهندا</w:t>
      </w:r>
    </w:p>
    <w:p>
      <w:pPr>
        <w:pStyle w:val="BookText"/>
        <w:rPr/>
      </w:pPr>
      <w:r>
        <w:rPr>
          <w:rFonts w:ascii="IRNazanin" w:hAnsi="IRNazanin" w:eastAsia="IRNazanin"/>
          <w:color w:val="111111"/>
          <w:sz w:val="28"/>
          <w:sz w:val="28"/>
          <w:szCs w:val="28"/>
          <w:rtl w:val="true"/>
          <w:lang w:bidi="fa-IR"/>
        </w:rPr>
        <w:t>اذلت مع الشرک النفاق سیوفه و کانت لأهل الدین عزا مؤبدا</w:t>
      </w:r>
    </w:p>
    <w:p>
      <w:pPr>
        <w:pStyle w:val="BookText"/>
        <w:rPr/>
      </w:pPr>
      <w:r>
        <w:rPr>
          <w:rFonts w:ascii="IRNazanin" w:hAnsi="IRNazanin" w:eastAsia="IRNazanin"/>
          <w:color w:val="111111"/>
          <w:sz w:val="28"/>
          <w:sz w:val="28"/>
          <w:szCs w:val="28"/>
          <w:rtl w:val="true"/>
          <w:lang w:bidi="fa-IR"/>
        </w:rPr>
        <w:t>و شد القوی من بیعه المصطفی الذی علی فضله عهد الخلیفة قلدا</w:t>
      </w:r>
    </w:p>
    <w:p>
      <w:pPr>
        <w:pStyle w:val="BookText"/>
        <w:rPr/>
      </w:pPr>
      <w:r>
        <w:rPr>
          <w:rFonts w:ascii="IRNazanin" w:hAnsi="IRNazanin" w:eastAsia="IRNazanin"/>
          <w:color w:val="111111"/>
          <w:sz w:val="28"/>
          <w:sz w:val="28"/>
          <w:szCs w:val="28"/>
          <w:rtl w:val="true"/>
          <w:lang w:bidi="fa-IR"/>
        </w:rPr>
        <w:t>سمی النبی الفاتح الخاتم الذی به الله اعطی کل خیر و سددا</w:t>
      </w:r>
    </w:p>
    <w:p>
      <w:pPr>
        <w:pStyle w:val="BookText"/>
        <w:rPr/>
      </w:pPr>
      <w:r>
        <w:rPr>
          <w:rFonts w:ascii="IRNazanin" w:hAnsi="IRNazanin" w:eastAsia="IRNazanin"/>
          <w:color w:val="111111"/>
          <w:sz w:val="28"/>
          <w:sz w:val="28"/>
          <w:szCs w:val="28"/>
          <w:rtl w:val="true"/>
          <w:lang w:bidi="fa-IR"/>
        </w:rPr>
        <w:t>ابحت جبال الکابلی و لم تدع بهن لنیران الضلالة موقدا</w:t>
      </w:r>
    </w:p>
    <w:p>
      <w:pPr>
        <w:pStyle w:val="BookText"/>
        <w:rPr/>
      </w:pPr>
      <w:r>
        <w:rPr>
          <w:rFonts w:ascii="IRNazanin" w:hAnsi="IRNazanin" w:eastAsia="IRNazanin"/>
          <w:color w:val="111111"/>
          <w:sz w:val="28"/>
          <w:sz w:val="28"/>
          <w:szCs w:val="28"/>
          <w:rtl w:val="true"/>
          <w:lang w:bidi="fa-IR"/>
        </w:rPr>
        <w:t>فاطلعتها خیلا وطئن جموعه قتیلا و مأسورا و فلا مشردا</w:t>
      </w:r>
    </w:p>
    <w:p>
      <w:pPr>
        <w:pStyle w:val="BookText"/>
        <w:rPr/>
      </w:pPr>
      <w:r>
        <w:rPr>
          <w:rFonts w:ascii="IRNazanin" w:hAnsi="IRNazanin" w:eastAsia="IRNazanin"/>
          <w:color w:val="111111"/>
          <w:sz w:val="28"/>
          <w:sz w:val="28"/>
          <w:szCs w:val="28"/>
          <w:rtl w:val="true"/>
          <w:lang w:bidi="fa-IR"/>
        </w:rPr>
        <w:t>و عادت علی ابن البرم نعماک بعد ما تحوب مخذولا یری الموت مفردا</w:t>
      </w:r>
    </w:p>
    <w:p>
      <w:pPr>
        <w:pStyle w:val="BookText"/>
        <w:rPr/>
      </w:pPr>
      <w:r>
        <w:rPr>
          <w:rFonts w:ascii="IRNazanin" w:hAnsi="IRNazanin" w:eastAsia="IRNazanin"/>
          <w:color w:val="111111"/>
          <w:sz w:val="28"/>
          <w:sz w:val="28"/>
          <w:szCs w:val="28"/>
          <w:rtl w:val="true"/>
          <w:lang w:bidi="fa-IR"/>
        </w:rPr>
        <w:t xml:space="preserve">و ذکر العباس بن جریر،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حفص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أخو رزام بن مسلم، مولی 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الفضل بن یحیی مقدمه خراسان، و بین یدیه بدر تفرق بخواتیمها، فما فضت بدره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الله بالفضل بن یحیی بن خالد و جود یدیه بخل کل بخیل</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مروان بن ابی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انی سبقتک الی هذا البیت، و ان علی غرم عشره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فیها الصائفه معاویه بن زفر بن عاصم، و غزا الشاتیه فیها سلیمان ابن راشد، و معه البید بطریق 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محمد بن ابراهیم بن محمد بن علی، و کان علی مکة</w:t>
      </w:r>
      <w:r>
        <w:rPr>
          <w:rFonts w:eastAsia="IRNazanin" w:cs="IRNazanin"/>
          <w:color w:val="111111"/>
          <w:sz w:val="28"/>
          <w:szCs w:val="28"/>
          <w:rtl w:val="true"/>
          <w:lang w:bidi="fa-IR"/>
        </w:rPr>
        <w:t>.</w:t>
      </w:r>
      <w:bookmarkStart w:id="272" w:name="pg11455_92065"/>
    </w:p>
    <w:p>
      <w:pPr>
        <w:pStyle w:val="BookText"/>
        <w:rPr/>
      </w:pPr>
      <w:bookmarkEnd w:id="272"/>
      <w:r>
        <w:rPr>
          <w:rFonts w:ascii="IRNazanin" w:hAnsi="IRNazanin" w:eastAsia="IRNazanin"/>
          <w:color w:val="111111"/>
          <w:sz w:val="28"/>
          <w:sz w:val="28"/>
          <w:szCs w:val="28"/>
          <w:rtl w:val="true"/>
          <w:lang w:bidi="fa-IR"/>
        </w:rPr>
        <w:t>ثم دخلت</w:t>
      </w:r>
    </w:p>
    <w:p>
      <w:pPr>
        <w:pStyle w:val="Heading2"/>
        <w:numPr>
          <w:ilvl w:val="1"/>
          <w:numId w:val="1"/>
        </w:numPr>
        <w:rPr/>
      </w:pPr>
      <w:bookmarkStart w:id="273" w:name="__RefHeading___Toc2057823_73709187"/>
      <w:bookmarkStart w:id="274" w:name="_Toc106"/>
      <w:bookmarkEnd w:id="273"/>
      <w:r>
        <w:rPr>
          <w:rtl w:val="true"/>
        </w:rPr>
        <w:t>سنه تسع و سبعین و مائه</w:t>
      </w:r>
      <w:bookmarkEnd w:id="274"/>
    </w:p>
    <w:p>
      <w:p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انصراف الفضل بن یحیی عن خراسان و استخلافه علیها عمرو بن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الرشید خراسان منصور بن یزید بن منصور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شری بخراسان حمزه بن اترک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الرشید محمد بن خالد بن برمک عن الحجبة، و ولاها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رجع الولید بن طریف الشاری الی   الجزیرة و اشتدت شوکته، و کثر تبعه، فوجه الرشید الیه یزید بن مزید الشیبانی، فراوغه یزید، ثم لقیه و هو مغتر فوق هیت، فقتله و جماعه کانوا معه، و تفرق الباقون، فقال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بعضها یقتل بعضا لا یفل الحدید الا الحدید</w:t>
      </w:r>
    </w:p>
    <w:p>
      <w:pPr>
        <w:pStyle w:val="BookText"/>
        <w:rPr/>
      </w:pPr>
      <w:r>
        <w:rPr>
          <w:rFonts w:ascii="IRNazanin" w:hAnsi="IRNazanin" w:eastAsia="IRNazanin"/>
          <w:color w:val="111111"/>
          <w:sz w:val="28"/>
          <w:sz w:val="28"/>
          <w:szCs w:val="28"/>
          <w:rtl w:val="true"/>
          <w:lang w:bidi="fa-IR"/>
        </w:rPr>
        <w:t>و قالت الفارعة اخت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شجر الخابور ما لک مورقا کأنک لم تجزع علی ابن طریف</w:t>
      </w:r>
    </w:p>
    <w:p>
      <w:pPr>
        <w:pStyle w:val="BookText"/>
        <w:rPr/>
      </w:pPr>
      <w:r>
        <w:rPr>
          <w:rFonts w:ascii="IRNazanin" w:hAnsi="IRNazanin" w:eastAsia="IRNazanin"/>
          <w:color w:val="111111"/>
          <w:sz w:val="28"/>
          <w:sz w:val="28"/>
          <w:szCs w:val="28"/>
          <w:rtl w:val="true"/>
          <w:lang w:bidi="fa-IR"/>
        </w:rPr>
        <w:t>فتی لا یحب الزاد الا من التقی و لا المال الا من قنا و سیوف</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اعتمر الرشید فی هذه السنه فی شهر رمضان، شکرا لله علی ما ابلاه فی الولید بن طریف، فلما قضی عمرته انصرف الی المدینة، فأقام بها الی وقت الحج، ثم حج بالناس، فمشی من مکة الی منی، ثم الی عرفات، و شهد المشاهد و المشاعر ماشیا، ثم انصرف علی طریق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الواقدی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من عمرته اقام بمکة حتی اقام للناس حجهم</w:t>
      </w:r>
      <w:r>
        <w:rPr>
          <w:rFonts w:eastAsia="IRNazanin" w:cs="IRNazanin"/>
          <w:color w:val="111111"/>
          <w:sz w:val="28"/>
          <w:szCs w:val="28"/>
          <w:rtl w:val="true"/>
          <w:lang w:bidi="fa-IR"/>
        </w:rPr>
        <w:t>.</w:t>
      </w:r>
      <w:bookmarkStart w:id="275" w:name="pg11455_92066"/>
    </w:p>
    <w:p>
      <w:pPr>
        <w:pStyle w:val="BookText"/>
        <w:rPr/>
      </w:pPr>
      <w:bookmarkEnd w:id="275"/>
      <w:r>
        <w:rPr>
          <w:rFonts w:ascii="IRNazanin" w:hAnsi="IRNazanin" w:eastAsia="IRNazanin"/>
          <w:color w:val="111111"/>
          <w:sz w:val="28"/>
          <w:sz w:val="28"/>
          <w:szCs w:val="28"/>
          <w:rtl w:val="true"/>
          <w:lang w:bidi="fa-IR"/>
        </w:rPr>
        <w:t>ثم دخلت</w:t>
      </w:r>
    </w:p>
    <w:p>
      <w:pPr>
        <w:pStyle w:val="Heading2"/>
        <w:numPr>
          <w:ilvl w:val="1"/>
          <w:numId w:val="1"/>
        </w:numPr>
        <w:rPr/>
      </w:pPr>
      <w:bookmarkStart w:id="276" w:name="__RefHeading___Toc2057825_73709187"/>
      <w:bookmarkStart w:id="277" w:name="_Toc107"/>
      <w:bookmarkEnd w:id="276"/>
      <w:r>
        <w:rPr>
          <w:rtl w:val="true"/>
        </w:rPr>
        <w:t>سنه ثمانین و مائه</w:t>
      </w:r>
      <w:bookmarkEnd w:id="277"/>
    </w:p>
    <w:p>
      <w:pPr>
        <w:pStyle w:val="Heading3"/>
        <w:numPr>
          <w:ilvl w:val="2"/>
          <w:numId w:val="1"/>
        </w:numPr>
        <w:rPr/>
      </w:pPr>
      <w:bookmarkStart w:id="278" w:name="__RefHeading___Toc2057827_73709187"/>
      <w:bookmarkStart w:id="279" w:name="_Toc108"/>
      <w:bookmarkEnd w:id="278"/>
      <w:r>
        <w:rPr>
          <w:rtl w:val="true"/>
        </w:rPr>
        <w:t>اشارة</w:t>
      </w:r>
      <w:bookmarkEnd w:id="279"/>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80" w:name="__RefHeading___Toc2057829_73709187"/>
      <w:bookmarkStart w:id="281" w:name="_Toc109"/>
      <w:bookmarkEnd w:id="280"/>
      <w:r>
        <w:rPr>
          <w:rtl w:val="true"/>
        </w:rPr>
        <w:t>ذکر الخبر عن العصبیة التی هاجت بالشام</w:t>
      </w:r>
      <w:bookmarkEnd w:id="281"/>
    </w:p>
    <w:p>
      <w:pPr>
        <w:pStyle w:val="BookText"/>
        <w:rPr/>
      </w:pPr>
      <w:r>
        <w:rPr>
          <w:rFonts w:ascii="IRNazanin" w:hAnsi="IRNazanin" w:eastAsia="IRNazanin"/>
          <w:color w:val="111111"/>
          <w:sz w:val="28"/>
          <w:sz w:val="28"/>
          <w:szCs w:val="28"/>
          <w:rtl w:val="true"/>
          <w:lang w:bidi="fa-IR"/>
        </w:rPr>
        <w:t>فمما کان فیها من ذلک، العصبیة التی هاجت بالشام بین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صار الیه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هذه العصبیة لما حدثت بالشام بین أهلها، و تفاقم امرها، اغتم بذلک من امرهم الرشید، فعقد لجعفر بن یحیی علی الشام،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تخرج أنت او اخرج انا،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اقیک بنفسی، فشخص فی جله القواد و الکراع و السلاح، و جعل علی شرطه العباس بن محمد بن المسیب بن زهیر، و علی حرسه شبیب بن حمید بن قحطبه، فأتاهم فاصلح بینهم، و قتل زواقیلهم، و المتلصصة منهم، و لم یدع بها رمحا و لا فرسا، فعادوا الی الأمن و الطمأنینة، و أطفأ تلک النائرة، فقال منصور النمری لما شخص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اوقدت بالشام نیران فتنه فهذا أوان الشام تخمد نارها</w:t>
      </w:r>
    </w:p>
    <w:p>
      <w:pPr>
        <w:pStyle w:val="BookText"/>
        <w:rPr/>
      </w:pPr>
      <w:r>
        <w:rPr>
          <w:rFonts w:ascii="IRNazanin" w:hAnsi="IRNazanin" w:eastAsia="IRNazanin"/>
          <w:color w:val="111111"/>
          <w:sz w:val="28"/>
          <w:sz w:val="28"/>
          <w:szCs w:val="28"/>
          <w:rtl w:val="true"/>
          <w:lang w:bidi="fa-IR"/>
        </w:rPr>
        <w:t>إذا جاش موج البحر من آل برمک علیها، خبت شهبانها و شرارها</w:t>
      </w:r>
    </w:p>
    <w:p>
      <w:pPr>
        <w:pStyle w:val="BookText"/>
        <w:rPr/>
      </w:pPr>
      <w:r>
        <w:rPr>
          <w:rFonts w:ascii="IRNazanin" w:hAnsi="IRNazanin" w:eastAsia="IRNazanin"/>
          <w:color w:val="111111"/>
          <w:sz w:val="28"/>
          <w:sz w:val="28"/>
          <w:szCs w:val="28"/>
          <w:rtl w:val="true"/>
          <w:lang w:bidi="fa-IR"/>
        </w:rPr>
        <w:t>رماها امیر المؤمنین بجعفر و فیه تلاقی صدعها و انجبارها</w:t>
      </w:r>
    </w:p>
    <w:p>
      <w:pPr>
        <w:pStyle w:val="BookText"/>
        <w:rPr/>
      </w:pPr>
      <w:r>
        <w:rPr>
          <w:rFonts w:ascii="IRNazanin" w:hAnsi="IRNazanin" w:eastAsia="IRNazanin"/>
          <w:color w:val="111111"/>
          <w:sz w:val="28"/>
          <w:sz w:val="28"/>
          <w:szCs w:val="28"/>
          <w:rtl w:val="true"/>
          <w:lang w:bidi="fa-IR"/>
        </w:rPr>
        <w:t>رماها بمیمون النقیبه ماجد تراضی به قحطانها و نزارها</w:t>
      </w:r>
    </w:p>
    <w:p>
      <w:pPr>
        <w:pStyle w:val="BookText"/>
        <w:rPr/>
      </w:pPr>
      <w:r>
        <w:rPr>
          <w:rFonts w:ascii="IRNazanin" w:hAnsi="IRNazanin" w:eastAsia="IRNazanin"/>
          <w:color w:val="111111"/>
          <w:sz w:val="28"/>
          <w:sz w:val="28"/>
          <w:szCs w:val="28"/>
          <w:rtl w:val="true"/>
          <w:lang w:bidi="fa-IR"/>
        </w:rPr>
        <w:t>تدلت علیهم صخره برمکیه دموغ لهام الناکثین انحدارها</w:t>
      </w:r>
    </w:p>
    <w:p>
      <w:pPr>
        <w:pStyle w:val="BookText"/>
        <w:rPr/>
      </w:pPr>
      <w:r>
        <w:rPr>
          <w:rFonts w:ascii="IRNazanin" w:hAnsi="IRNazanin" w:eastAsia="IRNazanin"/>
          <w:color w:val="111111"/>
          <w:sz w:val="28"/>
          <w:sz w:val="28"/>
          <w:szCs w:val="28"/>
          <w:rtl w:val="true"/>
          <w:lang w:bidi="fa-IR"/>
        </w:rPr>
        <w:t>غدوت تزجی غابه فی رءوسها نجوم الثریا و المنایا ثمارها</w:t>
      </w:r>
    </w:p>
    <w:p>
      <w:pPr>
        <w:pStyle w:val="BookText"/>
        <w:rPr/>
      </w:pPr>
      <w:r>
        <w:rPr>
          <w:rFonts w:ascii="IRNazanin" w:hAnsi="IRNazanin" w:eastAsia="IRNazanin"/>
          <w:color w:val="111111"/>
          <w:sz w:val="28"/>
          <w:sz w:val="28"/>
          <w:szCs w:val="28"/>
          <w:rtl w:val="true"/>
          <w:lang w:bidi="fa-IR"/>
        </w:rPr>
        <w:t>إذا خفقت رایاتها و تجرست بها الریح هال السامعین انبهارها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فقولوا لأهل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یسلبنکم حجاکم طویلات المنی و قصارها</w:t>
      </w:r>
    </w:p>
    <w:p>
      <w:pPr>
        <w:pStyle w:val="BookText"/>
        <w:rPr/>
      </w:pPr>
      <w:r>
        <w:rPr>
          <w:rFonts w:ascii="IRNazanin" w:hAnsi="IRNazanin" w:eastAsia="IRNazanin"/>
          <w:color w:val="111111"/>
          <w:sz w:val="28"/>
          <w:sz w:val="28"/>
          <w:szCs w:val="28"/>
          <w:rtl w:val="true"/>
          <w:lang w:bidi="fa-IR"/>
        </w:rPr>
        <w:t>فان امیر المؤمنین بنفسه أتاکم و الا نفسه فخیارها</w:t>
      </w:r>
    </w:p>
    <w:p>
      <w:pPr>
        <w:pStyle w:val="BookText"/>
        <w:rPr/>
      </w:pPr>
      <w:r>
        <w:rPr>
          <w:rFonts w:ascii="IRNazanin" w:hAnsi="IRNazanin" w:eastAsia="IRNazanin"/>
          <w:color w:val="111111"/>
          <w:sz w:val="28"/>
          <w:sz w:val="28"/>
          <w:szCs w:val="28"/>
          <w:rtl w:val="true"/>
          <w:lang w:bidi="fa-IR"/>
        </w:rPr>
        <w:t>هو الملک المأمول للبر و التقی و صولاته لا یستطاع خطارها</w:t>
      </w:r>
    </w:p>
    <w:p>
      <w:pPr>
        <w:pStyle w:val="BookText"/>
        <w:rPr/>
      </w:pPr>
      <w:r>
        <w:rPr>
          <w:rFonts w:ascii="IRNazanin" w:hAnsi="IRNazanin" w:eastAsia="IRNazanin"/>
          <w:color w:val="111111"/>
          <w:sz w:val="28"/>
          <w:sz w:val="28"/>
          <w:szCs w:val="28"/>
          <w:rtl w:val="true"/>
          <w:lang w:bidi="fa-IR"/>
        </w:rPr>
        <w:t>وزیر امیر المؤمنین و سیفه و صعدته و الحرب تدمی شفارها</w:t>
      </w:r>
    </w:p>
    <w:p>
      <w:pPr>
        <w:pStyle w:val="BookText"/>
        <w:rPr/>
      </w:pPr>
      <w:r>
        <w:rPr>
          <w:rFonts w:ascii="IRNazanin" w:hAnsi="IRNazanin" w:eastAsia="IRNazanin"/>
          <w:color w:val="111111"/>
          <w:sz w:val="28"/>
          <w:sz w:val="28"/>
          <w:szCs w:val="28"/>
          <w:rtl w:val="true"/>
          <w:lang w:bidi="fa-IR"/>
        </w:rPr>
        <w:t>و من تطو اسرار الخلیفة دونه فعندک مأواها و أنت قرارها</w:t>
      </w:r>
    </w:p>
    <w:p>
      <w:pPr>
        <w:pStyle w:val="BookText"/>
        <w:rPr/>
      </w:pPr>
      <w:r>
        <w:rPr>
          <w:rFonts w:ascii="IRNazanin" w:hAnsi="IRNazanin" w:eastAsia="IRNazanin"/>
          <w:color w:val="111111"/>
          <w:sz w:val="28"/>
          <w:sz w:val="28"/>
          <w:szCs w:val="28"/>
          <w:rtl w:val="true"/>
          <w:lang w:bidi="fa-IR"/>
        </w:rPr>
        <w:t>وفیت فلم تغدر لقوم بذمه و لم تدن من حال ینالک عارها</w:t>
      </w:r>
    </w:p>
    <w:p>
      <w:pPr>
        <w:pStyle w:val="BookText"/>
        <w:rPr/>
      </w:pPr>
      <w:r>
        <w:rPr>
          <w:rFonts w:ascii="IRNazanin" w:hAnsi="IRNazanin" w:eastAsia="IRNazanin"/>
          <w:color w:val="111111"/>
          <w:sz w:val="28"/>
          <w:sz w:val="28"/>
          <w:szCs w:val="28"/>
          <w:rtl w:val="true"/>
          <w:lang w:bidi="fa-IR"/>
        </w:rPr>
        <w:t>طبیب باحیاء الأمور إذا التوت من الدهر اعناق، فأنت جبارها</w:t>
      </w:r>
    </w:p>
    <w:p>
      <w:pPr>
        <w:pStyle w:val="BookText"/>
        <w:rPr/>
      </w:pPr>
      <w:r>
        <w:rPr>
          <w:rFonts w:ascii="IRNazanin" w:hAnsi="IRNazanin" w:eastAsia="IRNazanin"/>
          <w:color w:val="111111"/>
          <w:sz w:val="28"/>
          <w:sz w:val="28"/>
          <w:szCs w:val="28"/>
          <w:rtl w:val="true"/>
          <w:lang w:bidi="fa-IR"/>
        </w:rPr>
        <w:t>إذا ما ابن یحیی جعفر قصدت له ملمات خطب لم ترعه کبارها</w:t>
      </w:r>
    </w:p>
    <w:p>
      <w:pPr>
        <w:pStyle w:val="BookText"/>
        <w:rPr/>
      </w:pPr>
      <w:r>
        <w:rPr>
          <w:rFonts w:ascii="IRNazanin" w:hAnsi="IRNazanin" w:eastAsia="IRNazanin"/>
          <w:color w:val="111111"/>
          <w:sz w:val="28"/>
          <w:sz w:val="28"/>
          <w:szCs w:val="28"/>
          <w:rtl w:val="true"/>
          <w:lang w:bidi="fa-IR"/>
        </w:rPr>
        <w:t>لقد نشأت بالشام منک غمامه یؤمل جدواها و یخشی دمارها</w:t>
      </w:r>
    </w:p>
    <w:p>
      <w:pPr>
        <w:pStyle w:val="BookText"/>
        <w:rPr/>
      </w:pPr>
      <w:r>
        <w:rPr>
          <w:rFonts w:ascii="IRNazanin" w:hAnsi="IRNazanin" w:eastAsia="IRNazanin"/>
          <w:color w:val="111111"/>
          <w:sz w:val="28"/>
          <w:sz w:val="28"/>
          <w:szCs w:val="28"/>
          <w:rtl w:val="true"/>
          <w:lang w:bidi="fa-IR"/>
        </w:rPr>
        <w:t>فطوبی لأهل الشام یا ویل أمها أتاها حیاها، او أتاها بوارها</w:t>
      </w:r>
    </w:p>
    <w:p>
      <w:pPr>
        <w:pStyle w:val="BookText"/>
        <w:rPr/>
      </w:pPr>
      <w:r>
        <w:rPr>
          <w:rFonts w:ascii="IRNazanin" w:hAnsi="IRNazanin" w:eastAsia="IRNazanin"/>
          <w:color w:val="111111"/>
          <w:sz w:val="28"/>
          <w:sz w:val="28"/>
          <w:szCs w:val="28"/>
          <w:rtl w:val="true"/>
          <w:lang w:bidi="fa-IR"/>
        </w:rPr>
        <w:t>فان سالموا کانت غمامه نائل و غیث، و الا فالدماء قطارها</w:t>
      </w:r>
    </w:p>
    <w:p>
      <w:pPr>
        <w:pStyle w:val="BookText"/>
        <w:rPr/>
      </w:pPr>
      <w:r>
        <w:rPr>
          <w:rFonts w:ascii="IRNazanin" w:hAnsi="IRNazanin" w:eastAsia="IRNazanin"/>
          <w:color w:val="111111"/>
          <w:sz w:val="28"/>
          <w:sz w:val="28"/>
          <w:szCs w:val="28"/>
          <w:rtl w:val="true"/>
          <w:lang w:bidi="fa-IR"/>
        </w:rPr>
        <w:t>ابوک ابو الاملاک یحیی بن خالد أخو الجود و النعمی الکبار صغارها</w:t>
      </w:r>
    </w:p>
    <w:p>
      <w:pPr>
        <w:pStyle w:val="BookText"/>
        <w:rPr/>
      </w:pPr>
      <w:r>
        <w:rPr>
          <w:rFonts w:ascii="IRNazanin" w:hAnsi="IRNazanin" w:eastAsia="IRNazanin"/>
          <w:color w:val="111111"/>
          <w:sz w:val="28"/>
          <w:sz w:val="28"/>
          <w:szCs w:val="28"/>
          <w:rtl w:val="true"/>
          <w:lang w:bidi="fa-IR"/>
        </w:rPr>
        <w:t>کاین تری فی البرمکیین من ندی و من سابقات ما یشق غبارها</w:t>
      </w:r>
    </w:p>
    <w:p>
      <w:pPr>
        <w:pStyle w:val="BookText"/>
        <w:rPr/>
      </w:pPr>
      <w:r>
        <w:rPr>
          <w:rFonts w:ascii="IRNazanin" w:hAnsi="IRNazanin" w:eastAsia="IRNazanin"/>
          <w:color w:val="111111"/>
          <w:sz w:val="28"/>
          <w:sz w:val="28"/>
          <w:szCs w:val="28"/>
          <w:rtl w:val="true"/>
          <w:lang w:bidi="fa-IR"/>
        </w:rPr>
        <w:t>غدا بنجوم السعد من حل رحله إلیک، و عزت عصبه أنت جارها</w:t>
      </w:r>
    </w:p>
    <w:p>
      <w:pPr>
        <w:pStyle w:val="BookText"/>
        <w:rPr/>
      </w:pPr>
      <w:r>
        <w:rPr>
          <w:rFonts w:ascii="IRNazanin" w:hAnsi="IRNazanin" w:eastAsia="IRNazanin"/>
          <w:color w:val="111111"/>
          <w:sz w:val="28"/>
          <w:sz w:val="28"/>
          <w:szCs w:val="28"/>
          <w:rtl w:val="true"/>
          <w:lang w:bidi="fa-IR"/>
        </w:rPr>
        <w:t>عذیری من الأقدار هل عزماتها مخلفتی عن جعفر و اقتسارها</w:t>
      </w:r>
    </w:p>
    <w:p>
      <w:pPr>
        <w:pStyle w:val="BookText"/>
        <w:rPr/>
      </w:pPr>
      <w:r>
        <w:rPr>
          <w:rFonts w:ascii="IRNazanin" w:hAnsi="IRNazanin" w:eastAsia="IRNazanin"/>
          <w:color w:val="111111"/>
          <w:sz w:val="28"/>
          <w:sz w:val="28"/>
          <w:szCs w:val="28"/>
          <w:rtl w:val="true"/>
          <w:lang w:bidi="fa-IR"/>
        </w:rPr>
        <w:t>فعین الاسی مطروفه لفراقه و نفسی الیه ما ینام ادکارها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جعفر بن یحیی صالح بن سلیمان البلقاء و ما یلیها، و استخلف علی الشام عیسی بن العکی و انصرف، فازداد الرشید له إکراما فلما قدم علی الرشید دخل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یدیه و رجلیه، ثم مثل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یا امیر المؤمنین الذی آنس وحشتی، و أجاب دعوتی، و رحم تضرعی، و أنسا فی اجلی، حتی أرانی وجه سیدی، و أکرمنی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بقربه، و امتن علی بتقبیل یده، و ردنی الی خدمته، فو الله ان کنت لأذکر غیبتی عنه و مخرجی، و المقادیر التی أزعجتنی، فاعلم انها کانت بمعاص لحقتنی و خطایا أحاطت بی، و لو طال مقامی عنک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لخفت ان یذهب عقلی إشفاقا علی قربک، و أسفا علی فراقک، و ان یعجل بی عن اذنک الاشتیاق الی رؤیتک، و الحمد لله الذی عصمنی فی حال الغیبه، و امتعنی بالعافیة، و عرفنی الإجابة و مسکنی بالطاعة، و حال بینی و بین استعمال المعصیة، فلم اشخص الا عن رأیک، و لم اقدم الا عن اذنک و امرک، و لم یخترمنی اجل دونک و الله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اعظم من الیمین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عاینت ما لو تعرض لی الدنیا کلها لاخترت علیها قربک، و لما رایتها عوضا من المقام معک ثم قال له بعقب هذا الکلام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یبلیک فی خلافتک بقدر ما یعلم من نیتک، و یریک فی رعیتک غایة امنیتک، فیصلح لک جماعتهم، و یجمع ألفتهم، و یلم شعثهم، حفظا لک فیهم، و رحمه لهم، و انما هذا للتمسک بطاعتک، و الاعتصام بحبل مرضاتک، و الله المحمود علی ذلک و هو مستحقه و فارقت یا امیر المؤمنین اهل کور الشام و هم منقادون لأمرک، نادمون علی ما فرط من معصیتهم لک، متمسکون بحبلک، نازلون علی حکمک، طالبون لعفوک، واثقون بحلمک، مؤملون فضلک، آمنون بادرتک، حالهم فی ائتلافهم کحالهم کانت فی اختلافهم، و حالهم فی ألفتهم کحالهم کانت فی امتناعهم، و عفو امیر المؤمنین عنهم و تغمده لهم سابق لمعذرتهم، وصله امیر المؤمنین لهم، و عطفه علیهم متقدم عنده لمسألتهم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 الله یا امیر المؤمنین لئن کنت قد شخصت عنهم، و قد اخمد الله شرارهم و أطفأ نارهم، و نفی مراقهم، و اصلح دهماءهم، و أولانی الجمیل فیهم، و رزقنی الانتصار منهم، فما ذلک کله الا ببرکتک و یمنک، و ریحک و دوام دولتک السعیده المیمونه الدائمة، و تخوفهم منک، و رجائهم لک و الله یا امیر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ما تقدمت الیهم الا بوصیتک، و ما عاملتهم الا بأمرک، و لا سرت فیهم الا علی حد ما مثلته لی و رسمته، و وقفتنی علیه، و و الله ما انقادوا الا لدعوتک، و توحد الله بالصنع لک، و تخوفهم من سطوتک و ما کان الذی کان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کنت بذلت جهدی، و بلغت مجهودی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 ببعض حقک علی، بل ما ازدادت نعمتک علی عظما، الا ازددت عن شکرک عجزا و ضعفا، و ما خلق الله أحدا من رعیتک ابعد من ان یطمع نفسه فی قضاء حقک منی، و ما ذلک الا ان أکون باذلا مهجتی فی طاعتک، و کل ما یقرب الی موافقتک، و لکنی اعرف من أیادیک عندی ما لا اعرف مثلها عند غیری، فکیف بشکری و قد اصبحت واحد اهل دهری فیما صنعته فی و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بشکری و انما اقوی علی شکری بإکرامک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بشکری و لو جعل الله شکری فی احصاء ما أولیتنی لم یأت علی ذلک عدی و کیف بشکری و أنت کهفی دون کل کهف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بشکری و أنت لا ترضی لی ما ارضاه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بشکری و أنت تجدد من نعمتک عندی ما یستغرق کل ما سلف عندک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بشکری و أنت تنسینی ما تقدم من احسانک الی بما تجدده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بشکری و أنت تقدمنی بطولک علی جمیع اکفائی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بشکری و أنت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بشکری و أنت المکرم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اسال الله الذی رزقنی ذلک منک من غیر استحقاق له، إذا کان الشکر مقصرا عن بلوغ تادیه بعضه، بل دون شقص من عشر عشیره، ان یتولی مکافاتک عنی بما هو اوسع له، و اقدر علیه، و ان یقضی عنی حقک، و جلیل منتک، فان ذلک بیده، و هو القادر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أخذ الرشید الخاتم من جعفر بن یحیی، فدفعه الی ابیه یحیی بن خالد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ولی جعفر بن یحیی خراسان و سجستان، و استعمل جعفر علیهما محمد بن الحسن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الرشید من مدینه السلام مریدا الرقة علی طریق الموصل، فلما نزل البردان، ولی عیسی بن جعفر خراسان، و عزل عنها جعفر بن یحیی، فکانت ولایه جعفر بن یحیی إیاها عشرین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جعفر بن یحیی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هدم الرشید سور الموصل بسبب الخوارج الذین خرجوا منها، ثم مضی الی الرقة فنزلها و اتخذها 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هرثمة بن اعین عن إفریقیة، و اقفله الی مدینه السلام، فاستخلفه جعفر بن یحیی علی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بأرض مصر زلزله شدیده، فسقط راس مناره الإسکندریة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حکم خراشه الشیبانی و شری بالجزیرة، فقتله مسلم بن بکار بن مسلم العقیلی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خرجت المحمرة بجرجان، فکتب علی بن عیسی بن ماهان ان الذی هیج ذلک علیه عمرو بن محمد العمرکی، و انه زندیق، فامر الرشید بقتله، فقتل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الفضل بن یحیی عن طبرستان و الرویان، و ولی ذلک عبد الله ابن خازم و عزل الفضل أیضا عن الری، و ولیها محمد بن یحیی بن الحارث بن شخیر، و ولی سعید بن سلم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فیها معاویه بن زفر بن عاصم و فیها صار الرشید الی البصره منصرفه من مکة، فقدمها فی المحرم منها، فنزل المحدثة أیاما، ثم تحول منها الی قصر عیسی بن جعفر بالخریبة، ثم رکب فی نهر سیحان الذی احتفره یحیی بن خالد، حتی نظر الیه، و سکر نهر الأبله و نهر معقل، حتی استحکم امر سیحان، ثم شخص عن البصره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لاثنتی عشره لیله بقیت من المحرم، فقدم مدینه السلام، ثم شخص الی الحیرة، فسکنها و ابتنی بها المنازل، و اقطع من معه الخطط، و اقام نحوا من اربعین یوما، فوثب به اهل الکوفه، و أساءوا مجاورته، فارتحل الی مدینه السلام، ثم شخص من مدینه السلام الی الرقة، و استخلف بمدینه السلام حین شخص الی الرقة محمدا الامین، و ولاه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موسی بن عیسی بن موسی بن محمد بن علی</w:t>
      </w:r>
      <w:r>
        <w:rPr>
          <w:rFonts w:eastAsia="IRNazanin" w:cs="IRNazanin"/>
          <w:color w:val="111111"/>
          <w:sz w:val="28"/>
          <w:szCs w:val="28"/>
          <w:rtl w:val="true"/>
          <w:lang w:bidi="fa-IR"/>
        </w:rPr>
        <w:t>.</w:t>
      </w:r>
      <w:bookmarkStart w:id="282" w:name="pg11455_92072"/>
    </w:p>
    <w:p>
      <w:pPr>
        <w:pStyle w:val="BookText"/>
        <w:rPr/>
      </w:pPr>
      <w:bookmarkEnd w:id="282"/>
      <w:r>
        <w:rPr>
          <w:rFonts w:ascii="IRNazanin" w:hAnsi="IRNazanin" w:eastAsia="IRNazanin"/>
          <w:color w:val="111111"/>
          <w:sz w:val="28"/>
          <w:sz w:val="28"/>
          <w:szCs w:val="28"/>
          <w:rtl w:val="true"/>
          <w:lang w:bidi="fa-IR"/>
        </w:rPr>
        <w:t>ثم دخلت</w:t>
      </w:r>
    </w:p>
    <w:p>
      <w:pPr>
        <w:pStyle w:val="Heading2"/>
        <w:numPr>
          <w:ilvl w:val="1"/>
          <w:numId w:val="1"/>
        </w:numPr>
        <w:rPr/>
      </w:pPr>
      <w:bookmarkStart w:id="283" w:name="__RefHeading___Toc2057831_73709187"/>
      <w:bookmarkStart w:id="284" w:name="_Toc110"/>
      <w:bookmarkEnd w:id="283"/>
      <w:r>
        <w:rPr>
          <w:rtl w:val="true"/>
        </w:rPr>
        <w:t>سنه احدی و ثمانین و مائه</w:t>
      </w:r>
      <w:bookmarkEnd w:id="284"/>
    </w:p>
    <w:p>
      <w:pPr>
        <w:pStyle w:val="BookText"/>
        <w:rPr/>
      </w:pPr>
      <w:r>
        <w:rPr>
          <w:rFonts w:ascii="IRNazanin" w:hAnsi="IRNazanin" w:eastAsia="IRNazanin"/>
          <w:color w:val="111111"/>
          <w:sz w:val="28"/>
          <w:sz w:val="28"/>
          <w:szCs w:val="28"/>
          <w:rtl w:val="true"/>
          <w:lang w:bidi="fa-IR"/>
        </w:rPr>
        <w:t>ذکر الخبر عما کان فیها من الاحداث  فکان فیها غزو الرشید ارض الروم، فافتتح بها عنوه حصن الصفصاف، فقال مروان بن ابی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المصطفی قد ترک الصفصاف قاعا صفصفا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غزا عبد الملک بن صالح الروم، فبلغ انقره و افتتح مطموره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الحسن بن قحطبه و حمزه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غلبت المحمرة علی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احدث الرشید عند نزوله الرقة فی صدور کتبه الصلاة علی محمد ص و حج بالناس فی هذه السنه هارون الرشید، فأقام للناس الحج، ثم صدر معجلا و تخلف عنه یحیی بن خالد، ثم لحقه بالغمره فاستعفاه من الولایة فأعفاه، فرد الیه الخاتم، و ساله الاذن فی المقام فاذن له، فانصرف الی مکة</w:t>
      </w:r>
      <w:r>
        <w:rPr>
          <w:rFonts w:eastAsia="IRNazanin" w:cs="IRNazanin"/>
          <w:color w:val="111111"/>
          <w:sz w:val="28"/>
          <w:szCs w:val="28"/>
          <w:rtl w:val="true"/>
          <w:lang w:bidi="fa-IR"/>
        </w:rPr>
        <w:t>.</w:t>
      </w:r>
      <w:bookmarkStart w:id="285" w:name="pg11455_92073"/>
    </w:p>
    <w:p>
      <w:pPr>
        <w:pStyle w:val="BookText"/>
        <w:rPr/>
      </w:pPr>
      <w:bookmarkEnd w:id="285"/>
      <w:r>
        <w:rPr>
          <w:rFonts w:ascii="IRNazanin" w:hAnsi="IRNazanin" w:eastAsia="IRNazanin"/>
          <w:color w:val="111111"/>
          <w:sz w:val="28"/>
          <w:sz w:val="28"/>
          <w:szCs w:val="28"/>
          <w:rtl w:val="true"/>
          <w:lang w:bidi="fa-IR"/>
        </w:rPr>
        <w:t>ثم دخلت</w:t>
      </w:r>
    </w:p>
    <w:p>
      <w:pPr>
        <w:pStyle w:val="Heading2"/>
        <w:numPr>
          <w:ilvl w:val="1"/>
          <w:numId w:val="1"/>
        </w:numPr>
        <w:rPr/>
      </w:pPr>
      <w:bookmarkStart w:id="286" w:name="__RefHeading___Toc2057833_73709187"/>
      <w:bookmarkStart w:id="287" w:name="_Toc111"/>
      <w:bookmarkEnd w:id="286"/>
      <w:r>
        <w:rPr>
          <w:rtl w:val="true"/>
        </w:rPr>
        <w:t>سنه اثنتین و ثمانین و مائه</w:t>
      </w:r>
      <w:bookmarkEnd w:id="287"/>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فکان فیها انصراف الرشید من مکة و مسیره الی الرقة، و بیعته بها لابنه عبد الله المأمون بعد ابنه محمد الامین، و أخذ البیعه له علی الجند بذلک بالرقة، و ضمه ایاه الی جعفر بن یحیی، ثم توجیهه ایاه الی مدینه السلام، و معه من اهل بیته جعفر بن ابی جعفر المنصور و عبد الملک بن صالح، و من القواد علی بن عیسی، فبویع له بمدینه السلام حین قدمها، و ولاه أبوه خراسان و ما یتصل بها الی همذان، و سماه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حملت ابنه خاقان ملک الخزر الی الفضل بن یحیی، فماتت ببرذعه، و علی أرمینیة یومئذ سعید بن سلم بن قتیبة الباهلی، فرجع من کان فیها من الطراخنه الی أبیها، فاخبروه ان ابنته قتلت غیله، فحنق لذلک، و أخذ فی الأهبة لحرب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فیها یحیی بن خالد الی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فیها الصائفه عبد الرحمن بن عبد الملک بن صالح، فبلغ دفسوس مدینه اصحاب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سملت الروم عینی ملکهم قسطنطین بن الیون، و أقروا أمه رینی، و تلقب اغسطه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حج بالناس فیها موسی بن عیسی بن موسی بن محمد بن علی</w:t>
      </w:r>
      <w:r>
        <w:rPr>
          <w:rFonts w:eastAsia="IRNazanin" w:cs="IRNazanin"/>
          <w:color w:val="111111"/>
          <w:sz w:val="28"/>
          <w:szCs w:val="28"/>
          <w:rtl w:val="true"/>
          <w:lang w:bidi="fa-IR"/>
        </w:rPr>
        <w:t>.</w:t>
      </w:r>
      <w:bookmarkStart w:id="288" w:name="pg11455_92074"/>
    </w:p>
    <w:p>
      <w:pPr>
        <w:pStyle w:val="BookText"/>
        <w:rPr/>
      </w:pPr>
      <w:bookmarkEnd w:id="288"/>
      <w:r>
        <w:rPr>
          <w:rFonts w:ascii="IRNazanin" w:hAnsi="IRNazanin" w:eastAsia="IRNazanin"/>
          <w:color w:val="111111"/>
          <w:sz w:val="28"/>
          <w:sz w:val="28"/>
          <w:szCs w:val="28"/>
          <w:rtl w:val="true"/>
          <w:lang w:bidi="fa-IR"/>
        </w:rPr>
        <w:t>ثم دخلت</w:t>
      </w:r>
    </w:p>
    <w:p>
      <w:pPr>
        <w:pStyle w:val="Heading2"/>
        <w:numPr>
          <w:ilvl w:val="1"/>
          <w:numId w:val="1"/>
        </w:numPr>
        <w:rPr/>
      </w:pPr>
      <w:bookmarkStart w:id="289" w:name="__RefHeading___Toc2057835_73709187"/>
      <w:bookmarkStart w:id="290" w:name="_Toc112"/>
      <w:bookmarkEnd w:id="289"/>
      <w:r>
        <w:rPr>
          <w:rtl w:val="true"/>
        </w:rPr>
        <w:t>سنه ثلاث و ثمانین و مائه</w:t>
      </w:r>
      <w:bookmarkEnd w:id="290"/>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الاحداث التی کانت فیها  فمن ذلک خروج الخزر بسبب ابنه خاقان من باب الأبواب و إیقاعهم بالمسلمین هنالک و اهل الذمة، و سبیهم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مائه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فانتهکوا امرا عظیما لم یسمع فی الاسلام بمثله، فولی الرشید أرمینیة یزید بن مزید مع اذربیجان، و قواه بالجند، و وجهه، و انزل خزیمة بن خازم نصیبین ردءا لا اهل أرمینیة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سبب دخول الخزر أرمینیة غیر هذا القول، و ذلک ما ذکره محمد بن عبد الله، ان أباه حدثه ان سبب دخول الخزر أرمینیة فی زمان هارون کان ان سعید بن سلم ضرب عنق المنجم السلمی بفاس، فدخل ابنه بلاد الخزر، و استجاشهم علی سعید، فدخلوا أرمینیة من الثلمه، فانهزم سعید، و نکحوا المسلمات، و أقاموا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یوما، فوجه هارون خزیمة بن خازم و یزید بن مزید الی أرمینیة حتی أصلحا ما افسد سعید، و اخرجا الخزر، و سدت الثلمه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الرشید الی علی بن عیسی بن ماهان و هو بخراسان بالمصیر الیه، و کان سبب کتابه الیه بذلک، انه کان حمل علیه،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اجمع علی الخلاف، فاستخلف علی بن عیسی ابنه یحیی علی خراسان، فاقره الرشید، فوافاه علی، و حمل الیه مالا عظیما، فرده الرشید الی خراسان من قبل ابنه المأمون لحرب ابی الخصیب،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خرج بنسا من خراسان ابو الخصیب وهیب بن عبد الله النسائی مولی الحریش </w:t>
      </w:r>
      <w:r>
        <w:rPr>
          <w:rFonts w:eastAsia="IRNazanin" w:cs="IRNazanin"/>
          <w:color w:val="111111"/>
          <w:sz w:val="28"/>
          <w:szCs w:val="28"/>
          <w:lang w:bidi="fa-IR"/>
        </w:rPr>
        <w:t>4</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مات موسی بن جعفر بن محمد ببغداد و محمد بن السماک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حج بالناس العباس بن موسی الهادی بن محمد بن عبد الله بن محمد ابن علی</w:t>
      </w:r>
      <w:r>
        <w:rPr>
          <w:rFonts w:eastAsia="IRNazanin" w:cs="IRNazanin"/>
          <w:color w:val="111111"/>
          <w:sz w:val="28"/>
          <w:szCs w:val="28"/>
          <w:rtl w:val="true"/>
          <w:lang w:bidi="fa-IR"/>
        </w:rPr>
        <w:t>.</w:t>
      </w:r>
      <w:bookmarkStart w:id="291" w:name="pg11455_92076"/>
    </w:p>
    <w:p>
      <w:pPr>
        <w:pStyle w:val="BookText"/>
        <w:rPr/>
      </w:pPr>
      <w:bookmarkEnd w:id="291"/>
      <w:r>
        <w:rPr>
          <w:rFonts w:ascii="IRNazanin" w:hAnsi="IRNazanin" w:eastAsia="IRNazanin"/>
          <w:color w:val="111111"/>
          <w:sz w:val="28"/>
          <w:sz w:val="28"/>
          <w:szCs w:val="28"/>
          <w:rtl w:val="true"/>
          <w:lang w:bidi="fa-IR"/>
        </w:rPr>
        <w:t>ثم دخلت</w:t>
      </w:r>
    </w:p>
    <w:p>
      <w:pPr>
        <w:pStyle w:val="Heading2"/>
        <w:numPr>
          <w:ilvl w:val="1"/>
          <w:numId w:val="1"/>
        </w:numPr>
        <w:rPr/>
      </w:pPr>
      <w:bookmarkStart w:id="292" w:name="__RefHeading___Toc2057837_73709187"/>
      <w:bookmarkStart w:id="293" w:name="_Toc113"/>
      <w:bookmarkEnd w:id="292"/>
      <w:r>
        <w:rPr>
          <w:rtl w:val="true"/>
        </w:rPr>
        <w:t>سنه اربع و ثمانین و مائه</w:t>
      </w:r>
      <w:bookmarkEnd w:id="293"/>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ففیها قدم هارون مدینه السلام فی جمادی الآخرة منصرفا إلیها من الرقة فی الفرات فی السفن، فلما صار إلیها أخذ الناس بالبقایا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استخراج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الهیثم بن سام بالحبس و الضرب، و ولی حماد البربری مکة و الیمن، و ولی داود بن یزید بن حاتم المهلبی السند، و یحیی الحرشی الجبل، و مهرویه الرازی طبرستان، و قام بأمر إفریقیة ابراهیم الاغلب، فولاها ایاه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ابو عمرو الشاری فوجه الیه زهیر القصاب فقتله بشهرزور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طلب ابو الخصیب الامان، فاعطاه ذلک علی بن عیسی، فوافاه بمرو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ابراهیم بن محمد بن عبد الله بن محمد بن علی</w:t>
      </w:r>
      <w:r>
        <w:rPr>
          <w:rFonts w:eastAsia="IRNazanin" w:cs="IRNazanin"/>
          <w:color w:val="111111"/>
          <w:sz w:val="28"/>
          <w:szCs w:val="28"/>
          <w:rtl w:val="true"/>
          <w:lang w:bidi="fa-IR"/>
        </w:rPr>
        <w:t>.</w:t>
      </w:r>
      <w:bookmarkStart w:id="294" w:name="pg11455_92077"/>
    </w:p>
    <w:p>
      <w:pPr>
        <w:pStyle w:val="BookText"/>
        <w:rPr/>
      </w:pPr>
      <w:bookmarkEnd w:id="294"/>
      <w:r>
        <w:rPr>
          <w:rFonts w:ascii="IRNazanin" w:hAnsi="IRNazanin" w:eastAsia="IRNazanin"/>
          <w:color w:val="111111"/>
          <w:sz w:val="28"/>
          <w:sz w:val="28"/>
          <w:szCs w:val="28"/>
          <w:rtl w:val="true"/>
          <w:lang w:bidi="fa-IR"/>
        </w:rPr>
        <w:t>ثم دخلت</w:t>
      </w:r>
    </w:p>
    <w:p>
      <w:pPr>
        <w:pStyle w:val="Heading2"/>
        <w:numPr>
          <w:ilvl w:val="1"/>
          <w:numId w:val="1"/>
        </w:numPr>
        <w:rPr/>
      </w:pPr>
      <w:bookmarkStart w:id="295" w:name="__RefHeading___Toc2057839_73709187"/>
      <w:bookmarkStart w:id="296" w:name="_Toc114"/>
      <w:bookmarkEnd w:id="295"/>
      <w:r>
        <w:rPr>
          <w:rtl w:val="true"/>
        </w:rPr>
        <w:t>سنه خمس و ثمانین و مائه</w:t>
      </w:r>
      <w:bookmarkEnd w:id="296"/>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قتل اهل طبرستان مهرویه الرازی و هو والیها، فولی الرشید مکانه عبد الله بن سعید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عبد الرحمن الابناوی ابان بن قحطبه الخارجی بمرج 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عاث حمزه الشاری بباذغیس من خراسان، فوثب عیسی بن علی ابن عیسی علی عشره آلاف من اصحاب حمزه فقتلهم، و بلغ کابل و زابلستان و القندهار، فقال ابو العذافر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عیسی یکون ذا القرنین بلغ المشرقین و المغربین</w:t>
      </w:r>
    </w:p>
    <w:p>
      <w:pPr>
        <w:pStyle w:val="BookText"/>
        <w:rPr/>
      </w:pPr>
      <w:r>
        <w:rPr>
          <w:rFonts w:ascii="IRNazanin" w:hAnsi="IRNazanin" w:eastAsia="IRNazanin"/>
          <w:color w:val="111111"/>
          <w:sz w:val="28"/>
          <w:sz w:val="28"/>
          <w:szCs w:val="28"/>
          <w:rtl w:val="true"/>
          <w:lang w:bidi="fa-IR"/>
        </w:rPr>
        <w:t>لم یدع کابلا و لا زابلستان فما حولها الی الرخجین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خرج ابو الخصیب ثانیه بنسا، و غلب علیها و علی ابیورد و طوس و نیسابور، و زحف الی مرو، فاحاط بها، فهزم، و مضی نحو سرخس، و قوی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یزید بن مزید ببرذعه، فولی مکانه اسد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یقطین بن موسی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عبد الصمد بن علی ببغداد فی جمادی الآخرة، و لم یکن ثغر قط، فادخل القبر باسنان الصبی، و ما نقص له سن و شخص فیها الرشید الی الرقة علی طریق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استاذنه فیها یحیی بن خالد فی العمره و الجوار، فاذن له، فخرج فی</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شعبان، و اعتمر عمره شهر رمضان، ثم رابط بجده الی وقت الحج، ثم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وقعت فی المسجد الحرام صاعقه فقتلت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منصور بن محمد بن عبد الله بن محمد بن علی</w:t>
      </w:r>
      <w:r>
        <w:rPr>
          <w:rFonts w:eastAsia="IRNazanin" w:cs="IRNazanin"/>
          <w:color w:val="111111"/>
          <w:sz w:val="28"/>
          <w:szCs w:val="28"/>
          <w:rtl w:val="true"/>
          <w:lang w:bidi="fa-IR"/>
        </w:rPr>
        <w:t>.</w:t>
      </w:r>
      <w:bookmarkStart w:id="297" w:name="pg11455_92079"/>
    </w:p>
    <w:p>
      <w:pPr>
        <w:pStyle w:val="BookText"/>
        <w:rPr/>
      </w:pPr>
      <w:bookmarkEnd w:id="297"/>
      <w:r>
        <w:rPr>
          <w:rFonts w:ascii="IRNazanin" w:hAnsi="IRNazanin" w:eastAsia="IRNazanin"/>
          <w:color w:val="111111"/>
          <w:sz w:val="28"/>
          <w:sz w:val="28"/>
          <w:szCs w:val="28"/>
          <w:rtl w:val="true"/>
          <w:lang w:bidi="fa-IR"/>
        </w:rPr>
        <w:t>ثم دخلت</w:t>
      </w:r>
    </w:p>
    <w:p>
      <w:pPr>
        <w:pStyle w:val="Heading2"/>
        <w:numPr>
          <w:ilvl w:val="1"/>
          <w:numId w:val="1"/>
        </w:numPr>
        <w:rPr/>
      </w:pPr>
      <w:bookmarkStart w:id="298" w:name="__RefHeading___Toc2057841_73709187"/>
      <w:bookmarkStart w:id="299" w:name="_Toc115"/>
      <w:bookmarkEnd w:id="298"/>
      <w:r>
        <w:rPr>
          <w:rtl w:val="true"/>
        </w:rPr>
        <w:t>سنه ست و ثمانین و مائه</w:t>
      </w:r>
      <w:bookmarkEnd w:id="299"/>
    </w:p>
    <w:p>
      <w:pPr>
        <w:pStyle w:val="Heading3"/>
        <w:numPr>
          <w:ilvl w:val="2"/>
          <w:numId w:val="1"/>
        </w:numPr>
        <w:rPr/>
      </w:pPr>
      <w:bookmarkStart w:id="300" w:name="__RefHeading___Toc2057843_73709187"/>
      <w:bookmarkStart w:id="301" w:name="_Toc116"/>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ذکر الخبر عما کان فیها من الاحداث  ففیها کان خروج علی بن عیسی بن ماهان من مرو لحرب ابی الخصیب الی نسا، فقتله بها، و سبی نساءه و ذراریه، و استقامت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حبس الرشید ثمامة بن اشرس لوقوفه علی کذبه فی امر احمد بن عیسی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جعفر بن ابی جعفر المنصور عند هرثمة و توفی العباس بن محمد ببغداد</w:t>
      </w:r>
      <w:r>
        <w:rPr>
          <w:rFonts w:eastAsia="IRNazanin" w:cs="IRNazanin"/>
          <w:color w:val="111111"/>
          <w:sz w:val="28"/>
          <w:szCs w:val="28"/>
          <w:rtl w:val="true"/>
          <w:lang w:bidi="fa-IR"/>
        </w:rPr>
        <w:t>.</w:t>
      </w:r>
    </w:p>
    <w:p>
      <w:pPr>
        <w:pStyle w:val="Heading3"/>
        <w:numPr>
          <w:ilvl w:val="2"/>
          <w:numId w:val="1"/>
        </w:numPr>
        <w:rPr/>
      </w:pPr>
      <w:bookmarkStart w:id="302" w:name="__RefHeading___Toc2057845_73709187"/>
      <w:bookmarkStart w:id="303" w:name="_Toc117"/>
      <w:bookmarkEnd w:id="302"/>
      <w:r>
        <w:rPr>
          <w:rtl w:val="true"/>
        </w:rPr>
        <w:t>ذکر حج الرشید ثم کتابته العهد لابنائه</w:t>
      </w:r>
      <w:bookmarkEnd w:id="303"/>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فیها هارون الرشید، و کان شخوصه من الرقة للحج فی شهر رمضان من هذه السنه، فمر بالأنبار، و لم یدخل مدینه السلام، و لکنه نزل منزلا علی شاطئ الفرات یدعی الدارات، بینه و بین مدینه السلام سبعه فراسخ، و خلف بالرقة ابراهیم بن عثمان بن نهیک، و اخرج معه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الامین و عبد الله المأمون، ولیی عهده، فبدا بالمدینة، فاعطی أهلها ثلاثة أعطیه، کانوا یقدمون الیه فیعطیهم عطاء، ثم الی محمد فیعطیهم عطاء ثانیا، ثم الی المأمون فیعطیهم عطاء ثالثا، ثم صار الی مکة فاعطی أهلها، فبلغ ذلک الف الف دینار و خمسین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الرشید عقد لابنه محمد ولایه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محمد بن یزید عن ابراهیم بن محمد الحجبی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فی شعبان سنه ثلاث و سبعین و مائه، و سماه الامین، و ضم الیه الشام و العراق فی سنه خمس و سبعین و مائه، ثم بایع لعبد الله المأمون بالرقة فی سنه ثلاث و ثمانین و مائه، و ولاه من حد همذان الی آخر المشرق، فقال فی ذلک سلم بن عمرو الخاسر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 هارون امام الهدی لذی الحجی و الخلق الفاضل</w:t>
      </w:r>
    </w:p>
    <w:p>
      <w:pPr>
        <w:pStyle w:val="BookText"/>
        <w:rPr/>
      </w:pPr>
      <w:r>
        <w:rPr>
          <w:rFonts w:ascii="IRNazanin" w:hAnsi="IRNazanin" w:eastAsia="IRNazanin"/>
          <w:color w:val="111111"/>
          <w:sz w:val="28"/>
          <w:sz w:val="28"/>
          <w:szCs w:val="28"/>
          <w:rtl w:val="true"/>
          <w:lang w:bidi="fa-IR"/>
        </w:rPr>
        <w:t>المخلف المتلف أمواله و الضامن الاثقال للحامل</w:t>
      </w:r>
    </w:p>
    <w:p>
      <w:pPr>
        <w:pStyle w:val="BookText"/>
        <w:rPr/>
      </w:pPr>
      <w:r>
        <w:rPr>
          <w:rFonts w:ascii="IRNazanin" w:hAnsi="IRNazanin" w:eastAsia="IRNazanin"/>
          <w:color w:val="111111"/>
          <w:sz w:val="28"/>
          <w:sz w:val="28"/>
          <w:szCs w:val="28"/>
          <w:rtl w:val="true"/>
          <w:lang w:bidi="fa-IR"/>
        </w:rPr>
        <w:t>و العالم النافذ فی علمه و الحاکم الفاضل و العادل</w:t>
      </w:r>
    </w:p>
    <w:p>
      <w:pPr>
        <w:pStyle w:val="BookText"/>
        <w:rPr/>
      </w:pPr>
      <w:r>
        <w:rPr>
          <w:rFonts w:ascii="IRNazanin" w:hAnsi="IRNazanin" w:eastAsia="IRNazanin"/>
          <w:color w:val="111111"/>
          <w:sz w:val="28"/>
          <w:sz w:val="28"/>
          <w:szCs w:val="28"/>
          <w:rtl w:val="true"/>
          <w:lang w:bidi="fa-IR"/>
        </w:rPr>
        <w:t>و الراتق الفاتق حلف الهدی و القائل الصادق و الفاعل</w:t>
      </w:r>
    </w:p>
    <w:p>
      <w:pPr>
        <w:pStyle w:val="BookText"/>
        <w:rPr/>
      </w:pPr>
      <w:r>
        <w:rPr>
          <w:rFonts w:ascii="IRNazanin" w:hAnsi="IRNazanin" w:eastAsia="IRNazanin"/>
          <w:color w:val="111111"/>
          <w:sz w:val="28"/>
          <w:sz w:val="28"/>
          <w:szCs w:val="28"/>
          <w:rtl w:val="true"/>
          <w:lang w:bidi="fa-IR"/>
        </w:rPr>
        <w:t>لخیر عباس إذا حصلوا و المفضل المجدی علی العائل</w:t>
      </w:r>
    </w:p>
    <w:p>
      <w:pPr>
        <w:pStyle w:val="BookText"/>
        <w:rPr/>
      </w:pPr>
      <w:r>
        <w:rPr>
          <w:rFonts w:ascii="IRNazanin" w:hAnsi="IRNazanin" w:eastAsia="IRNazanin"/>
          <w:color w:val="111111"/>
          <w:sz w:val="28"/>
          <w:sz w:val="28"/>
          <w:szCs w:val="28"/>
          <w:rtl w:val="true"/>
          <w:lang w:bidi="fa-IR"/>
        </w:rPr>
        <w:t>ابرهم برا و اولاهم بالعرف عند الحدث النازل</w:t>
      </w:r>
    </w:p>
    <w:p>
      <w:pPr>
        <w:pStyle w:val="BookText"/>
        <w:rPr/>
      </w:pPr>
      <w:r>
        <w:rPr>
          <w:rFonts w:ascii="IRNazanin" w:hAnsi="IRNazanin" w:eastAsia="IRNazanin"/>
          <w:color w:val="111111"/>
          <w:sz w:val="28"/>
          <w:sz w:val="28"/>
          <w:szCs w:val="28"/>
          <w:rtl w:val="true"/>
          <w:lang w:bidi="fa-IR"/>
        </w:rPr>
        <w:t>لمشبه المنصور فی ملکه إذا تدجت ظلمه الباطل</w:t>
      </w:r>
    </w:p>
    <w:p>
      <w:pPr>
        <w:pStyle w:val="BookText"/>
        <w:rPr/>
      </w:pPr>
      <w:r>
        <w:rPr>
          <w:rFonts w:ascii="IRNazanin" w:hAnsi="IRNazanin" w:eastAsia="IRNazanin"/>
          <w:color w:val="111111"/>
          <w:sz w:val="28"/>
          <w:sz w:val="28"/>
          <w:szCs w:val="28"/>
          <w:rtl w:val="true"/>
          <w:lang w:bidi="fa-IR"/>
        </w:rPr>
        <w:t>فتم بالمأمون نور الهدی و انکشف الجهل عن الجاهل</w:t>
      </w:r>
    </w:p>
    <w:p>
      <w:pPr>
        <w:pStyle w:val="BookText"/>
        <w:rPr/>
      </w:pPr>
      <w:r>
        <w:rPr>
          <w:rFonts w:ascii="IRNazanin" w:hAnsi="IRNazanin" w:eastAsia="IRNazanin"/>
          <w:color w:val="111111"/>
          <w:sz w:val="28"/>
          <w:sz w:val="28"/>
          <w:szCs w:val="28"/>
          <w:rtl w:val="true"/>
          <w:lang w:bidi="fa-IR"/>
        </w:rPr>
        <w:t>و ذکر الحسن بن قریش ان القاسم بن الرشید، کان فی حجر عبد الملک ابن صالح، فلما بایع الرشید لمحمد و المأمون، کتب الیه عبد الملک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الملک الذی لو کان نجما کان سعدا</w:t>
      </w:r>
    </w:p>
    <w:p>
      <w:pPr>
        <w:pStyle w:val="BookText"/>
        <w:rPr/>
      </w:pPr>
      <w:r>
        <w:rPr>
          <w:rFonts w:ascii="IRNazanin" w:hAnsi="IRNazanin" w:eastAsia="IRNazanin"/>
          <w:color w:val="111111"/>
          <w:sz w:val="28"/>
          <w:sz w:val="28"/>
          <w:szCs w:val="28"/>
          <w:rtl w:val="true"/>
          <w:lang w:bidi="fa-IR"/>
        </w:rPr>
        <w:t>اعقد القاسم بیعه و اقدح له فی الملک زندا</w:t>
      </w:r>
    </w:p>
    <w:p>
      <w:pPr>
        <w:pStyle w:val="BookText"/>
        <w:rPr/>
      </w:pPr>
      <w:r>
        <w:rPr>
          <w:rFonts w:ascii="IRNazanin" w:hAnsi="IRNazanin" w:eastAsia="IRNazanin"/>
          <w:color w:val="111111"/>
          <w:sz w:val="28"/>
          <w:sz w:val="28"/>
          <w:szCs w:val="28"/>
          <w:rtl w:val="true"/>
          <w:lang w:bidi="fa-IR"/>
        </w:rPr>
        <w:t>الله فرد واحد فاجعل ولاه العهد فردا</w:t>
      </w:r>
    </w:p>
    <w:p>
      <w:pPr>
        <w:pStyle w:val="BookText"/>
        <w:rPr/>
      </w:pPr>
      <w:r>
        <w:rPr>
          <w:rFonts w:ascii="IRNazanin" w:hAnsi="IRNazanin" w:eastAsia="IRNazanin"/>
          <w:color w:val="111111"/>
          <w:sz w:val="28"/>
          <w:sz w:val="28"/>
          <w:szCs w:val="28"/>
          <w:rtl w:val="true"/>
          <w:lang w:bidi="fa-IR"/>
        </w:rPr>
        <w:t>فکان ذلک أول ما حض الرشید علی البیعه للقاسم ثم بایع للقاسم ابنه، و سماه المؤتمن، و ولاه الجزیرة و الثغور و العواصم، فقال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الخلیفة حب لا یدین به من کان لله عاص یعمل ألفتنا</w:t>
      </w:r>
    </w:p>
    <w:p>
      <w:pPr>
        <w:pStyle w:val="BookText"/>
        <w:rPr/>
      </w:pPr>
      <w:r>
        <w:rPr>
          <w:rFonts w:ascii="IRNazanin" w:hAnsi="IRNazanin" w:eastAsia="IRNazanin"/>
          <w:color w:val="111111"/>
          <w:sz w:val="28"/>
          <w:sz w:val="28"/>
          <w:szCs w:val="28"/>
          <w:rtl w:val="true"/>
          <w:lang w:bidi="fa-IR"/>
        </w:rPr>
        <w:t>الله قلد هارونا سیاستنا لما اصطفاه فأحیا الدین و السننا</w:t>
      </w:r>
    </w:p>
    <w:p>
      <w:pPr>
        <w:pStyle w:val="BookText"/>
        <w:rPr/>
      </w:pPr>
      <w:r>
        <w:rPr>
          <w:rFonts w:ascii="IRNazanin" w:hAnsi="IRNazanin" w:eastAsia="IRNazanin"/>
          <w:color w:val="111111"/>
          <w:sz w:val="28"/>
          <w:sz w:val="28"/>
          <w:szCs w:val="28"/>
          <w:rtl w:val="true"/>
          <w:lang w:bidi="fa-IR"/>
        </w:rPr>
        <w:t>و قلد الارض هارون لرأفته بنا أمینا و مأموما و مؤتمنا</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قسم الارض بین اولاده الثلاثة، قال بعض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احکم امر الملک،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القی بأسهم بینهم، و عاقبه ما صنع فی ذلک مخوفه علی الرعیة، و قالت الشعراء فی ذلک، فقال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لغمه فی النفس منی و دمع العین یطرد اطرادا</w:t>
      </w:r>
    </w:p>
    <w:p>
      <w:pPr>
        <w:pStyle w:val="BookText"/>
        <w:rPr/>
      </w:pPr>
      <w:r>
        <w:rPr>
          <w:rFonts w:ascii="IRNazanin" w:hAnsi="IRNazanin" w:eastAsia="IRNazanin"/>
          <w:color w:val="111111"/>
          <w:sz w:val="28"/>
          <w:sz w:val="28"/>
          <w:szCs w:val="28"/>
          <w:rtl w:val="true"/>
          <w:lang w:bidi="fa-IR"/>
        </w:rPr>
        <w:t>خذی للهول عدته بحزم سنلقی ما سیمنعک الرقادا</w:t>
      </w:r>
    </w:p>
    <w:p>
      <w:pPr>
        <w:pStyle w:val="BookText"/>
        <w:rPr/>
      </w:pPr>
      <w:r>
        <w:rPr>
          <w:rFonts w:ascii="IRNazanin" w:hAnsi="IRNazanin" w:eastAsia="IRNazanin"/>
          <w:color w:val="111111"/>
          <w:sz w:val="28"/>
          <w:sz w:val="28"/>
          <w:szCs w:val="28"/>
          <w:rtl w:val="true"/>
          <w:lang w:bidi="fa-IR"/>
        </w:rPr>
        <w:t>فإنک ان بقیت رایت امرا یطیل لک الکابة و السهادا</w:t>
      </w:r>
    </w:p>
    <w:p>
      <w:pPr>
        <w:pStyle w:val="BookText"/>
        <w:rPr/>
      </w:pPr>
      <w:r>
        <w:rPr>
          <w:rFonts w:ascii="IRNazanin" w:hAnsi="IRNazanin" w:eastAsia="IRNazanin"/>
          <w:color w:val="111111"/>
          <w:sz w:val="28"/>
          <w:sz w:val="28"/>
          <w:szCs w:val="28"/>
          <w:rtl w:val="true"/>
          <w:lang w:bidi="fa-IR"/>
        </w:rPr>
        <w:t>رای الملک المهذب شر رای بقسمته الخلافه و البلادا</w:t>
      </w:r>
    </w:p>
    <w:p>
      <w:pPr>
        <w:pStyle w:val="BookText"/>
        <w:rPr/>
      </w:pPr>
      <w:r>
        <w:rPr>
          <w:rFonts w:ascii="IRNazanin" w:hAnsi="IRNazanin" w:eastAsia="IRNazanin"/>
          <w:color w:val="111111"/>
          <w:sz w:val="28"/>
          <w:sz w:val="28"/>
          <w:szCs w:val="28"/>
          <w:rtl w:val="true"/>
          <w:lang w:bidi="fa-IR"/>
        </w:rPr>
        <w:t>رای ما لو تعقبه بعلم لبیض من مفارقه السوادا</w:t>
      </w:r>
    </w:p>
    <w:p>
      <w:pPr>
        <w:pStyle w:val="BookText"/>
        <w:rPr/>
      </w:pPr>
      <w:r>
        <w:rPr>
          <w:rFonts w:ascii="IRNazanin" w:hAnsi="IRNazanin" w:eastAsia="IRNazanin"/>
          <w:color w:val="111111"/>
          <w:sz w:val="28"/>
          <w:sz w:val="28"/>
          <w:szCs w:val="28"/>
          <w:rtl w:val="true"/>
          <w:lang w:bidi="fa-IR"/>
        </w:rPr>
        <w:t>اراد به لیقطع عن بنیه خلافهم و یبتذلوا الودادا</w:t>
      </w:r>
    </w:p>
    <w:p>
      <w:pPr>
        <w:pStyle w:val="BookText"/>
        <w:rPr/>
      </w:pPr>
      <w:r>
        <w:rPr>
          <w:rFonts w:ascii="IRNazanin" w:hAnsi="IRNazanin" w:eastAsia="IRNazanin"/>
          <w:color w:val="111111"/>
          <w:sz w:val="28"/>
          <w:sz w:val="28"/>
          <w:szCs w:val="28"/>
          <w:rtl w:val="true"/>
          <w:lang w:bidi="fa-IR"/>
        </w:rPr>
        <w:t>فقد غرس العداوة غیر آل و اورث شمل ألفتهم بدادا</w:t>
      </w:r>
    </w:p>
    <w:p>
      <w:pPr>
        <w:pStyle w:val="BookText"/>
        <w:rPr/>
      </w:pPr>
      <w:r>
        <w:rPr>
          <w:rFonts w:ascii="IRNazanin" w:hAnsi="IRNazanin" w:eastAsia="IRNazanin"/>
          <w:color w:val="111111"/>
          <w:sz w:val="28"/>
          <w:sz w:val="28"/>
          <w:szCs w:val="28"/>
          <w:rtl w:val="true"/>
          <w:lang w:bidi="fa-IR"/>
        </w:rPr>
        <w:t>و القح بینهم حربا عوانا و سلس لاجتنابهم القیادا</w:t>
      </w:r>
    </w:p>
    <w:p>
      <w:pPr>
        <w:pStyle w:val="BookText"/>
        <w:rPr/>
      </w:pPr>
      <w:r>
        <w:rPr>
          <w:rFonts w:ascii="IRNazanin" w:hAnsi="IRNazanin" w:eastAsia="IRNazanin"/>
          <w:color w:val="111111"/>
          <w:sz w:val="28"/>
          <w:sz w:val="28"/>
          <w:szCs w:val="28"/>
          <w:rtl w:val="true"/>
          <w:lang w:bidi="fa-IR"/>
        </w:rPr>
        <w:t>فویل للرعیة عن قلیل لقد اهدی لها الکرب الشدادا</w:t>
      </w:r>
    </w:p>
    <w:p>
      <w:pPr>
        <w:pStyle w:val="BookText"/>
        <w:rPr/>
      </w:pPr>
      <w:r>
        <w:rPr>
          <w:rFonts w:ascii="IRNazanin" w:hAnsi="IRNazanin" w:eastAsia="IRNazanin"/>
          <w:color w:val="111111"/>
          <w:sz w:val="28"/>
          <w:sz w:val="28"/>
          <w:szCs w:val="28"/>
          <w:rtl w:val="true"/>
          <w:lang w:bidi="fa-IR"/>
        </w:rPr>
        <w:t>و ألبسها بلاء غیر فان و ألزمها التضعضع و الفسادا</w:t>
      </w:r>
    </w:p>
    <w:p>
      <w:pPr>
        <w:pStyle w:val="BookText"/>
        <w:rPr/>
      </w:pPr>
      <w:r>
        <w:rPr>
          <w:rFonts w:ascii="IRNazanin" w:hAnsi="IRNazanin" w:eastAsia="IRNazanin"/>
          <w:color w:val="111111"/>
          <w:sz w:val="28"/>
          <w:sz w:val="28"/>
          <w:szCs w:val="28"/>
          <w:rtl w:val="true"/>
          <w:lang w:bidi="fa-IR"/>
        </w:rPr>
        <w:t>ستجری من دمائهم بحور زواخر لا یرون لها نفادا</w:t>
      </w:r>
    </w:p>
    <w:p>
      <w:pPr>
        <w:pStyle w:val="BookText"/>
        <w:rPr/>
      </w:pPr>
      <w:r>
        <w:rPr>
          <w:rFonts w:ascii="IRNazanin" w:hAnsi="IRNazanin" w:eastAsia="IRNazanin"/>
          <w:color w:val="111111"/>
          <w:sz w:val="28"/>
          <w:sz w:val="28"/>
          <w:szCs w:val="28"/>
          <w:rtl w:val="true"/>
          <w:lang w:bidi="fa-IR"/>
        </w:rPr>
        <w:t>فوزر بلائهم ابدا علیه ا غیا کان ذلک أم رشادا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هارون و محمد و عبد الله معه و قواده و وزراؤه و قضاته فی سنه ست و ثمانین و مائه، و خلف بالرقة ابراهیم بن عثمان بن نهیک العکی علی الحرم و الخزائن و الأموال و العسکر، و اشخص القاسم ابنه الی منبج، فانزله إیاها بمن ضم الیه من القواد و الجند، فلما قضی مناسکه کتب لعبد الله المأمون ابنه کتابین، اجهد الفقهاء و القضاه آراءهم فیهما، أحدهما علی محمد بما اشترط علیه من الوفاء بما فیه من تسلیم ما ولی عبد الله من الاعمال، و صیر الیه من الضیاع و الغلات و الجواهر و الأموال، و الآخر نسخه البیعه التی أخذها علی الخاصة و العامه و الشروط لعبد الله علی محمد و علیهم، و جعل الکتابین فی البیت الحرام بعد اخذه البیعه علی محمد، و اشهاده علیه بها الله و ملائکته</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 فی الکعبه معه من سائر ولده و اهل بیته و موالیه و قواده و وزرائه و کتابه و غیرهم و کانت الشهاده بالبیعه و الکتاب فی البیت الحرام، و تقدم الی الحجبة فی حفظهما، و منع من اراد إخراجهما و الذهاب بهما، فذکر عبد الله بن محمد و محمد بن یزید التمیمی و ابراهیم الحجبی، ان الرشید حضر و احضر وجوه بنی هاشم و القواد و الفقهاء، و ادخلوا البیت الحرام، و امر بقراءة الکتاب علی عبد الله و محمد، و اشهد علیهما جماعه من حضر، ثم رای ان یعلق الکتاب فی الکعبه، فلما رفع لیعلق وقع، فقیل ان هذا الأمر سریع انتقاضه قبل تمامه و کانت نسخه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کتاب لعبد الله هارون امیر المؤمنین، کتبه محمد بن هارون امیر المؤمنین، فی صحه من عقله، و جواز من امره، طائعا غیر مکره ان امیر المؤمنین ولانی العهد من بعده، و صیر البیعه لی فی رقاب المسلمین جمیعا، و ولی عبد الله بن هارن العهد و الخلافه و جمیع امور المسلمین بعدی، برضا منی و تسلیم، طائعا غیر مکره، و ولاه خراسان و ثغورها و کورها و حربها و جندها و خراجها و طرزها و بریدها، و بیوت أموالها، و صدقاتها و عشرها و عشورها، و جمیع أعمالها، فی حیاته و بعده و شرطت لعبد الله هارون امیر المؤمنین برضا منی و طیب نفسی، ان لأخی عبد الله بن هارون علی الوفاء بما عقد له هارون امیر المؤمنین من العهد و الولایة و الخلافه و امور المسلمین جمیعا بعدی، و تسلیم ذلک له، و ما جعل له من ولایه خراسان و أعمالها کلها، و ما اقطعه امیر المؤمنین من قطعیه، او جعل له من عقده او ضیعه من ضیاعه، او ابتاع من الضیاع و العقد، و ما اعطاه فی حیاته و صحته من مال او حلی او جوهر، او متاع او کسوه، او منزل او دواب، او قلیل او کثیر، فهو لعبد الله بن هارون امیر المؤمنین، موفرا مسلما الیه و قد عرفت ذلک کله شیئا شیئا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حدث بامیر المؤمنین حدث الموت، و افضت الخلافه الی محمد ابن امیر المؤمنین، فعلی محمد انفاذ ما امره به هارون امیر المؤمنین فی تولیه عبد الله ابن هارون امیر المؤمنین خراسان و ثغورها و من ضم الیه من اهل بیت امیر المؤمنین بقرماسین، و ان یمضی عبد الله ابن امیر المؤمنین الی خراسان و الری و الکور التی سماها امیر المؤمنین حیث کان عبد الله بن امیر المؤمنین من معسکر امیر المؤمنین و غیره من سلطان امیر المؤمنین و جمیع من ضم الیه امیر المؤمنین حیث أحب، من لدن الری الی اقصی عمل خراسان فلیس لمحمد ابن امیر المؤمنین ان یحول عنه قائدا و لا مقودا و لا رجلا واحدا ممن ضم الیه من اصحابه الذین ضمهم الی امیر المؤمنین، و لا یحول عبد الله ابن امیر المؤمنین عن ولایته التی ولاه إیاها هارون امیر المؤمنین من ثغور خراسان و أعمالها کلها، ما بین عمل الری مما یلی همذان الی اقصی خراسان و ثغورها و بلادها، و ما هو منسوب إلیها، و لا یشخصه الیه، و لا یفرق أحدا من اصحابه و قواده عنه، و لا یولی علیه أحدا، و لا یبعث علیه و لا علی احد من عماله و ولاه أموره بندارا، و لا محاسبا و لا عاملا، و لا یدخل علیه فی صغیر من امره و لا کبیر ضررا، و لا یحول بینه و بین العمل فی ذلک کله برایه و تدبیره، و لا یعرض لأحد ممن ضم الیه امیر المؤمنین من اهل بیته و صحابته و قضاته و عماله و کتابه و قواده و خدمه و موالیه و جنده، بما یلتمس ادخال الضرر و المکروه علیهم فی انفسهم و لا قراباتهم و لا موالیهم، و لا احد بسبیل منهم، و لا فی دمائهم و لا فی أموالهم و لا فی ضیاعهم و دورهم و رباعهم و امتعتهم و رقیقهم و دوابهم شیئا من ذلک صغیرا و لا کبیرا، و لا احد من الناس بامره و رایه و هواه، و بترخیص له فی ذلک و ادهان منه فیه لأحد من ولد آدم، و لا یحکم فی امرهم و لا احد من قضاته و من عماله و ممن کان بسبب منه بغیر حکم عبد الله ابن امیر المؤمنین و رایه و رای قضاته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نزع الیه احد ممن ضم امیر المؤمنین الی عبد الله ابن امیر المؤمنین من اهل بیت امیر المؤمنین و صحابته و قواده و عماله و کتابه و خدمه و موالیه و جنده، و رفض اسمه و مکتبه و مکانه مع عبد الله بن امیر المؤمنین عاصیا له او مخالفا</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فعلی محمد بن امیر المؤمنین رده الی عبد الله ابن امیر المؤمنین بصغر له و قماء حتی ینفذ فیه رایه و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 محمد بن امیر المؤمنین خلع عبد الله ابن امیر المؤمنین عن ولایه العهد من بعده، او عزل عبد الله بن امیر المؤمنین عن ولایه خراسان و ثغورها و أعمالها، و الذی من حد عملها مما یلی همذان و الکور التی سماها امیر المؤمنین فی کتابه هذا او صرف احد من قواده الذین ضمهم امیر المؤمنین الیه ممن قدم قرماسین، او ان ینتقصه قلیلا او کثیرا مما جعله امیر المؤمنین له بوجه من الوجوه، او بحیله من الحیل، صغرت او کبرت، فلعبد الله بن هارون امیر المؤمنین الخلافه بعد امیر المؤمنین، و هو المقدم علی محمد ابن امیر المؤمنین، و هو ولی الأمر بعد امیر المؤمنین و الطاعة من جمیع قواد امیر المؤمنین هارون من اهل خراسان و اهل العطاء و جمیع المسلمین فی جمیع الأجناد و الأمصار لعبد الله ابن امیر المؤمنین، و القیام معه، و المجاهدة لمن خالفه، و النصر له و الذب عنه، ما کانت الحیاه فی ابدانهم و لیس لأحد منهم جمیعا من کانوا، او حیث کانوا، ان یخالفه و لا یعصیه، و لا یخرج من طاعته، و لا یطیع محمد ابن امیر المؤمنین فی خلع عبد الله بن هارون امیر المؤمنین و صرف العهد عنه من بعده الی غیره، او ینتقصه شیئا مما جعله له امیر المؤمنین هارون فی حیاته و صحته، و اشترط فی کتابه الذی کتبه علیه فی البیت الحرام فی هذا الکتاب و عبد الله ابن امیر المؤمنین المصدق فی قوله، و أنتم فی حل من البیعه التی فی أعناقکم لمحمد ابن امیر المؤمنین هارون ان نقص شیئا مما جعله له امیر المؤمنین هارون، و علی محمد بن هارون امیر المؤمنین ان ینقاد لعبد الله ابن امیر المؤمنین هارون و یسلم له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لمحمد ابن امیر المؤمنین هارون و لا لعبد الله ابن امیر المؤمنین ان یخلعا القاسم ابن امیر المؤمنین هارون، و لا یقدما علیه أحدا من أولادهما و قراباتهما و لا غیرهم من جمیع البریه، فإذا افضت الخلافه الی عبد الله ابن امیر المؤمنین، فالأمر الیه فی إمضاء ما جعله امیر المؤمنین من العهد للقاسم بعده، او صرف</w:t>
      </w:r>
      <w:bookmarkStart w:id="304" w:name="pg11455_92085"/>
    </w:p>
    <w:p>
      <w:pPr>
        <w:pStyle w:val="BookText"/>
        <w:rPr/>
      </w:pPr>
      <w:bookmarkEnd w:id="304"/>
      <w:r>
        <w:rPr>
          <w:rFonts w:ascii="IRNazanin" w:hAnsi="IRNazanin" w:eastAsia="IRNazanin"/>
          <w:color w:val="111111"/>
          <w:sz w:val="28"/>
          <w:sz w:val="28"/>
          <w:szCs w:val="28"/>
          <w:rtl w:val="true"/>
          <w:lang w:bidi="fa-IR"/>
        </w:rPr>
        <w:t>ذلک عنه الی من رای من ولده و اخوته، و تقدیم من اراد ان یقدم قبله، و تصییر القاسم ابن امیر المؤمنین بعد من یقدم قبله، یحکم فی ذلک بما أحب و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معشر المسلمین انفاذ ما کتب به امیر المؤمنین فی کتابه هذا، و شرط علیهم و امر به، و علیکم السمع و الطاعة لأمیر المؤمنین فیما الزمکم و اوجب علیکم لعبد الله ابن امیر المؤمنین، و عهد الله و ذمته و ذمه رسوله ص و ذمم المسلمین و العهود و المواثیق التی أخذ الله علی الملائکة المقربین و النبیین و المرسلین، و وکدها فی اعناق المؤمنین و المسلمین، لتفن لعبد الله امیر المؤمنین بما سمی، و لمحمد و عبد الله و القاسم بنی امیر المؤمنین بما سمی و کتب فی کتابه هذا، و اشترط علیکم و اقررتم به علی انفسکم، فان أنتم بدلتم من ذلک شیئا، او غیرتم، او نکثتم، او خالفتم ما امرکم به امیر المؤمنین، و اشترط علیکم فی کتابه هذا، فبرئت منکم ذمه الله و ذمه رسوله محمد ص و ذمم المؤمنین و المسلمین، و کل مال هو الیوم لکل رجل منکم او یستفیده الی خمسین سنه فهو صدقه علی المساکین، و علی کل رجل منکم المشی الی بیت الله الحرام الذی بمکة خمسین حجه، نذرا واجبا لا یقبل الله منه الا الوفاء بذلک، و کل مملوک لأحد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یملکه فیما یستقبل الی خمسین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و کل امراه له فهی طالق ثلاثا البته طلاق الحرج، لا مثنویه فیها و الله علیکم بذلک کفیل و راع، و کفی بالله حسیبا </w:t>
      </w:r>
      <w:r>
        <w:rPr>
          <w:rFonts w:eastAsia="IRNazanin" w:cs="IRNazanin"/>
          <w:color w:val="111111"/>
          <w:sz w:val="28"/>
          <w:szCs w:val="28"/>
          <w:rtl w:val="true"/>
          <w:lang w:bidi="fa-IR"/>
        </w:rPr>
        <w:t>.</w:t>
      </w:r>
    </w:p>
    <w:p>
      <w:pPr>
        <w:pStyle w:val="Heading3"/>
        <w:numPr>
          <w:ilvl w:val="2"/>
          <w:numId w:val="1"/>
        </w:numPr>
        <w:rPr/>
      </w:pPr>
      <w:bookmarkStart w:id="305" w:name="__RefHeading___Toc2057847_73709187"/>
      <w:bookmarkStart w:id="306" w:name="_Toc118"/>
      <w:bookmarkEnd w:id="305"/>
      <w:r>
        <w:rPr>
          <w:rtl w:val="true"/>
        </w:rPr>
        <w:t>نسخه الشرط الذی کتب عبد الله</w:t>
      </w:r>
      <w:bookmarkEnd w:id="306"/>
    </w:p>
    <w:p>
      <w:pPr>
        <w:pStyle w:val="BookText"/>
        <w:rPr/>
      </w:pPr>
      <w:r>
        <w:rPr>
          <w:rFonts w:ascii="IRNazanin" w:hAnsi="IRNazanin" w:eastAsia="IRNazanin"/>
          <w:color w:val="111111"/>
          <w:sz w:val="28"/>
          <w:sz w:val="28"/>
          <w:szCs w:val="28"/>
          <w:rtl w:val="true"/>
          <w:lang w:bidi="fa-IR"/>
        </w:rPr>
        <w:t>ابن امیر المؤمنین بخط یده فی الکعبه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کتاب لعبد الله هارون امیر المؤمنین، کتبه له عبد الله بن هارون امیر المؤمنین، فی صحه من عقله، و جواز من امره، و صدق نیه فیما کتب فی کتابه هذا، و معرفه بما فیه من الفضل و الصلاح له و لأهل بیته و جماعه المسلمین ان امیر المؤمنین هارون ولانی العهد و الخلافه و جمیع امور المسلمین فی سلطانه بعد أخی محمد بن هارون، و ولانی فی حیاته ثغور خراسان و کورها و جمیع أعمالها، و شرط علی محمد بن هارون الوفاء بما عقد لی من الخلافه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ولایه امور العباد و البلاد بعده، و ولایه خراسان و جمیع أعمالها، و لا یعرض لی فی شیء مما أقطعنی امیر المؤمنین، او ابتاع لی من الضیاع و العقد و الرباع او ابتعت منه من ذلک، و ما أعطانی امیر المؤمنین من الأموال و الجوهر و الکساء و المتاع و الدواب و الرقیق و غیر ذلک، و لا یعرض لی و لا لأحد من عمالی و کتابی بسبب محاسبه، و لا یتبع لی فی ذلک و لا لأحد منهم ابدا، و لا یدخل علی و لا علیهم و لا علی من کان معی و من استعنت به من جمیع الناس مکروها، فی نفس و لا دم و لا شعر و لا بشر و لا مال، و لا صغیر من الأمور و لا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الی ذلک، و اقر به و کتب له کتابا، أکد فیه علی نفسه و رضی به امیر المؤمنین هارون و قبله، و عرف صدق نیته فیه فشرطت لأمیر المؤمنین و جعلت له علی نفسی ان اسمع لمحمد و اطیع و لا أعصیه، و انصحه و لا اغشه، و اوفی بیعته و ولایته، و لا اغدر، و لا انکث، و انفذ کتبه و أموره، و احسن موازرته و جهاد عدوه فی ناحیتی، ما و فی لی بما شرط لأمیر المؤمنین فی امری، و سمی فی الکتاب الذی کتبه لأمیر المؤمنین، و رضی به امیر المؤمنین، و لم یتبعنی بشیء من ذلک، و لم ینقض امرا من الأمور التی شرطها امیر المؤمنین 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احتاج محمد بن امیر المؤمنین الی جند، و کتب الی یأمرنی باشخاصه الیه، او الی ناحیه من النواحی، او الی عدو من اعدائه، خالفه او اراد نقص شیء من سلطانه او سلطانی الذی اسنده امیر المؤمنین إلینا و ولانا ایاه، فعلی ان انفذ امره و لا اخالفه، و لا اقصر فی شیء کتب به الی و ان اراد محمد ان یولی رجلا من ولده العهد و الخلافه من بعدی، فذلک له ما وفی لی بما جعله امیر المؤمنین الی و اشترطه لی علیه، و شرط علی نفسه فی امری، و علی انفاذ ذلک و الوفاء له به، و لا انقص من ذلک و لا اغیره و لا ابدله، و لا اقدم قبله أحدا من ولدی، و لا قریبا و لا  بعیدا من الناس اجمعین، الا ان یولی امیر المؤمنین هارون أحدا من ولده العهد من بعدی، فیلزمنی و محمدا الوفاء له و جعلت لأمیر المؤمنین و محمد علی الوفاء بما شرطت و سمیت فی کتابی هذا، ما وفی لی محمد بجمیع ما اشترط لی امیر المؤمنین علیه فی نفسی، و ما أعطانی امیر المؤمنین من جمیع الأشیاء المسماه فی هذا</w:t>
      </w:r>
      <w:bookmarkStart w:id="307" w:name="pg11455_92087"/>
    </w:p>
    <w:p>
      <w:pPr>
        <w:pStyle w:val="BookText"/>
        <w:rPr/>
      </w:pPr>
      <w:bookmarkEnd w:id="307"/>
      <w:r>
        <w:rPr>
          <w:rFonts w:ascii="IRNazanin" w:hAnsi="IRNazanin" w:eastAsia="IRNazanin"/>
          <w:color w:val="111111"/>
          <w:sz w:val="28"/>
          <w:sz w:val="28"/>
          <w:szCs w:val="28"/>
          <w:rtl w:val="true"/>
          <w:lang w:bidi="fa-IR"/>
        </w:rPr>
        <w:t>الکتاب الذی کتبه لی، و علی عهد الله و میثاقه و ذمه امیر المؤمنین و ذمتی و ذمم آبائی و ذمم المؤمنین و أشد ما أخذ الله علی النبیین و المرسلین من خلقه اجمعین، من عهوده و مواثیقه، و الایمان المؤکدة التی امر الله بالوفاء بها، و نهی عن نقضها و تبدیلها، فان انا نقضت شیئا مما شرطت و سمیت فی کتابی هذا او غیرت او بدلت، او نکثت او غدرت، فبرئت من الله عز و جل و من ولایته و دینه، و محمد رسول الله ص، و لقیت الله یوم القیامه کافرا مشرکا، و کل امراه هی لی الیوم او أتزوجها الی ثلاثین سنه طالق ثلاثا البته طلاق الحرج، و کل مملوک هو لی الیوم او املکه الی ثلاثین سنه احرار لوجه الله، و علی المشی الی بیت الله الحرام الذی بمکة ثلاثین حجه، نذرا واجبا علی فی عنقی حافیا راجلا، لا یقبل الله منی الا الوفاء بذلک، و کل مال لی او املکه الی ثلاثین سنه هدی بالغ الکعبه، و کل ما جعلت لأمیر المؤمنین و شرطت فی کتابی هذا لازم لا اضمر غیره، و لا انوی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سلیمان بن امیر المؤمنین و فلان و فلان و کتب فی ذی الحجه سنه ست و ثمانین و مائه</w:t>
      </w:r>
      <w:r>
        <w:rPr>
          <w:rFonts w:eastAsia="IRNazanin" w:cs="IRNazanin"/>
          <w:color w:val="111111"/>
          <w:sz w:val="28"/>
          <w:szCs w:val="28"/>
          <w:rtl w:val="true"/>
          <w:lang w:bidi="fa-IR"/>
        </w:rPr>
        <w:t>.</w:t>
      </w:r>
    </w:p>
    <w:p>
      <w:pPr>
        <w:pStyle w:val="Heading3"/>
        <w:numPr>
          <w:ilvl w:val="2"/>
          <w:numId w:val="1"/>
        </w:numPr>
        <w:rPr/>
      </w:pPr>
      <w:bookmarkStart w:id="308" w:name="__RefHeading___Toc2057849_73709187"/>
      <w:bookmarkStart w:id="309" w:name="_Toc119"/>
      <w:bookmarkEnd w:id="308"/>
      <w:r>
        <w:rPr>
          <w:rtl w:val="true"/>
        </w:rPr>
        <w:t>نسخه کتاب هارون بن محمد الرشید الی العمال</w:t>
      </w:r>
      <w:bookmarkEnd w:id="309"/>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اما بعد فان الله ولی امیر المؤمنین و ولی ما ولاه، و الحافظ لما استرعاه و اکرمه به من خلافته و سلطانه، و الصانع له فیما قدم و اخر من أموره، و المنعم علیه بالنصر و التأیید فی مشارق الارض و مغاربها، و الکالئ و الحافظ و الکافی من جمیع خلقه، و هو المحمود علی جمیع آلائه، المسؤول تمام حسن ما امضی من قضائه لأمیر المؤمنین، و عادته الجمیلة عنده، و الهام ما یرضی به، و یوجب له علیه احسن المزید من فضله و قد کان من نعمه الله عز و جل عند امیر المؤمنین و عندک و عند عوام المسلمین ما تولی الله من محمد و عبد الله ابنی امیر المؤمنین، من تبلیغه بهما احسن ما املت الامه، و مدت الیه أعناقها، و قذف الله لهما فی قلوب العامه من المحبه و المودة و السکون إلیهما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الثقه بهما، لعماد دینهم، و قوام أمورهم، و جمع ألفتهم، و صلاح دهمائهم، و دفع المحذور و المکروه من الشتات و الفرقة عنهم، حتی القوا إلیهما أزمتهم، و أعطوهما بیعتهم و صفقات ایمانهم، بالعهود و المواثیق و وکید الایمان المغلظة علیهم اراد الله فلم یکن له مرد، و امضاه فلم یقدر احد من العباد علی نقضه و لا إزالته، و لا صرف له عن محبته و مشیئته، و ما سبق فی علمه منه و امیر المؤمنین یرجو تمام النعمه علیه و علیهما فی ذلک و علی الامه کافه، لا عاقب لامر الله و لا راد لقضائه، و لا معقب 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امیر المؤمنین منذ اجتمعت الامه علی عقد العهد لمحمد ابن امیر المؤمنین من بعد امیر المؤمنین و لعبد الله ابن امیر المؤمنین من بعد محمد ابن امیر المؤمنین، یعمل فکره و رایه و نظره و رویته فیما فیه الصلاح لهما و لجمیع الرعیة و الجمع للکلمة، و اللم للشعث، و الدفع للشتات و الفرقة، و الحسم لکید أعداء النعم، من اهل الکفر و النفاق و الغل و الشقاق، و القطع لآمالهم من کل فرصه یرجون إدراکها و انتهازها منهما بانتقاص حقهما و یستخیر الله امیر المؤمنین فی ذلک، و یسأله العزیمه له علی ما فیه الخیره لهما و لجمیع الامه، و القوه فی امر الله و حقه و ائتلاف اهوائهما، و صلاح ذات بینهما، و تحصینهما من کید أعداء النعم، ورد حسدهم و مکرهم و بغیهم و سعیهم بالفساد بینهما فعزم الله لأمیر المؤمنین علی الشخوص بهما الی بیت الله، و أخذ البیعه منهما لأمیر المؤمنین بالسمع و الطاعة و الإنفاذ لأمره، و اکتتاب الشرط علی کل واحد منهما لأمیر المؤمنین و لهما باشد المواثیق و العهود، و اغلظ الایمان و التوکید، و الأخذ لکل واحد منهما علی صاحبه بما التمس به امیر المؤمنین اجتماع الفتهما و مودتهما و تواصلهما و موازرتهما و مکانفتهما علی حسن النظر لأنفسهما و لرعیه امیر المؤمنین التی استرعاهما، و الجماعه لدین الله عز و جل و کتابه و سنن نبیه ص، و الجهاد لعدو المسلمین، من کانوا و حیث کانوا، و قطع طمع کل عدو مظهر للعداوة، و مسر لها، و کل منافق</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مارق، و اهل الأهواء الضالة المضلة من تکید بکید توقعه بینهما، و بدحس یدحس به لهما، و ما یلتمس أعداء الله و أعداء النعم و أعداء دینه من الضرب بین الامه، و السعی بالفساد فی الارض، و الدعاء الی البدع و الضلالة، نظرا من امیر المؤمنین لدینه و رعیته و أمه نبیه محمد ص و مناصحه لله و لجمیع المسلمین، و ذبا عن سلطان الله الذی قدره، و توحد فیه للذی حمله ایاه، و الاجتهاد فی کل ما فیه قربه الی الله، و ما ینال به رضوانه، و الوسیله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مکة اظهر لمحمد و عبد الله رایه فی ذلک، و ما نظر فیه لهما، فقبلا کل ما دعاهما الیه من التوکید علی أنفسهما بقبوله، و کتبا لأمیر المؤمنین فی بطن بیت الله الحرام بخطوط أیدیهما، بمحضر ممن شهد الموسم من اهل بیت امیر المؤمنین و قواده و صحابته و قضاته و حجبه الکعبه و شهاداتهم علیهما کتابین استودعهما امیر المؤمنین الحجبة، و امر بتعلیقهما فی داخل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امیر المؤمنین من ذلک کله فی داخل بیت الله الحرام و بطن الکعبه، امر قضاته الذین شهدوا علیهما، و حضروا کتابهما، ان یعلموا جمیع من حضر الموسم من الحاج و العمار و وفود الأمصار ما شهدوا علیه من شرطهما و کتابهما، و قراءة ذلک علیهم لیفهموه و یعوه، و یعرفوه و یحفظوه، و یؤدوه الی إخوانهم و اهل بلدانهم و أمصارهم، ففعلوا ذلک، و قرئ علیهم الشرطان جمیعا فی المسجد الحرام، فانصرفوا و قد اشتهر ذلک عندهم، و اثبتوا الشهاده علیه، و عرفوا نظر امیر المؤمنین و عنایته بصلاحهم و حقن دمائهم، و لم شعثهم و إطفاء جمره أعداء الله، أعداء دینه و کتابه و جماعه المسلمین عنهم، و أظهروا الدعاء لأمیر المؤمنین و الشکر لما کان منه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نسخ لک امیر المؤمنین ذینک الشرطین اللذین کتبهما لأمیر المؤمنین ابناه محمد و عبد الله فی بطن الکعبه فی اسفل کتابه، هذا فاحمد الله عز</w:t>
      </w:r>
    </w:p>
    <w:p>
      <w:pPr>
        <w:pStyle w:val="BookText"/>
        <w:rPr/>
      </w:pPr>
      <w:r>
        <w:rPr>
          <w:rFonts w:ascii="IRNazanin" w:hAnsi="IRNazanin" w:eastAsia="IRNazanin"/>
          <w:color w:val="111111"/>
          <w:sz w:val="28"/>
          <w:sz w:val="28"/>
          <w:szCs w:val="28"/>
          <w:rtl w:val="true"/>
          <w:lang w:bidi="fa-IR"/>
        </w:rPr>
        <w:t>و جل علی ما صنع لمحمد و عبد الله ولیی عهد المسلمین حمدا کثیرا، و اشکره ببلائه عند امیر المؤمنین و عند ولیی عهد المسلمین و عندک و عند جماعه أمه محمد ص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 کتاب امیر المؤمنین علی من قبلک من المسلمین، و افهمهم ایاه و قم به بینهم، و اثبته فی الدیوان قبلک و قبل قواد امیر المؤمنین و رعیته قبلک و اکتب الی امیر المؤمنین بما یکون فی ذلک، ان شاء الله و حسبنا الله و نعم الوکیل و به الحول و القوه و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اسماعیل بن صبیح یوم السبت لسبع لیال بقین من المحرم سنه ست و ثمانین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هارون الرشید لعبد الله المأمون بمائه الف دینار، و حملت له الی بغداد من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کان الرشید بعد مقتل جعفر بن یحیی بالعمر، صار الی الرقة، ثم قدم بغداد، و قد کانت توالت علیه الشکایة من علی بن عیسی بن ماهان من خراسان و کثر علیه القول عنده، فاجمع علی عزله من خراسان، و أحب ان یکون قریبا منه فلما صار الی بغداد شخص بعد مده منها الی قرماسین، و ذلک فی سنه تسع و ثمانین و مائه، و اشخص إلیها عده رجال من القضاه و غیرهم، و اشهدهم ان جمیع ما له فی عسکره من الأموال و الخزائن و السلاح و الکراع و ما سواه اجمع لعبد الله المأمون، و انه لیس فیه قلیل و لا کثیر بوجه و لا سبب، و جدد البیعه له علی من کان معه، و وجه هرثمة بن اعین صاحب حرسه الی بغداد، فاعاد أخذ البیعه علی محمد بن هارون امیر المؤمنین و علی من کان بحضرته لعبد الله و القاسم علی النسخه التی کان أخذها علیه الرشید بمکة، و جعل امر القاسم فی خلعه و اقراره الی عبد الله إذا افضت الیه الخلافه،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الموصلی فی بیعه هارون لابنیه فی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الأمور مغبه و أحق امر بالتمام</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قضی احکامه الرحمان فی البیت الحرام</w:t>
      </w:r>
      <w:r>
        <w:rPr>
          <w:rFonts w:eastAsia="IRNazanin" w:cs="IRNazanin"/>
          <w:color w:val="111111"/>
          <w:sz w:val="28"/>
          <w:szCs w:val="28"/>
          <w:rtl w:val="true"/>
          <w:lang w:bidi="fa-IR"/>
        </w:rPr>
        <w:t>.</w:t>
      </w:r>
      <w:bookmarkStart w:id="310" w:name="pg11455_92091"/>
    </w:p>
    <w:p>
      <w:pPr>
        <w:pStyle w:val="BookText"/>
        <w:rPr/>
      </w:pPr>
      <w:bookmarkEnd w:id="310"/>
      <w:r>
        <w:rPr>
          <w:rFonts w:ascii="IRNazanin" w:hAnsi="IRNazanin" w:eastAsia="IRNazanin"/>
          <w:color w:val="111111"/>
          <w:sz w:val="28"/>
          <w:sz w:val="28"/>
          <w:szCs w:val="28"/>
          <w:rtl w:val="true"/>
          <w:lang w:bidi="fa-IR"/>
        </w:rPr>
        <w:t>ثم دخلت</w:t>
      </w:r>
    </w:p>
    <w:p>
      <w:pPr>
        <w:pStyle w:val="Heading2"/>
        <w:numPr>
          <w:ilvl w:val="1"/>
          <w:numId w:val="1"/>
        </w:numPr>
        <w:rPr/>
      </w:pPr>
      <w:bookmarkStart w:id="311" w:name="__RefHeading___Toc2057851_73709187"/>
      <w:bookmarkStart w:id="312" w:name="_Toc120"/>
      <w:bookmarkEnd w:id="311"/>
      <w:r>
        <w:rPr>
          <w:rtl w:val="true"/>
        </w:rPr>
        <w:t>سنه سبع و ثمانین و مائه</w:t>
      </w:r>
      <w:bookmarkEnd w:id="312"/>
    </w:p>
    <w:p>
      <w:pPr>
        <w:pStyle w:val="Heading3"/>
        <w:numPr>
          <w:ilvl w:val="2"/>
          <w:numId w:val="1"/>
        </w:numPr>
        <w:rPr/>
      </w:pPr>
      <w:bookmarkStart w:id="313" w:name="__RefHeading___Toc2057853_73709187"/>
      <w:bookmarkStart w:id="314" w:name="_Toc121"/>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15" w:name="__RefHeading___Toc2057855_73709187"/>
      <w:bookmarkStart w:id="316" w:name="_Toc122"/>
      <w:bookmarkEnd w:id="315"/>
      <w:r>
        <w:rPr>
          <w:rtl w:val="true"/>
        </w:rPr>
        <w:t>ذکر الخبر عن إیقاع الرشید بالبرامکة</w:t>
      </w:r>
      <w:bookmarkEnd w:id="316"/>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قتل الرشید جعفر بن یحیی بن خالد و ایقاعه بالبرامکة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قتله ایاه و کیف کان قتله و ما فعل به و باهل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 غضبه علیه الذی قتله عنده، فانه مختلف فیه، فمن ذلک ما ذکر عن بختیشوع بن جبریل، عن ابیه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لقاعد فی مجلس الرشید، إذ طلع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فیما مضی یدخل بلا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و صار بالقرب من الرشید و سلم رد علیه ردا ضعیفا، فعلم یحیی ان امرهم قد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یدخل علیک و أنت فی منزلک احد بلا اذنک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یطمع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یدخل علینا بلا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قدمنی الله قبلک، و الله ما ابتدأت ذلک الساعة، و ما هو الا شیء کان خصنی به امیر المؤمنین، و رفع به ذکری، حتی ان کنت لادخل و هو فی فراشه مجردا حینا، و حینا فی بعض ازاره، و ما علمت ان امیر المؤمنین کره ما کان یحب، و إذ قد علمت فانی أکون عنده فی الطبقة الثانیه من اهل الاذن، او الثالثه ان أمرنی سیدی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ارق الخلفاء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عیناه فی الارض، ما یرفع الیه طرفه،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ما تکره، و لکن الناس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لم یسنح له جواب یرتضیه فأجاب بهذا القول</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امسک عنه، و خرج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یوسف ان ثمامة بن اشرس،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انکر یحیی بن خالد من امره، ان محمد بن اللیث رفع رساله الی الرشید یعظه فیها، و یذکر ان یحیی بن خالد لا یغنی عنک من الله شیئا، و قد جعلته فیما بینک و بین الله، فکیف أنت إذا وقفت بین یدیه، فسألک عما عملت فی عباده و بلاده،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انی استکفیت یحیی امور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تراک تحتج بحجه یرضی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کلام فیه توبیخ و تقریع فدعا الرشید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الیه خبر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محمد بن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الرجال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علی الاسلام، فامر به فوضع فی المطبق دهرا، فلما تنکر الرشید للبرامکه ذکره فامر باخراجه، فاحضر، فقال له بعد مخاطبه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 تحبنی؟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وضعت فی رجلی الأکبال، و حلت بینی و بین العیال بلا ذنب اتیت، و لا حدث احدثت، سوی قول حاسد یکید الاسلام و اهله، و یحب الإلحاد و اهله، فکیف 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امر باطلاقه،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 تحبنی؟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امیر المؤمنین، و لکن قد ذهب ما فی قلبی، فامر ان یعطی مائه الف درهم، فاحضرت،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 تحبنی؟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فنعم، قد انعمت علی، و احسنت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 الله ممن ظلمک، و أخذ لک بحقک ممن بعثنی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فی البرامکه فأکثروا، و کان ذلک أول ما ظهر من تغیر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الفضل بن سفیان، مولی سلیمان بن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یحیی بن خالد بعد ذلک علی الرشید، فقام الغلمان الیه، فقال الرشید لمسرور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الغلمان الا یقوموا لیحیی إذا دخل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فلم یقم الیه احد، فاربد 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الغلمان و الحجاب بعد إذا راوه اعرضوا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ربما استسقی الشربه من الماء او غیره، فلا یسقونه، و بالحری ان سقوه ان یکون ذلک بعد ان یدعو بها مرارا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ابو محمد الیزیدی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فیما قیل من اعلم الناس باخبار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ان الرشید قتل جعفر بن یحیی بغیر سبب یحیی ابن عبد الله ابن حسن فلا تصدقه، و ذلک ان الرشید دفع یحیی الی جعفر فحبسه، ثم دعا به لیله من اللیالی فسأله عن شیء من امره، فأجابه،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 امری، و لا تتعرض ان یکون خصمک غدا محمد ص، فو الله ما احدثت حدثا، و لا أویت محدثا فرق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حیث شئت من بلاد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اذهب و لا آمن ان أوخذ بعد قلیل فارد إلیک او الی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معه من اداه الی مأمنه و بلغ الخبر الفضل بن الربیع، من عین کانت له علیه من خاص خدمه، فعلا الأمر، فوجده حقا، و انکشف عنده، فدخل علی الرشید فاخبره، فأراه انه لا یعبأ بخبره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أنت و هذا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ذلک عن امری، فانکسر الفضل، و جاءه جعفر فدعا بالغداء فأکلا، و جعل یلقمه و یحادثه، الی ان کان آخر ما دار بینهما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یحیی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 یا امیر المؤمنین فی الحبس الضیق و الأکبال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فاحجم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أدق الخلق ذهنا، و أصحهم 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هجس فی نفسه انه قد علم بشیء من امره،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حیاتک یا سیدی و لکن أطلقته و علمت انه لا حیاه به و لا مکروه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فعلت، ما عدوت ما کان فی نفسی فلما خرج اتبعه بصره حتی کاد ان یتواری عن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بسیف الهدی علی عمل الضلالة ان لم اقتلک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امره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ادریس بن 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رجل للرشید و هو یناظر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نصیحه، فادع بی إلیک، فقال لهرثمه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الرجل إلیک، و سله عن نصیحته هذه، فسأله، فأبی ان یخبره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سر من اسرار الخلیفة، فاخبر هرثمة الرشید بقوله،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 لا یبرح الباب حتی افرغ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الهاجره انصرف من کان عنده، و 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 فالتفت هارون الی بنیه،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یا فتیان،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فوثبوا و بقی خاقان و حسین علی راسه، فنظر إلیهما الرجل،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تنحیا عنی، ففعلا، ثم اقبل علی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عندک،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تؤمننی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اؤمنک و احسن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بحلوان فی خان من خاناتها، فإذا انا بیحیی بن عبد الله فی دراعه صوف غلیظه و کساء صوف اخضر غلیظ، و إذا معه جماعه ینزلون إذا نزل، و یرحلون إذا رحل، و یکونون منه بصدد یوهمون من رآهم انهم لا یعرفونه و هم من أعوانه، و مع کل واحد منهم منشور یامن به ان عرض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تعرف یحیی ابن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اعرفه قدیما، و ذلک الذی حقق معرفتی به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مربوع اسمر رقیق السمره، اجلح، حسن العینین، عظیم البطن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هو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سمعته یقول؟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سمعته یقول شیئا، غیر انی رایته یصلی، و رایت غلاما من غلمانه اعرفه قدیما جالسا علی باب الخان، فلما فرغ من صلاته أتاه بثوب غسیل، فالقاه فی عنقه و نزع جبه الصوف، فلما کان بعد الزوال صلی صلاه ظننتها العصر، و انا ارمقه، اطال فی الاولیین، و خفف فی الأخریین،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لجاد ما حفظت علیه، نعم تلک صلاه العصر، و ذاک وقتها عند القوم، احسن الله جزاءک، و شکر سعیک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من أعقاب أبناء هذه الدولة، و اصلی من مرو، و مولدی مدینه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فمنزلک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احتمالک لمکروه تمتحن به فی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من ذلک حیث أحب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بمکانک حتی ارجع فطفر فی حجره کانت خلف ظهره، فاخرج کیسا فیه ألفا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و دعنی و ما ادبر فیک، فأخذها، و ضم علیها ثیابه،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فأجابه خاقان و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اصفعا ابن اللخناء، فصفعاه نحوا من مائه صفعه،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اخرجاه الی من بقی فی الدار، و عمامته فی عنقه، و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یسعی بباطنه امیر المؤمنین و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ففعلا ذلک، و تحدثوا بخبره، و لم یعلم بحال الرجل احد، و لا بما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القی الی الرشید، حتی کان من امر البرامکه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یعقوب بن إسحاق ان ابراهیم بن المهدی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جعفر بن یحیی فی داره التی ابتناها،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تعجب من منصور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فبما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فی داری عیبا؟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فیها لبنه و لا صنوبره،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یعیبها عندی انک انفقت علیها نحوا من عشرین الف الف درهم، و هو شیء لا آمنه علیک غدا بین یدی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یعلم انه قد وصلنی باکثر من ذلک و ضعف ذلک، سوی ما عرضنی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العدو انما یأتیه فی هذا من جهة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إذا انفق علی دار عشرین الف الف درهم، فأین نفقاته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النوائب التی تنوبه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ظنک یا امیر المؤمنین بما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جمله سریعه الی القلب، و الموقف علی الحاصل منها 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سمع 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لأمیر المؤمنین نعما علی قوم قد کفروها بالستر لها او باظهار القلیل من کثیرها، و انا رجل نظرت الی نعمته عندی، فوضعتها فی راس جبل، ثم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فانظروا و ذکر زید بن علی بن حسین بن زید ان ابراهیم بن المهدی حدثه ان جعفر بن یحیی، قال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جعفر بن یحیی صاحبه عند الرشید، و هو الذی قربه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استربت بأمر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ظننت ان ذلک لسابق سبق فی نفسی منه، فاردت ان اعتبر ذلک بغیری، فکنت أنت، فارمق ذلک فی یومک هذا، و اعلمنی ما تری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فی یومی، فلما نهض الرشید من مجلسه کنت  أول اصحابه نهض عنه، حتی صرت الی شجر فی طریقی، فدخلتها و من معی، و أمرتهم بإطفاء الشمع، و اقبل الندماء یمرون بی واحدا واحدا، فأراهم و لا یرونی، حتی إذا لم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 منهم احد، إذا انا بجعفر قد طلع، فلما جاوز الشجر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حبیبی،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تعلمنی کیف علمت انی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عنایتک بما اعنی به، و انک لم تکن لتنصرف او تعلمنی ما رایت منه، و علمت انک تکره ان تری واقفا فی مثل هذا الوقت، و لیس فی طریقک موضع استر من هذا الموضع، فقضیت بانک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ما عندک،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الرجل یهزل إذا جددت، و یجد إذا هزلت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هو عندی، فانصرف 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علی بن سلیمان انه سمع جعفر بن یحیی یوما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لدارنا هذه عیب، الا ان صاحبها فیها قلیل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موسی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ابی الی الطواف فی السنه التی اصیب فیها، و انا معه من بین ولده، فجعل یتعلق باستار الکعبه، و یردد الدعاء،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ذنوبی جمه عظیمه لا یحصیها غیرک، و لا یعرفها سواک اللهم ان کنت تعاقبنی فاجعل عقوبتی فی الدنیا، و ان احاط ذلک بسمعی و بصری، و مالی و ولدی، حتی تبلغ رضاک، و لا تجعل عقوبتی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الحسن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یحیی و قد قابل البیت، و تعلق باستار الکعبه،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رضاک فی ان تسلبنی نعمتک عندی فاسلبنی، اللهم ان کان رضاک فی ان تسلبنی اهلی و ولدی فاسلبنی، اللهم الا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 لیمضی، فلما قرب من باب المسجد کر مسرعا، ففعل مثل ذلک،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سمج بمثلی ان یرغب إلیک ثم یستثنی علیک اللهم و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انصرفوا من الحج نزلوا الأنبار، و نزل الرشید بالعمر و معه ولیا العهد، الامین و المأمون، و نزل الفضل مع الامین، و جعفر مع المأمون، و یحیی فی منزل خالد بن عیسی کاتبه، و محمد بن</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فی منزل ابن نوح صاحب الطراز، و نزل محمد بن خالد مع المأمون بالعمر مع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 الرشید بالفضل لیلا، ثم خلع علیه و قلده، و امره ان ینصرف مع محمد الامین، و دعا بموسی بن یحیی فرضی عنه و کان غضب علیه بالحیرة فی بدأته، لان علی بن عیسی بن ماهان اتهمه عند الرشید فی امر خراسان و اعلمه طاعه أهلها له، و محبتهم ایاه، و انه یکاتبهم و یعمل علی الانسلال الیهم و الوثوب به معهم، فوقر ذلک فی نفس الرشید علیه و اوحشه منه، و کان موسی احد الفرسان الشجعان، فلما قدح علی بن عیسی فیه اسرع ذلک فی الرشید، و عمل فیه القلیل منه، ثم رکب موسی دین، و اختفی من غرمائه، فتوهم الرشید انه صار الی خراسان، کما قیل له، فلما صار الی الحیرة فی هذه الحجه وافاه موسی من بغداد، فحبسه الرشید عند العباس بن موسی بالکوفه، فکان ذلک أول ثلمه ثلموا بها، فرکبت أم الفضل بن یحیی فی امره، و لم یکن یردها فی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یضمنه أبوه فقد رفع الی فیه، فضمنه یحیی و دفعه الیه، ثم رضی عنه، و خلع علیه، و کان الرشید قد عتب علی الفضل ابن یحیی، و ثقل مکانه علیه لترکه الشرب معه، فکان الفضل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ان الماء ینقص من مروءتی ما شربته، و کان مشغوفا بالسماع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جعفر یدخل فی منادمه الرشید، حتی کان أبوه ینهاه عن منادمته، و یأمره بترک الانس به، فیترک امر ابیه، و یدخل معه فیما یدعوه الیه و ذکر عن سعید بن هریم ان یحیی کتب الی جعفر حین أعیته حیلته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انما اهملتک لیعثر الزمان بک عثره تعرف بها امرک، و ان کنت لأخشی ان تکون التی لا شوی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یحیی قال للرشید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انا و الله اکره مداخله جعفر معک، و لست آمن ان ترجع العاقبه فی ذلک علی منک، فلو اعفیته و اقتصرت به علی ما یتولاه من جسیم اعمالک، کان ذلک واقعا بموافقتی، و آمن لک علی 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لیس بک هذا، و لکنک انما ترید ان تقدم علیه الفضل</w:t>
      </w:r>
      <w:bookmarkStart w:id="317" w:name="pg11455_92098"/>
    </w:p>
    <w:p>
      <w:pPr>
        <w:pStyle w:val="BookText"/>
        <w:rPr/>
      </w:pPr>
      <w:bookmarkEnd w:id="317"/>
      <w:r>
        <w:rPr>
          <w:rFonts w:ascii="IRNazanin" w:hAnsi="IRNazanin" w:eastAsia="IRNazanin"/>
          <w:color w:val="111111"/>
          <w:sz w:val="28"/>
          <w:sz w:val="28"/>
          <w:szCs w:val="28"/>
          <w:rtl w:val="true"/>
          <w:lang w:bidi="fa-IR"/>
        </w:rPr>
        <w:t>و قد حدثنی احمد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احسبه عن عمه زاهر بن حرب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سبب هلاک جعفر و البرامکه ان الرشید کان لا یصبر عن جعفر و عن اخته عباسه بنت المهدی، و کان یحضرهما إذا جلس للشرب، و ذلک بعد ان اعلم جعفرا قله صبره عنه و عنها، و 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أزوجکها لیحل لک النظر إلیها إذا احضرتها مجلسی، و تقدم الیه الا یمسها، و لا یکون منه شیء مما یکون للرجل الی زوجته، فزوجها منه علی ذلک، فکان یحضرهما مجلسه إذا جلس للشرب، ثم یقوم عن مجلسه و یخلیهما، فیثملان من الشراب، و هما شابان، فیقوم إلیها جعفر فیجامعها، فحملت منه و ولدت غلاما، فخافت علی نفسها من الرشید ان علم بذلک، فوجهت بالمولود مع حواضن له من ممالیکها الی مکة، فلم یزل الأمر مستورا عن هارون، حتی وقع بین عباسه و بین بعض جواریها شر، فانهت امرها و امر الصبی الی الرشید، و اخبرته بمکانه، و مع من هو من جواریها، و ما معه من الحلی الذی کانت زینته به أمه، فلما حج هارون هذه الحجه، ارسل الی الموضع الذی کانت الجاریه اخبرته ان الصبی به من یأتیه بالصبی و بمن معه من حواضنه، فلما احضروا سال اللواتی معهن الصبی، فاخبرنه بمثل القصة التی اخبرته بها الرافعه علی عباسه، فاراد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الصبی، ثم تحوب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جعفر یتخذ للرشید طعاما کلما حج بعسفان فیقریه إذا انصرف شاخصا من مکة الی العراق، فلما کان فی هذا العام، اتخذ الطعام جعفر کما کان یتخذه هنالک، ثم استزاره فاعتل علیه الرشید، و لم یحضر طعامه، و لم یزل جعفر معه حتی نزل منزله من الأنبار، فکان من امره و امر ابیه ما انا ذاکره ان شاء الله تعالی</w:t>
      </w:r>
      <w:r>
        <w:rPr>
          <w:rFonts w:eastAsia="IRNazanin" w:cs="IRNazanin"/>
          <w:color w:val="111111"/>
          <w:sz w:val="28"/>
          <w:szCs w:val="28"/>
          <w:rtl w:val="true"/>
          <w:lang w:bidi="fa-IR"/>
        </w:rPr>
        <w:t>.</w:t>
      </w:r>
    </w:p>
    <w:p>
      <w:pPr>
        <w:pStyle w:val="Heading3"/>
        <w:numPr>
          <w:ilvl w:val="2"/>
          <w:numId w:val="1"/>
        </w:numPr>
        <w:rPr/>
      </w:pPr>
      <w:bookmarkStart w:id="318" w:name="__RefHeading___Toc2057857_73709187"/>
      <w:bookmarkStart w:id="319" w:name="_Toc123"/>
      <w:bookmarkEnd w:id="318"/>
      <w:r>
        <w:rPr>
          <w:rtl w:val="true"/>
        </w:rPr>
        <w:t>ذکر الخبر عن مقتل جعفر</w:t>
      </w:r>
      <w:bookmarkEnd w:id="319"/>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الفضل بن سلیمان بن علی ان الرشید حج فی سنه ست و ثمانین و مائه</w:t>
      </w:r>
    </w:p>
    <w:p>
      <w:pPr>
        <w:pStyle w:val="BookText"/>
        <w:rPr/>
      </w:pPr>
      <w:r>
        <w:rPr>
          <w:rFonts w:ascii="IRNazanin" w:hAnsi="IRNazanin" w:eastAsia="IRNazanin"/>
          <w:color w:val="111111"/>
          <w:sz w:val="28"/>
          <w:sz w:val="28"/>
          <w:szCs w:val="28"/>
          <w:rtl w:val="true"/>
          <w:lang w:bidi="fa-IR"/>
        </w:rPr>
        <w:t>و انه انصرف من مکة، فوافی الحیرة فی المحرم من سنه سبع و ثمانین و مائه عند انصرافه من الحج، فأقام فی قصر عون العبادی أیاما، ثم شخص فی السفن حتی نزل العمر الذی بناحیه الأنبار، فلما کان لیله السبت لانسلاخ المحرم، ارسل مسرورا الخادم و معه حماد بن سالم ابو عصمه فی جماعه من الجند، فأطافوا بجعفر بن یحیی لیلا، و دخل علیه مسرور و عنده ابن بختیشوع المتطبب و ابو زکار الأعمی المغنی الکلوذانی، و هو فی لهوه، فاخرجه إخراجا عنیفا یقوده، حتی اتی به المنزل الذی فیه الرشید، فحبسه و قیده بقید حمار، و اخبر الرشید بأخذه ایاه و مجیئه به، فامر بضرب عنقه،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ابی سعید ان مسرورا الخادم،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الرشید لآتیه بجعفر بن یحیی لما اراد قتله، فأتیته و عنده ابو زکار الأعمی المغنی و هو یغنیه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تبعد فکل فتی سیأتی علیه الموت یطرق او یغادی</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الذی جئت له من ذلک قد و الله طرقک، أجب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یدیه، و وقع علی رجلی یقبلهما،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ادخل فاوصی،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الدخول فلا سبیل الیه، و لکن أوص بما شئت، فتقدم فی وصیته بما اراد، و اعتق ممالیکه، ثم أتتنی رسل امیر المؤمنین تستحثنی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به الیه فاعلمته، فقال لی و هو فی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برأسه، فأتیت جعفرا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امرک بما امرک به الا و هو سکران، فدافع بأمری حتی اصبح اؤامره فی ثانیه، فعدت لأؤامره، فلما سمع حسی،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ماص بظر أمه، ائتنی برأس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الی جعفر،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عاوده فی ثالثه، فأتیته، فحذفنی بعمود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نفیت من المهدی ان أنت جئتنی و لم تأتنی برأسه، لأرسلن إلیک من یأتینی براسک أولا، ثم برأسه آخرا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فأتیته برأسه</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الرشید فی تلک اللیلة بتوجیه من احاط بیحیی بن خالد و جمیع ولده و موالیه، و من کان منهم بسبیل، فلم یفلت منهم احد کان حاضرا، و حول الفضل بن یحیی لیلا فحبس فی ناحیه من منازل الرشید، و حبس یحیی ابن خالد فی منزله، و أخذ ما وجد لهم من مال و ضیاع و متاع و غیر ذلک، و منع اهل العسکر من ان یخرج منهم خارج الی مدینه السلام او الی غیرها، و وجه من لیلته رجاء الخادم الی الرقة فی قبض أموالهم و ما کان لهم، و أخذ کل ما کان من رقیقهم و موالیهم و حشمهم، و ولاه أمورهم، و فرق الکتب من لیلته الی جمیع العمال فی نواحی البلدان و الاعمال بقبض أموالهم، و أخذ وکلائهم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بعث بجثه جعفر بن یحیی مع شعبه الخفتانی و هرثمة بن اعین و ابراهیم بن حمید المروروذی، و اتبعهم عده من خدمه و ثقاته، منهم مسرور الخادم الی منزل جعفر بن یحیی، و ابراهیم بن حمید و حسین الخادم الی منزل الفضل بن یحیی، و یحیی بن عبد الرحمن و رشید الخادم الی منزل یحیی و محمد ابن یحیی، و جعل معه هرثمة بن اعین، و امر بقبض جمیع ما لهم، و کتب الی السندی الحرشی بتوجیه جیفه جعفر الی مدینه السلام، و نصب راسه علی الجسر الأوسط و قطع جثته، و صلب کل قطعه منها علی الجسر الأعلی و الجسر الأسفل ففعل السندی ذلک، و امضی الخدم ما کانوا وجهوا فیه، و حمل عده من اولاد الفضل و جعفر و محمد الأصاغر الی الرشید، فامر باطلاقهم، و امر بالنداء فی جمیع البرامکه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أمان لمن آواهم الا محمد بن خالد و ولده و اهله و حشمه، فانه استثناهم، لما ظهر من نصیحه محمد له، و عرف براءته مما دخل فیه غیره من البرامکه و خلی سبیل یحیی قبل شخوصه من العمر، و وکل بالفضل و محمد و موسی بنی یحیی، و بابی المهدی صهرهم حفظه من قبل هرثمة بن اعین، الی ان وافی بهم الرقة، فامر الرشید بقتل انس بن ابی شیخ یوم قدم الرقة، و تولی قتله ابراهیم بن عثمان بن نهیک، ثم صلب و حبس یحیی بن خالد مع الفضل و محمد فی دیر القائم، و جعل علیهم حفظه من قبل مسرور الخادم و هرثمة بن اعین، و لم یفرق بینهم و بین عده</w:t>
      </w:r>
    </w:p>
    <w:p>
      <w:pPr>
        <w:pStyle w:val="BookText"/>
        <w:rPr/>
      </w:pPr>
      <w:r>
        <w:rPr>
          <w:rFonts w:ascii="IRNazanin" w:hAnsi="IRNazanin" w:eastAsia="IRNazanin"/>
          <w:color w:val="111111"/>
          <w:sz w:val="28"/>
          <w:sz w:val="28"/>
          <w:szCs w:val="28"/>
          <w:rtl w:val="true"/>
          <w:lang w:bidi="fa-IR"/>
        </w:rPr>
        <w:t>من خدمهم، و لا ما یحتاجون الیه، و صیر معهم زبیده بنت منیر أم الفضل و دنانیر جاریه یحیی و عده من خدمهم و جواریهم و لم تزل حالهم سهله الی ان سخط الرشید علی عبد الملک بن صالح، فعمهم بالتثقیف بسخطه، و جدد له و لهم التهمه عند الرشید، فضیق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الزبیر بن بکار ان جعفر بن الحسین اللهبی حدثه ان الرشید اتی بانس ابن ابی شیخ صبح اللیلة التی قتل فیها جعفر بن یحیی، فدار بینه و بینه کلام، فاخرج الرشید سیفا من تحت فراشه، و امر ان تضرب عنقه، و جعل یتمثل ببیت قیل فی قتل انس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تلمظ السیف من شوق الی انس فالسیف یلحظ و الأقدار تنتظر</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 فسبق السیف الدم،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 الله ابن مصعب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السیف کان سیف الزبیر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 عبد الله بن مصعب کان علی خبر الناس للرشید، فکان اخبره عن انس انه علی الزندقة، فقتله لذلک، و کان احد اصحاب البرامکه و ذکر محمد بن إسحاق ان جعفر بن محمد بن حکیم الکوفی،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السندی بن شاهک،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لجالس یوما، فإذا انا بخادم قد قدم علی البرید، و دفع الی کتابا صغیرا، ففضضته، فإذا کتاب الرشید بخطه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سندی، إذا نظرت فی کتابی هذا، فان کنت قاعدا فقم، و ان کنت قائما فلا تقعد حتی تصیر الی قال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بدوابی، و مضیت و کان الرشید بالعمر، فحدثنی العباس بن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الرشید فی الزو فی الفرات ینتظرک، و ارتفعت غبره،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ینبغی ان یکون هذا السندی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اشبهه ان یکون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عن دابتی، و وقفت، فأرسل الی الرشید فصرت الیه، و وقفت ساعه بین یدیه، فقال لمن کان عنده من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فقاموا فلم یبق الا العباس بن الفضل و انا، و مکث ساعه، ثم 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 مر برفع التخاتج المطروحه علی الزو، ففعل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فدنوت منه،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فیم أرسلت 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بعثت إلیک فی امر لو علم به زر قمیصی رمیت به فی الفرات، یا سندی من اوثق قوادی عندی؟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فمن اوثق خدمی عندی؟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الکبیر،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امض من ساعتک هذه وجد فی سیرک حتی توافی مدینه السلام، فاجمع ثقات أصحابک و ارباعک، و مرهم ان یکونوا و أعوانهم علی اهبه فإذا انقطعت الزجل، فصر الی دور البرامکه، فوکل بکل باب من أبوابهم صاحب ربع، و مره ان یمنع من 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باب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یأتیک 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حرک البرامکه فی ذلک الوقت قال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ارکض، حتی اتیت مدینه السلام، فجمعت اصحابی، و فعلت ما أمرنی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البث ان اقدم علی هرثمة ابن اعین، و معه جعفر بن یحیی علی بغل بلا اکاف، مضروب العنق، و إذا کتاب امیر المؤمنین یأمرنی ان اشطره باثنین، و ان اصلبه علی ثلاثة 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جعفر مصلوبا حتی اراد الرشید الخروج الی خراسان، فمضیت فنظرت الیه، فلما صار بالجانب الشرقی علی باب خزیمة بن خازم، دعا بالولید بن جشم الشاری من الحبس، و امر احمد بن الجنید الختلی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 ثم التفت الی السندی،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یحرق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جمع السندی له شوکا و حطبا و احرقه</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الرشید جعفر بن یحیی، قیل لیحیی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امیر المؤمنین ابنک جعفرا،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یقتل 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خربت دیارک،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تخرب دورهم و ذکر الکرمانی ان بشارا الترکی حدثه ان الرشید خرج الی الصید و هو بالعمر فی الیوم الذی قتل جعفرا فی آخره، فکان ذلک الیوم یوم جمعه، و جعفر ابن یحیی معه قد خلا به دون ولاه العهد، و هو یسیر معه، و قد وضع یده علی عاتقه، و قبل ذلک ما غلفه بالغالیة بید نفسه، و لم یزل معه ما یفارقه حتی انصرف مع المغرب، فلما اراد الدخول ضمه الیه،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انی علی الجلوس اللیلة مع النساء لم افارقک، فاقم أنت فی منزلک، و اشرب أیضا و اطرب، لتکون أنت فی مثل حالی،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اشتهی ذلک الا معک،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بحیاتی لما شربت، فانصرف عنه الی منزله، فلم تزل رسل الرشید عنده ساعه بعد ساعه تأتیه بالانفال و الابخره و الریاحین، حتی ذهب اللیل ثم بعث الیه مسرورا فحبس عنده، و امر بقتله و حبس الفضل و محمد و موسی، و وکل سلاما الابرش بباب یحیی بن خالد، و لم یعرض لمحمد بن خالد و لا لأحد من ولده و حشمه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العباس بن بزیع عن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علی یحیی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هتکت الستور و جمع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سلمه، هکذا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بذلک الرشید بعد ما انصرفت الیه، فاطرق مفکرا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حدثنی أیوب بن هارون بن سلیمان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سکنی الی یحیی، فلما نزلوا الأنبار خرجت الیه فانا معه فی تلک العشیة التی کان آخر امره، و قد صار الی امیر المؤمنین فی حراقته، فدخل الیه من باب صاحب الخاصة، فکلمه فی حوائج الناس و غیرها من اصلاح الثغور و غزو البحر، ثم خرج،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 امیر المؤمنین بقضاء حوائجکم، و بعث الی</w:t>
      </w:r>
      <w:bookmarkStart w:id="320" w:name="pg11455_92104"/>
    </w:p>
    <w:p>
      <w:pPr>
        <w:pStyle w:val="BookText"/>
        <w:rPr/>
      </w:pPr>
      <w:bookmarkEnd w:id="320"/>
      <w:r>
        <w:rPr>
          <w:rFonts w:ascii="IRNazanin" w:hAnsi="IRNazanin" w:eastAsia="IRNazanin"/>
          <w:color w:val="111111"/>
          <w:sz w:val="28"/>
          <w:sz w:val="28"/>
          <w:szCs w:val="28"/>
          <w:rtl w:val="true"/>
          <w:lang w:bidi="fa-IR"/>
        </w:rPr>
        <w:t>ابی صالح یحیی بن عبد الرحمن یأمره بانفاذ ذلک، ثم لم یزل یحدثنا عن ابی مسلم و توجیه معاذ بن مسلم حتی دخل منزله بعد المغرب، و وافانا فی وقت السحر خبر مقتل جعفر و زوال امرهم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الی یحیی اعزیه، فکتب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بقضاء الله راض، و بالخیار منه عالم، و لا یؤاخذ الله العباد الا بذنوبهم، و ما ربک بظلام للعبید و ما یعفو الله اکثر،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جعفر بن یحیی فی لیله السبت أول لیله من صفر سنه سبع و ثمانین و مائه و هو ابن سبع و ثلاثین سنه، و کانت الوزارة الیهم سبع عشره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یقول الرقاشی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سبت یا شر السبوت صبیحة و یا صفر المشئوم ما جئت اشاما</w:t>
      </w:r>
    </w:p>
    <w:p>
      <w:pPr>
        <w:pStyle w:val="BookText"/>
        <w:rPr/>
      </w:pPr>
      <w:r>
        <w:rPr>
          <w:rFonts w:ascii="IRNazanin" w:hAnsi="IRNazanin" w:eastAsia="IRNazanin"/>
          <w:color w:val="111111"/>
          <w:sz w:val="28"/>
          <w:sz w:val="28"/>
          <w:szCs w:val="28"/>
          <w:rtl w:val="true"/>
          <w:lang w:bidi="fa-IR"/>
        </w:rPr>
        <w:t>اتی السبت بالأمر الذی هد رکننا و فی صفر جاء البلاء مصمما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مسرور انه اعلم الرشید ان جعفرا ساله ان تقع عینه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یعلم ان وقعت عینی علیه لم اقتله</w:t>
      </w:r>
      <w:r>
        <w:rPr>
          <w:rFonts w:eastAsia="IRNazanin" w:cs="IRNazanin"/>
          <w:color w:val="111111"/>
          <w:sz w:val="28"/>
          <w:szCs w:val="28"/>
          <w:rtl w:val="true"/>
          <w:lang w:bidi="fa-IR"/>
        </w:rPr>
        <w:t>.</w:t>
      </w:r>
    </w:p>
    <w:p>
      <w:pPr>
        <w:pStyle w:val="Heading3"/>
        <w:numPr>
          <w:ilvl w:val="2"/>
          <w:numId w:val="1"/>
        </w:numPr>
        <w:rPr/>
      </w:pPr>
      <w:bookmarkStart w:id="321" w:name="__RefHeading___Toc2057859_73709187"/>
      <w:bookmarkStart w:id="322" w:name="_Toc124"/>
      <w:bookmarkEnd w:id="321"/>
      <w:r>
        <w:rPr>
          <w:rtl w:val="true"/>
        </w:rPr>
        <w:t>ما قیل فی البرامکه من الشعر بعد زوال امرهم</w:t>
      </w:r>
      <w:bookmarkEnd w:id="32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یقول الرقاشی، و قد ذکر ان هذا الشعر لأبی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استرحنا و استراحت رکابنا و امسک من یجدی و من کان یجتدی</w:t>
      </w:r>
    </w:p>
    <w:p>
      <w:pPr>
        <w:pStyle w:val="BookText"/>
        <w:rPr/>
      </w:pPr>
      <w:r>
        <w:rPr>
          <w:rFonts w:ascii="IRNazanin" w:hAnsi="IRNazanin" w:eastAsia="IRNazanin"/>
          <w:color w:val="111111"/>
          <w:sz w:val="28"/>
          <w:sz w:val="28"/>
          <w:szCs w:val="28"/>
          <w:rtl w:val="true"/>
          <w:lang w:bidi="fa-IR"/>
        </w:rPr>
        <w:t>فقل للمطایا قد امنت من السری و طی الفیافی فدفدا بعد فدفد</w:t>
      </w:r>
    </w:p>
    <w:p>
      <w:pPr>
        <w:pStyle w:val="BookText"/>
        <w:rPr/>
      </w:pPr>
      <w:r>
        <w:rPr>
          <w:rFonts w:ascii="IRNazanin" w:hAnsi="IRNazanin" w:eastAsia="IRNazanin"/>
          <w:color w:val="111111"/>
          <w:sz w:val="28"/>
          <w:sz w:val="28"/>
          <w:szCs w:val="28"/>
          <w:rtl w:val="true"/>
          <w:lang w:bidi="fa-IR"/>
        </w:rPr>
        <w:t>و قل للمنایا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ظفرت بجعفر و لن تظفری من بعده بمسود</w:t>
      </w:r>
    </w:p>
    <w:p>
      <w:pPr>
        <w:pStyle w:val="BookText"/>
        <w:rPr/>
      </w:pPr>
      <w:r>
        <w:rPr>
          <w:rFonts w:ascii="IRNazanin" w:hAnsi="IRNazanin" w:eastAsia="IRNazanin"/>
          <w:color w:val="111111"/>
          <w:sz w:val="28"/>
          <w:sz w:val="28"/>
          <w:szCs w:val="28"/>
          <w:rtl w:val="true"/>
          <w:lang w:bidi="fa-IR"/>
        </w:rPr>
        <w:t>و قل للعطایا بعد فضل تعطلی و قل للرزایا کل یوم تجددی</w:t>
      </w:r>
    </w:p>
    <w:p>
      <w:pPr>
        <w:pStyle w:val="BookText"/>
        <w:rPr/>
      </w:pPr>
      <w:r>
        <w:rPr>
          <w:rFonts w:ascii="IRNazanin" w:hAnsi="IRNazanin" w:eastAsia="IRNazanin"/>
          <w:color w:val="111111"/>
          <w:sz w:val="28"/>
          <w:sz w:val="28"/>
          <w:szCs w:val="28"/>
          <w:rtl w:val="true"/>
          <w:lang w:bidi="fa-IR"/>
        </w:rPr>
        <w:t>و دونک سیفا برمکیا مهندا اصیب بسیف هاشمی مهند</w:t>
      </w:r>
    </w:p>
    <w:p>
      <w:pPr>
        <w:pStyle w:val="BookText"/>
        <w:rPr/>
      </w:pPr>
      <w:r>
        <w:rPr>
          <w:rFonts w:ascii="IRNazanin" w:hAnsi="IRNazanin" w:eastAsia="IRNazanin"/>
          <w:color w:val="111111"/>
          <w:sz w:val="28"/>
          <w:sz w:val="28"/>
          <w:szCs w:val="28"/>
          <w:rtl w:val="true"/>
          <w:lang w:bidi="fa-IR"/>
        </w:rPr>
        <w:t>و فیهم یقول فی شعر له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یغدر الزمن الخئون بنا فقد غدر الزمان بجعفر و محمد</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وضح النهار تکشفت عن قتل اکرم هالک لم یلحد</w:t>
      </w:r>
    </w:p>
    <w:p>
      <w:pPr>
        <w:pStyle w:val="BookText"/>
        <w:rPr/>
      </w:pPr>
      <w:r>
        <w:rPr>
          <w:rFonts w:ascii="IRNazanin" w:hAnsi="IRNazanin" w:eastAsia="IRNazanin"/>
          <w:color w:val="111111"/>
          <w:sz w:val="28"/>
          <w:sz w:val="28"/>
          <w:szCs w:val="28"/>
          <w:rtl w:val="true"/>
          <w:lang w:bidi="fa-IR"/>
        </w:rPr>
        <w:t>و البیض لو لا انها مأمورة ما فل حد مهند بمهند</w:t>
      </w:r>
    </w:p>
    <w:p>
      <w:pPr>
        <w:pStyle w:val="BookText"/>
        <w:rPr/>
      </w:pPr>
      <w:r>
        <w:rPr>
          <w:rFonts w:ascii="IRNazanin" w:hAnsi="IRNazanin" w:eastAsia="IRNazanin"/>
          <w:color w:val="111111"/>
          <w:sz w:val="28"/>
          <w:sz w:val="28"/>
          <w:szCs w:val="28"/>
          <w:rtl w:val="true"/>
          <w:lang w:bidi="fa-IR"/>
        </w:rPr>
        <w:t>یا آل برمک کم لکم من نائل و ندی، کعد الرمل غیر مصرد</w:t>
      </w:r>
    </w:p>
    <w:p>
      <w:pPr>
        <w:pStyle w:val="BookText"/>
        <w:rPr/>
      </w:pPr>
      <w:r>
        <w:rPr>
          <w:rFonts w:ascii="IRNazanin" w:hAnsi="IRNazanin" w:eastAsia="IRNazanin"/>
          <w:color w:val="111111"/>
          <w:sz w:val="28"/>
          <w:sz w:val="28"/>
          <w:szCs w:val="28"/>
          <w:rtl w:val="true"/>
          <w:lang w:bidi="fa-IR"/>
        </w:rPr>
        <w:t>ان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أخوکم لکنه فی برمک لم یولد</w:t>
      </w:r>
    </w:p>
    <w:p>
      <w:pPr>
        <w:pStyle w:val="BookText"/>
        <w:rPr/>
      </w:pPr>
      <w:r>
        <w:rPr>
          <w:rFonts w:ascii="IRNazanin" w:hAnsi="IRNazanin" w:eastAsia="IRNazanin"/>
          <w:color w:val="111111"/>
          <w:sz w:val="28"/>
          <w:sz w:val="28"/>
          <w:szCs w:val="28"/>
          <w:rtl w:val="true"/>
          <w:lang w:bidi="fa-IR"/>
        </w:rPr>
        <w:t>نازعتموه رضاع اکرم حره مخلوقه من جوهر و زبرجد</w:t>
      </w:r>
    </w:p>
    <w:p>
      <w:pPr>
        <w:pStyle w:val="BookText"/>
        <w:rPr/>
      </w:pPr>
      <w:r>
        <w:rPr>
          <w:rFonts w:ascii="IRNazanin" w:hAnsi="IRNazanin" w:eastAsia="IRNazanin"/>
          <w:color w:val="111111"/>
          <w:sz w:val="28"/>
          <w:sz w:val="28"/>
          <w:szCs w:val="28"/>
          <w:rtl w:val="true"/>
          <w:lang w:bidi="fa-IR"/>
        </w:rPr>
        <w:t>ملک له کانت ید فیاضه ابدا تجود بطارف و بمتلد</w:t>
      </w:r>
    </w:p>
    <w:p>
      <w:pPr>
        <w:pStyle w:val="BookText"/>
        <w:rPr/>
      </w:pPr>
      <w:r>
        <w:rPr>
          <w:rFonts w:ascii="IRNazanin" w:hAnsi="IRNazanin" w:eastAsia="IRNazanin"/>
          <w:color w:val="111111"/>
          <w:sz w:val="28"/>
          <w:sz w:val="28"/>
          <w:szCs w:val="28"/>
          <w:rtl w:val="true"/>
          <w:lang w:bidi="fa-IR"/>
        </w:rPr>
        <w:t>کانت یدا للجود حتی غلها قدر فاضحی الجود مغلول الید</w:t>
      </w:r>
    </w:p>
    <w:p>
      <w:pPr>
        <w:pStyle w:val="BookText"/>
        <w:rPr/>
      </w:pPr>
      <w:r>
        <w:rPr>
          <w:rFonts w:ascii="IRNazanin" w:hAnsi="IRNazanin" w:eastAsia="IRNazanin"/>
          <w:color w:val="111111"/>
          <w:sz w:val="28"/>
          <w:sz w:val="28"/>
          <w:szCs w:val="28"/>
          <w:rtl w:val="true"/>
          <w:lang w:bidi="fa-IR"/>
        </w:rPr>
        <w:t>و فیهم یقول سیف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انجم الجدوی و شلت ید الندی و غاضت بحور الجود بعد البرامک</w:t>
      </w:r>
    </w:p>
    <w:p>
      <w:pPr>
        <w:pStyle w:val="BookText"/>
        <w:rPr/>
      </w:pPr>
      <w:r>
        <w:rPr>
          <w:rFonts w:ascii="IRNazanin" w:hAnsi="IRNazanin" w:eastAsia="IRNazanin"/>
          <w:color w:val="111111"/>
          <w:sz w:val="28"/>
          <w:sz w:val="28"/>
          <w:szCs w:val="28"/>
          <w:rtl w:val="true"/>
          <w:lang w:bidi="fa-IR"/>
        </w:rPr>
        <w:t>هوت انجم کانت لأبناء برمک بها یعرف الحادی طریق المسالک</w:t>
      </w:r>
    </w:p>
    <w:p>
      <w:pPr>
        <w:pStyle w:val="BookText"/>
        <w:rPr/>
      </w:pPr>
      <w:r>
        <w:rPr>
          <w:rFonts w:ascii="IRNazanin" w:hAnsi="IRNazanin" w:eastAsia="IRNazanin"/>
          <w:color w:val="111111"/>
          <w:sz w:val="28"/>
          <w:sz w:val="28"/>
          <w:szCs w:val="28"/>
          <w:rtl w:val="true"/>
          <w:lang w:bidi="fa-IR"/>
        </w:rPr>
        <w:t>و قال ابن ابی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معیر اعیر مرتبه بعد فتی برمک علی غرر</w:t>
      </w:r>
    </w:p>
    <w:p>
      <w:pPr>
        <w:pStyle w:val="BookText"/>
        <w:rPr/>
      </w:pPr>
      <w:r>
        <w:rPr>
          <w:rFonts w:ascii="IRNazanin" w:hAnsi="IRNazanin" w:eastAsia="IRNazanin"/>
          <w:color w:val="111111"/>
          <w:sz w:val="28"/>
          <w:sz w:val="28"/>
          <w:szCs w:val="28"/>
          <w:rtl w:val="true"/>
          <w:lang w:bidi="fa-IR"/>
        </w:rPr>
        <w:t>صالت علیه من الزمان ید کان بها صائلا علی البشر</w:t>
      </w:r>
    </w:p>
    <w:p>
      <w:pPr>
        <w:pStyle w:val="BookText"/>
        <w:rPr/>
      </w:pPr>
      <w:r>
        <w:rPr>
          <w:rFonts w:ascii="IRNazanin" w:hAnsi="IRNazanin" w:eastAsia="IRNazanin"/>
          <w:color w:val="111111"/>
          <w:sz w:val="28"/>
          <w:sz w:val="28"/>
          <w:szCs w:val="28"/>
          <w:rtl w:val="true"/>
          <w:lang w:bidi="fa-IR"/>
        </w:rPr>
        <w:t>و قال العطوی ابو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قول واش و عین للخلیفة لا تنام</w:t>
      </w:r>
    </w:p>
    <w:p>
      <w:pPr>
        <w:pStyle w:val="BookText"/>
        <w:rPr/>
      </w:pPr>
      <w:r>
        <w:rPr>
          <w:rFonts w:ascii="IRNazanin" w:hAnsi="IRNazanin" w:eastAsia="IRNazanin"/>
          <w:color w:val="111111"/>
          <w:sz w:val="28"/>
          <w:sz w:val="28"/>
          <w:szCs w:val="28"/>
          <w:rtl w:val="true"/>
          <w:lang w:bidi="fa-IR"/>
        </w:rPr>
        <w:t>لطفنا حول جذعک و استلمنا کما للناس بالحجر استلام</w:t>
      </w:r>
    </w:p>
    <w:p>
      <w:pPr>
        <w:pStyle w:val="BookText"/>
        <w:rPr/>
      </w:pPr>
      <w:r>
        <w:rPr>
          <w:rFonts w:ascii="IRNazanin" w:hAnsi="IRNazanin" w:eastAsia="IRNazanin"/>
          <w:color w:val="111111"/>
          <w:sz w:val="28"/>
          <w:sz w:val="28"/>
          <w:szCs w:val="28"/>
          <w:rtl w:val="true"/>
          <w:lang w:bidi="fa-IR"/>
        </w:rPr>
        <w:t>علی الدنیا و ساکنها جمیعا و دوله آل برمک السلام</w:t>
      </w:r>
    </w:p>
    <w:p>
      <w:pPr>
        <w:pStyle w:val="BookText"/>
        <w:rPr/>
      </w:pPr>
      <w:r>
        <w:rPr>
          <w:rFonts w:ascii="IRNazanin" w:hAnsi="IRNazanin" w:eastAsia="IRNazanin"/>
          <w:color w:val="111111"/>
          <w:sz w:val="28"/>
          <w:sz w:val="28"/>
          <w:szCs w:val="28"/>
          <w:rtl w:val="true"/>
          <w:lang w:bidi="fa-IR"/>
        </w:rPr>
        <w:t>و فی قتل جعفر قال ابو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لمن یرتجی الحیاه اما فی جعفر عبره و یحیاه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 وزیری خلیفه الله هارون هما ما هما خلیلاه</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فذاکم جعفر برمته فی حالق راسه و نصفاه</w:t>
      </w:r>
      <w:bookmarkStart w:id="323" w:name="pg11455_92106"/>
    </w:p>
    <w:p>
      <w:pPr>
        <w:pStyle w:val="BookText"/>
        <w:rPr/>
      </w:pPr>
      <w:bookmarkEnd w:id="323"/>
      <w:r>
        <w:rPr>
          <w:rFonts w:ascii="IRNazanin" w:hAnsi="IRNazanin" w:eastAsia="IRNazanin"/>
          <w:color w:val="111111"/>
          <w:sz w:val="28"/>
          <w:sz w:val="28"/>
          <w:szCs w:val="28"/>
          <w:rtl w:val="true"/>
          <w:lang w:bidi="fa-IR"/>
        </w:rPr>
        <w:t>و الشیخ یحیی الوزیر اصبح قد نحاه عن نفسه و أقصاه</w:t>
      </w:r>
    </w:p>
    <w:p>
      <w:pPr>
        <w:pStyle w:val="BookText"/>
        <w:rPr/>
      </w:pPr>
      <w:r>
        <w:rPr>
          <w:rFonts w:ascii="IRNazanin" w:hAnsi="IRNazanin" w:eastAsia="IRNazanin"/>
          <w:color w:val="111111"/>
          <w:sz w:val="28"/>
          <w:sz w:val="28"/>
          <w:szCs w:val="28"/>
          <w:rtl w:val="true"/>
          <w:lang w:bidi="fa-IR"/>
        </w:rPr>
        <w:t>شتت بعد التجمیع شملهم فأصبحوا فی البلاد قد تاهوا</w:t>
      </w:r>
    </w:p>
    <w:p>
      <w:pPr>
        <w:pStyle w:val="BookText"/>
        <w:rPr/>
      </w:pPr>
      <w:r>
        <w:rPr>
          <w:rFonts w:ascii="IRNazanin" w:hAnsi="IRNazanin" w:eastAsia="IRNazanin"/>
          <w:color w:val="111111"/>
          <w:sz w:val="28"/>
          <w:sz w:val="28"/>
          <w:szCs w:val="28"/>
          <w:rtl w:val="true"/>
          <w:lang w:bidi="fa-IR"/>
        </w:rPr>
        <w:t>کذاک من یسخط الإله بما یرضی به العبد یجزه الله</w:t>
      </w:r>
    </w:p>
    <w:p>
      <w:pPr>
        <w:pStyle w:val="BookText"/>
        <w:rPr/>
      </w:pPr>
      <w:r>
        <w:rPr>
          <w:rFonts w:ascii="IRNazanin" w:hAnsi="IRNazanin" w:eastAsia="IRNazanin"/>
          <w:color w:val="111111"/>
          <w:sz w:val="28"/>
          <w:sz w:val="28"/>
          <w:szCs w:val="28"/>
          <w:rtl w:val="true"/>
          <w:lang w:bidi="fa-IR"/>
        </w:rPr>
        <w:t>سبحان من دانت الملوک له اشهد ان لا اله الا هو</w:t>
      </w:r>
    </w:p>
    <w:p>
      <w:pPr>
        <w:pStyle w:val="BookText"/>
        <w:rPr/>
      </w:pPr>
      <w:r>
        <w:rPr>
          <w:rFonts w:ascii="IRNazanin" w:hAnsi="IRNazanin" w:eastAsia="IRNazanin"/>
          <w:color w:val="111111"/>
          <w:sz w:val="28"/>
          <w:sz w:val="28"/>
          <w:szCs w:val="28"/>
          <w:rtl w:val="true"/>
          <w:lang w:bidi="fa-IR"/>
        </w:rPr>
        <w:t>طوبی لمن تاب بعد غرته فتاب قبل الممات، طوباه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هاجت العصبیة بدمشق بین المضریة و الیمانیه، فوجه الرشید محمد بن منصور بن زیاد فاصلح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زلزلت المصیصة فانهدم بعض سورها، و نضب ماؤهم ساعه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عبد السلام بأمد، فحکم، فقتله یحیی بن سعید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یعقوب بن داود بالرقة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اغزی الرشید ابنه القاسم الصائفه، فوهبه لله، و جعله قربانا له و وسیله، و ولاه العواصم</w:t>
      </w:r>
      <w:r>
        <w:rPr>
          <w:rFonts w:eastAsia="IRNazanin" w:cs="IRNazanin"/>
          <w:color w:val="111111"/>
          <w:sz w:val="28"/>
          <w:szCs w:val="28"/>
          <w:rtl w:val="true"/>
          <w:lang w:bidi="fa-IR"/>
        </w:rPr>
        <w:t>.</w:t>
      </w:r>
    </w:p>
    <w:p>
      <w:pPr>
        <w:pStyle w:val="Heading3"/>
        <w:numPr>
          <w:ilvl w:val="2"/>
          <w:numId w:val="1"/>
        </w:numPr>
        <w:rPr/>
      </w:pPr>
      <w:bookmarkStart w:id="324" w:name="__RefHeading___Toc2057861_73709187"/>
      <w:bookmarkStart w:id="325" w:name="_Toc125"/>
      <w:bookmarkEnd w:id="324"/>
      <w:r>
        <w:rPr>
          <w:rtl w:val="true"/>
        </w:rPr>
        <w:t>ذکر الخبر عن غضب الرشید علی عبد الملک بن صالح</w:t>
      </w:r>
      <w:bookmarkEnd w:id="325"/>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غضب الرشید علی عبد الملک بن صالح و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غضبه علیه و ما اوجب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احمد بن ابراهیم بن اسماعیل ان عبد الملک بن صالح کان له ابن یقال له عبد الرحمن، کان من رجال الناس، و کان عبد الملک یکنی به، و کان لابنه عبد الرحمن لسان، علی فافاه فیه، فنصب لأبیه عبد الملک و قمامه، فسعیا به الی الرشید، و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یطلب الخلافه و یطمع فیها، فأخذه و حبسه عند الفضل بن الربیع، فذکر ان عبد الملک بن صالح ادخل علی الرشید حین سخط علیه،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کفرا بالنعمه، و جحودا لجلیل المنة</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لقد بؤت إذا بالندم، و تعرضت لاستحلال النقم، و ما ذاک الا بغی حاسد نافسنی فیک موده القرابة و تقدیم الولایة انک یا امیر المؤمنین خلیفه رسول الله ص فی امته، و امینه علی عترته، لک فیها فرض الطاعة و أداء النصیحه، و لها علیک العدل فی حکمها و التثبت فی حادثها، و الغفران لذنوبها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تضع لی من لسانک، و ترفع لی من جنانک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کاتبک قمامه یخبر بغلک، و فساد نیتک، فاسمع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ما لیس فی عقده، و لعله لا یقدر ان یعضهنی و لا یبهتنی بما لم یعرفه منی و احضر قمامه،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غیر هائب و لا خائف،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عازم علی الغدر بک و الخلاف علیک،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هو کذاک یا قمامه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اردت ختل امیر المؤمنین،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یکذب علی من خلفی و هو یبهتنی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ابنک عبد الرحمن یخبرنی بعتوک و فساد نیتک، و لو اردت ان احتج علیک بحجه لم أجد اعدل من هذین لک، فبم تدفعهما عنک؟ فقال عبد الملک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مامور، او عاق مجبور، فان کان مأمورا فمعذور، و ان کان عاقا ففاجر کفور، اخبر الله عز و جل بعداوته، و حذر منه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أَزْوٰاجِکُمْ وَ أَوْلاٰدِکُمْ عَدُوًّا لَکُمْ فَاحْذَرُوهُمْ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الرشید،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امرک فقد وضح، و لکنی لا اعجل حتی اعلم الذی یرضی الله فیک، فانه الحکم بینی و بینک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بالله حکما، و بامیر المؤمنین حاکما، فانی اعلم انه یؤثر کتاب الله علی هواه، و امر الله علی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ذلک جلس مجلسا آخر، فسلم لما دخل، فلم یرد علیه،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یوما احتج فیه، و لا اجاذب منازعا</w:t>
      </w:r>
    </w:p>
    <w:p>
      <w:pPr>
        <w:pStyle w:val="BookText"/>
        <w:rPr/>
      </w:pPr>
      <w:r>
        <w:rPr>
          <w:rFonts w:ascii="IRNazanin" w:hAnsi="IRNazanin" w:eastAsia="IRNazanin"/>
          <w:color w:val="111111"/>
          <w:sz w:val="28"/>
          <w:sz w:val="28"/>
          <w:szCs w:val="28"/>
          <w:rtl w:val="true"/>
          <w:lang w:bidi="fa-IR"/>
        </w:rPr>
        <w:t>و خصما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اوله جری علی غیر السنه، فانا اخاف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علی السلام، انصف نصفه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اقتداء بالسنه، و إیثارا للعدل، و استعمالا للتحیة ثم التفت نحو سلیمان بن ابی جعفر، فقال و هو یخاطب بکلامه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حیاته و یرید قتلی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لکأنی انظر الی شؤبوبها قد همع، و عارضها قد لمع، و کأنی بالوعید قد اوری نارا تسطع، فاقلع عن براجم بلا معاصم و رءوس بلا غلاصم، فمهلا، فبی و الله سهل لکم الوعر، و صفا لکم الکدر، و القت إلیکم الأمور أثناء أزمتها، فنذار لکم نذار، قبل حلول داهیه خبوط بالید، لبوط بالرجل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امیر المؤمنین فیما ولاک، و فی رعیته التی استرعاک، و لا تجعل الکفر مکان الشکر، و لا العقاب موضع الثواب، فقد نخلت لک النصیحه، و محضت لک الطاعة، و شددت اواخی ملکک باثقل من رکنی یلملم، و ترکت عدوک مشتغلا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فی ذی رحمک ان تقطعه، بعد ان بللته بظن افصح الکتاب لی بعضه، او ببغی باغ ینهس اللحم، و یالغ الدم، فقد و الله سهلت لک الوعور، و ذللت لک الأمور، و جمعت علی طاعتک القلوب فی الصدور، فکم من لیل تمام فیک کابدته، و مقام ضیق قمته، کنت کما قال أخو بنی جعفر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ضیق فرجته ببنانی و لسانی و جدل</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یقوم الفیل او فیاله زل عن مثل مقامی و زحل</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لو لا الإبقاء علی بنی هاشم لضربت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زید بن علی بن الحسین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 الرشید عبد الملک ابن صالح، دخل علیه عبد 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علی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 اذن انا فاتکلم؟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العظیم یا امیر المؤمنین، ما علمت عبد الملک الا ناصحا، فعلام حبسته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عنه ما أوحشنی و لم آمنه ان یضرب بین ابنی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الامین و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تری ان نطلقه من الحبس أطلقناه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حبسته یا امیر المؤمنین، فلست اری فی قرب المده ان تطلقه، و لکن اری ان تحبسه محبسا کریما یشبه محبس مثلک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الرشید الفضل بن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عبد الملک بن صالح الی محبسه،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تحتاج الیه فی محبسک فامر به حتی یقام لک، فذکر قصته و ما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الرشید یوما لعبد الملک بن صالح فی بعض 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لمروان الجعدی،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ای الفحلین غلب علی، فحبسه الرشید عند الفضل بن الربیع، فلم یزل محبوسا حتی توفی الرشید، فاطلقه محمد، و عقد له علی الشام، فکان مقیما بالرقة، و جعل لمحمد عهد الله و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قتل و هو حی لا یعطی المأمون طاعه ابدا فمات قبل محمد، فدفن فی دار من دور الإمارة، فلما خرج المأمون یرید الروم ارسل الی ابن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اباک من داری، فنبشت عظامه و حولت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قال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خفت فالجا الی، فو الله لاصوننک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الرشید بعث فی بعض ایامه الی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الملک ابن صالح اراد الخروج و منازعتی فی الملک، و قد علمت ذلک، فأعلمنی ما عندک فیه، فإنک ان صدقتنی اعدتک الی حالک،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ما اطلعت من عبد الملک علی شیء من هذا، و لو اطلعت علیه لکنت صاحبه</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دونک، لان ملکک کان ملکی، و سلطانک کان سلطانی، و الخیر و الشر کان فیه علی ولی، فکیف یجوز لعبد الملک ان یطمع فی ذلک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کنت إذا فعلت ذلک به یفعل بی اکثر من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ان تظن بی هذا الظن، و لکنه کان رجلا محتملا، یسرنی ان یکون فی اهلک مثله، فولیته، لما احمدت من مذهبه، و ملت الیه لادبه و احتماله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الرسول بهذا اعاد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 لم تقر علیه قتلت الفضل ابنک،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مسلط علینا فافعل ما اردت، علی انه ان کان من هذا الأمر شیء فالذنب فیه لی، فبم یدخل الفضل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الرسول للفضل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فانه لا بد لی من انفاذ امر امیر المؤمنین فیک، فلم یشک انه قاتله، فودع أباه،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راضیا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فرضی الله عنک ففرق بینهما ثلاثة ایام، فلما لم یجد عنده من ذلک شیئا جمعهما کما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یأتیهم منه اغلظ رسائل، لما کان اعداؤهم یقرفونهم به عنده، فلما أخذ مسرور بید الفضل کما اعلمه، بلغ من یحیی، فاخرج ما فی نفسه،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ابنک مثله قال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سکن عن الرشید 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 فأعدت علیه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خفت و الله قوله، لأنه قلما قال لی شیئا الا رایت تاویله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الرشید یسیر و فی موکبه عبد الملک بن صالح، إذ هتف به هاتف و هو یسایر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طأطئ من اشرافه و قصر من عنانه، و اشدد من شکائمه، و الا افسد علیک ناحیته فالتفت الی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یا عبد الملک؟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باغ و دسیس حاسد، فقال له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نقص القوم ففضلتهم، و تخلفوا و تقدمتهم، حتی برز شاوک، فقصر عنه غیرک، ففی صدورهم جمرات التخلف، و حزازات النقص فقال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اطفاها الله و أضرمها علیهم حتی تورثهم کمدا دائما ابدا</w:t>
      </w:r>
      <w:bookmarkStart w:id="326" w:name="pg11455_92111"/>
    </w:p>
    <w:p>
      <w:pPr>
        <w:pStyle w:val="BookText"/>
        <w:rPr/>
      </w:pPr>
      <w:bookmarkEnd w:id="326"/>
      <w:r>
        <w:rPr>
          <w:rFonts w:ascii="IRNazanin" w:hAnsi="IRNazanin" w:eastAsia="IRNazanin"/>
          <w:color w:val="111111"/>
          <w:sz w:val="28"/>
          <w:sz w:val="28"/>
          <w:szCs w:val="28"/>
          <w:rtl w:val="true"/>
          <w:lang w:bidi="fa-IR"/>
        </w:rPr>
        <w:t>و قال الرشید لعبد الملک بن صالح و قد مر بمنبج، و بها مستقر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یا امیر المؤمنین، و لی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بناء اهلی و فوق منازل منبج،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کله</w:t>
      </w:r>
      <w:r>
        <w:rPr>
          <w:rFonts w:eastAsia="IRNazanin" w:cs="IRNazanin"/>
          <w:color w:val="111111"/>
          <w:sz w:val="28"/>
          <w:szCs w:val="28"/>
          <w:rtl w:val="true"/>
          <w:lang w:bidi="fa-IR"/>
        </w:rPr>
        <w:t>.</w:t>
      </w:r>
    </w:p>
    <w:p>
      <w:pPr>
        <w:pStyle w:val="Heading3"/>
        <w:numPr>
          <w:ilvl w:val="2"/>
          <w:numId w:val="1"/>
        </w:numPr>
        <w:rPr/>
      </w:pPr>
      <w:bookmarkStart w:id="327" w:name="__RefHeading___Toc2057863_73709187"/>
      <w:bookmarkStart w:id="328" w:name="_Toc126"/>
      <w:bookmarkEnd w:id="327"/>
      <w:r>
        <w:rPr>
          <w:rtl w:val="true"/>
        </w:rPr>
        <w:t>ذکر الخبر عن دخول القاسم بن الرشید ارض الروم</w:t>
      </w:r>
      <w:bookmarkEnd w:id="328"/>
    </w:p>
    <w:p>
      <w:pPr>
        <w:pStyle w:val="BookText"/>
        <w:rPr/>
      </w:pPr>
      <w:r>
        <w:rPr>
          <w:rFonts w:ascii="IRNazanin" w:hAnsi="IRNazanin" w:eastAsia="IRNazanin"/>
          <w:color w:val="111111"/>
          <w:sz w:val="28"/>
          <w:sz w:val="28"/>
          <w:szCs w:val="28"/>
          <w:rtl w:val="true"/>
          <w:lang w:bidi="fa-IR"/>
        </w:rPr>
        <w:t>و فی هذه السنه دخل القاسم بن الرشید ارض الروم فی شعبان، فأناخ علی قره و حاصرها، و وجه العباس بن جعفر بن محمد بن الاشعث، فأناخ علی حصن سنان حتی جهدوا، فبعثت الیه الروم تبذل له ثلاثمائة و عشرین رجلا من أساری المسلمین، علی ان یرحل عنهم، فأجابهم الی ذلک، و رحل عن قره و حصن سنان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علی بن عیسی بن موسی فی هذه الغزاة بأرض الروم، و هو مع القاسم </w:t>
      </w:r>
      <w:r>
        <w:rPr>
          <w:rFonts w:eastAsia="IRNazanin" w:cs="IRNazanin"/>
          <w:color w:val="111111"/>
          <w:sz w:val="28"/>
          <w:szCs w:val="28"/>
          <w:rtl w:val="true"/>
          <w:lang w:bidi="fa-IR"/>
        </w:rPr>
        <w:t>.</w:t>
      </w:r>
    </w:p>
    <w:p>
      <w:pPr>
        <w:pStyle w:val="Heading3"/>
        <w:numPr>
          <w:ilvl w:val="2"/>
          <w:numId w:val="1"/>
        </w:numPr>
        <w:rPr/>
      </w:pPr>
      <w:bookmarkStart w:id="329" w:name="__RefHeading___Toc2057865_73709187"/>
      <w:bookmarkStart w:id="330" w:name="_Toc127"/>
      <w:bookmarkEnd w:id="329"/>
      <w:r>
        <w:rPr>
          <w:rtl w:val="true"/>
        </w:rPr>
        <w:t>ذکر الخبر عن نقض الروم الصلح</w:t>
      </w:r>
      <w:bookmarkEnd w:id="330"/>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نقض صاحب الروم الصلح الذی کان جری بین الذی قبله و بین المسلمین، و منع ما کان ضمنه الملک لهم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نقضهم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 الصلح کان جری بین المسلمین و صاحب الروم و صاحبتهم یومئذ 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قبل سبب الصلح الذی کان بین المسلمین و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فعادت الروم علی رینی فخلعتها، و ملکت علیها نقفور و الروم تذکر ان نقفور هذا من اولاد جفنه من غسان، و انه قبل الملک کان یلی دیوان الخراج، ثم ماتت رینی بعد خمسه اشهر من خلع الروم إیاها، فذکر ان نقفور لما ملک و استوسقت له الروم بالطاعة، کتب الی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نقفور ملک الروم، الی هارون ملک العرب، اما بعد، فان الملکه التی کانت قبلی، اقامتک مقام الرخ، و اقامت نفسها مقام البیدق، فحملت</w:t>
      </w:r>
    </w:p>
    <w:p>
      <w:pPr>
        <w:pStyle w:val="BookText"/>
        <w:rPr/>
      </w:pPr>
      <w:r>
        <w:rPr>
          <w:rFonts w:ascii="IRNazanin" w:hAnsi="IRNazanin" w:eastAsia="IRNazanin"/>
          <w:color w:val="111111"/>
          <w:sz w:val="28"/>
          <w:sz w:val="28"/>
          <w:szCs w:val="28"/>
          <w:rtl w:val="true"/>
          <w:lang w:bidi="fa-IR"/>
        </w:rPr>
        <w:t>إلیک من أموالها ما کنت حقیقا بحمل أمثالها إلیها، لکن ذاک ضعف النساء و حمقهن، فإذا قرات کتابی فاردد ما حصل قبلک من أموالها، و افتد نفسک بما یقع به المصادره لک، و الا فالسیف بیننا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الرشید الکتاب، استفزه الغضب حتی لم یمکن أحدا ان ینظر الیه دون ان یخاطبه، و تفرق جلساؤه خوفا من زیاده قول او فعل یکون منهم، و استعجم الرأی علی الوزیر من ان یشیر علیه او یترکه یستبد برایه دونه، فدعا بدواه و کتب علی ظهر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هارون امیر المؤمنین الی نقفور کلب الروم، قد قرات کتابک یا بن الکافرة، و الجواب ما تراه دون ان تسمعه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شخص من یومه، و سار حتی اناخ بباب هرقله، ففتح و غنم، و اصطفی و أفاد، و خرب و حرق، و اصطلم فطلب نقفور الموادعة علی خراج یؤدیه فی کل سنه، فأجابه الی ذلک، فلما رجع من غزوته، و صار بالرقة نقض نقفور العهد، و خان المیثاق و کان البرد شدیدا، فیئس نقفور من رجعته الیه، و جاء الخبر بارتداده عما أخذ علیه، فما تهیأ لأحد اخباره بذلک إشفاقا علیه و علی انفسهم من الکره فی مثل تلک الأیام، فاحتیل له بشاعر من اهل خره یکنی أبا محمد عبد الله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الحجاج بن یوسف التیمی،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الذی اعطیته نقفور و علیه دائره البوار تدور</w:t>
      </w:r>
    </w:p>
    <w:p>
      <w:pPr>
        <w:pStyle w:val="BookText"/>
        <w:rPr/>
      </w:pPr>
      <w:r>
        <w:rPr>
          <w:rFonts w:ascii="IRNazanin" w:hAnsi="IRNazanin" w:eastAsia="IRNazanin"/>
          <w:color w:val="111111"/>
          <w:sz w:val="28"/>
          <w:sz w:val="28"/>
          <w:szCs w:val="28"/>
          <w:rtl w:val="true"/>
          <w:lang w:bidi="fa-IR"/>
        </w:rPr>
        <w:t>ابشر امیر المؤمنین فانه غنم أتاک به الإله کبیر</w:t>
      </w:r>
    </w:p>
    <w:p>
      <w:pPr>
        <w:pStyle w:val="BookText"/>
        <w:rPr/>
      </w:pPr>
      <w:r>
        <w:rPr>
          <w:rFonts w:ascii="IRNazanin" w:hAnsi="IRNazanin" w:eastAsia="IRNazanin"/>
          <w:color w:val="111111"/>
          <w:sz w:val="28"/>
          <w:sz w:val="28"/>
          <w:szCs w:val="28"/>
          <w:rtl w:val="true"/>
          <w:lang w:bidi="fa-IR"/>
        </w:rPr>
        <w:t>فلقد تباشرت الرعیة ان اتی بالنقض عنه وافد و بشیر</w:t>
      </w:r>
    </w:p>
    <w:p>
      <w:pPr>
        <w:pStyle w:val="BookText"/>
        <w:rPr/>
      </w:pPr>
      <w:r>
        <w:rPr>
          <w:rFonts w:ascii="IRNazanin" w:hAnsi="IRNazanin" w:eastAsia="IRNazanin"/>
          <w:color w:val="111111"/>
          <w:sz w:val="28"/>
          <w:sz w:val="28"/>
          <w:szCs w:val="28"/>
          <w:rtl w:val="true"/>
          <w:lang w:bidi="fa-IR"/>
        </w:rPr>
        <w:t>و رجت یمینک ان تعجل غزوه تشفی النفوس مکانها مذکور</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أعطاک جزیته و طأطأ خده حذر الصوارم و الردی محذور</w:t>
      </w:r>
    </w:p>
    <w:p>
      <w:pPr>
        <w:pStyle w:val="BookText"/>
        <w:rPr/>
      </w:pPr>
      <w:r>
        <w:rPr>
          <w:rFonts w:ascii="IRNazanin" w:hAnsi="IRNazanin" w:eastAsia="IRNazanin"/>
          <w:color w:val="111111"/>
          <w:sz w:val="28"/>
          <w:sz w:val="28"/>
          <w:szCs w:val="28"/>
          <w:rtl w:val="true"/>
          <w:lang w:bidi="fa-IR"/>
        </w:rPr>
        <w:t>فاجرته من وقعها و کأنها بأکفنا شعل الضرام تطیر</w:t>
      </w:r>
    </w:p>
    <w:p>
      <w:pPr>
        <w:pStyle w:val="BookText"/>
        <w:rPr/>
      </w:pPr>
      <w:r>
        <w:rPr>
          <w:rFonts w:ascii="IRNazanin" w:hAnsi="IRNazanin" w:eastAsia="IRNazanin"/>
          <w:color w:val="111111"/>
          <w:sz w:val="28"/>
          <w:sz w:val="28"/>
          <w:szCs w:val="28"/>
          <w:rtl w:val="true"/>
          <w:lang w:bidi="fa-IR"/>
        </w:rPr>
        <w:t>و صرفت بالطول العساکر قافلا عنه و جارک آمن مسرور</w:t>
      </w:r>
    </w:p>
    <w:p>
      <w:pPr>
        <w:pStyle w:val="BookText"/>
        <w:rPr/>
      </w:pPr>
      <w:r>
        <w:rPr>
          <w:rFonts w:ascii="IRNazanin" w:hAnsi="IRNazanin" w:eastAsia="IRNazanin"/>
          <w:color w:val="111111"/>
          <w:sz w:val="28"/>
          <w:sz w:val="28"/>
          <w:szCs w:val="28"/>
          <w:rtl w:val="true"/>
          <w:lang w:bidi="fa-IR"/>
        </w:rPr>
        <w:t>نقفور انک حین تغدر ان نأی عنک الامام لجاهل مغرور</w:t>
      </w:r>
    </w:p>
    <w:p>
      <w:pPr>
        <w:pStyle w:val="BookText"/>
        <w:rPr/>
      </w:pPr>
      <w:r>
        <w:rPr>
          <w:rFonts w:ascii="IRNazanin" w:hAnsi="IRNazanin" w:eastAsia="IRNazanin"/>
          <w:color w:val="111111"/>
          <w:sz w:val="28"/>
          <w:sz w:val="28"/>
          <w:szCs w:val="28"/>
          <w:rtl w:val="true"/>
          <w:lang w:bidi="fa-IR"/>
        </w:rPr>
        <w:t>ا ظننت حین غدرت انک مفلت هبلتک أمک ما ظننت 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القاک حینک فی زواجر بحره فطمت علیک من الامام بحور</w:t>
      </w:r>
    </w:p>
    <w:p>
      <w:pPr>
        <w:pStyle w:val="BookText"/>
        <w:rPr/>
      </w:pPr>
      <w:r>
        <w:rPr>
          <w:rFonts w:ascii="IRNazanin" w:hAnsi="IRNazanin" w:eastAsia="IRNazanin"/>
          <w:color w:val="111111"/>
          <w:sz w:val="28"/>
          <w:sz w:val="28"/>
          <w:szCs w:val="28"/>
          <w:rtl w:val="true"/>
          <w:lang w:bidi="fa-IR"/>
        </w:rPr>
        <w:t>ان الامام علی اقتسارک قادر قربت دیارک أم نأت بک دور</w:t>
      </w:r>
    </w:p>
    <w:p>
      <w:pPr>
        <w:pStyle w:val="BookText"/>
        <w:rPr/>
      </w:pPr>
      <w:r>
        <w:rPr>
          <w:rFonts w:ascii="IRNazanin" w:hAnsi="IRNazanin" w:eastAsia="IRNazanin"/>
          <w:color w:val="111111"/>
          <w:sz w:val="28"/>
          <w:sz w:val="28"/>
          <w:szCs w:val="28"/>
          <w:rtl w:val="true"/>
          <w:lang w:bidi="fa-IR"/>
        </w:rPr>
        <w:t>لیس الامام و ان غفلنا غافلا عما یسوس بحزمه و یدیر</w:t>
      </w:r>
    </w:p>
    <w:p>
      <w:pPr>
        <w:pStyle w:val="BookText"/>
        <w:rPr/>
      </w:pPr>
      <w:r>
        <w:rPr>
          <w:rFonts w:ascii="IRNazanin" w:hAnsi="IRNazanin" w:eastAsia="IRNazanin"/>
          <w:color w:val="111111"/>
          <w:sz w:val="28"/>
          <w:sz w:val="28"/>
          <w:szCs w:val="28"/>
          <w:rtl w:val="true"/>
          <w:lang w:bidi="fa-IR"/>
        </w:rPr>
        <w:t>ملک تجرد للجهاد بنفسه فعدوه ابدا به مقهور</w:t>
      </w:r>
    </w:p>
    <w:p>
      <w:pPr>
        <w:pStyle w:val="BookText"/>
        <w:rPr/>
      </w:pPr>
      <w:r>
        <w:rPr>
          <w:rFonts w:ascii="IRNazanin" w:hAnsi="IRNazanin" w:eastAsia="IRNazanin"/>
          <w:color w:val="111111"/>
          <w:sz w:val="28"/>
          <w:sz w:val="28"/>
          <w:szCs w:val="28"/>
          <w:rtl w:val="true"/>
          <w:lang w:bidi="fa-IR"/>
        </w:rPr>
        <w:t>یا من یرید رضا الإله بسعیه و الله لا یخفی علیه ضمیر</w:t>
      </w:r>
    </w:p>
    <w:p>
      <w:pPr>
        <w:pStyle w:val="BookText"/>
        <w:rPr/>
      </w:pPr>
      <w:r>
        <w:rPr>
          <w:rFonts w:ascii="IRNazanin" w:hAnsi="IRNazanin" w:eastAsia="IRNazanin"/>
          <w:color w:val="111111"/>
          <w:sz w:val="28"/>
          <w:sz w:val="28"/>
          <w:szCs w:val="28"/>
          <w:rtl w:val="true"/>
          <w:lang w:bidi="fa-IR"/>
        </w:rPr>
        <w:t>لا نصح ینفع من یغش امامه و النصح من نصحائه مشکور</w:t>
      </w:r>
    </w:p>
    <w:p>
      <w:pPr>
        <w:pStyle w:val="BookText"/>
        <w:rPr/>
      </w:pPr>
      <w:r>
        <w:rPr>
          <w:rFonts w:ascii="IRNazanin" w:hAnsi="IRNazanin" w:eastAsia="IRNazanin"/>
          <w:color w:val="111111"/>
          <w:sz w:val="28"/>
          <w:sz w:val="28"/>
          <w:szCs w:val="28"/>
          <w:rtl w:val="true"/>
          <w:lang w:bidi="fa-IR"/>
        </w:rPr>
        <w:t>نصح الامام علی الأنام فریضة و لأهلها کفاره و طهور</w:t>
      </w:r>
    </w:p>
    <w:p>
      <w:pPr>
        <w:pStyle w:val="BookText"/>
        <w:rPr/>
      </w:pPr>
      <w:r>
        <w:rPr>
          <w:rFonts w:ascii="IRNazanin" w:hAnsi="IRNazanin" w:eastAsia="IRNazanin"/>
          <w:color w:val="111111"/>
          <w:sz w:val="28"/>
          <w:sz w:val="28"/>
          <w:szCs w:val="28"/>
          <w:rtl w:val="true"/>
          <w:lang w:bidi="fa-IR"/>
        </w:rPr>
        <w:t>و فی ذلک یقول اسماعیل بن القاسم ابو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الهدی اصبحت بالدین معنیا و اصبحت تسقی کل مستمطر ریا</w:t>
      </w:r>
    </w:p>
    <w:p>
      <w:pPr>
        <w:pStyle w:val="BookText"/>
        <w:rPr/>
      </w:pPr>
      <w:r>
        <w:rPr>
          <w:rFonts w:ascii="IRNazanin" w:hAnsi="IRNazanin" w:eastAsia="IRNazanin"/>
          <w:color w:val="111111"/>
          <w:sz w:val="28"/>
          <w:sz w:val="28"/>
          <w:szCs w:val="28"/>
          <w:rtl w:val="true"/>
          <w:lang w:bidi="fa-IR"/>
        </w:rPr>
        <w:t>لک اسمان شقا من رشاد و من هدی فأنت الذی تدعی رشیدا و مهدیا</w:t>
      </w:r>
    </w:p>
    <w:p>
      <w:pPr>
        <w:pStyle w:val="BookText"/>
        <w:rPr/>
      </w:pPr>
      <w:r>
        <w:rPr>
          <w:rFonts w:ascii="IRNazanin" w:hAnsi="IRNazanin" w:eastAsia="IRNazanin"/>
          <w:color w:val="111111"/>
          <w:sz w:val="28"/>
          <w:sz w:val="28"/>
          <w:szCs w:val="28"/>
          <w:rtl w:val="true"/>
          <w:lang w:bidi="fa-IR"/>
        </w:rPr>
        <w:t>إذا ما سخطت الشیء کان مسخطا و ان ترض شیئا کان فی الناس مرضیا</w:t>
      </w:r>
    </w:p>
    <w:p>
      <w:pPr>
        <w:pStyle w:val="BookText"/>
        <w:rPr/>
      </w:pPr>
      <w:r>
        <w:rPr>
          <w:rFonts w:ascii="IRNazanin" w:hAnsi="IRNazanin" w:eastAsia="IRNazanin"/>
          <w:color w:val="111111"/>
          <w:sz w:val="28"/>
          <w:sz w:val="28"/>
          <w:szCs w:val="28"/>
          <w:rtl w:val="true"/>
          <w:lang w:bidi="fa-IR"/>
        </w:rPr>
        <w:t>بسطت لنا شرقا و غربا ید العلا فاوسعت شرقیا و اوسعت غربیا</w:t>
      </w:r>
    </w:p>
    <w:p>
      <w:pPr>
        <w:pStyle w:val="BookText"/>
        <w:rPr/>
      </w:pPr>
      <w:r>
        <w:rPr>
          <w:rFonts w:ascii="IRNazanin" w:hAnsi="IRNazanin" w:eastAsia="IRNazanin"/>
          <w:color w:val="111111"/>
          <w:sz w:val="28"/>
          <w:sz w:val="28"/>
          <w:szCs w:val="28"/>
          <w:rtl w:val="true"/>
          <w:lang w:bidi="fa-IR"/>
        </w:rPr>
        <w:t>و وشیت وجه الارض بالجود و الندی فاصبح وجه الارض بالجود موشیا</w:t>
      </w:r>
    </w:p>
    <w:p>
      <w:pPr>
        <w:pStyle w:val="BookText"/>
        <w:rPr/>
      </w:pPr>
      <w:r>
        <w:rPr>
          <w:rFonts w:ascii="IRNazanin" w:hAnsi="IRNazanin" w:eastAsia="IRNazanin"/>
          <w:color w:val="111111"/>
          <w:sz w:val="28"/>
          <w:sz w:val="28"/>
          <w:szCs w:val="28"/>
          <w:rtl w:val="true"/>
          <w:lang w:bidi="fa-IR"/>
        </w:rPr>
        <w:t>قضی الله ان یصفو لهارون ملکه و کان قضاء الله فی الخلق مقضیا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تحلبت الدنیا لهارون بالرضا فاصبح نقفور لهارون ذمیا</w:t>
      </w:r>
      <w:bookmarkStart w:id="331" w:name="pg11455_92114"/>
    </w:p>
    <w:p>
      <w:pPr>
        <w:pStyle w:val="BookText"/>
        <w:rPr/>
      </w:pPr>
      <w:bookmarkEnd w:id="331"/>
      <w:r>
        <w:rPr>
          <w:rFonts w:ascii="IRNazanin" w:hAnsi="IRNazanin" w:eastAsia="IRNazanin"/>
          <w:color w:val="111111"/>
          <w:sz w:val="28"/>
          <w:sz w:val="28"/>
          <w:szCs w:val="28"/>
          <w:rtl w:val="true"/>
          <w:lang w:bidi="fa-IR"/>
        </w:rPr>
        <w:t>و قال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لجت بنقفور اسباب الردی عبثا لما رأته بغیل اللیث قد عبثا</w:t>
      </w:r>
    </w:p>
    <w:p>
      <w:pPr>
        <w:pStyle w:val="BookText"/>
        <w:rPr/>
      </w:pPr>
      <w:r>
        <w:rPr>
          <w:rFonts w:ascii="IRNazanin" w:hAnsi="IRNazanin" w:eastAsia="IRNazanin"/>
          <w:color w:val="111111"/>
          <w:sz w:val="28"/>
          <w:sz w:val="28"/>
          <w:szCs w:val="28"/>
          <w:rtl w:val="true"/>
          <w:lang w:bidi="fa-IR"/>
        </w:rPr>
        <w:t>و من یزر غیله لا یخل من فزع ان فات أنیابه و المخلب الشبثا</w:t>
      </w:r>
    </w:p>
    <w:p>
      <w:pPr>
        <w:pStyle w:val="BookText"/>
        <w:rPr/>
      </w:pPr>
      <w:r>
        <w:rPr>
          <w:rFonts w:ascii="IRNazanin" w:hAnsi="IRNazanin" w:eastAsia="IRNazanin"/>
          <w:color w:val="111111"/>
          <w:sz w:val="28"/>
          <w:sz w:val="28"/>
          <w:szCs w:val="28"/>
          <w:rtl w:val="true"/>
          <w:lang w:bidi="fa-IR"/>
        </w:rPr>
        <w:t>خان العهود و من ینکث بها فعلی حوبائه، لا علی اعدائه نکثا</w:t>
      </w:r>
    </w:p>
    <w:p>
      <w:pPr>
        <w:pStyle w:val="BookText"/>
        <w:rPr/>
      </w:pPr>
      <w:r>
        <w:rPr>
          <w:rFonts w:ascii="IRNazanin" w:hAnsi="IRNazanin" w:eastAsia="IRNazanin"/>
          <w:color w:val="111111"/>
          <w:sz w:val="28"/>
          <w:sz w:val="28"/>
          <w:szCs w:val="28"/>
          <w:rtl w:val="true"/>
          <w:lang w:bidi="fa-IR"/>
        </w:rPr>
        <w:t>کان الامام الذی ترجی فواضله اذاقه ثمر الحلم الذی ورثا</w:t>
      </w:r>
    </w:p>
    <w:p>
      <w:pPr>
        <w:pStyle w:val="BookText"/>
        <w:rPr/>
      </w:pPr>
      <w:r>
        <w:rPr>
          <w:rFonts w:ascii="IRNazanin" w:hAnsi="IRNazanin" w:eastAsia="IRNazanin"/>
          <w:color w:val="111111"/>
          <w:sz w:val="28"/>
          <w:sz w:val="28"/>
          <w:szCs w:val="28"/>
          <w:rtl w:val="true"/>
          <w:lang w:bidi="fa-IR"/>
        </w:rPr>
        <w:t>فرد الفته من بعد ان عطفت ازواجه مرها یبکینه شعثا</w:t>
      </w:r>
    </w:p>
    <w:p>
      <w:pPr>
        <w:pStyle w:val="BookText"/>
        <w:rPr/>
      </w:pPr>
      <w:r>
        <w:rPr>
          <w:rFonts w:ascii="IRNazanin" w:hAnsi="IRNazanin" w:eastAsia="IRNazanin"/>
          <w:color w:val="111111"/>
          <w:sz w:val="28"/>
          <w:sz w:val="28"/>
          <w:szCs w:val="28"/>
          <w:rtl w:val="true"/>
          <w:lang w:bidi="fa-IR"/>
        </w:rPr>
        <w:t>فلما فرغ من انشاده،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 فعل نقفور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ان الوزراء قد احتالوا له فی ذلک، فکر راجعا فی أشد محنه و اغلظ کلفه، حتی اناخ بفنائه، فلم یبرح حتی رضی و بلغ ما اراد، فقال ابو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نادت هرقله بالخراب من الملک الموفق بالصواب</w:t>
      </w:r>
    </w:p>
    <w:p>
      <w:pPr>
        <w:pStyle w:val="BookText"/>
        <w:rPr/>
      </w:pPr>
      <w:r>
        <w:rPr>
          <w:rFonts w:ascii="IRNazanin" w:hAnsi="IRNazanin" w:eastAsia="IRNazanin"/>
          <w:color w:val="111111"/>
          <w:sz w:val="28"/>
          <w:sz w:val="28"/>
          <w:szCs w:val="28"/>
          <w:rtl w:val="true"/>
          <w:lang w:bidi="fa-IR"/>
        </w:rPr>
        <w:t>غدا هارون یرعد بالمنایا و یبرق بالمذکره القضاب</w:t>
      </w:r>
    </w:p>
    <w:p>
      <w:pPr>
        <w:pStyle w:val="BookText"/>
        <w:rPr/>
      </w:pPr>
      <w:r>
        <w:rPr>
          <w:rFonts w:ascii="IRNazanin" w:hAnsi="IRNazanin" w:eastAsia="IRNazanin"/>
          <w:color w:val="111111"/>
          <w:sz w:val="28"/>
          <w:sz w:val="28"/>
          <w:szCs w:val="28"/>
          <w:rtl w:val="true"/>
          <w:lang w:bidi="fa-IR"/>
        </w:rPr>
        <w:t>و رایات یحل النصر فیها تمر کأنها قطع السحاب</w:t>
      </w:r>
    </w:p>
    <w:p>
      <w:pPr>
        <w:pStyle w:val="BookText"/>
        <w:rPr/>
      </w:pPr>
      <w:r>
        <w:rPr>
          <w:rFonts w:ascii="IRNazanin" w:hAnsi="IRNazanin" w:eastAsia="IRNazanin"/>
          <w:color w:val="111111"/>
          <w:sz w:val="28"/>
          <w:sz w:val="28"/>
          <w:szCs w:val="28"/>
          <w:rtl w:val="true"/>
          <w:lang w:bidi="fa-IR"/>
        </w:rPr>
        <w:t>امیر المؤمنین ظفرت فاسلم و ابشر بالغنیمة و الإیاب</w:t>
      </w:r>
    </w:p>
    <w:p>
      <w:pPr>
        <w:pStyle w:val="Heading3"/>
        <w:numPr>
          <w:ilvl w:val="2"/>
          <w:numId w:val="1"/>
        </w:numPr>
        <w:rPr/>
      </w:pPr>
      <w:bookmarkStart w:id="332" w:name="__RefHeading___Toc2057867_73709187"/>
      <w:bookmarkStart w:id="333" w:name="_Toc128"/>
      <w:bookmarkEnd w:id="332"/>
      <w:r>
        <w:rPr>
          <w:rtl w:val="true"/>
        </w:rPr>
        <w:t>خبر مقتل ابراهیم بن عثمان بن نهیک</w:t>
      </w:r>
      <w:bookmarkEnd w:id="333"/>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عثمان بن نهیک و اما غیر الواقدی،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ثمان و ثمانین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صالح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ناحیه ابراهیم بن عثمان بن نهیک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ابراهیم بن عثمان کثیرا ما یذکر جعفر بن یحیی و البرامکه، فیبکی جزعا علیهم، و حبا لهم، الی ان خرج من حد البکاء، و دخل فی باب طالبی الثار و الإحن، فکان إذا خلا بجواریه و شرب و قوی علیه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سیفی ذا المنیه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سمی سیفه ذا المنیه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فیجیئه غلامه بالسیف فینتضیه،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لاقتلن قاتلک، و لأثارن بدمک عن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کثر هذا من فعله، جاء ابنه عثمان الی الفضل بن الربیع، فاخبره بقوله، فدخل الفضل فاخبر الرشید،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قال الفضل عنک؟ فاخبره بقول ابیه و فعله،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 هذا احد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خادمه نوال، فدعا خادمه سرا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قال ذاک غیر مره و لا مرتین،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لی ان اقتل ولیا من أولیائی بقول غلام و خصی، لعلهما تواصیا علی هذه المنافسه، الابن علی المرتبه، و معاداه الخادم لطول الصحبه، فترک ذلک أیاما، ثم اراد ان یمتحن ابراهیم بن عثمان بمحنه تزیل الشک عن قلبه، و الخاطر عن وهمه، فدعا الفضل بن الربیع،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محنه ابراهیم بن عثمان فیما رفع ابنه علیه، فإذا رفع الطعام فادع بالشراب،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امیر المؤمنین فینادمک، إذ کنت منه بالمحل الذی أنت به، فإذا شرب فاخرج و خلنی و ایاه، ففعل ذلک الفضل بن الربیع، و قعد ابراهیم للشراب، ثم وثب حین وثب الفضل بن الربیع للقیام،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یا ابراهیم، فقعد، فلما طابت نفسه، أومأ الرشید الی الغلمان فتنحوا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کیف أنت و موضع السر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انما انا کاخص عبیدک، و اطوع خدمک،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نفسی امرا ارید ان اودعکه، و قد ضاق صدری به، و اسهرت به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إذا لا یرجع عنی إلیک ابدا، و اخفیه عن جنبی ان یعلمه، و نفسی ان تذیعه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ندمت علی قتل جعفر بن یحیی ندامه ما احسن ان اصفها، فوددت انی خرجت من ملکی و انه کان بقی لی، فما وجدت طعم النوم منذ فارقته، و لا لذة العیش منذ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سمعها ابراهیم اسبل دمعه، و اذری عبرته،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الفضل، و 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سیدی لقد أخطأت فی قتله، و اوطئت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العشوة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یوجد فی الدنیا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منقطع القرین فی الناس اجمعین دینا 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علیک لعنه الله یا 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ما یعقل ما یطأ، فانصرف الی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ذهبت و الله نفسی،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 شاء الله، و ما ذاک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ان الرشید امتحننی بمحنه و الله، و لو کان لی الف نفس لم انج بواحده منها فما کان بین هذا و بین ان دخل علیه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بسیفه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لیال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عبید الله بن العباس بن محمد بن علی</w:t>
      </w:r>
      <w:r>
        <w:rPr>
          <w:rFonts w:eastAsia="IRNazanin" w:cs="IRNazanin"/>
          <w:color w:val="111111"/>
          <w:sz w:val="28"/>
          <w:szCs w:val="28"/>
          <w:rtl w:val="true"/>
          <w:lang w:bidi="fa-IR"/>
        </w:rPr>
        <w:t>.</w:t>
      </w:r>
      <w:bookmarkStart w:id="334" w:name="pg11455_92117"/>
    </w:p>
    <w:p>
      <w:pPr>
        <w:pStyle w:val="BookText"/>
        <w:rPr/>
      </w:pPr>
      <w:bookmarkEnd w:id="334"/>
      <w:r>
        <w:rPr>
          <w:rFonts w:ascii="IRNazanin" w:hAnsi="IRNazanin" w:eastAsia="IRNazanin"/>
          <w:color w:val="111111"/>
          <w:sz w:val="28"/>
          <w:sz w:val="28"/>
          <w:szCs w:val="28"/>
          <w:rtl w:val="true"/>
          <w:lang w:bidi="fa-IR"/>
        </w:rPr>
        <w:t>ثم دخلت</w:t>
      </w:r>
    </w:p>
    <w:p>
      <w:pPr>
        <w:pStyle w:val="Heading2"/>
        <w:numPr>
          <w:ilvl w:val="1"/>
          <w:numId w:val="1"/>
        </w:numPr>
        <w:rPr/>
      </w:pPr>
      <w:bookmarkStart w:id="335" w:name="__RefHeading___Toc2057869_73709187"/>
      <w:bookmarkStart w:id="336" w:name="_Toc129"/>
      <w:bookmarkEnd w:id="335"/>
      <w:r>
        <w:rPr>
          <w:rtl w:val="true"/>
        </w:rPr>
        <w:t>سنه ثمان و ثمانین و مائه</w:t>
      </w:r>
      <w:bookmarkEnd w:id="336"/>
    </w:p>
    <w:p>
      <w:pPr>
        <w:pStyle w:val="Heading3"/>
        <w:numPr>
          <w:ilvl w:val="2"/>
          <w:numId w:val="1"/>
        </w:numPr>
        <w:rPr/>
      </w:pPr>
      <w:bookmarkStart w:id="337" w:name="__RefHeading___Toc2057871_73709187"/>
      <w:bookmarkStart w:id="338" w:name="_Toc130"/>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39" w:name="__RefHeading___Toc2057873_73709187"/>
      <w:bookmarkStart w:id="340" w:name="_Toc131"/>
      <w:bookmarkEnd w:id="339"/>
      <w:r>
        <w:rPr>
          <w:rtl w:val="true"/>
        </w:rPr>
        <w:t>ذکر خبر غزو ابراهیم بن جبریل الصائفه</w:t>
      </w:r>
      <w:bookmarkEnd w:id="340"/>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غزو ابراهیم بن جبریل الصائفه، و دخوله ارض الروم من درب الصفصاف، فخرج للقائه نقفور، فورد علیه من ورائه امر صرفه عن لقائه، فانصرف، و مر بقوم من المسلمین، فجرح ثلاث جراحات، و انهزم و قتل من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ألفا و سبعمائة، و أخذ اربعه آلاف 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رابط القاسم بن الرشید بدابق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الرشید، فجعل طریقه علی المدینة، فاعطی أهلها نصف العطاء، و هذه الحجه هی آخر حجه حجها الرشید، فیما زعم الواقدی و غیره</w:t>
      </w:r>
      <w:bookmarkStart w:id="341" w:name="pg11455_92118"/>
    </w:p>
    <w:p>
      <w:pPr>
        <w:pStyle w:val="BookText"/>
        <w:rPr/>
      </w:pPr>
      <w:bookmarkEnd w:id="341"/>
      <w:r>
        <w:rPr>
          <w:rFonts w:ascii="IRNazanin" w:hAnsi="IRNazanin" w:eastAsia="IRNazanin"/>
          <w:color w:val="111111"/>
          <w:sz w:val="28"/>
          <w:sz w:val="28"/>
          <w:szCs w:val="28"/>
          <w:rtl w:val="true"/>
          <w:lang w:bidi="fa-IR"/>
        </w:rPr>
        <w:t>ثم دخلت</w:t>
      </w:r>
    </w:p>
    <w:p>
      <w:pPr>
        <w:pStyle w:val="Heading2"/>
        <w:numPr>
          <w:ilvl w:val="1"/>
          <w:numId w:val="1"/>
        </w:numPr>
        <w:rPr/>
      </w:pPr>
      <w:bookmarkStart w:id="342" w:name="__RefHeading___Toc2057875_73709187"/>
      <w:bookmarkStart w:id="343" w:name="_Toc132"/>
      <w:bookmarkEnd w:id="342"/>
      <w:r>
        <w:rPr>
          <w:rtl w:val="true"/>
        </w:rPr>
        <w:t>سنه تسع و ثمانین و مائه</w:t>
      </w:r>
      <w:bookmarkEnd w:id="343"/>
    </w:p>
    <w:p>
      <w:pPr>
        <w:pStyle w:val="Heading3"/>
        <w:numPr>
          <w:ilvl w:val="2"/>
          <w:numId w:val="1"/>
        </w:numPr>
        <w:rPr/>
      </w:pPr>
      <w:bookmarkStart w:id="344" w:name="__RefHeading___Toc2057877_73709187"/>
      <w:bookmarkStart w:id="345" w:name="_Toc133"/>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46" w:name="__RefHeading___Toc2057879_73709187"/>
      <w:bookmarkStart w:id="347" w:name="_Toc134"/>
      <w:bookmarkEnd w:id="346"/>
      <w:r>
        <w:rPr>
          <w:rtl w:val="true"/>
        </w:rPr>
        <w:t>ذکر خبر شخوص الرشید الی الری</w:t>
      </w:r>
      <w:bookmarkEnd w:id="347"/>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شخوص هارون الرشید امیر المؤمنین فیها الی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شخوصه إلیها و ما احدث فی خرجته تلک فی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الرشید کان استشار یحیی بن خالد فی تولیه خراسان علی بن عیسی بن ماهان، فاشار علیه الا یفعل، فخالفه الرشید فی امره، و ولاه إیاها، فلما شخص علی بن عیسی إلیها ظلم الناس، و عسر علیهم، و جمع مالا جلیلا، و وجه الی هارون منها هدایا لم یر مثلها قط من الخیل و الرقیق و الثیاب و المسک و الأموال، فقعد هارون بالشماسیه علی دکان مرتفع حین وصل ما بعث به علی الیه، و احضرت تلک الهدایا فعرضت علیه، فعظمت فی عینه، و جل عنده قدرها، و الی جانبه یحیی بن خالد،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علی، هذا الذی اشرت علینا الا نولیه هذا الثغر، فقد خالفناک فیه، فکان فی خلافک البرکه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کالمازح معه إذ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تری ما انتج رأینا فیه، و ما کان من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ان کنت أحب ان اصیب فی رأیی و اوفق فی مشورتی، فانا أحب من ذلک ان یکون رای امیر المؤمنین اعلی، و فراسته اثقب، و علمه اکثر من علمی، و معرفته فوق معرفتی، و ما احسن هذا و اکثره ان لم یکن وراءه ما یکره امیر المؤمنین، و ما اسال الله ان یعیذه و یعفیه من سوء عاقبته و نتائج مکروهه،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فاعلمه،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انی احسب ان هذه الهدایا ما اجتمعت له حتی ظلم فیها الاشراف، أخذ أکثرها ظلما و تعدیا، و لو أمرنی امیر المؤمنین لاتیته بضعفها الساعة من بعض تجار الکرخ،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ساومنا عونا</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السفط الذی جاءنا به من الجوهر، و اعطیناه به سبعه آلاف الف، فأبی ان یبیعه، فابعث الیه الساعة بحاجتی فأمره ان یرده إلینا، لنعید فیه نظرنا، فإذا جاء به جحدناه، و ربحنا سبعه آلاف الف، ثم کنا نفعل بتاجرین من کبار التجار مثل ذلک و علی ان هذا اسلم عاقبه، و استر امرا من فعل علی بن عیسی فی هذه الهدایا بأصحابها، فاجمع لأمیر المؤمنین فی ثلاث ساعات اکثر من قیمه هذه الهدایا بأهون سعی، و ایسر امر، و اجمل جبایه، مما جمع علی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فوقرت فی نفس الرشید و حفظها، و امسک عن ذکر علی بن عیسی عنده، فلما عاث علی بن عیسی بخراسان و وتر اشرافها، و أخذ أموالهم، و استخف برجالهم، کتب رجال من کبرائها و وجوهها الی الرشید، و کتبت جماعه من کورها الی قراباتها و أصحابها، تشکو سوء سیرته، و خبث طعمته، و رداءه مذهبه، و تسال امیر المؤمنین ان یبدلها به من أحب من کفاته و انصاره و أبناء دولته و قواده فدعا یحیی بن خالد، فشاوره فی امر علی بن عیسی و فی صرفه،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علی برجل ترضاه لذلک الثغر یصلح ما افسد الفاسق، و یرتق ما فتق فاشار علیه بیزید بن مزید، فلم یقبل مشورته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قیل للرشید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عیسی قد اجمع علی خلافک، فشخص الی الری من اجل ذلک، منصرفه من مکة، فعسکر بالنهروان لثلاث عشره لیله بقیت من جمادی الاولی، و معه ابناه عبد الله المأمون و القاسم، ثم سار الی الری، فلما صار بقرماسین اشخص الیه جماعه من القضاه و غیرهم، و اشهدهم ان جمیع ما له فی عسکره ذلک من الأموال و الخزائن و السلاح و الکراع و ما سوی ذلک لعبد الله المأمون، و انه لیس له فیه قلیل و لا کثیر و جدد البیعه له علی من کان معه، و وجه هرثمة بن اعین صاحب حرسه الی بغداد، فاعاد أخذ البیعه علی محمد بن هارون الرشید و علی من بحضرته لعبد الله و القاسم، و جعل امر القاسم فی خلعه و اقراره الی عبد الله، إذا افضت الخلافه</w:t>
      </w:r>
    </w:p>
    <w:p>
      <w:pPr>
        <w:pStyle w:val="BookText"/>
        <w:rPr/>
      </w:pPr>
      <w:r>
        <w:rPr>
          <w:rFonts w:ascii="IRNazanin" w:hAnsi="IRNazanin" w:eastAsia="IRNazanin"/>
          <w:color w:val="111111"/>
          <w:sz w:val="28"/>
          <w:sz w:val="28"/>
          <w:szCs w:val="28"/>
          <w:rtl w:val="true"/>
          <w:lang w:bidi="fa-IR"/>
        </w:rPr>
        <w:t>الیه ثم مضی الرشید عند انصراف هرثمة الیه الی الری، فأقام بها نحوا من اربعه اشهر، حتی قدم علیه علی بن عیسی من خراسان بالأموال و الهدایا و الطرف، من المتاع و المسک و الجوهر و آنیه الذهب و الفضه و السلاح و الدواب، و اهدی بعد ذلک الی جمیع من کان معه من ولده و اهل بیته و کتابه و خدمه و قواده علی قدر طبقاتهم و مراتبهم، و رای منه خلاف ما کان ظن به و غیر ما کان یقال فیه فرضی عنه، و رده الی خراسان، و خرج و هو مشیع له، فذکر ان البیعه أخذت للمأمون و القاسم بولایة العهد بعد اخویه محمد و عبد الله، و سمی المؤتمن حین وجه هارون هرثمة لذلک بمدینه السلام یوم السبت لإحدی عشره لیله خلت من رجب من هذه السنه، فقال الحسن بن هانئ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من ساس الأمور بعلمه و فضل هارونا علی الخلفاء</w:t>
      </w:r>
    </w:p>
    <w:p>
      <w:pPr>
        <w:pStyle w:val="BookText"/>
        <w:rPr/>
      </w:pPr>
      <w:r>
        <w:rPr>
          <w:rFonts w:ascii="IRNazanin" w:hAnsi="IRNazanin" w:eastAsia="IRNazanin"/>
          <w:color w:val="111111"/>
          <w:sz w:val="28"/>
          <w:sz w:val="28"/>
          <w:szCs w:val="28"/>
          <w:rtl w:val="true"/>
          <w:lang w:bidi="fa-IR"/>
        </w:rPr>
        <w:t>نزال بخیر ما انطوینا علی التقی و ما ساس دنیانا ابو الأمناء</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صار الرشید الی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حسینا الخادم الی طبرستان، فکتب له ثلاثة کتب، من ذلک کتاب فیه أمان لشروین ابی قارن، و الآخر فیه أمان لوندا هرمز، جد مازیار و الثالث فیه أمان لمرزبان ابن جستان، صاحب الدیلم فقدم علیه صاحب الدیلم، فوهب له و کساه و رده و قدم علیه سعید الحرشی بأربعمائة بطل من طبرستان، فأسلموا علی ید الرشید، و قدم وندا هرمز، و قبل الامان، و ضمن السمع و الطاعة و أداء الخراج، و ضمن علی شروین مثل ذلک، فقبل ذلک منه الرشید و صرفه، و وجه معه هرثمة فاخذ ابنه و ابن شروین رهینه و قدم علیه الری أیضا خزیمة بن خازم، و کان والی أرمینیة، فاهدی هدایا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هارون عبد الله بن مالک طبرستان و الری و الرویان</w:t>
      </w:r>
    </w:p>
    <w:p>
      <w:pPr>
        <w:pStyle w:val="BookText"/>
        <w:rPr/>
      </w:pPr>
      <w:r>
        <w:rPr>
          <w:rFonts w:ascii="IRNazanin" w:hAnsi="IRNazanin" w:eastAsia="IRNazanin"/>
          <w:color w:val="111111"/>
          <w:sz w:val="28"/>
          <w:sz w:val="28"/>
          <w:szCs w:val="28"/>
          <w:rtl w:val="true"/>
          <w:lang w:bidi="fa-IR"/>
        </w:rPr>
        <w:t>و دنباوند و قومس و همذان و قال ابو العتاهیة فی خرجه هارون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هارون ولد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أمین الله فی خلقه حن به البر الی مولده</w:t>
      </w:r>
    </w:p>
    <w:p>
      <w:pPr>
        <w:pStyle w:val="BookText"/>
        <w:rPr/>
      </w:pPr>
      <w:r>
        <w:rPr>
          <w:rFonts w:ascii="IRNazanin" w:hAnsi="IRNazanin" w:eastAsia="IRNazanin"/>
          <w:color w:val="111111"/>
          <w:sz w:val="28"/>
          <w:sz w:val="28"/>
          <w:szCs w:val="28"/>
          <w:rtl w:val="true"/>
          <w:lang w:bidi="fa-IR"/>
        </w:rPr>
        <w:t>لیصلح الری و أقطارها و یمطر الخیر بها من یده</w:t>
      </w:r>
    </w:p>
    <w:p>
      <w:pPr>
        <w:pStyle w:val="BookText"/>
        <w:rPr/>
      </w:pPr>
      <w:r>
        <w:rPr>
          <w:rFonts w:ascii="IRNazanin" w:hAnsi="IRNazanin" w:eastAsia="IRNazanin"/>
          <w:color w:val="111111"/>
          <w:sz w:val="28"/>
          <w:sz w:val="28"/>
          <w:szCs w:val="28"/>
          <w:rtl w:val="true"/>
          <w:lang w:bidi="fa-IR"/>
        </w:rPr>
        <w:t>و ولی هارون فی طریقه محمد بن الجنید الطریق ما بین همذان و الری، و ولی عیسی بن جعفر بن سلیمان عمان، فقطع البحر من ناحیه جزیرة ابن کاوان، فافتتح حصنا بها و حاصر آخر، فهجم علیه ابن مخلد الأزدی و هو غار، فاسره و حمله الی عمان فی ذی الحجه، و انصرف الرشید بعد ارتحال علی بن عیسی الی خراسان عن الری بایام، فادرکه الاضحی بقصر اللصوص، فضحی بها، و دخل مدینه السلام یوم الاثنین، للیلتین بقیتا من ذی الحجه، فلما مر بالجسر امر باحراق جثه جعفر بن یحیی، و طوی بغداد و لم ینزلها، و مضی من فوره متوجها الی الرقة، فنزل السیلحین و ذکر عن بعض قواد الرشید ان الرشید قال لما ورد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لاطوی مدینه ما وضعت بشرق و لا غرب مدینه ایمن و لا ایسر منها، و انها لوطنی و وطن آبائی، و دار مملکه بنی العباس ما بقوا و حافظوا علیها، و ما رای احد من آبائی سوءا و لا نکبه منها، و لا سیء بها احد منهم قط، و لنعم الدار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ارید المناخ علی ناحیه اهل الشقاق و النفاق و البغض لائمه الهدی و الحب لشجره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فیها من المارقه و المتلصصة و مخیفی السبیل، و لو لا ذلک ما فارقت بغداد ما حییت و لا خرجت عنها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العباس بن الأحنف فی طی الرشید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أنخنا حتی ارتحلنا فما نفرق بین المناخ و الارتحال</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ساءلونا عن حالنا إذ قدمنا فقرنا و داعهم بالسؤال</w:t>
      </w:r>
    </w:p>
    <w:p>
      <w:pPr>
        <w:pStyle w:val="BookText"/>
        <w:rPr/>
      </w:pPr>
      <w:r>
        <w:rPr>
          <w:rFonts w:ascii="IRNazanin" w:hAnsi="IRNazanin" w:eastAsia="IRNazanin"/>
          <w:color w:val="111111"/>
          <w:sz w:val="28"/>
          <w:sz w:val="28"/>
          <w:szCs w:val="28"/>
          <w:rtl w:val="true"/>
          <w:lang w:bidi="fa-IR"/>
        </w:rPr>
        <w:t>و فی هذه السنه کان الفداء بین المسلمین و الروم، فلم یبق بأرض الروم مسلم الا فودی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مروان بن ابی حفصة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فکت بک الأسری التی شیدت لها محابس ما فیها حمیم یزورها</w:t>
      </w:r>
    </w:p>
    <w:p>
      <w:pPr>
        <w:pStyle w:val="BookText"/>
        <w:rPr/>
      </w:pPr>
      <w:r>
        <w:rPr>
          <w:rFonts w:ascii="IRNazanin" w:hAnsi="IRNazanin" w:eastAsia="IRNazanin"/>
          <w:color w:val="111111"/>
          <w:sz w:val="28"/>
          <w:sz w:val="28"/>
          <w:szCs w:val="28"/>
          <w:rtl w:val="true"/>
          <w:lang w:bidi="fa-IR"/>
        </w:rPr>
        <w:t>علی حین أعیا المسلمین فکاکها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سجون المشرکین قبورها</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رابط فیها القاسم بدابق و حج بالناس فیها العباس بن موسی بن عیسی بن موسی</w:t>
      </w:r>
      <w:r>
        <w:rPr>
          <w:rFonts w:eastAsia="IRNazanin" w:cs="IRNazanin"/>
          <w:color w:val="111111"/>
          <w:sz w:val="28"/>
          <w:szCs w:val="28"/>
          <w:rtl w:val="true"/>
          <w:lang w:bidi="fa-IR"/>
        </w:rPr>
        <w:t>.</w:t>
      </w:r>
      <w:bookmarkStart w:id="348" w:name="pg11455_92123"/>
    </w:p>
    <w:p>
      <w:pPr>
        <w:pStyle w:val="BookText"/>
        <w:rPr/>
      </w:pPr>
      <w:bookmarkEnd w:id="348"/>
      <w:r>
        <w:rPr>
          <w:rFonts w:ascii="IRNazanin" w:hAnsi="IRNazanin" w:eastAsia="IRNazanin"/>
          <w:color w:val="111111"/>
          <w:sz w:val="28"/>
          <w:sz w:val="28"/>
          <w:szCs w:val="28"/>
          <w:rtl w:val="true"/>
          <w:lang w:bidi="fa-IR"/>
        </w:rPr>
        <w:t>ثم دخلت</w:t>
      </w:r>
    </w:p>
    <w:p>
      <w:pPr>
        <w:pStyle w:val="Heading2"/>
        <w:numPr>
          <w:ilvl w:val="1"/>
          <w:numId w:val="1"/>
        </w:numPr>
        <w:rPr/>
      </w:pPr>
      <w:bookmarkStart w:id="349" w:name="__RefHeading___Toc2057881_73709187"/>
      <w:bookmarkStart w:id="350" w:name="_Toc135"/>
      <w:bookmarkEnd w:id="349"/>
      <w:r>
        <w:rPr>
          <w:rtl w:val="true"/>
        </w:rPr>
        <w:t>سنه تسعین و مائه</w:t>
      </w:r>
      <w:bookmarkEnd w:id="350"/>
    </w:p>
    <w:p>
      <w:pPr>
        <w:pStyle w:val="Heading3"/>
        <w:numPr>
          <w:ilvl w:val="2"/>
          <w:numId w:val="1"/>
        </w:numPr>
        <w:rPr/>
      </w:pPr>
      <w:bookmarkStart w:id="351" w:name="__RefHeading___Toc2057883_73709187"/>
      <w:bookmarkStart w:id="352" w:name="_Toc136"/>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53" w:name="__RefHeading___Toc2057885_73709187"/>
      <w:bookmarkStart w:id="354" w:name="_Toc137"/>
      <w:bookmarkEnd w:id="353"/>
      <w:r>
        <w:rPr>
          <w:rtl w:val="true"/>
        </w:rPr>
        <w:t>ذکر خبر ظهور خلاف رافع بن لیث</w:t>
      </w:r>
      <w:bookmarkEnd w:id="354"/>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ظهور رافع بن لیث بن نصر بن سیار بسمرقند، مخالفا لهارون و خلعه ایاه، و نزعه یده من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یحیی بن الاشعث بن یحیی الطائی تزوج ابنه لعمه ابی النعمان، و کانت ذات یسار، فأقام بمدینه السلام، و ترکها بسمرقند، فلما طال مقامه بها، و بلغها انه قد اتخذ أمهات اولاد، التمست سببا للتخلص منه، فعی علیها، و بلغ رافعا خبرها، فطمع فیها و فی مالها، فدس إلیها من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سبیل لها الی التخلص من صاحبها، الا ان تشرک بالله، و تحضر لذلک قوما عدولا، و تکشف شعرها بین ایدیهم، ثم تتوب فتحل للأزواج، ففعلت ذلک و تزوجها رافع و بلغ الخبر یحیی بن الاشعث، فرفع ذلک الی الرشید، فکتب الی علی بن عیسی یأمره ان یفرق بینهما، و ان یعاقب رافعا و یجلده الحد، و یقیده و یطوف به فی مدینه سمرقند مقیدا علی حمار، حتی یکون عظه لغیره فدرأ سلیمان بن حمید الأزدی عنه الحد، و حمله علی حمار مقیدا حتی طلقها، ثم حبسه فی سجن سمرقند، فهرب من الحبس لیلا من عند حمید بن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علی شرط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بعلی بن عیسی ببلخ، فطلب الامان فلم یجبه علی الیه، و هم بضرب عنقه، فکلمه فیه ابنا عیسی بن علی، و جدد طلاق المرأة، و اذن له فی الانصراف الی سمرقند، فانصرف إلیها، فوثب بسلیمان ابن حمید، عامل علی بن عیسی فقتله فوجه علی بن عیسی الیه ابنه،</w:t>
      </w:r>
      <w:bookmarkStart w:id="355" w:name="pg11455_92124"/>
    </w:p>
    <w:p>
      <w:pPr>
        <w:pStyle w:val="BookText"/>
        <w:rPr/>
      </w:pPr>
      <w:bookmarkEnd w:id="355"/>
      <w:r>
        <w:rPr>
          <w:rFonts w:ascii="IRNazanin" w:hAnsi="IRNazanin" w:eastAsia="IRNazanin"/>
          <w:color w:val="111111"/>
          <w:sz w:val="28"/>
          <w:sz w:val="28"/>
          <w:szCs w:val="28"/>
          <w:rtl w:val="true"/>
          <w:lang w:bidi="fa-IR"/>
        </w:rPr>
        <w:t>فمال الناس الی سباع بن مسعده، فراسوه علیهم، فوثب علی رافع فقیده، فوثبوا علی سباع، فقیدوه و راسوا رافعا و بایعوه، و طابقه من وراء النهر، و وافاه عیسی بن علی، فلقیه رافع فهزمه، فاخذ علی بن عیسی فی فرض الرجال و التأهب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غزا الرشید الصائفه، و استخلف ابنه عبد الله المأمون بالرقة و فوض الیه الأمور، و کتب الی الافاق بالسمع له و الطاعة، و دفع الیه خاتم المنصور یتیمن به، و هو خاتم الخاصة،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ثقتی آمنت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اسلم الفضل بن سهل علی ید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خرجت الروم الی عین زربه و کنیسه السوداء، فاغارت و اسرت، فاستنقذ اهل المصیصة ما کان فی ایدیهم</w:t>
      </w:r>
    </w:p>
    <w:p>
      <w:pPr>
        <w:pStyle w:val="Heading3"/>
        <w:numPr>
          <w:ilvl w:val="2"/>
          <w:numId w:val="1"/>
        </w:numPr>
        <w:rPr/>
      </w:pPr>
      <w:bookmarkStart w:id="356" w:name="__RefHeading___Toc2057887_73709187"/>
      <w:bookmarkStart w:id="357" w:name="_Toc138"/>
      <w:bookmarkEnd w:id="356"/>
      <w:r>
        <w:rPr>
          <w:rtl w:val="true"/>
        </w:rPr>
        <w:t>فتح الرشید هرقله</w:t>
      </w:r>
      <w:bookmarkEnd w:id="357"/>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فتح الرشید هرقله، و بث الجیوش و السرایا بأرض الروم، و کان 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مائه الف و خمسه و ثلاثین الف مرتزق، سوی الاتباع و سوی المطوعة و سوی من لا دیوان له، و اناخ عبد الله بن مالک علی ذی الکلاع و وجه داود بن عیسی بن موسی سائحا فی ارض الروم فی سبعین ألفا، و افتتح شراحیل بن معن بن زائده حصن الصقالبه و دبسه، و افتتح یزید بن مخلد الصفصاف و ملقوبیه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فتح الرشید هرقله فی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اخربها و سبی أهلها بعد مقام ثلاثین یوما علیها، و ولی حمید بن معیوف سواحل بحر الشام الی مصر، فبلغ حمید قبرس، فهدم و حرق و سبی من أهلها سته عشر ألفا، فاقدمهم الرافقه، فتولی بیعهم ابو البختری القاضی، فبلغ اسقف قبرس الفی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شخوص هارون الی بلاد الروم لعشر بقین من رجب، و اتخذ</w:t>
      </w:r>
    </w:p>
    <w:p>
      <w:pPr>
        <w:pStyle w:val="BookText"/>
        <w:rPr/>
      </w:pPr>
      <w:r>
        <w:rPr>
          <w:rFonts w:ascii="IRNazanin" w:hAnsi="IRNazanin" w:eastAsia="IRNazanin"/>
          <w:color w:val="111111"/>
          <w:sz w:val="28"/>
          <w:sz w:val="28"/>
          <w:szCs w:val="28"/>
          <w:rtl w:val="true"/>
          <w:lang w:bidi="fa-IR"/>
        </w:rPr>
        <w:t>قلنسوة مکتوبا علیها غاز حاج، فکان یلبسها، فقال ابو المعالی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یطلب لقاءک او یرده فبالحرمین او اقصی الثغور</w:t>
      </w:r>
    </w:p>
    <w:p>
      <w:pPr>
        <w:pStyle w:val="BookText"/>
        <w:rPr/>
      </w:pPr>
      <w:r>
        <w:rPr>
          <w:rFonts w:ascii="IRNazanin" w:hAnsi="IRNazanin" w:eastAsia="IRNazanin"/>
          <w:color w:val="111111"/>
          <w:sz w:val="28"/>
          <w:sz w:val="28"/>
          <w:szCs w:val="28"/>
          <w:rtl w:val="true"/>
          <w:lang w:bidi="fa-IR"/>
        </w:rPr>
        <w:t>ففی ارض العدو علی طمر و فی ارض الترفه فوق کور</w:t>
      </w:r>
    </w:p>
    <w:p>
      <w:pPr>
        <w:pStyle w:val="BookText"/>
        <w:rPr/>
      </w:pPr>
      <w:r>
        <w:rPr>
          <w:rFonts w:ascii="IRNazanin" w:hAnsi="IRNazanin" w:eastAsia="IRNazanin"/>
          <w:color w:val="111111"/>
          <w:sz w:val="28"/>
          <w:sz w:val="28"/>
          <w:szCs w:val="28"/>
          <w:rtl w:val="true"/>
          <w:lang w:bidi="fa-IR"/>
        </w:rPr>
        <w:t>و ما حاز الثغور سواک خلق من المتخلفین علی الأمور</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صار الرشید الی الطوانه، فعسکر بها، ثم رحل عنها، و خلف علیها عقبه بن جعفر، و امره ببناء منزل هنالک، و بعث نقفور الی الرشید بالخراج و الجزیة، عن راسه و ولی عهده و بطارقته و سائر  اهل بلده خمسین الف دینار، منها عن راسه اربعه دنانیر، و عن راس ابنه استبراق دینارین و کتب نقفور مع بطریقین من عظماء بطارقته فی جاریه من سبی هرقله کتابا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هارون امیر المؤمنین من نقفور ملک الروم سلام علیکم، اما بعد ایها الملک، فان لی إلیک حاجه لا تضرک فی دینک و لا دنیاک، هینه یسیره، ان تهب لابنی جاریه من بنات اهل هرقله، کنت قد خطبتها علی ابنی، فان رایت ان تسعفنی بحاجتی فعلت و السلام علیک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استهداه أیضا طیبا و سرادقا من سرادقاته، فامر الرشید بطلب الجاریه، فاحضرت و زینت و اجلست علی سریر فی مضربه الذی کان نازلا فیه، و سلمت الجاریه و المضرب بما فیه من الانیه و المتاع الی رسول نقفور، و بعث الیه بما سال من العطر، و بعث الیه من التمور و الأخبصة و الزبیب و التریاق، فسلم ذلک کله الیه رسول الرشید، فاعطاه نقفور وقر دراهم اسلامیه علی برذون کمیت کان مبلغه خمسین الف درهم، و مائه ثوب دیباج و مائتی ثوب بزیون، و اثنی عشر بازیا، و اربعه اکلب من کلاب الصید، و ثلاثة براذین و کان نقفور اشترط الا یخرب ذا الکلاع و لا صمله و لا حصن سنان،</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اشترط الرشید علیه الا یعمر هرقله، و علی ان یحمل نقفور ثلاثمائة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فی هذه السنه خارجی من عبد القیس یقال له سیف بن بکر، فوجه الیه الرشید محمد بن یزید بن مزید، فقتله بعین النوره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 اهل قبرس العهد، فغزاهم معیوف بن یحیی فسبی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عیسی بن موسی الهادی</w:t>
      </w:r>
      <w:r>
        <w:rPr>
          <w:rFonts w:eastAsia="IRNazanin" w:cs="IRNazanin"/>
          <w:color w:val="111111"/>
          <w:sz w:val="28"/>
          <w:szCs w:val="28"/>
          <w:rtl w:val="true"/>
          <w:lang w:bidi="fa-IR"/>
        </w:rPr>
        <w:t>.</w:t>
      </w:r>
      <w:bookmarkStart w:id="358" w:name="pg11455_92127"/>
    </w:p>
    <w:p>
      <w:pPr>
        <w:pStyle w:val="BookText"/>
        <w:rPr/>
      </w:pPr>
      <w:bookmarkEnd w:id="358"/>
      <w:r>
        <w:rPr>
          <w:rFonts w:ascii="IRNazanin" w:hAnsi="IRNazanin" w:eastAsia="IRNazanin"/>
          <w:color w:val="111111"/>
          <w:sz w:val="28"/>
          <w:sz w:val="28"/>
          <w:szCs w:val="28"/>
          <w:rtl w:val="true"/>
          <w:lang w:bidi="fa-IR"/>
        </w:rPr>
        <w:t>ثم دخلت</w:t>
      </w:r>
    </w:p>
    <w:p>
      <w:pPr>
        <w:pStyle w:val="Heading2"/>
        <w:numPr>
          <w:ilvl w:val="1"/>
          <w:numId w:val="1"/>
        </w:numPr>
        <w:rPr/>
      </w:pPr>
      <w:bookmarkStart w:id="359" w:name="__RefHeading___Toc2057889_73709187"/>
      <w:bookmarkStart w:id="360" w:name="_Toc139"/>
      <w:bookmarkEnd w:id="359"/>
      <w:r>
        <w:rPr>
          <w:rtl w:val="true"/>
        </w:rPr>
        <w:t>سنه احدی و تسعین و مائه</w:t>
      </w:r>
      <w:bookmarkEnd w:id="360"/>
    </w:p>
    <w:p>
      <w:pPr>
        <w:pStyle w:val="Heading3"/>
        <w:numPr>
          <w:ilvl w:val="2"/>
          <w:numId w:val="1"/>
        </w:numPr>
        <w:rPr/>
      </w:pPr>
      <w:bookmarkStart w:id="361" w:name="__RefHeading___Toc2057891_73709187"/>
      <w:bookmarkStart w:id="362" w:name="_Toc140"/>
      <w:bookmarkEnd w:id="361"/>
      <w:r>
        <w:rPr>
          <w:rtl w:val="true"/>
        </w:rPr>
        <w:t>اشارة</w:t>
      </w:r>
      <w:bookmarkEnd w:id="362"/>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خروج خارجی یقال له ثروان بن سیف بناحیه حولایا، فکان یتنقل بالسواد، فوجه الیه طوق بن مالک فهزمه طوق و جرحه، و قتل عامه اصحابه، و ظن طوق انه قد قتل ثروان، فکتب بالفتح، و هرب ثروان مجروحا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ابو النداء بالشام فوجه الرشید فی طلبه یحیی بن معاذ، و عقد له علی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وقع الثلج بمدینه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ظفر حماد البربری بهیصم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غلظ امر رافع بن لیث بسمرقند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اهل نسف الی رافع یعطونه الطاعة، و یسألون ان یوجه الیهم من یعینهم علی قتل عیسی بن علی، فوجه صاحب الشاش فی اتراکه قائدا من قواده، فاتوا عیسی بن علی، فاحدقوا به و قتلوه فی ذی القعده، و لم یعرضوا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الرشید حمویه الخادم برید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یزید بن مخلد الهبیری ارض الروم فی عشره آلاف، فأخذت الروم علیه المضیق، فقتلوه علی مرحلتین من طرسوس فی خمسین رجلا، و سلم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الرشید غزو الصائفه هرثمة بن اعین، و ضم الیه ثلاثین ألفا من جند خراسان، و معه مسرور الخادم، الیه النفقات و جمیع الأمور، خلا الریاسة</w:t>
      </w:r>
      <w:bookmarkStart w:id="363" w:name="pg11455_92128"/>
    </w:p>
    <w:p>
      <w:pPr>
        <w:pStyle w:val="BookText"/>
        <w:rPr/>
      </w:pPr>
      <w:bookmarkEnd w:id="363"/>
      <w:r>
        <w:rPr>
          <w:rFonts w:ascii="IRNazanin" w:hAnsi="IRNazanin" w:eastAsia="IRNazanin"/>
          <w:color w:val="111111"/>
          <w:sz w:val="28"/>
          <w:sz w:val="28"/>
          <w:szCs w:val="28"/>
          <w:rtl w:val="true"/>
          <w:lang w:bidi="fa-IR"/>
        </w:rPr>
        <w:t>و مضی الرشید الی درب الحدث، فرتب هنالک عبد الله بن مالک، و رتب سعید بن سلم بن قتیبة بمرعش، فاغارت الروم علیها، و أصابوا من المسلمین و انصرفوا و سعید بن سلم مقیم بها، و بعث محمد بن یزید بن مزید الی طرسوس، فأقام الرشید بدرب الحدث ثلاثة ایام من شهر رمضان، ثم انصرف الی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الرشید بهدم الکنائس بالثغور، و کتب الی السندی بن شاهک یأمره بأخذ اهل الذمة بمدینه السلام بمخالفه هیئتهم هیئة المسلمین فی لباسهم و رکوبهم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الرشید علی بن عیسی بن ماهان عن خراسان و ولاها هرثمة</w:t>
      </w:r>
      <w:r>
        <w:rPr>
          <w:rFonts w:eastAsia="IRNazanin" w:cs="IRNazanin"/>
          <w:color w:val="111111"/>
          <w:sz w:val="28"/>
          <w:szCs w:val="28"/>
          <w:rtl w:val="true"/>
          <w:lang w:bidi="fa-IR"/>
        </w:rPr>
        <w:t>.</w:t>
      </w:r>
    </w:p>
    <w:p>
      <w:pPr>
        <w:pStyle w:val="Heading3"/>
        <w:numPr>
          <w:ilvl w:val="2"/>
          <w:numId w:val="1"/>
        </w:numPr>
        <w:rPr/>
      </w:pPr>
      <w:bookmarkStart w:id="364" w:name="__RefHeading___Toc2057893_73709187"/>
      <w:bookmarkStart w:id="365" w:name="_Toc141"/>
      <w:bookmarkEnd w:id="364"/>
      <w:r>
        <w:rPr>
          <w:rtl w:val="true"/>
        </w:rPr>
        <w:t>ذکر الخبر عن سبب عزل الرشید علی بن</w:t>
      </w:r>
      <w:bookmarkEnd w:id="365"/>
    </w:p>
    <w:p>
      <w:pPr>
        <w:pStyle w:val="BookText"/>
        <w:rPr/>
      </w:pPr>
      <w:r>
        <w:rPr>
          <w:rFonts w:ascii="IRNazanin" w:hAnsi="IRNazanin" w:eastAsia="IRNazanin"/>
          <w:color w:val="111111"/>
          <w:sz w:val="28"/>
          <w:sz w:val="28"/>
          <w:szCs w:val="28"/>
          <w:rtl w:val="true"/>
          <w:lang w:bidi="fa-IR"/>
        </w:rPr>
        <w:t>عیسی و سخطه علیه</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قبل سبب هلاک ابن علی بن عیسی و کیف قتل و لما قتل ابنه عیسی خرج علی عن بلخ حتی اتی مرو مخافه ان یسیر إلیها رافع بن اللیث، فیستولی علیها و کان ابنه عیسی دفن فی بستان داره ببلخ اموالا عظیمه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انها کانت ثلاثین الف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بها علی بن عیسی و لا اطلع علی ذلک الا جاریه کانت له، فلما شخص علی عن بلخ اطلعت الجاریه علی ذلک بعض الخدم، و تحدث به الناس، فاجتمع قراء اهل بلخ و وجوهها، فدخلوا البستان فانتهبوه و أباحوه للعامه، فبلغ الرشید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من بلخ عن غیر امری، و خلف مثل هذا المال، و هو یزعم انه قد افضی الی حلی نسائه فیما انفق علی محاربه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عند ذلک، و ولی هرثمة بن اعین، و استصفی اموال علی بن عیسی، فبلغت أمواله ثمانین الف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الموالی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بجرجان مع الرشید و هو یرید</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فوردت خزائن علی بن عیسی التی أخذت له علی الف و خمسمائة بعیر، و کان علی مع ذلک قد أذل الاعالی من اهل خراسان و اشرافهم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دخل علیه یوما هشام بن فرخسرو و الحسین بن مصعب، فسلما علیه، فقال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سلم الله علیک یا ملحد یا بن الملحد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لاعرف ما أنت علیه من عداوتک للإسلام و طعنک فی الدین، و ما انتظر بقتلک الا اذن الخلیفة فیه، فقد أباح الله دمک، و أرجو ان یسفکه الله علی یدی عن قریب، و یعجلک الی عذابه ا لست المرجف بی فی منزلی هذا بعد ما ثملت من الخمر، و زعمت انه جاءتک کتب من مدینه السلام بعزلی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سخط الله، لعنک الله، فعن قریب ما تکون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 بالله الأمیر ان یقبل قول واش، او سعایة باغ، فانی بریء مما قرفت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عندی انک ثملت من الخمر، و قلت ما وجب علیک به اغلظ الأدب، و لعل الله ان یعاجلک ببأسه و نقمته، اخرج عنی غیر مستور و لا مصاحب فجاء الحاجب فاخذ بیده فاخرجه، و قال لهشام بن فرخسرو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دارک دار الندوه، یجتمع فیها إلیک السفهاء، و تطعن علی الولاه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سفک الله دمی ان لم اسفک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فداء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مظلوم مرحوم، و الله ما ادع فی تقریظ الأمیر جهدا، و فی وصفه قولا الا خصصته به و قلته فیه، فان کنت إذا قلت خیرا نقل إلیک شرا فما حیلتی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لا أم لک، لأنا اعلم بما تنطوی علیه جوانحک من ولدک و اهلک، فاخرج فعن قریب اریح منک نفسی فخرج فلما کان فی آخر اللیل دعا ابنته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اکبر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بنیه، انی ارید ان افضی إلیک بأمر ان أنت اظهرته قتلت، و ان حفظته سلمت، فاختاری بقاء ابیک علی موته، قالت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ذاک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اخاف هذا الفاجر علی بن عیسی علی دمی، و قد عزمت علی ان اظهر ان الفالج أصابنی، فإذا کان فی السحر فاجمعی جواریک، و تعالی الی فراشی و حرکینی، فإذا رایت حرکتی قد ثقلت، فصیحی أنت و جواریک، و ابعثی الی اخوتک فاعلمیهم علتی و إیاک ثم إیاک ان تطلعی علی صحه بدنی أحدا من خلق الله من قریب او بعید ففعلت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عاقله حازمه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مطروحا علی فراشه حینا لا یتحرک الا ان حرک، فیقال انه لم یعلم من اهل خراسان احد من عزل علی بن عیسی بخبر و لا اثر غیر هشام، فانه توهم عزله، فصح 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خرج فی الیوم الذی قدم فیه هرثمة لتلقیه، فرآه فی الطریق رجل من قواد علی بن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الجسم؟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صحیحا 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رآه علی بن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تلقی أمیرنا أبا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تکن علیلا؟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فوهب الله العافیه، و عزل الله الطاغیه فی لیله واحده و اما الحسین بن مصعب فانه خرج الی مکة مستجیرا بالرشید من علی بن عیسی، فاجاره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عزم الرشید علی عزل علی بن عیسی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بن اعین مستخلیا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اشاور فیک أحدا، و لم اطلعه علی سری فیک، و قد اضطرب علی ثغور المشرق، و انکر اهل خراسان امر علی بن عیسی، إذ خالف عهدی و نبذه وراء ظهره، و قد کتب یستمد و یستجیش، و انا کاتب الیه، فاخبره انی امده بک، و اوجه الیه معک من الأموال و السلاح و القوه و العده ما یطمئن الیه قلبه، و تتطلع الیه نفسه، و اکتب معک کتابا بخطی فلا تفضنه، و لا تطلعن فیه حتی تصل الی مدینه نیسابور، فإذا نزلتها فاعمل بما فیه، و امتثله و لا تجاوزه، ان شاء الله، و انا موجه معک رجاء الخادم بکتاب اکتبه الی علی بن عیسی بخطی، لیتعرف ما یکون منک و منه، و هون علیه امر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فلا تظهرنه علیه، و لا تعلمنه ما عزمت علیه، و تاهب للمسیر، و اظهر لخاصتک و عامتک انی اوجهک مددا لعلی بن عیسی و عونا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 علی بن عیسی بن ماهان کتابا بخطه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یا بن الزانیة، رفعت من قدرک، و نوهت باسمک، و أوطأت ساده العرب عقبک، و جعلت أبناء ملوک العجم خولک و اتباعک، فکان جزائی ان خالفت عهدی، و نبذت وراء ظهرک امری، حتی عثت فی الارض، و ظلمت الرعیة، و اسخطت الله و خلیفته، بسوء سیرتک، و رداءه طعمتک، و ظاهر خیانتک، و قد ولیت هرثمة بن اعین مولای ثغر خراسان، و امرته ان یشد و طاته علیک و علی ولدک و کتابک و عمالک، و لا یترک وراء ظهورکم درهما، و لا حقا لمسلم و لا معاهد الا اخذکم به، حتی ترده الی اهله، فان أبیت ذلک و أباه ولدک و عمالک فله ان یبسط علیکم العذاب، و یصب علیکم السیاط، و یحل بکم ما یحل بمن نکث و غیر، و بدل و خالف، و ظلم و تعدی و غشم انتقاما لله عز و جل بادئا، و لخلیفته ثانیا، و للمسلمین و المعاهدین ثالثا، فلا تعرض نفسک للتی لا شوی لها، و اخرج مما یلزمک طائعا او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عهد هرثمة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عهد هارون الرشید امیر المؤمنین الی هرثمة بن اعین حین ولاه ثغر خراسان و اعماله و خراجه، امره بتقوی الله و طاعته و رعایة امر الله مراقبته، و ان یجعل کتاب الله اماما فی جمیع ما هو بسبیله، فیحل حلاله و یحرم حرامه، و یقف عند متشابهه، و یسال عنه اولی الفقه فی دین الله و اولی العلم بکتاب الله، او یرده الی امامه لیریه الله عز و جل فیه رایه، و یعزم له علی رشده، و امره ان یستوثق من الفاسق علی بن عیسی و ولده و عماله و کتابه، و ان یشد علیهم و طاته، و یحل بهم سطوته، و یستخرج منهم کل مال</w:t>
      </w:r>
      <w:bookmarkStart w:id="366" w:name="pg11455_92132"/>
    </w:p>
    <w:p>
      <w:pPr>
        <w:pStyle w:val="BookText"/>
        <w:rPr/>
      </w:pPr>
      <w:bookmarkEnd w:id="366"/>
      <w:r>
        <w:rPr>
          <w:rFonts w:ascii="IRNazanin" w:hAnsi="IRNazanin" w:eastAsia="IRNazanin"/>
          <w:color w:val="111111"/>
          <w:sz w:val="28"/>
          <w:sz w:val="28"/>
          <w:szCs w:val="28"/>
          <w:rtl w:val="true"/>
          <w:lang w:bidi="fa-IR"/>
        </w:rPr>
        <w:t xml:space="preserve">یصح علیهم من خراج امیر المؤمنین و فیء المسلمین، فإذا استنظف ما عندهم و قبلهم من ذلک، نظر فی حقوق المسلمین و المعاهدین، و اخذهم بحق کل ذی حق حتی یردوه الیهم، فان ثبتت قبلهم حقوق لأمیر المؤمنین و حقوق للمسلمین، فدافعوا بها و جحدوها، ان یصب علیهم سوط عذاب الله و الیم نقمته، حتی یبلغ بهم الحال التی ان تخطاها بأدنی ادب، تلفت انفسهم، و بطلت ارواحهم، فإذا خرجوا من حق کل ذی حق، اشخصهم کما تشخص العصاة من خشونة الوطاء و خشونة المطعم و المشرب و غلظ الملبس، مع الثقات من اصحابه الی باب امیر المؤمنین، ان شاء الله فاعمل یا أبا حاتم بما عهدت إلیک، فانی آثرت الله و دینی علی هوای و إرادتی، فکذلک فلیکن عملک، و علیه فلیکن امرک، و دبر فی عمال الکور الذین تمر بهم فی صعودک ما لا یستوحشون معه الی امر یریبهم و ظن یرعبهم و ابسط من آمال اهل ذلک الثغر و من امانهم و عذرهم، ثم اعمل بما یرضی الله منک و خلیفته، و من ولاک الله امره ان شاء الله هذا عهدی و کتابی بخطی، و انا اشهد الله و ملائکته و حمله عرشه و سکان سمواته وَ کَفیٰ بِاللّٰهِ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امیر المؤمنین بخط یده لم یحضره الا الله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ان یکتب کتاب هرثمة الی علی بن عیسی فی معاونته و تقویه امره و الشد علی یدیه فکتب و ظهر الأمر بها، و کانت کتب حمویه وردت علی هارون ان رافعا لم یخلع و لا نزع السواد و لا من شایعه، و انما غایتهم عزل علی بن عیسی الذی قد سامهم المکروه</w:t>
      </w:r>
      <w:r>
        <w:rPr>
          <w:rFonts w:eastAsia="IRNazanin" w:cs="IRNazanin"/>
          <w:color w:val="111111"/>
          <w:sz w:val="28"/>
          <w:szCs w:val="28"/>
          <w:rtl w:val="true"/>
          <w:lang w:bidi="fa-IR"/>
        </w:rPr>
        <w:t>.</w:t>
      </w:r>
    </w:p>
    <w:p>
      <w:pPr>
        <w:pStyle w:val="Heading3"/>
        <w:numPr>
          <w:ilvl w:val="2"/>
          <w:numId w:val="1"/>
        </w:numPr>
        <w:rPr/>
      </w:pPr>
      <w:bookmarkStart w:id="367" w:name="__RefHeading___Toc2057895_73709187"/>
      <w:bookmarkStart w:id="368" w:name="_Toc142"/>
      <w:bookmarkEnd w:id="367"/>
      <w:r>
        <w:rPr>
          <w:rtl w:val="true"/>
        </w:rPr>
        <w:t>خبر شخوص هرثمة بن اعین الی خراسان والیا علیها</w:t>
      </w:r>
      <w:bookmarkEnd w:id="368"/>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کان من شخوص هرثمة بن اعین الی خراسان والیا علیها ذکر الخبر عما کان من امره فی شخوصه إلیها و امر علی بن عیسی و ولده</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هرثمة مضی فی الیوم السادس من الیوم الذی کتب له عهده الرشید و شیعه الرشید، و اوصاه بما یحتاج الیه، فلم یعرج هرثمة علی شیء، و وجه الی علی بن عیسی فی الظاهر اموالا و سلاحا، و خلعا و طیبا، حتی إذا نزل نیسابور جمع جماعه من ثقات اصحابه و اولی السن و التجربه منهم، فدعا کل رجل منهم سرا، و خلا به، ثم أخذ علیهم العهود و المواثیق ان یکتموا امره، و یطووا سره، و ولی کل رجل منهم کوره، علی نحو ما کانت حاله عنده، فولی جرجان و نیسابور و الطبسین و نسا و سرخس، و امر کل واحد منهم، بعد ان دفع الیه عهده بالمسیر الی عمله الذی ولاه علی اخفی الحالات و استرها، و التشبه بالمجتازین فی ورودهم الکور و مقامهم فیها الی الوقت الذی سماه لهم، و ولی اسماعیل بن حفص بن مصعب جرجان بأمر الرشید، ثم مضی حتی إذا صار من مرو علی مرحلة، دعا جماعه من ثقات اصحابه، و کتب لهم أسماء ولد علی بن عیسی و اهل بیته و کتابه و غیرهم فی رقاع، و دفع الی کل رجل منهم رقعه باسم من و کله بحفظه إذا هو دخل مرو، خوفا من ان یهربوا إذا ظهر امره ثم وجه الی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أحب الأمیر اکرمه الله ان یوجه ثقاته لقبض ما معی من اموال فعل، فانه إذا تقدم المال امامی کان اقوی للأمیر، و أفت فی عضد اعدائه و أیضا فانی لا آمن علیه ان خلفته وراء ظهری، ان یطمع فیه بعض من تسمو الیه نفسه الی ان یقتطع بغضه، و یفترض غفلتنا عند دخول المدینة فوجه علی بن عیسی جهابذته و قهارمته لقبض المال، و قال هرثمة لخزانه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اشغلوهم هذه اللیلة، و اعتلوا علیهم فی حمل المال بعلة تقرب من اطماعهم، و تزیل الشک عن قلوبهم، ففعلوا و قال لهم الخزان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تؤامروا أبا حاتم فی دواب المال و البغال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نحو مدینه مرو، فلما صار منها علی میلین تلقاه علی بن عیسی فی ولده و اهل بیته و قواده باحسن لقاء و آنسه، فلما وقعت عین هرثمة علیه، ثنی رجله لینزل عن دابته فصاح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نزلت لانزلن، فثبت علی سرجه، و دنا کل منهما من صاحبه فاعتنقا، و سارا، و علی یسال هرثمة عن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الرشید و حاله و هیئته و حال خاصته و قواده و انصار دولته، و هرثمة یجیبه، حتی صار الی قنطره لا یجوزها الا فارس، فحبس هرثمة لجام دابته، و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برکة الله،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افعل حتی تمضی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 الله لا امضی، فأنت الأمیر و انا الوزیر، فمضی و تبعه هرثمة حتی دخلا مرو، و صارا الی منزل علی، و رجاء الخادم لا یفارق هرثمة فی لیل و لا نهار، و لا رکوب و لا جلوس، فدعا علی بالغداء فطمعا، و اکل معهما رجاء الخادم، و کان عازما علی الا یأکل معهما، فغمزه هرثمة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فإنک جائع، و لا رای لجائع و لا حاقن، فلما رفع الطعام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امرت ان یفرغ لک قصر علی الماشان، فان رایت ان تصیر الیه فعلت فقال له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من الأمور ما لا یتحمل تاخیر المناظرة فیها، ثم دفع رجاء الخادم کتاب الرشید الی علی، و ابلغه رسالته فلما فض الکتاب فنظر الی أول حرف منه سقط فی یده، و علم انه قد حل به ما یخافه و یتوقعه، ثم امر هرثمة بتقییده و تقیید ولده و کتابه و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رحل و معه وقر من قیود و 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استوسق منه صار الی المسجد الجامع، فخطب و بسط من آمال الناس، و اخبر ان امیر المؤمنین ولاه ثغورهم لما انتهی الیه من سوء سیره الفاسق علی ابن عیسی، و ما امره به فیه و فی عماله و أعوانه، و انه بالغ من ذلک و من انصاف العامه و الخاصة، و الأخذ لهم بحقوقهم اقصی مواضع الحق و امر بقراءة عهده علیهم فأظهروا السرور بذلک، و انفسحت آمالهم، و عظم رجاؤهم، و علت بالتکبیر و التهلیل أصواتهم، و کثر الدعاء لأمیر المؤمنین بالبقاء و حسن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فدعا بعلی بن عیسی و ولده و عماله و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اکفونی مؤنتکم، و اعفونی من الاقدام بالمکروه علیکم و نادی فی اصحاب ودائعهم ببراءه الذمة من رجل کانت لعلی عنده ودیعة او لأحد من ولده او کتابه او عماله و أخفاها و لم یظهر علیها، فاحضره الناس ما کانوا أودعوا الا رجلا من اهل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أبناء 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لم یزل یتلطف للوصول الی علی بن عیسی حتی صار الیه، فقال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مال، فان احتجت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الیه حملته إلیک أولا فأولا، و صبرت للقتل فیک، إیثارا للوفاء و طلبا لجمیل الثناء، و ان استغنیت عنه حبسته علیک حتی تری فیه رأیک فعجب علی منه،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اصطنعت مثلک الف رجل ما طمع فی السلطان و لا الشیطان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ساله عن قیمه ما عنده، فذکر له انه اودعه مالا و ثیابا و مسکا، و انه لا یدری ما قدر ذلک، غیر انه اودعه بخطه، و انه محفوظ لم یشذ منه شیء،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فان ظهر علیه سلمته و نجوت بنفسک، و ان سلمت به رایت فیه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جزاه الخیر، و شکر له فعله ذلک احسن شکر، و کافاه علیه و بره و کان یضرب به المثل بوفائه، فذکر انه لم یتستر عن هرثمة من مال علی الا ما کان اودعه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فاستنظف هرثمة ما وراء ظهورهم حتی حلی نسائهم، فکان الرجل یدخل الی المنزل فیأخذ جمیع ما فیه، حتی إذا لم یبق فیه الا صوف او خشب او ما لا قیمه له 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ما علیک من الحلی، فتقول للرجل إذا دنا منها لینزع 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کنت محسنا فاصرف بصرک عنی، فو الله لا ترکت شیئا من بغیتک علی الا دفعته إلیک، فان کان الرجل یتحوب من الدنو إلیها أجابها الی ذلک حتی ربما نبذت الیه بالخاتم و الخلخال و ما قیمته عشره دراهم، و من کان بخلاف هذه الصفة،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ارضی حتی افتشک، لا تکونین قد خبات ذهبا او درا او یاقوتا، فیضرب یده الی مغابنها و ارفاغها، فیطلب فیها ما یظن انها قد سترته عنه، حتی إذا ظن انه قد احکم هذا کله وجهه علی بعیر بلا وطاء تحته، و فی عنقه سلسله، و فی رجله قیود ثقال ما یقدر معها علی نهوض 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عمن شهد امر هرثمة و امره، ان هرثمة لما فرغ من مطالبه علی بن عیسی و ولده و کتابه و عماله باموال امیر المؤمنین، أقامهم لمظالم الناس، فکان إذا برد للرجل علیه او علی احد من اصحابه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للرجل من حقه، و الا بسطت علیک، فیقول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w:t>
      </w:r>
      <w:bookmarkStart w:id="369" w:name="pg11455_92136"/>
    </w:p>
    <w:p>
      <w:pPr>
        <w:pStyle w:val="BookText"/>
        <w:rPr/>
      </w:pPr>
      <w:bookmarkEnd w:id="369"/>
      <w:r>
        <w:rPr>
          <w:rFonts w:ascii="IRNazanin" w:hAnsi="IRNazanin" w:eastAsia="IRNazanin"/>
          <w:color w:val="111111"/>
          <w:sz w:val="28"/>
          <w:sz w:val="28"/>
          <w:szCs w:val="28"/>
          <w:rtl w:val="true"/>
          <w:lang w:bidi="fa-IR"/>
        </w:rPr>
        <w:t>أجلنی یوما او یومین،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 صاحب الحق، فان شاء فعل ثم یقبل علی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 ان تدعه؟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وعد الیه، فیبعث علی الی العلاء بن ماهان،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فلانا عنی من کذا و کذا علی کذا و کذا، او علی ما رایت، فیصالحه و یصلح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قام الی هرثمة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الفاجر أخذ منی درقه ثمینه لم یملک احد مثلها، فاشتراها علی کره منی و لم ارد بیعها بثلاثة آلاف درهم، فأتیت قهرمانه اطلب ثمنها، فلم یعطنی شیئا، فاقمت حولا انتظر رکوب هذا الفاجر، فلما رکب عرضت له و صحت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انا صاحب الدرقة، و لم آخذ لها ثمنا الی هذه الغایة، فقذف أمی و لم یعطنی حقی، فخذ لی بحقی من مالی و قذفه أمی،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جماعه حضروا کلامه، فاحضرهم فاشهدهم علی دعواه، فقال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علیک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لقذفک أم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فقهک و علمک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فاشهد ان امیر المؤمنین قد قذفک غیر مره و لا مرتین، و اشهد انک قد قذفت بنیک ما لا احصی، مره حاتما و مره اعین، فمن یأخذ لهؤلاء بحدودهم منک؟ و من یأخذ لک من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هرثمة الی صاحب الدرقة،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لک ان تطالب هذا الشیطان بدرقتک او ثمنها، و تترک مطالبته بقذفه أمک </w:t>
      </w:r>
      <w:r>
        <w:rPr>
          <w:rFonts w:eastAsia="IRNazanin" w:cs="IRNazanin"/>
          <w:color w:val="111111"/>
          <w:sz w:val="28"/>
          <w:szCs w:val="28"/>
          <w:rtl w:val="true"/>
          <w:lang w:bidi="fa-IR"/>
        </w:rPr>
        <w:t>.</w:t>
      </w:r>
    </w:p>
    <w:p>
      <w:pPr>
        <w:pStyle w:val="Heading3"/>
        <w:numPr>
          <w:ilvl w:val="2"/>
          <w:numId w:val="1"/>
        </w:numPr>
        <w:rPr/>
      </w:pPr>
      <w:bookmarkStart w:id="370" w:name="__RefHeading___Toc2057897_73709187"/>
      <w:bookmarkStart w:id="371" w:name="_Toc143"/>
      <w:bookmarkEnd w:id="370"/>
      <w:r>
        <w:rPr>
          <w:rtl w:val="true"/>
        </w:rPr>
        <w:t>کتاب هرثمة الی الرشید فی امر علی بن عیسی</w:t>
      </w:r>
      <w:bookmarkEnd w:id="371"/>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حمل هرثمة علیا الی الرشید، کتب الیه کتابا یخبره ما صنع،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 الله عز و جل لم یزل یبلی امیر المؤمنین فی کل ما قلده من خلافته، و استرعاه من امور عباده و بلاده اجمل</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البلاء و اکمله، و یعرفه فی کل ما حضره و نأی عنه من خاص أموره و عامها، و لطیفها و جلیلها اتم الکفایة و احسن الولایة، و یعطیه فی ذلک کله افضل الأمنیة، و یبلغه فیه اقصی غایة الهمه، امتنانا منه علیه، و حفظا لما جعل الیه، مما تکفل باعزازه و اعزاز اولیائه و اهل حقه و طاعته، فیستتم الله احسن ما عوده و عودنا من الکفایة فی کل ما یؤدینا الیه، و نسأله توفیقنا لما نقضی به المفترض من حقه فی الوقوف عند امره، و الاقتصار علی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أزل أعز الله امیر المؤمنین، مذ فصلت عن معسکر امیر المؤمنین ممتثلا ما أمرنی به فیما انهضنی له، لا اجاوز ذلک و لا أتعداه الی غیره، و لا اتعرف الیمن و البرکه الا فی امتثاله، الی ان حللت اوائل خراسان، صائنا للامر الذی أمرنی امیر المؤمنین بصیانته و ستره، لا افضی ذلک الی خاصی و لا الی عامی، و دبرت فی مکاتبه اهل الشاش و فرغانه و خزلهما عن الخائن، و قطع طمعه و طمع من قبله عنهما، و مکاتبه من ببلخ بما کنت کتبت به الی امیر المؤمنین و فسرت له، فلما نزلت نیسابور عملت فی امر الکور التی اجتزت علیها بتولیه من ولیت علیها، قبل مجاوزتی إیاها، کجرجان و نیسابور نسا و سرخس، و لم آل الاحتیاط فی ذلک، و اختیار الکفاه و اهل الأمانة الصحة من ثقات اصحابی، و تقدمت الیهم فی ستر الأمر و کتمانه، و أخذت علیهم بذلک ایمان البیعه، و دفعت الی کل رجل منهم عهده بولایته، أمرتهم بالمسیر الی کور اعمالهم علی اخفی الحالات و استرها، و التشبه بالمجتازین فی ورودهم الکور و مقامهم بها الی الوقت الذی سمیت لهم، و هو الیوم الذی قدرت فیه دخولی الی مرو، و التقائی و علی بن عیسی، و عملت فی استکفائی اسماعیل بن حفص بن مصعب امر جرجان بما کنت کتبت به الی امیر المؤمنین، فنفذ أولئک العمال لأمری، و قام کل رجل منهم فی الوقت الذی وقت له بضبط عمله و احکام ناحیته، و کفی الله امیر المؤمنین المؤنه فی ذلک، بلطیف صنعه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صرت من مدینه مرو علی منزل، اخترت عده من ثقات اصحابی، و کتبت بتسمیه ولد علی بن عیسی و کتابه و اهل بیته و غیرهم رقاعا، و دفعت الی کل رجل منهم رقعه باسم من وکلته بحفظه فی دخولی، و لم آمن لو قصرت فی ذلک و اخرته ان یصیروا عند ظهور الخبر و انتشاره الی التغیب و الانتشار، فعملوا بذلک، و رحلت عن موضعی الی مدینه مرو، فلما صرت منها علی میلین تلقانی علی بن عیسی فی ولده و اهل بیته و قواده، فلقیته باحسن لقاء، و آنسته، و بلغت من توقیره و تعظیمه و التماس النزول الیه أول ما بصرت به ما ازداد به أنسا و ثقة، الی ما کان رکن الیه قبل ذلک، مما کان یأتیه من کتبی، فإنها لم تنقطع عنه بالتعظیم و الإجلال منی له و الالتماس، لالقاء سوء الظن عنه، لئلا یسبق الی قلبه امر ینتقض به ما دبر امیر المؤمنین فی امره، و أمرنی به فی ذلک و کان الله تبارک و تعالی هو المنفرد بکفایة امیر المؤمنین الأمر فیه الی ان ضمنی و ایاه مجلسه، و صرت الی الاکل معه، فلما فرغنا من ذلک بدأنی یسألنی المصیر الی منزل کان ارتاده لی، فاعلمته ما معی من الأمور التی لا تحتمل تاخیر المناظرة فیها ثم دفع الیه رجاء الخادم کتاب امیر المؤمنین و ابلغه رسالته، فعلم عند ذلک ان قد حل به الأمر الذی جناه علی نفسه، و کسبته یداه، من سخط امیر المؤمنین، و تغیر رایه بخلافه امره و تعدیه سیرته ثم صرت الی التوکیل به، و مضیت الی المسجد الجامع، فبسطت آمال الناس ممن حضر، و افتتحت القول بما حملنی امیر المؤمنین الیهم، و اعلمتهم اعظام امیر المؤمنین ما أتاه، و وضح عنده من سوء سیره علی، و ما أمرنی به فیه و فی عماله و أعوانه، و انی بالغ من ذلک و من انصاف العامه و الخاصة و الأخذ لهم بحقوقهم اقصی غایتهم و امرت بقراءة عهدی علیهم، و اعلمتهم ان ذلک مثالی و امامی، و انی به اقتدی، و علیه احتذی، فمتی زلت عن باب واحد من ابوابه فقد ظلمت نفسی، و احللت بها ما یحل بمن خالف</w:t>
      </w:r>
      <w:bookmarkStart w:id="372" w:name="pg11455_92139"/>
    </w:p>
    <w:p>
      <w:pPr>
        <w:pStyle w:val="BookText"/>
        <w:rPr/>
      </w:pPr>
      <w:bookmarkEnd w:id="372"/>
      <w:r>
        <w:rPr>
          <w:rFonts w:ascii="IRNazanin" w:hAnsi="IRNazanin" w:eastAsia="IRNazanin"/>
          <w:color w:val="111111"/>
          <w:sz w:val="28"/>
          <w:sz w:val="28"/>
          <w:szCs w:val="28"/>
          <w:rtl w:val="true"/>
          <w:lang w:bidi="fa-IR"/>
        </w:rPr>
        <w:t>رای امیر المؤمنین و امره، فأظهروا السرور بذلک و الاستبشار، و علت بالتکبیر و التهلیل أصواتهم، و کثر دعاؤهم لأمیر المؤمنین بالبقاء و حسن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انکفأت الی المجلس الذی کان علی بن عیسی فیه، فصرت الی تقییده و تقیید ولده و اهل بیته و کتابه و عماله و الاستیثاق منهم جمیعا، و أمرتهم بالخروج الی من الأموال التی احتجنوها من اموال امیر المؤمنین و فیء المسلمین، و اعفائی بذلک من الاقدام علیهم بالمکروه و الضرب، و نادیت فی اصحاب ودائعهم باخراج ما کان عندهم فحملوا الی الی ان کتبت الی امیر المؤمنین صدرا صالحا من الورق و العین، و أرجو ان یعین الله علی استیفاء ما قبلهم، و استنظاف ما وراء ظهورهم، و یسهل الله من ذلک افضل ما لم یزل یعوده امیر المؤمنین من الصنع فی مثله من الأمور التی یعنی بها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ادع عند قدومی مرو التقدم فی توجیه الرسل و انفاذ الکتب البالغه فی الاعذار و الإنذار، و التبصیر و الارشاد، الی رافع و من قبله من اهل سمرقند، و الی من ببلخ، علی حسن ظنی بهم فی الإجابة، و لزوم الطاعة و الاستقامة، و مهما تنصرف به رسلی الی یا امیر المؤمنین من اخبار القوم فی اجابتهم و امتناعهم، اعمل علی حسبه من امرهم، و اکتب بذلک الی امیر المؤمنین علی حقه و صدقه و أرجو ان یعرف الله امیر المؤمنین فی ذلک من جمیل صنعه و لطیف کفایته، ما لم تزل عادته جاریه به عنده، بمنه و طوله و قوته و السلام </w:t>
      </w:r>
      <w:r>
        <w:rPr>
          <w:rFonts w:eastAsia="IRNazanin" w:cs="IRNazanin"/>
          <w:color w:val="111111"/>
          <w:sz w:val="28"/>
          <w:szCs w:val="28"/>
          <w:rtl w:val="true"/>
          <w:lang w:bidi="fa-IR"/>
        </w:rPr>
        <w:t>.</w:t>
      </w:r>
    </w:p>
    <w:p>
      <w:pPr>
        <w:pStyle w:val="Heading3"/>
        <w:numPr>
          <w:ilvl w:val="2"/>
          <w:numId w:val="1"/>
        </w:numPr>
        <w:rPr/>
      </w:pPr>
      <w:bookmarkStart w:id="373" w:name="__RefHeading___Toc2057899_73709187"/>
      <w:bookmarkStart w:id="374" w:name="_Toc144"/>
      <w:bookmarkEnd w:id="373"/>
      <w:r>
        <w:rPr>
          <w:rtl w:val="true"/>
        </w:rPr>
        <w:t>الجواب من الرشید</w:t>
      </w:r>
      <w:bookmarkEnd w:id="374"/>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اما بعد، فقد بلغ امیر المؤمنین کتابک بقدومک مرو فی الیوم الذی سمیت، و علی الحال التی وصفت و ما فسرت، و ما کنت قدمت من الحیل قبل ورودک إیاها، و عملت به فی امر الکور التی سمیت و تولیه من ولیت علیها قبل نفوذک عنها، و لطفت له من الأمر الذی استجمع لک به ما اردت من امر الخائن علی بن عیسی و ولده و اهل بیته، و من صار فی</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یدک من عماله و اصحاب اعماله و احتذائک فی ذلک کله ما کان امیر المؤمنین مثل لک و وقفک علیه، و فهم امیر المؤمنین کل ما کتبت به، و حمد الله علی ذلک کثیرا و علی تسدیده إیاک و ما اعانک به من توفیقه، حتی بلغت اراده امیر المؤمنین، و أدرکت طلبته، و احسنت ما کان یحب بک و علی یدیک احکامه، مما کان اشتد به اعتناؤه، و لج به اهتمامه، و جزاک الخیر علی نصیحتک و کفایتک، فلا اعدم الله امیر المؤمنین احسن ما عرفه منک فی کل ما أهاب بک الیه، و اعتمد بک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یأمرک ان تزداد جدا و اجتهادا فیما امرک به من تتبع اموال الخائن علی بن عیسی و ولده و کتابه و عماله و وکلائه و جهابذته و النظر فیما اختانوا به امیر المؤمنین فی أمواله، و ظلموا به الرعیة فی أموالهم، و تتبع ذلک و استخراجه من مظانه و مواضعه، التی صارت الیه، و من أیدی اصحاب الودائع التی استودعوها إیاهم، و استعمال اللین و الشده فی ذلک کله، حتی تصیر الی استنظاف ما وراء ظهورهم، و لا تبقی من نفسک فی ذلک بقیة، و فی انصاف الناس منهم فی حقوقهم و مظالمهم، حتی لا تبقی لمتظلم منهم قبلهم ظلامه الا استقضیت ذلک له، و حملته و إیاهم علی الحق و العدل فیها، فإذا بلغت اقصی غایة الأحکام و المبالغه فی ذلک، فاشخص الخائن و ولده و اهل بیته و کتابه و عماله الی امیر المؤمنین فی وثاق، و علی الحال التی استحقوها من التغییر و التنکیل بما کسبت ایدیهم، و ما الله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اعمل بما امرک به امیر المؤمنین من الشخوص الی سمرقند، و محاوله ما قبل خامل، و من کان علی رایه ممن اظهر خلافا و امتناعا من اهل کور ما وراء النهر و طخارستان بالدعاء الی الفیئه و المراجعة، و بسط أمانات امیر المؤمنین التی حملکها الیهم، فان قبلوا و أنابوا و راجعوا ما هو املک بهم، و فرقوا جموعهم، فهو ما یحب امیر المؤمنین ان یعاملهم به من العفو عنهم و الإقالة</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 إذ کانوا رعیته، و هو الواجب علی امیر المؤمنین لهم إذ أجابهم الی طلبتهم، و آمن روعهم، و کفاهم ولایه من کرهوا ولایته، و امر بانصافهم فی حقوقهم و ظلاماتهم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خالفوا ما ظن امیر المؤمنین، فحاکمهم الی الله إذ طغوا و بغوا، و کرهوا العافیه و ردوها، فان امیر المؤمنین قد قضی ما علیه، فغیر و نکل، و عزل و استبدل، و عفا عمن احدث، و صفح عمن اجترم، و هو یشهد الله علیهم بعد ذلک فی خلاف ان آثروه، و عنود ان اظهروه وَ کَفیٰ بِاللّٰهِ شَهِیداً و لا حول و لا قوه الا بالله العلی العظیم، علیه یتوکل و الیه ینیب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اسماعیل بن صبیح بین یدی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العباس بن محمد بن علی، و کان و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للمسلمین بعد هذه السنه صائفه الی سنه خمس عشره و مائتین</w:t>
      </w:r>
      <w:r>
        <w:rPr>
          <w:rFonts w:eastAsia="IRNazanin" w:cs="IRNazanin"/>
          <w:color w:val="111111"/>
          <w:sz w:val="28"/>
          <w:szCs w:val="28"/>
          <w:rtl w:val="true"/>
          <w:lang w:bidi="fa-IR"/>
        </w:rPr>
        <w:t>.</w:t>
      </w:r>
      <w:bookmarkStart w:id="375" w:name="pg11455_92142"/>
    </w:p>
    <w:p>
      <w:pPr>
        <w:pStyle w:val="BookText"/>
        <w:rPr/>
      </w:pPr>
      <w:bookmarkEnd w:id="375"/>
      <w:r>
        <w:rPr>
          <w:rFonts w:ascii="IRNazanin" w:hAnsi="IRNazanin" w:eastAsia="IRNazanin"/>
          <w:color w:val="111111"/>
          <w:sz w:val="28"/>
          <w:sz w:val="28"/>
          <w:szCs w:val="28"/>
          <w:rtl w:val="true"/>
          <w:lang w:bidi="fa-IR"/>
        </w:rPr>
        <w:t>ثم دخلت</w:t>
      </w:r>
    </w:p>
    <w:p>
      <w:pPr>
        <w:pStyle w:val="Heading2"/>
        <w:numPr>
          <w:ilvl w:val="1"/>
          <w:numId w:val="1"/>
        </w:numPr>
        <w:rPr/>
      </w:pPr>
      <w:bookmarkStart w:id="376" w:name="__RefHeading___Toc2057901_73709187"/>
      <w:bookmarkStart w:id="377" w:name="_Toc145"/>
      <w:bookmarkEnd w:id="376"/>
      <w:r>
        <w:rPr>
          <w:rtl w:val="true"/>
        </w:rPr>
        <w:t>سنه اثنتین و تسعین و مائه</w:t>
      </w:r>
      <w:bookmarkEnd w:id="377"/>
    </w:p>
    <w:p>
      <w:pPr>
        <w:pStyle w:val="Heading3"/>
        <w:numPr>
          <w:ilvl w:val="2"/>
          <w:numId w:val="1"/>
        </w:numPr>
        <w:rPr/>
      </w:pPr>
      <w:bookmarkStart w:id="378" w:name="__RefHeading___Toc2057903_73709187"/>
      <w:bookmarkStart w:id="379" w:name="_Toc146"/>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ذکر الخبر عما کان فیها من الاحداث  ففیها کان الفداء بین المسلمین و الروم علی یدی ثابت بن نصر بن مالک</w:t>
      </w:r>
      <w:r>
        <w:rPr>
          <w:rFonts w:eastAsia="IRNazanin" w:cs="IRNazanin"/>
          <w:color w:val="111111"/>
          <w:sz w:val="28"/>
          <w:szCs w:val="28"/>
          <w:rtl w:val="true"/>
          <w:lang w:bidi="fa-IR"/>
        </w:rPr>
        <w:t>.</w:t>
      </w:r>
    </w:p>
    <w:p>
      <w:pPr>
        <w:pStyle w:val="Heading3"/>
        <w:numPr>
          <w:ilvl w:val="2"/>
          <w:numId w:val="1"/>
        </w:numPr>
        <w:rPr/>
      </w:pPr>
      <w:bookmarkStart w:id="380" w:name="__RefHeading___Toc2057905_73709187"/>
      <w:bookmarkStart w:id="381" w:name="_Toc147"/>
      <w:bookmarkEnd w:id="380"/>
      <w:r>
        <w:rPr>
          <w:rtl w:val="true"/>
        </w:rPr>
        <w:t>ذکر الخبر عن مسیر الرشید الی خراسان</w:t>
      </w:r>
      <w:bookmarkEnd w:id="381"/>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وافی الرشید من الرقة فی السفن مدینه السلام، یرید الشخوص الی خراسان لحرب رافع، و کان مصیره ببغداد یوم الجمعه لخمس لیال بقین من شهر ربیع الآخر، و استخلف بالرقة ابنه القاسم، و ضم الیه خزیمة بن خازم، ثم شخص من مدینه السلام عشیه الاثنین، لخمس خلون من شعبان بعد صلاه العصر، من الخیزرانیه، فبات فی بستان ابی جعفر، ثم سار من غد الی النهروان، فعسکر هنالک، ورد حماد البربری الی اعماله، و استخلف ابنه محمدا بمدینه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ذی الریاستین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للمأمون لما اراد الرشید الشخوص الی خراسان لحرب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تدری ما یحدث بالرشید و هو خارج الی خراسان، و هی ولایتک، و محمد المقدم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احسن ما یصنع بک ان یخلعک، و هو ابن زبیده، و أخواله بنو هاشم، و زبیده و أموالها، فاطلب الیه ان یشخصک معه فسأله الاذن فأبی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علیل، و انما اردت ان اخدمک، و لست اکلفک شیئا فاذن له و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محمد بن الصباح الطبری ان أباه شیع الرشید حین خرج الی خراسان، فمضی معه الی النهروان، فجعل یحادثه فی الطریق الی 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 لا احسبک ترانی ابدا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یردک الله سالما، قد فتح الله</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و أراک فی عدوک املک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 و لا احسبک تدری ما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 حتی أریک،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فانحرف عن الطریق قدر مائه ذراع، فاستظل بشجره، و أومأ الی خدمه الخاصة فتنحوا،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امانه الله یا صباح ان تکتم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عبدک الذلیل تخاطبه مخاطبه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عن بطنه، فإذا عصابه حریر حوالی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عله اکتمها الناس کلهم، و لکل واحد من ولدی علی رقیب، فمسرور رقیب المأمون، و جبریل بن بختیشوع رقیب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الثالث فذهب عنی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منهم احد الا و هو یحصی انفاسی، و یعد ایامی، و یستطیل عمری، فان اردت ان تعرف ذلک فالساعة ادعو بدابه، فیجیئوننی ببرذون اعجف قطوف، لیزید فی علتی،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عندی فی الکلام جواب، و لا فی ولاه العهود، غیر انی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من یشنؤک من الجن و الانس و القریب و البعید فداک، و قدمهم الی تلک قبلک، و لا أرانا فیک مکروها ابدا، و عمر بک الله الاسلام، و دعم ببقائک أرکانه، و شد بک ارجاءه، و ردک الله مظفرا مفلحا، علی افضل املک فی عدوک، و ما رجوت من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فقد تخلصت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ببرذون، فجاءوا به کما وصف، فنظر الی فرکبه، و قال انصرف غیر مودع، فان لک اشغالا، فودعته و کان آخر العهد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تحرک الخرمیة بناحیه اذربیجان، فوجه الیهم الرشید عبد الله بن مالک فی عشره آلاف فارس، فاسر و سبی، و وافاه بقرماسین، فامر بقتل الأساری و بیع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علی بن ظبیان القاضی بقصر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یحیی بن معاذ بابی النداء علی الرشید و هو بالرقة فقتله</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فارق عجیف بن عنبسة و الأحوص بن مهاجر فی عده من أبناء الشیعة رافع بن لیث، و صاروا الی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بابن عائشة و بعده من اهل احواف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ثابت بن نصر بن مالک الثغور و غزا، فافتتح مطموره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الفداء بالبدندون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تحرک ثروان الحروری، و قتل عامل السلطان بطف البصره و فیها قدم بعلی بن عیسی بغداد، فحبس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عیسی بن جعفر بطرارستان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بالدسکرة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یرید اللحاق بالرشید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الرشید الهیصم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العباس بن عبید الله بن جعفر بن ابی جعفر المنصور</w:t>
      </w:r>
      <w:r>
        <w:rPr>
          <w:rFonts w:eastAsia="IRNazanin" w:cs="IRNazanin"/>
          <w:color w:val="111111"/>
          <w:sz w:val="28"/>
          <w:szCs w:val="28"/>
          <w:rtl w:val="true"/>
          <w:lang w:bidi="fa-IR"/>
        </w:rPr>
        <w:t>.</w:t>
      </w:r>
      <w:bookmarkStart w:id="382" w:name="pg11455_92145"/>
    </w:p>
    <w:p>
      <w:pPr>
        <w:pStyle w:val="BookText"/>
        <w:rPr/>
      </w:pPr>
      <w:bookmarkEnd w:id="382"/>
      <w:r>
        <w:rPr>
          <w:rFonts w:ascii="IRNazanin" w:hAnsi="IRNazanin" w:eastAsia="IRNazanin"/>
          <w:color w:val="111111"/>
          <w:sz w:val="28"/>
          <w:sz w:val="28"/>
          <w:szCs w:val="28"/>
          <w:rtl w:val="true"/>
          <w:lang w:bidi="fa-IR"/>
        </w:rPr>
        <w:t>ثم دخلت</w:t>
      </w:r>
    </w:p>
    <w:p>
      <w:pPr>
        <w:pStyle w:val="Heading2"/>
        <w:numPr>
          <w:ilvl w:val="1"/>
          <w:numId w:val="1"/>
        </w:numPr>
        <w:rPr/>
      </w:pPr>
      <w:bookmarkStart w:id="383" w:name="__RefHeading___Toc2057907_73709187"/>
      <w:bookmarkStart w:id="384" w:name="_Toc148"/>
      <w:bookmarkEnd w:id="383"/>
      <w:r>
        <w:rPr>
          <w:rtl w:val="true"/>
        </w:rPr>
        <w:t>سنه ثلاث و تسعین و مائه</w:t>
      </w:r>
      <w:bookmarkEnd w:id="384"/>
    </w:p>
    <w:p>
      <w:pPr>
        <w:pStyle w:val="Heading3"/>
        <w:numPr>
          <w:ilvl w:val="2"/>
          <w:numId w:val="1"/>
        </w:numPr>
        <w:rPr/>
      </w:pPr>
      <w:bookmarkStart w:id="385" w:name="__RefHeading___Toc2057909_73709187"/>
      <w:bookmarkStart w:id="386" w:name="_Toc149"/>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87" w:name="__RefHeading___Toc2057911_73709187"/>
      <w:bookmarkStart w:id="388" w:name="_Toc150"/>
      <w:bookmarkEnd w:id="387"/>
      <w:r>
        <w:rPr>
          <w:rtl w:val="true"/>
        </w:rPr>
        <w:t>ذکر الخبر عن وفاه الفضل بن یحیی</w:t>
      </w:r>
      <w:bookmarkEnd w:id="388"/>
    </w:p>
    <w:p>
      <w:pPr>
        <w:pStyle w:val="BookText"/>
        <w:rPr/>
      </w:pPr>
      <w:r>
        <w:rPr>
          <w:rFonts w:ascii="IRNazanin" w:hAnsi="IRNazanin" w:eastAsia="IRNazanin"/>
          <w:color w:val="111111"/>
          <w:sz w:val="28"/>
          <w:sz w:val="28"/>
          <w:szCs w:val="28"/>
          <w:rtl w:val="true"/>
          <w:lang w:bidi="fa-IR"/>
        </w:rPr>
        <w:t>فمن ذلک وفاه الفضل بن یحیی بن خالد بن برمک فی الحبس بالرقة فی المحرم، و کان بدء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ثقل اصابه فی لسانه و شقه،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ان یموت الرشید،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تحب ان یفرج الله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امری قریب من امره و مکث یعالج أشهرا، ثم صلح، فجعل یتحدث، ثم اشتد علیه فعقد لسانه و طرفه، و وقع لمابه، فمکث فی تلک الحال یوم الخمیس و یوم الجمعه، و توفی مع اذان الغداة، قبل وفاه الرشید بخمسه اشهر، و هو فی خمس و اربعین سنه، و جزع الناس علیه، و صلی علیه اخوانه فی القصر الذی کانوا فیه قبل اخراجه، ثم اخرج فصلی الناس علی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مات سعید الطبری المعروف بالجوهری </w:t>
      </w:r>
      <w:r>
        <w:rPr>
          <w:rFonts w:eastAsia="IRNazanin" w:cs="IRNazanin"/>
          <w:color w:val="111111"/>
          <w:sz w:val="28"/>
          <w:szCs w:val="28"/>
          <w:rtl w:val="true"/>
          <w:lang w:bidi="fa-IR"/>
        </w:rPr>
        <w:t>.</w:t>
      </w:r>
    </w:p>
    <w:p>
      <w:pPr>
        <w:pStyle w:val="Heading3"/>
        <w:numPr>
          <w:ilvl w:val="2"/>
          <w:numId w:val="1"/>
        </w:numPr>
        <w:rPr/>
      </w:pPr>
      <w:bookmarkStart w:id="389" w:name="__RefHeading___Toc2057913_73709187"/>
      <w:bookmarkStart w:id="390" w:name="_Toc151"/>
      <w:bookmarkEnd w:id="389"/>
      <w:r>
        <w:rPr>
          <w:rtl w:val="true"/>
        </w:rPr>
        <w:t>ذکر الخبر عن مقام الرشید بطوس</w:t>
      </w:r>
      <w:bookmarkEnd w:id="390"/>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وافی هارون جرجان فی صفر، فوافاه بها خزائن علی بن عیسی علی الف بعیر و خمسمائة بعیر، ثم رحل من 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صفر، و هو علیل، الی طوس، فلم یزل بها الی ان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اتهم هرثمة، فوجه ابنه المأمون قبل وفاته بثلاث و عشرین لیله الی مرو، و معه عبد الله بن مالک و یحیی بن معاذ و اسد بن یزید بن مزید و العباس بن جعفر بن محمد بن الاشعث و   السندی ابن الحرشی و نعیم بن حازم، و علی کتابته و وزارته أیوب بن ابی سمیر، ثم اشتد بهارون الوجع حتی ضعف عن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بین هرثمة و اصحاب رافع فیها وقعه، فتح فیها بخاری، و اسر</w:t>
      </w:r>
      <w:bookmarkStart w:id="391" w:name="pg11455_92146"/>
    </w:p>
    <w:p>
      <w:pPr>
        <w:pStyle w:val="BookText"/>
        <w:rPr/>
      </w:pPr>
      <w:bookmarkEnd w:id="391"/>
      <w:r>
        <w:rPr>
          <w:rFonts w:ascii="IRNazanin" w:hAnsi="IRNazanin" w:eastAsia="IRNazanin"/>
          <w:color w:val="111111"/>
          <w:sz w:val="28"/>
          <w:sz w:val="28"/>
          <w:szCs w:val="28"/>
          <w:rtl w:val="true"/>
          <w:lang w:bidi="fa-IR"/>
        </w:rPr>
        <w:t>أخا رافع بشیر بن اللیث، فبعث به الی الرشید و هو بطوس، فذکر عن ابن جامع المروزی،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جاء الی الرشید بأخی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و هو علی سریر مرتفع عن الارض بقدر عظم الذراع، و علیه فرش بقدر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قال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یده مرآه ینظر الی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الی أخی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یا بن اللخناء، انی لأرجو الا یفوتنی خامل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رافعا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تفتنی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کنت لک حربا، و قد اظفرک الله بی فافعل ما یحب الله، أکن لک سلما، و لعل الله ان یلین لک قلب رافع إذا علم انک قد مننت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لم یبق من اجلی الا ان احرک شفتی بکلمة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ثم دعا بقصاب،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تشحذ مداک، اترکها علی حالها، و فصل هذا الفاسق ابن الفاسق، و عجل، لا یحضرن اجلی و عضوان من أعضائه فی 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ففصله حتی جعله أشلاء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أعضاءه، فعددت له أعضاءه، فإذا هی اربعه عشر عضوا، فرفع یدیه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کما مکنتنی من ثارک و عدوک، فبلغت فیه رضاک، فمکنی من أخیه ثم أغمی علیه، و تفرق من حضره</w:t>
      </w:r>
      <w:r>
        <w:rPr>
          <w:rFonts w:eastAsia="IRNazanin" w:cs="IRNazanin"/>
          <w:color w:val="111111"/>
          <w:sz w:val="28"/>
          <w:szCs w:val="28"/>
          <w:rtl w:val="true"/>
          <w:lang w:bidi="fa-IR"/>
        </w:rPr>
        <w:t>.</w:t>
      </w:r>
    </w:p>
    <w:p>
      <w:pPr>
        <w:pStyle w:val="Heading3"/>
        <w:numPr>
          <w:ilvl w:val="2"/>
          <w:numId w:val="1"/>
        </w:numPr>
        <w:rPr/>
      </w:pPr>
      <w:bookmarkStart w:id="392" w:name="__RefHeading___Toc2057915_73709187"/>
      <w:bookmarkStart w:id="393" w:name="_Toc152"/>
      <w:bookmarkEnd w:id="392"/>
      <w:r>
        <w:rPr>
          <w:rtl w:val="true"/>
        </w:rPr>
        <w:t>ذکر الخبر عن موت الرشید</w:t>
      </w:r>
      <w:bookmarkEnd w:id="393"/>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مات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وفاته و الموضع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جبریل بن بختیشوع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الرشید بالرقة، و کنت أول من یدخل علیه فی کل غداه، فاتعرف حاله فی لیلته، فان کان انکر شیئا وصفه، ثم ینبسط فیحدثنی بحدیث جواریه و ما عمل فی مجلسه، و مقدار شربه، و ساعات جلوسه، ثم یسألنی عن اخبار العامه و أحوالها، فدخلت علیه فی غداه یوم، فسلمت فلم یکد یرفع طرفه، و رایته عابسا مفکرا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مهموما، فوقفت بین یدیه ملیا من النهار، و هو علی تلک الحال، فلما طال ذلک اقدمت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هکذا، عله فأخبرنی بها، فلعله یکون عندی دواؤها، او حادثه فی بعض من تحب فذاک ما لا یدفع و لا حیله فیه الا التسلیم و الغم، لأدرک فیه، او فتق ورد علیک فی ملکک، فلم تخل الملوک من ذلک، و انا اولی من افضیت الیه بالخبر، و تروجت الیه بالمشورة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غمی و کربی لشیء مما ذکرت، و لکن لرؤیا رایتها فی لیلتی هذه، و قد أفزعتنی و ملات صدری، و اقرحت قلبی،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یا امیر المؤمنین، فدنوت منه، فقبلت رجله،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هذا الغم کله 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انما تکون من خاطر او بخارات ردیئه او من تهاویل السوداء، و انما هی أضغاث أحلام بعد هذا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فاقصها علیک، رایت کأنی جالس علی سریری هذا، إذ بدت من تحتی ذراع اعرفها و کف اعرفها، لا افهم اسم صاحبها، و فی الکف تربه حمراء، فقال لی قائل اسمعه و لا اری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التربة التی تدفن فیها،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هذه التربة؟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و غابت الید و انقطع الکلام، و انتبهت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هذه و الله رؤیا بعیده ملتبسة، احسبک أخذت مضجعک، ففکرت فی خراسان و حروبها و ما قد ورد علیک من انتقاض بعضها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الفکر خالطک فی منامک ما خالطک، فولد هذه الرؤیا، فلا تحفل بها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هذا الغم سرورا، یخرجه من قلبک لا یولد 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برحت اطیب نفسه بضروب من الحیل، حتی سلا و انبسط، و امر باعداد ما یشتهیه، و یزید فی ذلک الیوم فی لهوه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 الأیام فنسی، و نسینا تلک الرؤیا، فما خطرت لأحد منا ببال، ثم قدر مسیره الی خراسان حین خرج رافع، فلما صار فی بعض الطریق، ابتدأت به العله فلم تزل تتزاید حتی دخلنا طوس، فنزلنا فی منزل الجنید بن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فی ضیعه له تعرف بسناباذ، فبینا هو یمرض فی بستان له فی ذلک القصر إذ ذکر تلک الرؤیا، فوثب متحاملا یقوم و یسقط، فاجتمعنا الیه،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حالک؟ و ما دهاک؟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تذکر رؤیای بالرقة فی طوس؟ ثم رفع راسه الی مسرور،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من تربه هذا البستان، فمضی مسرور، فاتی بالتربة فی کفه حاسرا عن ذراعه، فلما نظر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 الله الذراع التی رایتها فی منامی، و هذه و الله الکف بعینها، و هذه و الله التربة الحمراء ما خرمت شیئا، و اقبل علی البکاء و النحیب ثم مات بها و الله بعد ثلاثة، و دفن فی ذلک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 جبریل بن بختیشوع کان غلط علی الرشید فی علته فی علاج عالجه به، کان سبب منیته، فکان الرشید هم لیله مات بقتله، و ان یفصله کما فصل أخا رافع، و دعا بجبریل لیفعل ذلک به، فقال له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انظرنی الی غد یا امیر المؤمنین، فإنک ستصبح فی عافیه فمات فی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الحسن بن علی الربعی ان أباه حدثه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جمالا معه مائه 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الرشید الی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لی قبرا قبل ان اموت، فحفروا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فحملته فی قبة اقود به، حتی نظر الیه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آدم تصیر الی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انه لما اشتدت به العله امر بقبره فحفر فی موضع من الدار التی کان فیها نازلا، بموضع یسمی المثقب، فی دار حمید بن ابی غانم الطائی، فلما فرغ من حفر القبر، انزل فیه قوما فقرءوا فیه القرآن حتی ختموا، و هو فی محفه علی شفیر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زیاد بن محمد بن حاتم بن عبید الله بن ابی بکره، ان سهل بن صاعد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الرشید فی بیته الذی قبض فیه، و هو یجود بنفسه، فدعا بملحفه غلیظه فاحتبی بها، و جعل یقاسی</w:t>
      </w:r>
    </w:p>
    <w:p>
      <w:pPr>
        <w:pStyle w:val="BookText"/>
        <w:rPr/>
      </w:pPr>
      <w:r>
        <w:rPr>
          <w:rFonts w:ascii="IRNazanin" w:hAnsi="IRNazanin" w:eastAsia="IRNazanin"/>
          <w:color w:val="111111"/>
          <w:sz w:val="28"/>
          <w:sz w:val="28"/>
          <w:szCs w:val="28"/>
          <w:rtl w:val="true"/>
          <w:lang w:bidi="fa-IR"/>
        </w:rPr>
        <w:t>ما یقاسی، فنهضت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یا سهل، فقعدت و طال جلوسی لا یکلمنی و لا اکلمه، و الملحفة تنحل فیعید الاحتباء بها، فلما طال ذلک نهضت،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یا سهل؟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یسع قلبی ان اری امیر المؤمنین یعانی من العله ما یعانی، فلو اضطجعت یا امیر المؤمنین کان اروح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ضحک صحیح،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 انی اذکر فی هذه الحال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من قوم کرام یزیدهم شماسا و صبرا شده الحدثان</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مسرور الکبیر،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الرشید الوفاة، و احس بالموت، أمرنی ان انشر الوشی فاتیه بأجود ثوب اقدر علیه و أغلاه قیمه، فلم أجد ذلک فی ثوب واحد، و وجدت ثوبین اغلی شیء قیمه، وجدتهما متقاربین فی اثمانهما، الا ان أحدهما اغلی من الآخر شیئا، و أحدهما احمر و الآخر اخضر، فجئته بهما، فنظر إلیهما و خبرته قیمتهما،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أحسنهما کفنی، ورد الآخر الی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یدعی المثقب، فی دار حمید بن ابی غانم، نصف اللیل، لیله السبت لثلاث خلون من جمادی الآخرة من هذه السنه، و صلی علیه ابنه صالح، و حضر وفاته الفضل بن الربیع و اسماعیل بن صبیح، و من خدمه مسرور و حسین 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خلافته ثلاثا و عشرین سنه و شهرین و ثمانیة عشر یوما، أولها لیله الجمعه لاربع عشره لیله بقیت من شهر ربیع الاول سنه سبعین و مائه، و آخرها لیله السبت لثلاث لیال خلون من جمادی الآخرة سنه ثلاث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ابو جعفر الرشید هارون بن محمد لیله الجمعه لاربع عشره لیله خلت من شهر ربیع الاول سنه سبعین و مائه، و هو یومئذ ابن اثنتین و عشرین سنه، و توفی لیله الأحد غره جمادی الاولی و هو ابن</w:t>
      </w:r>
      <w:bookmarkStart w:id="394" w:name="pg11455_92150"/>
    </w:p>
    <w:p>
      <w:pPr>
        <w:pStyle w:val="BookText"/>
        <w:rPr/>
      </w:pPr>
      <w:bookmarkEnd w:id="394"/>
      <w:r>
        <w:rPr>
          <w:rFonts w:ascii="IRNazanin" w:hAnsi="IRNazanin" w:eastAsia="IRNazanin"/>
          <w:color w:val="111111"/>
          <w:sz w:val="28"/>
          <w:sz w:val="28"/>
          <w:szCs w:val="28"/>
          <w:rtl w:val="true"/>
          <w:lang w:bidi="fa-IR"/>
        </w:rPr>
        <w:t>خمس و اربعین سنه سنه ثلاث و تسعین و مائه، فملک ثلاثا و عشرین سنه و شهرا و سته عشر یوما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سنه یوم توفی سبعا و اربعین سنه و خمسه اشهر و خمسه ایام، أولها لثلاث بقین من ذی الحجه سنه خمسین و اربعین و مائه، و آخرها یومان مضیا من جمادی الآخرة سنه ثلاث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جمیلا وسیما ابیض جعدا، و قد وخطه الشیب</w:t>
      </w:r>
      <w:r>
        <w:rPr>
          <w:rFonts w:eastAsia="IRNazanin" w:cs="IRNazanin"/>
          <w:color w:val="111111"/>
          <w:sz w:val="28"/>
          <w:szCs w:val="28"/>
          <w:rtl w:val="true"/>
          <w:lang w:bidi="fa-IR"/>
        </w:rPr>
        <w:t>.</w:t>
      </w:r>
    </w:p>
    <w:p>
      <w:pPr>
        <w:pStyle w:val="Heading3"/>
        <w:numPr>
          <w:ilvl w:val="2"/>
          <w:numId w:val="1"/>
        </w:numPr>
        <w:rPr/>
      </w:pPr>
      <w:bookmarkStart w:id="395" w:name="__RefHeading___Toc2057917_73709187"/>
      <w:bookmarkStart w:id="396" w:name="_Toc153"/>
      <w:bookmarkEnd w:id="395"/>
      <w:r>
        <w:rPr>
          <w:rtl w:val="true"/>
        </w:rPr>
        <w:t>ذکر ولاه الأمصار فی ایام هارون الرشید</w:t>
      </w:r>
      <w:bookmarkEnd w:id="396"/>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عیسی بن علی، عبد الملک بن صالح بن علی، محمد بن عبد الله، موسی بن عیسی بن موسی، ابراهیم بن محمد بن ابراهیم، علی بن عیسی بن موسی، محمد بن ابراهیم، عبد الله بن مصعب الزبیری، بکار بن عبد الله بن مصعب، ابو البختری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محمد بن ابراهیم، سلیمان بن جعفر بن سلیمان، موسی بن عیسی بن موسی، عبد الله بن محمد بن ابراهیم، عبد الله بن قثم ابن العباس، محمد بن ابراهیم، عبید الله بن قثم، عبد الله بن محمد بن عمران، عبد الله بن محمد بن ابراهیم، العباس بن موسی بن عیسی، علی بن موسی بن عیسی، محمد بن عبد الله العثمانی، حماد البربری، سلیمان بن جعفر ابن سلیمان، احمد بن اسماعیل بن علی، الفضل بن العباس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بن موسی، یعقوب بن ابی جعفر، موسی ابن عیسی بن موسی، العباس بن عیسی بن موسی، إسحاق بن الصباح الکندی، جعفر بن جعفر بن ابی جعفر، موسی بن عیسی بن موسی، العباس بن عیسی بن موسی، موسی بن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بن علی، سلیمان بن ابی جعفر، عیسی ابن جعفر بن ابی جعفر، خزیمة بن خازم، عیسی بن جعفر، جریر بن یزید، جعفر بن سلیمان، جعفر بن ابی جعفر، عبد الصمد بن علی، مالک</w:t>
      </w:r>
      <w:bookmarkStart w:id="397" w:name="pg11455_92151"/>
    </w:p>
    <w:p>
      <w:pPr>
        <w:pStyle w:val="BookText"/>
        <w:rPr/>
      </w:pPr>
      <w:bookmarkEnd w:id="397"/>
      <w:r>
        <w:rPr>
          <w:rFonts w:ascii="IRNazanin" w:hAnsi="IRNazanin" w:eastAsia="IRNazanin"/>
          <w:color w:val="111111"/>
          <w:sz w:val="28"/>
          <w:sz w:val="28"/>
          <w:szCs w:val="28"/>
          <w:rtl w:val="true"/>
          <w:lang w:bidi="fa-IR"/>
        </w:rPr>
        <w:t>ابن علی الخزاعی، إسحاق بن سلیمان بن علی، سلیمان بن ابی جعفر، عیسی ابن جعفر، الحسن بن جمیل مولی امیر المؤمنین، إسحاق بن عیسی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الطوسی، جعفر بن محمد بن الاشعث، العباس بن جعفر، الغطریف بن عطاء، سلیمان بن راشد علی الخراج، حمزه ابن مالک، الفضل بن یحیی، منصور بن یزید بن منصور، جعفر بن یحیی خلیفته بها، علی بن الحسن بن قحطبه، علی بن عیسی بن ماهان، هرثمة بن اعین</w:t>
      </w:r>
      <w:r>
        <w:rPr>
          <w:rFonts w:eastAsia="IRNazanin" w:cs="IRNazanin"/>
          <w:color w:val="111111"/>
          <w:sz w:val="28"/>
          <w:szCs w:val="28"/>
          <w:rtl w:val="true"/>
          <w:lang w:bidi="fa-IR"/>
        </w:rPr>
        <w:t>.</w:t>
      </w:r>
    </w:p>
    <w:p>
      <w:pPr>
        <w:pStyle w:val="Heading3"/>
        <w:numPr>
          <w:ilvl w:val="2"/>
          <w:numId w:val="1"/>
        </w:numPr>
        <w:rPr/>
      </w:pPr>
      <w:bookmarkStart w:id="398" w:name="__RefHeading___Toc2057919_73709187"/>
      <w:bookmarkStart w:id="399" w:name="_Toc154"/>
      <w:bookmarkEnd w:id="398"/>
      <w:r>
        <w:rPr>
          <w:rtl w:val="true"/>
        </w:rPr>
        <w:t>ذکر بعض سیر الرشید</w:t>
      </w:r>
      <w:bookmarkEnd w:id="399"/>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العباس بن محمد عن ابیه، عن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الرشید یصلی فی کل یوم مائه رکعة الی ان فارق الدنیا، الا ان تعرض له عله، و کان یتصدق من صلب ماله فی کل یوم بألف درهم بعد زکاته، و کان إذا حج حج معه مائه من الفقهاء و ابنائهم، و إذا لم یحج أحج ثلاثمائه رجل بالنفقة السابغة و الکسوة الباهره، و کان یقتفی آثار المنصور، و یطلب العمل بها الا فی بذل المال، فانه لم یر خلیفه قبله کان اعطی منه للمال، ثم المأمون من بعده و کان لا یضیع عنده احسان محسن، و لا یؤخر ذلک فی أول ما یجب ثوابه و کان یحب الشعراء و الشعر، و یمیل الی اهل الأدب و الفقه، و یکره المراء فی الدین،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لا نتیجه له، و بالحری الا یکون فیه ثواب، و کان یحب المدیح، و لا سیما من شاعر فصیح، و یشتریه بالثمن 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ابی حفصة ان مروان بن ابی حفصة دخل علیه فی سنه احدی و ثمانین و مائه یوم الأحد لثلاث خلون من شهر رمضان، فانشده شعره الذی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سدت بهارون الثغور فاحکمت به من امور المسلمین المرائر</w:t>
      </w:r>
    </w:p>
    <w:p>
      <w:pPr>
        <w:pStyle w:val="BookText"/>
        <w:rPr/>
      </w:pPr>
      <w:r>
        <w:rPr>
          <w:rFonts w:ascii="IRNazanin" w:hAnsi="IRNazanin" w:eastAsia="IRNazanin"/>
          <w:color w:val="111111"/>
          <w:sz w:val="28"/>
          <w:sz w:val="28"/>
          <w:szCs w:val="28"/>
          <w:rtl w:val="true"/>
          <w:lang w:bidi="fa-IR"/>
        </w:rPr>
        <w:t>و ما انفک معقودا بنصر لواؤه له عسکر عنه تشظی العساکر</w:t>
      </w:r>
    </w:p>
    <w:p>
      <w:pPr>
        <w:pStyle w:val="BookText"/>
        <w:rPr/>
      </w:pPr>
      <w:r>
        <w:rPr>
          <w:rFonts w:ascii="IRNazanin" w:hAnsi="IRNazanin" w:eastAsia="IRNazanin"/>
          <w:color w:val="111111"/>
          <w:sz w:val="28"/>
          <w:sz w:val="28"/>
          <w:szCs w:val="28"/>
          <w:rtl w:val="true"/>
          <w:lang w:bidi="fa-IR"/>
        </w:rPr>
        <w:t>و کل ملوک الروم اعطاه جزیة علی الرغم قسرا عن ید و هو صاغر</w:t>
      </w:r>
    </w:p>
    <w:p>
      <w:pPr>
        <w:pStyle w:val="BookText"/>
        <w:rPr/>
      </w:pPr>
      <w:r>
        <w:rPr>
          <w:rFonts w:ascii="IRNazanin" w:hAnsi="IRNazanin" w:eastAsia="IRNazanin"/>
          <w:color w:val="111111"/>
          <w:sz w:val="28"/>
          <w:sz w:val="28"/>
          <w:szCs w:val="28"/>
          <w:rtl w:val="true"/>
          <w:lang w:bidi="fa-IR"/>
        </w:rPr>
        <w:t>لقد ترک الصفصاف هارون صفصفا کان لم یدمنه من الناس حاضر</w:t>
      </w:r>
    </w:p>
    <w:p>
      <w:pPr>
        <w:pStyle w:val="BookText"/>
        <w:rPr/>
      </w:pPr>
      <w:r>
        <w:rPr>
          <w:rFonts w:ascii="IRNazanin" w:hAnsi="IRNazanin" w:eastAsia="IRNazanin"/>
          <w:color w:val="111111"/>
          <w:sz w:val="28"/>
          <w:sz w:val="28"/>
          <w:szCs w:val="28"/>
          <w:rtl w:val="true"/>
          <w:lang w:bidi="fa-IR"/>
        </w:rPr>
        <w:t>اناخ علی الصفصاف حتی استباحه فکابره فیها ألج مکابر</w:t>
      </w:r>
    </w:p>
    <w:p>
      <w:pPr>
        <w:pStyle w:val="BookText"/>
        <w:rPr/>
      </w:pPr>
      <w:r>
        <w:rPr>
          <w:rFonts w:ascii="IRNazanin" w:hAnsi="IRNazanin" w:eastAsia="IRNazanin"/>
          <w:color w:val="111111"/>
          <w:sz w:val="28"/>
          <w:sz w:val="28"/>
          <w:szCs w:val="28"/>
          <w:rtl w:val="true"/>
          <w:lang w:bidi="fa-IR"/>
        </w:rPr>
        <w:t>الی وجهه تسمو العیون و ما سمت الی مثل هارون العیون النواظر</w:t>
      </w:r>
    </w:p>
    <w:p>
      <w:pPr>
        <w:pStyle w:val="BookText"/>
        <w:rPr/>
      </w:pPr>
      <w:r>
        <w:rPr>
          <w:rFonts w:ascii="IRNazanin" w:hAnsi="IRNazanin" w:eastAsia="IRNazanin"/>
          <w:color w:val="111111"/>
          <w:sz w:val="28"/>
          <w:sz w:val="28"/>
          <w:szCs w:val="28"/>
          <w:rtl w:val="true"/>
          <w:lang w:bidi="fa-IR"/>
        </w:rPr>
        <w:t>تری حوله الاملاک من آل هاشم کما حفت البدر النجوم الزواهر</w:t>
      </w:r>
    </w:p>
    <w:p>
      <w:pPr>
        <w:pStyle w:val="BookText"/>
        <w:rPr/>
      </w:pPr>
      <w:r>
        <w:rPr>
          <w:rFonts w:ascii="IRNazanin" w:hAnsi="IRNazanin" w:eastAsia="IRNazanin"/>
          <w:color w:val="111111"/>
          <w:sz w:val="28"/>
          <w:sz w:val="28"/>
          <w:szCs w:val="28"/>
          <w:rtl w:val="true"/>
          <w:lang w:bidi="fa-IR"/>
        </w:rPr>
        <w:t>یسوق یدیه من قریش کرامها و کلتاهما بحر علی الناس زاخر</w:t>
      </w:r>
    </w:p>
    <w:p>
      <w:pPr>
        <w:pStyle w:val="BookText"/>
        <w:rPr/>
      </w:pPr>
      <w:r>
        <w:rPr>
          <w:rFonts w:ascii="IRNazanin" w:hAnsi="IRNazanin" w:eastAsia="IRNazanin"/>
          <w:color w:val="111111"/>
          <w:sz w:val="28"/>
          <w:sz w:val="28"/>
          <w:szCs w:val="28"/>
          <w:rtl w:val="true"/>
          <w:lang w:bidi="fa-IR"/>
        </w:rPr>
        <w:t>إذا فقد الناس الغمام تتابعت علیهم بکفیک الغیوم المواطر</w:t>
      </w:r>
    </w:p>
    <w:p>
      <w:pPr>
        <w:pStyle w:val="BookText"/>
        <w:rPr/>
      </w:pPr>
      <w:r>
        <w:rPr>
          <w:rFonts w:ascii="IRNazanin" w:hAnsi="IRNazanin" w:eastAsia="IRNazanin"/>
          <w:color w:val="111111"/>
          <w:sz w:val="28"/>
          <w:sz w:val="28"/>
          <w:szCs w:val="28"/>
          <w:rtl w:val="true"/>
          <w:lang w:bidi="fa-IR"/>
        </w:rPr>
        <w:t>علی ثقه القت إلیک أمورها قریش، کما القی عصاه المسافر</w:t>
      </w:r>
    </w:p>
    <w:p>
      <w:pPr>
        <w:pStyle w:val="BookText"/>
        <w:rPr/>
      </w:pPr>
      <w:r>
        <w:rPr>
          <w:rFonts w:ascii="IRNazanin" w:hAnsi="IRNazanin" w:eastAsia="IRNazanin"/>
          <w:color w:val="111111"/>
          <w:sz w:val="28"/>
          <w:sz w:val="28"/>
          <w:szCs w:val="28"/>
          <w:rtl w:val="true"/>
          <w:lang w:bidi="fa-IR"/>
        </w:rPr>
        <w:t>امور بمیراث النبی ولیتها فأنت لها بالحزم طاو و ناشر</w:t>
      </w:r>
    </w:p>
    <w:p>
      <w:pPr>
        <w:pStyle w:val="BookText"/>
        <w:rPr/>
      </w:pPr>
      <w:r>
        <w:rPr>
          <w:rFonts w:ascii="IRNazanin" w:hAnsi="IRNazanin" w:eastAsia="IRNazanin"/>
          <w:color w:val="111111"/>
          <w:sz w:val="28"/>
          <w:sz w:val="28"/>
          <w:szCs w:val="28"/>
          <w:rtl w:val="true"/>
          <w:lang w:bidi="fa-IR"/>
        </w:rPr>
        <w:t>إلیکم تناهت فاستقرت و انما الی اهله صارت بهن المصایر</w:t>
      </w:r>
    </w:p>
    <w:p>
      <w:pPr>
        <w:pStyle w:val="BookText"/>
        <w:rPr/>
      </w:pPr>
      <w:r>
        <w:rPr>
          <w:rFonts w:ascii="IRNazanin" w:hAnsi="IRNazanin" w:eastAsia="IRNazanin"/>
          <w:color w:val="111111"/>
          <w:sz w:val="28"/>
          <w:sz w:val="28"/>
          <w:szCs w:val="28"/>
          <w:rtl w:val="true"/>
          <w:lang w:bidi="fa-IR"/>
        </w:rPr>
        <w:t>خلفت لنا المهدی فی العدل و الندی فلا العرف منزور و لا الحکم جائر</w:t>
      </w:r>
    </w:p>
    <w:p>
      <w:pPr>
        <w:pStyle w:val="BookText"/>
        <w:rPr/>
      </w:pPr>
      <w:r>
        <w:rPr>
          <w:rFonts w:ascii="IRNazanin" w:hAnsi="IRNazanin" w:eastAsia="IRNazanin"/>
          <w:color w:val="111111"/>
          <w:sz w:val="28"/>
          <w:sz w:val="28"/>
          <w:szCs w:val="28"/>
          <w:rtl w:val="true"/>
          <w:lang w:bidi="fa-IR"/>
        </w:rPr>
        <w:t>و أبناء عباس نجوم مضیئه إذا غاب نجم لاح آخر زاهر</w:t>
      </w:r>
    </w:p>
    <w:p>
      <w:pPr>
        <w:pStyle w:val="BookText"/>
        <w:rPr/>
      </w:pPr>
      <w:r>
        <w:rPr>
          <w:rFonts w:ascii="IRNazanin" w:hAnsi="IRNazanin" w:eastAsia="IRNazanin"/>
          <w:color w:val="111111"/>
          <w:sz w:val="28"/>
          <w:sz w:val="28"/>
          <w:szCs w:val="28"/>
          <w:rtl w:val="true"/>
          <w:lang w:bidi="fa-IR"/>
        </w:rPr>
        <w:t>علی بنی ساقی الحجیج تتابعت اوائل من معروفکم و أواخر</w:t>
      </w:r>
    </w:p>
    <w:p>
      <w:pPr>
        <w:pStyle w:val="BookText"/>
        <w:rPr/>
      </w:pPr>
      <w:r>
        <w:rPr>
          <w:rFonts w:ascii="IRNazanin" w:hAnsi="IRNazanin" w:eastAsia="IRNazanin"/>
          <w:color w:val="111111"/>
          <w:sz w:val="28"/>
          <w:sz w:val="28"/>
          <w:szCs w:val="28"/>
          <w:rtl w:val="true"/>
          <w:lang w:bidi="fa-IR"/>
        </w:rPr>
        <w:t>فأصبحت قد ایقنت ان لست بالغا مدی شکر نعماکم و انی لشاکر</w:t>
      </w:r>
    </w:p>
    <w:p>
      <w:pPr>
        <w:pStyle w:val="BookText"/>
        <w:rPr/>
      </w:pPr>
      <w:r>
        <w:rPr>
          <w:rFonts w:ascii="IRNazanin" w:hAnsi="IRNazanin" w:eastAsia="IRNazanin"/>
          <w:color w:val="111111"/>
          <w:sz w:val="28"/>
          <w:sz w:val="28"/>
          <w:szCs w:val="28"/>
          <w:rtl w:val="true"/>
          <w:lang w:bidi="fa-IR"/>
        </w:rPr>
        <w:t>و ما الناس الا وارد لحیاضکم و ذو نهل بالری عنهن صادر</w:t>
      </w:r>
    </w:p>
    <w:p>
      <w:pPr>
        <w:pStyle w:val="BookText"/>
        <w:rPr/>
      </w:pPr>
      <w:r>
        <w:rPr>
          <w:rFonts w:ascii="IRNazanin" w:hAnsi="IRNazanin" w:eastAsia="IRNazanin"/>
          <w:color w:val="111111"/>
          <w:sz w:val="28"/>
          <w:sz w:val="28"/>
          <w:szCs w:val="28"/>
          <w:rtl w:val="true"/>
          <w:lang w:bidi="fa-IR"/>
        </w:rPr>
        <w:t>حصون بنی العباس فی کل مازق صدور العوالی و السیوف البواتر</w:t>
      </w:r>
    </w:p>
    <w:p>
      <w:pPr>
        <w:pStyle w:val="BookText"/>
        <w:rPr/>
      </w:pPr>
      <w:r>
        <w:rPr>
          <w:rFonts w:ascii="IRNazanin" w:hAnsi="IRNazanin" w:eastAsia="IRNazanin"/>
          <w:color w:val="111111"/>
          <w:sz w:val="28"/>
          <w:sz w:val="28"/>
          <w:szCs w:val="28"/>
          <w:rtl w:val="true"/>
          <w:lang w:bidi="fa-IR"/>
        </w:rPr>
        <w:t>فطورا یهزون القواطع و القنا و طورا بایدیهم تهز المخاصر</w:t>
      </w:r>
    </w:p>
    <w:p>
      <w:pPr>
        <w:pStyle w:val="BookText"/>
        <w:rPr/>
      </w:pPr>
      <w:r>
        <w:rPr>
          <w:rFonts w:ascii="IRNazanin" w:hAnsi="IRNazanin" w:eastAsia="IRNazanin"/>
          <w:color w:val="111111"/>
          <w:sz w:val="28"/>
          <w:sz w:val="28"/>
          <w:szCs w:val="28"/>
          <w:rtl w:val="true"/>
          <w:lang w:bidi="fa-IR"/>
        </w:rPr>
        <w:t>بأیدی عظام النفع و الضر لا تنی بهم للعطایا و المنایا بوادر</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لیهنکم الملک الذی اصبحت بکم اسرته مختاله و المنابر</w:t>
      </w:r>
    </w:p>
    <w:p>
      <w:pPr>
        <w:pStyle w:val="BookText"/>
        <w:rPr/>
      </w:pPr>
      <w:r>
        <w:rPr>
          <w:rFonts w:ascii="IRNazanin" w:hAnsi="IRNazanin" w:eastAsia="IRNazanin"/>
          <w:color w:val="111111"/>
          <w:sz w:val="28"/>
          <w:sz w:val="28"/>
          <w:szCs w:val="28"/>
          <w:rtl w:val="true"/>
          <w:lang w:bidi="fa-IR"/>
        </w:rPr>
        <w:t>ابوک ولی المصطفی دون هاشم و ان رغمت من حاسدیک المناخر</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فاعطاه خمسه آلاف دینار، فقبضها بین یدیه و کساه خلعته، و امر له بعشره من رقیق الروم، و حمله علی برذون من خاص مراکبه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کان مع الرشید ابن ابی مریم المدنی، و کان مضحاکا له محداثا فکیها، فکان الرشید لا یصبر عنه و لا یمل محادثته، و کان ممن قد جمع الی ذلک المعرفة باخبار اهل الحجاز و القاب الاشراف و مکاید المجان، فبلغ من خاصته بالرشید ان بواه منزلا فی قصره، و خلطه بحرمه و بطانته و موالیه و غلمانه، فجاء ذات لیله و هو نائم و قد طلع الفجر، و قام الرشید الی الصلاة فالفاه نائما، فکشف اللحاف عن ظهره،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اصبحت بعد، اذهب الی عملک،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وقت صلاه ابی الجارود، و انا من اصحاب ابی یوسف القاضی فمضی و ترکه نائما، و تاهب الرشید للصلاة، فجاء غلامه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قد قام الی الصلاة، فقام فالقی علیه ثیابه، و مضی نحوه، فإذا الرشید یقرا فی صلاه الصبح، فانتهی الیه و هو یقرا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لِیَ لاٰ أَعْبُدُ اَلَّذِی فَطَرَنِی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تمالک الرشید ان ضحک فی صلاته، ثم التفت الیه و هو کالمغضب،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ابی مریم، فی الصلاة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و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علی صلاتی،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فعلت، انما سمعت منک کلاما غمنی حین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لِیَ لاٰ أَعْبُدُ اَلَّذِی فَطَرَنِی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القرآن و الدین، و لک ما شئت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خدم الرشید ان العباس بن محمد اهدی غالیه الی الرشید، فدخل علیه و قد حملها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بغالیه لیس لأحد مثلها، اما مسکها فمن سرر الکلاب التبتیه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العتیقة، و اما عنبرها فمن عنبر بحر عدن، و اما بأنها فمن فلان المدنی المعروف بجوده عمله، و اما مرکبها فانسان بالبصرة عالم بتألیفها، حاذق بترکیبها، فان رای امیر المؤمنین ان یمن علی بقبولها فعل، فقال الرشید لخاقان الخادم و هو علی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خاقان، ادخل هذه الغالیة، فادخلها خاقان، فإذا هی فی برنیه عظیمه من فضه، و فیها ملعقه، فکشف عنها و ابن ابی مریم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هبها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إلیک فاغتاظ العباس، و طار أسفا،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الی شیء منعته نفسی، و آثرت به سیدی فأخذته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فاعله ان دهن بها الا 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الرشید، ثم وثب ابن ابی مریم، فالقی طرف قمیصه علی راسه، و ادخل یده فی البرنیة، فجعل یخرج منها ما حملت یده، فیضعه فی استه مره و فی ارفاغه و مغابنه اخری، ثم سود بها وجهه و راسه و اطرافه، حتی اتی علی جمیع جوارحه، و قال لخاقان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الی غلامی، فقال الرشید و ما یعقل مما هو فیه من الضحک، ادع غلامه،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بهذه الباقیه، الی فلانة، امراته، فقل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ادهنی بهذا حرک الی ان انصرف فانیکک فأخذها الغلام و مضی، و الرشید یضحک، فذهب به الضحک ثم اقبل علی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أنت شیخ احمق، تجیء الی خلیفه الله فتمدح عنده غالیه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تعلم ان کل شیء تمطر السماء و کل شیء تخرج الارض له، و کل شیء هو فی الدنیا فملک یده، و تحت خاتمه و فی قبضته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 من هذا انه قیل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کل شیء یقول لک هذا فانفذه، فمثل هذا تمدح عنده الغالیة، و یخطب فی ذکرها، کأنه بقال او عطار او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الرشید حتی کاد ینقطع نفسه، و وصل ابن ابی مریم فی ذلک الیوم بمائه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زید بن علی بن حسین بن زید بن علی بن الحسین بن علی ابن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الرشید ان یشرب الدواء یوما، فقال له ابن ابی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تجعلنی حاجبک غدا عند أخذک الدواء، و کل شیء</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اکسبه فهو بینی و بینک؟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فبعث الی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غدا منزلک، فانی قد ولیت ابن ابی مریم الحجابه و بکر ابن ابی مریم، فوضع له الکرسی، و أخذ الرشید دواءه، و بلغ الخبر بطانته، فجاء رسول أم جعفر یسال عن امیر المؤمنین و عن دوائه، فاوصله الیه، و تعرف حاله و انصرف بالجواب، و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السیده ما فعلت فی الاذن لک قبل الناس، فأعلمها، فبعثت الیه بمال کثیر، ثم جاء رسول یحیی بن خالد، ففعل به مثل ذلک، ثم جاء رسول جعفر و الفضل، ففعل کذلک، فبعث الیه کل واحد من البرامکه بصله جزیله، ثم  جاء رسول الفضل بن الربیع فرده و لم یأذن له، و جاءت رسل القواد و العظماء، فما احد سهل اذنه الا بعث الیه بصله جزیله، فما صار العصر حتی صار الیه ستون الف دینار، فلما خرج الرشید من العله، و نقی بدنه من الدواء 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فی یومک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کسبت ستین الف دینار، فاستکثرها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سوغناک حاصلنا، فاهد إلینا عشره آلاف تفاحه، ففعل، فکان اربح من تاجره الرشید و ذکر عن اسماعیل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الرشید، فإذا جاریه علی راسه، و فی یدها صحیفه و ملعقه فی یدها الاخری، و هی تلعقه أولا فأولا،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الی شیء ابیض رقیق فلم ادر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انی أحب ان اعرفه،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اسماعیل بن صبیح،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جشیش الارز و الحنطة و ماء نخالة السمید، و هو نافع للاطراف المعوجة و تشنیج الاعصاب و یصفی البشره، و یذهب بالکلف، و یسمن البدن، و یجلو الأوساخ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تکن لی همه حین انصرفت الا ان دعوت الطباخ،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علی کل غداه بالجشیش،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فوصفت له الصفة التی سمعتها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تضجر من هذا فی الیوم الثالث، فعمله فی الیوم الاول فاستطبته،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عمله فی الیوم الثانی فصار دونه، و جاء به فی الیوم الثالث،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الرشید اعتل عله، فعالجه الأطباء، فلم یجد من علته افاقه، فقال له ابو عمر الأعجمی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بالهند طبیب یقال له منکه، رایتهم یقدمونه علی کل من بالهند، و هو احد عبادهم و فلاسفتهم، فلو بعث الیه امیر المؤمنین لعل الله ان یبعث له الشفاء علی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الرشید من حمله، و وجه الیه بصله تعینه علی سفره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فعالج الرشید فبرئ من علته بعلاجه، فأجری له رزقا واسعا و اموالا کافیه، فبینا منکه مارا بالخلد، إذا هو برجل من المانیین قد بسط کساءه، و القی علیه عقاقیر کثیره، و قام یصف دواء عنده معجونا، فقال 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دواء للحمی الدائمة و حمی الغب و حمی الربع، و المثلثة، و لوجع الظهر و الرکبتین و البواسیر و الریاح، و لوجع المفاصل و وجع العینین، و لوجع البطن و الصداع و الشقیقه و لتقطیر البول و الفالج و الارتعاش فلم یدع عله فی البدن الا ذکر ان ذلک الدواء شفاء منها، فقال منکه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 فترجم له ما سمع، فتبسم منکه،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ملک العرب جاهل، و ذاک انه ان کان الأمر علی ما قال هذا، فلم حملنی من بلادی، و قطعنی عن اهلی، و تکلف الغلیظ من مئونتی، و هو یجد هذا نصب عینه و بازائه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الأمر لیس کما یقول هذا فلم لا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الشریعه قد اباحت دمه و دم من اشبهه، لأنه ان قتل، فإنما هی نفس یحیا بقتلها خلق کثیر، و ان ترک هذا الجاهل قتل فی کل یوم نفسا، و بالحری ان یقتل اثنتین و ثلاثا و أربعا فی کل یوم، و هذا فساد فی التدبیر، و وهن فی المملکة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یحیی بن خالد بن برمک ولی رجلا بعض اعمال الخراج بالسواد، فدخل الی الرشید یودعه، و عنده یحیی و جعفر بن بن یحیی، فقال الرشید لیحیی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اوصیاه،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و اعمر، و 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انتصف،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و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الرشید انه غضب علی یزید بن مزید الشیبانی، ثم رضی عنه، و اذن له، فدخل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الحمد لله الذی سهل لنا سبیل الکرامه، و حل لنا النعمه بوجه لقائک، و کشف عنا صبابه الکرب بافضالک، فجزاک الله فی حال سخطک رضا المنیبین، و فی حال رضاک جزاء المنعمین الممتنین المتطولین، فقد جعلک الله و له الحمد، تتثبت تحرجا عند الغضب، و تتطول ممتنا بالنعم، و تعفو عن المسیء تفضلا بالعفو و ذکر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عبد الله الزبیری ان أباه عبد الله بن مصعب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 ان الرشید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الذین طعنوا علی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طعن علیه ناس، و کان معه ناس، فاما الذین طعنوا علیه فتفرقوا عنه، فهم انواع الشیع، و اهل البدع، و انواع الخوارج، و اما الذین کانوا معه فهم اهل الجماعه الی الیوم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احتاج ان اسال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سألنی عن منزله ابی بکر و عمر کانت من رسول الله ص،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منزلتهما فی حیاته منه منزلتهما فی مماته،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کفیتنی ما احتاج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سلام، او رشید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خدام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 الرشید بالثغور و الشامات، فتواترت الکتب بحسن سیرته و توفیره و حمد الناس له، فامر الرشید بتقدیمه و الاحسان الیه، و ضم ما أحب ان یضم الیه من ضیاع الجزیرة و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فدخل علیه و هو یأکل سفر جلا قد اتی به من بلخ، و هو یقشره و یأکل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احسن ما انتهی الی مولاک عنک، و لک عنده ما تحب، و قد امرت لک بکذا و کذا، و ولیتک کذا و کذا، فسل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و ذکر حسن سیرته،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أنسیتهم</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یا امیر المؤمنین سیره العمرین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 استشاط، و أخذ سفرجله فرماه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 العمرین، العمرین، العمرین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هبنا احتملناها لعمر بن عبد العزیز، نحتملها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الله بن محمد بن عبد الله بن عبد العزیز بن عبد الله بن عبد الله ابن عمر بن الخطاب، ان أبا بکر بن عبد الرحمن بن عبید الله بن عبد الله بن عمر ابن عبد العزیز حدثه، عن الضحاک بن عبد الله، و اثنی علیه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ولد عبد الله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ادری ما آمر فی هذا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اکره ان اقدم علیه و له خلف اکرههم، و انی لاحب ان اعرف طریقه و مذهبه، و ما أثق بأحد ابعثه الیه، فقال عمر بن بزیع و الفضل ابن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فأنتما، فخرجا من العرج الی موضع من البادیة یقال له خلص، و أخذا معهما ادلاء من اهل العرج، حتی إذا وردا علیه فی منزله اتیاه مع الضحی، فإذا هو فی المسجد، فاناخا راحلتیهما و من کان معهما من أصحابهما، ثم اتیاه علی زی الملوک من الریح و الثیاب و الطیب، فجلسا الیه و هو فی مسجد له،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نحن رسل من خلفنا من اهل المشرق، یقولون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ربک، فإذا شئت فقم فاقبل علیهما،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و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أحب انی لقیت الله بمحجمه دم امرئ مسلم، و ان لی ما طلعت علیه الشمس، فلما ایسا منه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معنا شیئا تستعین به علی دهرک،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فیه، انا عنه فی غنی،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عشرون الف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فأعطها من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فاعطیاها من رأیتما، ما انا لکما بخادم و لا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یئسا منه رکبا راحلتیهما حتی أصبحا مع الخلیفة بالسقیا فی المنزل الثانی، فوجدا الخلیفة ینتظرهما، فلما دخلا علیه حدثاه بما کان بینهما و بینه،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ما اصنع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 عبد الله فی تلک السنه، فبینا هو واقف علی بعض أولئک الباعه یشتری لصبیانه، إذا هارون یسعی بین الصفا و المروة علی دابه، إذ عرض له عبد الله</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ترک ما یرید، فأتاه حتی أخذ بلجام دابته، فاهوت الیه الأجناد و الاحراس، فکفهم عنه هارون فکلمه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دموع هارون، و انها لتسیل علی معرفه دابته،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مولی بنی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بن عبد العزیز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مجاورا بمکة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الحجبة حدثه ان الرشید لما حج دخل الکعبه، و قام علی أصابعه،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یملک حوائج السائلین، و یعلم ضمیر الصامتین، فان لکل مساله منک ردا حاضرا، و جوابا عتیدا، و لکل صامت منک علم محیط ناطق بمواعیدک الصادقه، و أیادیک الفاضله، و رحمتک الواسعه صل علی محمد و علی آل محمد، و اغفر لنا ذنوبنا و کفر عنا سیئاتنا یا من لا تضره الذنوب، و لا تخفی علیه العیوب، و لا تنقصه مغفره الخطایا یا من کبس الارض علی الماء، و سد الهواء بالسماء، و اختار لنفسه الأسماء، صل علی محمد، و خر لی فی جمیع امری یا من خشعت له الأصوات بألوان اللغات یسالونک الحاجات، ان من حاجتی إلیک ان تغفر لی إذا توفیتنی، و صرت فی لحدی، و تفرق عنی اهلی و ولدی اللهم لک الحمد حمدا یفضل علی کل حمد کفضلک علی جمیع الخلق اللهم صلی علی محمد صلاه تکون له رضا، و صل علی محمد صلاه تکون له حرزا، و اجزه عنا خیر الجزاء فی الآخرة و الاولی اللهم أحینا سعداء و توفنا شهداء، و اجعلنا سعداء مرزوقین، و لا تجعلنا أشقیاء محرومین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القاسم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الرشید الی ابن ابی داود و الذین یخدمون قبر الحسین بن علی فی الحیر،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بهم، فنظر الیه الحسن بن راشد،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فاحضرنی، و لست آمنه علی نفسی،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علیه فسألک،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وضعنی فی ذلک الموضع فلما دخل علیه قال 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اخلق ان یکون هذا من تخلیط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صیرت هذا الرجل فی الحیر؟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صیره فی الحیر، أمرتنی أم موسی ان اصیره فیه، و ان اجری علیه فی کل شهر ثلاثین درهما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الی الحیر، و اجروا علیه ما اجرته 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موسی هی أم المهدی ابنه یزید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محمد ان أباه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الرشید فی دار عون العبادی فإذا هو فی هیئة الصیف، فی بیت مکشوف، و لیس فیه فرش علی مقعد عند باب فی الشق الأیمن من البیت، و علیه غلاله رقیقه، و إزار رشیدی عریض الاعلام، شدید التضریج، و کان لا یخیش البیت الذی هو فیه، لأنه کان یؤذیه، و لکنه کان یدخل علیه برد الخیش، و لا یجلس فیه و کان أول من اتخذ فی بیت مقیله فی الصیف سقفا دون سقف، و ذلک انه لما بلغه ان الاکاسره کانوا یطینون ظهور بیوتهم فی کل یوم من خارج لیکف عنهم حر الشمس، فاتخذ هو سقفا یلی سقف البیت الذی یقیل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انه کان فی کل یوم القیظ تغار من فضه یعمل فیه العطار الطیب و الزعفران و الافاویه و ماء الورد، ثم یدخل الی بیت مقیله، و یدخل معه سبع غلائل قصب رشیدیه تقطیع النساء، ثم تغمس الغلال فی ذلک الطیب، و یؤتی فی کل یوم بسبع جوار، فتخلع عن کل جاریه ثیابها ثم تخلع علیها غلاله، و تجلس علی کرسی مثقب، و ترسل الغلالة علی الکرسی فتجلله، ثم تبخر من تحت الکرسی بالعود المدرج فی العنبر أمدا حتی یجف القمیص علیها، یفعل ذلک بهن، و یکون ذلک فی بیت مقیله، فیعبق ذلک البیت بالبخور و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حمزه ان عبد الله بن عباس بن الحسن بن عبید الله بن علی ابن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العباس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تکثر من ذکر ینبع وصفتها، فصفها لی و اوجز،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او بشعر؟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و 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جدتها فی اصل عذقها، و عذقها مسرح شأنها،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وادی القصر نعم القصر و الوادی من منزل حاضر ان شئت او بادی</w:t>
      </w:r>
    </w:p>
    <w:p>
      <w:pPr>
        <w:pStyle w:val="BookText"/>
        <w:rPr/>
      </w:pPr>
      <w:r>
        <w:rPr>
          <w:rFonts w:ascii="IRNazanin" w:hAnsi="IRNazanin" w:eastAsia="IRNazanin"/>
          <w:color w:val="111111"/>
          <w:sz w:val="28"/>
          <w:sz w:val="28"/>
          <w:szCs w:val="28"/>
          <w:rtl w:val="true"/>
          <w:lang w:bidi="fa-IR"/>
        </w:rPr>
        <w:t>تری قراقیره و العیس واقفه و الضب و النون و الملاح و الحادی</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محمد بن هارون،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الرشید، و قال له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احضرت ابن السماک کما أمرتنی،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فدخل،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اتق الله وحده لا شریک له، و اعلم انک واقف غدا بین یدی الله ربک، ثم مصروف الی احدی منزلتین لا ثالثه لهما، جنه او 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هارون حتی اخضلت لحیته، فاقبل الفضل علی ابن السماک،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یتخالج أحدا شک فی ان امیر المؤمنین مصروف الی الجنه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لقیامه بحق الله و عدله فی عباده،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یحفل بذلک ابن السماک من قوله، و لم یلتفت الیه، و اقبل علی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 الله معک و لا عندک فی ذلک الیوم، فاتق الله و انظر لنفسک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هارون حتی أشفقنا علیه و افحم الفضل بن الربیع فلم ینطق بحرف حتی خرجنا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ابن السماک علی الرشید یوما، فبینا هو عنده إذ استسقی ماء، فاتی بقله من ماء، فلما اهوی بها الی فیه لیشربها، قال له ابن السماک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 امیر المؤمنین، بقرابتک من رسول الله ص، لو منعت هذه الشربه فبکم کنت تشتریها؟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بنصف ملکی،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هناک الله، فلما شربها،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بقرابتک من رسول الله ص، لو منعت خروجها من بدنک، فبما ذا کنت تشتریها؟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ملکی، قال ابن السماک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ملکا قیمته شربه ماء، لجدیر الا ینافس فیه فبکی هارون،</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فاشار الفضل بن الربیع الی ابن السماک بالانصراف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وعظ الرشید عبد الله بن عبد العزیز العمری، فتلقی قوله بنعم یا عم، فلما ولی لینصرف، بعث الیه بألفی دینار فی کیس مع الامین و المأمون فاعترضاه بها،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یقول لک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و انتفع بها او فرقها،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اعلم بمن یفرقها علیه، ثم أخذ من الکیس دینارا،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ان اجمع سوء القول و سوء الفعل و شخص الیه الی بغداد بعد ذلک، فکره الرشید مصیره الی بغداد، و جمع العمریین،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لابن عمکم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احتملته بالحجاز، فشخص الی دار مملکتی، یرید ان یفسد علی أولیائی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عنی،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منا، فکتب الی موسی بن عیسی ان یرفق به حتی یرده، فدعا له عیسی ببنی عشر سنین، قد حفظ الخطب و المواعظ، فکلمه کلاما کثیرا، و وعظه بما لم یسمع العمری بمثله، و نهاه عن التعرض لأمیر المؤمنین، فاخذ نعله، و قام و هو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فَاعْتَرَفُوا بِذَنْبِهِمْ فَسُحْقاً لِأَصْحٰابِ اَلسَّعِیرِ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بعضهم انه کان مع الرشید بالرقة بعد ان شخص من بغداد، فخرج یوما مع الرشید الی الصید، فعرض له رجل من النساک،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اتق الله، فقال لإبراهیم بن عثمان بن نهیک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الرجل إلیک حتی انصرف، فلما رجع دعا بغدائه، ثم امر ان یطعم الرجل من خاص طعامه، فلما اکل و شرب 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انصفنی فی المخاطبه و المسألة،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اقل ما یجب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شر و اخبث أم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فرعون،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عَلِمْتُ لَکُمْ مِنْ إِلٰهٍ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فأخبرنی فمن خیر؟ أنت أم موسی ابن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 الله و صفیه، اصطنعه لنفسه، و اتمنه علی وحیه، و کلمه من بین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 فما تعلم انه لما بعثه و أخاه الی فرعون</w:t>
      </w:r>
      <w:bookmarkStart w:id="400" w:name="pg11455_92163"/>
    </w:p>
    <w:p>
      <w:pPr>
        <w:pStyle w:val="BookText"/>
        <w:rPr/>
      </w:pPr>
      <w:bookmarkEnd w:id="400"/>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فَقُولاٰ لَهُ قَوْلاً لَیِّناً لَعَلَّهُ یَتَذَکَّرُ أَوْ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المفسرون انه امرهما ان یکنیاه، و هذا و هو فی عتوه و جبریته، علی ما قد علمت، و أنت جئتنی و انا بهذه الحاله التی تعلم، أؤدی اکثر فرائض الله علی، و لا اعبد أحدا سواه، اقف عند اکبر حدوده و امره و نهیه، فوعظتنی باغلظ الألفاظ و اشنعها و اخشن الکلام و أفظعه، فلا بأدب الله تادبت، و لا بأخلاق الصالحین أخذت، فما کان یؤمنک ان اسطو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 قد عرضت نفسک لما کنت عنه غنیا قال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 یا امیر المؤمنین، و انا استغفرک،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 الله، و امر له بعشرین الف درهم، فأبی ان یأخذها،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فی المال، انا رجل سائح فقال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امیر المؤمنین یا جاهل 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عنه،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نعطک هذا المال لحاجتک الیه، و لکن من عادتنا انه لا یخاطب الخلیفة احد لیس من اولیائه و لا اعدائه الا وصله و منحه، فاقبل من صلتنا ما شئت، و ضعها حیث احببت فاخذ من المال الفی درهم، و فرقها علی الحجاب و من حضر الباب </w:t>
      </w:r>
      <w:r>
        <w:rPr>
          <w:rFonts w:eastAsia="IRNazanin" w:cs="IRNazanin"/>
          <w:color w:val="111111"/>
          <w:sz w:val="28"/>
          <w:szCs w:val="28"/>
          <w:rtl w:val="true"/>
          <w:lang w:bidi="fa-IR"/>
        </w:rPr>
        <w:t>.</w:t>
      </w:r>
    </w:p>
    <w:p>
      <w:pPr>
        <w:pStyle w:val="Heading3"/>
        <w:numPr>
          <w:ilvl w:val="2"/>
          <w:numId w:val="1"/>
        </w:numPr>
        <w:rPr/>
      </w:pPr>
      <w:bookmarkStart w:id="401" w:name="__RefHeading___Toc2057921_73709187"/>
      <w:bookmarkStart w:id="402" w:name="_Toc155"/>
      <w:bookmarkEnd w:id="401"/>
      <w:r>
        <w:rPr>
          <w:rtl w:val="true"/>
        </w:rPr>
        <w:t>ذکر من کان عند الرشید من النساء المهائر</w:t>
      </w:r>
      <w:bookmarkEnd w:id="402"/>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تزوج زبیده، و هی أم جعفر بنت جعفر بن المنصور، و اعرس بها فی سنه خمس و ستین و مائه فی خلافه المهدی ببغداد، فی دار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صارت بعد للعباسه، ثم صارت للمعتصم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فولدت له محمدا الامین، و ماتت ببغداد فی جمادی الاولی سنه ست عشره و مائتین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تزوج أمه العزیز أم ولد موسی، فولدت له علی بن الرشید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تزوج أم محمد ابنه صالح المسکین، و اعرس بها بالرقة فی ذی الحجه سنه سبع و ثمانین و مائه، و أمها أم عبد الله ابنه عیسی بن علی صاحبه دار أم عبد الله بالکرخ التی فیها اصحاب الدبس، کانت املکت من ابراهیم بن</w:t>
      </w:r>
      <w:bookmarkStart w:id="403" w:name="pg11455_92164"/>
    </w:p>
    <w:p>
      <w:pPr>
        <w:pStyle w:val="BookText"/>
        <w:rPr/>
      </w:pPr>
      <w:bookmarkEnd w:id="403"/>
      <w:r>
        <w:rPr>
          <w:rFonts w:ascii="IRNazanin" w:hAnsi="IRNazanin" w:eastAsia="IRNazanin"/>
          <w:color w:val="111111"/>
          <w:sz w:val="28"/>
          <w:sz w:val="28"/>
          <w:szCs w:val="28"/>
          <w:rtl w:val="true"/>
          <w:lang w:bidi="fa-IR"/>
        </w:rPr>
        <w:t xml:space="preserve">المهدی، ثم خلعت منه فتزوجها الرشید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تزوج العباسه ابنه سلیمان بن ابی جعفر، و اعرس بها فی ذی الحجه سنه سبع و ثمانین و مائه، حملت هی و أم محمد ابنه صالح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عزیزه ابنه الغطریف، و کانت قبله عند سلیمان بن ابی جعفر فطلقها، فخلف علیها الرشید، و هی ابنه أخی الخیزران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 الجرشیه العثمانیة، و هی ابنه عبد الله بن محمد بن عبد الله بن عمرو ابن عثمان بن عفان، و سمیت  الجرشیه لأنها ولدت بجرش بالیمن، و جده أبیها فاطمه بنت الحسین بن علی بن ابی طالب، و عم أبیها عبد الله بن حسن بن حسن بن علی بن ابی طالب رضی الله عنهم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مات الرشید عن اربع مهائر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جعفر، و أم محمد ابنه صالح، و عباسه ابنه سلیمان، و العثمانیة</w:t>
      </w:r>
      <w:r>
        <w:rPr>
          <w:rFonts w:eastAsia="IRNazanin" w:cs="IRNazanin"/>
          <w:color w:val="111111"/>
          <w:sz w:val="28"/>
          <w:szCs w:val="28"/>
          <w:rtl w:val="true"/>
          <w:lang w:bidi="fa-IR"/>
        </w:rPr>
        <w:t>'.</w:t>
      </w:r>
    </w:p>
    <w:p>
      <w:pPr>
        <w:pStyle w:val="Heading3"/>
        <w:numPr>
          <w:ilvl w:val="2"/>
          <w:numId w:val="1"/>
        </w:numPr>
        <w:rPr/>
      </w:pPr>
      <w:bookmarkStart w:id="404" w:name="__RefHeading___Toc2057923_73709187"/>
      <w:bookmarkStart w:id="405" w:name="_Toc156"/>
      <w:bookmarkEnd w:id="404"/>
      <w:r>
        <w:rPr>
          <w:rtl w:val="true"/>
        </w:rPr>
        <w:t>ذکر ولد الرشید</w:t>
      </w:r>
      <w:bookmarkEnd w:id="405"/>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 للرشید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الاکبر و أمه زبیده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عبد الله المأمون و أمه أم ولد یقال لها مراجل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القاسم المؤتمن و أمه أم ولد یقال لها قصف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محمد ابو إسحاق المعتصم و أمه أم ولد یقال لها مارده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و أمه أمه العزیز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صالح و أمه أم ولد یقال لها رثم، و محمد ابو عیسی و أمه أم ولد یقال لها عرابه، و محمد ابو یعقوب و أمه أم ولد یقال لها شذره، و محمد ابو العباس و أمه أم ولد یقال لها خبث، و محمد ابو سلیمان و أمه أم ولد یقال لها رواح، و محمد ابو علی و أمه أم ولد یقال لها دواج، و محمد ابو احمد و أمه أم ولد یقال لها کتمان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أمها قصف و هی اخت القاسم، و أم حبیب و أمها مارده و هی اخت ابی إسحاق المعتصم، و اروی أمها حلوب، و أم الحسن و أمها عرابه، و أم محمد و هی حمدونه، و فاطمه و أمها غصص و اسمها مصفی، و أم أبیها و أمها سکر، و أم سلمه و أمها رحیق، و خدیجه و أمها شجر، و هی اخت کریب، و أم القاسم و أمها خزق، و رمله أم جعفر و أمها حلی، و أم علی أمها انیق، و أم الغالیة أمها سمندل، و ریطة و أمها زینه</w:t>
      </w:r>
      <w:r>
        <w:rPr>
          <w:rFonts w:eastAsia="IRNazanin" w:cs="IRNazanin"/>
          <w:color w:val="111111"/>
          <w:sz w:val="28"/>
          <w:szCs w:val="28"/>
          <w:rtl w:val="true"/>
          <w:lang w:bidi="fa-IR"/>
        </w:rPr>
        <w:t>.</w:t>
      </w:r>
      <w:bookmarkStart w:id="406" w:name="pg11455_92165"/>
    </w:p>
    <w:p>
      <w:pPr>
        <w:pStyle w:val="Heading3"/>
        <w:numPr>
          <w:ilvl w:val="2"/>
          <w:numId w:val="1"/>
        </w:numPr>
        <w:rPr/>
      </w:pPr>
      <w:bookmarkStart w:id="407" w:name="__RefHeading___Toc2057925_73709187"/>
      <w:bookmarkStart w:id="408" w:name="_Toc157"/>
      <w:bookmarkEnd w:id="406"/>
      <w:bookmarkEnd w:id="407"/>
      <w:r>
        <w:rPr>
          <w:rtl w:val="true"/>
        </w:rPr>
        <w:t>بقیة ذکر بعض سیر الرشید</w:t>
      </w:r>
      <w:bookmarkEnd w:id="408"/>
    </w:p>
    <w:p>
      <w:pPr>
        <w:pStyle w:val="BookText"/>
        <w:rPr/>
      </w:pPr>
      <w:r>
        <w:rPr>
          <w:rFonts w:ascii="IRNazanin" w:hAnsi="IRNazanin" w:eastAsia="IRNazanin"/>
          <w:color w:val="111111"/>
          <w:sz w:val="28"/>
          <w:sz w:val="28"/>
          <w:szCs w:val="28"/>
          <w:rtl w:val="true"/>
          <w:lang w:bidi="fa-IR"/>
        </w:rPr>
        <w:t>ذکر یعقوب بن إسحاق الاصفهانی،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بن محمد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الی الرشید، فما علمت الا و قد جاءتنی الرسل لیلا،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امیر المؤمنین، فخرجت حتی صرت الیه، و ذلک فی یوم خمیس، و إذا هو متکئ و محمد بن زبیده عن یساره، و المأمون عن یمینه، فسلمت، فأومأ الی فجلست،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 المؤمنین، قال کم اسما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فَسَیَکْفِیکَهُمُ؟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أسماء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لرسول الله ص، و الهاء و المیم، و هی للکفار، و الیاء و هی 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هکذا أفادنا هذا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محمد،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فهمت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علی المسألة کما قال المفضل، فأعادها، ثم 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عندک مساله تسألنا عنها بحضره هذا الشیخ؟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 بافاق السماء علیکم لنا قمراها و النجوم الطوالع</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أفادناها متقدما قبلک هذا الشیخ، لنا قمراها، یعنی الشمس و القمر کما قالوا سنه العمرین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ابی بکر 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فازید فی السؤال؟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استحسنوا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اجتمع اسمان من جنس واحد، و کان أحدهما اخف علی افواه القائلین غلبوه و سموا به الآخر، فلما کانت ایام عمر اکثر من ایام ابی بکر و فتوحه اکثر و اسمه اخف غلبوه، و سموا أبا بکر باسمه،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اَلْمَشْرِقَیْنِ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المشرق و المغرب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بقیت زیاده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 الکسائی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فی هذا غیر ما قلنا؟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اوفی ما قالوا، و تمام المعنی عند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بقی؟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الغایة التی إلیها اجری الشاعر المفتخر فی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بالشمس ابراهیم، و بالقمر</w:t>
      </w:r>
    </w:p>
    <w:p>
      <w:pPr>
        <w:pStyle w:val="BookText"/>
        <w:rPr/>
      </w:pPr>
      <w:r>
        <w:rPr>
          <w:rFonts w:ascii="IRNazanin" w:hAnsi="IRNazanin" w:eastAsia="IRNazanin"/>
          <w:color w:val="111111"/>
          <w:sz w:val="28"/>
          <w:sz w:val="28"/>
          <w:szCs w:val="28"/>
          <w:rtl w:val="true"/>
          <w:lang w:bidi="fa-IR"/>
        </w:rPr>
        <w:t>محمدا ص، و بالنجوم الخلفاء الراشدین من آبائک الصالحین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فاشراب امیر المؤمنین،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بن الربیع، احمل الیه مائه الف درهم لقضاء دینه، و انظر من بالباب من الشعراء فیؤذن لهم، فإذا العمانی و منصور النمری، فاذن 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الشیخ، فدنا منه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للإمام المقتدی بامه ما قاسم دون مدی ابن أمه</w:t>
      </w:r>
    </w:p>
    <w:p>
      <w:pPr>
        <w:pStyle w:val="BookText"/>
        <w:rPr/>
      </w:pPr>
      <w:r>
        <w:rPr>
          <w:rFonts w:ascii="IRNazanin" w:hAnsi="IRNazanin" w:eastAsia="IRNazanin"/>
          <w:color w:val="111111"/>
          <w:sz w:val="28"/>
          <w:sz w:val="28"/>
          <w:szCs w:val="28"/>
          <w:rtl w:val="true"/>
          <w:lang w:bidi="fa-IR"/>
        </w:rPr>
        <w:t>فقد رضیناه فقم فسمه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ترضی ان تدعو الی عقد البیعه له و انا جالس حتی تنهضنی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عزم یا امیر المؤمنین، لا قیام حتم،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بالقاسم، فاتی به، و طبطب فی ارجوزته، فقال الرشید للقاسم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الشیخ قد دعا الی عقد البیعه لک، فاجزل له العطیة،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انا 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النمری، فدنا منه، و انشده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تنقضی حسره منی و لا جزع</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احسن ایام الشباب و ما ابقی حلاوة ذکراه التی تدع</w:t>
      </w:r>
    </w:p>
    <w:p>
      <w:pPr>
        <w:pStyle w:val="BookText"/>
        <w:rPr/>
      </w:pPr>
      <w:r>
        <w:rPr>
          <w:rFonts w:ascii="IRNazanin" w:hAnsi="IRNazanin" w:eastAsia="IRNazanin"/>
          <w:color w:val="111111"/>
          <w:sz w:val="28"/>
          <w:sz w:val="28"/>
          <w:szCs w:val="28"/>
          <w:rtl w:val="true"/>
          <w:lang w:bidi="fa-IR"/>
        </w:rPr>
        <w:t>ما کنت اوفی شبابی کنه غرته حتی مضی فإذا الدنیا له تبع</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دنیا لا یخطر فیها ببرد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سعید بن سلم الباهلی دخل علی الرشید، فسلم علیه، فأومأ الیه الرشید فجلس،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اعرابی من باهله واقف علی باب امیر المؤمنین، ما رایت قط اشعر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استبحت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العمانی و منصور النمری، و کانا حاضریه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نهبی لهما احجارک،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یا امیر المؤمنین یهبانی لک، فیؤذن للأعرابی؟ فاذن له، فإذا اعرابی فی جبه</w:t>
      </w:r>
    </w:p>
    <w:p>
      <w:pPr>
        <w:pStyle w:val="BookText"/>
        <w:rPr/>
      </w:pPr>
      <w:r>
        <w:rPr>
          <w:rFonts w:ascii="IRNazanin" w:hAnsi="IRNazanin" w:eastAsia="IRNazanin"/>
          <w:color w:val="111111"/>
          <w:sz w:val="28"/>
          <w:sz w:val="28"/>
          <w:szCs w:val="28"/>
          <w:rtl w:val="true"/>
          <w:lang w:bidi="fa-IR"/>
        </w:rPr>
        <w:t>خز، و رداء یمان، قد شد وسطه ثم ثناه علی عاتقه، و عمامة قد عصبها علی خدیه، و ارخی لها عذبه، فمثل بین یدی امیر المؤمنین، و القیت الکراسی، فجلس الکسائی و المفضل و ابن سلم و الفضل بن الربیع، فقال ابن سلم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فی شرف امیر المؤمنین، فاندفع الأعرابی فی شعره، فقال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اسمعک مستحسنا، و أنکرک متهما علیک، فان یکن هذا الشعر لک و أنت قلته من نفسک، فقل لنا فی هذین بیتین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محمدا و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حفافاه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حملتنی علی القدر فی غیر الحذر روعه الخلافه، و بهر البدیهة، و نفور القوافی عن الرویة، فیمهلنی امیر المؤمنین، یتالف الی نافراتها، و یسکن روعی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امهلتک یا اعرابی، و جعلت اعتذارک بدلا من امتحانک،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نفست الخناق، و سهلت میدان النفاق، ثم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طنباها بارک الله فیهما و أنت امیر المؤمنین عمودها</w:t>
      </w:r>
    </w:p>
    <w:p>
      <w:pPr>
        <w:pStyle w:val="BookText"/>
        <w:rPr/>
      </w:pPr>
      <w:r>
        <w:rPr>
          <w:rFonts w:ascii="IRNazanin" w:hAnsi="IRNazanin" w:eastAsia="IRNazanin"/>
          <w:color w:val="111111"/>
          <w:sz w:val="28"/>
          <w:sz w:val="28"/>
          <w:szCs w:val="28"/>
          <w:rtl w:val="true"/>
          <w:lang w:bidi="fa-IR"/>
        </w:rPr>
        <w:t>بنیت بعبد الله بعد محمد ذری قبة الاسلام فاهتز عودها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یا اعرابی بارک الله فیک، فسلنا، و لا تکن مسألتک دون احسانک،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الهنیدة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امیر المؤمنین، و امر له بمائه الف درهم و سبع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الرشید قال لابنه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علیه قبل ان یبایع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للمأمون ببعض لحمک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للقاسم یوما قبل البیعه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اوصیت الامین و المأمون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یا امیر المؤمنین فقد تولیت النظر لهما، و وکلت النظر لی الی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مصعب بن عبد الله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الرشید مدینه الرسول ص و معه ابناه محمد الامین و عبد الله المأمون، فاعطی فیها العطایا و قسم</w:t>
      </w:r>
    </w:p>
    <w:p>
      <w:pPr>
        <w:pStyle w:val="BookText"/>
        <w:rPr/>
      </w:pPr>
      <w:r>
        <w:rPr>
          <w:rFonts w:ascii="IRNazanin" w:hAnsi="IRNazanin" w:eastAsia="IRNazanin"/>
          <w:color w:val="111111"/>
          <w:sz w:val="28"/>
          <w:sz w:val="28"/>
          <w:szCs w:val="28"/>
          <w:rtl w:val="true"/>
          <w:lang w:bidi="fa-IR"/>
        </w:rPr>
        <w:t>فی تلک السنه فی رجالهم و نسائهم ثلاثة أعطیه، فکانت الثلاثة الاعطیه التی قسمها فیهم الف الف دینار و خمسین الف دینار، و فرض فی تلک السنه لخمسمائه من وجوه موالی المدینة، ففرض لبعضهم فی الشرف منهم یحیی بن مسکین و ابن عثمان، و مخراق مولی بنی تمیم، و کان یقرئ القرآن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إسحاق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بایع الرشید لولده، کان فیمن بایع عبد الله بن مصعب بن ثابت بن عبد الله بن الزبیر، فلما قدم لیبایع،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قصرا عنها و لا بلغتهما حتی یطول علی یدیک طوالها</w:t>
      </w:r>
    </w:p>
    <w:p>
      <w:pPr>
        <w:pStyle w:val="BookText"/>
        <w:rPr/>
      </w:pPr>
      <w:r>
        <w:rPr>
          <w:rFonts w:ascii="IRNazanin" w:hAnsi="IRNazanin" w:eastAsia="IRNazanin"/>
          <w:color w:val="111111"/>
          <w:sz w:val="28"/>
          <w:sz w:val="28"/>
          <w:szCs w:val="28"/>
          <w:rtl w:val="true"/>
          <w:lang w:bidi="fa-IR"/>
        </w:rPr>
        <w:t>فاستحسن الرشید ما تمثل، و اجزل له صلته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 لطریح بن اسماعیل، قاله فی الولید بن یزید و فی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الشیص یرثی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فی الشرق شمس فلها عینان تدمع</w:t>
      </w:r>
    </w:p>
    <w:p>
      <w:pPr>
        <w:pStyle w:val="BookText"/>
        <w:rPr/>
      </w:pPr>
      <w:r>
        <w:rPr>
          <w:rFonts w:ascii="IRNazanin" w:hAnsi="IRNazanin" w:eastAsia="IRNazanin"/>
          <w:color w:val="111111"/>
          <w:sz w:val="28"/>
          <w:sz w:val="28"/>
          <w:szCs w:val="28"/>
          <w:rtl w:val="true"/>
          <w:lang w:bidi="fa-IR"/>
        </w:rPr>
        <w:t>ما رأینا قط شمسا غربت من حیث تطلع</w:t>
      </w:r>
    </w:p>
    <w:p>
      <w:pPr>
        <w:pStyle w:val="BookText"/>
        <w:rPr/>
      </w:pPr>
      <w:r>
        <w:rPr>
          <w:rFonts w:ascii="IRNazanin" w:hAnsi="IRNazanin" w:eastAsia="IRNazanin"/>
          <w:color w:val="111111"/>
          <w:sz w:val="28"/>
          <w:sz w:val="28"/>
          <w:szCs w:val="28"/>
          <w:rtl w:val="true"/>
          <w:lang w:bidi="fa-IR"/>
        </w:rPr>
        <w:t>و قال ابو نواس الحسن بن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جوار بالسعد و النحس فنحن فی مأتم و فی عرس</w:t>
      </w:r>
    </w:p>
    <w:p>
      <w:pPr>
        <w:pStyle w:val="BookText"/>
        <w:rPr/>
      </w:pPr>
      <w:r>
        <w:rPr>
          <w:rFonts w:ascii="IRNazanin" w:hAnsi="IRNazanin" w:eastAsia="IRNazanin"/>
          <w:color w:val="111111"/>
          <w:sz w:val="28"/>
          <w:sz w:val="28"/>
          <w:szCs w:val="28"/>
          <w:rtl w:val="true"/>
          <w:lang w:bidi="fa-IR"/>
        </w:rPr>
        <w:t>القلب یبکی و السن ضاحکه فنحن فی وحشه و فی انس</w:t>
      </w:r>
    </w:p>
    <w:p>
      <w:pPr>
        <w:pStyle w:val="BookText"/>
        <w:rPr/>
      </w:pPr>
      <w:r>
        <w:rPr>
          <w:rFonts w:ascii="IRNazanin" w:hAnsi="IRNazanin" w:eastAsia="IRNazanin"/>
          <w:color w:val="111111"/>
          <w:sz w:val="28"/>
          <w:sz w:val="28"/>
          <w:szCs w:val="28"/>
          <w:rtl w:val="true"/>
          <w:lang w:bidi="fa-IR"/>
        </w:rPr>
        <w:t>یضحکنا القائم الامین و یبکینا وفاه الامام بالأمس</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اضحی ببغداد بالخلد، و بدر بطوس فی رمس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هارون الرشید، و فی بیت المال تسعمائة الف الف و نیف</w:t>
      </w:r>
      <w:r>
        <w:rPr>
          <w:rFonts w:eastAsia="IRNazanin" w:cs="IRNazanin"/>
          <w:color w:val="111111"/>
          <w:sz w:val="28"/>
          <w:szCs w:val="28"/>
          <w:rtl w:val="true"/>
          <w:lang w:bidi="fa-IR"/>
        </w:rPr>
        <w:t>.</w:t>
      </w:r>
      <w:bookmarkStart w:id="409" w:name="pg11455_92169"/>
    </w:p>
    <w:p>
      <w:pPr>
        <w:pStyle w:val="Heading3"/>
        <w:numPr>
          <w:ilvl w:val="2"/>
          <w:numId w:val="1"/>
        </w:numPr>
        <w:rPr/>
      </w:pPr>
      <w:bookmarkStart w:id="410" w:name="__RefHeading___Toc2057927_73709187"/>
      <w:bookmarkStart w:id="411" w:name="_Toc158"/>
      <w:bookmarkEnd w:id="409"/>
      <w:bookmarkEnd w:id="410"/>
      <w:r>
        <w:rPr>
          <w:rtl w:val="true"/>
        </w:rPr>
        <w:t>خلافه الامین</w:t>
      </w:r>
      <w:bookmarkEnd w:id="411"/>
    </w:p>
    <w:p>
      <w:pPr>
        <w:pStyle w:val="BookText"/>
        <w:rPr/>
      </w:pPr>
      <w:r>
        <w:rPr>
          <w:rFonts w:ascii="IRNazanin" w:hAnsi="IRNazanin" w:eastAsia="IRNazanin"/>
          <w:color w:val="111111"/>
          <w:sz w:val="28"/>
          <w:sz w:val="28"/>
          <w:szCs w:val="28"/>
          <w:rtl w:val="true"/>
          <w:lang w:bidi="fa-IR"/>
        </w:rPr>
        <w:t>و فی هذه السنه بویع لمحمد الامین بن هارون بالخلافة فی عسکر الرشید، و عبد الله بن هارون المأمون یومئذ بمرو،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 حمویه مولی المهدی صاحب البرید بطوس الی ابی مسلم سلام، مولاه و خلیفته ببغداد علی البرید و الاخبار، یعلمه وفاه الرشید فدخل علی محمد فعزاه و هناه بالخلافة، و کان أول الناس فعل ذلک، ثم قدم علیه رجاء الخادم یوم الأربعاء لاربع عشره لیله خلت من جمادی الآخرة، کان صالح بن الرشید ارسله الیه بالخبر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الخبر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الخمیس للنصف من جمادی الآخرة، فأظهره یوم الجمعه، و ستر خبره بقیة یومه و لیلته، و خاض الناس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قدم کتاب صالح علی محمد الامین مع رجاء الخادم بوفاه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نازلا فی قصره بالخلد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الی قصر ابی جعفر بالمدینة، و امر الناس بالحضور لیوم الجمعه، فحضروا و صلی بهم، فلما قضی صلاته صعد المنبر، فحمد الله و اثنی علیه و نعی الرشید الی الناس، و عزی نفسه و الناس، و وعدهم خیرا، و بسط الامال، و آمن الأسود و الأبیض، و بایعه جله اهل بیته و خاصته و موالیه و قواده، ثم دخل و وکل ببیعته علی من بقی منهم عم ابیه سلیمان بن ابی جعفر، فبایعهم، و امر السندی بمبایعه جمیع الناس من القواد و سائر الجند، و امر للجند ممن بمدینه السلام برزق اربعه و عشرین شهرا، و بخواص من کانت له خاصه بهذه الشهور</w:t>
      </w:r>
      <w:r>
        <w:rPr>
          <w:rFonts w:eastAsia="IRNazanin" w:cs="IRNazanin"/>
          <w:color w:val="111111"/>
          <w:sz w:val="28"/>
          <w:szCs w:val="28"/>
          <w:rtl w:val="true"/>
          <w:lang w:bidi="fa-IR"/>
        </w:rPr>
        <w:t>.</w:t>
      </w:r>
    </w:p>
    <w:p>
      <w:pPr>
        <w:pStyle w:val="Heading3"/>
        <w:numPr>
          <w:ilvl w:val="2"/>
          <w:numId w:val="1"/>
        </w:numPr>
        <w:rPr/>
      </w:pPr>
      <w:bookmarkStart w:id="412" w:name="__RefHeading___Toc2057929_73709187"/>
      <w:bookmarkStart w:id="413" w:name="_Toc159"/>
      <w:bookmarkEnd w:id="412"/>
      <w:r>
        <w:rPr>
          <w:rtl w:val="true"/>
        </w:rPr>
        <w:t>ذکر الخبر عن بدء الخلاف بین الامین و المأمون</w:t>
      </w:r>
      <w:bookmarkEnd w:id="413"/>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بدء اختلاف الحال بین الامین محمد و أخیه المأمون، و عزم کل واحد منهما بالخلاف علی صاحبه فیما کان والدهما هارون أخذ علیهما العمل به، فی الکتاب الذی ذکرنا انه کان کتبه علیهما و بینهما</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السبب الذی کان اوجب اختلاف حالهما فیما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ان الرشید جدد حین شخص الی خراسان البیعه للمأمون علی القواد الذین معه، و اشهد من معه من القواد و سائر الناس و غیرهم ان جمیع من معه من الجند مضمومون الی المأمون، و ان جمیع ما معه من مال و سلاح و آله و غیر ذلک للمأمون فلما بلغ محمد بن هارون ان أباه قد اشتدت علته، و انه لمابه، بعث من یأتیه بخبره فی کل یوم، و ارسل بکر بن المعتمر، و کتب معه کتبا، و جعلها فی قوائم صنادیق منقوره و ألبسها جلود البقر،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یظهرن امیر المؤمنین و لا احد ممن فی عسکره علی شیء من امرک و ما توجهت فیه، و لا ما معک، و لو قتلت حتی یموت امیر المؤمنین، فإذا مات فادفع الی کل رجل منهم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بکر بن المعتمر طوس، بلغ هارون قدومه، فدعا به،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محمد لأعلم له علم خبرک و آتیه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معک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فامر بما معه ففتش فلم یصیبوا معه شیئا، فهدده بالضرب فلم یقر بشیء، فامر به فحبس و قید فلما کان فی اللیلة التی مات فیها هارون امر الفضل بن الربیع ان یصیر الی محبس بکر بن المعتمر فیقرره، فان اقر و الا ضرب عنقه، فصار الیه، فقرره فلم یقر بشیء، ثم غشی علی هارون، فصاح النساء، فامسک الفضل عن قتله، و صار الی هارون لیحضره، ثم افاق هارون و هو ضعیف، قد شغل عن بکر و عن غیره لحس الموت، ثم غشی علیه غشیه ظنوا انها هی، و ارتفعت الضجة، فبعث بکر بن المعتمر برقعة منه الی الفضل بن الربیع مع عبد الله بن ابی نعیم، یسأله الا یعجلوا بأمر، و یعلمه ان معه أشیاء یحتاجون الی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بکر محبوسا عند حسین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هارون فی الوقت الذی توفی فیه، دعا الفضل بن الربیع ببکر من ساعته، فسأله عما عنده، فأنکر ان یکون عنده شیء، و خشی علی نفسه من ان یکون هارون حیا، حتی صح عنده موت هارون، و ادخله علیه، فاخبره ان عنده کتبا من امیر المؤمنین محمد، و انه لا یجوز له إخراجها، و هو علی حاله فی قیوده و حبسه، فامتنع حسین الخادم من اطلاقه حتی اطلقه الفضل، فأتاهم</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بالکتب التی عنده، و کانت فی قوائم المطابخ المجلده بجلود البقر، فدفع الی کل انسان منهم کتابه و کان فی تلک الکتب کتاب من محمد بن هارون الی حسین الخادم بخطه، یأمره بتخلیه بکر بن المعتمر و اطلاقه، فدفعه الیه، و کتاب الی عبد الله المأمون، فاحتبس کتاب المأمون عنده لیبعثه الی المأمون بمرو، و أرسلوا الی صالح بن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ابیه بطوس، و ذلک انه کان اکبر من یحضر هارون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فی تلک الساعة، فسألهم عن ابیه هارون، فاعلموه، فجزع جزعا شدیدا، ثم دفعوا الیه کتاب أخیه محمد الذی جاء به بکر و کان الذین حضروا وفاه هارون هم الذین ولوا امره و غسله و تجهیزه، و صلی علیه ابنه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نسخه کتاب محمد الی أخیه عبد الله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 کتاب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أعاذه الله من فقدک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حلول ما لا مرد له و لا مدفع مما قد اخلف و تناسخ فی الأمم الخالیة و القرون الماضیه فعز نفسک بما عزاک الله به و اعلم ان الله جل ثناؤه قد اختار لأمیر المؤمنین افضل الدارین، و اجزل الحظین فقبضه الله طاهرا زاکیا، قد شکر سعیه، و غفر ذنبه ان شاء الله فقم فی امرک قیام ذی الحزم و العزم، و الناظر لأخیه و نفسه و سلطانه و عامه المسلمین و إیاک ان یغلب علیک الجزع، فانه یحبط الاجر، و یعقب الوزر و صلوات الله علی امیر المؤمنین حیا و میتا، و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البیعه عمن قبلک من قوادک و جندک و خاصتک و عامتک لأخیک ثم لنفسک، ثم للقاسم ابن امیر المؤمنین، علی الشریطة التی جعلها لک امیر المؤمنین من نسخها له و إثباتها، فإنک مقلد من ذاک ما قلدک الله و خلیفته و اعلم من قبلک رأیی فی صلاحهم و سد خلتهم و التوسعه علیهم، فمن انکرته عند بیعته او اتهمته علی طاعته، فابعث الی برأسه مع خبره و إیاک و اقالته، فان النار اولی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اکتب الی عمال ثغورک و أمراء اجنادک بما طرقک من المصیبة بامیر المؤمنین، و اعلمهم ان الله لم یرض الدنیا له ثوابا حتی قبضه الی روحه و راحته و جنته، مغبوطا محمودا قائدا لجمیع خلفائه الی الجنه ان شاء الله و مرهم ان یأخذوا البیعه</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اجنادهم و خواصهم و عوامهم علی مثل ما امرتک به من أخذها علی من قبلک و اوعز الیهم فی ضبط ثغورهم، و القوه علی عدوهم و اعلمهم انی متفقد حالاتهم و لام شعثهم، و موسع علیهم، و لا تنی فی تقویه اجنادی و انصاری، و لتکن کتبک الیهم کتبا عامه، لتقرا علیهم، فان فی ذلک ما یسکنهم و یبسط املهم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اعمل بما تامر به لمن حضرک، او نأی عنک من اجنادک، علی حسب ما تری و تشاهد، فان اخاک یعرف حسن اختیارک، و صحه رأیک، و بعد نظرک، و هو یستحفظ الله لک، و یسأله ان یشد بک عضده، و یجمع بک امره، انه لطیف لما یشاء و کتب بکر بن المعتمر بین یدی و املائی فی شوال سنه ثنتین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أخیه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 کتابی هذا عند وقوع ما قد سبق فی علم الله و نفذ من قضائه فی خلفائه و اولیائه، و جرت به سنته فی الأنبیاء و المرسلین و الملائکة المقربین، فقل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هٰالِکٌ إِلاّٰ وَجْهَهُ لَهُ اَلْحُکْمُ وَ 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فاحمدوا الله ما صار الیه امیر المؤمنین من عظیم ثوابه و مرافقه انبیائه، صلوات الله علیهم،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ایاه نسأل ان یحسن الخلافه علی أمه نبیه  محمد ص، و قد کان لهم عصمه و کهفا، و بهم رءوفا رحیما، فشمر فی امرک، و إیاک ان تلقی بیدیک، فان اخاک قد اختارک لما استنهضک له، و هو متفقد مواقع فقدانک، فحقق ظنه و نسأل الله التوفیق و خذ البیعه علی من قبلک من ولد امیر المؤمنین و اهل بیته و موالیه و خاصته و عامته لمحمد امیر المؤمنین، ثم لعبد الله بن امیر المؤمنین، ثم للقاسم بن امیر المؤمنین، علی الشریطة التی جعلها امیر المؤمنین صلوات الله علیه من فسخها علی القاسم او إثباتها، فان السعادة و الیمن فی الأخذ بعهده، و المضی علی مناهجه و اعلم من قبلک من الخاصة و العامه رأیی فی استصلاحهم، و رد مظالمهم و تفقد حالاتهم، و أداء أرزاقهم و اعطیاتهم علیهم، فان شغب شاغب، او نعر ناعر، فاسط به سطوه تجعله نکالا لما بین یدیها و ما خلفها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موعظه للمتقین و اضمم الی المیمون بن المیمون الفضل بن الربیع ولد امیر المؤمنین و خدمه و اهله، و مره بالمسیر معهم فیمن معه من جنده و رابطته، و صیر الی عبد الله بن مالک امر العسکر و احداثه، فانه ثقه علی ما یلی، مقبول عند العامه، و اضمم الیه جمیع جند الشرط من الروابط و غیرهم الی من معه من جنده، و مره بالجد و التیقظ و تقدیم الحزم فی امره کله، لیله و نهاره، فان اهل العداوة و النفاق لهذا السلطان یغتنمون مثل حلول هذه المصیبة و اقر حاتم بن هرثمة علی ما هو علیه، و مره بحراسة ما یحفظ به قصور امیر المؤمنین، فانه ممن لا یعرف الا بالطاعة، و لا یدین الا بها بمعاقد من الله مما قدم له من حال ابیه المحمود عند الخلفاء و مر الخدم باحضار روابطهم ممن یسد بهم و باجنادهم مواضع الخلل من عسکرک، فإنهم حد من حدودک، و صیر مقدمتک الی اسد بن یزید بن مزید، و ساقتک الی یحیی بن معاذ، فیمن معه من الجنود، و مرهما بمناوبتک فی کل لیله، و الزم الطریق الأعظم، و لا تعدون المراحل، فان ذلک ارفق بک و مر اسد بن یزید ان یتخیر رجلا من اهل بیته او قواده، فیصیر الی مقدمته ثم یصیر امامه لتهیئه المنازل، او بعض الطریق، فان لم یحضرک فی عسکرک بعض من سمیت، فاختر لمواضعهم من تثق بطاعته و نصیحته و هیبته عند العوام، فان ذلک لن یعوزک من قوادک و أنصارک ان شاء الله و إیاک ان تنفذ رایا او تبرم امرا الا برای شیخک و بقیة آبائک الفضل بن الربیع، و اقرر جمیع الخدم علی ما فی ایدیهم من الأموال و السلاح و الخزائن و غیر ذلک، و لا تخرجن أحدا منهم من ضمن ما یلی الی ان تقدم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اوصیت بکر بن المعتمر بما سیبلغکه، و اعمل فی ذلک بقدر ما تشاهد و تری، و ان امرت لأهل العسکر بعطاء او رزق، فلیکن الفضل بن الربیع المتولی لاعطائهم علی دواوین یتخذها لنفسه، بمحضر من اصحاب الدواوین، فان الفضل بن الربیع لم یزل یتقلد مثل ذلک لمهمات الأمور و انفذ الی عند وصول کتابی هذا إلیک اسماعیل بن صبیح و بکر بن المعتمر علی مرکبیهما من البرید، و لا یکون لک عرجه و لا مهله بموضعک الذی أنت فیه حتی توجه الی بعسکرک</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فیه من الأموال و الخزائن ان شاء الله اخوک یستدفع الله عنک، و یسأله لک حسن التأیید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بکر بن المعتمر بین یدی و املائی فی شوال سنه ثنتین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رجاء الخادم بالخاتم و القضیب و البرده، و بنعی هارون حین دفن حتی قدم بغداد لیله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یوم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الخبر ما قد ذکرت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نعی الرشید لما ورد بغداد صعد إسحاق بن عیسی بن علی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الناس رزیئه، و احسن الناس بقیة رزؤنا، فانه لم یرزأ احد کرزئنا، فمن له مثل عوضنا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نعاه الی الناس، و حض الناس علی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الحسن الحاجب ان الفضل بن سهل اخبره،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الرشید وجوه اهل خراسان، و فیهم الحسین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الرشید میت احد هذین الیومین، و امر محمد بن الرشید ضعیف، و الأمر امر صاحبک، مد یدک فمد یده فبایع للمأمون بالخلافة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أتانی بعد ایام و معه الخلیل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 و هو لک ثقه خذ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المأمون قد رحل من مرو الی قصر خالد بن حماد علی فرسخ من مرو یرید سمرقند، و امر العباس بن المسیب باخراج الناس و اللحوق بالعسکر، فمر به إسحاق الخادم و معه نعی الرشید، فغم العباس قدومه، فوصل الی المأمون فاخبره، فرجع المأمون الی مرو، و دخل دار الإمارة، دار ابی مسلم، و نعی الرشید علی المنبر، و شق ثوبه و نزل، و امر للناس بمال، و بایع لمحمد و لنفسه و اعطی الجند رزق اثنی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قرأ الذین وردت علیهم کتب محمد بطوس من القواد و الجند و اولاد هارون، تشاوروا فی اللحاق بمحمد، فقال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ادع ملکا حاضرا لاخر لا یدری ما یکون من امره، و امر الناس بالرحیل، ففعلوا ذلک محبه منهم للحوق باهلهم و منازلهم ببغداد، و ترکوا العهود التی کانت أخذت علیهم للمأمون، فانتهی الخبر بذلک من امرهم الی المأمون بمرو،</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 من معه من قواد ابیه، فکان معه منهم عبد الله بن مالک، و یحیی ابن معاذ، و شبیب بن حمید بن قحطبه، و العلاء مولی هارون، و العباس بن المسیب بن زهیر و هو علی شرطته، و أیوب بن ابی سمیر و هو علی کتابته، و کان معه من اهل بیته عبد الرحمن بن عبد الملک بن صالح، و ذو الریاستین، و هو عنده من اعظم الناس قدرا و اخصهم به، فشاورهم و اخبرهم الخبر، فأشاروا علیه ان یلحقهم فی الفی فارس جریدة، فیردهم، و سمی لذلک قوم، فدخل علیه ذو الریاستین،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فعلت ما أشاروا به علیک جعلت هؤلاء هدیه الی محمد، و لکن الرأی ان تکتب الیهم کتابا، و توجه الیهم رسولا، فتذکرهم البیعه، و تسألهم الوفاء، و تحذرهم الحنث، و ما یلزمهم فی ذلک فی الدنیا و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کتابک و رسلک تقوم مقامک، فتستبرئ ما عند القوم، و توجه سهل 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قهرمته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یاملک، و یرجو ان ینال امله، فلن یألوک نصحا، و توجه نوفلا الخادم مولی موسی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عاقلا فکتب کتابا، و وجههما فلحقاهم بنیسابور قد رحلوا ثلاث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الحسن بن ابی سعید عن سهل بن صاعد،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فاوصلت الی الفضل بن الربیع کتابه،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انا واحد منهم، قال لی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علی عبد الرحمن بن جبله بالرمح، فأمره علی جنبی،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کنت حاضرا لوضعت الرمح فی فیک، هذا جوابی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 من المأمون، فرجعت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أعداء قد استرحت منهم، و لکن افهم عنی ما اقول لک، ان هذه الدولة لم تکن قط أعز منها ایام ابی جعفر، فخرج علیه المقنع و هو یدعی الربوبیه،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بدم ابی مسلم، فتضعضع العسکر بخروجه بخراسان، فکفاه الله المؤنه ثم خرج بعده یوسف البرم و هو عند بعض المسلمین کافر، فکفی الله المؤنه، ثم خرج استاذسیس</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یدعو الی الکفر، فسار المهدی من الری الی نیسابور فکفی المؤنه، و لکن ما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کیف رایت الناس حین ورد علیهم خبر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رایتهم اضطربوا اضطرابا شدیدا،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بک و أنت نازل فی أخوالک، و بیعتک فی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اضطراب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و انا اضمن لک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وضعت یدی علی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و جعلت الأمر إلیک فقم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لأصدقنک، ان عبد الله بن مالک و یحیی بن معاذ و من سمینا من أمراء الرؤساء، ان قاموا لک بالأمر کانوا انفع منی لک بریاستهم المشهوره، و لما عندهم من القوه علی الحرب، فمن قام بالأمر کنت خادما له حتی تصیر الی محبتک، و تری رأیک فی فلقیتهم فی منازلهم، و ذکرتهم البیعه التی فی أعناقهم و ما یجب علیهم من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فکأنی جئتهم بجیفه علی طبق،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یحل، اخرج،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یدخل بین امیر المؤمنین و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فاخبرته،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قرات القرآن، و سمعت الأحادیث، و تفقهت فی الدین، فالرأی ان تبعث الی من بالحضرة من الفقهاء، فتدعوهم الی الحق و العمل به و احیاء السنه، و تقعد علی اللبود، و ترد المظالم ففعلنا و بعثنا الی الفقهاء، و أکرمنا القواد و الملوک و أبناء الملوک، فکنا نقول للتمیمی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نقیمک مقام موسی بن کعب، و للربعی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نقیمک مقام ابی داود خالد بن ابراهیم، و للیمانی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نقیمک مقام قحطبه و مالک بن الهیثم، فکنا ندعو کل قبیله الی نقباء رءوسهم، و استملنا الرءوس، و قلنا لهم مثل ذلک، و حططنا عن خراسان ربع الخراج، فحسن موقع ذلک منهم، و سروا 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أختنا، و ابن عم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افضت الخلافه الی محمد، و هذا الناس ببغداد، اصبح صبیحة السبت بعد بیعته بیوم، فامر ببناء میدان حول قصر ابی جعفر فی المدینة للصوالجه و اللعب، فقال فی ذلک شاعر من اهل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أمین الله میدانا و صیر الساحة بستانا</w:t>
      </w:r>
    </w:p>
    <w:p>
      <w:pPr>
        <w:pStyle w:val="BookText"/>
        <w:rPr/>
      </w:pPr>
      <w:r>
        <w:rPr>
          <w:rFonts w:ascii="IRNazanin" w:hAnsi="IRNazanin" w:eastAsia="IRNazanin"/>
          <w:color w:val="111111"/>
          <w:sz w:val="28"/>
          <w:sz w:val="28"/>
          <w:szCs w:val="28"/>
          <w:rtl w:val="true"/>
          <w:lang w:bidi="fa-IR"/>
        </w:rPr>
        <w:t>و کانت الغزلان فیه بانا یهدی الیه فیه غزلانا</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شخصت أم جعفر من الرقة بجمیع ما کان معها هنالک من الخزائن و غیر ذلک فی شعبان، فتلقاها ابنها محمد الامین بالأنبار فی جمیع من کان ببغداد من الوجوه، و اقام المأمون علی ما کان یتولی من عمل خراسان و نواحیها الی الری، و کاتب الامین، و اهدی الیه هدایا کثیره، و تواترت کتب المأمون الی محمد بالتعظیم و الهدایا الیه من طرف خراسان من المتاع و الانیه و المسک و الدواب و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دخل هرثمة حائط سمرقند، و لجأ رافع الی المدینة الداخله، و راسل رافع الترک فوافوه، فصار هرثمة بین رافع و الترک، ثم انصرف الترک، فضعف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فی هذه السنه نقفور ملک الروم فی حرب برجان، و کان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 و ملک بعده استبراق بن نقفور و هو مجروح، فبقی شهرین و مات و ملک میخائیل بن جورجس ختنه علی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داود بن عیسی بن موسی بن محمد بن علی، و کان والی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 محمد بن هارون أخاه القاسم بن هارون فی هذه السنه علی ما کان أبوه هارون ولاه من عمل الجزیرة، و استعمل علیها خزیمة بن خازم، و اقر القاسم علی قنسرین و العواصم</w:t>
      </w:r>
      <w:r>
        <w:rPr>
          <w:rFonts w:eastAsia="IRNazanin" w:cs="IRNazanin"/>
          <w:color w:val="111111"/>
          <w:sz w:val="28"/>
          <w:szCs w:val="28"/>
          <w:rtl w:val="true"/>
          <w:lang w:bidi="fa-IR"/>
        </w:rPr>
        <w:t>.</w:t>
      </w:r>
      <w:bookmarkStart w:id="414" w:name="pg11455_92178"/>
    </w:p>
    <w:p>
      <w:pPr>
        <w:pStyle w:val="BookText"/>
        <w:rPr/>
      </w:pPr>
      <w:bookmarkEnd w:id="414"/>
      <w:r>
        <w:rPr>
          <w:rFonts w:ascii="IRNazanin" w:hAnsi="IRNazanin" w:eastAsia="IRNazanin"/>
          <w:color w:val="111111"/>
          <w:sz w:val="28"/>
          <w:sz w:val="28"/>
          <w:szCs w:val="28"/>
          <w:rtl w:val="true"/>
          <w:lang w:bidi="fa-IR"/>
        </w:rPr>
        <w:t>ثم دخلت</w:t>
      </w:r>
    </w:p>
    <w:p>
      <w:pPr>
        <w:pStyle w:val="Heading2"/>
        <w:numPr>
          <w:ilvl w:val="1"/>
          <w:numId w:val="1"/>
        </w:numPr>
        <w:rPr/>
      </w:pPr>
      <w:bookmarkStart w:id="415" w:name="__RefHeading___Toc2057931_73709187"/>
      <w:bookmarkStart w:id="416" w:name="_Toc160"/>
      <w:bookmarkEnd w:id="415"/>
      <w:r>
        <w:rPr>
          <w:rtl w:val="true"/>
        </w:rPr>
        <w:t>سنه اربع و تسعین و مائه</w:t>
      </w:r>
      <w:bookmarkEnd w:id="416"/>
    </w:p>
    <w:p>
      <w:pPr>
        <w:pStyle w:val="Heading3"/>
        <w:numPr>
          <w:ilvl w:val="2"/>
          <w:numId w:val="1"/>
        </w:numPr>
        <w:rPr/>
      </w:pPr>
      <w:bookmarkStart w:id="417" w:name="__RefHeading___Toc2057933_73709187"/>
      <w:bookmarkStart w:id="418" w:name="_Toc161"/>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مخالفه اهل حمص عاملهم إسحاق بن سلیمان، و کان محمد ولاه إیاها، فلما خالفوه انتقل الی سلمیه، فصرفه محمد عنهم، و ولی مکانه عبد الله بن سعید الحرشی و معه عافیه بن سلیمان، فحبس عده من وجوههم، و ضرب مدینتهم من نواحیها بالنار، و سألوه الامان فأجابهم، و سکنوا ثم هاجوا، فضرب أیضا اعناق عده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محمد أخاه القاسم عن جمیع ما کان أبوه هارون ولاه من عمل الشام و قنسرین و العواصم و الثغور، و ولی مکانه خزیمة بن خازم، و امره بالمقام بمدینه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امر محمد بالدعاء لابنه موسی علی المنابر بالإمرة</w:t>
      </w:r>
      <w:r>
        <w:rPr>
          <w:rFonts w:eastAsia="IRNazanin" w:cs="IRNazanin"/>
          <w:color w:val="111111"/>
          <w:sz w:val="28"/>
          <w:szCs w:val="28"/>
          <w:rtl w:val="true"/>
          <w:lang w:bidi="fa-IR"/>
        </w:rPr>
        <w:t>.</w:t>
      </w:r>
    </w:p>
    <w:p>
      <w:pPr>
        <w:pStyle w:val="Heading3"/>
        <w:numPr>
          <w:ilvl w:val="2"/>
          <w:numId w:val="1"/>
        </w:numPr>
        <w:rPr/>
      </w:pPr>
      <w:bookmarkStart w:id="419" w:name="__RefHeading___Toc2057935_73709187"/>
      <w:bookmarkStart w:id="420" w:name="_Toc162"/>
      <w:bookmarkEnd w:id="419"/>
      <w:r>
        <w:rPr>
          <w:rtl w:val="true"/>
        </w:rPr>
        <w:t>ذکر تفاقم الخلاف بین الامین و المأمون</w:t>
      </w:r>
      <w:bookmarkEnd w:id="420"/>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مکر کل واحد منهما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الامین و عبد الله المأمون، و ظهر بینهما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الفضل بن الربیع فکر بعد مقدمه العراق علی محمد منصرفا عن طوس، و ناکثا للعهود التی کان الرشید أخذها علیه لابنه عبد الله، و علم ان الخلافه ان افضت الی المأمون یوما و هو حی لم یبق علیه، و کان فی ظفره به عطبه، فسعی فی إغراء محمد به، و حثه علی خلعه، و صرف ولایه العهد من بعده الی ابنه موسی، و لم یکن ذلک من رای محمد و لا عزمه، بل کان عزمه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لاخویه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القاسم، بما کان أخذ علیه لهما والده من العهود و الشروط، فلم یزل الفضل به یصغر فی عینه شان المأمون،</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یزین له خلعه،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یا امیر المؤمنین بعبد الله و القاسم أخویک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البیعه کانت لک متقدمه قبلهما، و انما ادخلا فیها بعدک واحدا بعد واحد، و ادخل فی ذلک من رایه معه علی بن عیسی بن ماهان و السندی و غیرهما ممن بحضرته، فأزال محمدا عن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بدا به محمد عن رای الفضل بن الربیع فیما دبر من ذلک، ان کتب الی جمیع العمال فی الأمصار کلها بالدعاء لابنه موسی بالإمرة بعد الدعاء له و للمأمون و القاسم بن الرشید، فذکر الفضل بن إسحاق بن سلیمان ان المأمون لما بلغه ما امر به محمد من الدعاء لابنه موسی و عزله القاسم عما کان الرشید ضم الیه من الاعمال و اقدامه ایاه مدینه السلام، علم انه یدبر علیه فی خلعه، فقطع البرید عن محمد، و اسقط اسمه من الطرز 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رافع بن اللیث بن نصر بن سیار لما انتهی الیه من الخبر عن المأمون و حسن سیرته فی اهل عمله و إحسانه الیهم، بعث فی طلب الامان لنفسه، فسارع الی ذلک هرثمة و خرج رافع فلحق بالمأمون، و هرثمة بعد مقیم بسمرقند فاکرم المأمون رافعا و کان مع هرثمة فی حصار رافع طاهر بن الحسین، فلما دخل رافع فی الامان، استاذن هرثمة المأمون فی القدوم علیه، فعبر نهر بلخ بعسکره و النهر جامد، فتلقاه الناس، و ولاه المأمون الحرس فأنکر ذلک کله محمد، فبدا بالتدبیر علی المأمون، فکان من التدبیر انه کتب الی العباس بن عبد الله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 المأمون علی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 ان یبعث الیه بغرائب غروس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 بذلک امتحانه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الیه ما امره به، و کتم المأمون و ذا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من امره المأمون، فوجه الحسن بن علی المامونی و اردفه بالرستمی علی البرید، و عزل العباس بن عبد الله بن مالک، فذکر عن الرستمی انه لم ینزل عن دابته حتی اجتمع الیه الف رجل من اهل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محمد الی المأمون ثلاثة انفس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 العباس بن موسی بن عیسی، و الآخر صالح صاحب المصلی، و الثالث محمد بن عیسی بن نهیک،</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معهم کتابا الی صاحب الری، ان استقبلهم بالعدة و السلاح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والی قومس و نیسابور و سرخس بمثل ذلک، ففعلوا ثم وردت الرسل مرو، و قد اعد لهم من السلاح و ضروب العدد و العتاد، ثم صاروا الی المأمون، فابلغوه رساله محمد بمسألته تقدیم موسی علی نفسه، و یذکر له انه سماه الناطق بالحق، و کان الذی اشار علیه بذلک علی بن عیسی بن ماهان، و کان یخبره ان اهل خراسان یطیعونه، فرد المأمون ذلک و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ذو الرئاستین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موسی بن 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علیک ایها الأمیر من ذلک، فهذا جدی عیسی بن موسی قد خلع فما ضره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فان جدک کان فی ایدیهم أسیرا، و هذا بین أخواله و شیعته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و انزل کل واحد منهم منزلا قال 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فأعجبنی ما رایت من ذکاء العباس بن موسی،   فخلوت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یذهب علیک فی فهمک و سنک ان تأخذ بحظک من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المأمون فی ذلک الیوم بالإمام و لم یسم بالخلافة، و کان سبب ما سمی به الامام ما جاء من خلع محمد له، و قد کان محمد قال للذین ارسلهم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تسمی المأمون بالإمام، فقال لی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سمیتموه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امام المسجد و القبیلة، فان و فیتم لم یضرکم، و ان غدرتم فهو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ولایه الموسم، و لا ولایه اشرف منها، و لک من مواضع الاعمال بمصر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 حتی أخذت علیه البیعه للمأمون بالخلافة، فکان بعد ذلک یکتب إلینا بالاخبار، و یشیر علینا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علی بن یحیی السرخسی،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العباس بن موسی ذاهبا الی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وصفت له سیره المأمون و حسن تدبیر ذی الریاستین و احتماله الموضع، فلم یقبل ذلک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مر 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الریاستین اکثر مما وصفت،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یدک علی راسی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القوم الی محمد فاخبروه بامتناعه،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 الفضل بن الربیع و علی بن عیسی علی محمد فی البیعه لابنه و خلع المأمون، و اعطی الفضل الأموال حتی بایع لابنه موسی، و سماه الناطق بالحق، و احضنه علی بن عیسی و ولاه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أخذ له البیعه بشر بن السمیدع الأزدی، و کان والیا علی بلد، ثم أخذها صاحب مکة و صاحب المدینة علی خواص من الناس قلیل، دون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الفضل بن الربیع عن ذکر عبد الله و القاسم و الدعاء لهما علی شیء من المنابر، و دس لذکر عبد الله و الوقیعه فیه، و وجه الی مکة کتابا مع رسول من حجبه البیت یقال له محمد بن عبد الله بن عثمان بن طلحه فی أخذ الکتابین اللذین کان هارون کتبهما، و جعلهما فی الکعبه لعبد الله علی محمد، فقدم بهما علیه، و تکلم فی ذلک بقیة الحجبة، فلم یحفل بهم، و خافوا علی انفسهم، فلما صار بالکتابین الی محمد قبضهما منه، و اجازه بجائزه عظیمه، و مزقهما و ابطلهما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المأمون قبل مکاشفه المأمون ایاه بالخلاف علیه، یسأله ان یتجافی له عن کور من کور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یوجه العمال إلیها من قبل محمد، و ان یحتمل توجیه رجل من قبله یولیه البرید علیه لیکتب الیه بخبره فلما ورد الی المأمون الکتاب بذلک، کبر ذلک علیه و اشتد، فبعث الی الفضل بن سهل و الی أخیه الحسن، فشاورهما فی ذلک، فقال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مخطر، و لک من شیعتک و اهل بیتک بطانه، و لهم تانیس بالمشاوره، و فی قطع الأمر دونهم وحشه، و ظهوره قله ثقه، فرای الأمیر فی ذلک و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 فی طلب الرأی من تثق بنصیحته، و تالف العدو فیما لا اکتتام له بمشاورته، فاحضر المأمون الخاصة من الرؤساء و الاعلام، و قرأ علیهم الکتاب، فقالوا جمیعا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تشاور فی مخطر، فاجعل لبدیهتنا حظا من الرویة،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الحزم، و اجلهم ثلاثا، فلما اجتمعوا بعد ذلک، قال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قد حملت علی کرهین، و لست اری خطا مدافعه بمکروه أولهما مخافه مکروه آخرهما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ایها الأمیر، اسعدک الله، إذا کان الأمر مخطرا، فاعطاؤک من نازعک طرفا من بغیته امثل من ان تصیر بالمنع الی مکاشفته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علم الأمور مغیبا عنک، فخذ ما امکنک من هدنة یومک، فإنک لا تامن ان یکون فساد یومک راجعا بفساد غدک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خیفت للبذل عاقبه، ان أشد منها لما یبعث الآباء من الفرقة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مفارقه منزله سلامه، فلعلی اعطی معها العافیه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حقکم باجتهادکم، و ان کنت من الرأی علی مخالفتکم،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ما کان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الحسن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ان محمدا تجاوز الی طلب شیء لیس له بحق؟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یحتمل ذلک لما نخاف من ضرر منعه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تثقون بکفه بعد اعطائه إیاها، فلا یتجاوز بالطلب الی غیرها؟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لعل سلامه تقع من دون ما یخاف و یتوقع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تجاوز بعدها بالمسألة، ا فما ترونه قد توهن بما بذل منها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ندفع ما یعرض له فی عاقبه بمدافعه محذور فی عاجله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خلاف ما سمعناه من قول الحکماء قبلنا،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استصلح عاقبه امرک باحتمال ما عرض من کره یومک، و لا تلتمس هدنة یومک باخطار ادخلته علی نفسک فی غدک قال المأمون للفضل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فیما اختلفوا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اسعدک الله، هل یؤمن محمد ان یکون طالبک بفضل قوتک لیستظهر بها علیک غدا علی مخالفتک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یصیر الحازم الی فضله من عاجل الدعة بخطر یتعرض له فی عاقبه، بل انما اشار الحکماء بحمل ثقل فیما یرجون به صلاح عواقب أمورهم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بایثار العاجلة صار من صار الی فساد العاقبه فی امر دنیا او امر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بمبلغ الرأی، و الله یؤید الأمیر بالتوفیق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فضل الیه،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کتاب امیر المؤمنین یسألنی التجافی عن مواضع سماها مما اثبته الرشید فی العقد، و جعل امره الی، و ما امر رآه امیر المؤمنین احد یجاوز اکثره، غیر ان الذی جعل الی الطرف الذی انابه، لا ظنین فی النظر لعامته، و لا جاهل بما اسند الی من امره، و لو لم یکن ذلک مثبتا بالعهود و المواثیق المأخوذة، ثم کنت علی الحال التی انا علیها من اشراف عدو مخوف الشوکه، و عامه لا تتالف عن هضمها، و اجناد لا یستتبع طاعتها الا بالأموال و طرف من الافضال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فی نظر امیر المؤمنین لعامته و ما یحب من لم اطرافه ما یوجب علیه ان یقسم له کثیرا من عنایته، و ان یستصلحه ببذل کثیر من ماله، فکیف بمسألة ما أوجبه الحق، و وکد به مأخوذ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لأعلم ان امیر المؤمنین لو علم من الحال ما علمت لم یطلع بمسألة ما کتب بمسألته الی ثم انا علی ثقه من القبول بعد البیان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المأمون قد وجه حارسه الی الحد، فلا یجوز رسول من العراق حتی یوجهوه مع ثقات من الأمناء، و لا یدعه یستعلم خبرا و لا یؤثر أثرا، و لا یستتبع بالرغبة و لا بالرهبة أحدا، و لا یبلغ أحدا قولا و لا کتابا فحصر اهل خراسان من ان یستمالوا برغبه، او ان تودع صدورهم رهبه، او یحملوا علی منزل خلاف او مفارقه ثم وضع علی مراصد الطرق ثقات من الحراس لا یجوز علیهم الا من لا یدخل الظنه فی امره ممن اتی بجواز فی مخرجه الی دار مابه، او تاجر معروف مأمون فی نفسه و دینه، و منع الاشتاتات من جواز السبل و القطع بالمتاجر و الوغول فی البلدان فی هیئة الطارئه و السابلة، و فتشت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اقبل من قبل محمد مناظرا فی منعه ما کان سال جماعه، و انما وجهوا لیعلم انهم قد عاینوا و سمعوا، ثم یلتمس منهم ان یبذلوا او یحرموا فیکون مما قالوا حجه یحتج بها، او ذریعه الی ما التمس منها فلما صاروا الی حد الری، وجدوا تدبیرا مؤیدا، و عقدا مستحصدا متأکدا، و اخذتهم الاحراس من جوانبهم، فحفظوا فی حال ظعنهم و اقامتهم من ان یخبروا او یستخبروا، و کتب بخبرهم من مکانهم، فجاء الاذن فی حملهم</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فحملوا محروسین، لا خبر یصل الیهم، و لا خبر یتطلع منهم الی غیرهم، و قد کانوا معدین لبث الخبر فی العامه و اظهار الحجه بالمفارقة و الدعاء لأهل القوه الی المخالفه، یبذلون الأموال، و یضمنون لهم معظم الولایات و القطائع و المنازل، فوجدوا جمیع ذلک ممنوعا محسوما، حتی صاروا الی باب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الکتاب النافذ معهم الی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امیر المؤمنین الرشید و ان کان افردک بالطرف، و ضم ما ضم إلیک من کور الجبل، تأییدا لأمرک، و تحصینا لطرفک، فان ذلک لا یوجب لک فضله المال عن کفایتک و قد کان هذا الطرف و خراجه کافیا لحدثه، ثم تتجاوز بعد الکفایة الی ما یفضل من رده، و قد ضم لک الی الطرف کورا من أمهات کور الأموال لا حاجه لک فیها، فالحق فیها ان تکون مردوده فی أهلها، و مواضع حقها فکتبت إلیک اسالک رد تلک الکور الی ما کانت علیه من حالها، لتکون فضول ردها مصروفه الی مواضعها، و ان تاذن لقائم بالخبر یکون بحضرتک یؤدی إلینا علم ما نعنی به من خبر طرفک، فکتبت تلط دون ذلک بما ان تم امرک علیه صیرنا الحق الی مطالبتک، فاثن عن همک اثن عن مطالبتک،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المأمون الکتاب کتب مجیبا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 امیر المؤمنین، و لم یکتب فیما جهل فاکشف له عن وجهه، و لم یسال ما یوجبه حق فیلزمنی الحجه بترک اجابته، و انما یتجاوز المتناظران منزله النصفه ما ضاقت النصفه عن أهلها، فمتی تجاوز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موجوده الوسع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تجاوزها الا عن نقضها و احتمال ما فی ترکها، فلا تبعثنی یا بن ابی علی مخالفتک و انا مذعن بطاعتک، و لا علی قطیعتک و انا علی ایثار ما تحب من صلتک، و ارض بما حکم به الحق فی امرک أکن بالمکان الذی أنزلنی به الحق فیما بینی و بینک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احضر الرسل،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کتب فی امر کتبت له فی جوابه، فابلغوه الکتاب، و اعلموه انی لا أزال علی طاعته، حتی یضطرنی</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بترک الحق الواجب الی مخالفته فذهبوا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انفسکم حیث وقفنا بالقول بکم، و أحسنوا تادیه ما سمعتم، فقد ابلغتمونا من کتابنا ما عسی ان تقولوه لنا فانصرف الرسل و لم یثبتوا لأنفسهم حجه، و لم یحملوا خبرا یؤدونه الی صاحبهم، و رأوا جدا غیر مشوب بهزل، فی منع ما لهم من حقهم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کتاب المأمون الی محمد وصل منه ما فظع به، و تخمط غیظا بما تردد منه فی سمعه، و امر عند ذلک بما ذکرناه من الامساک عن الدعاء له علی المنابر،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کتابک غامطا لنعمه الله علیک فیما مکن لک من ظلها، متعرضا لحراق نار لا قبل لک بها، و لحظک عن الطاعة کان اودع لک، و ان کان قد تقدم منی متقدم، فلیس بخارج من مواضع نفعک إذ کان راجعا علی العامه من رعیتک، و اکثر من ذلک ما یمکن لک من منزله السلامة، و یثبت لک من حال الهدنة، فأعلمنی رأیک اعمل علیه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سهل بن هارون عن الحسن بن سهل، ان المأمون قال لذی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ولدی و اهلی و مالی الذی افرده الرشید لی بحضره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مائه الف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إلیها محتاج، و هی قبله فما تری فی ذلک؟ و راجعه فی ذلک مرارا فقال له 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بک حاجه الی فضله مالک، و ان یکون اهلک فی دارک و جنابک، و ان أنت کتبت فیه کتاب عزمه فمنعک صار الی خلع عهده، فان فعل حملک و لو بالکره علی محاربته، و انا اکره ان تکون المستفتح باب الفرقة ما ارتجه الله دونک، و لکن تکتب کتاب طالب لحقک، و توجیه اهلک علی ما لا یوجب علیه المنع نکثا لعهدک، فان اطاع فنعمه و عافیه، و ان ابی لم تکن بعثت علی نفسک حربا او مشاقه فاکتب الیه، فکتب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نظر امیر المؤمنین للعامه نظر من لا یقتصر عنه علی إعطاء النصفه من نفسه حتی یتجاوزها الیهم ببره وصلته، و إذا کان ذلک رایه فی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عامته، فاحر بان یکون علی مجاوزه ذلک بصنوه و قسیم نسبه، فقد تعلم یا امیر المؤمنین حالا انا علیها من ثغور حللت بین لهواتها، و اجناد لا تزال موقنه بنشر غیها و بنکث آرائها، و قله الخرج قبلی، و الأهل و الولد قبل امیر المؤمنین، و ما للأهل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کانوا فی کفایة من بر امیر المؤمنین، فکان لهم والدا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من الاشراف و النزوع الی کنفی، و ما لی بالمال من القوه و الظهیر علی لم الشعث بحضرتی، و قد وجهت لحمل العیال و حمل ذلک المال، فرای امیر المؤمنین فی اجازه فلان الی الرقة فی حمل ذلک المال، و الأمر بمعونته علیه، غیر محرج له فیه الی ضیقه تقع بمخالفته، او حامل له علی رای یکون علی غیر موافقه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کتابک بما ذکرت مما علیه رای امیر المؤمنین فی عامته فضلا عما یجب من حق لذی حرمته و خلیط نفسه، و محلک بین لهوات ثغور، و حاجتک لمحلک بینها الی فضله من المال لتایید امرک، و المال الذی سمی لک من مال الله، و توجیهک من وجهت فی حمله و حمل اهلک من قبل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ما ینکر امیر المؤمنین رایا هو علیه مما ذکرت لعامته، یوجب علیه من حقوق اقربیه و عامته و به الی ذلک المال الذی ذکرت حاجه فی تحصین امور المسلمین، فکان اولی به اجراؤه منه علی فرائضه، و رده علی مواضع حقه، و لیس بخارج من نفعک ما عاد بنفع العامه من رعیتک و اما ما ذکرت من حمل اهلک، فان رای امیر المؤمنین تولی امرهم، و ان کنت بالمکان الذی أنت به من حق القرابة و لم أر من حملهم علی سفرهم مثل الذی رایت من تعریضهم بالسفر للتشتت، و ان أر ذلک من قبلی اوجههم إلیک مع الثقه من رسلی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 الکتاب علی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 دون حقنا یرید ان نتوهن مما یمنع من قوتنا، ثم یتمکن للوهنه من الفرصة فی مخالفتنا فقال له 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لیس من المعلوم دفع الرشید ذلک المال الی الامین لجمعه، و قبض الامین ایاه علی اعین الملا من عامته، علی انه یحرسه قنیه، فهو</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ینزع إلیها، فلا تأخذ علیه مضایقها، و امل له ما لم تضطرک جریرته الی مکاشفته بها، و الرأی لزوم عروه الثقه، و حسم الفرقة، فان امسک فبنعمه و ان تطلع إلیها فقد تعرض لله بالمخالفة، و تعرضت منه بالإمساک للتأیید و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المأمون و الفضل انه سیحدث بعد کتابه من الحدث ما یحتاج الی لمه، و من الخبر ما یحتاج ان یباشره بالثقه من اصحابه، و انه لا یحدث فی ذلک حدثا دون مواطاه رجال النباهة و الأقدار من الشیعة و اهل السابقه، فرای ان یختار رجلا یکتب معه الی اعیان اهل العسکر من بغداد، فان احدث محمد خلعا للمأمون صار الی دفعها، و تلطف لعلم حالات أهلها، و ان لم یفعل من ذلک شیئا خنس فی حقته، و امسک عن إیصالها، و تقدم الیه فی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اوصل الکتب، و کان کتابه مع الرسول الذی وجهه لعلم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امیر المؤمنین کأعضاء البدن، یحدث العله فی بعضها، فیکون کره ذلک مؤلما لجمیعها، و کذلک الحدث فی المسلمین، یکون فی بعضهم فیصل کره ذلک الی سائرهم، للذی یجمعهم من شریعه دینهم، و یلزمهم من حرمه اخوتهم، ثم ذلک من الأئمة اعظم للمکان الذی به الأئمة من سائر أممهم، و قد کان من الخبر ما لا احسبه الا سیعرب عن محنته، و یسفر عما استتر من وجهه، و ما اختلف مختلفان فکان أحدهما مع امر الله الا کان أول معونه المسلمین و موالاتهم فی ذات الله، و أنت یرحمک الله من الأمر بمرای و مسمع، و بحیث ان قلت اذن لقولک، و ان لم تجد للقول مساغا فامسکت عن مخوف اقتدی فیه بک، و لن یضیع علی الله ثواب الاحسان مع ما یجب علینا بالإحسان من حقک، و لحظ حاز لک النصیبین او أحدهما امثل من الاشراف لأحد الحظین، مع التعرض لعدمهما، فاکتب الی برأیک، و اعلم ذلک لرسولی لیؤدیه الی عنک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رجال النباهة من اهل العسکر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 قدوم الرسول بغداد ما امر به من الکف عن الدعاء للمأمون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الخطبه یوم الجمعه، و کان بمکان الثقه من کل من کتب الیه معه، فمنهم من امسک عن الجواب و اعرب للرسول عما فی نفسه، و منهم من أجاب عن کتابه، فکتب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کتابک و للحق برهان یدل علی نفسه تثبت به الحجه علی کل من صار الی مفارقته، و کفی غبنا بإضاعة حظ من حظ العاقبه، لمامول من حظ عاجله، و أبین من الغبن اضاعه حظ عاقبه مع التعرض للنکبه و الوقائع، ولی من العلم بمواضع حظی ما أرجو ان یحسن معه النظر منی لنفسی، و یضع عنی مؤنه استزادتی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الرسول المتوجه الی بغداد الی المأمون و ذی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وافیت البلده، و قد اعلن خلیطک بتنکره، و قدم علما من اعتراضه و مفارقته و امسک عما کان یجب ذکره و توفیته بحضرته، و دفعت کتبک فوجدت اکثر الناس ولاه السریره و نفاه العلانیة، و وجدت المشرفین بالرعیة لا یحوطون الا عنها و لا یبالون ما احتملوا فیها، و المنازع مختلج الرأی، لا یجد دافعا منه عن همه، و لا راغبا فی عامه، و المحلون بانفسهم یحلون تمام الحدث، لیسلموا من منهزم حدثهم، و القوم علی جد، و لا تجعلوا للتوانی فی امرکم نصیبا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قدم علی محمد من معسکر المأمون سعید بن مالک بن قادم و عبد الله بن حمید بن قحطبه و العباس بن اللیث مولی امیر المؤمنین و منصور بن ابی مطر و کثیر بن قادره، الطفهم و قربهم، و امر لمن کان قبض منهم السته الأشهر برزق اثنی عشر شهرا، و زادهم فی الخاصة و العامه، و لمن لم یقبضها بثمانیة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عزم محمد علی خلع المأمون دعا یحیی بن سلیم فشاوره فی ذلک،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کیف بذلک لک مع ما قد وکد الرشید من بیعته، و توثق بها من عهده، و الأخذ للایمان و الشرائط فی الکتاب الذی</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رای الرشید کان فلته شبهها علیه جعفر بن یحیی بسحره، و استماله برقاه و عقده، فغرس لنا غرسا مکروها لا ینفعنا ما نحن فیه معه الا بقطعه، و لا تستقیم لنا الأمور الا باجتثاثه و الراحة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کان رای امیر المؤمنین خلعه، فلا یجاهره مجاهره فیستنکرها الناس، و یستشنعها العامه، و لکن تستدعی الجند بعد الجند و القائد بعد القائد، و تؤنسه بالالطاف و الهدایا، و تفرق ثقاته و من معه، و ترغبهم بالأموال، و تستمیلهم بالاطماع، فإذا اوهنت قوته، و استفرغت رجاله، امرته بالقدوم علیک، فان قدم صار الی الذی ترید منه، و ان ابی کنت قد تناولته و قد کل حده و هیض جناحه، و ضعف رکنه و انقطع عزه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امرا کصریمه، أنت مهذار خطیب، و لست بذی رای، فزل عن هذا الرأی الی الشیخ الموفق و الوزیر الناصح، قم فالحق بمدادک و اقلامک،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یشوبه صدق و نصیحه، اشرت الی رای یخلطه غش و 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ذهبت الأیام حتی ذکر کلامه، و قرعه بخطئه و 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الفضل بن سهل دس قوما اختارهم ممن یثق به من القواد و الوجوه ببغداد لیکاتبوه بالاخبار یوما یوما، فلما هم محمد بخلع المأمون، بعث   الفضل بن الربیع الی احد هؤلاء الرجال یشاوره فیما یری من ذلک، فعظم الرجل علیه امر نقض العهد للمأمون، و قبح الغدر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لکن عبد الله قد احدث الحدث الذی وجب به نقض ما أخذ الرشید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فتثبت الحجه عند العوام بمعلوم حدثه کما تثبت الحجه بما جدد من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فحدث هذا منکم یوجب عند العامه نقض عهدکم ما لم یکن حدثه معلوما یجب به فسخ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رایت کالیوم رای رجل یرتاد به النظر، یشاور فی رفع ملک فی یده بالحجه ثم یصیر الی مطالبته بالعناد و المغالبة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فاطرق الفضل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صدقتنی الرأی، و احتملت ثقل الأمانة، و لکن أخبرنی ان نحن أغمضنا من قاله العامه و وجدنا مساعدین</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شیعتنا و اجنادنا، فما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و هل اجنادک الا من عامتک فی أخذ بیعتهم و تمکن برهان الحق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فلیسوا و ان اعطوک ظاهر طاعه هم مع ما تأکد من وثائق العهد فی معارفهم،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أعطونا بذلک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طاعه دون ان تکون علی تثبت من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نرغبهم بتشریف حظوظهم،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یصیروا الی التقبل، ثم الی خذلانک عند حاجتک الی مناصحتهم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باجناد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علی بصیره من امرهم لتقدم بیعتهم و ما یتعاهدون من حظهم،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بعامتهم؟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کانوا فی بلوی عظیمه من تحیف ولاتهم فی أموالهم، ثم فی انفسهم صاروا به الی الأمنیة من المال و الرفاغه فی المعیشة، فهم یدافعون عن نعمه حادثه لهم، و یتذکرون بلیه لا یأمنون العودة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سبیل الی استفساد عظماء البلاد علیه، لتکون محاربتنا ایاه بالمکیدة من ناحیته، لا بالزخرف نحوه لمناجزته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الضعفاء فقد صاروا له البا لما نالوا به من الامان و النصفه، و اما ذوو القوه فلم یجدوا مطعنا و لا موضع حجه و الضعفاء السواد الأکثر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ابقیت لنا موضع رای فی اعتزالک الی اجنادنا، و لا تمکن النظر فی ناحیته باحتیالنا، ثم أشد من ذلک ما قلت به وهنه اجنادنا و قوه اجناده فی مخالفته و ما تسخو نفس امیر المؤمنین بترک ما لا یعرف من حقه، و لا نفسی بالهدنه مع تقدم جری فی امره، و ربما اقبلت الأمور مشرفه بالمخالفة، ثم تکشف عن الفلج و الدرک فی العاقبه ثم 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الفضل بن الربیع أخذ بالمراصد لئلا تجاوز الکتب الحد، فکتب الرسول مع امراه، و جعل الکتاب ودیعة فی عود منقور من اعواد الاکاف، و کتب الی صاحب البرید بتعجیل الخبر، و کانت المرأة تمضی علی المسالح کالمجتازة من القریة الی القریة، لا تهاج و لا تفتش و جاء الخبر الی المأمون موافقا لسائر ما ورد علیه من الکتب، قد شهد بعضها ببعض، فقال لذی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امور قد کان الرأی اخبر عن عیبها، ثم هذه طوالع تخبر عن أواخرها، و کفانا ان نکون مع الحق، و لعل کرها یسوق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ما دبره الفضل بن سهل بعد ترک الدعاء للمأمون و صحه</w:t>
      </w:r>
      <w:bookmarkStart w:id="421" w:name="pg11455_92191"/>
    </w:p>
    <w:p>
      <w:pPr>
        <w:pStyle w:val="BookText"/>
        <w:rPr/>
      </w:pPr>
      <w:bookmarkEnd w:id="421"/>
      <w:r>
        <w:rPr>
          <w:rFonts w:ascii="IRNazanin" w:hAnsi="IRNazanin" w:eastAsia="IRNazanin"/>
          <w:color w:val="111111"/>
          <w:sz w:val="28"/>
          <w:sz w:val="28"/>
          <w:szCs w:val="28"/>
          <w:rtl w:val="true"/>
          <w:lang w:bidi="fa-IR"/>
        </w:rPr>
        <w:t>الخبر به، ان جمع الأجناد التی کان أعدها بجنبات الری مع اجناد قد کان مکنها فیها، و اجناد للقیام بامرهم، و کانت البلاد اجدبت بحضرتهم، فأعد لهم من الحمولة ما یحمل الیهم من کل فج و سبیل، حتی ما فقدوا شیئا احتاجوا الیه، و أقاموا بالحد لا یتجاوزونه و لا یطلقون یدا بسوء فی عامد و لا مجتاز ثم اشخص طاهر بن الحسین فیمن ضم الیه من قواده و اجناده، فسار طاهر مغذا لا یلوی علی شیء، حتی ورد الری، فنزلها و وکل بأطرافها، و وضع مسالحه، و بث عیونه و طلائعه، فقال بعض شعراء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اهل العراق و من علیها امام العدل و الملک الرشید</w:t>
      </w:r>
    </w:p>
    <w:p>
      <w:pPr>
        <w:pStyle w:val="BookText"/>
        <w:rPr/>
      </w:pPr>
      <w:r>
        <w:rPr>
          <w:rFonts w:ascii="IRNazanin" w:hAnsi="IRNazanin" w:eastAsia="IRNazanin"/>
          <w:color w:val="111111"/>
          <w:sz w:val="28"/>
          <w:sz w:val="28"/>
          <w:szCs w:val="28"/>
          <w:rtl w:val="true"/>
          <w:lang w:bidi="fa-IR"/>
        </w:rPr>
        <w:t>باحزم من مشی رایا و حزما و کیدا نافذا فیما یکید</w:t>
      </w:r>
    </w:p>
    <w:p>
      <w:pPr>
        <w:pStyle w:val="BookText"/>
        <w:rPr/>
      </w:pPr>
      <w:r>
        <w:rPr>
          <w:rFonts w:ascii="IRNazanin" w:hAnsi="IRNazanin" w:eastAsia="IRNazanin"/>
          <w:color w:val="111111"/>
          <w:sz w:val="28"/>
          <w:sz w:val="28"/>
          <w:szCs w:val="28"/>
          <w:rtl w:val="true"/>
          <w:lang w:bidi="fa-IR"/>
        </w:rPr>
        <w:t>بداهیه ناد خنفقیق یشیب لهول صولتها الولید</w:t>
      </w:r>
    </w:p>
    <w:p>
      <w:pPr>
        <w:pStyle w:val="BookText"/>
        <w:rPr/>
      </w:pPr>
      <w:r>
        <w:rPr>
          <w:rFonts w:ascii="IRNazanin" w:hAnsi="IRNazanin" w:eastAsia="IRNazanin"/>
          <w:color w:val="111111"/>
          <w:sz w:val="28"/>
          <w:sz w:val="28"/>
          <w:szCs w:val="28"/>
          <w:rtl w:val="true"/>
          <w:lang w:bidi="fa-IR"/>
        </w:rPr>
        <w:t>و ذکر ان محمدا وجه عصمه بن حماد بن سالم الی همذان فی الف رجل، و ولاه حرب کور الجبل، و امره بالمقام بهمذان، و ان یوجه مقدمته الی ساوه، و استخلف أخاه عبد الرحمن بن حماد علی الحرس، و جعل الفضل بن الربیع و علی بن عیسی یلهبان محمدا، و یبعثانه علی خلع المأمون و البیعه لابنه موسی</w:t>
      </w:r>
      <w:r>
        <w:rPr>
          <w:rFonts w:eastAsia="IRNazanin" w:cs="IRNazanin"/>
          <w:color w:val="111111"/>
          <w:sz w:val="28"/>
          <w:szCs w:val="28"/>
          <w:rtl w:val="true"/>
          <w:lang w:bidi="fa-IR"/>
        </w:rPr>
        <w:t>.</w:t>
      </w:r>
    </w:p>
    <w:p>
      <w:pPr>
        <w:pStyle w:val="Heading3"/>
        <w:numPr>
          <w:ilvl w:val="2"/>
          <w:numId w:val="1"/>
        </w:numPr>
        <w:rPr/>
      </w:pPr>
      <w:bookmarkStart w:id="422" w:name="__RefHeading___Toc2057937_73709187"/>
      <w:bookmarkStart w:id="423" w:name="_Toc163"/>
      <w:bookmarkEnd w:id="422"/>
      <w:r>
        <w:rPr>
          <w:rtl w:val="true"/>
        </w:rPr>
        <w:t>[</w:t>
      </w:r>
      <w:r>
        <w:rPr>
          <w:rtl w:val="true"/>
        </w:rPr>
        <w:t>أخبار متفرقة</w:t>
      </w:r>
      <w:r>
        <w:rPr>
          <w:rtl w:val="true"/>
        </w:rPr>
        <w:t>]</w:t>
      </w:r>
      <w:bookmarkEnd w:id="423"/>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عقد محمد بن هارون فی شهر ربیع الاول لابنه موسی علی جمیع ما استخلفه علیه، و جعل صاحب امره کله علی بن عیسی بن ماهان، و علی شرطه محمد بن عیسی بن نهیک، و علی حرسه عثمان بن عیسی ابن نهیک، و علی خراجه عبد الله بن عبیده و علی دیوان رسائله علی بن صالح صاحب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وثب الروم علی میخائیل صاحب الروم فهرب و ترهب، و کان ملکه سنتین فیما قیل</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ملک علی الروم لیون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صرف محمد بن هارون إسحاق بن سلیمان عن حمص، و ولاها عبد الله بن سعید الحرشی، و معه عافیه بن سلیمان، فقتل عده من وجوههم، و حبس عده، و حرق مدینتهم من نواحیها بالنار، فسألوه الامان، فأجابهم فسکنوا ثم هاجوا، فضرب اعناق عده منهم</w:t>
      </w:r>
      <w:r>
        <w:rPr>
          <w:rFonts w:eastAsia="IRNazanin" w:cs="IRNazanin"/>
          <w:color w:val="111111"/>
          <w:sz w:val="28"/>
          <w:szCs w:val="28"/>
          <w:rtl w:val="true"/>
          <w:lang w:bidi="fa-IR"/>
        </w:rPr>
        <w:t>.</w:t>
      </w:r>
      <w:bookmarkStart w:id="424" w:name="pg11455_92193"/>
    </w:p>
    <w:p>
      <w:pPr>
        <w:pStyle w:val="BookText"/>
        <w:rPr/>
      </w:pPr>
      <w:bookmarkEnd w:id="424"/>
      <w:r>
        <w:rPr>
          <w:rFonts w:ascii="IRNazanin" w:hAnsi="IRNazanin" w:eastAsia="IRNazanin"/>
          <w:color w:val="111111"/>
          <w:sz w:val="28"/>
          <w:sz w:val="28"/>
          <w:szCs w:val="28"/>
          <w:rtl w:val="true"/>
          <w:lang w:bidi="fa-IR"/>
        </w:rPr>
        <w:t>ثم دخلت</w:t>
      </w:r>
    </w:p>
    <w:p>
      <w:pPr>
        <w:pStyle w:val="Heading2"/>
        <w:numPr>
          <w:ilvl w:val="1"/>
          <w:numId w:val="1"/>
        </w:numPr>
        <w:rPr/>
      </w:pPr>
      <w:bookmarkStart w:id="425" w:name="__RefHeading___Toc2057939_73709187"/>
      <w:bookmarkStart w:id="426" w:name="_Toc164"/>
      <w:bookmarkEnd w:id="425"/>
      <w:r>
        <w:rPr>
          <w:rtl w:val="true"/>
        </w:rPr>
        <w:t>سنه خمس و تسعین و مائه</w:t>
      </w:r>
      <w:bookmarkEnd w:id="426"/>
    </w:p>
    <w:p>
      <w:pPr>
        <w:pStyle w:val="Heading3"/>
        <w:numPr>
          <w:ilvl w:val="2"/>
          <w:numId w:val="1"/>
        </w:numPr>
        <w:rPr/>
      </w:pPr>
      <w:bookmarkStart w:id="427" w:name="__RefHeading___Toc2057941_73709187"/>
      <w:bookmarkStart w:id="428" w:name="_Toc165"/>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امر محمد بن هارون باسقاط ما کان ضرب لأخیه عبد الله المأمون من الدنانیر و الدراهم بخراسان فی سنه اربع و تسعین و مائه، لان المأمون کان امر الا یثبت فیها اسم محمد، و کان یقال لتلک الدنانیر و الدراهم الرباعیة، و کانت لا تجوز حینا</w:t>
      </w:r>
      <w:r>
        <w:rPr>
          <w:rFonts w:eastAsia="IRNazanin" w:cs="IRNazanin"/>
          <w:color w:val="111111"/>
          <w:sz w:val="28"/>
          <w:szCs w:val="28"/>
          <w:rtl w:val="true"/>
          <w:lang w:bidi="fa-IR"/>
        </w:rPr>
        <w:t>.</w:t>
      </w:r>
    </w:p>
    <w:p>
      <w:pPr>
        <w:pStyle w:val="Heading3"/>
        <w:numPr>
          <w:ilvl w:val="2"/>
          <w:numId w:val="1"/>
        </w:numPr>
        <w:rPr/>
      </w:pPr>
      <w:bookmarkStart w:id="429" w:name="__RefHeading___Toc2057943_73709187"/>
      <w:bookmarkStart w:id="430" w:name="_Toc166"/>
      <w:bookmarkEnd w:id="429"/>
      <w:r>
        <w:rPr>
          <w:rtl w:val="true"/>
        </w:rPr>
        <w:t>النهی عن الدعاء للمأمون علی المنابر</w:t>
      </w:r>
      <w:bookmarkEnd w:id="430"/>
    </w:p>
    <w:p>
      <w:pPr>
        <w:pStyle w:val="BookText"/>
        <w:rPr/>
      </w:pPr>
      <w:r>
        <w:rPr>
          <w:rFonts w:ascii="IRNazanin" w:hAnsi="IRNazanin" w:eastAsia="IRNazanin"/>
          <w:color w:val="111111"/>
          <w:sz w:val="28"/>
          <w:sz w:val="28"/>
          <w:szCs w:val="28"/>
          <w:rtl w:val="true"/>
          <w:lang w:bidi="fa-IR"/>
        </w:rPr>
        <w:t>و فیها نهی الامین عن الدعاء علی المنابر فی عمله کله للمأمون و القاسم، و امر بالدعاء له علیها ثم من بعده لابنه موسی، و ذلک فی صفر من هذه السنه، و ابنه موسی یومئذ طفل صغیر، فسماه الناطق بالحق، و کان ما فعل من ذلک عن رای الفضل بن الربیع، فقال فی ذلک بعض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اضاع الخلافه غش الوزیر و فسق الأمیر، و جهل المشیر</w:t>
      </w:r>
    </w:p>
    <w:p>
      <w:pPr>
        <w:pStyle w:val="BookText"/>
        <w:rPr/>
      </w:pPr>
      <w:r>
        <w:rPr>
          <w:rFonts w:ascii="IRNazanin" w:hAnsi="IRNazanin" w:eastAsia="IRNazanin"/>
          <w:color w:val="111111"/>
          <w:sz w:val="28"/>
          <w:sz w:val="28"/>
          <w:szCs w:val="28"/>
          <w:rtl w:val="true"/>
          <w:lang w:bidi="fa-IR"/>
        </w:rPr>
        <w:t>ففضل وزیر، و بکر مشیر یریدان ما فیه حتف الأمیر</w:t>
      </w:r>
    </w:p>
    <w:p>
      <w:pPr>
        <w:pStyle w:val="BookText"/>
        <w:rPr/>
      </w:pPr>
      <w:r>
        <w:rPr>
          <w:rFonts w:ascii="IRNazanin" w:hAnsi="IRNazanin" w:eastAsia="IRNazanin"/>
          <w:color w:val="111111"/>
          <w:sz w:val="28"/>
          <w:sz w:val="28"/>
          <w:szCs w:val="28"/>
          <w:rtl w:val="true"/>
          <w:lang w:bidi="fa-IR"/>
        </w:rPr>
        <w:t xml:space="preserve">فبلغ ذلک المأمون، فتسمی بإمام الهدی، و کوتب بذلک </w:t>
      </w:r>
      <w:r>
        <w:rPr>
          <w:rFonts w:eastAsia="IRNazanin" w:cs="IRNazanin"/>
          <w:color w:val="111111"/>
          <w:sz w:val="28"/>
          <w:szCs w:val="28"/>
          <w:rtl w:val="true"/>
          <w:lang w:bidi="fa-IR"/>
        </w:rPr>
        <w:t>.</w:t>
      </w:r>
    </w:p>
    <w:p>
      <w:pPr>
        <w:pStyle w:val="Heading3"/>
        <w:numPr>
          <w:ilvl w:val="2"/>
          <w:numId w:val="1"/>
        </w:numPr>
        <w:rPr/>
      </w:pPr>
      <w:bookmarkStart w:id="431" w:name="__RefHeading___Toc2057945_73709187"/>
      <w:bookmarkStart w:id="432" w:name="_Toc167"/>
      <w:bookmarkEnd w:id="431"/>
      <w:r>
        <w:rPr>
          <w:rtl w:val="true"/>
        </w:rPr>
        <w:t>عقد الإمرة لعلی بن عیسی</w:t>
      </w:r>
      <w:bookmarkEnd w:id="432"/>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عقد محمد لعلی بن عیسی بن ماهان یوم الأربعاء للیلة خلت من شهر ربیع الآخر علی کور الجبل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 و همذان و قم و اصفهان،</w:t>
      </w:r>
      <w:bookmarkStart w:id="433" w:name="pg11455_92194"/>
    </w:p>
    <w:p>
      <w:pPr>
        <w:pStyle w:val="BookText"/>
        <w:rPr/>
      </w:pPr>
      <w:bookmarkEnd w:id="433"/>
      <w:r>
        <w:rPr>
          <w:rFonts w:ascii="IRNazanin" w:hAnsi="IRNazanin" w:eastAsia="IRNazanin"/>
          <w:color w:val="111111"/>
          <w:sz w:val="28"/>
          <w:sz w:val="28"/>
          <w:szCs w:val="28"/>
          <w:rtl w:val="true"/>
          <w:lang w:bidi="fa-IR"/>
        </w:rPr>
        <w:t>حربها و خراجها، و ضم الیه جماعه من القواد و امر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بمائتی الف دینار، و لولده بخمسین الف دینار، و اعطی الجند مالا عظیما، و امر له من السیوف المحلاه بألفی سیف و سته آلاف ثوب للخلع، و احضر محمد اهل بیته و موالیه و قواده المقصورة بالشماسیه یوم الجمعه لثمان خلون من جمادی الآخرة، فصلی محمد الجمعه، و دخل و جلس لهم ابنه موسی فی المحراب، و معه الفضل ابن الربیع و جمیع من احضر، فقرا علیهم کتابا من الامین یعلمهم رایه فیهم و حقه علیهم، و ما سبق لهم من البیعه متقدما مفردا بها، و لزوم ذلک لهم، و ما احدث عبد الله من التسمی بالإمامة، و الدعاء الی نفسه، و قطع ذکره فی دور الضرب و الطرز، و ان ما احدث من ذلک لیس له، و لا ما یدعی من الشروط التی شرطت له بجائزه له و حثهم علی طاعته، و التمسک ببیعته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سعید بن الفضل الخطیب بعد قراءة الکتاب، فعارض ما فی الکتاب بتصدیقه و القول بمثله ثم تکلم الفضل بن الربیع و هو جالس، فبالغ فی القول و اکثر، و ذکر انه لا حق لأحد فی الإمامة و الخلافه الا لأمیر المؤمنین محمد الامین، و ان الله لم یجعل لعبد الله و لا لغیره فی ذلک حظا له و لا نصیبا فلم یتکلم احد من اهل بیت محمد و لا غیرهم بشیء الا محمد بن عیسی بن نهیک و نفر من وجوه الحرس و قال الفضل بن الربیع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الأمیر موسی ابن امیر المؤمنین قد امر لکم یا معاشر اهل خراسان من صلب ماله بثلاثة آلاف الف درهم تقسم بینکم ثم انصرف الناس، و اقبل علی بن عیسی علی محمد یخبره ان اهل خراسان کتبوا الیه یذکرون انه ان خرج هو أطاعوه و انقادوا معه </w:t>
      </w:r>
      <w:r>
        <w:rPr>
          <w:rFonts w:eastAsia="IRNazanin" w:cs="IRNazanin"/>
          <w:color w:val="111111"/>
          <w:sz w:val="28"/>
          <w:szCs w:val="28"/>
          <w:rtl w:val="true"/>
          <w:lang w:bidi="fa-IR"/>
        </w:rPr>
        <w:t>.</w:t>
      </w:r>
    </w:p>
    <w:p>
      <w:pPr>
        <w:pStyle w:val="Heading3"/>
        <w:numPr>
          <w:ilvl w:val="2"/>
          <w:numId w:val="1"/>
        </w:numPr>
        <w:rPr/>
      </w:pPr>
      <w:bookmarkStart w:id="434" w:name="__RefHeading___Toc2057947_73709187"/>
      <w:bookmarkStart w:id="435" w:name="_Toc168"/>
      <w:bookmarkEnd w:id="434"/>
      <w:r>
        <w:rPr>
          <w:rtl w:val="true"/>
        </w:rPr>
        <w:t>شخوص علی بن عیسی الی حرب المأمون</w:t>
      </w:r>
      <w:bookmarkEnd w:id="435"/>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شخص علی بن عیسی الی الری الی حرب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شخوصه إلیها و ما کان من امره فی شخوصه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الفضل بن إسحاق، ان علی بن عیسی شخص من مدینه السلام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عشیه الجمعه لخمس عشره خلت من جمادی الآخرة سنه خمس و تسعین و مائه، شخص عشیه تلک فیما بین صلاه الجمعه الی صلاه العصر الی معسکره بنهر بین، فأقام فیه فی زهاء اربعین ألفا، و حمل معه قید فضه لیقید به المأمون بزعمه، و شخص معه محمد الامین الی النهروان یوم الأحد لست بقین من جمادی الآخرة، فعرض بها الذین ضموا الی علی بن عیسی، ثم اقام بقیة یومه ذلک بالنهروان، ثم انصرف الی مدینه السلام و اقام علی بن عیسی بالنهروان ثلاثة ایام، ثم شخص الی ما وجه له مسرعا حتی نزل همذان، فولی علیها عبد الله بن حمید بن قحطبه و قد کان محمد کتب الی عصمه بن حماد بالانصراف فی خاصه اصحابه و ضم بقیة العسکر و ما فیه من الأموال و غیر ذلک الی علی بن عیسی، و کتب الی ابی دلف القاسم بن عیسی بالانضمام الیه فیمن معه من اصحابه، و وجه معه هلال بن عبد الله الحضرمی، و امر له بالفرض، ثم عقد لعبد الرحمن بن جبله الابناوی علی الدینور، و امره بالسیر فی بقیة اصحابه، و وجه معه الفی الف درهم حملت الیه قبل ذلک، ثم شخص علی بن عیسی من همذان یرید الری قبل ورود عبد الرحمن علیه، فسار حتی بلغ الری علی تعبئه، فلقیه طاهر بن الحسین و هو فی اقل من اربعه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کان فی ثلاثة آلاف و ثمانمائه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عسکر طاهر ثلاثة انفس الی علی بن عیسی یتقربون الیه بذلک،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 من ای البلدان هم؟ فاخبره احدهم انه کان من جند عیسی ابیه الذی قتله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فضرب مائتی سوط، و استخف بالرجلین و انتهی الخبر الی اصحاب طاهر، فازدادوا جدا فی محاربته و نفورا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احمد بن هشام انه لم یکن ورد علیهم الکتاب من المأمون، بان تسمی بالخلافة، إذ التقیا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احمد علی شرطه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علی بن عیسی فیمن تری، فان ظهرنا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عامل امیر المؤمنین و أقررنا له بذلک، لم یکن لنا ان نحاربه فقال لی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یجئنی فی هذا</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 ما ارید،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المنبر، فخلعت محمدا، و دعوت للمأمون بالخلافة، و سرنا من یومنا او من غد یوم السبت، و کان ذلک فی شعبان سنه خمس و تسعین و مائه، فنزلنا قسطانه، و هی أول مرحلة من الری الی العراق و انتهی علی بن عیسی الی بریه یقال لها مشکویه، و بیننا و بینه سبعه فراسخ، و جعلنا مقدمتنا علی فرسخین من جنده و کان علی بن عیسی ظن ان طاهرا إذا رآه یسلم الیه العمل، فلما رای الجد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مفازة، و لیس موضع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یساره الی رستاق یقال له رستاق بنی الرازی، و کان معنا الاتراک، فنزلنا علی نهر، و نزل قریبا منا، و کان بیننا و بینه دکادک و جبال، فلما کان فی آخر اللیل جاءنی رجل فأخبرنی ان علی بن عیسی دخل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کاتبهم فأجابوه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معه الی الطریق،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طریقهم، و ما هنا اثر حافر، و ما یدل علی انه سار و جئت الی طاهر فانبهته،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بماء فتهیأ،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ترکب، فوقفنا علی الطریق،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ان تجوز هذه الدکادک؟ فأشرفنا علی عسکر علی بن عیسی و هم یلبسون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أخطأنا، فرجعنا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المامونی و الحسن بن یونس المحاربی و الرستمی، فخرجوا جمیعا، فکان علی المیمنه المامونی، و علی المیسره الرستمی و محمد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علی فی جیشه، فامتلأت الصحراء بیاضا و صفره من السلاح و المذهب، و جعل علی میمنته الحسین بن علی و معه ابو دلف القاسم بن عیسی بن ادریس، و علی میسرته آخر، و کروا، فهزمونا حتی دخلوا العسکر، فخرج الیهم الساعة السوعاء فهزموهم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طاهر لما رای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قبل لنا به، و لکن نجعلها خارجیة، فقصد قصد القلب، فجمع سبعمائة رجل من الخوارزمیة،</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 میکائیل و سبسل و داود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علی بن عیسی البیعه التی کانت، و البیعه التی أخذها هو للمأمون خاصه علی معاشر اهل 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فعلقناهما علی رمحین، و قمت بین الصفین،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ترمونا و لا نرمیکم، فقال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عیسی، ا لا تتقی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هذه نسخه البیعه التی أخذتها أنت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فقد بلغت باب قبرک،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علی بن عیسی ضربه أربعمائة 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خراسان، من جاء به فله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معنا قوم بخاریة، فرموه،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نقتلک و نأخذ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عسکره العباس بن اللیث مولی المهدی، و خرج رجل یقال له حاتم الطائی، فشد علیه طاهر، و شد یدیه علی مقبض السیف، فضربه فصرعه فقتله، و شد داود سیاه علی علی بن عیسی فصرعه، و هو لا یعرفه و کان علی بن عیسی علی برذون ارحل، حمله علیه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یکره فی الحرب و یدل علی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 اسنان کتبتم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طاهر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طاهر بن التاجی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علی بن عیسی، و ظن انه یهاب فلا یقدم علیه احد، فشد علیه فذبحه بالسیف و نازعهم محمد بن مقاتل بن صالح الراس، فنتف محمد خصله من لحیته، فذهب بها الی طاهر و بشره، و کانت ضربه طاهر هی الفتح، فسمی یومئذ ذا الیمینین بذلک السبب لأنه أخذ السیف بیدیه جمیعا و تناول اصحابه النشاب لیرمونا، فلم اعلم بقتل علی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الله الأمیر فتبعناهم فرسخین، و واقفونا اثنی عشره مره، کل ذلک نهزمهم، فلحقنی طاهر بن التاجی، و معه راس علی ابن عیسی، و کان آلی ان ینصب راس احمد عند المنبر الذی خلع علیه محمد، و قد کان علی امر ان یهیأ له الغداء بالری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فوجدت عیبه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فیها دراعه وجبة و غلاله، فلبستها، و صلیت رکعتین شکرا لله تبارک و تعالی و وجدنا فی عسکره سبعمائة کیس، فی کل کیس الف درهم، و وجدنا عده بغال علیها صنادیق فی أیدی أولئک البخاریة الذین شتموه، و ظنوا انه مال، فکسروا الصنادیق، فإذا فیها خمر سوادی، و أقبلوا یفرقون القنانی،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عملنا الجد حتی نشرب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جئت الی مضرب طاهر، و قد اغتم لتاخری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خصله من لحیه علی،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راس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 طاهر من کان بحضرته من غلمانه شکرا لله، ثم جاءوا بعلی و قد شد الأعوان یدیه الی رجلیه، فحمل علی خشبة کما یحمل الحمار المیت و امر به فلف فی لبد و القی فی بئر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ذی الریاستین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فسارت الخریطة و بین مرو و ذلک الموضع نحو من خمسین و مائتی فرسخ، لیله الجمعه و لیله السبت و لیله الأحد، و وردت علیهم 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قد وجهنا هرثمة، و احتشدنا فی السلاح مددا، و سار فی ذلک الیوم، و شیعه المأمون فقلت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حتی یسلم علیک بالخلافة فقد وجبت لک، و لا نامن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بین الأخوین، فإذا سلم علیک بالخلافة لم یمکن ان ترجع فتقدمت انا و هرثمة و الحسن بن سهل، فسلمنا علیه بالخلافة، و تبادر شیعه المأمون، فرجعت و انا کال تعب لم أنم ثلاثة ایام فی جهاز هرثمة، فقال لی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الرحمن بن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یلی البرید، و نحن نتوقع الخریطة لنا او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و سکت،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فإذا کتاب طاهر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بقاءک، و کبت اعداءک، و جعل من یشنؤک فداءک، کتبت إلیک و راس علی بن عیسی بین یدی، و خاتمه فی اصبعی، و الحمد لله رب العالمین فوثبت الی دار امیر المؤمنین، فلحقنی الغلام بالسواد، فدخلت علی المأمون فبشرته، و قرات علیه الکتاب، فامر باحضار اهل بیته و القواد و وجوه الناس، فدخلوا فسلموا علیه بالخلافة،   ثم ورد راس علی یوم الثلاثاء، فطیف به فی خراسان</w:t>
      </w:r>
    </w:p>
    <w:p>
      <w:pPr>
        <w:pStyle w:val="BookText"/>
        <w:rPr/>
      </w:pPr>
      <w:r>
        <w:rPr>
          <w:rFonts w:ascii="IRNazanin" w:hAnsi="IRNazanin" w:eastAsia="IRNazanin"/>
          <w:color w:val="111111"/>
          <w:sz w:val="28"/>
          <w:sz w:val="28"/>
          <w:szCs w:val="28"/>
          <w:rtl w:val="true"/>
          <w:lang w:bidi="fa-IR"/>
        </w:rPr>
        <w:t>و ذکر الحسن بن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عقدنا لطاهر سنه اربع و تسعین و مائه فاتصل عقده الی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یحیی بن عبد الملک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نعی علی ابن عیسی و قتله الی محمد بن 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وقته ذلک علی الشط یصید السمک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للذی اخبره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فان کوثرا قد اصطاد سمکتین و انا ما اصطدت شیئا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اهل الحسد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طاهر ان علیا یعلو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یقوم طاهر لحرب علی مع کثره جیشه و طاعه اهل خراسان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علی تضاءل،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لقیه طاهر وحده لقاتله فی جیشه حتی یغلب او یقتل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من اصحاب علی له باس و نجده فی قتل علی و لقاء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اللیث مفترسا لدیه و کنا ما ینهنهنا اللقاء</w:t>
      </w:r>
    </w:p>
    <w:p>
      <w:pPr>
        <w:pStyle w:val="BookText"/>
        <w:rPr/>
      </w:pPr>
      <w:r>
        <w:rPr>
          <w:rFonts w:ascii="IRNazanin" w:hAnsi="IRNazanin" w:eastAsia="IRNazanin"/>
          <w:color w:val="111111"/>
          <w:sz w:val="28"/>
          <w:sz w:val="28"/>
          <w:szCs w:val="28"/>
          <w:rtl w:val="true"/>
          <w:lang w:bidi="fa-IR"/>
        </w:rPr>
        <w:t>نخوض الموت و الغمرات قدما إذا ما کر لیس به خفاء</w:t>
      </w:r>
    </w:p>
    <w:p>
      <w:pPr>
        <w:pStyle w:val="BookText"/>
        <w:rPr/>
      </w:pPr>
      <w:r>
        <w:rPr>
          <w:rFonts w:ascii="IRNazanin" w:hAnsi="IRNazanin" w:eastAsia="IRNazanin"/>
          <w:color w:val="111111"/>
          <w:sz w:val="28"/>
          <w:sz w:val="28"/>
          <w:szCs w:val="28"/>
          <w:rtl w:val="true"/>
          <w:lang w:bidi="fa-IR"/>
        </w:rPr>
        <w:t>فضعضع رکبنا لما التقینا و راح الموت و انکشف الغطاء</w:t>
      </w:r>
    </w:p>
    <w:p>
      <w:pPr>
        <w:pStyle w:val="BookText"/>
        <w:rPr/>
      </w:pPr>
      <w:r>
        <w:rPr>
          <w:rFonts w:ascii="IRNazanin" w:hAnsi="IRNazanin" w:eastAsia="IRNazanin"/>
          <w:color w:val="111111"/>
          <w:sz w:val="28"/>
          <w:sz w:val="28"/>
          <w:szCs w:val="28"/>
          <w:rtl w:val="true"/>
          <w:lang w:bidi="fa-IR"/>
        </w:rPr>
        <w:t>و اردی کبشنا و الراس منا کان بکفه کان القضاء</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انتهی الخبر بقتل علی بن عیسی الی محمد و الفضل، بعث الی نوفل خادم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وکیل المأمون ببغداد و خازنه، و قیمه فی اهله و ولده و ضیاعه و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لسان محمد، فاخذ منه الالف الف درهم التی کان الرشید وصل بها المأمون، و قبض ضیاعه و غلاته بالسواد، و ولی عمالا من قبله، و وجه عبد الرحمن الابناوی بالقوه و العده فنزل 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من سمع عبد الله بن خازم عند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محمد ازاله الجبال و فل العساکر بتدبیره و المنکوس من تظهیره،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کما قال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ضیع الله ذودا أنت راعیها</w:t>
      </w:r>
    </w:p>
    <w:p>
      <w:pPr>
        <w:pStyle w:val="BookText"/>
        <w:rPr/>
      </w:pPr>
      <w:r>
        <w:rPr>
          <w:rFonts w:ascii="IRNazanin" w:hAnsi="IRNazanin" w:eastAsia="IRNazanin"/>
          <w:color w:val="111111"/>
          <w:sz w:val="28"/>
          <w:sz w:val="28"/>
          <w:szCs w:val="28"/>
          <w:rtl w:val="true"/>
          <w:lang w:bidi="fa-IR"/>
        </w:rPr>
        <w:t>و لما بایع محمد لابنه موسی و وجه علی بن عیسی، قال الشاعر من اهل بغداد فی ذلک لما رای تشاغل محمد بلهوه و بطالته و تخلیته عن تدبیر علی و الفضل ابن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اضاع الخلافه غش الوزیر و فسق الامام و جهل المشیر؟</w:t>
      </w:r>
    </w:p>
    <w:p>
      <w:pPr>
        <w:pStyle w:val="BookText"/>
        <w:rPr/>
      </w:pPr>
      <w:r>
        <w:rPr>
          <w:rFonts w:ascii="IRNazanin" w:hAnsi="IRNazanin" w:eastAsia="IRNazanin"/>
          <w:color w:val="111111"/>
          <w:sz w:val="28"/>
          <w:sz w:val="28"/>
          <w:szCs w:val="28"/>
          <w:rtl w:val="true"/>
          <w:lang w:bidi="fa-IR"/>
        </w:rPr>
        <w:t>ففضل وزیر، و بکر مشیر یریدان ما فیه حتف الأمیر</w:t>
      </w:r>
    </w:p>
    <w:p>
      <w:pPr>
        <w:pStyle w:val="BookText"/>
        <w:rPr/>
      </w:pPr>
      <w:r>
        <w:rPr>
          <w:rFonts w:ascii="IRNazanin" w:hAnsi="IRNazanin" w:eastAsia="IRNazanin"/>
          <w:color w:val="111111"/>
          <w:sz w:val="28"/>
          <w:sz w:val="28"/>
          <w:szCs w:val="28"/>
          <w:rtl w:val="true"/>
          <w:lang w:bidi="fa-IR"/>
        </w:rPr>
        <w:t>و ما ذاک الا طریق غرور و شر المسالک طرق الغرور</w:t>
      </w:r>
    </w:p>
    <w:p>
      <w:pPr>
        <w:pStyle w:val="BookText"/>
        <w:rPr/>
      </w:pPr>
      <w:r>
        <w:rPr>
          <w:rFonts w:ascii="IRNazanin" w:hAnsi="IRNazanin" w:eastAsia="IRNazanin"/>
          <w:color w:val="111111"/>
          <w:sz w:val="28"/>
          <w:sz w:val="28"/>
          <w:szCs w:val="28"/>
          <w:rtl w:val="true"/>
          <w:lang w:bidi="fa-IR"/>
        </w:rPr>
        <w:t>لواط الخلیفة اعجوبه و اعجب منه خلاق الوزیر</w:t>
      </w:r>
    </w:p>
    <w:p>
      <w:pPr>
        <w:pStyle w:val="BookText"/>
        <w:rPr/>
      </w:pPr>
      <w:r>
        <w:rPr>
          <w:rFonts w:ascii="IRNazanin" w:hAnsi="IRNazanin" w:eastAsia="IRNazanin"/>
          <w:color w:val="111111"/>
          <w:sz w:val="28"/>
          <w:sz w:val="28"/>
          <w:szCs w:val="28"/>
          <w:rtl w:val="true"/>
          <w:lang w:bidi="fa-IR"/>
        </w:rPr>
        <w:t>فهذا یدوس و هذا یداس کذاک لعمری اختلاف الأمور</w:t>
      </w:r>
    </w:p>
    <w:p>
      <w:pPr>
        <w:pStyle w:val="BookText"/>
        <w:rPr/>
      </w:pPr>
      <w:r>
        <w:rPr>
          <w:rFonts w:ascii="IRNazanin" w:hAnsi="IRNazanin" w:eastAsia="IRNazanin"/>
          <w:color w:val="111111"/>
          <w:sz w:val="28"/>
          <w:sz w:val="28"/>
          <w:szCs w:val="28"/>
          <w:rtl w:val="true"/>
          <w:lang w:bidi="fa-IR"/>
        </w:rPr>
        <w:t>فلو یستعینان هذا بذاک لکانا بعرضه امر ستیر</w:t>
      </w:r>
    </w:p>
    <w:p>
      <w:pPr>
        <w:pStyle w:val="BookText"/>
        <w:rPr/>
      </w:pPr>
      <w:r>
        <w:rPr>
          <w:rFonts w:ascii="IRNazanin" w:hAnsi="IRNazanin" w:eastAsia="IRNazanin"/>
          <w:color w:val="111111"/>
          <w:sz w:val="28"/>
          <w:sz w:val="28"/>
          <w:szCs w:val="28"/>
          <w:rtl w:val="true"/>
          <w:lang w:bidi="fa-IR"/>
        </w:rPr>
        <w:t>و لکن ذا لج فی کوثر و لم یشف هذا دعاس الحمیر</w:t>
      </w:r>
    </w:p>
    <w:p>
      <w:pPr>
        <w:pStyle w:val="BookText"/>
        <w:rPr/>
      </w:pPr>
      <w:r>
        <w:rPr>
          <w:rFonts w:ascii="IRNazanin" w:hAnsi="IRNazanin" w:eastAsia="IRNazanin"/>
          <w:color w:val="111111"/>
          <w:sz w:val="28"/>
          <w:sz w:val="28"/>
          <w:szCs w:val="28"/>
          <w:rtl w:val="true"/>
          <w:lang w:bidi="fa-IR"/>
        </w:rPr>
        <w:t>فشنع فعلاهما منهما و صارا خلافا کبول البعیر</w:t>
      </w:r>
    </w:p>
    <w:p>
      <w:pPr>
        <w:pStyle w:val="BookText"/>
        <w:rPr/>
      </w:pPr>
      <w:r>
        <w:rPr>
          <w:rFonts w:ascii="IRNazanin" w:hAnsi="IRNazanin" w:eastAsia="IRNazanin"/>
          <w:color w:val="111111"/>
          <w:sz w:val="28"/>
          <w:sz w:val="28"/>
          <w:szCs w:val="28"/>
          <w:rtl w:val="true"/>
          <w:lang w:bidi="fa-IR"/>
        </w:rPr>
        <w:t>و اعجب من ذا و ذا اننا نبایع للطفل فینا الصغیر</w:t>
      </w:r>
    </w:p>
    <w:p>
      <w:pPr>
        <w:pStyle w:val="BookText"/>
        <w:rPr/>
      </w:pPr>
      <w:r>
        <w:rPr>
          <w:rFonts w:ascii="IRNazanin" w:hAnsi="IRNazanin" w:eastAsia="IRNazanin"/>
          <w:color w:val="111111"/>
          <w:sz w:val="28"/>
          <w:sz w:val="28"/>
          <w:szCs w:val="28"/>
          <w:rtl w:val="true"/>
          <w:lang w:bidi="fa-IR"/>
        </w:rPr>
        <w:t>و من لیس یحسن غسل استه و لم یخل من بوله حجر ظیر</w:t>
      </w:r>
    </w:p>
    <w:p>
      <w:pPr>
        <w:pStyle w:val="BookText"/>
        <w:rPr/>
      </w:pPr>
      <w:r>
        <w:rPr>
          <w:rFonts w:ascii="IRNazanin" w:hAnsi="IRNazanin" w:eastAsia="IRNazanin"/>
          <w:color w:val="111111"/>
          <w:sz w:val="28"/>
          <w:sz w:val="28"/>
          <w:szCs w:val="28"/>
          <w:rtl w:val="true"/>
          <w:lang w:bidi="fa-IR"/>
        </w:rPr>
        <w:t>و ما ذاک الا بفضل و بکر یریدان نقض الکتاب المنیر</w:t>
      </w:r>
    </w:p>
    <w:p>
      <w:pPr>
        <w:pStyle w:val="BookText"/>
        <w:rPr/>
      </w:pPr>
      <w:r>
        <w:rPr>
          <w:rFonts w:ascii="IRNazanin" w:hAnsi="IRNazanin" w:eastAsia="IRNazanin"/>
          <w:color w:val="111111"/>
          <w:sz w:val="28"/>
          <w:sz w:val="28"/>
          <w:szCs w:val="28"/>
          <w:rtl w:val="true"/>
          <w:lang w:bidi="fa-IR"/>
        </w:rPr>
        <w:t>و هذان لو لا انقلاب الزمان ا فی العیر هذان أم فی النفیر</w:t>
      </w:r>
    </w:p>
    <w:p>
      <w:pPr>
        <w:pStyle w:val="BookText"/>
        <w:rPr/>
      </w:pPr>
      <w:r>
        <w:rPr>
          <w:rFonts w:ascii="IRNazanin" w:hAnsi="IRNazanin" w:eastAsia="IRNazanin"/>
          <w:color w:val="111111"/>
          <w:sz w:val="28"/>
          <w:sz w:val="28"/>
          <w:szCs w:val="28"/>
          <w:rtl w:val="true"/>
          <w:lang w:bidi="fa-IR"/>
        </w:rPr>
        <w:t>و لکنها فتن کالجبال ترفع فیها الوضیع الحقیر</w:t>
      </w:r>
    </w:p>
    <w:p>
      <w:pPr>
        <w:pStyle w:val="BookText"/>
        <w:rPr/>
      </w:pPr>
      <w:r>
        <w:rPr>
          <w:rFonts w:ascii="IRNazanin" w:hAnsi="IRNazanin" w:eastAsia="IRNazanin"/>
          <w:color w:val="111111"/>
          <w:sz w:val="28"/>
          <w:sz w:val="28"/>
          <w:szCs w:val="28"/>
          <w:rtl w:val="true"/>
          <w:lang w:bidi="fa-IR"/>
        </w:rPr>
        <w:t>فصبرا ففی الصبر خیر کثیر و ان کان قد ضاق صدر الصبور</w:t>
      </w:r>
    </w:p>
    <w:p>
      <w:pPr>
        <w:pStyle w:val="BookText"/>
        <w:rPr/>
      </w:pPr>
      <w:r>
        <w:rPr>
          <w:rFonts w:ascii="IRNazanin" w:hAnsi="IRNazanin" w:eastAsia="IRNazanin"/>
          <w:color w:val="111111"/>
          <w:sz w:val="28"/>
          <w:sz w:val="28"/>
          <w:szCs w:val="28"/>
          <w:rtl w:val="true"/>
          <w:lang w:bidi="fa-IR"/>
        </w:rPr>
        <w:t>فیا رب فاقبضهما عاجلا إلیک و اوردهم عذاب السعیر</w:t>
      </w:r>
    </w:p>
    <w:p>
      <w:pPr>
        <w:pStyle w:val="BookText"/>
        <w:rPr/>
      </w:pPr>
      <w:r>
        <w:rPr>
          <w:rFonts w:ascii="IRNazanin" w:hAnsi="IRNazanin" w:eastAsia="IRNazanin"/>
          <w:color w:val="111111"/>
          <w:sz w:val="28"/>
          <w:sz w:val="28"/>
          <w:szCs w:val="28"/>
          <w:rtl w:val="true"/>
          <w:lang w:bidi="fa-IR"/>
        </w:rPr>
        <w:t>و نکل بفضل و اشیاعه و صلبهم حول هذی الجسور</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محمدا لما بعث الی المأمون فی البیعه لابنه موسی، و وجه الرسل الیه فی ذلک، کتب المأمون جواب کتابه</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فقد انتهی الی کتاب امیر المؤمنین منکرا لآبائی منزله تهضمنی بها، و ارادنی علی خلاف ما یعلم من الحق فیها، و لعمری ان لو رد امیر المؤمنین الأمر الی النصفه فلم یطالب الا بها، و لم یوجب نکره علی ترکها، لانبسطت بالحجه مطالع مقالته، و لکنت محجوجا بمفارقه ما یجب من طاعته، فاما و انا مذعن بها و هو علی ترک أعمالها، فاولی به ان یدیر الحق فی امره، ثم یأخذ به، و یعطی من نفسه، فان صرت الی الحق فرغت عن قلبه، و ان أبیت الحق قام الحق بمعذرته و اما ما وعد من بر بطاعته، و اوعد من الوطأة بمخالفته، فهل احد فارق الحق فی فعله فابقی للمستبین موضع ثقه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علی بن عیسی لما بلغه ما 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فی ظل دعوه لم تزل أنت و سلفک بمکان ذب عن حریمها، و علی العنایه بحفظها و رعایة لحقها، توجبون ذلک لأئمتکم، و تعتصمون بحبل جماعتکم، و تعطون بالطاعة من انفسکم، و تکونون یدا علی اهل مخالفتکم، و حزبا و أعوانا لأهل موافقتکم، تؤثرونهم علی الآباء و الأبناء، و تتصرفون فیما تصرفوا فیه من منزله شدیده و رجاء، لا ترون شیئا ابلغ فی صلاحکم من الأمر الجامع لالفتکم، و لا احری لبوارکم مما دعا الی شتات کلمتکم، ترون من رغب عن ذلک جائرا عن القصد و عن أمه علی منهاج الحق، ثم کنتم علی أولئک سیوفا من سیوف نقم الله، فکم من أولئک قد صاروا ودیعة مسبعة، و جزرا جامده، قد سفت الریاح فی وجهه، و تداعت السباع الی مصرعه، غیر ممهد و لا موسد قد صار الی أمه، و غیر عاجل حظه، ممن کانت الأئمة تنزلکم لذلک، بحیث انزلتم انفسکم، من الثقه بکم فی أمورها، و التقدمه فی آثارها، و أنت مستشعر دون کثیر من ثقاتها و خاصتها، حتی بلغ الله بک فی نفسک ان کنت قریع اهل دعوتک، و العلم القائم بمعظم امر ائمتک،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 دنوا و ان 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أقبلوا أقبلوا و ان امسکت وقفوا و أقروا، وئاما لک و استنصاحا، و تزداد نعمه مع الزیادة فی نفسک، و یزدادون نعمه مع الزیادة لک بطاعتک، حتی حللت المحل الذی</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قربت به من یومک، و انقرض فیما دونه اکثر مدتک، لا ینتظر بعدها الا ما یکون ختام عملک من خیر فیرضی ما تقدم من صالح فعلک، او خلاف فیضل له متقدم سعیک، و قد تری یا أبا یحیی حالا علیها جلوت اهل نعمتک، و الولاه القائمة بحق إمامتک، من طعن فی عقده کنت القائم بشدها، و خثر بعهود تولیت معاقد أخذها، یبدأ فیها بالاخصین، حتی افضی الأمر الی العامه من المسلمین، بالایمان المحرجه و المواثیق المؤکدة و ما طلع مما یدعو الی نشر کلمه، و تفریق امر أمه و شت امر جماعه، و تتعرض به لتبدیل نعمه و زوال ما وطأت الاسلاف من الأئمة، و متی زالت نعمه من ولاه امرکم وصل زوالها إلیکم فی خواص انفسکم، و لن یغیر الله مٰا بِقَوْمٍ حَتّٰی یُغَیِّرُوا مٰا بِأَنْفُسِهِمْ و لیس الساعی فی نشرها بساع فیها علی نفسه دون السعی علی حملتها، القائمین بحرمتها، قد عرضوهم ان یکونوا جزرا لاعدائهم، و طعمه قوم تتظفر مخالبهم فی دمائهم و مکانک المکان الذی ان قلت رجع الی قولک، و ان اشرت لم تتهم فی نصیحتک، و لک مع ایثار الحق الحظوة عند اهل الحق و لا سواء من حظی بعاجل مع فراق الحق فاوبق نفسه فی عاقبته، و من اعان الحق فأدرک به صلاح العاقبه، مع وفور الحظ فی عاجلته، و لیس لک ما تستدعی و لا علیه ما تستعطف، و لکنه حق من حق احسابک یجب ثوابه علی ربک، ثم علی من قمت بالحق فیه من اهل إمامتک، فان اعجزک قول او فعل فصر الی الدار التی تامن فیها علی نفسک و تحکم فیها برأیک، و تنحاز الی من یحسن تقبلا لصالح فعلک، و یکون مرجعک الی عقدک و أموالک، و لک بذلک الله، وَ کَفیٰ بِاللّٰهِ وَکِیلاً و ان تعذر ذلک بقیة علی نفسک، فامساکا بیدک، و قولا بحق، ما لم تخف وقوعه بکرهک، فلعل مقتدیا بک، و مغتبطا بنهیک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اعلمنی رأیک اعرفه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علی بالکتاب الی محمد، فشب اهل النکث من الکفاه من تلهیبه، و أوقدوا نیرانه، و اعان علی ذلک حمیا قدرته، و تساقط طبیعته، و رد الرأی الی الفضل بن الربیع لقیامه کان بمکانفته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کتب ذی الریاستین ترد الی الدسیس الذی کان یشاوره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القوم الا عزمه الخلاف، فالطف لان یجعلوا امره لعلی بن عیسی و انما خص ذو الریاستین علیا بذلک لسوء اثره فی اهل خراسان، و اجتماع رأیهم علی ما کرهه، و ان العامه قائله بحربه فشاور الفضل الدسیس الذی کان یشاوره،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ان فعل فلم ترمهم بمثله، فی بعد صوبه و سخاوه نفسه، و مکانه فی بلاد خراسان فی طول ولایته علیهم و کثره صنائعه فیهم، ثم هو شیخ الدعوة و بقیة اهل المشایعه، فاجمعوا علی توجیه علی، فکان من توجیهه ما کان و کان یجتمع للمأمون بتوجیه علی جندان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اجناده الذین یحاربه بهم، و العامه من اهل خراسان حرب علیه لسوء اثره فیهم، و ذلک رای یکثر الاخطار به الا فی صدور رجال ضعاف الرأی لحال علی فی نفسه، و ما تقدم له و لسلفه، فکان ما کان من امره و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سهل ان عمرو بن حفص مولی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محمد فی جوف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من خاصته اصل الیه حیث لا یصل الیه احد من موالیه و حشمه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و الشمع بین یدیه، و هو یفکر، فسلمت علیه فلم یرد علی، فعلمت انه فی تدبیر بعض أموره، فلم أزل واقفا علی راسه حتی مضی اکثر اللیل، ثم رفع راسه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أحضرنی عبد الله بن خازم، فمضیت الی عبد الله، فاحضرته، فلم یزل فی مناظرته حتی انقضی اللیل، فسمعت عبد الله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یا امیر المؤمنین ان تکون أول الخلفاء نکث عهده، و نقض میثاقه، و استخف بیمینه، و رد رای الخلیفة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الملک کان افضل منک رایا، و اکمل نظرا،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فحلان فی هجمة قال عمرو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محمدا یقول للفضل ابن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حیاه مع بقاء عبد الله و تعرضه، و لا بد من خلعه، و الفضل یعینه علی ذلک، و یعده ان یفعل،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علی خراسان و ما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خدم محمد ان محمدا لما هم بخلع المأمون و البیعه لابنه، جمع وجوه القواد، فکان یعرض علیهم واحدا واحدا، فیابونه، و ربما</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ساعده قوم حتی بلغ الی خزیمة بن خازم، فشاوره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لم ینصحک من کذبک و لم یغشک من صدقک، لا تجرئ القواد علی الخلع فیخلعوک، و لا تحملهم علی نکث العهد فینکثوا عهدک و بیعتک، فان الغادر مخذول، و الناکث مفلول و اقبل علی بن عیسی بن ماهان، فتبسم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شیخ هذه الدعوة، و ناب هذه الدولة لا یخالف علی امامه، و لا یوهن طاعته، ثم رفعه الی موضع لم أره رفعه الیه فیما مضی،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أول القواد أجاب الی خلع عبد الله، و تابع محمدا علی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عزم محمد علی خلع عبد الله، قال له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تعذر الیه یا امیر المؤمنین فانه اخوک، و لعله یسلم هذا الأمر فی عافیه، فتکون قد کفیت مؤونته، و سلمت من محاربته و معاندته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الیه کتابا، تستطیب به نفسه، و تسکن وحشته، و تسأله الصفح لک عما فی یده، فان ذلک ابلغ فی التدبیر، و احسن فی القاله من مکاثرته بالجنود، و معالجته بالکید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 ذلک برأیک فلما حضر اسماعیل بن صبیح للکتاب الی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مسألتک الصفح عما فی یدیه تولید للظن، و تقویه للتهمة، و مدعاه للحذر، و لکن اکتب الیه فاعلمه حاجتک الیه، و ما تحب من قربه و الاستعانة برایه، و سله القدوم إلیک، فان ذلک ابلغ و احری ان یبلغ فیما یوجب طاعته و اجابته فقال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فلیکتب بما رای،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الامین محمد امیر المؤمنین الی عبد الله بن هارون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امیر المؤمنین روی فی امرک، و الموضع الذی أنت فیه من ثغره، و ما یؤمل فی قربک من المعاونة و المکانفه علی ما حمله الله، و قلده من امور عباده و بلاده، و فکر فیما کان امیر المؤمنین الرشید اوجب لک من الولایة، و امر به من افرادک علی ما یصیر إلیک منها، فرجا امیر المؤمنین الا یدخل علیه و کف فی دینه، و لا نکث فی یمینه، إذ کان اشخاصه إیاک فیما یعود علی</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المسلمین نفعه، و یصل الی عامتهم صلاحه و فضله و علم امیر المؤمنین ان مکانک بالقرب منه اسد للثغور، و اصلح للجنود، و آکد للفیء، و ارد علی العامه من مقامک ببلاد خراسان منقطعا عن اهل بیتک، متغیبا عن امیر المؤمنین و ما یجب الاستمتاع به من رأیک و تدبیرک و قد رای امیر المؤمنین ان یولی موسی بن امیر المؤمنین فیما یقلده من خلافتک ما یحدث الیه من امرک و نهیک فاقدم علی امیر المؤمنین علی برکة الله و عونه، بابسط امل و افسح رجاء و احمد عاقبه، و انفذ بصیره، فإنک اولی من استعان به امیر المؤمنین علی أموره، و احتمل عنه النصب فیما فیه من صلاح اهل ملته و ذمته و السلام و دفع الکتاب الی العباس بن موسی بن عیسی بن موسی بن محمد بن علی، و الی عیسی بن جعفر بن ابی جعفر، و الی محمد بن عیسی بن نهیک، و الی صالح صاحب المصلی، و امرهم ان یتوجهوا به الی عبد الله المأمون، و الا یدعوا وجها من اللین و الرفق الا بلغوه، و سهلوا الأمر علیه فیه، و حمل بعضهم الأموال و الالطاف و الهدایا، و ذلک فی سنه اربع و تسعین و مائه فتوجهوا بکتابه، فلما وصلوا الی عبد الله، اذن لهم، فدفعوا الیه کتاب محمد، و ما کان بعث به معهم من الأموال و الالطاف و الهدایا ثم تکلم العباس بن موسی بن عیسی،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اخاک قد تحمل من الخلافه ثقلا عظیما، و من النظر فی امور الناس عبئا جلیلا، و قد صدقت نیته فی الخیر، فاعوزه الوزراء و الأعوان و الکفاه فی العدل، و قلیل ما یانس باهل بیته، و أنت اخوه و شقیقه، و قد فزع إلیک فی أموره، و املک للموازره و المکانفه، و لسنا نستبطئک فی بره اتهاما لنصرک له، و لا نحضک علی طاعه تخوفا لخلافک علیه، و فی قدومک علیه انس عظیم، و صلاح لدولته و سلطانه، فأجب ایها الأمیر دعوه أخیک و آثر طاعته، و اعنه علی ما استعانک علیه فی امره، فان فی ذلک قضاء الحق، و صله الرحم، و صلاح الدولة، و عز الخلافه عزم الله للأمیر علی الرشد فی أموره، و جعل له الخیره و الصلاح فی عواقب رایه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تکلم عیسی بن جعفر بن ابی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الاکثار علی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القول خرق، و الاقتصاد فی تعریفه ما یجب من حق امیر المؤمنین تقصیر، و قد غاب الأمیر اکرمه الله عن امیر المؤمنین، و لم یستغن عن قربه، و من شهد غیره من اهل بیته فلا یجد عنده غناء، و لا یجد منه خلفا و لا عوضا، و الأمیر اولی من بر أخاه، و اطاع امامه، فلیعمل الأمیر فیما کتب به الیه امیر المؤمنین، بما هو ارضی و اقرب من موافقه امیر المؤمنین و محبته، فان القدوم علیه فضل و حظ عظیم، و الإبطاء عنه و کف فی الدین، و ضرر و مکروه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محمد بن عیسی بن نهیک،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انا لا نزیدک بالإکثار و التطویل فیما أنت علیه من المعرفة بحق امیر المؤمنین، و لا نشحذ نیتک بالاساطیر و الخطب فیما یلزمک من النظر و العنایه بامور المسلمین و قد اعوز امیر المؤمنین الکفاه و النصحاء بحضرته، و تناولک فزعا إلیک فی المعونة و التقویة له علی امره، فان تجب امیر المؤمنین فیما دعاک فنعمه عظیمه تتلافی بها رعیتک و اهل بیتک، و ان تقعد یغن الله امیر المؤمنین عنک، و لن یضعه ذلک مما هو علیه من البر بک و الاعتماد علی طاعتک و نصیحتک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صاحب المصلی،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الخلافه ثقیله و الأعوان قلیل، و من یکید هذه الدولة و ینطوی علی غشها و المعانده لأولیائها من اهل الخلاف و المعصیة کثیر، و أنت أخو امیر المؤمنین و شقیقه، و صلاح الأمور و فسادها راجع علیک و علیه، إذ أنت ولی عهده، و المشارک فی سلطانه و ولایته، و قد تناولک امیر المؤمنین بکتابه، و وثق بمعاونتک علی ما استعانک علیه من أموره، و فی إجابتک ایاه الی القدوم علیه صلاح عظیم فی الخلافه، و انس و سکون لأهل الملة و الذمة وفق الله الأمیر فی أموره، و قضی له بالذی هو أحب الیه و انفع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المأمون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عرفتمونی من حق امیر المؤمنین اکرمه الله ما لا انکره، و دعوتمونی من الموازره و المعونة الی ما أوثره و لا ادفعه، و انا لطاعة امیر المؤمنین مقدم، و علی المسارعة الی ما سره و وافقه حریص، و فی</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الرویة تبیان الرأی، و فی اعمال الرأی نصح الاعتزام، و الأمر الذی دعانی الیه امیر المؤمنین امر لا أتأخر عنه تثبطا و مدافعه، و لا اتقدم علیه اعتسافا و عجله، و انا فی ثغر من ثغور المسلمین کلب عدوه، شدید شوکته، و ان اهملت امره لم آمن دخول الضرر و المکروه علی الجنود و الرعیة، و ان اقمت لم آمن فوت ما أحب من معونه امیر المؤمنین و موازرته، و ایثار طاعته، فانصرفوا حتی انظر فی امری، و نصح الرأی فیما اعتزم علیه من مسیری ان شاء الله ثم امر بانزالهم و اکرامهم و الاحسان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سفیان بن محمد ان المأمون لما قرأ الکتاب اسقط فی یده، و تعاظمه ما ورد علیه منه، و لم یدر ما یرد علیه، فدعا الفضل بن سهل، فاقراه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فی 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تتمسک بموضعک، و لا تجعل علیک سبیلا، و أنت تجد من ذلک 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یمکننی التمسک بموضعی و مخالفه محمد، و عظم القواد و الجنود معه، و اکثر الأموال و الخزائن قد صارت الیه، مع ما قد فرق فی اهل بغداد من صلاته و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الناس مائلون  مع الدراهم، منقادون لها، لا ینظرون إذا وجدوها حفظ بیعه، و لا یرغبون فی وفاء عهد و لا امانه فقال 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التهمه حق الاحتراس، و انا الغدر محمد متخوف، و من شرهه الی ما فی یدیک مشفق، و لان تکون فی جندک و عزک مقیما بین ظهرانی اهل ولایتک احری، فان دهمک منه امر جردت له و ناجزته و کایدته، فاما أعطاک الله الظفر علیه بوفائک و نیتک، او کانت الاخری فمت محافظا مکرما، غیر ملق بیدیک، و لا ممکن عدوک من الاحتکام فی نفسک و دمک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لو کان أتانی و انا فی قوه من امری، و صلاح من الأمور، کان خطبه یسیرا، و الاحتیال فی دفعه ممکنا، و لکنه أتانی بعد افساد خراسان و اضطراب عامرها و غامرها، و مفارقه جبغویه الطاعة، و التواء خاقان صاحب التبت، و تهیؤ ملک کابل للغارة علی ما یلیه من بلاد خراسان، و امتناع ملک ابراز بنده بالضریبة التی کان یؤدیها، و ما لی بواحده من هذه الأمور ید، و انا اعلم ان محمدا لم یطلب قدومی</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لشر یریده، و ما اری الا تخلیه ما انا فیه، و اللحاق بخاقان ملک الترک، و الاستجاره به و ببلاده، فبالحری ان آمن علی نفسی، و امتنع ممن اراد قهری و الغدر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عاقبه الغدر شدیده، و تبعه الظلم و البغی غیر مأمون شرها، و رب مستذل قد عاد عزیزا، و مقهور قد عاد قاهرا مستطیلا، و لیس النصر بالقلة و الکثرة، و حرج الموت ایسر من حرج الذل و الضیم، و ما اری ان تفارق ما أنت فیه و تصیر الی طاعه محمد متجردا من قوادک و جندک کالرأس المختزل عن بدنه، یجری علیک حکمه، فتدخل فی جمله اهل مملکته من غیر ان تبلی عذرا فی جهاد و لا قتال، و لکن اکتب الی جبغویه و خاقان، فولهما بلادهما، و عدهما التقویة لهما فی محاربه الملوک، و ابعث الی ملک کابل بعض هدایا خراسان و طرفها، و سله الموادعة تجده علی ذلک حریصا، و سلم الملک ابراز بنده ضریبته فی هذه السنه، و صیرها صله منک و صلته بها، ثم اجمع إلیک اطرافک، و اضمم إلیک من شذ من جندک، ثم اضرب الخیل بالخیل، و الرجال بالرجال، فان ظفرت و الا کنت علی ما ترید من اللحاق بخاقان قادرا فعرف عبد الله صدق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 هذا الأمر و غیره من أموری بما تری، و انفذ الکتب الی أولئک العصاة، فرضوا و أذعنوا، و کتب الی من کان شاذا عن مرو من القواد و الجنود، فاقدمهم علیه، و کتب الی طاهر بن الحسین و هو یومئذ عامل عبد الله علی الری، فأمره ان یضبط ناحیته، و ان یجمع الیه اطرافه، و یکون علی حذر و عده من جیش ان طرقه، أو عدو ان هجم علیه و استعد للحرب، و تهیأ لدفع محمد عن بلاد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الله بعث الی الفضل بن سهل فاستشاره فی امر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انظرنی فی یومی هذا اغد علیک برای، فبات یدبر الرأی لیلته، فلما اصبح غدا علیه، فاعلمه انه نظر فی النجوم فرای انه سیغلبه، و ان العاقبه له فأقام عبد الله بموضعه، و وطن نفسه علی محاربه محمد و مناجزته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عبد الله مما اراد احکامه من امر خراسان، کتب 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محمد امیر المؤمنین من عبد الله بن هارون، اما بعد، فقد وصل الی کتاب امیر المؤمنین، و انما انا عامل من عماله و عون من أعوانه، أمرنی الرشید صلوات الله علیه بلزوم هذا الثغر، و مکایده من کاید اهله من عدو امیر المؤمنین، و لعمری ان مقامی به، ارد علی امیر المؤمنین و اعظم غناء عن المسلمین من الشخوص الی امیر المؤمنین، و ان کنت مغتبطا بقربه، مسرورا بمشاهده نعمه الله عنده، فان رای ان یقرنی علی عملی، و یعفینی من الشخوص الیه، فعل ان شاء الله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العباس بن موسی و عیسی بن جعفر و محمدا و صالحا، فدفع الکتاب الیهم، و احسن الیهم فی جوائزهم، و حمل الی محمد ما تهیأ له من الطاف خراسان، و سألهم ان یحسنوا امره عنده، و ان یقوموا بعذره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محمد کتاب عبد الله، عرف ان المأمون لا یتابعه علی القدوم علیه، فوجه عصمه بن حماد بن سالم صاحب حرسه، و امره ان یقیم مسلحه فیما بین همذان و الری، و ان یمنع التجار من حمل شیء الی خراسان من المیرة، و ان یفتش المارة، فلا یکون معهم کتب باخباره و ما یرید، و ذلک سنه اربع و تسعین و مائه ثم عزم علی محاربته، فدعا علی ابن عیسی بن ماهان، فعقد له علی خمسین الف فارس و رجل من اهل بغداد، و دفع الیه دفاتر الجند، و امره ان ینتقی و یتخیر من اراد علی عینه، و یخص من أحب و یرفع من اراد الی الثمانین، و امکنه من السلاح و بیوت الأموال، ثم وجهوا الی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یزید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علی الشخوص الی خراسان رکب الی باب أم جعفر، فودعها،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 امیر المؤمنین و ان کان ولدی، الیه تناهت شفقتی، و علیه تکامل حذری، فانی علی عبد الله منعطفه مشفقه، لما یحدث علیه من مکروه و أذی، و انما ابنی ملک نافس أخاه فی</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سلطانه، و غاره علی ما فی یده، و الکریم یأکل لحمه و یمنعه غیره، فاعرف لعبد الله حق والده و اخوته، و لا تجبهه بالکلام، فإنک لست نظیره، و لا تقتسره اقتسار العبید، و لا ترهقه بقید و لا غل، و لا تمنع منه جاریه و لا خادما، و لا تعنف علیه فی السیر، و لا تساوه فی المسیر، و لا ترکب قبله، و لا تستقل علی دابتک حتی تأخذ برکابه، و ان شتمک فاحتمل منه، و ان سفه علیک فلا تراده ثم دفعت الیه قیدا من فضه،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صار فی یدک فقیده بهذا القید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سأقبل امرک، و اعمل فی ذلک بطاعتک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محمد خلع المأمون، و بایع لابنیه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الافاق الا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عبد الله، و اعطی عند بیعتهما بنی هاشم و القواد و الجند الأموال و الجوائز، و سمی موسی الناطق بالحق، و سمی عبد الله القائم بالحق ثم خرج علی بن عیسی لسبع لیال خلون من شعبان سنه خمس و تسعین و مائه من بغداد حتی عسکر بالنهروان، و خرج معه یشیعه محمد، و رکب القواد و الجنود، و حشرت الاسواق، و اشخص معه الصناع و الفعله،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عسکره کان فرسخا بفسطاطیه و اهبته و اثقاله، فذکر بعض اهل بغداد انهم لم یروا عسکرا کان اکثر رجالا، و افره کراعا، و اظهر سلاحا، و اتم عده، و اکمل هیئة، من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عمرو بن سعید ان محمدا لما جاز باب خراسان نزل علی فترجل، و اقبل یوصیه،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جندک من العبث بالرعیة و الغارة علی اهل القری و قطع الشجر و انتهاک النساء، و ول الری یحیی بن علی، و اضمم الیه جندا کثیفا، و مره لیدفع الی جنده أرزاقهم مما یجبی من خراجها، و ول کل کوره ترحل عنها رجلا من أصحابک، و من خرج إلیک من جند اهل خراسان و وجوهها فأظهر إکرامه و احسن جائزته، و لا تعاقب أخا بأخیه، وضع عن اهل خراسان ربع الخراج، و لا تؤمن أحدا رماک بسهم، او طعن فی أصحابک برمح، و لا تاذن لعبد الله فی المقام اکثر من ثلاثة من الیوم الذی تظهر فیه علیه، فإذا اشخصته فلیکن مع اوثق أصحابک عندک، فان غره الشیطان فناصبک</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فاحرص علی ان تاسره اسرا، و ان هرب منک الی بعض کور خراسان، فتول الیه المسیر بنفسک ا فهمت کل ما اوصیک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اصلح الله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برکة الله و 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منجمه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انتظرت بمسیرک صلاح القمر، فان النحوس علیه عالیه، و السعود عنه ساقطه منصرفه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قل لصاحب المقدمه یضرب بطبله و یقدم علمه، فانا لا ندری ما فساد القمر من صلاحه، غیر انه من نازلنا نازلناه، و من وادعنا وادعناه و کففنا عنه، و من حاربنا و قاتلنا لم یکن لنا الا ارواء السیف من دمه انا لا نعتد بفساد القمر، فانا وطنا أنفسنا علی صدق اللقاء و مناجزه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خرج فی عسکر علی بن عیسی بن ماهان، فلما جاز حلوان لقیته القوافل من خراسان، فکان یسألها عن الاخبار، یستطلع علم اهل خراسان،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طاهرا مقیم بالری یعرض اصحابه، و یرم آلته، فیضحک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هو الا شوکه من اغصانی، او شراره من ناری، و ما مثل طاهر یتولی علی الجیوش، و یلقی الحروب، ثم التفت الی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بینکم و بین ان ینقصف انقصاف الشجر من الریح العاصف، الا ان یبلغه عبورنا عقبه همذان، فان السخال لا تقوی علی النطاح، و الثعالب لا صبر لها علی لقاء الأسد، فان یقم طاهر بموضعه یکن أول معرض لظباه السیوف و اسنه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یزید بن الحارث ان علی بن عیسی لما صار الی عقبه همذان استقبل قافلة قدمت من خراسان، فسألهم عن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طاهرا مقیم بالری، و قد استعد للقتال، و اتخذ آله الحرب، و ان المدد یتری علیه من خراسان و ما یلیها من الکور، و انه فی کل یوم یعظم امره، و یکثر</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اصحابه، و انهم یرون انه صاحب جیش خراسان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شخص من اهل خراسان احد یعتد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ان الأمور بها مضطربه، و الناس رعبون، فامر بطی المنازل و المسیر،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نهایة القوم الری، فلو قد صیرناها خلف ظهورنا فت ذلک فی اعضادهم، و انتشر نظامهم، و تفرقت جماعتهم ثم انفذ الکتب الی ملوک الدیلم و جبال طبرستان و ما والاها من الملوک، یعدهم الصلات و الجوائز و اهدی الیهم التیجان و الأسورة و السیوف المحلاه بالذهب، و امرهم ان یقطعوا طریق خراسان، و یمنعوا من اراد الوصول الی طاهر من المدد، فأجابوه الی ذلک، و سار حتی صار فی أول بلاد الری، و أتاه صاحب مقدمته،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ابقی الله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اذکیت العیون، و بعثت الطلائع، و ارتدت موضعا تعسکر فیه، و تتخذ خندقا لأصحابک یأمنون به، کان ذلک ابلغ فی الرأی، و آنس للجند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مثل طاهر یستعد له بالمکاید و التحفظ، ان حال طاهر تؤول الی احد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یتحصن بالری فیبیته أهلها فیکفوننا مؤنته، او یخلیها و یدبر راجعا لو قربت خیولنا و عساکرنا منه و أتاه یحیی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متفرق العسکر، و احذر علی جندک البیات، و لا تسرح الخیل الا و معها کنف من القوم، فان العساکر لا تساس بالتوانی، و الحروب لا تدبر بالاغترار، و الثقه ان تحترز،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المحارب لی طاهر، فالشراره الخفیة ربما صارت ضراما، و الثلمه من السیل ربما اغتر بها و تهون فصارت بحرا عظیما، و قد قربت عساکرنا من طاهر، فلو کان رایه الهرب لم یتأخر الی یومه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فان طاهرا لیس فی هذا الموضع الذی تری، و انما تتحفظ الرجال إذا لقیت أقرانها، و تستعد إذا کان المناوئ لها أکفاءها و نظراءها و ذکر عبد الله بن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علی بن عیسی حتی نزل من الری علی عشره فراسخ، و بها طاهر قد سد أبوابها، و وضع المسالح علی طرقها، و استعد لمحاربته، فشاور طاهر اصحابه، فأشاروا علیه ان یقیم بمدینه الری، و یدافع القتال ما قدر علیه الی ان یأتیه من خراسان المدد من الخیل، و قائد</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یتولی الأمر دونه،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مقامک بمدینه الری ارفق باصحابک، و اقدر لهم علی المیرة، و أکن من البرد، و احری ان دهمک قتال ان یعتصموا بالبیوت، و تقوی علی المماطله و المطاوله، الی ان یأتیک مدد، او ترد علیک قوه من خلفک فقال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الرأی لیس ما رایتم، ان اهل الری لعلی هائبون، و من معرته و سطوته متقون، و معه من قد بلغکم من اعراب البوادی و صعالیک الجبال و لفیف القری، و لست آمن ان هجم علینا مدینه الری ان یدعو أهلها خوفهم الی الوثوب بنا، و یعینوه علی قتالنا، مع انه لم یکن قوم قط روعبوا فی دیارهم، و تورد علیهم عسکرهم الا وهنوا و ذلوا، و ذهب عزهم، و اجترأ علیهم عدوهم و ما الرأی الا ان نصیر مدینه الری قفا ظهورنا، فان أعطانا الله الظفر، و الا عولنا علیها فقاتلنا فی سککها، و تحصنا فی منعتها الی ان یأتینا مدد او قوه من خراسان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رایت فنادی طاهر فی اصحابه فخرجوا فعسکروا علی خمسه فراسخ من الری بقریة یقال لها کلواص، و أتاه محمد بن العلاء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 جندک قد هابوا هذا الجیش، و امتلأت قلوبهم خوفا و رعبا منه، فلو اقمت بمکانک، و دافعت القتال الی ان یشامهم أصحابک، و یأنسوا بهم، و یعرفوا وجه الماخذ فی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انی لا اوتی من قله تجربه و حزم، ان اصحابی قلیل، و القوم عظیم سوادهم کثیر عددهم، فان دافعت القتال، و اخرت المناجزة لم آمن ان یطلعوا علی قلتنا و عورتنا، و ان یستمیلوا من معی برغبه او رهبه، فینفر عنی اکثر اصحابی، و یخذلنی اهل الحفاظ و الصبر، و لکن الف الرجال بالرجال، و الحم الخیل بالخیل، و اعتمد علی الطاعة و الوفاء، و اصبر صبر محتسب للخیر، حریص علی الفوز بفضل الشهاده، فان یرزق الله الظفر و الفلج فذلک الذی نرید و نرجو، و ان تکن الاخری، فلست بأول من قاتل فقتل، و ما عند الله اجزل و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القوم، فان عددهم قلیل، و لو زحفتم الیهم لم یکن لهم صبر علی حراره السیوف و طعن الرماح و عبا جنده میمنه</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میسره و قلبا، و صیر عشر رایات، فی کل رایه الف رجل، و قدم الرایات رایه رایه، فصیر بین کل رایه و رایه غلوه، و امر أمراءها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قاتلت الاولی فصبرت و حمت و طال بها القتال ان تقدم التی تلیها و تؤخر التی قاتلت حتی ترجع إلیها أنفسها، و تستریح و تنشط للمحاربة و المعاودة و صیر اصحاب الدروع و الجواشن و الخوذ امام الرایات، و وقف فی القلب فی اصحابه من اهل الباس و الحفاظ و النجده منهم و کتب طاهر بن الحسین کتائبه و کردس کرادیسه، و سوی صفوفه، و جعل یمر بقائد قائد، و جماعه جماعه،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أولیاء الله و اهل الوفاء و الشکر، انکم لستم کهؤلاء الذین ترون من اهل النکث و الغدر، ان هؤلاء ضیعوا ما حفظتم و صغروا ما عظمتم، و نکثوا الایمان التی رعیتم، و انما یطلبون الباطل و یقاتلون علی الغدر و الجهل، اصحاب سلب و نهب، فلو قد غضضتم الابصار، و أثبتم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انجز الله وعده، و فتح علیکم أبواب عزه و نصره، فجالدوا طواغیت الفتنة و یعاسیب النار عن دینکم، و دافعوا بحقکم باطلهم، فإنما هی ساعه واحده حتی یحکم الله بینکم و 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قلق قلقا شدیدا، و اقبل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الوفاء و الصدق، الصبر الصبر الحفاظ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تزاحف الناس بعضهم الی بعض، و وثب اهل الری، فغلقوا أبواب المدینة، و نادی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أولیاء الله، اشتغلوا بمن امامکم عمن خلفکم، فانه لا ینجیکم الا الجد و الصدق و تلاحموا و اقتتلوا قتالا شدیدا، و صبر الفریقان جمیعا، و علت میمنه علی علی میسره طاهر ففضتها فضا منکرا، و میسرته علی میمنته فازالتها عن موضعها و قال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بأسکم و جدکم علی کرادیس القلب، فإنکم لو فضضتم منها رایه واحده رجعت اوائلها علی أواخرها فصبر اصحابه صبرا صادقا، ثم حملوا علی اوائل رایات القلب فهزموهم، و أکثروا فیهم القتل، و رجعت الرایات بعضها علی بعض، و انتقضت میمنه علی و رای اصحاب میمنه طاهر و میسرته ما عمل اصحابه، فرجعوا علی من کان فی وجوههم، فهزموهم، و انتهت الهزیمة الی علی</w:t>
      </w:r>
    </w:p>
    <w:p>
      <w:pPr>
        <w:pStyle w:val="BookText"/>
        <w:rPr/>
      </w:pPr>
      <w:r>
        <w:rPr>
          <w:rFonts w:ascii="IRNazanin" w:hAnsi="IRNazanin" w:eastAsia="IRNazanin"/>
          <w:color w:val="111111"/>
          <w:sz w:val="28"/>
          <w:sz w:val="28"/>
          <w:szCs w:val="28"/>
          <w:rtl w:val="true"/>
          <w:lang w:bidi="fa-IR"/>
        </w:rPr>
        <w:t>فجعل ینادی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اصحاب الأسورة و الاکالیل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الأبناء، الی الکره بعد الفره، معاوده الحرب من الصبر فیها و رماه رجل من اصحاب طاهر بسهم فقتله، و وضعوا فیهم السیوف یقتلونهم و یأسرونهم، حتی حال اللیل بینهم و بین الطلب، و غنموا غنیمه کثیره، و نادی طاهر فی اصحاب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سلاحه فهو آمن، فطرحوا أسلحتهم، و نزلوا عن دوابهم، و رجع طاهر الی مدینه الری، و بعث بالأسری و الرءوس الی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عبد الله بن علی بن عیسی طرح نفسه فی ذلک الیوم بین القتلی، و قد کانت به جراحات کثیره، فلم یزل بین القتلی متشبها بهم یومه و لیلته، حتی امن الطلب، ثم قام فانضم الی جماعه من فل العسکر، و مضی الی بغداد، و کان من اکابر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سفیان بن محمد ان علیا لما توجه الی خراسان بعث المأمون الی من کان معه من القواد یعرض علیهم قتاله رجلا رجلا، فکلهم یصرح بالهیبة، و یعتل بالعلل، لیجدوا الی الإعفاء من لقائه و محاربته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اهل خراسان ان المأمون لما أتاه کتاب طاهر، بخبر علی و ما اوقع الله به، قعد للناس، فکانوا یدخلون فیهنئونه و یدعون له بالعز و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فی ذلک الیوم اعلن خلع محمد، و دعی له بالخلافة فی جمیع کور خراسان و ما یلیها، و سر اهل خراسان، و خطب بها الخطباء، و انشدت الشعراء، و فی ذلک یقول شاعر من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الامه فی غبطه من امر دنیاها و من دینها</w:t>
      </w:r>
    </w:p>
    <w:p>
      <w:pPr>
        <w:pStyle w:val="BookText"/>
        <w:rPr/>
      </w:pPr>
      <w:r>
        <w:rPr>
          <w:rFonts w:ascii="IRNazanin" w:hAnsi="IRNazanin" w:eastAsia="IRNazanin"/>
          <w:color w:val="111111"/>
          <w:sz w:val="28"/>
          <w:sz w:val="28"/>
          <w:szCs w:val="28"/>
          <w:rtl w:val="true"/>
          <w:lang w:bidi="fa-IR"/>
        </w:rPr>
        <w:t>إذ حفظت عهد امام الهدی خیر بنی حواء مامونها</w:t>
      </w:r>
    </w:p>
    <w:p>
      <w:pPr>
        <w:pStyle w:val="BookText"/>
        <w:rPr/>
      </w:pPr>
      <w:r>
        <w:rPr>
          <w:rFonts w:ascii="IRNazanin" w:hAnsi="IRNazanin" w:eastAsia="IRNazanin"/>
          <w:color w:val="111111"/>
          <w:sz w:val="28"/>
          <w:sz w:val="28"/>
          <w:szCs w:val="28"/>
          <w:rtl w:val="true"/>
          <w:lang w:bidi="fa-IR"/>
        </w:rPr>
        <w:t>علی شفا کانت فلما وفت تخلصت من سوء تحیینها</w:t>
      </w:r>
    </w:p>
    <w:p>
      <w:pPr>
        <w:pStyle w:val="BookText"/>
        <w:rPr/>
      </w:pPr>
      <w:r>
        <w:rPr>
          <w:rFonts w:ascii="IRNazanin" w:hAnsi="IRNazanin" w:eastAsia="IRNazanin"/>
          <w:color w:val="111111"/>
          <w:sz w:val="28"/>
          <w:sz w:val="28"/>
          <w:szCs w:val="28"/>
          <w:rtl w:val="true"/>
          <w:lang w:bidi="fa-IR"/>
        </w:rPr>
        <w:t>قامت بحق الله إذ زبرت فی ولده کتب دواوینها</w:t>
      </w:r>
    </w:p>
    <w:p>
      <w:pPr>
        <w:pStyle w:val="BookText"/>
        <w:rPr/>
      </w:pPr>
      <w:r>
        <w:rPr>
          <w:rFonts w:ascii="IRNazanin" w:hAnsi="IRNazanin" w:eastAsia="IRNazanin"/>
          <w:color w:val="111111"/>
          <w:sz w:val="28"/>
          <w:sz w:val="28"/>
          <w:szCs w:val="28"/>
          <w:rtl w:val="true"/>
          <w:lang w:bidi="fa-IR"/>
        </w:rPr>
        <w:t>الا تراها کیف بعد الردی وفقها الله لتزیینها</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ابیات کثیره</w:t>
      </w:r>
      <w:bookmarkStart w:id="436" w:name="pg11455_92216"/>
    </w:p>
    <w:p>
      <w:pPr>
        <w:pStyle w:val="BookText"/>
        <w:rPr/>
      </w:pPr>
      <w:bookmarkEnd w:id="436"/>
      <w:r>
        <w:rPr>
          <w:rFonts w:ascii="IRNazanin" w:hAnsi="IRNazanin" w:eastAsia="IRNazanin"/>
          <w:color w:val="111111"/>
          <w:sz w:val="28"/>
          <w:sz w:val="28"/>
          <w:szCs w:val="28"/>
          <w:rtl w:val="true"/>
          <w:lang w:bidi="fa-IR"/>
        </w:rPr>
        <w:t>و ذکر علی بن صالح الحربی ان علی بن عیسی لما قتل، ارجف الناس ببغداد ارجافا شدیدا، و ندم محمد علی ما کان من نکثه و غدره، و مشی القواد بعضهم الی بعض، و ذلک یوم الخمیس للنصف من شوال سنه خمس و تسعین و مائه،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قد قتل، و لسنا نشک ان محمدا یحتاج الی الرجال و اصطناع اصحاب الصنائع، و انما یحرک الرجال أنفسها، و یرفعها بأسها و أقدامها، فلیأمر کل رجل منکم جنده بالشغب و طلب الأرزاق و الجوائز، فلعلنا ان نصیب منه فی هذه الحاله ما یصلحنا، و یصلح جندنا فاتفق علی ذلک رأیهم و أصبحوا، فتوافوا الی باب الجسر و کبروا، فطلبوا الأرزاق و الجوائز و بلغ الخبر عبد الله بن خازم، فرکب الیهم فی اصحابه و فی جماعه غیره من قواد الاعراب، فتراموا بالنشاب و الحجاره، و اقتتلوا قتالا شدیدا، و سمع محمد التکبیر و الضجیج، فأرسل بعض موالیه ان یأتیه بالخبر، فرجع الیه فاعلمه ان الجند قد اجتمعوا و شغبوا لطلب أرزاقهم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یطلبون شیئا غیر الأرزاق؟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اهون ما 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الی عبد الله ابن خازم فمره فلینصرف عنهم، ثم امر لهم بارزاق اربعه اشهر، و رفع من کان دون الثمانین الی الثمانین، و امر للقواد و الخواص بالصلات و الجوائز </w:t>
      </w:r>
      <w:r>
        <w:rPr>
          <w:rFonts w:eastAsia="IRNazanin" w:cs="IRNazanin"/>
          <w:color w:val="111111"/>
          <w:sz w:val="28"/>
          <w:szCs w:val="28"/>
          <w:rtl w:val="true"/>
          <w:lang w:bidi="fa-IR"/>
        </w:rPr>
        <w:t>.</w:t>
      </w:r>
    </w:p>
    <w:p>
      <w:pPr>
        <w:pStyle w:val="Heading3"/>
        <w:numPr>
          <w:ilvl w:val="2"/>
          <w:numId w:val="1"/>
        </w:numPr>
        <w:rPr/>
      </w:pPr>
      <w:bookmarkStart w:id="437" w:name="__RefHeading___Toc2057949_73709187"/>
      <w:bookmarkStart w:id="438" w:name="_Toc169"/>
      <w:bookmarkEnd w:id="437"/>
      <w:r>
        <w:rPr>
          <w:rtl w:val="true"/>
        </w:rPr>
        <w:t>توجیه الامین عبد الرحمن بن جبله لحرب طاهر</w:t>
      </w:r>
      <w:bookmarkEnd w:id="438"/>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محمد المخلوع عبد الرحمن بن جبله الابناوی الی همذان لحرب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عبد الله بن صالح ان محمدا لما انتهی الیه قتل علی بن عیسی بن ماهان، و استباحه طاهر عسکره، وجه عبد الرحمن الابناوی فی عشرین الف رجل من الأبناء، و حمل معه الأموال، و قواه بالسلاح و الخیل، و اجازه بجوائز، و ولاه حلوان الی ما غلب علیه من ارض خراسان، و ندب معه فرسان الأبناء و اهل الباس و النجده و الغناء منهم، و امره بالاکماش فی السیر، و تقلیل اللبث</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التضجع، حتی ینزل مدینه همذان، فیسبق طاهرا إلیها، و یخندق علیه و علی اصحابه، و یجمع الیه آله الحرب، و یغادی طاهرا و اصحابه الی القتال و بسط یده و انفذ امره فی کل ما یرید العمل به، و تقدم الیه فی التحفظ و الاحتراس، و ترک ما عمل به علی من الاغترار و التضجع، فتوجه عبد الرحمن حتی نزل مدینه همذان، فضبط طرقها، و حصن سورها و أبوابها، و سد ثلمها، و حشر إلیها الاسواق و الصناع، و جمع فیها الآلات و المیر، و استعد للقاء طاهر و محاربته و کان یحیی بن علی لما قتل أبوه هرب فی جماعه من اصحابه، فأقام بین الری و همذان، فکان لا یمر به احد من فل ابیه الا احتبسه، و کان یری ان محمدا سیولیه مکان ابیه، و یوجه الیه الخیل و الرجال، فاراد ان یجمع الفل الی ان یوافیه القوه و المدد، و کتب الی محمد یستمده و یستنجده، فکتب الیه محمد یعلمه توجیه عبد الرحمن الابناوی، و یأمره بالمقام موضعه، و تلقی طاهر فیمن معه، و ان احتاج الی قوه و رجال کتب الی عبد الرحمن فقواه و اعانه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طاهرا الخبر توجه نحو عبد الرحمن و اصحابه، فلما قرب من یحیی، قال یحیی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طاهرا قد قرب منا و معه من تعرفون من رجال خراسان و فرسانها، و هو صاحبکم بالأمس، و لا آمن ان لقیته بمن معی من هذا الفل ان یصدعنا صدعا یدخل وهنه علی من خلفنا، و ان یعتل عبد الرحمن بذلک، و یقلدنی به العار و الوهن و العجز عند امیر المؤمنین، و ان استنجد به و اقمت علی انتظار مدده، لم آمن ان یمسک عنا ضنا برجاله و إبقاء علیهم، و شحا بهم علی القتل، و لکن نتزاحف الی مدینه همذان فنعسکر قریبا من عبد الرحمن، فان استعنا به قرب منا عونه، و ان احتاج إلینا اعناه و کنا بفنائه، و قاتلنا معه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رایت، فانصرف یحیی، فلما قرب من مدینه همذان خذله اصحابه، و تفرق اکثر من کان اجتمع الیه، و قصد طاهر لمدینه همذان، فأشرف علیها، و نادی عبد الرحمن فی اصحابه، فخرج علی تعبئة، فصادف طاهرا، فاقتتلوا قتالا شدیدا، و صبر الفریقان جمیعا، و کثر القتلی</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الجرحی فیهم ثم ان عبد الرحمن انهزم، فدخل مدینه همذان، فأقام بها أیاما حتی قوی اصحابه، و اندمل جرحاهم، ثم امر بالاستعداد، و زحف الی طاهر، فلما رای طاهر اعلامه و اوائل اصحابه قد طلعوا،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الرحمن یرید ان یتراءی لکم، فإذا قربتم منه قاتلکم، فان هزمتموه بادر الی المدینة فدخلها، و قاتلکم علی خندقها، و امتنع بأبوابها و سورها، و ان هزمکم اتسع لهم المجال علیکم، و امکنته سعه المعترک من قتالکم، و قتل من انهزم، و ولی منکم، و لکن قفوا من خندقنا و عسکرنا قریبا، فان تقارب منا قاتلناه، و ان بعد من خندقهم قربنا منه فوقف طاهر مکانه، و ظن عبد الرحمن ان الهیبه بطات به من لقائه و النهود الیه، فبادر قتاله فاقتتلوا قتالا شدیدا، و صبر طاهر، و اکثر القتل فی اصحاب عبد الرحمن، و جعل عبد الرحمن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الأبناء، یا أبناء الملوک و الفاف السیوف، انهم العجم، و لیسوا باصحاب مطاوله و لا صبر، فاصبروا لهم فداکم ابی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یمر علی رایه رایه،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انما صبرنا ساعه، هذا أول الصبر و الظفر و قاتل بیدیه قتالا شدیدا، و حمل حملات منکره ما منها حمله الا و هو یکثر فی اصحاب طاهر القتل، فلا یزول احد و لا یتزحزح ثم ان رجلا من اصحاب طاهر حمل علی اصحاب علم عبد الرحمن فقتله، و زحمهم اصحاب طاهر زحمه شدیده، فولوهم اکتافهم، فوضعوا فیهم السیوف، فلم یزالوا یقتلونهم حتی انتهوا بهم الی باب مدینه همذان، فأقام طاهر علی باب المدینة محاصرا لهم و له، فکان عبد الرحمن یخرج فی کل یوم فیقاتل علی أبواب المدینة، و یرمی اصحابه بالحجارة من فوق السور، و اشتد بهم الحصار، و تاذی بهم اهل المدینة، و تبرموا بالقتال و الحرب، و قطع طاهر عنهم المادة من کل وجه فلما رای عبد الرحمن، و رای اصحابه قد هلکوا و جهدوا، و تخوف ان یثب به اهل همذان ارسل الی طاهر فسأله</w:t>
      </w:r>
      <w:bookmarkStart w:id="439" w:name="pg11455_92219"/>
    </w:p>
    <w:p>
      <w:pPr>
        <w:pStyle w:val="BookText"/>
        <w:rPr/>
      </w:pPr>
      <w:bookmarkEnd w:id="439"/>
      <w:r>
        <w:rPr>
          <w:rFonts w:ascii="IRNazanin" w:hAnsi="IRNazanin" w:eastAsia="IRNazanin"/>
          <w:color w:val="111111"/>
          <w:sz w:val="28"/>
          <w:sz w:val="28"/>
          <w:szCs w:val="28"/>
          <w:rtl w:val="true"/>
          <w:lang w:bidi="fa-IR"/>
        </w:rPr>
        <w:t>الامان له و لمن معه، فآمنه طاهر و وفی له، و اعتزل عبد الرحمن فیمن کان استامن معه من اصحابه و اصحاب یحیی بن علی</w:t>
      </w:r>
      <w:r>
        <w:rPr>
          <w:rFonts w:eastAsia="IRNazanin" w:cs="IRNazanin"/>
          <w:color w:val="111111"/>
          <w:sz w:val="28"/>
          <w:szCs w:val="28"/>
          <w:rtl w:val="true"/>
          <w:lang w:bidi="fa-IR"/>
        </w:rPr>
        <w:t>.</w:t>
      </w:r>
    </w:p>
    <w:p>
      <w:pPr>
        <w:pStyle w:val="Heading3"/>
        <w:numPr>
          <w:ilvl w:val="2"/>
          <w:numId w:val="1"/>
        </w:numPr>
        <w:rPr/>
      </w:pPr>
      <w:bookmarkStart w:id="440" w:name="__RefHeading___Toc2057951_73709187"/>
      <w:bookmarkStart w:id="441" w:name="_Toc170"/>
      <w:bookmarkEnd w:id="440"/>
      <w:r>
        <w:rPr>
          <w:rtl w:val="true"/>
        </w:rPr>
        <w:t>تسمیه طاهر بن الحسین ذا الیمینین</w:t>
      </w:r>
      <w:bookmarkEnd w:id="441"/>
    </w:p>
    <w:p>
      <w:pPr>
        <w:pStyle w:val="BookText"/>
        <w:rPr/>
      </w:pPr>
      <w:r>
        <w:rPr>
          <w:rFonts w:ascii="IRNazanin" w:hAnsi="IRNazanin" w:eastAsia="IRNazanin"/>
          <w:color w:val="111111"/>
          <w:sz w:val="28"/>
          <w:sz w:val="28"/>
          <w:szCs w:val="28"/>
          <w:rtl w:val="true"/>
          <w:lang w:bidi="fa-IR"/>
        </w:rPr>
        <w:t>و فی هذه السنه سمی طاهر بن الحسین ذا الیمینین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الخبر عن السبب الذی من اجله سمی بذلک، و نذکر الذی سماه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طاهرا لما هزم جیش علی بن عیسی بن ماهان، و قتل علی بن عیسی، کتب الی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بقاءک، و کبت اعداءک، و جعل من یشنؤک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إلیک و راس علی بن عیسی فی حجری، و خاتمه فی یدی، و الحمد لله رب العالمین فنهض الفضل، فسلم علی المأمون بامیر المؤمنین، فامد المأمون طاهر بن الحسین بالرجال و القواد، و سماه ذا الیمینین، و صاحب حبل الدین، و رفع من کان معه فی دون الثمانین الی الثمانین</w:t>
      </w:r>
      <w:r>
        <w:rPr>
          <w:rFonts w:eastAsia="IRNazanin" w:cs="IRNazanin"/>
          <w:color w:val="111111"/>
          <w:sz w:val="28"/>
          <w:szCs w:val="28"/>
          <w:rtl w:val="true"/>
          <w:lang w:bidi="fa-IR"/>
        </w:rPr>
        <w:t>.</w:t>
      </w:r>
    </w:p>
    <w:p>
      <w:pPr>
        <w:pStyle w:val="Heading3"/>
        <w:numPr>
          <w:ilvl w:val="2"/>
          <w:numId w:val="1"/>
        </w:numPr>
        <w:rPr/>
      </w:pPr>
      <w:bookmarkStart w:id="442" w:name="__RefHeading___Toc2057953_73709187"/>
      <w:bookmarkStart w:id="443" w:name="_Toc171"/>
      <w:bookmarkEnd w:id="442"/>
      <w:r>
        <w:rPr>
          <w:rtl w:val="true"/>
        </w:rPr>
        <w:t>ظهور السفیانی بالشام</w:t>
      </w:r>
      <w:bookmarkEnd w:id="443"/>
    </w:p>
    <w:p>
      <w:pPr>
        <w:pStyle w:val="BookText"/>
        <w:rPr/>
      </w:pPr>
      <w:r>
        <w:rPr>
          <w:rFonts w:ascii="IRNazanin" w:hAnsi="IRNazanin" w:eastAsia="IRNazanin"/>
          <w:color w:val="111111"/>
          <w:sz w:val="28"/>
          <w:sz w:val="28"/>
          <w:szCs w:val="28"/>
          <w:rtl w:val="true"/>
          <w:lang w:bidi="fa-IR"/>
        </w:rPr>
        <w:t>و فی هذه السنه ظهر بالشام السفیانی علی بن عبد الله بن خالد بن یزید بن معاویه، فدعا الی نفسه، و ذلک فی ذی الحجه منها، فطرد عنها سلیمان بن ابی جعفر بعد حصره ایاه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محمد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یفلت منه الا بعد الیاس، فوجه الیه محمد المخلوع الحسین بن علی بن عیسی بن ماهان، فلم ینفذ الیه، و لکنه لما صار الی الرقة اقام بها</w:t>
      </w:r>
      <w:r>
        <w:rPr>
          <w:rFonts w:eastAsia="IRNazanin" w:cs="IRNazanin"/>
          <w:color w:val="111111"/>
          <w:sz w:val="28"/>
          <w:szCs w:val="28"/>
          <w:rtl w:val="true"/>
          <w:lang w:bidi="fa-IR"/>
        </w:rPr>
        <w:t>.</w:t>
      </w:r>
    </w:p>
    <w:p>
      <w:pPr>
        <w:pStyle w:val="Heading3"/>
        <w:numPr>
          <w:ilvl w:val="2"/>
          <w:numId w:val="1"/>
        </w:numPr>
        <w:rPr/>
      </w:pPr>
      <w:bookmarkStart w:id="444" w:name="__RefHeading___Toc2057955_73709187"/>
      <w:bookmarkStart w:id="445" w:name="_Toc172"/>
      <w:bookmarkEnd w:id="444"/>
      <w:r>
        <w:rPr>
          <w:rtl w:val="true"/>
        </w:rPr>
        <w:t>طرد طاهر عمال الامین عن قزوین و کور الجبال</w:t>
      </w:r>
      <w:bookmarkEnd w:id="445"/>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طرد طاهر عمال محمد عن قزوین و سائر کور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علی بن عبد الله بن صالح ان طاهرا لما توجه الی عبد الرحمن</w:t>
      </w:r>
      <w:bookmarkStart w:id="446" w:name="pg11455_92220"/>
    </w:p>
    <w:p>
      <w:pPr>
        <w:pStyle w:val="BookText"/>
        <w:rPr/>
      </w:pPr>
      <w:bookmarkEnd w:id="446"/>
      <w:r>
        <w:rPr>
          <w:rFonts w:ascii="IRNazanin" w:hAnsi="IRNazanin" w:eastAsia="IRNazanin"/>
          <w:color w:val="111111"/>
          <w:sz w:val="28"/>
          <w:sz w:val="28"/>
          <w:szCs w:val="28"/>
          <w:rtl w:val="true"/>
          <w:lang w:bidi="fa-IR"/>
        </w:rPr>
        <w:t>الابناوی بهمذان، تخوف ان یثب به کثیر بن قادره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بقزوین عامل من عمال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جیش کثیف ان هو خلفه وراء ظهره، فلما قرب طاهر من همذان امر اصحابه بالنزول فنزلوا ثم رکب فی الف فارس و الف راجل، ثم قصد قصد کثیر بن قادره، فلما قرب منه هرب کثیر و اصحابه، و اخلی قزوین، و جعل طاهر فیها جندا کثیفا، و ولاها رجلا من اصحابه، و امر ان یحارب من اراد دخولها من اصحاب عبد الرحمن الابناوی و غیرهم</w:t>
      </w:r>
      <w:r>
        <w:rPr>
          <w:rFonts w:eastAsia="IRNazanin" w:cs="IRNazanin"/>
          <w:color w:val="111111"/>
          <w:sz w:val="28"/>
          <w:szCs w:val="28"/>
          <w:rtl w:val="true"/>
          <w:lang w:bidi="fa-IR"/>
        </w:rPr>
        <w:t>.</w:t>
      </w:r>
    </w:p>
    <w:p>
      <w:pPr>
        <w:pStyle w:val="Heading3"/>
        <w:numPr>
          <w:ilvl w:val="2"/>
          <w:numId w:val="1"/>
        </w:numPr>
        <w:rPr/>
      </w:pPr>
      <w:bookmarkStart w:id="447" w:name="__RefHeading___Toc2057957_73709187"/>
      <w:bookmarkStart w:id="448" w:name="_Toc173"/>
      <w:bookmarkEnd w:id="447"/>
      <w:r>
        <w:rPr>
          <w:rtl w:val="true"/>
        </w:rPr>
        <w:t>ذکر قتل عبد الرحمن بن جبله الابناوی</w:t>
      </w:r>
      <w:bookmarkEnd w:id="448"/>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عبد الرحمن بن جبله الابناوی باسداباذ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عبد الرحمن بن صالح ان محمدا المخلوع لما وجه عبد الرحمن الابناوی الی همذان، اتبعه بابنی الحرشی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احمد، فی خیل عظیمه من اهل بغداد، و امرهما ان ینزلا قصر اللصوص، و ان یسمعا و یطیعا لعبد الرحمن، و یکونا مددا له ان احتاج الی عونهما فلما خرج عبد الرحمن الی طاهر فی الامان اقام عبد الرحمن یری طاهرا و اصحابه انه له مسالم، راض بعهودهم و ایمانهم، ثم اغترهم و هم آمنون فرکب فی اصحابه، فلم یشعر طاهر و اصحابه حتی هجموا علیهم، فوضعوا فیهم السیوف، فثبت لهم رجاله اصحاب طاهر بالسیوف و التراس و النشاب، و جثوا علی الرکب، فقاتلوه کأشد ما یکون من القتال، و دافعهم الرجال الی ان أخذت الفرسان عدتها و أهبتها، و صدقوهم القتال، فاقتتلوا قتالا منکرا، حتی تقطعت السیوف، و تقصفت الرماح ثم ان اصحاب عبد الرحمن هربوا، و ترجل هو فی ناس من اصحابه، فقاتل حتی قتل، فجعل اصحابه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امکنک الهرب فاهرب، فان القوم قد کلوا من القتال، و أتعبتهم الحرب، و لیس بهم حراک و لا قوه علی الطلب،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ارجع ابدا، و لا یری امیر المؤمنین وجهی منهزما و قتل من اصحابه مقتله عظیمه، و استبیح عسکره، و انتهی من افلت من اصحابه الی عسکر عبد الله و احمد ابنی الحرشی، فدخلهم الوهن و الفشل، و امتلأت</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قلوبهم خوفا و رعبا فولوا منهزمین لا یلوون علی شیء من غیر ان یلقاهم احد، حتی صاروا الی بغداد، و اقبل طاهر و قد خلت له البلاد، یجوز بلده بلده، و کوره و کوره، حتی نزل بقریة من قری حلوان یقال لها شلاشان، فخندق بها، و حصن عسکره، و جمع الیه اصحابه و قال رجل من الأبناء یرثی عبد الرحمن الابناوی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انما تبکی العیون لفارس نفی العار عنه بالمناصل و القنا تجلی غبار الموت عن صحن وجهه و قد احرز العلیا من المجد و اقتنی فتی لا یبالی ان دنا من مروءة أصاب مصون النفس او ضیع الغنی یقیم لاطراف الذوابل سوقها و لا یرهب الموت المتاح إذا دنا و کان العامل فی هذه السنه علی مکة و المدینة من قبل محمد بن هارون داود بن عیسی بن موسی بن محمد بن علی بن عبد الله بن عباس، و هو الذی حج بالناس فی هذه السنه و سنتین قبلها و ذلک سنه ثلاث و تسعین و مائه، و اربع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الکوفه العباس بن موسی الهادی من قبل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البصره منصور بن المهدی من قبل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بخراسان المأمون، و ببغداد اخوه محمد</w:t>
      </w:r>
      <w:r>
        <w:rPr>
          <w:rFonts w:eastAsia="IRNazanin" w:cs="IRNazanin"/>
          <w:color w:val="111111"/>
          <w:sz w:val="28"/>
          <w:szCs w:val="28"/>
          <w:rtl w:val="true"/>
          <w:lang w:bidi="fa-IR"/>
        </w:rPr>
        <w:t>.</w:t>
      </w:r>
      <w:bookmarkStart w:id="449" w:name="pg11455_92222"/>
    </w:p>
    <w:p>
      <w:pPr>
        <w:pStyle w:val="BookText"/>
        <w:rPr/>
      </w:pPr>
      <w:bookmarkEnd w:id="449"/>
      <w:r>
        <w:rPr>
          <w:rFonts w:ascii="IRNazanin" w:hAnsi="IRNazanin" w:eastAsia="IRNazanin"/>
          <w:color w:val="111111"/>
          <w:sz w:val="28"/>
          <w:sz w:val="28"/>
          <w:szCs w:val="28"/>
          <w:rtl w:val="true"/>
          <w:lang w:bidi="fa-IR"/>
        </w:rPr>
        <w:t>ثم دخلت</w:t>
      </w:r>
    </w:p>
    <w:p>
      <w:pPr>
        <w:pStyle w:val="Heading2"/>
        <w:numPr>
          <w:ilvl w:val="1"/>
          <w:numId w:val="1"/>
        </w:numPr>
        <w:rPr/>
      </w:pPr>
      <w:bookmarkStart w:id="450" w:name="__RefHeading___Toc2057959_73709187"/>
      <w:bookmarkStart w:id="451" w:name="_Toc174"/>
      <w:bookmarkEnd w:id="450"/>
      <w:r>
        <w:rPr>
          <w:rtl w:val="true"/>
        </w:rPr>
        <w:t>سنه ست و تسعین و مائه</w:t>
      </w:r>
      <w:bookmarkEnd w:id="451"/>
    </w:p>
    <w:p>
      <w:pPr>
        <w:pStyle w:val="Heading3"/>
        <w:numPr>
          <w:ilvl w:val="2"/>
          <w:numId w:val="1"/>
        </w:numPr>
        <w:rPr/>
      </w:pPr>
      <w:bookmarkStart w:id="452" w:name="__RefHeading___Toc2057961_73709187"/>
      <w:bookmarkStart w:id="453" w:name="_Toc175"/>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454" w:name="__RefHeading___Toc2057963_73709187"/>
      <w:bookmarkStart w:id="455" w:name="_Toc176"/>
      <w:bookmarkEnd w:id="454"/>
      <w:r>
        <w:rPr>
          <w:rtl w:val="true"/>
        </w:rPr>
        <w:t>ذکر توجیه الامین الجیوش لحرب طاهر بن الحسین</w:t>
      </w:r>
      <w:bookmarkEnd w:id="455"/>
    </w:p>
    <w:p>
      <w:pPr>
        <w:pStyle w:val="BookText"/>
        <w:rPr/>
      </w:pPr>
      <w:r>
        <w:rPr>
          <w:rFonts w:ascii="IRNazanin" w:hAnsi="IRNazanin" w:eastAsia="IRNazanin"/>
          <w:color w:val="111111"/>
          <w:sz w:val="28"/>
          <w:sz w:val="28"/>
          <w:szCs w:val="28"/>
          <w:rtl w:val="true"/>
          <w:lang w:bidi="fa-IR"/>
        </w:rPr>
        <w:t>فمما کان من ذلک حبس محمد بن هارون اسد بن یزید بن مزید، و توجیهه احمد بن مزید و عبد الله بن حمید بن قحطبه الی حلوان لحرب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حبسه و توجیهه من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عبد الرحمن بن وثاب ان اسد بن یزید بن مزید حدثه، ان الفضل بن الربیع بعث الیه بعد مقتل عبد الرحمن الابناوی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فلما دخلت علیه وجدته قاعدا فی صحن داره، و فی یده رقعه قد قرأها، و احمرت عیناه، و اشتد غضبه،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ینام نوم الظربان، و ینتبه انتباه الذئب، همه بطنه، یخاتل الرعاء و الکلاب ترصده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یفکر فی زوال نعمه، و لا یروی فی إمضاء رای و لا مکیده، قد الهاه کاسه، و شغله قدحه، فهو یجری فی لهوه، و الأیام توضع فی هلاکه، قد شمر عبد الله له عن ساقه، و فوق له اصوب اسهمه، یرمیه علی بعد الدار بالحتف النافذ، و الموت القاصد، قد عبی له المنایا علی متون الخیل، و ناط له البلاء فی اسنه الرماح و شفار السیوف ثم استرجع، و تمثل بشعر البعیث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مجدوله جدل العنان خریده لها شعر جعد و وجه مقسم</w:t>
      </w:r>
    </w:p>
    <w:p>
      <w:pPr>
        <w:pStyle w:val="BookText"/>
        <w:rPr/>
      </w:pPr>
      <w:r>
        <w:rPr>
          <w:rFonts w:ascii="IRNazanin" w:hAnsi="IRNazanin" w:eastAsia="IRNazanin"/>
          <w:color w:val="111111"/>
          <w:sz w:val="28"/>
          <w:sz w:val="28"/>
          <w:szCs w:val="28"/>
          <w:rtl w:val="true"/>
          <w:lang w:bidi="fa-IR"/>
        </w:rPr>
        <w:t>و ثغر نقی اللون عذب مذاقه تضیء لها الظلماء ساعه تبسم</w:t>
      </w:r>
    </w:p>
    <w:p>
      <w:pPr>
        <w:pStyle w:val="BookText"/>
        <w:rPr/>
      </w:pPr>
      <w:r>
        <w:rPr>
          <w:rFonts w:ascii="IRNazanin" w:hAnsi="IRNazanin" w:eastAsia="IRNazanin"/>
          <w:color w:val="111111"/>
          <w:sz w:val="28"/>
          <w:sz w:val="28"/>
          <w:szCs w:val="28"/>
          <w:rtl w:val="true"/>
          <w:lang w:bidi="fa-IR"/>
        </w:rPr>
        <w:t>و ثدیان کالحقین، و البطن ضامر خمیص، و جهم ناره تتضرم</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لهوت بها لیل التمام ابن خالد و أنت بمرو الروذ غیظا تجرم</w:t>
      </w:r>
    </w:p>
    <w:p>
      <w:pPr>
        <w:pStyle w:val="BookText"/>
        <w:rPr/>
      </w:pPr>
      <w:r>
        <w:rPr>
          <w:rFonts w:ascii="IRNazanin" w:hAnsi="IRNazanin" w:eastAsia="IRNazanin"/>
          <w:color w:val="111111"/>
          <w:sz w:val="28"/>
          <w:sz w:val="28"/>
          <w:szCs w:val="28"/>
          <w:rtl w:val="true"/>
          <w:lang w:bidi="fa-IR"/>
        </w:rPr>
        <w:t>أظل اناغیها و تحت ابن خالد امیه نهد المرکلین عثمثم</w:t>
      </w:r>
    </w:p>
    <w:p>
      <w:pPr>
        <w:pStyle w:val="BookText"/>
        <w:rPr/>
      </w:pPr>
      <w:r>
        <w:rPr>
          <w:rFonts w:ascii="IRNazanin" w:hAnsi="IRNazanin" w:eastAsia="IRNazanin"/>
          <w:color w:val="111111"/>
          <w:sz w:val="28"/>
          <w:sz w:val="28"/>
          <w:szCs w:val="28"/>
          <w:rtl w:val="true"/>
          <w:lang w:bidi="fa-IR"/>
        </w:rPr>
        <w:t>طواها طراد الخیل فی کل غاره لها عارض فیه الأسنة ترزم</w:t>
      </w:r>
    </w:p>
    <w:p>
      <w:pPr>
        <w:pStyle w:val="BookText"/>
        <w:rPr/>
      </w:pPr>
      <w:r>
        <w:rPr>
          <w:rFonts w:ascii="IRNazanin" w:hAnsi="IRNazanin" w:eastAsia="IRNazanin"/>
          <w:color w:val="111111"/>
          <w:sz w:val="28"/>
          <w:sz w:val="28"/>
          <w:szCs w:val="28"/>
          <w:rtl w:val="true"/>
          <w:lang w:bidi="fa-IR"/>
        </w:rPr>
        <w:t>یقارع اتراک ابن خاقان لیله الی ان یری الاصباح لا یتلعثم</w:t>
      </w:r>
    </w:p>
    <w:p>
      <w:pPr>
        <w:pStyle w:val="BookText"/>
        <w:rPr/>
      </w:pPr>
      <w:r>
        <w:rPr>
          <w:rFonts w:ascii="IRNazanin" w:hAnsi="IRNazanin" w:eastAsia="IRNazanin"/>
          <w:color w:val="111111"/>
          <w:sz w:val="28"/>
          <w:sz w:val="28"/>
          <w:szCs w:val="28"/>
          <w:rtl w:val="true"/>
          <w:lang w:bidi="fa-IR"/>
        </w:rPr>
        <w:t>فیصبح من طول الطراد، و جسمه نحیل و اضحی فی النعیم اصمصم</w:t>
      </w:r>
    </w:p>
    <w:p>
      <w:pPr>
        <w:pStyle w:val="BookText"/>
        <w:rPr/>
      </w:pPr>
      <w:r>
        <w:rPr>
          <w:rFonts w:ascii="IRNazanin" w:hAnsi="IRNazanin" w:eastAsia="IRNazanin"/>
          <w:color w:val="111111"/>
          <w:sz w:val="28"/>
          <w:sz w:val="28"/>
          <w:szCs w:val="28"/>
          <w:rtl w:val="true"/>
          <w:lang w:bidi="fa-IR"/>
        </w:rPr>
        <w:t>أباکرها صهباء کالمسک ریحها لها ارج فی دنها حین ترشم</w:t>
      </w:r>
    </w:p>
    <w:p>
      <w:pPr>
        <w:pStyle w:val="BookText"/>
        <w:rPr/>
      </w:pPr>
      <w:r>
        <w:rPr>
          <w:rFonts w:ascii="IRNazanin" w:hAnsi="IRNazanin" w:eastAsia="IRNazanin"/>
          <w:color w:val="111111"/>
          <w:sz w:val="28"/>
          <w:sz w:val="28"/>
          <w:szCs w:val="28"/>
          <w:rtl w:val="true"/>
          <w:lang w:bidi="fa-IR"/>
        </w:rPr>
        <w:t>فشتان ما بینی و بین ابن خالد امیه فی الرزق الذی الله قاسم</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الحارث، انا و إیاک نجری الی غایة، ان قصرنا عنها ذممنا، و ان اجتهدنا فی بلوغها انقطعنا، و انما نحن شعب من اصل، ان قوی قوینا، و ان ضعف ضعفنا، ان هذا قد القی بیده إلقاء الامه الوکعاء، یشاور النساء، و یعتزم علی الرؤیا، و قد امکن مسامعه من اهل اللهو و الجساره، فهم یعدونه الظفر، و یمنونه عقب الأیام، و الهلاک اسرع الیه من السیل الی قیعان الرمل، و قد خشیت و الله ان نهلک بهلاکه، و نعطب بعطبه، و أنت فارس العرب و ابن فارسها، قد فزع إلیک فی لقاء هذا الرجل و اطمعه فیما قبلک امران، اما أحدهما فصدق طاعتک و فضل نصیحتک، و الثانی یمن نقیبتک و شده بأسک، و قد أمرنی ازاحه علتک و بسط یدک فیما احببت، غیر ان الاقتصاد راس النصیحه و مفتاح الیمن و البرکه، فانجز حوائجک، و عجل المبادره الی عدوک، فانی أرجو ان یولیک الله شرف هذا الفتح، و یلم بک شعث هذه الخلافه و الدولة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لطاعة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طاعتک مقدم، و لکل ما ادخل الوهن و الذل علی عدوه و عدوک حریص، غیر ان المحارب لا یعمل بالغرور، و لا یفتتح امره بالتقصیر و الخلل، و انما ملاک المحارب الجنود، و ملاک الجنود المال، و قد ملا امیر المؤمنین اعزه الله أیدی من شهد العسکر من جنوده، و تابع لهم الأرزاق الداره و الصلات و الفوائد</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الجزیله، فان سرت باصحابی و قلوبهم متطلعه الی من خلفهم من إخوانهم لم انتفع بهم فی لقاء من امامی، و قد فضل اهل السلم علی اهل الحرب، و جاز باهل الدعة منازل اهل النصب و المشقة، و الذی اسال ان یؤمر لأصحابی برزق سنه، و یحمل معهم ارزاق سنه، و یخص من لا خاصه له منهم من اهل الغناء و البلاء، و ابدل من فیهم من الزمنی و الضعفاء، و احمل الف رجل ممن معی علی الخیل، و لا اسال عن محاسبه ما افتتحت من المدن و 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اشتططت، و لا بد من مناظره امیر المؤمنین ثم رکب و رکبت معه، فدخل قبلی علی محمد، و اذن لی فدخلت، فما کان بینی و بینه الا کلمتان حتی غضب و امر بحبسی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خاصه محمد ان أسدا قال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 ولدی عبد الله المأمون حتی یکونا اسیرین فی یدی، فان أعطانی الطاعة، و القی الی بیده، و الا عملت فیهما بحکمی، و انفذت فیهما امری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اعرابی مجنون، ادعوک الی ولاء اعنه العرب و العجم، و أطعمک خراج کور الجبال الی خراسان، و ارفع منزلتک عن نظرائک من أبناء القواد و الملوک، و تدعوننی الی قتل ولدی، و سفک دماء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للخرق و التخلیط و کان ببغداد ابنان لعبد الله المأمون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هما مع أمهما أم عیسی ابنه موسی الهادی، نزولا فی قصر المأمون بغداد، فلما ظفر المأمون ببغداد خرجا الیه مع أمهما الی خراسان، فلم یزالا بها حتی قدموا بغداد، و هما اکبر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زیاد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غضب محمد علی اسد بن یزید، و امر بحبسه،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اهل بیت هذا من یقوم مقامه، فانی اکره ان استفسدهم مع سابقتهم و ما تقدم من طاعتهم و نصیحتهم؟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فیهم احمد بن مزید، و هو احسنهم طریقه، و أصحهم نیه فی الطاعة، و له مع هذا باس و نجده و بصر بسیاسة الجنود و   لقاء الحروب، فانفذ الیه محمد بریدا یأمره بالقدوم علیه، فذکر بکر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احمد</w:t>
      </w:r>
    </w:p>
    <w:p>
      <w:pPr>
        <w:pStyle w:val="BookText"/>
        <w:rPr/>
      </w:pPr>
      <w:r>
        <w:rPr>
          <w:rFonts w:ascii="IRNazanin" w:hAnsi="IRNazanin" w:eastAsia="IRNazanin"/>
          <w:color w:val="111111"/>
          <w:sz w:val="28"/>
          <w:sz w:val="28"/>
          <w:szCs w:val="28"/>
          <w:rtl w:val="true"/>
          <w:lang w:bidi="fa-IR"/>
        </w:rPr>
        <w:t>متوجها الی قریه تدعی اسحاقیه، و معه نفر من اهل بیته و موالیه و حشمه، فلما جاوز نهر ابان سمع صوت برید فی جوف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لعجیب، برید فی مثل هذه الساعة و فی مثل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لعجیب ثم لم یلبث البرید ان وقف، و نادی 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معک احمد ابن مزید؟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 فدفع الیه کتاب محمد، فقراه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بلغت ضیعتی، و انما بینی و بینها میل، فدعنی اقعها وقعه فامر فیها بما ارید ثم اغدو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 امیر المؤمنین أمرنی الا انظرک و لا ارفهک، و ان اشخصک ای ساعه صادفتک فیها، من لیل او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معه حتی اتی الکوفه، فأقام بها یوما حتی تجمل و أخذ اهبه السفر، ثم مضی 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بغداد، بدأت بالفضل بن الربیع،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علیه، و استعین بمنزلته و محضره عند محمد، فلما اذن لی دخلت علیه، و إذا عنده عبد الله بن حمید بن قحطبه، و هو یریده علی الشخوص الی طاهر، و عبد الله یشتط علیه فی طلب المال و الاکثار من الرجال، فلما رآنی رحب بی و أخذ بیدی، و رفعنی حتی صیرنی معه علی صدر المجلس، و اقبل علی عبد الله یداعبه و یمازحه، فتبسم فی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وجدنا لکم إذ رث حبلکم من آل شیبان اما دونکم و أبا</w:t>
      </w:r>
    </w:p>
    <w:p>
      <w:pPr>
        <w:pStyle w:val="BookText"/>
        <w:rPr/>
      </w:pPr>
      <w:r>
        <w:rPr>
          <w:rFonts w:ascii="IRNazanin" w:hAnsi="IRNazanin" w:eastAsia="IRNazanin"/>
          <w:color w:val="111111"/>
          <w:sz w:val="28"/>
          <w:sz w:val="28"/>
          <w:szCs w:val="28"/>
          <w:rtl w:val="true"/>
          <w:lang w:bidi="fa-IR"/>
        </w:rPr>
        <w:t>الاکثرون إذا عد الحصی عددا و الاقربون إلینا منکم نسبا</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لکذلک، و ان منهم لسد الخلل و نکاء العدو، و دفع معره اهل المعصیة عن اهل الطاعة ثم اقبل علی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اجری ذکرک، فوصفتک له بحسن الطاعة و فضل النصیحه و الشده علی اهل المعصیة، و التقدم بالرأی، فأحب اصطناعک و التنویه باسمک، و ان یرفعک الی منزله لم یبلغها احد من اهل بیتک و التفت الی خادمه،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سراج، مر دوابی، فلم البث ان اسرج له، فمضی و مضیت معه، حتی دخلنا علی محمد و هو فی صحن داره، له ساج، فلم یزل یأمرنی بالدنو حتی کدت</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کثر علی تخلیط ابن أخیک و تنکره، و طال خلافه علی حتی أوحشنی ذلک منه، و ولد فی قلبی التهمه له، و صیرنی لسوء المذهب و خبث الطاعة الی ان تناولته من الأدب و الحبس بما لم أحب ان أکون اتناوله به، و قد وصفت لی بخیر، و نسبت الی جمیل، فاحببت ان ارفع قدرک، و اعلی منزلتک، و اقدمک علی اهل بیتک، و ان اولیک جهاد هذه الفئة الباغیه الناکثة، و اعرضک للأجر و الثواب فی قتالهم و لقائهم، فانظر کیف تکون، و صحح نیتک، و اعن امیر المؤمنین علی اصطناعک، و سره فی عدوه ینعم سرورک و تشریفک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سابذل فی طاعه امیر المؤمنین اعزه الله مهجتی، و ابلغ فی جهاد عدوه افضل ما امله عندی، و رجاه من غنائی و کفایتی، ان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الیه دفاتر اصحاب اسد، و اضمم الیه من شهد العسکر من رجال الجزیرة و الاعراب،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اکمش علی امرک، و عجل المسیر الیه فخرجت فانتخبت الرجال و اعترضت الدفاتر، فبلغت عده من صححت اسمه عشرین الف رجل ثم توجهت بهم الی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احمد بن مزید لما اراد الشخوص دخل علی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اکرم الله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بخصال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البغی، فانه عقال النصر، و لا تقدم رجلا الا باستخاره، و لا تشهر سیفا الا بعد اعذار، و مهما قدرت باللین فلا تتعده الی الخرق و الشره، و احسن صحابه من معک من الجند، و طالعنی باخبارک فی کل یوم، و لا تخاطر بنفسک طلب الزلفه عندی، و لا تستقها فیما تتخوف رجوعه علی، و کن لعبد الله أخا مصافیا، و قرینا برا، و احسن مجامعته و صحبته و معاشرته، و لا تخذله ان استنصرک، و لا تبطئ عنه إذا استصرخک، و لتکن أیدیکما واحده، و کلمتکما متفقه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حوائجک، و عجل السراح الی عدوک فدعا له احمد،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کثر لی الدعاء و لا تقبل فی قول باغ، و لا ترفضنی قبل المعرفة بموضع قدمی لک، و لا تنقض علی ما استجمع من رای، و من علی بالصفح عن ابن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ثم بعث الی اسد فحل قیوده و خلی</w:t>
      </w:r>
    </w:p>
    <w:p>
      <w:pPr>
        <w:pStyle w:val="BookText"/>
        <w:rPr/>
      </w:pPr>
      <w:r>
        <w:rPr>
          <w:rFonts w:ascii="IRNazanin" w:hAnsi="IRNazanin" w:eastAsia="IRNazanin"/>
          <w:color w:val="111111"/>
          <w:sz w:val="28"/>
          <w:sz w:val="28"/>
          <w:szCs w:val="28"/>
          <w:rtl w:val="true"/>
          <w:lang w:bidi="fa-IR"/>
        </w:rPr>
        <w:t>سبیله، فقال ابو الأسد الشیبانی فی ذلک یمدح احمد و یذکر حاله و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 أبا العباس رای امامه و ما عنده منه القضا بمزید</w:t>
      </w:r>
    </w:p>
    <w:p>
      <w:pPr>
        <w:pStyle w:val="BookText"/>
        <w:rPr/>
      </w:pPr>
      <w:r>
        <w:rPr>
          <w:rFonts w:ascii="IRNazanin" w:hAnsi="IRNazanin" w:eastAsia="IRNazanin"/>
          <w:color w:val="111111"/>
          <w:sz w:val="28"/>
          <w:sz w:val="28"/>
          <w:szCs w:val="28"/>
          <w:rtl w:val="true"/>
          <w:lang w:bidi="fa-IR"/>
        </w:rPr>
        <w:t>دعاه امیر المؤمنین الی التی یقصر عنها ظل کل عمید</w:t>
      </w:r>
    </w:p>
    <w:p>
      <w:pPr>
        <w:pStyle w:val="BookText"/>
        <w:rPr/>
      </w:pPr>
      <w:r>
        <w:rPr>
          <w:rFonts w:ascii="IRNazanin" w:hAnsi="IRNazanin" w:eastAsia="IRNazanin"/>
          <w:color w:val="111111"/>
          <w:sz w:val="28"/>
          <w:sz w:val="28"/>
          <w:szCs w:val="28"/>
          <w:rtl w:val="true"/>
          <w:lang w:bidi="fa-IR"/>
        </w:rPr>
        <w:t>فبادرها بالرأی و الحزم و الحجی و رای ابی العباس رای سدید</w:t>
      </w:r>
    </w:p>
    <w:p>
      <w:pPr>
        <w:pStyle w:val="BookText"/>
        <w:rPr/>
      </w:pPr>
      <w:r>
        <w:rPr>
          <w:rFonts w:ascii="IRNazanin" w:hAnsi="IRNazanin" w:eastAsia="IRNazanin"/>
          <w:color w:val="111111"/>
          <w:sz w:val="28"/>
          <w:sz w:val="28"/>
          <w:szCs w:val="28"/>
          <w:rtl w:val="true"/>
          <w:lang w:bidi="fa-IR"/>
        </w:rPr>
        <w:t>نهضت بما أعیا الرجال بحمله و أنت بسعد حاضر و سعید</w:t>
      </w:r>
    </w:p>
    <w:p>
      <w:pPr>
        <w:pStyle w:val="BookText"/>
        <w:rPr/>
      </w:pPr>
      <w:r>
        <w:rPr>
          <w:rFonts w:ascii="IRNazanin" w:hAnsi="IRNazanin" w:eastAsia="IRNazanin"/>
          <w:color w:val="111111"/>
          <w:sz w:val="28"/>
          <w:sz w:val="28"/>
          <w:szCs w:val="28"/>
          <w:rtl w:val="true"/>
          <w:lang w:bidi="fa-IR"/>
        </w:rPr>
        <w:t>رددت بها للرائدین اعزهم و مثلک والی طارفا بتلید</w:t>
      </w:r>
    </w:p>
    <w:p>
      <w:pPr>
        <w:pStyle w:val="BookText"/>
        <w:rPr/>
      </w:pPr>
      <w:r>
        <w:rPr>
          <w:rFonts w:ascii="IRNazanin" w:hAnsi="IRNazanin" w:eastAsia="IRNazanin"/>
          <w:color w:val="111111"/>
          <w:sz w:val="28"/>
          <w:sz w:val="28"/>
          <w:szCs w:val="28"/>
          <w:rtl w:val="true"/>
          <w:lang w:bidi="fa-IR"/>
        </w:rPr>
        <w:t>کفی أسدا ضیق الکبول و کربها و کان علیه عاطفا کیزید</w:t>
      </w:r>
    </w:p>
    <w:p>
      <w:pPr>
        <w:pStyle w:val="BookText"/>
        <w:rPr/>
      </w:pPr>
      <w:r>
        <w:rPr>
          <w:rFonts w:ascii="IRNazanin" w:hAnsi="IRNazanin" w:eastAsia="IRNazanin"/>
          <w:color w:val="111111"/>
          <w:sz w:val="28"/>
          <w:sz w:val="28"/>
          <w:szCs w:val="28"/>
          <w:rtl w:val="true"/>
          <w:lang w:bidi="fa-IR"/>
        </w:rPr>
        <w:t>و حصله فیها کلیث غضنفر ابی اشبل عبل الذراع مدید</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یزید بن الحارث ان محمدا وجه احمد بن مزید فی عشرین الف رجل من الاعراب، و عبد الله بن حمید بن قحطبه فی عشرین الف رجل من الأبناء، و امرهما ان ینزلا حلوان، و یدفعا طاهرا و اصحابه عنها، و ان اقام طاهر بشلاشان ان یتوجها الیه فی أصحابهما حتی یدفعاه، و ینصبا له الحرب، و تقدم إلیهما فی اجتماع الکلمه و التواد و التحاب علی الطاعة، فتوجها حتی نزلا قریبا من حلوان بموضع یقال له خانقین، و اقام طاهر بموضعه، و خندق علیه و علی اصحابه، و دس الجواسیس و العیون الی عسکریهما، فکانوا یأتونهم بالاراجیف، و یخبرونهم ان محمدا قد وضع العطاء لأصحابه، و قد امر لهم من الأرزاق بکذا و کذا، و لم یزل یحتال فی وقوع الاختلاف و الشغب بینهم حتی اختلفوا، و انتقض امرهم، و قاتل بعضهم بعضا، فاخلوا خانقین، و رجعوا عنها من غیر ان یلقوا طاهرا، و یکون بینهم و بینه قتال و تقدم طاهر حتی نزل حلوان، فلما دخل طاهر حلوان لم یلبث الا یسیرا حتی أتاه هرثمة ابن اعین بکتاب المأمون و الفضل بن سهل، یأمرانه بتسلیم ما حوی من المدن و الکور الیه، و التوجه الی الاهواز، فسلم ذلک الیه، و اقام هرثمة بحلوان فحصنها و وضع مسالحه و مراصده فی طرقها و جبالها، و توجه طاهر الی الاهواز</w:t>
      </w:r>
      <w:bookmarkStart w:id="456" w:name="pg11455_92228"/>
    </w:p>
    <w:p>
      <w:pPr>
        <w:pStyle w:val="Heading3"/>
        <w:numPr>
          <w:ilvl w:val="2"/>
          <w:numId w:val="1"/>
        </w:numPr>
        <w:rPr/>
      </w:pPr>
      <w:bookmarkStart w:id="457" w:name="__RefHeading___Toc2057965_73709187"/>
      <w:bookmarkStart w:id="458" w:name="_Toc177"/>
      <w:bookmarkEnd w:id="456"/>
      <w:bookmarkEnd w:id="457"/>
      <w:r>
        <w:rPr>
          <w:rtl w:val="true"/>
        </w:rPr>
        <w:t>ذکر رفع منزله الفضل بن سهل عند المأمون</w:t>
      </w:r>
      <w:bookmarkEnd w:id="458"/>
    </w:p>
    <w:p>
      <w:pPr>
        <w:pStyle w:val="BookText"/>
        <w:rPr/>
      </w:pPr>
      <w:r>
        <w:rPr>
          <w:rFonts w:ascii="IRNazanin" w:hAnsi="IRNazanin" w:eastAsia="IRNazanin"/>
          <w:color w:val="111111"/>
          <w:sz w:val="28"/>
          <w:sz w:val="28"/>
          <w:szCs w:val="28"/>
          <w:rtl w:val="true"/>
          <w:lang w:bidi="fa-IR"/>
        </w:rPr>
        <w:t>و فی هذه السنه رفع المأمون منزله الفضل بن سهل 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المأمون الیه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المأمون لما انتهی الیه الخبر عن قتل طاهر علی بن عیسی و استیلائه علی عسکره و تسمیته ایاه امیر المؤمنین، و سلم الفضل بن سهل علیه بذلک، و صح عنده الخبر عن قتل طاهر عبد الرحمن بن جبله الابناوی و غلبته علی عسکره، دعا الفضل بن سهل، فعقد له فی رجب من هذه السنه علی المشرق، من جبل همذان الی جبل سقینان و التبت طولا، و من بحر فارس و الهند الی بحر الدیلم و جرجان عرضا، و جعل عمالته ثلاثة آلاف الف درهم، و عقد له لواء علی سنان ذی شعبتین، و اعطاه علما، و سماه ذا الریاستین، فذکر بعضهم انه رای سیفه عند الحسن بن سهل مکتوبا علیه بالفضة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ریاسه الحرب، و من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ریاسه التدبیر فحمل اللواء علی بن هشام، و حمل العلم نعیم بن حازم، و ولی الحسن بن سهل دیوان الخراج </w:t>
      </w:r>
      <w:r>
        <w:rPr>
          <w:rFonts w:eastAsia="IRNazanin" w:cs="IRNazanin"/>
          <w:color w:val="111111"/>
          <w:sz w:val="28"/>
          <w:szCs w:val="28"/>
          <w:rtl w:val="true"/>
          <w:lang w:bidi="fa-IR"/>
        </w:rPr>
        <w:t>.</w:t>
      </w:r>
    </w:p>
    <w:p>
      <w:pPr>
        <w:pStyle w:val="Heading3"/>
        <w:numPr>
          <w:ilvl w:val="2"/>
          <w:numId w:val="1"/>
        </w:numPr>
        <w:rPr/>
      </w:pPr>
      <w:bookmarkStart w:id="459" w:name="__RefHeading___Toc2057967_73709187"/>
      <w:bookmarkStart w:id="460" w:name="_Toc178"/>
      <w:bookmarkEnd w:id="459"/>
      <w:r>
        <w:rPr>
          <w:rtl w:val="true"/>
        </w:rPr>
        <w:t>ذکر خبر ولایه عبد الملک بن صالح علی الشام</w:t>
      </w:r>
      <w:bookmarkEnd w:id="460"/>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محمد بن هارون عبد الملک بن صالح بن علی علی الشام و امره بالخروج إلیها، و فرض له من رجالها جنودا یقاتل بها طاهرا و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تولیته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داود بن سلیمان ان طاهرا لما قوی و استعلی امره، و هزم من هزم من قواد محمد و جیوشه، دخل عبد الملک بن صالح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الملک محبوسا فی حبس الرشید، فلما توفی الرشید، و افضی الأمر الی محمد امر</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بتخلیه سبیله، و ذلک فی ذی القعده سنه تسع و ثلاثین و مائه، فکان عبد الملک یشکر ذلک لمحمد، و یوجب به علی نفسه طاعته و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انی اری الناس قد طمعوا فیک و اهل العسکرین قد اعتمدوا ذلک، و قد بذلت سماحتک، فان اتممت علی امرک افسدتهم و ابطرتهم، و ان کففت امرک عن العطاء و البذل اسخطتهم و أغضبتهم، و لیس تملک الجنود بالإمساک، و لا یبقی ثبوت الأموال علی الانفاق و السرف، و مع هذا فان جندک قد رعبتهم الهزائم، و نهکتهم و اضعفتهم الحرب و الوقائع، و امتلأت قلوبهم هیبة لعدوهم، و نکولا عن لقائهم و مناهضتهم، فان سیرتهم الی طاهر غلب بقلیل من معه کثیرهم، و هزم بقوة نیته ضعف نصائحهم و نیاتهم، و اهل الشام قوم قد ضرستهم الحروب، و ادبتهم الشدائد، و جلهم منقاد الی، مسارع الی طاعتی، فان وجهنی امیر المؤمنین اتخذت له منهم جندا تعظم نکایتهم فی عدوه، و یؤید الله بهم أولیاءه و اهل طاعته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مولیک امرهم، و مقویک بما سالت من مال و عده، فعجل الشخوص الی ما هنالک، فاعمل عملا یظهر اثره، و یحمد برکته برأیک و نظرک فیه ان شاء الله فولاه الشام و الجزیرة، و استحثه بالخروج استحثاثا شدیدا، و وجه معه کنفا من الجند و الأبناء و فی هذه السنه سار عبد الملک بن صالح الی الشام، فلما بلغ الرقة اقام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انفذ رسله و کتبه الی رؤساء اجناد اهل الشام بجمع الرجال بها، و امداد محمد بهم لحرب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ذکری سبب توجیه محمد ایاه لذلک، فذکر داود بن سلیمان انه لما قدم عبد الملک الرقة، انفذ رسله، و کتب الی رؤساء اجناد الشام و وجوه الجزیرة، فلم یبق احد ممن یرجی و یذکر بأسه و غناؤه الا وعده و بسط له فی امله و امنیته، فقدموا علیه رئیسا بعد رئیس، و جماعه بعد جماعه، فکان لا یدخل علیه احد الا اجازه و خلع علیه و حمله، فأتاه اهل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الزواقیل و الاعراب من کل فج، و اجتمعوا عنده حتی کثروا ثم ان</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جند اهل خراسان نظر الی دابه کانت أخذت منه فی وقعه سلیمان بن ابی جعفر تحت بعض الزواقیل، فتعلق بها، فجری الأمر بینهما الی ان اختلفا، و اجتمعت جماعه من الزواقیل و الجند، فتلاحموا، و اعان کل فریق منهم صاحبه، و تلاطموا و تضاربوا بالأیدی، و مشی بعض الأبناء الی بعض، فاجتمعوا الی محمد بن ابی خالد،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شیخنا و فارسنا، و قد رکب الزواقیل منا ما قد بلغک، فاجمع امرنا و الا استذلونا، و طمعوا فینا، و رکبوا بمثل هذا فی کل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لادخل فی شغب، و لا اشاهدکم علی مثل الحاله فاستعد الأبناء و تهیئوا، و أتوا الزواقیل و هم غارون، فوضعوا فیهم السیوف، فقتلوا منهم مقتله عظیمه و ذبحوهم فی رحالهم، و تنادی الزواقیل، فرکبوا خیولهم، و لبسوا أسلحتهم، و نشبت الحرب بینهم و بلغ ذلک عبد الملک بن صالح، فوجه الیهم رسولا یأمرهم بالکف و وضع السلاح، فرموه بالحجارة، و اقتتلوا یومهم ذلک قتالا شدیدا، و اکثرت الأبناء القتل فی الزواقیل، فاخبر عبد الملک بکثرة من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مریضا مدنفا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بیده علی 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تستضام العرب فی دارها و محلها و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من کان امسک عن الشر من الأبناء، و تفاقم الأمر فیما بینهم، و قام بأمر الأبناء الحسین بن علی بن عیسی بن ماهان، و اصبح الزواقیل، فاجتمعوا بالرقة، و اجتمع الأبناء و اهل خراسان بالرافقة، و قام رجل من اهل حمص،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حمص، الهرب اهون من العطب، و الموت اهون من الذل، انکم بعدتم عن بلادکم، و خرجتم من اقالیمکم، ترجون الکثرة بعد القله و العزه بعد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فی الشر وقعتم، و الی حومه الموت انختم ان المنایا فی شوارب المسودة و قلانسهم النفیر النفیر، قبل ان ینقطع السبیل، و ینزل الأمر الجلیل، و یفوت المطلب، و یعسر المذهب، و یبعد العمل، و یقترب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رجل من کلب فی غرز ناقته،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شؤبوب حرب خاب من یصلاها قد شرعت فرسانها قناها</w:t>
      </w:r>
    </w:p>
    <w:p>
      <w:pPr>
        <w:pStyle w:val="BookText"/>
        <w:rPr/>
      </w:pPr>
      <w:r>
        <w:rPr>
          <w:rFonts w:ascii="IRNazanin" w:hAnsi="IRNazanin" w:eastAsia="IRNazanin"/>
          <w:color w:val="111111"/>
          <w:sz w:val="28"/>
          <w:sz w:val="28"/>
          <w:szCs w:val="28"/>
          <w:rtl w:val="true"/>
          <w:lang w:bidi="fa-IR"/>
        </w:rPr>
        <w:t>فاورد الله لظی لظاها ان غمرت کلب بها لحاها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کلب، انها الرایة السوداء، و الله ما ولت و لا عدلت و لا ذل ناصرها، و لا ضعف ولیها، و انکم لتعرفون مواقع سیوف اهل خراسان فی رقابکم، و آثار اسنتهم فی صدورکم اعتزلوا الشر قبل ان یعظم، و تخطوه قبل ان یضطرم شامکم شامکم، دارکم دارکم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الفلسطینی خیر من العیش الجزری الا و انی راجع، فمن اراد الانصراف فلینصرف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و سار معه عامه اهل الشام، و اقبلت الزواقیل حتی أضرموا ما کان التجار جمعوا من الأعلاف بالنار، و اقام الحسین بن علی بن عیسی بن ماهان مع جماعه اهل خراسان و الأبناء علی باب الرافقه تخوفا لطوق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طوقا رجل من بنی تغلب،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ما لقیت العرب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فان مثلک لا یقعد عن هذا الأمر، قد مد اهل الجزیرة اعینهم إلیک، و أملوا عونک و نصرک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انا من قیسها و لا یمنها، و لا کنت فی أول هذا الأمر لاشهد آخره، و انی لأشد إبقاء علی قومی، و انظر لعشیرتی من ان اعرضهم للهلاک بسبب هؤلاء السفهاء من الجند و جهال قیس، و ما اری السلامة الا فی الاعتزال و اقبل نصر بن شبث فی الزواقیل علی فرس کمیت أغر، علیه دراعه سوداء قد ربطها خلف ظهره، و فی یده رمح و ترس،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قیس اصمدن للموت لا ترهبنی عن لقاء الفوت</w:t>
      </w:r>
    </w:p>
    <w:p>
      <w:pPr>
        <w:pStyle w:val="BookText"/>
        <w:rPr/>
      </w:pPr>
      <w:r>
        <w:rPr>
          <w:rFonts w:ascii="IRNazanin" w:hAnsi="IRNazanin" w:eastAsia="IRNazanin"/>
          <w:color w:val="111111"/>
          <w:sz w:val="28"/>
          <w:sz w:val="28"/>
          <w:szCs w:val="28"/>
          <w:rtl w:val="true"/>
          <w:lang w:bidi="fa-IR"/>
        </w:rPr>
        <w:t>دعی التمنی بعسی ولیت</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هو و اصحابه، فقاتل قتالا شدیدا، فصبر لهم الجند، و کثر القتل فی الزواقیل، و حملت الأبناء حملات، فی کلها یقتلون و یجرحون، و کان اکثر القتل و البلاء فی تلک الدفعه لکثیر بن قادره و ابی الفیل و داود بن موسی ابن عیسی الخراسانی، و انهزمت الزواقیل، و کان علی حامیتهم یومئذ نصر ابن شبث و عمرو السلمی و العباس بن زفر</w:t>
      </w:r>
      <w:bookmarkStart w:id="461" w:name="pg11455_92232"/>
    </w:p>
    <w:p>
      <w:pPr>
        <w:pStyle w:val="BookText"/>
        <w:rPr/>
      </w:pPr>
      <w:bookmarkEnd w:id="461"/>
      <w:r>
        <w:rPr>
          <w:rFonts w:ascii="IRNazanin" w:hAnsi="IRNazanin" w:eastAsia="IRNazanin"/>
          <w:color w:val="111111"/>
          <w:sz w:val="28"/>
          <w:sz w:val="28"/>
          <w:szCs w:val="28"/>
          <w:rtl w:val="true"/>
          <w:lang w:bidi="fa-IR"/>
        </w:rPr>
        <w:t xml:space="preserve">و توفی فی هذه السنه عبد الملک بن صالح </w:t>
      </w:r>
      <w:r>
        <w:rPr>
          <w:rFonts w:eastAsia="IRNazanin" w:cs="IRNazanin"/>
          <w:color w:val="111111"/>
          <w:sz w:val="28"/>
          <w:szCs w:val="28"/>
          <w:rtl w:val="true"/>
          <w:lang w:bidi="fa-IR"/>
        </w:rPr>
        <w:t>.</w:t>
      </w:r>
    </w:p>
    <w:p>
      <w:pPr>
        <w:pStyle w:val="Heading3"/>
        <w:numPr>
          <w:ilvl w:val="2"/>
          <w:numId w:val="1"/>
        </w:numPr>
        <w:rPr/>
      </w:pPr>
      <w:bookmarkStart w:id="462" w:name="__RefHeading___Toc2057969_73709187"/>
      <w:bookmarkStart w:id="463" w:name="_Toc179"/>
      <w:bookmarkEnd w:id="462"/>
      <w:r>
        <w:rPr>
          <w:rtl w:val="true"/>
        </w:rPr>
        <w:t>ذکر خلع الامین و المبایعة للمأمون</w:t>
      </w:r>
      <w:bookmarkEnd w:id="463"/>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خلع محمد بن هارون، و أخذت علیه البیعه لأخیه عبد الله المأمون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حبس محمد بن هارون فی قصر ابی جعفر مع أم جعفر بنت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داود بن سلیمان ان عبد الملک بن صالح لما توفی بالرقة، نادی الحسین بن علی بن عیسی بن ماهان فی الجند، فصیر الرجاله فی السفن و الفرسان علی الظهر و وصلهم، و قوی ضعفاءهم، ثم حملهم حتی اخرجهم من بلاد الجزیرة، و ذلک فی سنه ست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عبد الله، انه کان فیمن شهد مع عبد الملک الجزیرة لما انصرف بهم الحسین بن علی، و ذلک فی رجب من سنه ست و تسعین و مائه و ذکر انه تلقاه الأبناء و اهل بغداد بالتکرمه و التعظیم، و ضربوا له القباب، و استقبله القواد و الرؤساء و الاشراف، و دخل منزله فی افضل کرامة و احسن هیئة، فلما کان فی جوف اللیل بعث الیه محمد یأمره بالرکوب الیه،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انا بمغن و لا بمسامر و لا مضحک، و لا ولیت له عملا، و لا جری له علی یدی مال، فلأی شیء یریدنی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فإذا اصبحت غدوت الیه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الرسول، و اصبح الحسین فوافی باب الجسر، و اجتمع الیه الناس، فامر باغلاق الباب الذی یخرج منه الی قصر عبد الله بن علی و باب سوق یحیی،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الأبناء، ان خلافه الله لا تجاور بالبطر، و نعمه</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تستصحب بالتجبر و التکبر، و ان محمدا یرید ان یوتغ ادیانکم، و ینکث بیعتکم، و یفرق جمعکم، و ینقل عزکم الی غیرکم، و هو صاحب الزواقیل بالأمس، و بالله ان طالت به مده و راجعه من امره قوه، لیرجعن و بال ذلک علیکم، و لیعرفن ضرره و مکروهه فی دولتکم و دعوتکم، فاقطعوا اثره قبل ان یقطع آثارکم، و ضعوا عزه قبل ان یضع عزکم، فو الله لا ینصره منکم ناصر الا خذل، و لا یمنعه مانع الا قتل، و ما عند الله لأحد هواده، و لا یراقب علی الاستخفاف بعهوده و الحنث بإیمانه ثم امر الناس بعبور الجسر فعبروا، حتی صاروا الی سکه باب خراسان، و اجتمعت الحربیة و اهل الارباض مما یلی باب الشام، و باب الأنبار و شط الصراة مما یلی باب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تسرعت خیول من خیول محمد من الاعراب و غیرهم الی الحسین بن علی،   فاقتتلوا قتالا شدیدا ملیا من النهار، و امر الحسین من کان معه من قواده و خاصه اصحابه بالنزول فنزلوا الیهم بالسیوف و الرماح، و صدقوهم القتال، و کشفوهم حتی تفرقوا عن باب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الحسین بن علی محمدا یوم الأحد لإحدی عشره لیله خلت من رجب سنه ست و تسعین و مائه، و أخذ البیعه لعبد الله المأمون من غد یوم الاثنین الی اللیل، و غدا الی محمد یوم الثلاثاء، فوثب بعد الوقعه التی کانت بین الحسین و بین اصحاب محمد العباس بن موسی بن عیسی الهاشمی علی محمد، و دخل علیه فاخرجه من قصر الخلد الی قصر ابی جعفر، فحبسه هناک الی صلاه الظهر، ثم وثب العباس بن موسی بن عیسی علی أم جعفر فأمرها بالخروج من قصرها الی مدینه ابی جعفر، فابت، فدعا لها بکرسی، و امرها بالجلوس فیه، فقنعها بالسوط و ساءها، و اغلظ لها القول، فجلست فیه، ثم امر بها فادخلت المدینة مع ابنها و ولدها فلما اصبح الناس من الغد طلبوا من الحسین بن علی الأرزاق و ماج الناس بعضهم فی بعض، و قام محمد بن ابی خالد بباب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و الله ما ادری بای سبب یتأمر الحسین بن علی علینا، و یتولی هذا الأمر 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بأکبرنا سنا، و لا أکرمنا حسبا، و لا أعظمنا منزله، و ان فینا من لا یرضی بالدنیة، و لا یقاد بالمخادعه،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انی أولکم نقض عهده، و اظهر التغییر علیه، و الانکار لفعله، فمن کان رایه رأیی فلیعتزل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اسد الحربی،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الحربیة، هذا یوم له ما بعده، انکم قد نمتم و طال نومکم، و تاخرتم فقدم علیکم غیرکم، و قد ذهب اقوام بذکر خلع محمد و اسره، فاذهبوا بذکر فکه و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شیخ کبیر من أبناء الکفایة علی فرس، فصاح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اسکتوا، فسکتوا،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هل تعتدون علی محمد بقطع منه لارزاقکم؟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قصر بأحد منکم او من رؤسائکم و کبرائکم؟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عزل أحدا من قوادکم؟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ان یکون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بالکم خذلتموه و اعنتم عدوه علی اضطهاده و 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ما قتل قوم خلیفتهم قط الا سلط الله علیهم السیف القاتل، و الحتف الجارف، انهضوا الی خلیفتکم و ادفعوا عنه، و قاتلوا من اراد خلعه و الفتک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الحربیة، و نهض معهم عامه اهل الارباض فی المشهرات و العده الحسنه فقاتلوا الحسین بن علی و اصحابه قتالا شدیدا منذ ارتفاع النهار الی انکسار الشمس، و أکثروا فی اصحابه الجراح، و اسر الحسین بن علی، و دخل اسد الحربی علی محمد، فکسر قیوده و أقعده فی مجلس الخلافه، فنظر محمد الی قوم لیس علیهم لباس الحرب و الجند، و لا علیهم سلاح، فأمرهم فأخذوا من السلاح الذی فی الخزائن حاجتهم و وعدهم و مناهم، و انتهب الغوغاء بذلک السبب سلاحا کثیرا و متاعا من خز و غیر ذلک، و اتی بالحسین بن علی، فلامه محمد علی خلافه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اقدم اباک علی الناس، و اوله اعنه الخیل و املا یده من الأموال، و اشرف اقدارکم فی اهل خراسان، و ارفع منازلکم علی غیرکم من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استحققت به منک ان تخلع طاعتی، و تؤلب الناس علی، و تندبهم الی قتالی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الثقه بعفو امیر المؤمنین و حسن الظن بصفحه و تفضله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امیر المؤمنین قد فعل ذلک بک، و ولاک الطلب بثارک، و من قتل من اهل بیتک ثم دعا له بخلعه فخلعها</w:t>
      </w:r>
    </w:p>
    <w:p>
      <w:pPr>
        <w:pStyle w:val="BookText"/>
        <w:rPr/>
      </w:pPr>
      <w:r>
        <w:rPr>
          <w:rFonts w:ascii="IRNazanin" w:hAnsi="IRNazanin" w:eastAsia="IRNazanin"/>
          <w:color w:val="111111"/>
          <w:sz w:val="28"/>
          <w:sz w:val="28"/>
          <w:szCs w:val="28"/>
          <w:rtl w:val="true"/>
          <w:lang w:bidi="fa-IR"/>
        </w:rPr>
        <w:t>علیه، و حمله علی مراکب، و امره بالمسیر الی حلوان، و ولاه ما وراء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عثمان بن سعید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 من الحسین بن علی ناحیه خاصه، فلما رضی عنه محمد، و رد الیه قیادته و منزلته، عبرت الیه مع المهنئین، فوجدته واقفا بباب الجسر، فهناته و دعوت له،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اصبحت سید العسکرین، و ثقه امیر المؤمنین، فاشکر العفو و الإقالة، ثم داعبته و مازحته، ثم انشات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قتلوه حین تم تمامه و صار معزا بالندی و التمجد</w:t>
      </w:r>
    </w:p>
    <w:p>
      <w:pPr>
        <w:pStyle w:val="BookText"/>
        <w:rPr/>
      </w:pPr>
      <w:r>
        <w:rPr>
          <w:rFonts w:ascii="IRNazanin" w:hAnsi="IRNazanin" w:eastAsia="IRNazanin"/>
          <w:color w:val="111111"/>
          <w:sz w:val="28"/>
          <w:sz w:val="28"/>
          <w:szCs w:val="28"/>
          <w:rtl w:val="true"/>
          <w:lang w:bidi="fa-IR"/>
        </w:rPr>
        <w:t>أغر کان البدر سنه وجهه إذا جاء یمشی فی الحدید المسرد</w:t>
      </w:r>
    </w:p>
    <w:p>
      <w:pPr>
        <w:pStyle w:val="BookText"/>
        <w:rPr/>
      </w:pPr>
      <w:r>
        <w:rPr>
          <w:rFonts w:ascii="IRNazanin" w:hAnsi="IRNazanin" w:eastAsia="IRNazanin"/>
          <w:color w:val="111111"/>
          <w:sz w:val="28"/>
          <w:sz w:val="28"/>
          <w:szCs w:val="28"/>
          <w:rtl w:val="true"/>
          <w:lang w:bidi="fa-IR"/>
        </w:rPr>
        <w:t>إذا جشأت نفس الجبان و هللت مضی قدما بالمشرفی المهند</w:t>
      </w:r>
    </w:p>
    <w:p>
      <w:pPr>
        <w:pStyle w:val="BookText"/>
        <w:rPr/>
      </w:pPr>
      <w:r>
        <w:rPr>
          <w:rFonts w:ascii="IRNazanin" w:hAnsi="IRNazanin" w:eastAsia="IRNazanin"/>
          <w:color w:val="111111"/>
          <w:sz w:val="28"/>
          <w:sz w:val="28"/>
          <w:szCs w:val="28"/>
          <w:rtl w:val="true"/>
          <w:lang w:bidi="fa-IR"/>
        </w:rPr>
        <w:t>حلیم لدی النادی جهول لدی الوغی عکور علی الأعداء قلیل التزید</w:t>
      </w:r>
    </w:p>
    <w:p>
      <w:pPr>
        <w:pStyle w:val="BookText"/>
        <w:rPr/>
      </w:pPr>
      <w:r>
        <w:rPr>
          <w:rFonts w:ascii="IRNazanin" w:hAnsi="IRNazanin" w:eastAsia="IRNazanin"/>
          <w:color w:val="111111"/>
          <w:sz w:val="28"/>
          <w:sz w:val="28"/>
          <w:szCs w:val="28"/>
          <w:rtl w:val="true"/>
          <w:lang w:bidi="fa-IR"/>
        </w:rPr>
        <w:t>فثارک ادرکه من القوم انهم رموک علی عمد بشنعا مزند</w:t>
      </w:r>
    </w:p>
    <w:p>
      <w:pPr>
        <w:pStyle w:val="BookText"/>
        <w:rPr/>
      </w:pP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أحرصنی علی ذاک ان ساعدنی عمر، و أیدت بفتح و نصر ثم وقف علی باب الجسر، و هرب فی نفر من خدمه و موالیه، فنادی محمد فی الناس، فرکبوا فی طلبه، فأدرکوه بمسجد کوثر، فلما بصر بالخیل نزل و قید فرسه، و صلی رکعتین و تحرم، ثم لقیهم فحمل علیهم حملات فی محلها یهزمهم و یقتل فیهم ثم ان فرسه عثر به و سقط، و ابتدره الناس طعنا و ضربا و أخذوا راسه، و فی ذلک یقول علی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الخریمی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قاتل الله الالی کفروا به و فازوا برأس الهرثمی حسین</w:t>
      </w:r>
    </w:p>
    <w:p>
      <w:pPr>
        <w:pStyle w:val="BookText"/>
        <w:rPr/>
      </w:pPr>
      <w:r>
        <w:rPr>
          <w:rFonts w:ascii="IRNazanin" w:hAnsi="IRNazanin" w:eastAsia="IRNazanin"/>
          <w:color w:val="111111"/>
          <w:sz w:val="28"/>
          <w:sz w:val="28"/>
          <w:szCs w:val="28"/>
          <w:rtl w:val="true"/>
          <w:lang w:bidi="fa-IR"/>
        </w:rPr>
        <w:t>لقد أوردوا منه قناه صلیبه بشطب یمانی و رمح ردینی</w:t>
      </w:r>
    </w:p>
    <w:p>
      <w:pPr>
        <w:pStyle w:val="BookText"/>
        <w:rPr/>
      </w:pPr>
      <w:r>
        <w:rPr>
          <w:rFonts w:ascii="IRNazanin" w:hAnsi="IRNazanin" w:eastAsia="IRNazanin"/>
          <w:color w:val="111111"/>
          <w:sz w:val="28"/>
          <w:sz w:val="28"/>
          <w:szCs w:val="28"/>
          <w:rtl w:val="true"/>
          <w:lang w:bidi="fa-IR"/>
        </w:rPr>
        <w:t>رجا فی خلاف الحق عزا و امره فالبسه التأمیل خف حنین</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لما صفح عن الحسین استوزره و دفع الیه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الحسین بن علی بن عیسی بن ماهان للنصف من رجب من هذه</w:t>
      </w:r>
      <w:bookmarkStart w:id="464" w:name="pg11455_92236"/>
    </w:p>
    <w:p>
      <w:pPr>
        <w:pStyle w:val="BookText"/>
        <w:rPr/>
      </w:pPr>
      <w:bookmarkEnd w:id="464"/>
      <w:r>
        <w:rPr>
          <w:rFonts w:ascii="IRNazanin" w:hAnsi="IRNazanin" w:eastAsia="IRNazanin"/>
          <w:color w:val="111111"/>
          <w:sz w:val="28"/>
          <w:sz w:val="28"/>
          <w:szCs w:val="28"/>
          <w:rtl w:val="true"/>
          <w:lang w:bidi="fa-IR"/>
        </w:rPr>
        <w:t>السنه فی مسجد کوثر، و هو علی فرسخ من بغداد فی طریق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جدد البیعه لمحمد یوم الجمعه لست عشره خلت من رجب من هذه السنه، و کان حبس الحسین محمدا فی قصر ابی جعفر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اللیلة التی قتل فیها حسین بن علی هرب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توجه طاهر بن الحسین حین قدم علیه هرثمة من حلوان الی الاهواز، فقتل عامل محمد علیها، و کان عامله علیها محمد بن یزید المهلبی بعد تقدیم طاهر جیوشا امامه إلیها قبل انفصاله الیه لحربه</w:t>
      </w:r>
      <w:r>
        <w:rPr>
          <w:rFonts w:eastAsia="IRNazanin" w:cs="IRNazanin"/>
          <w:color w:val="111111"/>
          <w:sz w:val="28"/>
          <w:szCs w:val="28"/>
          <w:rtl w:val="true"/>
          <w:lang w:bidi="fa-IR"/>
        </w:rPr>
        <w:t>.</w:t>
      </w:r>
    </w:p>
    <w:p>
      <w:pPr>
        <w:pStyle w:val="Heading3"/>
        <w:numPr>
          <w:ilvl w:val="2"/>
          <w:numId w:val="1"/>
        </w:numPr>
        <w:rPr/>
      </w:pPr>
      <w:bookmarkStart w:id="465" w:name="__RefHeading___Toc2057971_73709187"/>
      <w:bookmarkStart w:id="466" w:name="_Toc180"/>
      <w:bookmarkEnd w:id="465"/>
      <w:r>
        <w:rPr>
          <w:rtl w:val="true"/>
        </w:rPr>
        <w:t>ذکر الخبر عن مقتل محمد بن یزید المهلبی و دخول</w:t>
      </w:r>
      <w:bookmarkEnd w:id="466"/>
    </w:p>
    <w:p>
      <w:pPr>
        <w:pStyle w:val="BookText"/>
        <w:rPr/>
      </w:pPr>
      <w:r>
        <w:rPr>
          <w:rFonts w:ascii="IRNazanin" w:hAnsi="IRNazanin" w:eastAsia="IRNazanin"/>
          <w:color w:val="111111"/>
          <w:sz w:val="28"/>
          <w:sz w:val="28"/>
          <w:szCs w:val="28"/>
          <w:rtl w:val="true"/>
          <w:lang w:bidi="fa-IR"/>
        </w:rPr>
        <w:t>طاهر الی الاهواز</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یزید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طاهر شلاشان، وجه الحسین ابن عمر الرستمی الی الاهواز، و امره ان یسیر سیرا مقتصدا، و لا یسیر الا بطلائع، و لا ینزل الا فی موضع حصین یامن فیه علی اصحابه فلما توجه أتت طاهرا عیونه، فاخبروه ان محمد بن یزید 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عاملا لمحمد علی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توجه فی جمع عظیم یرید نزول جندی‌سابور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حد ما بین الاهواز و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لیحمی الاهواز، و یمنع من اراد دخولها من اصحاب طاهر، و انه فی عده و قوه، فدعا طاهر عده من اصحابه، منهم محمد بن طالوت و محمد بن العلاء و العباس بن بخار اخذاه و الحارث بن هشام و داود بن موسی و هادی بن حفص، و امرهم ان یکمشوا السیر حتی یتصل اولهم باخر اصحاب الحسین بن عمر الرستمی، فان احتاج الی امداد امدوه، او لقیه جیش کانوا ظهرا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تلک الجیوش، فلم یلقهم احد حتی شارفوا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محمد بن یزید خبرهم، فعرض اصحابه، و قوی ضعفاءهم، و حمل الرجاله علی البغال، و اقبل حتی نزل سوق عسکر مکرم، و صیر العمران و الماء وراء ظهره، و تخوف طاهر ان یعجل الی اصحابه، فامدهم بقریش بن شبل، و توجه هو بنفسه حتی کان قریبا منهم، و وجه الحسن بن علی المامونی،</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امره بمضامه قریش بن شبل و الحسین بن عمر الرستمی، و سارت تلک العساکر حتی قاربوا محمد بن یزید بعسکر مکرم، فجمع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اطاول القوم القتال و اماطلهم اللقاء، أم اناجزهم کانت لی أم علی؟ فو الله ما اری ان ارجع الی امیر المؤمنین ابدا، و لا انصرف عن الاهواز،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ان ترجع الی الاهواز، فتتحصن بها و تغادی طاهرا القتال و تبعث الی البصره فتفرض بها الفروض، و تستجیش من قدرت علیه و تابعک من قومک فقبل ما أشاروا علیه، و تابعه قومه، فرجع حتی صار بسوق الاهواز و امر طاهر قریش بن شبل ان یتبعه، و ان یعاجله قبل ان یتحصن بسوق الاهواز، و امر الحسن بن علی المامونی و الحسین بن عمر الرستمی ان یسیرا بعقبه، فان احتاج الی معونتهما اعاناه و مضی قریش بن شبل یقفو محمد بن یزید، کلما ارتحل محمد بن یزید من قریه نزلها قریش، حتی صاروا الی سوق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 محمد بن یزید الی المدینة فدخلها، و استند الی العمران، فصیره وراء ظهره، و عبی اصحابه، و عزم علی مواقعتهم، و دعا بالأموال فصبت بین یدیه،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منکم الجائزة و المنزله فلیعرفنی اثره و اقبل قریش بن شبل حتی صار قریبا منه،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مواضعکم و مصافکم، و لیکن اکثر ما قاتلتموهم و أنتم مریحون، فقاتلوهم بنشاط و قوه، فلم یبق احد من اصحابه الا جمع بین یدیه ما قدر علیه من الحجاره، فلم یعبر الیهم محمد بن یزید، حتی اوهنوهم بالحجارة، و جرحوهم جراحات کثیره بالنشاب، و عبرت طائفه من اصحاب محمد بن یزید، فامر قریش اصحابه ان ینزلوا الیهم فنزلوا الیهم، فقاتلوهم قتالا شدیدا حتی رجعوا، و تراد الناس بعضهم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محمد بن یزید الی نفر کانوا معه من موالیه،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من معی قد انهزم، و لست آمن من خذلانهم، و لا آمل رجعتهم، و قد عزمت علی النزول و القتال بنفسی، حتی یقضی الله ما أحب، فمن اراد منکم الانصراف فلینصرف، فو الله لان تبقوا أحب الی من ان تعطبوا و تهلکوا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انصفناک، إذا تکون اعتقتنا من الرق</w:t>
      </w:r>
    </w:p>
    <w:p>
      <w:pPr>
        <w:pStyle w:val="BookText"/>
        <w:rPr/>
      </w:pPr>
      <w:r>
        <w:rPr>
          <w:rFonts w:ascii="IRNazanin" w:hAnsi="IRNazanin" w:eastAsia="IRNazanin"/>
          <w:color w:val="111111"/>
          <w:sz w:val="28"/>
          <w:sz w:val="28"/>
          <w:szCs w:val="28"/>
          <w:rtl w:val="true"/>
          <w:lang w:bidi="fa-IR"/>
        </w:rPr>
        <w:t>و رفعتنا من الضعة، ثم أغنیتنا بعد القله، ثم نخذلک علی هذه الحال، بل نتقدم امامک و نموت تحت رکابک، فلعن الله الدنیا و العیش بعدک ثم نزلوا فعرقبوا دوابهم، و حملوا علی اصحاب قریش حمله منکره، فأکثروا فیهم القتل، و شدخوهم بالحجارة و غیر ذلک، و انتهی بعض اصحاب طاهر الی محمد بن یزید، فطعنه بالرمح فصرعه، و تبادروا الیه بالضرب و الطعن حتی قتلوه، فقال بعض اهل البصره یرثیه، و یذکر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ذاق طعم الرقاد من فرح فاننی قد أضر بی سهری</w:t>
      </w:r>
    </w:p>
    <w:p>
      <w:pPr>
        <w:pStyle w:val="BookText"/>
        <w:rPr/>
      </w:pPr>
      <w:r>
        <w:rPr>
          <w:rFonts w:ascii="IRNazanin" w:hAnsi="IRNazanin" w:eastAsia="IRNazanin"/>
          <w:color w:val="111111"/>
          <w:sz w:val="28"/>
          <w:sz w:val="28"/>
          <w:szCs w:val="28"/>
          <w:rtl w:val="true"/>
          <w:lang w:bidi="fa-IR"/>
        </w:rPr>
        <w:t>ولی فتی الرشد فافتقدت به قلبی و سمعی و غرنی بصری</w:t>
      </w:r>
    </w:p>
    <w:p>
      <w:pPr>
        <w:pStyle w:val="BookText"/>
        <w:rPr/>
      </w:pPr>
      <w:r>
        <w:rPr>
          <w:rFonts w:ascii="IRNazanin" w:hAnsi="IRNazanin" w:eastAsia="IRNazanin"/>
          <w:color w:val="111111"/>
          <w:sz w:val="28"/>
          <w:sz w:val="28"/>
          <w:szCs w:val="28"/>
          <w:rtl w:val="true"/>
          <w:lang w:bidi="fa-IR"/>
        </w:rPr>
        <w:t>کان غیاثا لدی المحول فقد ولی غمام الربیع و المطر</w:t>
      </w:r>
    </w:p>
    <w:p>
      <w:pPr>
        <w:pStyle w:val="BookText"/>
        <w:rPr/>
      </w:pPr>
      <w:r>
        <w:rPr>
          <w:rFonts w:ascii="IRNazanin" w:hAnsi="IRNazanin" w:eastAsia="IRNazanin"/>
          <w:color w:val="111111"/>
          <w:sz w:val="28"/>
          <w:sz w:val="28"/>
          <w:szCs w:val="28"/>
          <w:rtl w:val="true"/>
          <w:lang w:bidi="fa-IR"/>
        </w:rPr>
        <w:t>و فی العیینی للإمام و لم یرهبه وقع المشطب الذکر</w:t>
      </w:r>
    </w:p>
    <w:p>
      <w:pPr>
        <w:pStyle w:val="BookText"/>
        <w:rPr/>
      </w:pPr>
      <w:r>
        <w:rPr>
          <w:rFonts w:ascii="IRNazanin" w:hAnsi="IRNazanin" w:eastAsia="IRNazanin"/>
          <w:color w:val="111111"/>
          <w:sz w:val="28"/>
          <w:sz w:val="28"/>
          <w:szCs w:val="28"/>
          <w:rtl w:val="true"/>
          <w:lang w:bidi="fa-IR"/>
        </w:rPr>
        <w:t>ساور ریب المنون داهیه لو لا خضوع العباد للقدر</w:t>
      </w:r>
    </w:p>
    <w:p>
      <w:pPr>
        <w:pStyle w:val="BookText"/>
        <w:rPr/>
      </w:pPr>
      <w:r>
        <w:rPr>
          <w:rFonts w:ascii="IRNazanin" w:hAnsi="IRNazanin" w:eastAsia="IRNazanin"/>
          <w:color w:val="111111"/>
          <w:sz w:val="28"/>
          <w:sz w:val="28"/>
          <w:szCs w:val="28"/>
          <w:rtl w:val="true"/>
          <w:lang w:bidi="fa-IR"/>
        </w:rPr>
        <w:t>فامض حمیدا فکل ذی اجل یسعی الی ما سعیت بالأثر</w:t>
      </w:r>
    </w:p>
    <w:p>
      <w:pPr>
        <w:pStyle w:val="BookText"/>
        <w:rPr/>
      </w:pPr>
      <w:r>
        <w:rPr>
          <w:rFonts w:ascii="IRNazanin" w:hAnsi="IRNazanin" w:eastAsia="IRNazanin"/>
          <w:color w:val="111111"/>
          <w:sz w:val="28"/>
          <w:sz w:val="28"/>
          <w:szCs w:val="28"/>
          <w:rtl w:val="true"/>
          <w:lang w:bidi="fa-IR"/>
        </w:rPr>
        <w:t>و قال بعض المهالبة، و جرح فی تلک الوقعه جراحات کثیره و قطعت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لمت نفسی غیر انی لم أطق حراکا و انی کنت بالضرب مثخنا</w:t>
      </w:r>
    </w:p>
    <w:p>
      <w:pPr>
        <w:pStyle w:val="BookText"/>
        <w:rPr/>
      </w:pPr>
      <w:r>
        <w:rPr>
          <w:rFonts w:ascii="IRNazanin" w:hAnsi="IRNazanin" w:eastAsia="IRNazanin"/>
          <w:color w:val="111111"/>
          <w:sz w:val="28"/>
          <w:sz w:val="28"/>
          <w:szCs w:val="28"/>
          <w:rtl w:val="true"/>
          <w:lang w:bidi="fa-IR"/>
        </w:rPr>
        <w:t>و لو سلمت کفای قاتلت دونه و ضاربت عنه الطاهری الملعنا</w:t>
      </w:r>
    </w:p>
    <w:p>
      <w:pPr>
        <w:pStyle w:val="BookText"/>
        <w:rPr/>
      </w:pPr>
      <w:r>
        <w:rPr>
          <w:rFonts w:ascii="IRNazanin" w:hAnsi="IRNazanin" w:eastAsia="IRNazanin"/>
          <w:color w:val="111111"/>
          <w:sz w:val="28"/>
          <w:sz w:val="28"/>
          <w:szCs w:val="28"/>
          <w:rtl w:val="true"/>
          <w:lang w:bidi="fa-IR"/>
        </w:rPr>
        <w:t>فتی لا یری ان یخذل السیف فی الوغی إذا ادرع الهیجاء فی النقع و اکتنی</w:t>
      </w:r>
    </w:p>
    <w:p>
      <w:pPr>
        <w:pStyle w:val="BookText"/>
        <w:rPr/>
      </w:pPr>
      <w:r>
        <w:rPr>
          <w:rFonts w:ascii="IRNazanin" w:hAnsi="IRNazanin" w:eastAsia="IRNazanin"/>
          <w:color w:val="111111"/>
          <w:sz w:val="28"/>
          <w:sz w:val="28"/>
          <w:szCs w:val="28"/>
          <w:rtl w:val="true"/>
          <w:lang w:bidi="fa-IR"/>
        </w:rPr>
        <w:t>و ذکر عن الهیثم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ابن ابی عیینه علی طاهر فانشده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آنسته البلاد لم یرم منها و من اوحشته لم یقم</w:t>
      </w:r>
    </w:p>
    <w:p>
      <w:pPr>
        <w:pStyle w:val="BookText"/>
        <w:rPr/>
      </w:pPr>
      <w:r>
        <w:rPr>
          <w:rFonts w:ascii="IRNazanin" w:hAnsi="IRNazanin" w:eastAsia="IRNazanin"/>
          <w:color w:val="111111"/>
          <w:sz w:val="28"/>
          <w:sz w:val="28"/>
          <w:szCs w:val="28"/>
          <w:rtl w:val="true"/>
          <w:lang w:bidi="fa-IR"/>
        </w:rPr>
        <w:t>حتی انتهی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ساء ظنی الا لواحده فی الصدر محصوره عن الکلم</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طاهر،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ساءنی من ذلک ما ساءک، و آلمنی ما آلمک، و لقد کنت کارها لما کان، غیر ان الحتف واقع، و المنایا نازله،</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قطع الأواصر و التنکر للاقارب فی تاکید الخلافه، و القیام بحق الطاعة، فظننا انه یرید محمد بن یزید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 بن اسد،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طاهر بالاهواز بعد قتله محمد بن یزید ابن حاتم، و انفذ عماله فی کورها، و ولی علی الیمامه و البحرین و عمان مما یلی الاهواز، و مما یلی عمل البصره، ثم أخذ علی طریق البر متوجها الی واسط، و بها یومئذ السندی بن یحیی بن الحرشی و الهیثم خلیفه خزیمة بن خازم، فجعلت المسالح و العمال تتقوض، مسلحه مسلحه، و عاملا عاملا، کلما قرب طاهر منهم ترکوا اعمالهم و هربوا عنها، حتی قرب من واسط، فنادی السندی بن یحیی و الهیثم بن شعبه فی أصحابهما، فجمعاهم إلیهما، و هما بالقتال، و امر الهیثم بن شعبه صاحب مراکبه ان یسرج له دوابه، فقرب الیه فرسا، فاقبل یقسم طرفه بینها، و استقبلته عده، فرای المراکبی التغیر و الفزع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 الهرب فعلیک بها، فإنها ابسط فی الرکض، و اقوی علی السفر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فرس الهرب، فانه طاهر، و لا عار علینا فی الهرب منه، فترکا واسطا، و هربا عنها و دخل طاهر واسطا، و تخوف ان سبق الهیثم و السندی الی فم الصلح فیتحصنا بها فوجه محمد بن طالوت، و امره ان یبادرهما الی فم الصلح، و یمنعهما من دخولها ان أرادا ذلک، و وجه قائدا من قواده یقال له احمد بن المهلب نحو الکوفه، و علیها یومئذ العباس بن موسی الهادی، فلما بلغ العباس خبر احمد بن المهلب خلع محمدا، و کتب بطاعته الی طاهر و ببیعته للمأمون، و نزلت خیل طاهر فم النیل، و غلب علی ما بین واسط و الکوفه، و کتب المنصور 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عاملا لمحمد علی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طاهر بطاعته، و رحل طاهر حتی نزل طرنایا، فأقام بها یومین فلم یرها موضعا للعسکر، فامر بجسر فعقد و خندق له، و انفذ کتبه بالتولیه الی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بیعه المنصور بن المهدی بالبصرة و بیعه العباس بن موسی الهادی</w:t>
      </w:r>
      <w:bookmarkStart w:id="467" w:name="pg11455_92240"/>
    </w:p>
    <w:p>
      <w:pPr>
        <w:pStyle w:val="BookText"/>
        <w:rPr/>
      </w:pPr>
      <w:bookmarkEnd w:id="467"/>
      <w:r>
        <w:rPr>
          <w:rFonts w:ascii="IRNazanin" w:hAnsi="IRNazanin" w:eastAsia="IRNazanin"/>
          <w:color w:val="111111"/>
          <w:sz w:val="28"/>
          <w:sz w:val="28"/>
          <w:szCs w:val="28"/>
          <w:rtl w:val="true"/>
          <w:lang w:bidi="fa-IR"/>
        </w:rPr>
        <w:t>بالکوفه، و بیعه المطلب بن عبد الله بن مالک بالموصل للمأمون، و خلعهم محمدا فی رجب من سنه ست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کان علی الکوفه حین نزل طاهر من قبل محمد الفضل بن العباس بن موسی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کتب من ذکرت الی طاهر ببیعتهم للمأمون و خلعهم محمدا، اقرهم طاهر علی اعمالهم، و ولی داود بن عیسی بن موسی بن محمد بن علی الهاشمی مکة و المدینة، و یزید بن جریر البجلی الیمن، و وجه الحارث بن هشام و داود ابن موسی الی قصر ابن هبیرة </w:t>
      </w:r>
      <w:r>
        <w:rPr>
          <w:rFonts w:eastAsia="IRNazanin" w:cs="IRNazanin"/>
          <w:color w:val="111111"/>
          <w:sz w:val="28"/>
          <w:szCs w:val="28"/>
          <w:rtl w:val="true"/>
          <w:lang w:bidi="fa-IR"/>
        </w:rPr>
        <w:t>.</w:t>
      </w:r>
    </w:p>
    <w:p>
      <w:pPr>
        <w:pStyle w:val="Heading3"/>
        <w:numPr>
          <w:ilvl w:val="2"/>
          <w:numId w:val="1"/>
        </w:numPr>
        <w:rPr/>
      </w:pPr>
      <w:bookmarkStart w:id="468" w:name="__RefHeading___Toc2057973_73709187"/>
      <w:bookmarkStart w:id="469" w:name="_Toc181"/>
      <w:bookmarkEnd w:id="468"/>
      <w:r>
        <w:rPr>
          <w:rtl w:val="true"/>
        </w:rPr>
        <w:t>ذکر خبر استیلاء طاهر علی المدائن و نزوله بصرصر</w:t>
      </w:r>
      <w:bookmarkEnd w:id="469"/>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أخذ طاهر بن الحسین من اصحاب محمد المدائن، ثم صار منها الی صرصر، فعقد جسرا، و مضی الی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دخوله المدائن و مصیره الی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طاهرا لما وجه الی قصر ابن هبیرة الحارث بن هشام و داود بن موسی، و بلغ محمدا خبر عامله بالکوفه و خلعه ایاه و بیعته للمأمون، وجه محمد ابن سلیمان القائد و محمد بن حماد البربری، و امرهما ان یبیتا الحارث و داود بالقصر، فقیل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سلکتما الطریق الأعظم لم یخف ذلک علیهما، و لکن اختصر الطریق الی فم الجامع، فانه موضع سوق و معسکر، فأنزلاه و بیتاهما ان أردتما ذلک، و قد قربتما منهما، فوجها الرجال من الیاسریة الی فم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الحارث و داود الخبر، فرکبا فی خیل مجرد، و تهیأ للرجاله، فعبرا من مخاضه فی سوراء الیهم، و قد نزلوا الی جنبها، فاوقعا بهم وقعه 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طاهر محمد بن زیاد و نصیر بن الخطاب مددا للحارث و داود، فاجتمعت العساکر بالجامع، و ساروا حتی لقوا محمد بن سلیمان و محمد بن حماد فیما ما بین نهر درقیط و الجامع، فاقتتلوا قتالا شدیدا، و انهزم اهل بغداد، و هرب</w:t>
      </w:r>
    </w:p>
    <w:p>
      <w:pPr>
        <w:pStyle w:val="BookText"/>
        <w:rPr/>
      </w:pPr>
      <w:r>
        <w:rPr>
          <w:rFonts w:ascii="IRNazanin" w:hAnsi="IRNazanin" w:eastAsia="IRNazanin"/>
          <w:color w:val="111111"/>
          <w:sz w:val="28"/>
          <w:sz w:val="28"/>
          <w:szCs w:val="28"/>
          <w:rtl w:val="true"/>
          <w:lang w:bidi="fa-IR"/>
        </w:rPr>
        <w:t>محمد بن سلیمان حتی صار الی قریه شاهی، و عبر الفرات، و أخذ علی طریق البریه الی الأنبار، و رجع محمد بن حماد الی بغداد، و قال ابو یعقوب الخریمی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عدوا بالنکث کی یصدعا به صفا الحق فانفضا بجمع مبدد</w:t>
      </w:r>
    </w:p>
    <w:p>
      <w:pPr>
        <w:pStyle w:val="BookText"/>
        <w:rPr/>
      </w:pPr>
      <w:r>
        <w:rPr>
          <w:rFonts w:ascii="IRNazanin" w:hAnsi="IRNazanin" w:eastAsia="IRNazanin"/>
          <w:color w:val="111111"/>
          <w:sz w:val="28"/>
          <w:sz w:val="28"/>
          <w:szCs w:val="28"/>
          <w:rtl w:val="true"/>
          <w:lang w:bidi="fa-IR"/>
        </w:rPr>
        <w:t>و افلتنا ابن البربری مضمر من الخیل یسمو للجیاد و یهتدی</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یزید بن الحارث، ان محمد بن حماد البربری لما دخل بغداد، وجه محمد المخلوع الفضل بن موسی بن عیسی الهاشمی الی الکوفه، و ولاه علیها، و ضم الیه أبا السلاسل و ایاس الحرابی و جمهورا النجاری، و امره بسرعة السیر، فتوجه الفضل، فلما عبر نهر عیسی عثر به فرسه، فتحول منه الی غیره و تطیر،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اسالک برکه هذا الوجه و بلغ طاهرا الخبر، فوجه محمد بن العلاء، و کتب الی الحارث بن هشام و داود بن موسی بالطاعة له، فلقی محمد بن العلاء الفضل بقریة الاعراب، فبعث الیه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سامع مطیع لطاهر، و انما کان مخرجی بالکید منی لمحمد، فخل لی  الطریق حتی اصیر الیه،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اعرف ما تقول و لا اقبله و لا انکره، فان اردت الأمیر طاهرا فارجع وراءک، فخذ اسهل الطریق و اقصدها، فرجع و قال محمد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علی حذر، فانی لست آمن مکر هذا، فلم یلبث ان کبر و هو یری ان محمد بن العلاء قد امنه، فوجده علی عده و اهبه، و اقتتلوا کأشد ما یکون من القتال، و کبا بالفضل فرسه، فقاتل عنه ابو السلاسل حتی رکب،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هذا الموقف لأمیر المؤمنین و حمل اصحاب محمد ابن العلاء علی اصحاب الفضل فهزموه، و لم یزالوا یقتلونهم الی کوثی، و اسر فی تلک الوقعه اسماعیل بن محمد القرشی و جمهور النجاری، و توجه طاهر الی المدائن، و فیها جند کثیر من خیول محمد، علیهم البرمکی قد تحصن بها، و المدد یأتیه فی کل یوم، و الصلات و الخلع من قبل محمد فلما قرب طاهر من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منها علی راس فرسخین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فصلی رکعتین، و سبح فاکثر التسبیح،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نسألک نصرا کنصرک المسلمین یوم المدائن و وجه</w:t>
      </w:r>
      <w:bookmarkStart w:id="470" w:name="pg11455_92242"/>
    </w:p>
    <w:p>
      <w:pPr>
        <w:pStyle w:val="BookText"/>
        <w:rPr/>
      </w:pPr>
      <w:bookmarkEnd w:id="470"/>
      <w:r>
        <w:rPr>
          <w:rFonts w:ascii="IRNazanin" w:hAnsi="IRNazanin" w:eastAsia="IRNazanin"/>
          <w:color w:val="111111"/>
          <w:sz w:val="28"/>
          <w:sz w:val="28"/>
          <w:szCs w:val="28"/>
          <w:rtl w:val="true"/>
          <w:lang w:bidi="fa-IR"/>
        </w:rPr>
        <w:t>الحسن بن علی المامونی و قریش بن شبل، و وجه الهادی بن حفص علی مقدمته و سار فلما سمع اصحاب البرمکی صوت طبوله، أسرجوا الدواب، و أخذوا فی تعبیتهم، و جعل من فی اوائل الناس ینضم الی أواخرهم، و أخذ البرمکی فی تسویة الصفوف، فکلما سوی صفا انتقض و اضطرب علیه امرهم،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نعوذ بک من الخذلان، ثم التفت الی صاحب ساقته،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سبیل الناس، فانی اری جندا لا خیر عندهم، فرکب بعضهم بعضا نحو بغداد، فنزل طاهر المدائن، و قدم منها قریش بن شبل و العباس بن بخار اخذاه الی الدرزیجان، و احمد بن سعید الحرشی و نصر بن منصور بن نصر بن مالک معسکران بنهر دیائی، فمنعا اصحاب البرمکی من الجواز الی بغداد، و تقدم طاهر حتی صار الی الدرزیجان حیال احمد و نصر بن منصور، فسیر إلیهما الرجال، فلم یجر بینهما کثیر قتال حتی انهزموا، و أخذ طاهر ذات الیسار الی نهر صرصر، فعقد بها جسرا و نزلها </w:t>
      </w:r>
      <w:r>
        <w:rPr>
          <w:rFonts w:eastAsia="IRNazanin" w:cs="IRNazanin"/>
          <w:color w:val="111111"/>
          <w:sz w:val="28"/>
          <w:szCs w:val="28"/>
          <w:rtl w:val="true"/>
          <w:lang w:bidi="fa-IR"/>
        </w:rPr>
        <w:t>.</w:t>
      </w:r>
    </w:p>
    <w:p>
      <w:pPr>
        <w:pStyle w:val="Heading3"/>
        <w:numPr>
          <w:ilvl w:val="2"/>
          <w:numId w:val="1"/>
        </w:numPr>
        <w:rPr/>
      </w:pPr>
      <w:bookmarkStart w:id="471" w:name="__RefHeading___Toc2057975_73709187"/>
      <w:bookmarkStart w:id="472" w:name="_Toc182"/>
      <w:bookmarkEnd w:id="471"/>
      <w:r>
        <w:rPr>
          <w:rtl w:val="true"/>
        </w:rPr>
        <w:t>ذکر خبر خلع داود بن عیسی الامین</w:t>
      </w:r>
      <w:bookmarkEnd w:id="472"/>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خلع داود بن عیسی عامل مکة و المدینة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عامله یومئذ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 للمأمون، و أخذ البیعه بهما علی الناس له، و کتب بذلک الی طاهر و المأمون، ثم خرج بنفسه الی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کیف جری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الامین لما افضت الخلافه الیه، بعث الی مکة و المدینة داود بن عیسی بن موسی بن محمد بن علی بن عبد الله بن عباس، و عزل عامل الرشید علی مکة، و کان عامله علیها محمد بن عبد الرحمن بن محمد المخزومی، و کان الیه الصلاة بها و احداثها و القضاء بین أهلها، فعزل محمد عن ذلک کله بداود ابن عیسی، سوی القضاء فانه اقره علی القضاء فأقام داود والیا علی مکة و المدینة لمحمد، و اقام للناس أیضا الحج سنه ثلاث و اربع و خمس و تسعین و مائه، فلما دخلت سنه ست و تسعین و مائه، بلغه خلع عبد الله المأمون أخاه،</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فعل طاهر بقواد محمد، و قد کان محمد کتب الی داود بن عیسی یأمره بخلع عبد الله المأمون و البیعه لابنه موسی، و بعث محمد الی الکتابین اللذین کان الرشید کتبهما و علقهما فی الکعبه فأخذهما، فلما فعل ذلک جمع داود حجبه الکعبه و القرشیین و الفقهاء و من کان شهد علی ما فی الکتابین من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داود احدهم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ما أخذ علینا و علیکم الرشید من العهد و المیثاق عند بیت الله الحرام حین بایعنا لابنیه، لنکونن مع المظلوم منهما علی الظالم، و مع المبغی علیه علی الباغی، و مع المغدور به علی الغادر، فقد رأینا و رایتم ان محمدا قد بدا بالظلم و البغی و الغدر علی اخویه عبد الله المأمون و القاسم المؤتمن، و خلعهما و بایع لابنه الطفل، رضیع صغیر لم یفطم، و استخرج الشرطین من الکعبه عاصیا ظالما، فحرقهما بالنار و قد رایت خلعه، و ان ابایع لعبد الله المأمون بالخلافة، إذ کان مظلوما مبغیا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تبع لرأیک، و نحن خالعوه معک، فوعدهم صلاه الظهیره، و ارسل فی فجاج مکة صائحا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وقت صلاه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یوم الخمیس لسبع و عشرین لیله خلت من رجب سنه ست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داود بن عیسی، فصلی بالناس صلاه الظهر، و قد وضع له المنبر بین الرکن و المقام، فصعد فجلس علیه، و امر بوجوه الناس و اشرافهم فقربوا من المنبر، و کان داود خطیبا فصیحا جهیر الصوت، فلما اجتمع الناس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مالک الملک، یؤتی الملک من یشاء، و ینزع الملک ممن یشاء، و یعز من یشاء و یذل من یشاء، بیده الخیر و هو عَلیٰ کُلِّ شَیْءٍ قَدِیرٌ و اشهد ان لا اله الا الله وحده لا شریک له، قائما بالقسط لا اله الا هو العزیز الحکیم، و اشهد ان محمدا عبده و رسوله، ارسله بالدین، و ختم به النبیین، و جعله رحمه للعالمین، صلی الله علیه فی الأولین و الآخرین اما بعد یا اهل مکة، فأنتم الأصل و الفرع، و العشیره و الأسرة، و الشرکاء فی النعمه، الی بلدکم نفذ وفد الله، و الی قبلتکم یأتم المسلمون، و قد علمتم ما أخذ علیکم الرشید هارون رحمه الله علیه و صلاته حین بایع لا بینه محمد و عبد الله بین أظهرکم من العهد و المیثاق</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لتنصرن المظلوم منهما علی الظالم، و المبغی علیه علی الباغی، و المغدور به علی الغادر، الا و قد علمتم و علمنا ان محمد بن هارون قد بدا بالظلم و البغی و الغدر، و خالف الشروط التی أعطاها من نفسه فی بطن البیت الحرام، و قد حل لنا و لکم خلعه من الخلافه و تصییرها الی المظلوم المبغی علیه المغدور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انی اشهدکم انی قد خلعت محمد بن هارون من الخلافه کما خلعت قلنسوتی هذه من 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قلنسوته عن راسه فرمی بها الی بعض الخدم تحته، و کانت من برود حبره مسلسله حمراء، و اتی بقلنسوه سوداء هاشمیة فلبسها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 لعبد الله عبد الله المأمون امیر المؤمنین بالخلافة، الا فقوموا الی البیعه لخلیفتکم فصعد جماعه من الوجوه الیه الی المنبر، رجل فرجل، فبایعه لعبد الله المأمون بالخلافة، و خلع محمدا، ثم نزل عن المنبر، و حانت صلاه العصر، فصلی بالناس، ثم جلس فی ناحیه المسجد، و جعل الناس یبایعونه جماعه بعد جماعه، یقرا علیهم کتاب البیعه، و یصافحونه علی کفه، ففعل ذلک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ابنه سلیمان بن داود بن عیسی و هو خلیفته علی المدینة، یأمره ان یفعل باهل المدینة مثل ما فعل هو باهل مکة، من خلع محمد و البیعه لعبد الله المأمون فلما رجع جواب البیعه من المدینة الی داود و هو بمکة، رحل من فوره بنفسه و جماعه من ولده یرید المأمون بمرو علی طریق البصره، ثم علی فارس، ثم علی کرمان، حتی صار الی المأمون بمرو، فاعلمه ببیعته و خلعه محمدا و مسارعه اهل مکة و اهل المدینة الی ذلک، فسر بذلک المأمون، و تیمن ببرکه مکة و المدینة، إذ کانوا أول من بایعه، و کتب الیهم کتابا لینا لطیفا یعدهم فیه الخبر، و یبسط املهم و امر ان یکتب لداود عهد علی مکة و المدینة و أعمالها من الصلاة و المعاون و الجبایه، و زید له ولایه عک، و عقد له علی ذلک ثلاثة الویه، و کتب له الی الری بمعونة خمسمائة الف درهم، و خرج داود بن عیسی مسرعا مغذا مبادرا لادراک الحج، و معه ابن أخیه العباس بن موسی ابن عیسی بن موسی بن محمد بن علی بن عبد الله بن العباس، و قد عقد</w:t>
      </w:r>
      <w:bookmarkStart w:id="473" w:name="pg11455_92245"/>
    </w:p>
    <w:p>
      <w:pPr>
        <w:pStyle w:val="BookText"/>
        <w:rPr/>
      </w:pPr>
      <w:bookmarkEnd w:id="473"/>
      <w:r>
        <w:rPr>
          <w:rFonts w:ascii="IRNazanin" w:hAnsi="IRNazanin" w:eastAsia="IRNazanin"/>
          <w:color w:val="111111"/>
          <w:sz w:val="28"/>
          <w:sz w:val="28"/>
          <w:szCs w:val="28"/>
          <w:rtl w:val="true"/>
          <w:lang w:bidi="fa-IR"/>
        </w:rPr>
        <w:t>المأمون للعباس بن موسی بن عیسی علی ولایه الموسم، فسار هو و عمه داود حتی نزلا بغداد علی طاهر بن الحسین، فاکرمهما و قربهما، و احسن معونتهما، و وجه معهما یزید بن جریر بن یزید بن خالد بن عبد الله القسری، و قد عقد له طاهر علی ولایه الیمن، و بعث معه خیلا کثیفه، و ضمن لهم یزید بن جریر بن یزید بن خالد بن عبد الله القسری ان یستمیل قومه و عشیرته من ملوک اهل الیمن و اشرافهم، لیخلعوا محمدا و یبایعوا عبد الله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فساروا جمیعا حتی دخلوا مکة و حضر الحج، فحج باهل الموسم العباس ابن موسی بن عیسی، فلما صدروا عن الحج انصرف العباس حتی اتی طاهر 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حصار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داود بن عیسی علی عمله بمکة و المدینة، و مضی یزید بن جریر الی الیمن، فدعا أهلها الی خلع محمد و بیعه عبد الله علی المأمون، و قرأ علیهم کتابا من طاهر بن الحسین یعدهم العدل و الإنصاف، و یرغبهم فی طاعه المأمون، و یعلمهم ما بسط المأمون من العدل فی رعیته، فأجاب اهل الیمن الی بیعه المأمون، و استبشروا بذلک، و بایعوا للمأمون، و خلعوا محمد، فسار فیهم یزید بن جریر بن یزید باحسن سیره، و اظهر عدلا و إنصافا، و کتب بإجابتهم و بیعتهم الی المأمون و الی طاهر 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عقد محمد فی رجب و شعبان منها نحوا من أربعمائة لواء لقواد شتی، و امر علی جمیعهم علی بن محمد بن عیسی بن نهیک، و امرهم بالمسیر الی هرثمة بن اعین، فساروا فالتقوا بجللتا فی رمضان علی امیال من النهروان، فهزمهم هرثمة، و اسر علی بن محمد بن عیسی بن نهیک، و بعث به هرثمة الی المأمون، و زحف هرثمة فنزل النهروان </w:t>
      </w:r>
      <w:r>
        <w:rPr>
          <w:rFonts w:eastAsia="IRNazanin" w:cs="IRNazanin"/>
          <w:color w:val="111111"/>
          <w:sz w:val="28"/>
          <w:szCs w:val="28"/>
          <w:rtl w:val="true"/>
          <w:lang w:bidi="fa-IR"/>
        </w:rPr>
        <w:t>.</w:t>
      </w:r>
    </w:p>
    <w:p>
      <w:pPr>
        <w:pStyle w:val="Heading3"/>
        <w:numPr>
          <w:ilvl w:val="2"/>
          <w:numId w:val="1"/>
        </w:numPr>
        <w:rPr/>
      </w:pPr>
      <w:bookmarkStart w:id="474" w:name="__RefHeading___Toc2057977_73709187"/>
      <w:bookmarkStart w:id="475" w:name="_Toc183"/>
      <w:bookmarkEnd w:id="474"/>
      <w:r>
        <w:rPr>
          <w:rtl w:val="true"/>
        </w:rPr>
        <w:t>ذکر خبر شغب الجند علی طاهر بن الحسین</w:t>
      </w:r>
      <w:bookmarkEnd w:id="475"/>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استامن الی محمد من طاهر جماعه کثیره، و شغب الجند</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طاهر، ففرق محمد فیمن صار الیه من اصحاب طاهر مالا عظیما، و قود رجالا، و غلف لحاهم بالغالیة، فسموا بذلک قواد 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الی ما آل الیه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یزید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طاهر علی نهر صرصر لما صار إلیها، و شمر فی محاربه محمد و اهل بغداد، فکان لا یأتیه جیش الا هزمه، فاشتد علی اصحابه ما کان محمد یعطی من الأموال و الکسا، فخرج من عسکره نحو من خمسه آلاف رجل من اهل خراسان و من التف الیهم، فسر بهم محمد، و وعدهم و مناهم، و اثبت اسماءهم فی الثمانین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فمکثوا بذلک أشهرا، و قود جماعه من الحربیة و غیرهم ممن تعرض لذلک و طلبه، و عقد لهم، و وجههم الی دسکرة الملک و النهروان، و وجه الیهم حبیب بن جهم النمری الأعرابی فی اصحابه، فلم یکن بینهم کثیر قتال، و ندب محمد قوادا من قواد بغداد، فوجههم الی الیاسریة و الکوثریة و السفینتین، و حمل الیهم الاطعمه، و قواهم بالارزاق، و صیرهم ردءا لمن خلفهم، و فرق الجواسیس فی اصحاب طاهر، و دس الی رؤساء الجند الکتب بالاطماع و الترغیب، فشغبوا علی طاهر، و استامن کثیر منهم الی محمد، و مع کل عشره انفس منهم طبل، فارعدوا و ابرقوا و اجلبوا، و دنوا حتی أشرفوا علی نهر صرصر، فعبی طاهر اصحابه کرادیس، ثم جعل یمر علی کل کردوس منهم،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یغرنکم کثره من ترون، و لا یمنعکم استئمان من استامن منهم، فان النصر مع الصدق و الثبات، و الفتح مع الصبر، و رب فِئَةٍ قَلِیلَةٍ غَلَبَتْ فِئَةً کَثِیرَةً بِإِذْنِ اَللّٰهِ وَ اَللّٰهُ مَعَ اَلصّٰابِرِینَ ثم امرهم بالتقدم، فتقدموا و اضطربوا بالسیوف ملیا ثم ان الله ضرب اکتاف اهل بغداد فولوا منهزمین، و أخلوا موضع عسکرهم، فانتهب اصحاب طاهر کل ما کان فیه من سلاح و مال و بلغ الخبر محمدا، فامر بالعطاء فوضع، و اخرج خزائنه و ذخائره، و فرق الصلات و جمع اهل الارباض، و اعترض الناس علی عینه، فکان لا یری أحدا و سیما حسن الرواء الا خلع علیه و قوده، و کان لا یقود أحدا الا غلفت لحیته بالغالیة، و هم الذین</w:t>
      </w:r>
    </w:p>
    <w:p>
      <w:pPr>
        <w:pStyle w:val="BookText"/>
        <w:rPr/>
      </w:pPr>
      <w:r>
        <w:rPr>
          <w:rFonts w:ascii="IRNazanin" w:hAnsi="IRNazanin" w:eastAsia="IRNazanin"/>
          <w:color w:val="111111"/>
          <w:sz w:val="28"/>
          <w:sz w:val="28"/>
          <w:szCs w:val="28"/>
          <w:rtl w:val="true"/>
          <w:lang w:bidi="fa-IR"/>
        </w:rPr>
        <w:t>یسمون قواد الغالیة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فی قواده المحدثین لکل رجل منهم خمسمائة درهم و قارورة غالیه، و لم یعط جند القواد و اصحابهم شیئا و أتت عیون طاهر و جواسیسه طاهرا بذلک، فراسلهم و کاتبهم، و وعدهم و استمالهم، و اغری اصاغرهم باکابرهم، فشغبوا علی محمد یوم الأربعاء لست خلون من ذی الحجه سنه ست و تسعین و مائه، فقال رجل من أبناء اهل بغداد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للامین الله فی نفسه ما شتت الجند سوی الغالیة</w:t>
      </w:r>
    </w:p>
    <w:p>
      <w:pPr>
        <w:pStyle w:val="BookText"/>
        <w:rPr/>
      </w:pPr>
      <w:r>
        <w:rPr>
          <w:rFonts w:ascii="IRNazanin" w:hAnsi="IRNazanin" w:eastAsia="IRNazanin"/>
          <w:color w:val="111111"/>
          <w:sz w:val="28"/>
          <w:sz w:val="28"/>
          <w:szCs w:val="28"/>
          <w:rtl w:val="true"/>
          <w:lang w:bidi="fa-IR"/>
        </w:rPr>
        <w:t>و طاهر نفسی تقی طاهرا برسله و العده الکافیه</w:t>
      </w:r>
    </w:p>
    <w:p>
      <w:pPr>
        <w:pStyle w:val="BookText"/>
        <w:rPr/>
      </w:pPr>
      <w:r>
        <w:rPr>
          <w:rFonts w:ascii="IRNazanin" w:hAnsi="IRNazanin" w:eastAsia="IRNazanin"/>
          <w:color w:val="111111"/>
          <w:sz w:val="28"/>
          <w:sz w:val="28"/>
          <w:szCs w:val="28"/>
          <w:rtl w:val="true"/>
          <w:lang w:bidi="fa-IR"/>
        </w:rPr>
        <w:t>اضحی زمام الملک فی کفه مقاتلا للفئه الباغیه</w:t>
      </w:r>
    </w:p>
    <w:p>
      <w:pPr>
        <w:pStyle w:val="BookText"/>
        <w:rPr/>
      </w:pPr>
      <w:r>
        <w:rPr>
          <w:rFonts w:ascii="IRNazanin" w:hAnsi="IRNazanin" w:eastAsia="IRNazanin"/>
          <w:color w:val="111111"/>
          <w:sz w:val="28"/>
          <w:sz w:val="28"/>
          <w:szCs w:val="28"/>
          <w:rtl w:val="true"/>
          <w:lang w:bidi="fa-IR"/>
        </w:rPr>
        <w:t>یا ناکثا اسلمه نکثه عیوبه من خبثه فاشیه</w:t>
      </w:r>
    </w:p>
    <w:p>
      <w:pPr>
        <w:pStyle w:val="BookText"/>
        <w:rPr/>
      </w:pPr>
      <w:r>
        <w:rPr>
          <w:rFonts w:ascii="IRNazanin" w:hAnsi="IRNazanin" w:eastAsia="IRNazanin"/>
          <w:color w:val="111111"/>
          <w:sz w:val="28"/>
          <w:sz w:val="28"/>
          <w:szCs w:val="28"/>
          <w:rtl w:val="true"/>
          <w:lang w:bidi="fa-IR"/>
        </w:rPr>
        <w:t>قد جاءک اللیث بشداته مستکلبا فی اسد ضاریه</w:t>
      </w:r>
    </w:p>
    <w:p>
      <w:pPr>
        <w:pStyle w:val="BookText"/>
        <w:rPr/>
      </w:pPr>
      <w:r>
        <w:rPr>
          <w:rFonts w:ascii="IRNazanin" w:hAnsi="IRNazanin" w:eastAsia="IRNazanin"/>
          <w:color w:val="111111"/>
          <w:sz w:val="28"/>
          <w:sz w:val="28"/>
          <w:szCs w:val="28"/>
          <w:rtl w:val="true"/>
          <w:lang w:bidi="fa-IR"/>
        </w:rPr>
        <w:t>فاهرب و لا مهرب من مثله الا الی النار او الهاویه</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شغب الجند، و صعب الأمر علی محمد شاور قواده،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القوم، فتلاف امرک، فان بهم قوام ملک، و هم بعد الله أزالوه عنک ایام الحسین، و هم ردوه علیک، و هم من قد عرفت نجدتهم و بأسهم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فلج فی امرهم و امر بقتالهم، فوجه الیهم التنوخی و غیره من المستأمنة و الأجناد الذین کانوا معه، فعاجل القوم القتال و راسلهم طاهر و راسلوه، فاخذ رهائنهم علی بذل الطاعة له، و کتب الیهم، فأعطاهم الامان، و بذل لهم الأموال، ثم قدم فصار الی البستان الذی علی باب الأنبار یوم الثلاثاء لاثنتی عشره لیله خلت من ذی الحجه، فنزل البستان بقواده و اجناده و اصحابه، و نزل من لحق بطاهر من المستأمنة من قواد محمد و جنده فی البستان و فی الارباض، و الحقهم جمیعا بالثمانین فی الأرزاق، و اضعف للقواد و أبناء القواد الخواص، و اجری علیهم و علی کثیر من رجالهم الأموال، و نقب اهل السجون السجون و خرجوا منها، و فتن الناس، و وثب علی اهل الصلاح الدعار و الشطار، فعز الفاجر، و ذل المؤمن، و اختل الصالح، و ساءت حال الناس الا من کان فی</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 طاهر لتفقده امرهم، و اخذه علی أیدی سفهائهم و فساقهم، و اشتد فی ذلک علیهم، و غادی القتال و راوحه، حتی تواکل الفریقان، و خربت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العباس بن موسی بن عیسی بن موسی بن محمد بن علی من قبل طاهر، و دعا للمأمون بالخلافة، و هو أول موسم دعی له فیه بالخلافة بمکة و المدینة</w:t>
      </w:r>
      <w:r>
        <w:rPr>
          <w:rFonts w:eastAsia="IRNazanin" w:cs="IRNazanin"/>
          <w:color w:val="111111"/>
          <w:sz w:val="28"/>
          <w:szCs w:val="28"/>
          <w:rtl w:val="true"/>
          <w:lang w:bidi="fa-IR"/>
        </w:rPr>
        <w:t>.</w:t>
      </w:r>
      <w:bookmarkStart w:id="476" w:name="pg11455_92249"/>
    </w:p>
    <w:p>
      <w:pPr>
        <w:pStyle w:val="BookText"/>
        <w:rPr/>
      </w:pPr>
      <w:bookmarkEnd w:id="476"/>
      <w:r>
        <w:rPr>
          <w:rFonts w:ascii="IRNazanin" w:hAnsi="IRNazanin" w:eastAsia="IRNazanin"/>
          <w:color w:val="111111"/>
          <w:sz w:val="28"/>
          <w:sz w:val="28"/>
          <w:szCs w:val="28"/>
          <w:rtl w:val="true"/>
          <w:lang w:bidi="fa-IR"/>
        </w:rPr>
        <w:t>ثم دخلت</w:t>
      </w:r>
    </w:p>
    <w:p>
      <w:pPr>
        <w:pStyle w:val="Heading2"/>
        <w:numPr>
          <w:ilvl w:val="1"/>
          <w:numId w:val="1"/>
        </w:numPr>
        <w:rPr/>
      </w:pPr>
      <w:bookmarkStart w:id="477" w:name="__RefHeading___Toc2057979_73709187"/>
      <w:bookmarkStart w:id="478" w:name="_Toc184"/>
      <w:bookmarkEnd w:id="477"/>
      <w:r>
        <w:rPr>
          <w:rtl w:val="true"/>
        </w:rPr>
        <w:t>سنه سبع و تسعین و مائه</w:t>
      </w:r>
      <w:bookmarkEnd w:id="478"/>
    </w:p>
    <w:p>
      <w:pPr>
        <w:pStyle w:val="Heading3"/>
        <w:numPr>
          <w:ilvl w:val="2"/>
          <w:numId w:val="1"/>
        </w:numPr>
        <w:rPr/>
      </w:pPr>
      <w:bookmarkStart w:id="479" w:name="__RefHeading___Toc2057981_73709187"/>
      <w:bookmarkStart w:id="480" w:name="_Toc185"/>
      <w:bookmarkEnd w:id="479"/>
      <w:r>
        <w:rPr>
          <w:rtl w:val="true"/>
        </w:rPr>
        <w:t>اشارة</w:t>
      </w:r>
      <w:bookmarkEnd w:id="480"/>
    </w:p>
    <w:p>
      <w:pPr>
        <w:pStyle w:val="BookText"/>
        <w:rPr/>
      </w:pPr>
      <w:r>
        <w:rPr>
          <w:rFonts w:ascii="IRNazanin" w:hAnsi="IRNazanin" w:eastAsia="IRNazanin"/>
          <w:color w:val="111111"/>
          <w:sz w:val="28"/>
          <w:sz w:val="28"/>
          <w:szCs w:val="28"/>
          <w:rtl w:val="true"/>
          <w:lang w:bidi="fa-IR"/>
        </w:rPr>
        <w:t>ذکر الخبر عما کان فیها من الاحداث  ففی هذه السنه لحق القاسم بن هارون الرشید و منصور بن المهدی بالمأمون من العراق، فوجه المأمون القاسم الی جرجان</w:t>
      </w:r>
      <w:r>
        <w:rPr>
          <w:rFonts w:eastAsia="IRNazanin" w:cs="IRNazanin"/>
          <w:color w:val="111111"/>
          <w:sz w:val="28"/>
          <w:szCs w:val="28"/>
          <w:rtl w:val="true"/>
          <w:lang w:bidi="fa-IR"/>
        </w:rPr>
        <w:t>.</w:t>
      </w:r>
    </w:p>
    <w:p>
      <w:pPr>
        <w:pStyle w:val="Heading3"/>
        <w:numPr>
          <w:ilvl w:val="2"/>
          <w:numId w:val="1"/>
        </w:numPr>
        <w:rPr/>
      </w:pPr>
      <w:bookmarkStart w:id="481" w:name="__RefHeading___Toc2057983_73709187"/>
      <w:bookmarkStart w:id="482" w:name="_Toc186"/>
      <w:bookmarkEnd w:id="481"/>
      <w:r>
        <w:rPr>
          <w:rtl w:val="true"/>
        </w:rPr>
        <w:t>ذکر خبر حصار الامین ببغداد</w:t>
      </w:r>
      <w:bookmarkEnd w:id="482"/>
    </w:p>
    <w:p>
      <w:pPr>
        <w:pStyle w:val="BookText"/>
        <w:rPr/>
      </w:pPr>
      <w:r>
        <w:rPr>
          <w:rFonts w:ascii="IRNazanin" w:hAnsi="IRNazanin" w:eastAsia="IRNazanin"/>
          <w:color w:val="111111"/>
          <w:sz w:val="28"/>
          <w:sz w:val="28"/>
          <w:szCs w:val="28"/>
          <w:rtl w:val="true"/>
          <w:lang w:bidi="fa-IR"/>
        </w:rPr>
        <w:t>و فیها حاصر طاهر و هرثمة و زهیر بن المسیب محمد بن هارون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آل الیه امر حصارهم فی هذه السنه، و کیف کان الحصار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یزید التمیمی و غیره ان زهیر بن المسیب الضبی نزل قصر رقه کلواذی، و نصب المجانیق و العرادات و احتفر الخنادق، و جعل یخرج فی الأیام عند اشتغال الجند بحرب طاهر، فیرمی بالعرادات من اقبل و ادبر، و یعشر اموال التجار و یجبی السفن، و بلغ من الناس کل مبلغ، و بلغ امره طاهرا و أتاه الناس فشکوا الیه ما نزل بهم من زهیر بن المسیب، و بلغ ذلک هرثمة، فامده بالجند، و قد کاد یؤخذ، فامسک عنه الناس، فقال الشاعر من اهل 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زهیر و قتله الناس بالمجانیق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 المنجنیق و الحجرا فقد رایت القتیل إذ قبرا</w:t>
      </w:r>
    </w:p>
    <w:p>
      <w:pPr>
        <w:pStyle w:val="BookText"/>
        <w:rPr/>
      </w:pPr>
      <w:r>
        <w:rPr>
          <w:rFonts w:ascii="IRNazanin" w:hAnsi="IRNazanin" w:eastAsia="IRNazanin"/>
          <w:color w:val="111111"/>
          <w:sz w:val="28"/>
          <w:sz w:val="28"/>
          <w:szCs w:val="28"/>
          <w:rtl w:val="true"/>
          <w:lang w:bidi="fa-IR"/>
        </w:rPr>
        <w:t>باکر کی لا یفوته خبر راح قتیلا و خلف الخبرا</w:t>
      </w:r>
    </w:p>
    <w:p>
      <w:pPr>
        <w:pStyle w:val="BookText"/>
        <w:rPr/>
      </w:pPr>
      <w:r>
        <w:rPr>
          <w:rFonts w:ascii="IRNazanin" w:hAnsi="IRNazanin" w:eastAsia="IRNazanin"/>
          <w:color w:val="111111"/>
          <w:sz w:val="28"/>
          <w:sz w:val="28"/>
          <w:szCs w:val="28"/>
          <w:rtl w:val="true"/>
          <w:lang w:bidi="fa-IR"/>
        </w:rPr>
        <w:t>ما ذا به کان من نشاط و من صحه جسم به إذا ابتکرا</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 الا یقال کان له امر فلم یدر من به امرا</w:t>
      </w:r>
    </w:p>
    <w:p>
      <w:pPr>
        <w:pStyle w:val="BookText"/>
        <w:rPr/>
      </w:pPr>
      <w:r>
        <w:rPr>
          <w:rFonts w:ascii="IRNazanin" w:hAnsi="IRNazanin" w:eastAsia="IRNazanin"/>
          <w:color w:val="111111"/>
          <w:sz w:val="28"/>
          <w:sz w:val="28"/>
          <w:szCs w:val="28"/>
          <w:rtl w:val="true"/>
          <w:lang w:bidi="fa-IR"/>
        </w:rPr>
        <w:t>یا صاحب المنجنیق ما فعلت کفاک، لم تبقیا و لم تذرا</w:t>
      </w:r>
    </w:p>
    <w:p>
      <w:pPr>
        <w:pStyle w:val="BookText"/>
        <w:rPr/>
      </w:pPr>
      <w:r>
        <w:rPr>
          <w:rFonts w:ascii="IRNazanin" w:hAnsi="IRNazanin" w:eastAsia="IRNazanin"/>
          <w:color w:val="111111"/>
          <w:sz w:val="28"/>
          <w:sz w:val="28"/>
          <w:szCs w:val="28"/>
          <w:rtl w:val="true"/>
          <w:lang w:bidi="fa-IR"/>
        </w:rPr>
        <w:t>کان هواه سوی الذی قدرا هیهات لن یغلب الهوی القدرا</w:t>
      </w:r>
    </w:p>
    <w:p>
      <w:pPr>
        <w:pStyle w:val="BookText"/>
        <w:rPr/>
      </w:pPr>
      <w:r>
        <w:rPr>
          <w:rFonts w:ascii="IRNazanin" w:hAnsi="IRNazanin" w:eastAsia="IRNazanin"/>
          <w:color w:val="111111"/>
          <w:sz w:val="28"/>
          <w:sz w:val="28"/>
          <w:szCs w:val="28"/>
          <w:rtl w:val="true"/>
          <w:lang w:bidi="fa-IR"/>
        </w:rPr>
        <w:t>و نزل هرثمة نهر بین، و جعل علیه حائطا و خندقا، و اعد المجانیق و العرادات، و انزل عبید الله بن الوضاح الشماسیه، و نزل طاهر البستان بباب الأنبار، فذکر عن الحسین الخلیع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تولی طاهر البستان بباب الأنبار، دخل محمدا امر عظیم من دخوله بغداد، و تفرق ما کان فی یده من الأموال، و ضاق ذرعا، و تحرق صدرا، فامر ببیع کل ما فی الخزائن من الأمتعة، و ضرب آنیه الذهب و الفضه دنانیر و دراهم، و حملها الیه لأصحابه و فی نفقاته، و امر حینئذ برمی الحربیة بالنفط و النیران و المجانیق و العرادات، یقتل بها المقبل و المدبر، ففی ذلک یقول عمرو بن عبد الملک العتری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رماه المنجنیق کلکم غیر شفیق</w:t>
      </w:r>
    </w:p>
    <w:p>
      <w:pPr>
        <w:pStyle w:val="BookText"/>
        <w:rPr/>
      </w:pPr>
      <w:r>
        <w:rPr>
          <w:rFonts w:ascii="IRNazanin" w:hAnsi="IRNazanin" w:eastAsia="IRNazanin"/>
          <w:color w:val="111111"/>
          <w:sz w:val="28"/>
          <w:sz w:val="28"/>
          <w:szCs w:val="28"/>
          <w:rtl w:val="true"/>
          <w:lang w:bidi="fa-IR"/>
        </w:rPr>
        <w:t>ما تبالون صدیقا کان او غیر صدیق</w:t>
      </w:r>
    </w:p>
    <w:p>
      <w:pPr>
        <w:pStyle w:val="BookText"/>
        <w:rPr/>
      </w:pPr>
      <w:r>
        <w:rPr>
          <w:rFonts w:ascii="IRNazanin" w:hAnsi="IRNazanin" w:eastAsia="IRNazanin"/>
          <w:color w:val="111111"/>
          <w:sz w:val="28"/>
          <w:sz w:val="28"/>
          <w:szCs w:val="28"/>
          <w:rtl w:val="true"/>
          <w:lang w:bidi="fa-IR"/>
        </w:rPr>
        <w:t>ویلکم تدرون ما ترمون مرار الطریق</w:t>
      </w:r>
    </w:p>
    <w:p>
      <w:pPr>
        <w:pStyle w:val="BookText"/>
        <w:rPr/>
      </w:pPr>
      <w:r>
        <w:rPr>
          <w:rFonts w:ascii="IRNazanin" w:hAnsi="IRNazanin" w:eastAsia="IRNazanin"/>
          <w:color w:val="111111"/>
          <w:sz w:val="28"/>
          <w:sz w:val="28"/>
          <w:szCs w:val="28"/>
          <w:rtl w:val="true"/>
          <w:lang w:bidi="fa-IR"/>
        </w:rPr>
        <w:t>رب خود ذات دل و هی کالغصن الوریق</w:t>
      </w:r>
    </w:p>
    <w:p>
      <w:pPr>
        <w:pStyle w:val="BookText"/>
        <w:rPr/>
      </w:pPr>
      <w:r>
        <w:rPr>
          <w:rFonts w:ascii="IRNazanin" w:hAnsi="IRNazanin" w:eastAsia="IRNazanin"/>
          <w:color w:val="111111"/>
          <w:sz w:val="28"/>
          <w:sz w:val="28"/>
          <w:szCs w:val="28"/>
          <w:rtl w:val="true"/>
          <w:lang w:bidi="fa-IR"/>
        </w:rPr>
        <w:t>اخرجت من جوف دنیاها و من عیش انیق</w:t>
      </w:r>
    </w:p>
    <w:p>
      <w:pPr>
        <w:pStyle w:val="BookText"/>
        <w:rPr/>
      </w:pPr>
      <w:r>
        <w:rPr>
          <w:rFonts w:ascii="IRNazanin" w:hAnsi="IRNazanin" w:eastAsia="IRNazanin"/>
          <w:color w:val="111111"/>
          <w:sz w:val="28"/>
          <w:sz w:val="28"/>
          <w:szCs w:val="28"/>
          <w:rtl w:val="true"/>
          <w:lang w:bidi="fa-IR"/>
        </w:rPr>
        <w:t>لم تجد من ذاک بدا ابرزت یوم الحریق</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محمد بن منصور الباوردی،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اشتدت شوکه طاهر علی محمد، و هزمت عساکره، و تفرق قواده کان فیمن استامن الی طاهر سعید بن مالک بن قادم، فلحق به، فولاه ناحیه البغیین و الاسواق هنالک و شاطئ دجلة، و ما اتصل به امامه الی جسور دجلة، و امره بحفر الخنادق و بناء الحیطان فی کل ما غلب علیه من الدور و الدروب، و امده بالنفقات و الفعله و السلاح، و امر الحربیة بلزومه علی النوائب، و وکل بطریق دار الرقیق و باب الشام واحدا بعد واحد، و امر بمثل الذی امر به سعید بن مالک، و کثر الخراب</w:t>
      </w:r>
    </w:p>
    <w:p>
      <w:pPr>
        <w:pStyle w:val="BookText"/>
        <w:rPr/>
      </w:pPr>
      <w:r>
        <w:rPr>
          <w:rFonts w:ascii="IRNazanin" w:hAnsi="IRNazanin" w:eastAsia="IRNazanin"/>
          <w:color w:val="111111"/>
          <w:sz w:val="28"/>
          <w:sz w:val="28"/>
          <w:szCs w:val="28"/>
          <w:rtl w:val="true"/>
          <w:lang w:bidi="fa-IR"/>
        </w:rPr>
        <w:t>و الهدم حتی درست محاسن بغداد، ففی ذلک یقول العتری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اصابک یا بغداد بالعین ا لم تکونی زمانا قره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یکن فیک قوم کان مسکنهم و کان قربهم زینا من الزین</w:t>
      </w:r>
    </w:p>
    <w:p>
      <w:pPr>
        <w:pStyle w:val="BookText"/>
        <w:rPr/>
      </w:pPr>
      <w:r>
        <w:rPr>
          <w:rFonts w:ascii="IRNazanin" w:hAnsi="IRNazanin" w:eastAsia="IRNazanin"/>
          <w:color w:val="111111"/>
          <w:sz w:val="28"/>
          <w:sz w:val="28"/>
          <w:szCs w:val="28"/>
          <w:rtl w:val="true"/>
          <w:lang w:bidi="fa-IR"/>
        </w:rPr>
        <w:t>صاح الغراب بهم بالبین فافترقوا ما ذا لقیت بهم من لوعة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استودع الله قوما ما ذکرتهم الا تحدر ماء العین من عینی</w:t>
      </w:r>
    </w:p>
    <w:p>
      <w:pPr>
        <w:pStyle w:val="BookText"/>
        <w:rPr/>
      </w:pPr>
      <w:r>
        <w:rPr>
          <w:rFonts w:ascii="IRNazanin" w:hAnsi="IRNazanin" w:eastAsia="IRNazanin"/>
          <w:color w:val="111111"/>
          <w:sz w:val="28"/>
          <w:sz w:val="28"/>
          <w:szCs w:val="28"/>
          <w:rtl w:val="true"/>
          <w:lang w:bidi="fa-IR"/>
        </w:rPr>
        <w:t>کانوا ففرقهم دهر و صدعهم و الدهر یصدع ما بین الفریقین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 محمد علیا فراهمرد، فیمن ضم الیه من المقاتله، بقصر صالح و قصر سلیمان بن ابی جعفر الی قصور دجلة و ما والاها، فالح فی احراق الدور و الدروب و هدمها بالمجانیق و العرادات علی یدی رجل کان یعرف بالسمرقندی، فکان یرمی بالمنجنیق، و فعل طاهر مثل ذلک، و ارسل الی اهل الارباض من طریق الأنبار و باب الکوفه و ما یلیها، و کلما اجابه اهل ناحیه خندق علیهم، و وضع مسالحه و اعلامه، و من ابی اجابته و الدخول فی طاعته ناصبه و قاتله، و احرق منزله، فکان کذلک یغدو و یروح بقواده و فرسانه و رجالته، حتی اوحشت بغداد، و خاف الناس ان تبقی خرابا، و فی ذلک یقول الحسین الخلیع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اتسرع الرجله إغذاذا عن جانبی بغداذ أم ما 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تر الفتنة قد الفت الی اولی الفتنة شذاذا</w:t>
      </w:r>
    </w:p>
    <w:p>
      <w:pPr>
        <w:pStyle w:val="BookText"/>
        <w:rPr/>
      </w:pPr>
      <w:r>
        <w:rPr>
          <w:rFonts w:ascii="IRNazanin" w:hAnsi="IRNazanin" w:eastAsia="IRNazanin"/>
          <w:color w:val="111111"/>
          <w:sz w:val="28"/>
          <w:sz w:val="28"/>
          <w:szCs w:val="28"/>
          <w:rtl w:val="true"/>
          <w:lang w:bidi="fa-IR"/>
        </w:rPr>
        <w:t>و انتقضت بغداذ عمرانها عن رای لا ذاک و لا هذا</w:t>
      </w:r>
    </w:p>
    <w:p>
      <w:pPr>
        <w:pStyle w:val="BookText"/>
        <w:rPr/>
      </w:pPr>
      <w:r>
        <w:rPr>
          <w:rFonts w:ascii="IRNazanin" w:hAnsi="IRNazanin" w:eastAsia="IRNazanin"/>
          <w:color w:val="111111"/>
          <w:sz w:val="28"/>
          <w:sz w:val="28"/>
          <w:szCs w:val="28"/>
          <w:rtl w:val="true"/>
          <w:lang w:bidi="fa-IR"/>
        </w:rPr>
        <w:t>هدما و حرقا قد ابید أهلها عقوبة لاذت بمن لاذا</w:t>
      </w:r>
    </w:p>
    <w:p>
      <w:pPr>
        <w:pStyle w:val="BookText"/>
        <w:rPr/>
      </w:pPr>
      <w:r>
        <w:rPr>
          <w:rFonts w:ascii="IRNazanin" w:hAnsi="IRNazanin" w:eastAsia="IRNazanin"/>
          <w:color w:val="111111"/>
          <w:sz w:val="28"/>
          <w:sz w:val="28"/>
          <w:szCs w:val="28"/>
          <w:rtl w:val="true"/>
          <w:lang w:bidi="fa-IR"/>
        </w:rPr>
        <w:t>ما احسن الحالات ان لم تعد بغداذ فی القله بغداذا</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طاهر الارباض التی خالفه أهلها و مدینه ابی جعفر الشرقیه، و اسواق الکرخ و الخلد و ما والاها دار النکث، و قبض ضیاع من</w:t>
      </w:r>
    </w:p>
    <w:p>
      <w:pPr>
        <w:pStyle w:val="BookText"/>
        <w:rPr/>
      </w:pPr>
      <w:r>
        <w:rPr>
          <w:rFonts w:ascii="IRNazanin" w:hAnsi="IRNazanin" w:eastAsia="IRNazanin"/>
          <w:color w:val="111111"/>
          <w:sz w:val="28"/>
          <w:sz w:val="28"/>
          <w:szCs w:val="28"/>
          <w:rtl w:val="true"/>
          <w:lang w:bidi="fa-IR"/>
        </w:rPr>
        <w:t>لم ینحز الیه من بنی هاشم و القواد و الموالی و غلاتهم، حیث کانت من عمله، فذلوا و انکسروا و انقادوا، و ذلت الأجناد و تواکلت عن القتال، الا باعه الطریق و العراة و اهل السجون و الأوباش و الرعاع و الطرارین و اهل السوق و کان حاتم بن الصقر قد أباحهم النهب، و خرج الهرش و الافارقه، فکان طاهر یقاتلهم لا یفتر عن ذلک و لا یمله، و لا ینی فیه فقال الخریمی یذکر بغداد، و یصف ما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یلعب الزمان ببغداد و تعثر بها عواثرها</w:t>
      </w:r>
    </w:p>
    <w:p>
      <w:pPr>
        <w:pStyle w:val="BookText"/>
        <w:rPr/>
      </w:pPr>
      <w:r>
        <w:rPr>
          <w:rFonts w:ascii="IRNazanin" w:hAnsi="IRNazanin" w:eastAsia="IRNazanin"/>
          <w:color w:val="111111"/>
          <w:sz w:val="28"/>
          <w:sz w:val="28"/>
          <w:szCs w:val="28"/>
          <w:rtl w:val="true"/>
          <w:lang w:bidi="fa-IR"/>
        </w:rPr>
        <w:t>إذ هی مثل العروس باطنها مشوق للفتی و ظاهرها</w:t>
      </w:r>
    </w:p>
    <w:p>
      <w:pPr>
        <w:pStyle w:val="BookText"/>
        <w:rPr/>
      </w:pPr>
      <w:r>
        <w:rPr>
          <w:rFonts w:ascii="IRNazanin" w:hAnsi="IRNazanin" w:eastAsia="IRNazanin"/>
          <w:color w:val="111111"/>
          <w:sz w:val="28"/>
          <w:sz w:val="28"/>
          <w:szCs w:val="28"/>
          <w:rtl w:val="true"/>
          <w:lang w:bidi="fa-IR"/>
        </w:rPr>
        <w:t>جنه خلد و دار مغبطه قل من النائبات واترها</w:t>
      </w:r>
    </w:p>
    <w:p>
      <w:pPr>
        <w:pStyle w:val="BookText"/>
        <w:rPr/>
      </w:pPr>
      <w:r>
        <w:rPr>
          <w:rFonts w:ascii="IRNazanin" w:hAnsi="IRNazanin" w:eastAsia="IRNazanin"/>
          <w:color w:val="111111"/>
          <w:sz w:val="28"/>
          <w:sz w:val="28"/>
          <w:szCs w:val="28"/>
          <w:rtl w:val="true"/>
          <w:lang w:bidi="fa-IR"/>
        </w:rPr>
        <w:t>درت خلوف الدنیا لساکنها و قل معسورها و عاسرها</w:t>
      </w:r>
    </w:p>
    <w:p>
      <w:pPr>
        <w:pStyle w:val="BookText"/>
        <w:rPr/>
      </w:pPr>
      <w:r>
        <w:rPr>
          <w:rFonts w:ascii="IRNazanin" w:hAnsi="IRNazanin" w:eastAsia="IRNazanin"/>
          <w:color w:val="111111"/>
          <w:sz w:val="28"/>
          <w:sz w:val="28"/>
          <w:szCs w:val="28"/>
          <w:rtl w:val="true"/>
          <w:lang w:bidi="fa-IR"/>
        </w:rPr>
        <w:t>و انفرجت بالنعیم و انتجعت فیها بلذاتها حواضرها</w:t>
      </w:r>
    </w:p>
    <w:p>
      <w:pPr>
        <w:pStyle w:val="BookText"/>
        <w:rPr/>
      </w:pPr>
      <w:r>
        <w:rPr>
          <w:rFonts w:ascii="IRNazanin" w:hAnsi="IRNazanin" w:eastAsia="IRNazanin"/>
          <w:color w:val="111111"/>
          <w:sz w:val="28"/>
          <w:sz w:val="28"/>
          <w:szCs w:val="28"/>
          <w:rtl w:val="true"/>
          <w:lang w:bidi="fa-IR"/>
        </w:rPr>
        <w:t>فالقوم منها فی روضه انف اشرق غب القطار زاهرها</w:t>
      </w:r>
    </w:p>
    <w:p>
      <w:pPr>
        <w:pStyle w:val="BookText"/>
        <w:rPr/>
      </w:pPr>
      <w:r>
        <w:rPr>
          <w:rFonts w:ascii="IRNazanin" w:hAnsi="IRNazanin" w:eastAsia="IRNazanin"/>
          <w:color w:val="111111"/>
          <w:sz w:val="28"/>
          <w:sz w:val="28"/>
          <w:szCs w:val="28"/>
          <w:rtl w:val="true"/>
          <w:lang w:bidi="fa-IR"/>
        </w:rPr>
        <w:t>من غره العیش فی بلهنیة لو ان دنیا یدوم عامرها</w:t>
      </w:r>
    </w:p>
    <w:p>
      <w:pPr>
        <w:pStyle w:val="BookText"/>
        <w:rPr/>
      </w:pPr>
      <w:r>
        <w:rPr>
          <w:rFonts w:ascii="IRNazanin" w:hAnsi="IRNazanin" w:eastAsia="IRNazanin"/>
          <w:color w:val="111111"/>
          <w:sz w:val="28"/>
          <w:sz w:val="28"/>
          <w:szCs w:val="28"/>
          <w:rtl w:val="true"/>
          <w:lang w:bidi="fa-IR"/>
        </w:rPr>
        <w:t>دار ملوک رست قواعدها فیها و قرت بها منابرها</w:t>
      </w:r>
    </w:p>
    <w:p>
      <w:pPr>
        <w:pStyle w:val="BookText"/>
        <w:rPr/>
      </w:pPr>
      <w:r>
        <w:rPr>
          <w:rFonts w:ascii="IRNazanin" w:hAnsi="IRNazanin" w:eastAsia="IRNazanin"/>
          <w:color w:val="111111"/>
          <w:sz w:val="28"/>
          <w:sz w:val="28"/>
          <w:szCs w:val="28"/>
          <w:rtl w:val="true"/>
          <w:lang w:bidi="fa-IR"/>
        </w:rPr>
        <w:t>اهل العلا و الندی و اندیه الفخر إذا عددت مفاخرها</w:t>
      </w:r>
    </w:p>
    <w:p>
      <w:pPr>
        <w:pStyle w:val="BookText"/>
        <w:rPr/>
      </w:pPr>
      <w:r>
        <w:rPr>
          <w:rFonts w:ascii="IRNazanin" w:hAnsi="IRNazanin" w:eastAsia="IRNazanin"/>
          <w:color w:val="111111"/>
          <w:sz w:val="28"/>
          <w:sz w:val="28"/>
          <w:szCs w:val="28"/>
          <w:rtl w:val="true"/>
          <w:lang w:bidi="fa-IR"/>
        </w:rPr>
        <w:t>افراخ نعمی فی ارث مملکه شد عراها لها أکابرها</w:t>
      </w:r>
    </w:p>
    <w:p>
      <w:pPr>
        <w:pStyle w:val="BookText"/>
        <w:rPr/>
      </w:pPr>
      <w:r>
        <w:rPr>
          <w:rFonts w:ascii="IRNazanin" w:hAnsi="IRNazanin" w:eastAsia="IRNazanin"/>
          <w:color w:val="111111"/>
          <w:sz w:val="28"/>
          <w:sz w:val="28"/>
          <w:szCs w:val="28"/>
          <w:rtl w:val="true"/>
          <w:lang w:bidi="fa-IR"/>
        </w:rPr>
        <w:t>فلم یزل و الزمان ذو غیر یقدح فی ملکها اصاغرها</w:t>
      </w:r>
    </w:p>
    <w:p>
      <w:pPr>
        <w:pStyle w:val="BookText"/>
        <w:rPr/>
      </w:pPr>
      <w:r>
        <w:rPr>
          <w:rFonts w:ascii="IRNazanin" w:hAnsi="IRNazanin" w:eastAsia="IRNazanin"/>
          <w:color w:val="111111"/>
          <w:sz w:val="28"/>
          <w:sz w:val="28"/>
          <w:szCs w:val="28"/>
          <w:rtl w:val="true"/>
          <w:lang w:bidi="fa-IR"/>
        </w:rPr>
        <w:t>حتی تساقت کأسا مثمله من فتنه لا یقال عاثرها</w:t>
      </w:r>
    </w:p>
    <w:p>
      <w:pPr>
        <w:pStyle w:val="BookText"/>
        <w:rPr/>
      </w:pPr>
      <w:r>
        <w:rPr>
          <w:rFonts w:ascii="IRNazanin" w:hAnsi="IRNazanin" w:eastAsia="IRNazanin"/>
          <w:color w:val="111111"/>
          <w:sz w:val="28"/>
          <w:sz w:val="28"/>
          <w:szCs w:val="28"/>
          <w:rtl w:val="true"/>
          <w:lang w:bidi="fa-IR"/>
        </w:rPr>
        <w:t>و افترقت بعد الفه شیعا مقطوعه بینها اواصرها</w:t>
      </w:r>
    </w:p>
    <w:p>
      <w:pPr>
        <w:pStyle w:val="BookText"/>
        <w:rPr/>
      </w:pPr>
      <w:r>
        <w:rPr>
          <w:rFonts w:ascii="IRNazanin" w:hAnsi="IRNazanin" w:eastAsia="IRNazanin"/>
          <w:color w:val="111111"/>
          <w:sz w:val="28"/>
          <w:sz w:val="28"/>
          <w:szCs w:val="28"/>
          <w:rtl w:val="true"/>
          <w:lang w:bidi="fa-IR"/>
        </w:rPr>
        <w:t>یا هل رایت الاملاک ما صنعت إذ لم یرعها بالنصح زاجرها</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اورد املاکنا نفوسهم هوه غی اعیت مصادرها</w:t>
      </w:r>
    </w:p>
    <w:p>
      <w:pPr>
        <w:pStyle w:val="BookText"/>
        <w:rPr/>
      </w:pPr>
      <w:r>
        <w:rPr>
          <w:rFonts w:ascii="IRNazanin" w:hAnsi="IRNazanin" w:eastAsia="IRNazanin"/>
          <w:color w:val="111111"/>
          <w:sz w:val="28"/>
          <w:sz w:val="28"/>
          <w:szCs w:val="28"/>
          <w:rtl w:val="true"/>
          <w:lang w:bidi="fa-IR"/>
        </w:rPr>
        <w:t>ما ضرها لو وفت بموثقها و استحکمت فی التقی بصائرها</w:t>
      </w:r>
    </w:p>
    <w:p>
      <w:pPr>
        <w:pStyle w:val="BookText"/>
        <w:rPr/>
      </w:pPr>
      <w:r>
        <w:rPr>
          <w:rFonts w:ascii="IRNazanin" w:hAnsi="IRNazanin" w:eastAsia="IRNazanin"/>
          <w:color w:val="111111"/>
          <w:sz w:val="28"/>
          <w:sz w:val="28"/>
          <w:szCs w:val="28"/>
          <w:rtl w:val="true"/>
          <w:lang w:bidi="fa-IR"/>
        </w:rPr>
        <w:t>و لم تسافک دماء شیعتها و تبتعث فتیة تکابرها</w:t>
      </w:r>
    </w:p>
    <w:p>
      <w:pPr>
        <w:pStyle w:val="BookText"/>
        <w:rPr/>
      </w:pPr>
      <w:r>
        <w:rPr>
          <w:rFonts w:ascii="IRNazanin" w:hAnsi="IRNazanin" w:eastAsia="IRNazanin"/>
          <w:color w:val="111111"/>
          <w:sz w:val="28"/>
          <w:sz w:val="28"/>
          <w:szCs w:val="28"/>
          <w:rtl w:val="true"/>
          <w:lang w:bidi="fa-IR"/>
        </w:rPr>
        <w:t>و اقنعتها الدنیا التی جمعت لها و رعب النفوس ضائرها</w:t>
      </w:r>
    </w:p>
    <w:p>
      <w:pPr>
        <w:pStyle w:val="BookText"/>
        <w:rPr/>
      </w:pPr>
      <w:r>
        <w:rPr>
          <w:rFonts w:ascii="IRNazanin" w:hAnsi="IRNazanin" w:eastAsia="IRNazanin"/>
          <w:color w:val="111111"/>
          <w:sz w:val="28"/>
          <w:sz w:val="28"/>
          <w:szCs w:val="28"/>
          <w:rtl w:val="true"/>
          <w:lang w:bidi="fa-IR"/>
        </w:rPr>
        <w:t>ما زال حوض الاملاک یحفره مسجورها بالهوی و ساجرها</w:t>
      </w:r>
    </w:p>
    <w:p>
      <w:pPr>
        <w:pStyle w:val="BookText"/>
        <w:rPr/>
      </w:pPr>
      <w:r>
        <w:rPr>
          <w:rFonts w:ascii="IRNazanin" w:hAnsi="IRNazanin" w:eastAsia="IRNazanin"/>
          <w:color w:val="111111"/>
          <w:sz w:val="28"/>
          <w:sz w:val="28"/>
          <w:szCs w:val="28"/>
          <w:rtl w:val="true"/>
          <w:lang w:bidi="fa-IR"/>
        </w:rPr>
        <w:t>تبغی فضول الدنیا مکاثره حتی ابیحت کرها ذخائرها</w:t>
      </w:r>
    </w:p>
    <w:p>
      <w:pPr>
        <w:pStyle w:val="BookText"/>
        <w:rPr/>
      </w:pPr>
      <w:r>
        <w:rPr>
          <w:rFonts w:ascii="IRNazanin" w:hAnsi="IRNazanin" w:eastAsia="IRNazanin"/>
          <w:color w:val="111111"/>
          <w:sz w:val="28"/>
          <w:sz w:val="28"/>
          <w:szCs w:val="28"/>
          <w:rtl w:val="true"/>
          <w:lang w:bidi="fa-IR"/>
        </w:rPr>
        <w:t>تبیع ما جمع الأبوة للأبناء لا اربحت متاجرها</w:t>
      </w:r>
    </w:p>
    <w:p>
      <w:pPr>
        <w:pStyle w:val="BookText"/>
        <w:rPr/>
      </w:pPr>
      <w:r>
        <w:rPr>
          <w:rFonts w:ascii="IRNazanin" w:hAnsi="IRNazanin" w:eastAsia="IRNazanin"/>
          <w:color w:val="111111"/>
          <w:sz w:val="28"/>
          <w:sz w:val="28"/>
          <w:szCs w:val="28"/>
          <w:rtl w:val="true"/>
          <w:lang w:bidi="fa-IR"/>
        </w:rPr>
        <w:t>یا هل رایت الجنان زاهره یروق عین البصیر زاهرها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رایت القصور شارعه تکن مثل الدمی مقاصرها</w:t>
      </w:r>
    </w:p>
    <w:p>
      <w:pPr>
        <w:pStyle w:val="BookText"/>
        <w:rPr/>
      </w:pPr>
      <w:r>
        <w:rPr>
          <w:rFonts w:ascii="IRNazanin" w:hAnsi="IRNazanin" w:eastAsia="IRNazanin"/>
          <w:color w:val="111111"/>
          <w:sz w:val="28"/>
          <w:sz w:val="28"/>
          <w:szCs w:val="28"/>
          <w:rtl w:val="true"/>
          <w:lang w:bidi="fa-IR"/>
        </w:rPr>
        <w:t>و هل رایت القری التی غرس الاملاک مخضرة دساکرها</w:t>
      </w:r>
    </w:p>
    <w:p>
      <w:pPr>
        <w:pStyle w:val="BookText"/>
        <w:rPr/>
      </w:pPr>
      <w:r>
        <w:rPr>
          <w:rFonts w:ascii="IRNazanin" w:hAnsi="IRNazanin" w:eastAsia="IRNazanin"/>
          <w:color w:val="111111"/>
          <w:sz w:val="28"/>
          <w:sz w:val="28"/>
          <w:szCs w:val="28"/>
          <w:rtl w:val="true"/>
          <w:lang w:bidi="fa-IR"/>
        </w:rPr>
        <w:t>محفوفه بالکروم و النخل و الریحان ما یستغل طائرها</w:t>
      </w:r>
    </w:p>
    <w:p>
      <w:pPr>
        <w:pStyle w:val="BookText"/>
        <w:rPr/>
      </w:pPr>
      <w:r>
        <w:rPr>
          <w:rFonts w:ascii="IRNazanin" w:hAnsi="IRNazanin" w:eastAsia="IRNazanin"/>
          <w:color w:val="111111"/>
          <w:sz w:val="28"/>
          <w:sz w:val="28"/>
          <w:szCs w:val="28"/>
          <w:rtl w:val="true"/>
          <w:lang w:bidi="fa-IR"/>
        </w:rPr>
        <w:t>فإنها اصبحت خلایا من الإنسان قد ادمیت محاجرها</w:t>
      </w:r>
    </w:p>
    <w:p>
      <w:pPr>
        <w:pStyle w:val="BookText"/>
        <w:rPr/>
      </w:pPr>
      <w:r>
        <w:rPr>
          <w:rFonts w:ascii="IRNazanin" w:hAnsi="IRNazanin" w:eastAsia="IRNazanin"/>
          <w:color w:val="111111"/>
          <w:sz w:val="28"/>
          <w:sz w:val="28"/>
          <w:szCs w:val="28"/>
          <w:rtl w:val="true"/>
          <w:lang w:bidi="fa-IR"/>
        </w:rPr>
        <w:t>قفرا خلاء تعوی الکلاب بها ینکر منها الرسوم زائرها</w:t>
      </w:r>
    </w:p>
    <w:p>
      <w:pPr>
        <w:pStyle w:val="BookText"/>
        <w:rPr/>
      </w:pPr>
      <w:r>
        <w:rPr>
          <w:rFonts w:ascii="IRNazanin" w:hAnsi="IRNazanin" w:eastAsia="IRNazanin"/>
          <w:color w:val="111111"/>
          <w:sz w:val="28"/>
          <w:sz w:val="28"/>
          <w:szCs w:val="28"/>
          <w:rtl w:val="true"/>
          <w:lang w:bidi="fa-IR"/>
        </w:rPr>
        <w:t>و اصبح البؤس ما یفارقها ألفا لها و السرور هاجرها</w:t>
      </w:r>
    </w:p>
    <w:p>
      <w:pPr>
        <w:pStyle w:val="BookText"/>
        <w:rPr/>
      </w:pPr>
      <w:r>
        <w:rPr>
          <w:rFonts w:ascii="IRNazanin" w:hAnsi="IRNazanin" w:eastAsia="IRNazanin"/>
          <w:color w:val="111111"/>
          <w:sz w:val="28"/>
          <w:sz w:val="28"/>
          <w:szCs w:val="28"/>
          <w:rtl w:val="true"/>
          <w:lang w:bidi="fa-IR"/>
        </w:rPr>
        <w:t>بزندورد و الیاسریة و الشطین حیث انتهت معابرها</w:t>
      </w:r>
    </w:p>
    <w:p>
      <w:pPr>
        <w:pStyle w:val="BookText"/>
        <w:rPr/>
      </w:pPr>
      <w:r>
        <w:rPr>
          <w:rFonts w:ascii="IRNazanin" w:hAnsi="IRNazanin" w:eastAsia="IRNazanin"/>
          <w:color w:val="111111"/>
          <w:sz w:val="28"/>
          <w:sz w:val="28"/>
          <w:szCs w:val="28"/>
          <w:rtl w:val="true"/>
          <w:lang w:bidi="fa-IR"/>
        </w:rPr>
        <w:t>و یا ترلحی و الخیزرانیه العلیا التی اشرفت قناطرها</w:t>
      </w:r>
    </w:p>
    <w:p>
      <w:pPr>
        <w:pStyle w:val="BookText"/>
        <w:rPr/>
      </w:pPr>
      <w:r>
        <w:rPr>
          <w:rFonts w:ascii="IRNazanin" w:hAnsi="IRNazanin" w:eastAsia="IRNazanin"/>
          <w:color w:val="111111"/>
          <w:sz w:val="28"/>
          <w:sz w:val="28"/>
          <w:szCs w:val="28"/>
          <w:rtl w:val="true"/>
          <w:lang w:bidi="fa-IR"/>
        </w:rPr>
        <w:t>و قصر عبدویه عبره و هدی لکل نفس زکت سرائرها</w:t>
      </w:r>
    </w:p>
    <w:p>
      <w:pPr>
        <w:pStyle w:val="BookText"/>
        <w:rPr/>
      </w:pPr>
      <w:r>
        <w:rPr>
          <w:rFonts w:ascii="IRNazanin" w:hAnsi="IRNazanin" w:eastAsia="IRNazanin"/>
          <w:color w:val="111111"/>
          <w:sz w:val="28"/>
          <w:sz w:val="28"/>
          <w:szCs w:val="28"/>
          <w:rtl w:val="true"/>
          <w:lang w:bidi="fa-IR"/>
        </w:rPr>
        <w:t>فأین حراسها و حارسها و این مجبورها و جابرها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خصیانها و حشوتها و این سکانها و عامرها</w:t>
      </w:r>
    </w:p>
    <w:p>
      <w:pPr>
        <w:pStyle w:val="BookText"/>
        <w:rPr/>
      </w:pPr>
      <w:r>
        <w:rPr>
          <w:rFonts w:ascii="IRNazanin" w:hAnsi="IRNazanin" w:eastAsia="IRNazanin"/>
          <w:color w:val="111111"/>
          <w:sz w:val="28"/>
          <w:sz w:val="28"/>
          <w:szCs w:val="28"/>
          <w:rtl w:val="true"/>
          <w:lang w:bidi="fa-IR"/>
        </w:rPr>
        <w:t>این الجرادیه الصقالب و الاحبش تعدو هدلا مشافرها</w:t>
      </w:r>
    </w:p>
    <w:p>
      <w:pPr>
        <w:pStyle w:val="BookText"/>
        <w:rPr/>
      </w:pPr>
      <w:r>
        <w:rPr>
          <w:rFonts w:ascii="IRNazanin" w:hAnsi="IRNazanin" w:eastAsia="IRNazanin"/>
          <w:color w:val="111111"/>
          <w:sz w:val="28"/>
          <w:sz w:val="28"/>
          <w:szCs w:val="28"/>
          <w:rtl w:val="true"/>
          <w:lang w:bidi="fa-IR"/>
        </w:rPr>
        <w:t>ینصدع الجند عن مواکبها تعدو بها سربا ضوامرها</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بالسند و الهند و الصقالب و النوبه شیبت بها برابرها</w:t>
      </w:r>
    </w:p>
    <w:p>
      <w:pPr>
        <w:pStyle w:val="BookText"/>
        <w:rPr/>
      </w:pPr>
      <w:r>
        <w:rPr>
          <w:rFonts w:ascii="IRNazanin" w:hAnsi="IRNazanin" w:eastAsia="IRNazanin"/>
          <w:color w:val="111111"/>
          <w:sz w:val="28"/>
          <w:sz w:val="28"/>
          <w:szCs w:val="28"/>
          <w:rtl w:val="true"/>
          <w:lang w:bidi="fa-IR"/>
        </w:rPr>
        <w:t>طیرا ابابیل أرسلت عبثا یقدم سودانها احامرها</w:t>
      </w:r>
    </w:p>
    <w:p>
      <w:pPr>
        <w:pStyle w:val="BookText"/>
        <w:rPr/>
      </w:pPr>
      <w:r>
        <w:rPr>
          <w:rFonts w:ascii="IRNazanin" w:hAnsi="IRNazanin" w:eastAsia="IRNazanin"/>
          <w:color w:val="111111"/>
          <w:sz w:val="28"/>
          <w:sz w:val="28"/>
          <w:szCs w:val="28"/>
          <w:rtl w:val="true"/>
          <w:lang w:bidi="fa-IR"/>
        </w:rPr>
        <w:t>این الظباء الابکار فی روضه الملک تهادی بها غرائرها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غضاراتها و لذتها و این محبورها و حابرها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بالمسک و العنبر الیمان و الیلنجوج مشبوبه مجامرها</w:t>
      </w:r>
    </w:p>
    <w:p>
      <w:pPr>
        <w:pStyle w:val="BookText"/>
        <w:rPr/>
      </w:pPr>
      <w:r>
        <w:rPr>
          <w:rFonts w:ascii="IRNazanin" w:hAnsi="IRNazanin" w:eastAsia="IRNazanin"/>
          <w:color w:val="111111"/>
          <w:sz w:val="28"/>
          <w:sz w:val="28"/>
          <w:szCs w:val="28"/>
          <w:rtl w:val="true"/>
          <w:lang w:bidi="fa-IR"/>
        </w:rPr>
        <w:t>یرفلن فی الخز و المجاسد و الموشی محطومه مزامرها</w:t>
      </w:r>
    </w:p>
    <w:p>
      <w:pPr>
        <w:pStyle w:val="BookText"/>
        <w:rPr/>
      </w:pPr>
      <w:r>
        <w:rPr>
          <w:rFonts w:ascii="IRNazanin" w:hAnsi="IRNazanin" w:eastAsia="IRNazanin"/>
          <w:color w:val="111111"/>
          <w:sz w:val="28"/>
          <w:sz w:val="28"/>
          <w:szCs w:val="28"/>
          <w:rtl w:val="true"/>
          <w:lang w:bidi="fa-IR"/>
        </w:rPr>
        <w:t>فأین رقاصها و زامرها یجبن حیث انتهت حناجرها</w:t>
      </w:r>
    </w:p>
    <w:p>
      <w:pPr>
        <w:pStyle w:val="BookText"/>
        <w:rPr/>
      </w:pPr>
      <w:r>
        <w:rPr>
          <w:rFonts w:ascii="IRNazanin" w:hAnsi="IRNazanin" w:eastAsia="IRNazanin"/>
          <w:color w:val="111111"/>
          <w:sz w:val="28"/>
          <w:sz w:val="28"/>
          <w:szCs w:val="28"/>
          <w:rtl w:val="true"/>
          <w:lang w:bidi="fa-IR"/>
        </w:rPr>
        <w:t>تکاد اسماعهم تسک إذا عارض عیدانها مزاهرها</w:t>
      </w:r>
    </w:p>
    <w:p>
      <w:pPr>
        <w:pStyle w:val="BookText"/>
        <w:rPr/>
      </w:pPr>
      <w:r>
        <w:rPr>
          <w:rFonts w:ascii="IRNazanin" w:hAnsi="IRNazanin" w:eastAsia="IRNazanin"/>
          <w:color w:val="111111"/>
          <w:sz w:val="28"/>
          <w:sz w:val="28"/>
          <w:szCs w:val="28"/>
          <w:rtl w:val="true"/>
          <w:lang w:bidi="fa-IR"/>
        </w:rPr>
        <w:t>امست کجوف الحمار خالیه یسعرها بالجحیم ساعرها</w:t>
      </w:r>
    </w:p>
    <w:p>
      <w:pPr>
        <w:pStyle w:val="BookText"/>
        <w:rPr/>
      </w:pPr>
      <w:r>
        <w:rPr>
          <w:rFonts w:ascii="IRNazanin" w:hAnsi="IRNazanin" w:eastAsia="IRNazanin"/>
          <w:color w:val="111111"/>
          <w:sz w:val="28"/>
          <w:sz w:val="28"/>
          <w:szCs w:val="28"/>
          <w:rtl w:val="true"/>
          <w:lang w:bidi="fa-IR"/>
        </w:rPr>
        <w:t>کأنما اصبحت بساحتهم عاد و مستهم صراصرها</w:t>
      </w:r>
    </w:p>
    <w:p>
      <w:pPr>
        <w:pStyle w:val="BookText"/>
        <w:rPr/>
      </w:pPr>
      <w:r>
        <w:rPr>
          <w:rFonts w:ascii="IRNazanin" w:hAnsi="IRNazanin" w:eastAsia="IRNazanin"/>
          <w:color w:val="111111"/>
          <w:sz w:val="28"/>
          <w:sz w:val="28"/>
          <w:szCs w:val="28"/>
          <w:rtl w:val="true"/>
          <w:lang w:bidi="fa-IR"/>
        </w:rPr>
        <w:t>لا تعلم النفس ما یبایتها من حادث الدهر او یباکرها</w:t>
      </w:r>
    </w:p>
    <w:p>
      <w:pPr>
        <w:pStyle w:val="BookText"/>
        <w:rPr/>
      </w:pPr>
      <w:r>
        <w:rPr>
          <w:rFonts w:ascii="IRNazanin" w:hAnsi="IRNazanin" w:eastAsia="IRNazanin"/>
          <w:color w:val="111111"/>
          <w:sz w:val="28"/>
          <w:sz w:val="28"/>
          <w:szCs w:val="28"/>
          <w:rtl w:val="true"/>
          <w:lang w:bidi="fa-IR"/>
        </w:rPr>
        <w:t>تضحی و تمسی دریه غرضا حیث استقرت بها شراشرها</w:t>
      </w:r>
    </w:p>
    <w:p>
      <w:pPr>
        <w:pStyle w:val="BookText"/>
        <w:rPr/>
      </w:pPr>
      <w:r>
        <w:rPr>
          <w:rFonts w:ascii="IRNazanin" w:hAnsi="IRNazanin" w:eastAsia="IRNazanin"/>
          <w:color w:val="111111"/>
          <w:sz w:val="28"/>
          <w:sz w:val="28"/>
          <w:szCs w:val="28"/>
          <w:rtl w:val="true"/>
          <w:lang w:bidi="fa-IR"/>
        </w:rPr>
        <w:t>لاسهم الدهر و هو یرشقها محنطها مره و باقرها</w:t>
      </w:r>
    </w:p>
    <w:p>
      <w:pPr>
        <w:pStyle w:val="BookText"/>
        <w:rPr/>
      </w:pPr>
      <w:r>
        <w:rPr>
          <w:rFonts w:ascii="IRNazanin" w:hAnsi="IRNazanin" w:eastAsia="IRNazanin"/>
          <w:color w:val="111111"/>
          <w:sz w:val="28"/>
          <w:sz w:val="28"/>
          <w:szCs w:val="28"/>
          <w:rtl w:val="true"/>
          <w:lang w:bidi="fa-IR"/>
        </w:rPr>
        <w:t>یا بؤس بغداد دار مملکه دارت علی أهلها دوائرها</w:t>
      </w:r>
    </w:p>
    <w:p>
      <w:pPr>
        <w:pStyle w:val="BookText"/>
        <w:rPr/>
      </w:pPr>
      <w:r>
        <w:rPr>
          <w:rFonts w:ascii="IRNazanin" w:hAnsi="IRNazanin" w:eastAsia="IRNazanin"/>
          <w:color w:val="111111"/>
          <w:sz w:val="28"/>
          <w:sz w:val="28"/>
          <w:szCs w:val="28"/>
          <w:rtl w:val="true"/>
          <w:lang w:bidi="fa-IR"/>
        </w:rPr>
        <w:t>امهلها الله ثم عاقبها لما أحاطت بها کبائرها</w:t>
      </w:r>
    </w:p>
    <w:p>
      <w:pPr>
        <w:pStyle w:val="BookText"/>
        <w:rPr/>
      </w:pPr>
      <w:r>
        <w:rPr>
          <w:rFonts w:ascii="IRNazanin" w:hAnsi="IRNazanin" w:eastAsia="IRNazanin"/>
          <w:color w:val="111111"/>
          <w:sz w:val="28"/>
          <w:sz w:val="28"/>
          <w:szCs w:val="28"/>
          <w:rtl w:val="true"/>
          <w:lang w:bidi="fa-IR"/>
        </w:rPr>
        <w:t>بالخسف و القذف و الحریق و بالحرب التی اصبحت تساورها</w:t>
      </w:r>
    </w:p>
    <w:p>
      <w:pPr>
        <w:pStyle w:val="BookText"/>
        <w:rPr/>
      </w:pPr>
      <w:r>
        <w:rPr>
          <w:rFonts w:ascii="IRNazanin" w:hAnsi="IRNazanin" w:eastAsia="IRNazanin"/>
          <w:color w:val="111111"/>
          <w:sz w:val="28"/>
          <w:sz w:val="28"/>
          <w:szCs w:val="28"/>
          <w:rtl w:val="true"/>
          <w:lang w:bidi="fa-IR"/>
        </w:rPr>
        <w:t>کم قد رأینا من المعاصی ببغداد فهل ذو الجلال غافرها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حلت ببغداد و هی آمنه داهیه لم تکن تحاذرها</w:t>
      </w:r>
    </w:p>
    <w:p>
      <w:pPr>
        <w:pStyle w:val="BookText"/>
        <w:rPr/>
      </w:pPr>
      <w:r>
        <w:rPr>
          <w:rFonts w:ascii="IRNazanin" w:hAnsi="IRNazanin" w:eastAsia="IRNazanin"/>
          <w:color w:val="111111"/>
          <w:sz w:val="28"/>
          <w:sz w:val="28"/>
          <w:szCs w:val="28"/>
          <w:rtl w:val="true"/>
          <w:lang w:bidi="fa-IR"/>
        </w:rPr>
        <w:t>طالعها السوء من مطالعه و أدرکت أهلها جرائرها</w:t>
      </w:r>
    </w:p>
    <w:p>
      <w:pPr>
        <w:pStyle w:val="BookText"/>
        <w:rPr/>
      </w:pPr>
      <w:r>
        <w:rPr>
          <w:rFonts w:ascii="IRNazanin" w:hAnsi="IRNazanin" w:eastAsia="IRNazanin"/>
          <w:color w:val="111111"/>
          <w:sz w:val="28"/>
          <w:sz w:val="28"/>
          <w:szCs w:val="28"/>
          <w:rtl w:val="true"/>
          <w:lang w:bidi="fa-IR"/>
        </w:rPr>
        <w:t>رق بها الدین و استخف بذی الفضل و عز النساک فاجرها</w:t>
      </w:r>
    </w:p>
    <w:p>
      <w:pPr>
        <w:pStyle w:val="BookText"/>
        <w:rPr/>
      </w:pPr>
      <w:r>
        <w:rPr>
          <w:rFonts w:ascii="IRNazanin" w:hAnsi="IRNazanin" w:eastAsia="IRNazanin"/>
          <w:color w:val="111111"/>
          <w:sz w:val="28"/>
          <w:sz w:val="28"/>
          <w:szCs w:val="28"/>
          <w:rtl w:val="true"/>
          <w:lang w:bidi="fa-IR"/>
        </w:rPr>
        <w:t>و خطم العبد انف سیده بالرغم و استعبدت حرائرها</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صار رب الجیران فاسقهم و ابتز امر الدروب ذاعرها</w:t>
      </w:r>
    </w:p>
    <w:p>
      <w:pPr>
        <w:pStyle w:val="BookText"/>
        <w:rPr/>
      </w:pPr>
      <w:r>
        <w:rPr>
          <w:rFonts w:ascii="IRNazanin" w:hAnsi="IRNazanin" w:eastAsia="IRNazanin"/>
          <w:color w:val="111111"/>
          <w:sz w:val="28"/>
          <w:sz w:val="28"/>
          <w:szCs w:val="28"/>
          <w:rtl w:val="true"/>
          <w:lang w:bidi="fa-IR"/>
        </w:rPr>
        <w:t>من یر بغداد و الجنود بها قد ربقت حولها عساکرها</w:t>
      </w:r>
    </w:p>
    <w:p>
      <w:pPr>
        <w:pStyle w:val="BookText"/>
        <w:rPr/>
      </w:pPr>
      <w:r>
        <w:rPr>
          <w:rFonts w:ascii="IRNazanin" w:hAnsi="IRNazanin" w:eastAsia="IRNazanin"/>
          <w:color w:val="111111"/>
          <w:sz w:val="28"/>
          <w:sz w:val="28"/>
          <w:szCs w:val="28"/>
          <w:rtl w:val="true"/>
          <w:lang w:bidi="fa-IR"/>
        </w:rPr>
        <w:t>کل طحون شهباء باسله تسقط احبالها زماجرها</w:t>
      </w:r>
    </w:p>
    <w:p>
      <w:pPr>
        <w:pStyle w:val="BookText"/>
        <w:rPr/>
      </w:pPr>
      <w:r>
        <w:rPr>
          <w:rFonts w:ascii="IRNazanin" w:hAnsi="IRNazanin" w:eastAsia="IRNazanin"/>
          <w:color w:val="111111"/>
          <w:sz w:val="28"/>
          <w:sz w:val="28"/>
          <w:szCs w:val="28"/>
          <w:rtl w:val="true"/>
          <w:lang w:bidi="fa-IR"/>
        </w:rPr>
        <w:t>تلقی بغی الردی اوانسها یرهقها للقاء طاهرها</w:t>
      </w:r>
    </w:p>
    <w:p>
      <w:pPr>
        <w:pStyle w:val="BookText"/>
        <w:rPr/>
      </w:pPr>
      <w:r>
        <w:rPr>
          <w:rFonts w:ascii="IRNazanin" w:hAnsi="IRNazanin" w:eastAsia="IRNazanin"/>
          <w:color w:val="111111"/>
          <w:sz w:val="28"/>
          <w:sz w:val="28"/>
          <w:szCs w:val="28"/>
          <w:rtl w:val="true"/>
          <w:lang w:bidi="fa-IR"/>
        </w:rPr>
        <w:t>و الشیخ یعدو حزما کتائبه یقدم اعجازها یعاورها</w:t>
      </w:r>
    </w:p>
    <w:p>
      <w:pPr>
        <w:pStyle w:val="BookText"/>
        <w:rPr/>
      </w:pPr>
      <w:r>
        <w:rPr>
          <w:rFonts w:ascii="IRNazanin" w:hAnsi="IRNazanin" w:eastAsia="IRNazanin"/>
          <w:color w:val="111111"/>
          <w:sz w:val="28"/>
          <w:sz w:val="28"/>
          <w:szCs w:val="28"/>
          <w:rtl w:val="true"/>
          <w:lang w:bidi="fa-IR"/>
        </w:rPr>
        <w:t>و لزهیر بالفرک ماسده مرقومه صلبه مکاسرها</w:t>
      </w:r>
    </w:p>
    <w:p>
      <w:pPr>
        <w:pStyle w:val="BookText"/>
        <w:rPr/>
      </w:pPr>
      <w:r>
        <w:rPr>
          <w:rFonts w:ascii="IRNazanin" w:hAnsi="IRNazanin" w:eastAsia="IRNazanin"/>
          <w:color w:val="111111"/>
          <w:sz w:val="28"/>
          <w:sz w:val="28"/>
          <w:szCs w:val="28"/>
          <w:rtl w:val="true"/>
          <w:lang w:bidi="fa-IR"/>
        </w:rPr>
        <w:t>کتائب الموت تحت الویه ابرح منصورها و ناصرها</w:t>
      </w:r>
    </w:p>
    <w:p>
      <w:pPr>
        <w:pStyle w:val="BookText"/>
        <w:rPr/>
      </w:pPr>
      <w:r>
        <w:rPr>
          <w:rFonts w:ascii="IRNazanin" w:hAnsi="IRNazanin" w:eastAsia="IRNazanin"/>
          <w:color w:val="111111"/>
          <w:sz w:val="28"/>
          <w:sz w:val="28"/>
          <w:szCs w:val="28"/>
          <w:rtl w:val="true"/>
          <w:lang w:bidi="fa-IR"/>
        </w:rPr>
        <w:t>یعلم ان الأقدار واقعه وقعا علی ما أحب قادرها</w:t>
      </w:r>
    </w:p>
    <w:p>
      <w:pPr>
        <w:pStyle w:val="BookText"/>
        <w:rPr/>
      </w:pPr>
      <w:r>
        <w:rPr>
          <w:rFonts w:ascii="IRNazanin" w:hAnsi="IRNazanin" w:eastAsia="IRNazanin"/>
          <w:color w:val="111111"/>
          <w:sz w:val="28"/>
          <w:sz w:val="28"/>
          <w:szCs w:val="28"/>
          <w:rtl w:val="true"/>
          <w:lang w:bidi="fa-IR"/>
        </w:rPr>
        <w:t>فتلک بغداد ما یبنی من الذلة فی دورها عصافرها</w:t>
      </w:r>
    </w:p>
    <w:p>
      <w:pPr>
        <w:pStyle w:val="BookText"/>
        <w:rPr/>
      </w:pPr>
      <w:r>
        <w:rPr>
          <w:rFonts w:ascii="IRNazanin" w:hAnsi="IRNazanin" w:eastAsia="IRNazanin"/>
          <w:color w:val="111111"/>
          <w:sz w:val="28"/>
          <w:sz w:val="28"/>
          <w:szCs w:val="28"/>
          <w:rtl w:val="true"/>
          <w:lang w:bidi="fa-IR"/>
        </w:rPr>
        <w:t>محفوفه بالردی منطقه بالصغر محصوره جبابرها</w:t>
      </w:r>
    </w:p>
    <w:p>
      <w:pPr>
        <w:pStyle w:val="BookText"/>
        <w:rPr/>
      </w:pPr>
      <w:r>
        <w:rPr>
          <w:rFonts w:ascii="IRNazanin" w:hAnsi="IRNazanin" w:eastAsia="IRNazanin"/>
          <w:color w:val="111111"/>
          <w:sz w:val="28"/>
          <w:sz w:val="28"/>
          <w:szCs w:val="28"/>
          <w:rtl w:val="true"/>
          <w:lang w:bidi="fa-IR"/>
        </w:rPr>
        <w:t>ما بین شط الفرات منه الی دجلة حیث انتهت معابرها</w:t>
      </w:r>
    </w:p>
    <w:p>
      <w:pPr>
        <w:pStyle w:val="BookText"/>
        <w:rPr/>
      </w:pPr>
      <w:r>
        <w:rPr>
          <w:rFonts w:ascii="IRNazanin" w:hAnsi="IRNazanin" w:eastAsia="IRNazanin"/>
          <w:color w:val="111111"/>
          <w:sz w:val="28"/>
          <w:sz w:val="28"/>
          <w:szCs w:val="28"/>
          <w:rtl w:val="true"/>
          <w:lang w:bidi="fa-IR"/>
        </w:rPr>
        <w:t>بارک هادی الشقراء نافره ترکض من حولها اشاقرها</w:t>
      </w:r>
    </w:p>
    <w:p>
      <w:pPr>
        <w:pStyle w:val="BookText"/>
        <w:rPr/>
      </w:pPr>
      <w:r>
        <w:rPr>
          <w:rFonts w:ascii="IRNazanin" w:hAnsi="IRNazanin" w:eastAsia="IRNazanin"/>
          <w:color w:val="111111"/>
          <w:sz w:val="28"/>
          <w:sz w:val="28"/>
          <w:szCs w:val="28"/>
          <w:rtl w:val="true"/>
          <w:lang w:bidi="fa-IR"/>
        </w:rPr>
        <w:t>یحرقها ذا و ذاک یهدمها و یشتفی بالنهاب شاطرها</w:t>
      </w:r>
    </w:p>
    <w:p>
      <w:pPr>
        <w:pStyle w:val="BookText"/>
        <w:rPr/>
      </w:pPr>
      <w:r>
        <w:rPr>
          <w:rFonts w:ascii="IRNazanin" w:hAnsi="IRNazanin" w:eastAsia="IRNazanin"/>
          <w:color w:val="111111"/>
          <w:sz w:val="28"/>
          <w:sz w:val="28"/>
          <w:szCs w:val="28"/>
          <w:rtl w:val="true"/>
          <w:lang w:bidi="fa-IR"/>
        </w:rPr>
        <w:t>و الکرخ أسواقها معطلة یستن عیارها و عائرها</w:t>
      </w:r>
    </w:p>
    <w:p>
      <w:pPr>
        <w:pStyle w:val="BookText"/>
        <w:rPr/>
      </w:pPr>
      <w:r>
        <w:rPr>
          <w:rFonts w:ascii="IRNazanin" w:hAnsi="IRNazanin" w:eastAsia="IRNazanin"/>
          <w:color w:val="111111"/>
          <w:sz w:val="28"/>
          <w:sz w:val="28"/>
          <w:szCs w:val="28"/>
          <w:rtl w:val="true"/>
          <w:lang w:bidi="fa-IR"/>
        </w:rPr>
        <w:t>اخرجت الحرب من سواقطها آساد غیل غلبا تساورها</w:t>
      </w:r>
    </w:p>
    <w:p>
      <w:pPr>
        <w:pStyle w:val="BookText"/>
        <w:rPr/>
      </w:pPr>
      <w:r>
        <w:rPr>
          <w:rFonts w:ascii="IRNazanin" w:hAnsi="IRNazanin" w:eastAsia="IRNazanin"/>
          <w:color w:val="111111"/>
          <w:sz w:val="28"/>
          <w:sz w:val="28"/>
          <w:szCs w:val="28"/>
          <w:rtl w:val="true"/>
          <w:lang w:bidi="fa-IR"/>
        </w:rPr>
        <w:t>من البواری تراسها و من الخوص إذا استلامت مغافرها</w:t>
      </w:r>
    </w:p>
    <w:p>
      <w:pPr>
        <w:pStyle w:val="BookText"/>
        <w:rPr/>
      </w:pPr>
      <w:r>
        <w:rPr>
          <w:rFonts w:ascii="IRNazanin" w:hAnsi="IRNazanin" w:eastAsia="IRNazanin"/>
          <w:color w:val="111111"/>
          <w:sz w:val="28"/>
          <w:sz w:val="28"/>
          <w:szCs w:val="28"/>
          <w:rtl w:val="true"/>
          <w:lang w:bidi="fa-IR"/>
        </w:rPr>
        <w:t>تغدو الی الحرب فی جواشنها الصوف إذا ما عدت اساورها</w:t>
      </w:r>
    </w:p>
    <w:p>
      <w:pPr>
        <w:pStyle w:val="BookText"/>
        <w:rPr/>
      </w:pPr>
      <w:r>
        <w:rPr>
          <w:rFonts w:ascii="IRNazanin" w:hAnsi="IRNazanin" w:eastAsia="IRNazanin"/>
          <w:color w:val="111111"/>
          <w:sz w:val="28"/>
          <w:sz w:val="28"/>
          <w:szCs w:val="28"/>
          <w:rtl w:val="true"/>
          <w:lang w:bidi="fa-IR"/>
        </w:rPr>
        <w:t>کتائب الهرش تحت رایته ساعد طرارها مقامرها</w:t>
      </w:r>
    </w:p>
    <w:p>
      <w:pPr>
        <w:pStyle w:val="BookText"/>
        <w:rPr/>
      </w:pPr>
      <w:r>
        <w:rPr>
          <w:rFonts w:ascii="IRNazanin" w:hAnsi="IRNazanin" w:eastAsia="IRNazanin"/>
          <w:color w:val="111111"/>
          <w:sz w:val="28"/>
          <w:sz w:val="28"/>
          <w:szCs w:val="28"/>
          <w:rtl w:val="true"/>
          <w:lang w:bidi="fa-IR"/>
        </w:rPr>
        <w:t>لا الرزق تبغی و لا العطاء و لا یحشرها للقاء حاشرها</w:t>
      </w:r>
    </w:p>
    <w:p>
      <w:pPr>
        <w:pStyle w:val="BookText"/>
        <w:rPr/>
      </w:pPr>
      <w:r>
        <w:rPr>
          <w:rFonts w:ascii="IRNazanin" w:hAnsi="IRNazanin" w:eastAsia="IRNazanin"/>
          <w:color w:val="111111"/>
          <w:sz w:val="28"/>
          <w:sz w:val="28"/>
          <w:szCs w:val="28"/>
          <w:rtl w:val="true"/>
          <w:lang w:bidi="fa-IR"/>
        </w:rPr>
        <w:t>فی کل درب و کل ناحیه خطاره یستهل خاطرها</w:t>
      </w:r>
    </w:p>
    <w:p>
      <w:pPr>
        <w:pStyle w:val="BookText"/>
        <w:rPr/>
      </w:pPr>
      <w:r>
        <w:rPr>
          <w:rFonts w:ascii="IRNazanin" w:hAnsi="IRNazanin" w:eastAsia="IRNazanin"/>
          <w:color w:val="111111"/>
          <w:sz w:val="28"/>
          <w:sz w:val="28"/>
          <w:szCs w:val="28"/>
          <w:rtl w:val="true"/>
          <w:lang w:bidi="fa-IR"/>
        </w:rPr>
        <w:t>بمثل هام الرجال من فلق الصخر یزود المقلاع بائرها</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کأنما فوق هامها فرق من القطا الکدر هاج نافرها</w:t>
      </w:r>
    </w:p>
    <w:p>
      <w:pPr>
        <w:pStyle w:val="BookText"/>
        <w:rPr/>
      </w:pPr>
      <w:r>
        <w:rPr>
          <w:rFonts w:ascii="IRNazanin" w:hAnsi="IRNazanin" w:eastAsia="IRNazanin"/>
          <w:color w:val="111111"/>
          <w:sz w:val="28"/>
          <w:sz w:val="28"/>
          <w:szCs w:val="28"/>
          <w:rtl w:val="true"/>
          <w:lang w:bidi="fa-IR"/>
        </w:rPr>
        <w:t>و القوم من تحتها لهم زجل و هی ترامی بها خواطرها</w:t>
      </w:r>
    </w:p>
    <w:p>
      <w:pPr>
        <w:pStyle w:val="BookText"/>
        <w:rPr/>
      </w:pPr>
      <w:r>
        <w:rPr>
          <w:rFonts w:ascii="IRNazanin" w:hAnsi="IRNazanin" w:eastAsia="IRNazanin"/>
          <w:color w:val="111111"/>
          <w:sz w:val="28"/>
          <w:sz w:val="28"/>
          <w:szCs w:val="28"/>
          <w:rtl w:val="true"/>
          <w:lang w:bidi="fa-IR"/>
        </w:rPr>
        <w:t>بل هل رایت السیوف مصلته اشهرها فی الاسواق شاهرها</w:t>
      </w:r>
    </w:p>
    <w:p>
      <w:pPr>
        <w:pStyle w:val="BookText"/>
        <w:rPr/>
      </w:pPr>
      <w:r>
        <w:rPr>
          <w:rFonts w:ascii="IRNazanin" w:hAnsi="IRNazanin" w:eastAsia="IRNazanin"/>
          <w:color w:val="111111"/>
          <w:sz w:val="28"/>
          <w:sz w:val="28"/>
          <w:szCs w:val="28"/>
          <w:rtl w:val="true"/>
          <w:lang w:bidi="fa-IR"/>
        </w:rPr>
        <w:t>و الخیل تستن فی أزقتها بالترک مسنونه خناجرها</w:t>
      </w:r>
    </w:p>
    <w:p>
      <w:pPr>
        <w:pStyle w:val="BookText"/>
        <w:rPr/>
      </w:pPr>
      <w:r>
        <w:rPr>
          <w:rFonts w:ascii="IRNazanin" w:hAnsi="IRNazanin" w:eastAsia="IRNazanin"/>
          <w:color w:val="111111"/>
          <w:sz w:val="28"/>
          <w:sz w:val="28"/>
          <w:szCs w:val="28"/>
          <w:rtl w:val="true"/>
          <w:lang w:bidi="fa-IR"/>
        </w:rPr>
        <w:t>و النفط و النار فی طرائقها و هابیا للدخان عامرها</w:t>
      </w:r>
    </w:p>
    <w:p>
      <w:pPr>
        <w:pStyle w:val="BookText"/>
        <w:rPr/>
      </w:pPr>
      <w:r>
        <w:rPr>
          <w:rFonts w:ascii="IRNazanin" w:hAnsi="IRNazanin" w:eastAsia="IRNazanin"/>
          <w:color w:val="111111"/>
          <w:sz w:val="28"/>
          <w:sz w:val="28"/>
          <w:szCs w:val="28"/>
          <w:rtl w:val="true"/>
          <w:lang w:bidi="fa-IR"/>
        </w:rPr>
        <w:t>و النهب تعدو به الرجال و قد ابدت خلاخیلها حرائرها</w:t>
      </w:r>
    </w:p>
    <w:p>
      <w:pPr>
        <w:pStyle w:val="BookText"/>
        <w:rPr/>
      </w:pPr>
      <w:r>
        <w:rPr>
          <w:rFonts w:ascii="IRNazanin" w:hAnsi="IRNazanin" w:eastAsia="IRNazanin"/>
          <w:color w:val="111111"/>
          <w:sz w:val="28"/>
          <w:sz w:val="28"/>
          <w:szCs w:val="28"/>
          <w:rtl w:val="true"/>
          <w:lang w:bidi="fa-IR"/>
        </w:rPr>
        <w:t>معصوصبات وسط الأزقة قد أبرزها للعیون ساترها</w:t>
      </w:r>
    </w:p>
    <w:p>
      <w:pPr>
        <w:pStyle w:val="BookText"/>
        <w:rPr/>
      </w:pPr>
      <w:r>
        <w:rPr>
          <w:rFonts w:ascii="IRNazanin" w:hAnsi="IRNazanin" w:eastAsia="IRNazanin"/>
          <w:color w:val="111111"/>
          <w:sz w:val="28"/>
          <w:sz w:val="28"/>
          <w:szCs w:val="28"/>
          <w:rtl w:val="true"/>
          <w:lang w:bidi="fa-IR"/>
        </w:rPr>
        <w:t>کل رقود الضحی مخباه لم تبد فی أهلها محاجرها</w:t>
      </w:r>
    </w:p>
    <w:p>
      <w:pPr>
        <w:pStyle w:val="BookText"/>
        <w:rPr/>
      </w:pPr>
      <w:r>
        <w:rPr>
          <w:rFonts w:ascii="IRNazanin" w:hAnsi="IRNazanin" w:eastAsia="IRNazanin"/>
          <w:color w:val="111111"/>
          <w:sz w:val="28"/>
          <w:sz w:val="28"/>
          <w:szCs w:val="28"/>
          <w:rtl w:val="true"/>
          <w:lang w:bidi="fa-IR"/>
        </w:rPr>
        <w:t>بیضه خدر مکنونه برزت للناس منشوره غدائرها</w:t>
      </w:r>
    </w:p>
    <w:p>
      <w:pPr>
        <w:pStyle w:val="BookText"/>
        <w:rPr/>
      </w:pPr>
      <w:r>
        <w:rPr>
          <w:rFonts w:ascii="IRNazanin" w:hAnsi="IRNazanin" w:eastAsia="IRNazanin"/>
          <w:color w:val="111111"/>
          <w:sz w:val="28"/>
          <w:sz w:val="28"/>
          <w:szCs w:val="28"/>
          <w:rtl w:val="true"/>
          <w:lang w:bidi="fa-IR"/>
        </w:rPr>
        <w:t>تعثر فی ثوبها و تعجلها کبه خیل ریعت حوافرها</w:t>
      </w:r>
    </w:p>
    <w:p>
      <w:pPr>
        <w:pStyle w:val="BookText"/>
        <w:rPr/>
      </w:pPr>
      <w:r>
        <w:rPr>
          <w:rFonts w:ascii="IRNazanin" w:hAnsi="IRNazanin" w:eastAsia="IRNazanin"/>
          <w:color w:val="111111"/>
          <w:sz w:val="28"/>
          <w:sz w:val="28"/>
          <w:szCs w:val="28"/>
          <w:rtl w:val="true"/>
          <w:lang w:bidi="fa-IR"/>
        </w:rPr>
        <w:t>تسال این الطریق والهه و النار من خلفها تبادرها</w:t>
      </w:r>
    </w:p>
    <w:p>
      <w:pPr>
        <w:pStyle w:val="BookText"/>
        <w:rPr/>
      </w:pPr>
      <w:r>
        <w:rPr>
          <w:rFonts w:ascii="IRNazanin" w:hAnsi="IRNazanin" w:eastAsia="IRNazanin"/>
          <w:color w:val="111111"/>
          <w:sz w:val="28"/>
          <w:sz w:val="28"/>
          <w:szCs w:val="28"/>
          <w:rtl w:val="true"/>
          <w:lang w:bidi="fa-IR"/>
        </w:rPr>
        <w:t>لم تجتل الشمس حسن بهجتها حتی اجتلتها حرب تباشرها</w:t>
      </w:r>
    </w:p>
    <w:p>
      <w:pPr>
        <w:pStyle w:val="BookText"/>
        <w:rPr/>
      </w:pPr>
      <w:r>
        <w:rPr>
          <w:rFonts w:ascii="IRNazanin" w:hAnsi="IRNazanin" w:eastAsia="IRNazanin"/>
          <w:color w:val="111111"/>
          <w:sz w:val="28"/>
          <w:sz w:val="28"/>
          <w:szCs w:val="28"/>
          <w:rtl w:val="true"/>
          <w:lang w:bidi="fa-IR"/>
        </w:rPr>
        <w:t>یا هل رایت الثکلی مولوله فی الطرق تسعی و الجهد باهرها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اثر نعش علیه واحدها فی صدره طعنه یساورها</w:t>
      </w:r>
    </w:p>
    <w:p>
      <w:pPr>
        <w:pStyle w:val="BookText"/>
        <w:rPr/>
      </w:pPr>
      <w:r>
        <w:rPr>
          <w:rFonts w:ascii="IRNazanin" w:hAnsi="IRNazanin" w:eastAsia="IRNazanin"/>
          <w:color w:val="111111"/>
          <w:sz w:val="28"/>
          <w:sz w:val="28"/>
          <w:szCs w:val="28"/>
          <w:rtl w:val="true"/>
          <w:lang w:bidi="fa-IR"/>
        </w:rPr>
        <w:t>فرغاء ینقی الشنار مربدها یهزها بالسنان شاجرها</w:t>
      </w:r>
    </w:p>
    <w:p>
      <w:pPr>
        <w:pStyle w:val="BookText"/>
        <w:rPr/>
      </w:pPr>
      <w:r>
        <w:rPr>
          <w:rFonts w:ascii="IRNazanin" w:hAnsi="IRNazanin" w:eastAsia="IRNazanin"/>
          <w:color w:val="111111"/>
          <w:sz w:val="28"/>
          <w:sz w:val="28"/>
          <w:szCs w:val="28"/>
          <w:rtl w:val="true"/>
          <w:lang w:bidi="fa-IR"/>
        </w:rPr>
        <w:t>تنظر فی وجهه و تهتف بالثکل و جاری الدموع حادرها</w:t>
      </w:r>
    </w:p>
    <w:p>
      <w:pPr>
        <w:pStyle w:val="BookText"/>
        <w:rPr/>
      </w:pPr>
      <w:r>
        <w:rPr>
          <w:rFonts w:ascii="IRNazanin" w:hAnsi="IRNazanin" w:eastAsia="IRNazanin"/>
          <w:color w:val="111111"/>
          <w:sz w:val="28"/>
          <w:sz w:val="28"/>
          <w:szCs w:val="28"/>
          <w:rtl w:val="true"/>
          <w:lang w:bidi="fa-IR"/>
        </w:rPr>
        <w:t>غرغر بالنفس ثم أسلمها مطلوله لا یخاف ثائرها</w:t>
      </w:r>
    </w:p>
    <w:p>
      <w:pPr>
        <w:pStyle w:val="BookText"/>
        <w:rPr/>
      </w:pPr>
      <w:r>
        <w:rPr>
          <w:rFonts w:ascii="IRNazanin" w:hAnsi="IRNazanin" w:eastAsia="IRNazanin"/>
          <w:color w:val="111111"/>
          <w:sz w:val="28"/>
          <w:sz w:val="28"/>
          <w:szCs w:val="28"/>
          <w:rtl w:val="true"/>
          <w:lang w:bidi="fa-IR"/>
        </w:rPr>
        <w:t>و قد رایت الفتیان فی عرصة المعرک معفوره مناخرها</w:t>
      </w:r>
    </w:p>
    <w:p>
      <w:pPr>
        <w:pStyle w:val="BookText"/>
        <w:rPr/>
      </w:pPr>
      <w:r>
        <w:rPr>
          <w:rFonts w:ascii="IRNazanin" w:hAnsi="IRNazanin" w:eastAsia="IRNazanin"/>
          <w:color w:val="111111"/>
          <w:sz w:val="28"/>
          <w:sz w:val="28"/>
          <w:szCs w:val="28"/>
          <w:rtl w:val="true"/>
          <w:lang w:bidi="fa-IR"/>
        </w:rPr>
        <w:t>کل فتی مانع حقیقته تشقی به فی الوغی مساعرها</w:t>
      </w:r>
    </w:p>
    <w:p>
      <w:pPr>
        <w:pStyle w:val="BookText"/>
        <w:rPr/>
      </w:pPr>
      <w:r>
        <w:rPr>
          <w:rFonts w:ascii="IRNazanin" w:hAnsi="IRNazanin" w:eastAsia="IRNazanin"/>
          <w:color w:val="111111"/>
          <w:sz w:val="28"/>
          <w:sz w:val="28"/>
          <w:szCs w:val="28"/>
          <w:rtl w:val="true"/>
          <w:lang w:bidi="fa-IR"/>
        </w:rPr>
        <w:t>باتت علیه الکلاب تنهشه مخضوبه من دم اظافرها</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ما رایت الخیول جائله بالقوم منکوبه دوائرها</w:t>
      </w:r>
    </w:p>
    <w:p>
      <w:pPr>
        <w:pStyle w:val="BookText"/>
        <w:rPr/>
      </w:pPr>
      <w:r>
        <w:rPr>
          <w:rFonts w:ascii="IRNazanin" w:hAnsi="IRNazanin" w:eastAsia="IRNazanin"/>
          <w:color w:val="111111"/>
          <w:sz w:val="28"/>
          <w:sz w:val="28"/>
          <w:szCs w:val="28"/>
          <w:rtl w:val="true"/>
          <w:lang w:bidi="fa-IR"/>
        </w:rPr>
        <w:t>تعثر بالاوجه الحسان من القتلی و غلت دما اشاعرها</w:t>
      </w:r>
    </w:p>
    <w:p>
      <w:pPr>
        <w:pStyle w:val="BookText"/>
        <w:rPr/>
      </w:pPr>
      <w:r>
        <w:rPr>
          <w:rFonts w:ascii="IRNazanin" w:hAnsi="IRNazanin" w:eastAsia="IRNazanin"/>
          <w:color w:val="111111"/>
          <w:sz w:val="28"/>
          <w:sz w:val="28"/>
          <w:szCs w:val="28"/>
          <w:rtl w:val="true"/>
          <w:lang w:bidi="fa-IR"/>
        </w:rPr>
        <w:t>یطان اکباد فتیة نجد یفلق هاماتهم حوافرها</w:t>
      </w:r>
    </w:p>
    <w:p>
      <w:pPr>
        <w:pStyle w:val="BookText"/>
        <w:rPr/>
      </w:pPr>
      <w:r>
        <w:rPr>
          <w:rFonts w:ascii="IRNazanin" w:hAnsi="IRNazanin" w:eastAsia="IRNazanin"/>
          <w:color w:val="111111"/>
          <w:sz w:val="28"/>
          <w:sz w:val="28"/>
          <w:szCs w:val="28"/>
          <w:rtl w:val="true"/>
          <w:lang w:bidi="fa-IR"/>
        </w:rPr>
        <w:t>اما رایت النساء تحت المجانیق تعادی شعثا ضفائرها</w:t>
      </w:r>
    </w:p>
    <w:p>
      <w:pPr>
        <w:pStyle w:val="BookText"/>
        <w:rPr/>
      </w:pPr>
      <w:r>
        <w:rPr>
          <w:rFonts w:ascii="IRNazanin" w:hAnsi="IRNazanin" w:eastAsia="IRNazanin"/>
          <w:color w:val="111111"/>
          <w:sz w:val="28"/>
          <w:sz w:val="28"/>
          <w:szCs w:val="28"/>
          <w:rtl w:val="true"/>
          <w:lang w:bidi="fa-IR"/>
        </w:rPr>
        <w:t>عقائل القوم و العجائز و العنس لم تحتبر معاصرها</w:t>
      </w:r>
    </w:p>
    <w:p>
      <w:pPr>
        <w:pStyle w:val="BookText"/>
        <w:rPr/>
      </w:pPr>
      <w:r>
        <w:rPr>
          <w:rFonts w:ascii="IRNazanin" w:hAnsi="IRNazanin" w:eastAsia="IRNazanin"/>
          <w:color w:val="111111"/>
          <w:sz w:val="28"/>
          <w:sz w:val="28"/>
          <w:szCs w:val="28"/>
          <w:rtl w:val="true"/>
          <w:lang w:bidi="fa-IR"/>
        </w:rPr>
        <w:t>یحملن قوتا من الطحین علی الاکتاف معصوبه مهاجرها</w:t>
      </w:r>
    </w:p>
    <w:p>
      <w:pPr>
        <w:pStyle w:val="BookText"/>
        <w:rPr/>
      </w:pPr>
      <w:r>
        <w:rPr>
          <w:rFonts w:ascii="IRNazanin" w:hAnsi="IRNazanin" w:eastAsia="IRNazanin"/>
          <w:color w:val="111111"/>
          <w:sz w:val="28"/>
          <w:sz w:val="28"/>
          <w:szCs w:val="28"/>
          <w:rtl w:val="true"/>
          <w:lang w:bidi="fa-IR"/>
        </w:rPr>
        <w:t>و ذات عیش ضنک و مقعسه تشدخها صخره تعاورها</w:t>
      </w:r>
    </w:p>
    <w:p>
      <w:pPr>
        <w:pStyle w:val="BookText"/>
        <w:rPr/>
      </w:pPr>
      <w:r>
        <w:rPr>
          <w:rFonts w:ascii="IRNazanin" w:hAnsi="IRNazanin" w:eastAsia="IRNazanin"/>
          <w:color w:val="111111"/>
          <w:sz w:val="28"/>
          <w:sz w:val="28"/>
          <w:szCs w:val="28"/>
          <w:rtl w:val="true"/>
          <w:lang w:bidi="fa-IR"/>
        </w:rPr>
        <w:t>تسال عن أهلها و قد سلبت و ابتز عن راسها غفائرها</w:t>
      </w:r>
    </w:p>
    <w:p>
      <w:pPr>
        <w:pStyle w:val="BookText"/>
        <w:rPr/>
      </w:pPr>
      <w:r>
        <w:rPr>
          <w:rFonts w:ascii="IRNazanin" w:hAnsi="IRNazanin" w:eastAsia="IRNazanin"/>
          <w:color w:val="111111"/>
          <w:sz w:val="28"/>
          <w:sz w:val="28"/>
          <w:szCs w:val="28"/>
          <w:rtl w:val="true"/>
          <w:lang w:bidi="fa-IR"/>
        </w:rPr>
        <w:t>یا لیت شعری و الدهر ذو دول یرجی و اخری تخشی بوادرها</w:t>
      </w:r>
    </w:p>
    <w:p>
      <w:pPr>
        <w:pStyle w:val="BookText"/>
        <w:rPr/>
      </w:pPr>
      <w:r>
        <w:rPr>
          <w:rFonts w:ascii="IRNazanin" w:hAnsi="IRNazanin" w:eastAsia="IRNazanin"/>
          <w:color w:val="111111"/>
          <w:sz w:val="28"/>
          <w:sz w:val="28"/>
          <w:szCs w:val="28"/>
          <w:rtl w:val="true"/>
          <w:lang w:bidi="fa-IR"/>
        </w:rPr>
        <w:t>هل ترجعن أرضنا کما غنیت و قد تناهت بنا مصایرها</w:t>
      </w:r>
    </w:p>
    <w:p>
      <w:pPr>
        <w:pStyle w:val="BookText"/>
        <w:rPr/>
      </w:pPr>
      <w:r>
        <w:rPr>
          <w:rFonts w:ascii="IRNazanin" w:hAnsi="IRNazanin" w:eastAsia="IRNazanin"/>
          <w:color w:val="111111"/>
          <w:sz w:val="28"/>
          <w:sz w:val="28"/>
          <w:szCs w:val="28"/>
          <w:rtl w:val="true"/>
          <w:lang w:bidi="fa-IR"/>
        </w:rPr>
        <w:t>من مبلغ ذا الریاستین رسا لات تأتی للنصح شاعرها</w:t>
      </w:r>
    </w:p>
    <w:p>
      <w:pPr>
        <w:pStyle w:val="BookText"/>
        <w:rPr/>
      </w:pPr>
      <w:r>
        <w:rPr>
          <w:rFonts w:ascii="IRNazanin" w:hAnsi="IRNazanin" w:eastAsia="IRNazanin"/>
          <w:color w:val="111111"/>
          <w:sz w:val="28"/>
          <w:sz w:val="28"/>
          <w:szCs w:val="28"/>
          <w:rtl w:val="true"/>
          <w:lang w:bidi="fa-IR"/>
        </w:rPr>
        <w:t>بان خیر الولاه قد علم الناس إذا عددت مآثرها</w:t>
      </w:r>
    </w:p>
    <w:p>
      <w:pPr>
        <w:pStyle w:val="BookText"/>
        <w:rPr/>
      </w:pPr>
      <w:r>
        <w:rPr>
          <w:rFonts w:ascii="IRNazanin" w:hAnsi="IRNazanin" w:eastAsia="IRNazanin"/>
          <w:color w:val="111111"/>
          <w:sz w:val="28"/>
          <w:sz w:val="28"/>
          <w:szCs w:val="28"/>
          <w:rtl w:val="true"/>
          <w:lang w:bidi="fa-IR"/>
        </w:rPr>
        <w:t>خلیفه الله فی بریته المأمون منتاشها و جابرها</w:t>
      </w:r>
    </w:p>
    <w:p>
      <w:pPr>
        <w:pStyle w:val="BookText"/>
        <w:rPr/>
      </w:pPr>
      <w:r>
        <w:rPr>
          <w:rFonts w:ascii="IRNazanin" w:hAnsi="IRNazanin" w:eastAsia="IRNazanin"/>
          <w:color w:val="111111"/>
          <w:sz w:val="28"/>
          <w:sz w:val="28"/>
          <w:szCs w:val="28"/>
          <w:rtl w:val="true"/>
          <w:lang w:bidi="fa-IR"/>
        </w:rPr>
        <w:t>سمت الیه آمال امته منقاده برها و فاجرها</w:t>
      </w:r>
    </w:p>
    <w:p>
      <w:pPr>
        <w:pStyle w:val="BookText"/>
        <w:rPr/>
      </w:pPr>
      <w:r>
        <w:rPr>
          <w:rFonts w:ascii="IRNazanin" w:hAnsi="IRNazanin" w:eastAsia="IRNazanin"/>
          <w:color w:val="111111"/>
          <w:sz w:val="28"/>
          <w:sz w:val="28"/>
          <w:szCs w:val="28"/>
          <w:rtl w:val="true"/>
          <w:lang w:bidi="fa-IR"/>
        </w:rPr>
        <w:t>شاموا حیا العدل من مخایله و اصحرت بالتقی بصائرها</w:t>
      </w:r>
    </w:p>
    <w:p>
      <w:pPr>
        <w:pStyle w:val="BookText"/>
        <w:rPr/>
      </w:pPr>
      <w:r>
        <w:rPr>
          <w:rFonts w:ascii="IRNazanin" w:hAnsi="IRNazanin" w:eastAsia="IRNazanin"/>
          <w:color w:val="111111"/>
          <w:sz w:val="28"/>
          <w:sz w:val="28"/>
          <w:szCs w:val="28"/>
          <w:rtl w:val="true"/>
          <w:lang w:bidi="fa-IR"/>
        </w:rPr>
        <w:t>و احمدوا منک سیره جلت الشک و اخری صحت معاذرها</w:t>
      </w:r>
    </w:p>
    <w:p>
      <w:pPr>
        <w:pStyle w:val="BookText"/>
        <w:rPr/>
      </w:pPr>
      <w:r>
        <w:rPr>
          <w:rFonts w:ascii="IRNazanin" w:hAnsi="IRNazanin" w:eastAsia="IRNazanin"/>
          <w:color w:val="111111"/>
          <w:sz w:val="28"/>
          <w:sz w:val="28"/>
          <w:szCs w:val="28"/>
          <w:rtl w:val="true"/>
          <w:lang w:bidi="fa-IR"/>
        </w:rPr>
        <w:t>و استجمعت طاعه برفقک للمأمون نجدیها و غائرها</w:t>
      </w:r>
    </w:p>
    <w:p>
      <w:pPr>
        <w:pStyle w:val="BookText"/>
        <w:rPr/>
      </w:pPr>
      <w:r>
        <w:rPr>
          <w:rFonts w:ascii="IRNazanin" w:hAnsi="IRNazanin" w:eastAsia="IRNazanin"/>
          <w:color w:val="111111"/>
          <w:sz w:val="28"/>
          <w:sz w:val="28"/>
          <w:szCs w:val="28"/>
          <w:rtl w:val="true"/>
          <w:lang w:bidi="fa-IR"/>
        </w:rPr>
        <w:t>و أنت سمع فی العالمین له و مقله ما یکل ناظرها</w:t>
      </w:r>
    </w:p>
    <w:p>
      <w:pPr>
        <w:pStyle w:val="BookText"/>
        <w:rPr/>
      </w:pPr>
      <w:r>
        <w:rPr>
          <w:rFonts w:ascii="IRNazanin" w:hAnsi="IRNazanin" w:eastAsia="IRNazanin"/>
          <w:color w:val="111111"/>
          <w:sz w:val="28"/>
          <w:sz w:val="28"/>
          <w:szCs w:val="28"/>
          <w:rtl w:val="true"/>
          <w:lang w:bidi="fa-IR"/>
        </w:rPr>
        <w:t>فاشکر لذی العرش فضل نعمته اوجب فضل المزید شاکرها</w:t>
      </w:r>
    </w:p>
    <w:p>
      <w:pPr>
        <w:pStyle w:val="BookText"/>
        <w:rPr/>
      </w:pPr>
      <w:r>
        <w:rPr>
          <w:rFonts w:ascii="IRNazanin" w:hAnsi="IRNazanin" w:eastAsia="IRNazanin"/>
          <w:color w:val="111111"/>
          <w:sz w:val="28"/>
          <w:sz w:val="28"/>
          <w:szCs w:val="28"/>
          <w:rtl w:val="true"/>
          <w:lang w:bidi="fa-IR"/>
        </w:rPr>
        <w:t>و احذر فداء لک الرعیة و الأجناد مامورها و آمرها</w:t>
      </w:r>
    </w:p>
    <w:p>
      <w:pPr>
        <w:pStyle w:val="BookText"/>
        <w:rPr/>
      </w:pPr>
      <w:r>
        <w:rPr>
          <w:rFonts w:ascii="IRNazanin" w:hAnsi="IRNazanin" w:eastAsia="IRNazanin"/>
          <w:color w:val="111111"/>
          <w:sz w:val="28"/>
          <w:sz w:val="28"/>
          <w:szCs w:val="28"/>
          <w:rtl w:val="true"/>
          <w:lang w:bidi="fa-IR"/>
        </w:rPr>
        <w:t>لا تردن غمره بنفسک لا یصدر عنها بالرأی صادرها</w:t>
      </w:r>
    </w:p>
    <w:p>
      <w:pPr>
        <w:pStyle w:val="BookText"/>
        <w:rPr/>
      </w:pPr>
      <w:r>
        <w:rPr>
          <w:rFonts w:ascii="IRNazanin" w:hAnsi="IRNazanin" w:eastAsia="IRNazanin"/>
          <w:color w:val="111111"/>
          <w:sz w:val="28"/>
          <w:sz w:val="28"/>
          <w:szCs w:val="28"/>
          <w:rtl w:val="true"/>
          <w:lang w:bidi="fa-IR"/>
        </w:rPr>
        <w:t>علیک ضحضاحها فلا تلج الغمرة ملتجه زواخرها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القصد ان الطریق ذو شعب اشامها و عثها و جائرها</w:t>
      </w:r>
      <w:bookmarkStart w:id="483" w:name="pg11455_92258"/>
    </w:p>
    <w:p>
      <w:pPr>
        <w:pStyle w:val="BookText"/>
        <w:rPr/>
      </w:pPr>
      <w:bookmarkEnd w:id="483"/>
      <w:r>
        <w:rPr>
          <w:rFonts w:ascii="IRNazanin" w:hAnsi="IRNazanin" w:eastAsia="IRNazanin"/>
          <w:color w:val="111111"/>
          <w:sz w:val="28"/>
          <w:sz w:val="28"/>
          <w:szCs w:val="28"/>
          <w:rtl w:val="true"/>
          <w:lang w:bidi="fa-IR"/>
        </w:rPr>
        <w:t>اصبحت فی أمه اوائلها قد فارقت هدیها أواخرها</w:t>
      </w:r>
    </w:p>
    <w:p>
      <w:pPr>
        <w:pStyle w:val="BookText"/>
        <w:rPr/>
      </w:pPr>
      <w:r>
        <w:rPr>
          <w:rFonts w:ascii="IRNazanin" w:hAnsi="IRNazanin" w:eastAsia="IRNazanin"/>
          <w:color w:val="111111"/>
          <w:sz w:val="28"/>
          <w:sz w:val="28"/>
          <w:szCs w:val="28"/>
          <w:rtl w:val="true"/>
          <w:lang w:bidi="fa-IR"/>
        </w:rPr>
        <w:t>و أنت سرسورها و سائسها فهل علی الحق أنت قاسرها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رجالا رایت سیرتهم خالف حکم الکتاب سائرها</w:t>
      </w:r>
    </w:p>
    <w:p>
      <w:pPr>
        <w:pStyle w:val="BookText"/>
        <w:rPr/>
      </w:pPr>
      <w:r>
        <w:rPr>
          <w:rFonts w:ascii="IRNazanin" w:hAnsi="IRNazanin" w:eastAsia="IRNazanin"/>
          <w:color w:val="111111"/>
          <w:sz w:val="28"/>
          <w:sz w:val="28"/>
          <w:szCs w:val="28"/>
          <w:rtl w:val="true"/>
          <w:lang w:bidi="fa-IR"/>
        </w:rPr>
        <w:t>و امدد الی الناس کف مرحمه تسد منهم بها مفاقرها</w:t>
      </w:r>
    </w:p>
    <w:p>
      <w:pPr>
        <w:pStyle w:val="BookText"/>
        <w:rPr/>
      </w:pPr>
      <w:r>
        <w:rPr>
          <w:rFonts w:ascii="IRNazanin" w:hAnsi="IRNazanin" w:eastAsia="IRNazanin"/>
          <w:color w:val="111111"/>
          <w:sz w:val="28"/>
          <w:sz w:val="28"/>
          <w:szCs w:val="28"/>
          <w:rtl w:val="true"/>
          <w:lang w:bidi="fa-IR"/>
        </w:rPr>
        <w:t>امکنک العدل إذ هممت به و وافقت مده مقادرها</w:t>
      </w:r>
    </w:p>
    <w:p>
      <w:pPr>
        <w:pStyle w:val="BookText"/>
        <w:rPr/>
      </w:pPr>
      <w:r>
        <w:rPr>
          <w:rFonts w:ascii="IRNazanin" w:hAnsi="IRNazanin" w:eastAsia="IRNazanin"/>
          <w:color w:val="111111"/>
          <w:sz w:val="28"/>
          <w:sz w:val="28"/>
          <w:szCs w:val="28"/>
          <w:rtl w:val="true"/>
          <w:lang w:bidi="fa-IR"/>
        </w:rPr>
        <w:t>و ابصر الناس قصد وجههم و ملکت أمه اخایرها</w:t>
      </w:r>
    </w:p>
    <w:p>
      <w:pPr>
        <w:pStyle w:val="BookText"/>
        <w:rPr/>
      </w:pPr>
      <w:r>
        <w:rPr>
          <w:rFonts w:ascii="IRNazanin" w:hAnsi="IRNazanin" w:eastAsia="IRNazanin"/>
          <w:color w:val="111111"/>
          <w:sz w:val="28"/>
          <w:sz w:val="28"/>
          <w:szCs w:val="28"/>
          <w:rtl w:val="true"/>
          <w:lang w:bidi="fa-IR"/>
        </w:rPr>
        <w:t>تشرع أعناقها إلیک إذ السادات یوما جمت عشائرها</w:t>
      </w:r>
    </w:p>
    <w:p>
      <w:pPr>
        <w:pStyle w:val="BookText"/>
        <w:rPr/>
      </w:pPr>
      <w:r>
        <w:rPr>
          <w:rFonts w:ascii="IRNazanin" w:hAnsi="IRNazanin" w:eastAsia="IRNazanin"/>
          <w:color w:val="111111"/>
          <w:sz w:val="28"/>
          <w:sz w:val="28"/>
          <w:szCs w:val="28"/>
          <w:rtl w:val="true"/>
          <w:lang w:bidi="fa-IR"/>
        </w:rPr>
        <w:t>کم عندنا من نصیحه لک فی الله و قربی عزت زوافرها</w:t>
      </w:r>
    </w:p>
    <w:p>
      <w:pPr>
        <w:pStyle w:val="BookText"/>
        <w:rPr/>
      </w:pPr>
      <w:r>
        <w:rPr>
          <w:rFonts w:ascii="IRNazanin" w:hAnsi="IRNazanin" w:eastAsia="IRNazanin"/>
          <w:color w:val="111111"/>
          <w:sz w:val="28"/>
          <w:sz w:val="28"/>
          <w:szCs w:val="28"/>
          <w:rtl w:val="true"/>
          <w:lang w:bidi="fa-IR"/>
        </w:rPr>
        <w:t>و حرمه قربت اواصرها منک، و اخری هل أنت ذاکرها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رجال فی العلم مطلبهم رائحها باکر و باکرها</w:t>
      </w:r>
    </w:p>
    <w:p>
      <w:pPr>
        <w:pStyle w:val="BookText"/>
        <w:rPr/>
      </w:pPr>
      <w:r>
        <w:rPr>
          <w:rFonts w:ascii="IRNazanin" w:hAnsi="IRNazanin" w:eastAsia="IRNazanin"/>
          <w:color w:val="111111"/>
          <w:sz w:val="28"/>
          <w:sz w:val="28"/>
          <w:szCs w:val="28"/>
          <w:rtl w:val="true"/>
          <w:lang w:bidi="fa-IR"/>
        </w:rPr>
        <w:t>دونک غراء کالوذیلة لا تفقد فی بلده سوائرها</w:t>
      </w:r>
    </w:p>
    <w:p>
      <w:pPr>
        <w:pStyle w:val="BookText"/>
        <w:rPr/>
      </w:pPr>
      <w:r>
        <w:rPr>
          <w:rFonts w:ascii="IRNazanin" w:hAnsi="IRNazanin" w:eastAsia="IRNazanin"/>
          <w:color w:val="111111"/>
          <w:sz w:val="28"/>
          <w:sz w:val="28"/>
          <w:szCs w:val="28"/>
          <w:rtl w:val="true"/>
          <w:lang w:bidi="fa-IR"/>
        </w:rPr>
        <w:t>لا طمعا قلتها و لا بطرا لکل نفس هوی یؤامرها</w:t>
      </w:r>
    </w:p>
    <w:p>
      <w:pPr>
        <w:pStyle w:val="BookText"/>
        <w:rPr/>
      </w:pPr>
      <w:r>
        <w:rPr>
          <w:rFonts w:ascii="IRNazanin" w:hAnsi="IRNazanin" w:eastAsia="IRNazanin"/>
          <w:color w:val="111111"/>
          <w:sz w:val="28"/>
          <w:sz w:val="28"/>
          <w:szCs w:val="28"/>
          <w:rtl w:val="true"/>
          <w:lang w:bidi="fa-IR"/>
        </w:rPr>
        <w:t>سیرها الله بالنصیحة و الخشیه فاستدمجت مرائرها</w:t>
      </w:r>
    </w:p>
    <w:p>
      <w:pPr>
        <w:pStyle w:val="BookText"/>
        <w:rPr/>
      </w:pPr>
      <w:r>
        <w:rPr>
          <w:rFonts w:ascii="IRNazanin" w:hAnsi="IRNazanin" w:eastAsia="IRNazanin"/>
          <w:color w:val="111111"/>
          <w:sz w:val="28"/>
          <w:sz w:val="28"/>
          <w:szCs w:val="28"/>
          <w:rtl w:val="true"/>
          <w:lang w:bidi="fa-IR"/>
        </w:rPr>
        <w:t>جاءتک تحکی لک الأمور کما ینشر بز التجار ناشرها</w:t>
      </w:r>
    </w:p>
    <w:p>
      <w:pPr>
        <w:pStyle w:val="BookText"/>
        <w:rPr/>
      </w:pPr>
      <w:r>
        <w:rPr>
          <w:rFonts w:ascii="IRNazanin" w:hAnsi="IRNazanin" w:eastAsia="IRNazanin"/>
          <w:color w:val="111111"/>
          <w:sz w:val="28"/>
          <w:sz w:val="28"/>
          <w:szCs w:val="28"/>
          <w:rtl w:val="true"/>
          <w:lang w:bidi="fa-IR"/>
        </w:rPr>
        <w:t>حملتها صاحبا أخا ثقه یظل عجبا بها یحاضرها</w:t>
      </w:r>
    </w:p>
    <w:p>
      <w:pPr>
        <w:pStyle w:val="BookText"/>
        <w:rPr/>
      </w:pPr>
      <w:r>
        <w:rPr>
          <w:rFonts w:ascii="IRNazanin" w:hAnsi="IRNazanin" w:eastAsia="IRNazanin"/>
          <w:color w:val="111111"/>
          <w:sz w:val="28"/>
          <w:sz w:val="28"/>
          <w:szCs w:val="28"/>
          <w:rtl w:val="true"/>
          <w:lang w:bidi="fa-IR"/>
        </w:rPr>
        <w:t>و فی هذه السنه استامن الموکلون بقصر صالح من قبل محمد</w:t>
      </w:r>
    </w:p>
    <w:p>
      <w:pPr>
        <w:pStyle w:val="Heading3"/>
        <w:numPr>
          <w:ilvl w:val="2"/>
          <w:numId w:val="1"/>
        </w:numPr>
        <w:rPr/>
      </w:pPr>
      <w:bookmarkStart w:id="484" w:name="__RefHeading___Toc2057985_73709187"/>
      <w:bookmarkStart w:id="485" w:name="_Toc187"/>
      <w:bookmarkEnd w:id="484"/>
      <w:r>
        <w:rPr>
          <w:rtl w:val="true"/>
        </w:rPr>
        <w:t>ذکر خبر وقعه قصر صالح</w:t>
      </w:r>
      <w:bookmarkEnd w:id="485"/>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الوقعه التی کانت علی اصحاب طاهر بقصر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محمد بن الحسین بن مصعب، ان طاهرا لم یزل مصابرا محمدا و جنده علی ما وصفت من امره، حتی مل اهل بغداد من قتاله، و ان علی</w:t>
      </w:r>
    </w:p>
    <w:p>
      <w:pPr>
        <w:pStyle w:val="BookText"/>
        <w:rPr/>
      </w:pPr>
      <w:r>
        <w:rPr>
          <w:rFonts w:ascii="IRNazanin" w:hAnsi="IRNazanin" w:eastAsia="IRNazanin"/>
          <w:color w:val="111111"/>
          <w:sz w:val="28"/>
          <w:sz w:val="28"/>
          <w:szCs w:val="28"/>
          <w:rtl w:val="true"/>
          <w:lang w:bidi="fa-IR"/>
        </w:rPr>
        <w:t>فراهمرد الموکل بقصری صالح و سلیمان بن ابی جعفر من قبل محمد، کتب الی طاهر یسأله الامان، و یضمن له ان یدفع ما فی یده من تلک الأموال و من الناحیة الی الجسور و ما فیها من المجانیق و العرادات الیه، و انه قبل ذلک منه، و اجابه الی ما سال، و وجه الیه أبا العباس یوسف بن یعقوب الباذغیسی صاحب شرطه فیمن ضم الیه من قواده و ذوی الباس من فرسانه لیلا، فسلم الیه کل ما کان محمد وکله به من ذلک لیله السبت للنصف من جمادی الآخرة سنه سبع و تسعین و مائه و استامن الیه محمد بن عیسی صاحب شرطه محمد، و کان یقاتل مع الافارقه و اهل السجون و الأوباش، و کان محمد بن عیسی غیر مداهن فی امر محمد، و کان مهیبا فی الحرب، فلما استامن هذان الی طاهر، اشفی محمد علی الهلاک، و دخله من ذلک ما اقامه و أقعده حتی استسلم، و صار علی باب أم جعفر یتوقع ما یکون، و اقبلت الغواة من العیارین و باعه الطرق و الأجناد، فاقتتلوا داخل قصر صالح و خارجه الی ارتفاع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فی داخل القصر ابو العباس یوسف بن یعقوب الباذغیسی و من کان معه من القواد و الرؤساء المعدودین، و قاتل فراهمرد و اصحابه خارجا من القصر حتی فل و انحاز الی طاهر، و لم تکن وقعه قبلها و لا بعدها أشد علی طاهر و اصحابه منها، و لا اکثر قتیلا و جریحا معقورا من اصحاب طاهر من تلک الوقعه، فاکثرت الشعراء فیها القول من الشعر، و ذکر ما کان فیها من شده الحرب و قال فیها الغوغاء و الرعاع، و کان مما قیل فی ذلک قول الخلیع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الله ثق بالله تعط الصبر و النصره</w:t>
      </w:r>
    </w:p>
    <w:p>
      <w:pPr>
        <w:pStyle w:val="BookText"/>
        <w:rPr/>
      </w:pPr>
      <w:r>
        <w:rPr>
          <w:rFonts w:ascii="IRNazanin" w:hAnsi="IRNazanin" w:eastAsia="IRNazanin"/>
          <w:color w:val="111111"/>
          <w:sz w:val="28"/>
          <w:sz w:val="28"/>
          <w:szCs w:val="28"/>
          <w:rtl w:val="true"/>
          <w:lang w:bidi="fa-IR"/>
        </w:rPr>
        <w:t>کل الأمر الی الله کلأک الله ذو القدره</w:t>
      </w:r>
    </w:p>
    <w:p>
      <w:pPr>
        <w:pStyle w:val="BookText"/>
        <w:rPr/>
      </w:pPr>
      <w:r>
        <w:rPr>
          <w:rFonts w:ascii="IRNazanin" w:hAnsi="IRNazanin" w:eastAsia="IRNazanin"/>
          <w:color w:val="111111"/>
          <w:sz w:val="28"/>
          <w:sz w:val="28"/>
          <w:szCs w:val="28"/>
          <w:rtl w:val="true"/>
          <w:lang w:bidi="fa-IR"/>
        </w:rPr>
        <w:t>لنا النصر بعون الله و الکره لا الفره</w:t>
      </w:r>
    </w:p>
    <w:p>
      <w:pPr>
        <w:pStyle w:val="BookText"/>
        <w:rPr/>
      </w:pPr>
      <w:r>
        <w:rPr>
          <w:rFonts w:ascii="IRNazanin" w:hAnsi="IRNazanin" w:eastAsia="IRNazanin"/>
          <w:color w:val="111111"/>
          <w:sz w:val="28"/>
          <w:sz w:val="28"/>
          <w:szCs w:val="28"/>
          <w:rtl w:val="true"/>
          <w:lang w:bidi="fa-IR"/>
        </w:rPr>
        <w:t>و للمراق اعدائک یوم السوء و الدبره</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کاس تلفظ الموت کریه طعمها مره</w:t>
      </w:r>
    </w:p>
    <w:p>
      <w:pPr>
        <w:pStyle w:val="BookText"/>
        <w:rPr/>
      </w:pPr>
      <w:r>
        <w:rPr>
          <w:rFonts w:ascii="IRNazanin" w:hAnsi="IRNazanin" w:eastAsia="IRNazanin"/>
          <w:color w:val="111111"/>
          <w:sz w:val="28"/>
          <w:sz w:val="28"/>
          <w:szCs w:val="28"/>
          <w:rtl w:val="true"/>
          <w:lang w:bidi="fa-IR"/>
        </w:rPr>
        <w:t>سقینا و سقیناهم و لکن بهم الحره</w:t>
      </w:r>
    </w:p>
    <w:p>
      <w:pPr>
        <w:pStyle w:val="BookText"/>
        <w:rPr/>
      </w:pPr>
      <w:r>
        <w:rPr>
          <w:rFonts w:ascii="IRNazanin" w:hAnsi="IRNazanin" w:eastAsia="IRNazanin"/>
          <w:color w:val="111111"/>
          <w:sz w:val="28"/>
          <w:sz w:val="28"/>
          <w:szCs w:val="28"/>
          <w:rtl w:val="true"/>
          <w:lang w:bidi="fa-IR"/>
        </w:rPr>
        <w:t>کذاک الحرب أحیانا علینا و لنا مره</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عن بعض الأبناء ان طاهرا بث رسله، و کتب الی القواد و الهاشمیین و غیرهم بعد ان حاز ضیاعهم و غلاتهم یدعوهم الی الامان و الدخول فی خلع محمد و البیعه للمأمون، فلحق به جماعه، منهم عبد الله بن حمید بن قحطبه الطائی و اخوته، و ولد الحسن بن قحطبه و یحیی بن علی بن ماهان و محمد بن ابی العاص، و کاتبه قوم من القواد و الهاشمیین فی السر، و صارت قلوبهم و اهواؤهم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وقعه قصر صالح اقبل محمد علی اللهو و الشرب، و وکل الأمر الی محمد بن عیسی بن نهیک و الی الهرش، فوضعا مما یلیهما من الدروب و الأبواب و کلاءهما بأبواب المدینة و الارباض و سوق الکرخ و فرض دجلة و باب المحول و الکناسة، فکان لصوصها و فساقها یسلبون من قدروا علیه من الرجال و النساء و الضعفاء من اهل الملة و الذمة، فکان منهم فی ذلک ما لم یبلغنا ان مثله کان فی شیء من سائر بلاد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طال ذلک بالناس، و ضاقت بغداد بأهلها، خرج عنها من کانت به قوه بعد الغرم الفادح و المضایقه  الموجعة و الخطر العظیم، فاخذ طاهر اصحابه بخلاف ذلک، و اشتد فیه، و غلظ علی اهل الریب و امر محمد ابن ابی خالد بحفظ الضعفاء و النساء و تجویزهم و تسهیل امرهم، فکان الرجل و المرأة إذا تخلص من أیدی اصحاب الهرش، و صار الی اصحاب طاهر ذهب عنه الروع و امن، و اظهرت المرأة ما معها من ذهب و فضه او متاع او بز،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اصحاب طاهر و مثل اصحاب الهرش و ذویه و مثل الناس إذا تخلصوا، مثل السور الذی قال الله تعالی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فَضُرِبَ بَیْنَهُمْ بِسُورٍ لَهُ بٰابٌ بٰاطِنُهُ فِیهِ اَلرَّحْمَةُ وَ ظٰاهِرُهُ مِنْ قِبَلِهِ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علی الناس ما بلوا به ساءت حالهم، و ضاقوا به ذرعا، و فی ذلک یقول بعض فتیان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دما علی بغداد لما فقدت غضاره العیش الأنیق</w:t>
      </w:r>
    </w:p>
    <w:p>
      <w:pPr>
        <w:pStyle w:val="BookText"/>
        <w:rPr/>
      </w:pPr>
      <w:r>
        <w:rPr>
          <w:rFonts w:ascii="IRNazanin" w:hAnsi="IRNazanin" w:eastAsia="IRNazanin"/>
          <w:color w:val="111111"/>
          <w:sz w:val="28"/>
          <w:sz w:val="28"/>
          <w:szCs w:val="28"/>
          <w:rtl w:val="true"/>
          <w:lang w:bidi="fa-IR"/>
        </w:rPr>
        <w:t>تبدلنا هموما من سرور و من سعه تبدلنا بضیق</w:t>
      </w:r>
    </w:p>
    <w:p>
      <w:pPr>
        <w:pStyle w:val="BookText"/>
        <w:rPr/>
      </w:pPr>
      <w:r>
        <w:rPr>
          <w:rFonts w:ascii="IRNazanin" w:hAnsi="IRNazanin" w:eastAsia="IRNazanin"/>
          <w:color w:val="111111"/>
          <w:sz w:val="28"/>
          <w:sz w:val="28"/>
          <w:szCs w:val="28"/>
          <w:rtl w:val="true"/>
          <w:lang w:bidi="fa-IR"/>
        </w:rPr>
        <w:t>أصابتها من الحساد عین فافنت أهلها بالمنجیق</w:t>
      </w:r>
    </w:p>
    <w:p>
      <w:pPr>
        <w:pStyle w:val="BookText"/>
        <w:rPr/>
      </w:pPr>
      <w:r>
        <w:rPr>
          <w:rFonts w:ascii="IRNazanin" w:hAnsi="IRNazanin" w:eastAsia="IRNazanin"/>
          <w:color w:val="111111"/>
          <w:sz w:val="28"/>
          <w:sz w:val="28"/>
          <w:szCs w:val="28"/>
          <w:rtl w:val="true"/>
          <w:lang w:bidi="fa-IR"/>
        </w:rPr>
        <w:t>فقوم احرقوا بالنار قسرا و نائحه تنوح علی غریق</w:t>
      </w:r>
    </w:p>
    <w:p>
      <w:pPr>
        <w:pStyle w:val="BookText"/>
        <w:rPr/>
      </w:pPr>
      <w:r>
        <w:rPr>
          <w:rFonts w:ascii="IRNazanin" w:hAnsi="IRNazanin" w:eastAsia="IRNazanin"/>
          <w:color w:val="111111"/>
          <w:sz w:val="28"/>
          <w:sz w:val="28"/>
          <w:szCs w:val="28"/>
          <w:rtl w:val="true"/>
          <w:lang w:bidi="fa-IR"/>
        </w:rPr>
        <w:t>و صائحه تنادی وا صباحا و باکیه لفقدان الشفیق</w:t>
      </w:r>
    </w:p>
    <w:p>
      <w:pPr>
        <w:pStyle w:val="BookText"/>
        <w:rPr/>
      </w:pPr>
      <w:r>
        <w:rPr>
          <w:rFonts w:ascii="IRNazanin" w:hAnsi="IRNazanin" w:eastAsia="IRNazanin"/>
          <w:color w:val="111111"/>
          <w:sz w:val="28"/>
          <w:sz w:val="28"/>
          <w:szCs w:val="28"/>
          <w:rtl w:val="true"/>
          <w:lang w:bidi="fa-IR"/>
        </w:rPr>
        <w:t>و حوراء المدامع ذات دل مضمخه المجاسد بالخلوق</w:t>
      </w:r>
    </w:p>
    <w:p>
      <w:pPr>
        <w:pStyle w:val="BookText"/>
        <w:rPr/>
      </w:pPr>
      <w:r>
        <w:rPr>
          <w:rFonts w:ascii="IRNazanin" w:hAnsi="IRNazanin" w:eastAsia="IRNazanin"/>
          <w:color w:val="111111"/>
          <w:sz w:val="28"/>
          <w:sz w:val="28"/>
          <w:szCs w:val="28"/>
          <w:rtl w:val="true"/>
          <w:lang w:bidi="fa-IR"/>
        </w:rPr>
        <w:t>تفر من الحریق الی انتهاب و والدها یفر الی الحریق</w:t>
      </w:r>
    </w:p>
    <w:p>
      <w:pPr>
        <w:pStyle w:val="BookText"/>
        <w:rPr/>
      </w:pPr>
      <w:r>
        <w:rPr>
          <w:rFonts w:ascii="IRNazanin" w:hAnsi="IRNazanin" w:eastAsia="IRNazanin"/>
          <w:color w:val="111111"/>
          <w:sz w:val="28"/>
          <w:sz w:val="28"/>
          <w:szCs w:val="28"/>
          <w:rtl w:val="true"/>
          <w:lang w:bidi="fa-IR"/>
        </w:rPr>
        <w:t>و سالبه الغزالة مقلتیها مضاحکها کلالاه البروق</w:t>
      </w:r>
    </w:p>
    <w:p>
      <w:pPr>
        <w:pStyle w:val="BookText"/>
        <w:rPr/>
      </w:pPr>
      <w:r>
        <w:rPr>
          <w:rFonts w:ascii="IRNazanin" w:hAnsi="IRNazanin" w:eastAsia="IRNazanin"/>
          <w:color w:val="111111"/>
          <w:sz w:val="28"/>
          <w:sz w:val="28"/>
          <w:szCs w:val="28"/>
          <w:rtl w:val="true"/>
          <w:lang w:bidi="fa-IR"/>
        </w:rPr>
        <w:t>حیاری کالهدایا مفکرات علیهن القلائد فی الحلوق</w:t>
      </w:r>
    </w:p>
    <w:p>
      <w:pPr>
        <w:pStyle w:val="BookText"/>
        <w:rPr/>
      </w:pPr>
      <w:r>
        <w:rPr>
          <w:rFonts w:ascii="IRNazanin" w:hAnsi="IRNazanin" w:eastAsia="IRNazanin"/>
          <w:color w:val="111111"/>
          <w:sz w:val="28"/>
          <w:sz w:val="28"/>
          <w:szCs w:val="28"/>
          <w:rtl w:val="true"/>
          <w:lang w:bidi="fa-IR"/>
        </w:rPr>
        <w:t>ینادین الشفیق و لا شفیق و قد فقد الشقیق من الشقیق</w:t>
      </w:r>
    </w:p>
    <w:p>
      <w:pPr>
        <w:pStyle w:val="BookText"/>
        <w:rPr/>
      </w:pPr>
      <w:r>
        <w:rPr>
          <w:rFonts w:ascii="IRNazanin" w:hAnsi="IRNazanin" w:eastAsia="IRNazanin"/>
          <w:color w:val="111111"/>
          <w:sz w:val="28"/>
          <w:sz w:val="28"/>
          <w:szCs w:val="28"/>
          <w:rtl w:val="true"/>
          <w:lang w:bidi="fa-IR"/>
        </w:rPr>
        <w:t>و قوم اخرجوا من ظل دنیا متاعهم یباع بکل سوق</w:t>
      </w:r>
    </w:p>
    <w:p>
      <w:pPr>
        <w:pStyle w:val="BookText"/>
        <w:rPr/>
      </w:pPr>
      <w:r>
        <w:rPr>
          <w:rFonts w:ascii="IRNazanin" w:hAnsi="IRNazanin" w:eastAsia="IRNazanin"/>
          <w:color w:val="111111"/>
          <w:sz w:val="28"/>
          <w:sz w:val="28"/>
          <w:szCs w:val="28"/>
          <w:rtl w:val="true"/>
          <w:lang w:bidi="fa-IR"/>
        </w:rPr>
        <w:t>و مغترب قریب الدار ملقی بلا راس بقارعه الطریق</w:t>
      </w:r>
    </w:p>
    <w:p>
      <w:pPr>
        <w:pStyle w:val="BookText"/>
        <w:rPr/>
      </w:pPr>
      <w:r>
        <w:rPr>
          <w:rFonts w:ascii="IRNazanin" w:hAnsi="IRNazanin" w:eastAsia="IRNazanin"/>
          <w:color w:val="111111"/>
          <w:sz w:val="28"/>
          <w:sz w:val="28"/>
          <w:szCs w:val="28"/>
          <w:rtl w:val="true"/>
          <w:lang w:bidi="fa-IR"/>
        </w:rPr>
        <w:t>توسط من قتالهم جمیعا فما یدرون من ای الفریق</w:t>
      </w:r>
    </w:p>
    <w:p>
      <w:pPr>
        <w:pStyle w:val="BookText"/>
        <w:rPr/>
      </w:pPr>
      <w:r>
        <w:rPr>
          <w:rFonts w:ascii="IRNazanin" w:hAnsi="IRNazanin" w:eastAsia="IRNazanin"/>
          <w:color w:val="111111"/>
          <w:sz w:val="28"/>
          <w:sz w:val="28"/>
          <w:szCs w:val="28"/>
          <w:rtl w:val="true"/>
          <w:lang w:bidi="fa-IR"/>
        </w:rPr>
        <w:t>فلا ولد یقیم علی ابیه و قد هرب الصدیق بلا صدیق</w:t>
      </w:r>
    </w:p>
    <w:p>
      <w:pPr>
        <w:pStyle w:val="BookText"/>
        <w:rPr/>
      </w:pPr>
      <w:r>
        <w:rPr>
          <w:rFonts w:ascii="IRNazanin" w:hAnsi="IRNazanin" w:eastAsia="IRNazanin"/>
          <w:color w:val="111111"/>
          <w:sz w:val="28"/>
          <w:sz w:val="28"/>
          <w:szCs w:val="28"/>
          <w:rtl w:val="true"/>
          <w:lang w:bidi="fa-IR"/>
        </w:rPr>
        <w:t>و مهما انس من شیء تولی فانی ذاکر دار الرقیق</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قائدا من قواد اهل خراسان ممن کان مع طاهر من اهل النجده و الباس، خرج یوما الی القتال، فنظر الی قوم عراه، لا سلاح معهم،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یقاتلنا الا من اری، استهانة بامرهم و احتقارا لهم،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الذین تری هم الآفة،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 حین تنکصون عن هؤلاء و تخیمون عنهم، و أنتم فی السلاح الظاهر، و العده و القوه، و لکم ما لکم من</w:t>
      </w:r>
      <w:bookmarkStart w:id="486" w:name="pg11455_92262"/>
    </w:p>
    <w:p>
      <w:pPr>
        <w:pStyle w:val="BookText"/>
        <w:rPr/>
      </w:pPr>
      <w:bookmarkEnd w:id="486"/>
      <w:r>
        <w:rPr>
          <w:rFonts w:ascii="IRNazanin" w:hAnsi="IRNazanin" w:eastAsia="IRNazanin"/>
          <w:color w:val="111111"/>
          <w:sz w:val="28"/>
          <w:sz w:val="28"/>
          <w:szCs w:val="28"/>
          <w:rtl w:val="true"/>
          <w:lang w:bidi="fa-IR"/>
        </w:rPr>
        <w:t>الشجاعة و النجده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 ان یبلغ کید من اری من هؤلاء و لا سلاح معهم و لا عده لهم و لا جنه تقیهم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فاوتر قوسه و تقدم، و ابصره بعضهم فقصد نحوه و فی یده باریه مقیره، و تحت ابطه مخلاه فیها حجارة، فجعل الخراسانی کلما رمی بسهم استتر منه العیار، فوقع فی باریته او قریبا منه، فیأخذه فیجعله فی موضع من باریته، قد هیاه لذلک، و جعله شبیها بالجعبه و جعل کلما وقع سهم اخذه،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دانق، ای ثمن النشابة دانق قد احرزه، و لم یزل تلک حاله الخراسانی و حال العیار حتی انفذ الخراسانی سهامه، ثم حمل علی العیار لیضربه بسیفه، فاخرج من مخلاته حجرا، فجعله فی مقلاع و رماه فما أخطأ به عینه، ثم ثناه باخر، فکاد یصرعه عن فرسه لو لا تحامیه، و کر راجعا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بانس،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ان طاهرا حدث بحدیثه فاستضحک و اعفی الخراسانی من الخروج الی الحرب، فقال بعض شعراء بغداد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هذه الحروب رجالا لا لقحطانها و لا لنزار</w:t>
      </w:r>
    </w:p>
    <w:p>
      <w:pPr>
        <w:pStyle w:val="BookText"/>
        <w:rPr/>
      </w:pPr>
      <w:r>
        <w:rPr>
          <w:rFonts w:ascii="IRNazanin" w:hAnsi="IRNazanin" w:eastAsia="IRNazanin"/>
          <w:color w:val="111111"/>
          <w:sz w:val="28"/>
          <w:sz w:val="28"/>
          <w:szCs w:val="28"/>
          <w:rtl w:val="true"/>
          <w:lang w:bidi="fa-IR"/>
        </w:rPr>
        <w:t>معشرا فی جواشن الصوف یغدون الی الحرب کالأسود الضواری</w:t>
      </w:r>
    </w:p>
    <w:p>
      <w:pPr>
        <w:pStyle w:val="BookText"/>
        <w:rPr/>
      </w:pPr>
      <w:r>
        <w:rPr>
          <w:rFonts w:ascii="IRNazanin" w:hAnsi="IRNazanin" w:eastAsia="IRNazanin"/>
          <w:color w:val="111111"/>
          <w:sz w:val="28"/>
          <w:sz w:val="28"/>
          <w:szCs w:val="28"/>
          <w:rtl w:val="true"/>
          <w:lang w:bidi="fa-IR"/>
        </w:rPr>
        <w:t>و علیهم مغافر الخوص تجزیهم عن البیض، و التراس البواری</w:t>
      </w:r>
    </w:p>
    <w:p>
      <w:pPr>
        <w:pStyle w:val="BookText"/>
        <w:rPr/>
      </w:pPr>
      <w:r>
        <w:rPr>
          <w:rFonts w:ascii="IRNazanin" w:hAnsi="IRNazanin" w:eastAsia="IRNazanin"/>
          <w:color w:val="111111"/>
          <w:sz w:val="28"/>
          <w:sz w:val="28"/>
          <w:szCs w:val="28"/>
          <w:rtl w:val="true"/>
          <w:lang w:bidi="fa-IR"/>
        </w:rPr>
        <w:t>لیس یدرون ما الفرار إذا الابطال عاذوا من القنا بالفرار</w:t>
      </w:r>
    </w:p>
    <w:p>
      <w:pPr>
        <w:pStyle w:val="BookText"/>
        <w:rPr/>
      </w:pPr>
      <w:r>
        <w:rPr>
          <w:rFonts w:ascii="IRNazanin" w:hAnsi="IRNazanin" w:eastAsia="IRNazanin"/>
          <w:color w:val="111111"/>
          <w:sz w:val="28"/>
          <w:sz w:val="28"/>
          <w:szCs w:val="28"/>
          <w:rtl w:val="true"/>
          <w:lang w:bidi="fa-IR"/>
        </w:rPr>
        <w:t>واحد منهم یشد علی الفین عریان ماله من إزار</w:t>
      </w:r>
    </w:p>
    <w:p>
      <w:pPr>
        <w:pStyle w:val="BookText"/>
        <w:rPr/>
      </w:pPr>
      <w:r>
        <w:rPr>
          <w:rFonts w:ascii="IRNazanin" w:hAnsi="IRNazanin" w:eastAsia="IRNazanin"/>
          <w:color w:val="111111"/>
          <w:sz w:val="28"/>
          <w:sz w:val="28"/>
          <w:szCs w:val="28"/>
          <w:rtl w:val="true"/>
          <w:lang w:bidi="fa-IR"/>
        </w:rPr>
        <w:t xml:space="preserve">و یقول الفتی إذا طعن الطعنه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 الفتی العیار</w:t>
      </w:r>
    </w:p>
    <w:p>
      <w:pPr>
        <w:pStyle w:val="BookText"/>
        <w:rPr/>
      </w:pPr>
      <w:r>
        <w:rPr>
          <w:rFonts w:ascii="IRNazanin" w:hAnsi="IRNazanin" w:eastAsia="IRNazanin"/>
          <w:color w:val="111111"/>
          <w:sz w:val="28"/>
          <w:sz w:val="28"/>
          <w:szCs w:val="28"/>
          <w:rtl w:val="true"/>
          <w:lang w:bidi="fa-IR"/>
        </w:rPr>
        <w:t>کم شریف قد اخملته و کم قد رفعت من مقامر طرار</w:t>
      </w:r>
    </w:p>
    <w:p>
      <w:pPr>
        <w:pStyle w:val="Heading3"/>
        <w:numPr>
          <w:ilvl w:val="2"/>
          <w:numId w:val="1"/>
        </w:numPr>
        <w:rPr/>
      </w:pPr>
      <w:bookmarkStart w:id="487" w:name="__RefHeading___Toc2057987_73709187"/>
      <w:bookmarkStart w:id="488" w:name="_Toc188"/>
      <w:bookmarkEnd w:id="487"/>
      <w:r>
        <w:rPr>
          <w:rtl w:val="true"/>
        </w:rPr>
        <w:t>ذکر خبر منع طاهر الملاحین من ادخال شیء الی بغداد</w:t>
      </w:r>
      <w:bookmarkEnd w:id="488"/>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منع طاهر الملاحین و غیرهم من ادخال شیء الی بغداد الا الی من کان من عسکره منهم، و وضع الرصید علیهم بسبب ذلک</w:t>
      </w:r>
      <w:r>
        <w:rPr>
          <w:rFonts w:eastAsia="IRNazanin" w:cs="IRNazanin"/>
          <w:color w:val="111111"/>
          <w:sz w:val="28"/>
          <w:szCs w:val="28"/>
          <w:rtl w:val="true"/>
          <w:lang w:bidi="fa-IR"/>
        </w:rPr>
        <w:t>.</w:t>
      </w:r>
      <w:bookmarkStart w:id="489" w:name="pg11455_92263"/>
    </w:p>
    <w:p>
      <w:pPr>
        <w:pStyle w:val="Heading3"/>
        <w:numPr>
          <w:ilvl w:val="2"/>
          <w:numId w:val="1"/>
        </w:numPr>
        <w:rPr/>
      </w:pPr>
      <w:bookmarkStart w:id="490" w:name="__RefHeading___Toc2057989_73709187"/>
      <w:bookmarkStart w:id="491" w:name="_Toc189"/>
      <w:bookmarkEnd w:id="489"/>
      <w:bookmarkEnd w:id="490"/>
      <w:r>
        <w:rPr>
          <w:rtl w:val="true"/>
        </w:rPr>
        <w:t>ذکر الخبر عما کان منه و من اصحاب محمد المخلوع فی ذلک</w:t>
      </w:r>
      <w:bookmarkEnd w:id="491"/>
    </w:p>
    <w:p>
      <w:pPr>
        <w:pStyle w:val="BookText"/>
        <w:rPr/>
      </w:pPr>
      <w:r>
        <w:rPr>
          <w:rFonts w:ascii="IRNazanin" w:hAnsi="IRNazanin" w:eastAsia="IRNazanin"/>
          <w:color w:val="111111"/>
          <w:sz w:val="28"/>
          <w:sz w:val="28"/>
          <w:szCs w:val="28"/>
          <w:rtl w:val="true"/>
          <w:lang w:bidi="fa-IR"/>
        </w:rPr>
        <w:t>و عن السبب الذی من اجله فعل ذلک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السبب فی ذلک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ان طاهرا لما قتل من قتل فی قصر صالح من اصحابه، و نالهم فیه من الجراح ما نالهم، مضه ذلک و شق علیه، لأنه لم یکن له وقعه الا کانت له لا علیه، فلما شق علیه امر بالهدم و الإحراق عند ذلک، فهدم دور من خالفه ما بین دجلة و دار الرقیق و باب الشام و باب الکوفه، الی الصراة و ارجاء ابی جعفر و ربض حمید و نهر کرخایا و الکناسة، و جعل یبایت اصحاب محمد و یدالجهم، و یحوی فی کل یوم ناحیه، و یخندق علیها المراصد من المقاتله، و جعل اصحاب محمد ینقصون، و یزیدون، حتی لقد کان اصحاب طاهر یهدمون الدار و ینصرفون، فیقلع أبوابها و سقوفها اصحاب محمد، و یکونون أضر علی اصحابهم من اصحاب طاهر تعدیا، فقال شاعر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انه عمرو بن عبد الملک الوراق العتری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کل یوم ثلمه لا نسدها یزیدون فیما یطلبون و ننقص</w:t>
      </w:r>
    </w:p>
    <w:p>
      <w:pPr>
        <w:pStyle w:val="BookText"/>
        <w:rPr/>
      </w:pPr>
      <w:r>
        <w:rPr>
          <w:rFonts w:ascii="IRNazanin" w:hAnsi="IRNazanin" w:eastAsia="IRNazanin"/>
          <w:color w:val="111111"/>
          <w:sz w:val="28"/>
          <w:sz w:val="28"/>
          <w:szCs w:val="28"/>
          <w:rtl w:val="true"/>
          <w:lang w:bidi="fa-IR"/>
        </w:rPr>
        <w:t>إذا هدموا دارا أخذنا سقوفها و نحن لأخری غیرها نتربص</w:t>
      </w:r>
    </w:p>
    <w:p>
      <w:pPr>
        <w:pStyle w:val="BookText"/>
        <w:rPr/>
      </w:pPr>
      <w:r>
        <w:rPr>
          <w:rFonts w:ascii="IRNazanin" w:hAnsi="IRNazanin" w:eastAsia="IRNazanin"/>
          <w:color w:val="111111"/>
          <w:sz w:val="28"/>
          <w:sz w:val="28"/>
          <w:szCs w:val="28"/>
          <w:rtl w:val="true"/>
          <w:lang w:bidi="fa-IR"/>
        </w:rPr>
        <w:t>و ان حرصوا یوما علی الشر جهدهم فغوغاؤنا منهم علی الشر احرص</w:t>
      </w:r>
    </w:p>
    <w:p>
      <w:pPr>
        <w:pStyle w:val="BookText"/>
        <w:rPr/>
      </w:pPr>
      <w:r>
        <w:rPr>
          <w:rFonts w:ascii="IRNazanin" w:hAnsi="IRNazanin" w:eastAsia="IRNazanin"/>
          <w:color w:val="111111"/>
          <w:sz w:val="28"/>
          <w:sz w:val="28"/>
          <w:szCs w:val="28"/>
          <w:rtl w:val="true"/>
          <w:lang w:bidi="fa-IR"/>
        </w:rPr>
        <w:t>فقد ضیقوا من أرضنا کل واسع و صار لهم اهل بها، و تعرصوا</w:t>
      </w:r>
    </w:p>
    <w:p>
      <w:pPr>
        <w:pStyle w:val="BookText"/>
        <w:rPr/>
      </w:pPr>
      <w:r>
        <w:rPr>
          <w:rFonts w:ascii="IRNazanin" w:hAnsi="IRNazanin" w:eastAsia="IRNazanin"/>
          <w:color w:val="111111"/>
          <w:sz w:val="28"/>
          <w:sz w:val="28"/>
          <w:szCs w:val="28"/>
          <w:rtl w:val="true"/>
          <w:lang w:bidi="fa-IR"/>
        </w:rPr>
        <w:t>یثیرون بالطبل القنیص فان بدا لهم وجه صید من قریب تقنصوا</w:t>
      </w:r>
    </w:p>
    <w:p>
      <w:pPr>
        <w:pStyle w:val="BookText"/>
        <w:rPr/>
      </w:pPr>
      <w:r>
        <w:rPr>
          <w:rFonts w:ascii="IRNazanin" w:hAnsi="IRNazanin" w:eastAsia="IRNazanin"/>
          <w:color w:val="111111"/>
          <w:sz w:val="28"/>
          <w:sz w:val="28"/>
          <w:szCs w:val="28"/>
          <w:rtl w:val="true"/>
          <w:lang w:bidi="fa-IR"/>
        </w:rPr>
        <w:t>لقد أفسدوا شرق البلاد و غربها علینا فما ندری الی این نشخص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حضروا قالوا بما یعرفونه و ان یروا شیئا قبیحا تخرصوا</w:t>
      </w:r>
    </w:p>
    <w:p>
      <w:pPr>
        <w:pStyle w:val="BookText"/>
        <w:rPr/>
      </w:pPr>
      <w:r>
        <w:rPr>
          <w:rFonts w:ascii="IRNazanin" w:hAnsi="IRNazanin" w:eastAsia="IRNazanin"/>
          <w:color w:val="111111"/>
          <w:sz w:val="28"/>
          <w:sz w:val="28"/>
          <w:szCs w:val="28"/>
          <w:rtl w:val="true"/>
          <w:lang w:bidi="fa-IR"/>
        </w:rPr>
        <w:t>و ما قتل الابطال مثل مجرب رسول المنایا لیله یتلصص</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البطل المشهور فی کل بلده إذا ما رای العریان یوما یبصبص</w:t>
      </w:r>
    </w:p>
    <w:p>
      <w:pPr>
        <w:pStyle w:val="BookText"/>
        <w:rPr/>
      </w:pPr>
      <w:r>
        <w:rPr>
          <w:rFonts w:ascii="IRNazanin" w:hAnsi="IRNazanin" w:eastAsia="IRNazanin"/>
          <w:color w:val="111111"/>
          <w:sz w:val="28"/>
          <w:sz w:val="28"/>
          <w:szCs w:val="28"/>
          <w:rtl w:val="true"/>
          <w:lang w:bidi="fa-IR"/>
        </w:rPr>
        <w:t>إذا ما رآه الشمری مقزلا علی عقبیه للمخافه ینکص</w:t>
      </w:r>
    </w:p>
    <w:p>
      <w:pPr>
        <w:pStyle w:val="BookText"/>
        <w:rPr/>
      </w:pPr>
      <w:r>
        <w:rPr>
          <w:rFonts w:ascii="IRNazanin" w:hAnsi="IRNazanin" w:eastAsia="IRNazanin"/>
          <w:color w:val="111111"/>
          <w:sz w:val="28"/>
          <w:sz w:val="28"/>
          <w:szCs w:val="28"/>
          <w:rtl w:val="true"/>
          <w:lang w:bidi="fa-IR"/>
        </w:rPr>
        <w:t>یبیعک راسا للصبی بدرهم فان قال انی مرخص فهو مرخص</w:t>
      </w:r>
    </w:p>
    <w:p>
      <w:pPr>
        <w:pStyle w:val="BookText"/>
        <w:rPr/>
      </w:pPr>
      <w:r>
        <w:rPr>
          <w:rFonts w:ascii="IRNazanin" w:hAnsi="IRNazanin" w:eastAsia="IRNazanin"/>
          <w:color w:val="111111"/>
          <w:sz w:val="28"/>
          <w:sz w:val="28"/>
          <w:szCs w:val="28"/>
          <w:rtl w:val="true"/>
          <w:lang w:bidi="fa-IR"/>
        </w:rPr>
        <w:t>فکم قاتل منا لاخر منهم بمقتله عنه الذنوب تمحص</w:t>
      </w:r>
    </w:p>
    <w:p>
      <w:pPr>
        <w:pStyle w:val="BookText"/>
        <w:rPr/>
      </w:pPr>
      <w:r>
        <w:rPr>
          <w:rFonts w:ascii="IRNazanin" w:hAnsi="IRNazanin" w:eastAsia="IRNazanin"/>
          <w:color w:val="111111"/>
          <w:sz w:val="28"/>
          <w:sz w:val="28"/>
          <w:szCs w:val="28"/>
          <w:rtl w:val="true"/>
          <w:lang w:bidi="fa-IR"/>
        </w:rPr>
        <w:t>تراه إذا نادی الامان مبارزا و یغمزنا طورا و طورا یخصص</w:t>
      </w:r>
    </w:p>
    <w:p>
      <w:pPr>
        <w:pStyle w:val="BookText"/>
        <w:rPr/>
      </w:pPr>
      <w:r>
        <w:rPr>
          <w:rFonts w:ascii="IRNazanin" w:hAnsi="IRNazanin" w:eastAsia="IRNazanin"/>
          <w:color w:val="111111"/>
          <w:sz w:val="28"/>
          <w:sz w:val="28"/>
          <w:szCs w:val="28"/>
          <w:rtl w:val="true"/>
          <w:lang w:bidi="fa-IR"/>
        </w:rPr>
        <w:t>و قد رخصت قراؤنا فی قتالهم و ما قتل المقتول الا المرخص</w:t>
      </w:r>
    </w:p>
    <w:p>
      <w:pPr>
        <w:pStyle w:val="BookText"/>
        <w:rPr/>
      </w:pPr>
      <w:r>
        <w:rPr>
          <w:rFonts w:ascii="IRNazanin" w:hAnsi="IRNazanin" w:eastAsia="IRNazanin"/>
          <w:color w:val="111111"/>
          <w:sz w:val="28"/>
          <w:sz w:val="28"/>
          <w:szCs w:val="28"/>
          <w:rtl w:val="true"/>
          <w:lang w:bidi="fa-IR"/>
        </w:rPr>
        <w:t>و قال أیضا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الهدم و فی الانتقال قد عرض الناس بقیل و قال</w:t>
      </w:r>
    </w:p>
    <w:p>
      <w:pPr>
        <w:pStyle w:val="BookText"/>
        <w:rPr/>
      </w:pPr>
      <w:r>
        <w:rPr>
          <w:rFonts w:ascii="IRNazanin" w:hAnsi="IRNazanin" w:eastAsia="IRNazanin"/>
          <w:color w:val="111111"/>
          <w:sz w:val="28"/>
          <w:sz w:val="28"/>
          <w:szCs w:val="28"/>
          <w:rtl w:val="true"/>
          <w:lang w:bidi="fa-IR"/>
        </w:rPr>
        <w:t>یایها السائل عن شانهم عینک تکفیک مکان السؤال</w:t>
      </w:r>
    </w:p>
    <w:p>
      <w:pPr>
        <w:pStyle w:val="BookText"/>
        <w:rPr/>
      </w:pPr>
      <w:r>
        <w:rPr>
          <w:rFonts w:ascii="IRNazanin" w:hAnsi="IRNazanin" w:eastAsia="IRNazanin"/>
          <w:color w:val="111111"/>
          <w:sz w:val="28"/>
          <w:sz w:val="28"/>
          <w:szCs w:val="28"/>
          <w:rtl w:val="true"/>
          <w:lang w:bidi="fa-IR"/>
        </w:rPr>
        <w:t>قد کان للرحمن تکبیرهم فالیوم تکبیرهم للقتال</w:t>
      </w:r>
    </w:p>
    <w:p>
      <w:pPr>
        <w:pStyle w:val="BookText"/>
        <w:rPr/>
      </w:pPr>
      <w:r>
        <w:rPr>
          <w:rFonts w:ascii="IRNazanin" w:hAnsi="IRNazanin" w:eastAsia="IRNazanin"/>
          <w:color w:val="111111"/>
          <w:sz w:val="28"/>
          <w:sz w:val="28"/>
          <w:szCs w:val="28"/>
          <w:rtl w:val="true"/>
          <w:lang w:bidi="fa-IR"/>
        </w:rPr>
        <w:t>اطرح بعینیک الی جمعهم و انتظر الروح و عد اللیال</w:t>
      </w:r>
    </w:p>
    <w:p>
      <w:pPr>
        <w:pStyle w:val="BookText"/>
        <w:rPr/>
      </w:pPr>
      <w:r>
        <w:rPr>
          <w:rFonts w:ascii="IRNazanin" w:hAnsi="IRNazanin" w:eastAsia="IRNazanin"/>
          <w:color w:val="111111"/>
          <w:sz w:val="28"/>
          <w:sz w:val="28"/>
          <w:szCs w:val="28"/>
          <w:rtl w:val="true"/>
          <w:lang w:bidi="fa-IR"/>
        </w:rPr>
        <w:t>لم یبق فی بغداد الا امرؤ حالفه الفقر کثیر العیال</w:t>
      </w:r>
    </w:p>
    <w:p>
      <w:pPr>
        <w:pStyle w:val="BookText"/>
        <w:rPr/>
      </w:pPr>
      <w:r>
        <w:rPr>
          <w:rFonts w:ascii="IRNazanin" w:hAnsi="IRNazanin" w:eastAsia="IRNazanin"/>
          <w:color w:val="111111"/>
          <w:sz w:val="28"/>
          <w:sz w:val="28"/>
          <w:szCs w:val="28"/>
          <w:rtl w:val="true"/>
          <w:lang w:bidi="fa-IR"/>
        </w:rPr>
        <w:t>لا أم تحمی عن حماها و لا خال له یحمی و لا غیر خال</w:t>
      </w:r>
    </w:p>
    <w:p>
      <w:pPr>
        <w:pStyle w:val="BookText"/>
        <w:rPr/>
      </w:pPr>
      <w:r>
        <w:rPr>
          <w:rFonts w:ascii="IRNazanin" w:hAnsi="IRNazanin" w:eastAsia="IRNazanin"/>
          <w:color w:val="111111"/>
          <w:sz w:val="28"/>
          <w:sz w:val="28"/>
          <w:szCs w:val="28"/>
          <w:rtl w:val="true"/>
          <w:lang w:bidi="fa-IR"/>
        </w:rPr>
        <w:t>لیس له مال سوی مطرد مطرده فی کفه راس مال</w:t>
      </w:r>
    </w:p>
    <w:p>
      <w:pPr>
        <w:pStyle w:val="BookText"/>
        <w:rPr/>
      </w:pPr>
      <w:r>
        <w:rPr>
          <w:rFonts w:ascii="IRNazanin" w:hAnsi="IRNazanin" w:eastAsia="IRNazanin"/>
          <w:color w:val="111111"/>
          <w:sz w:val="28"/>
          <w:sz w:val="28"/>
          <w:szCs w:val="28"/>
          <w:rtl w:val="true"/>
          <w:lang w:bidi="fa-IR"/>
        </w:rPr>
        <w:t>هان علی الله فأجری علی کفیه للشقوة قتل الرجال</w:t>
      </w:r>
    </w:p>
    <w:p>
      <w:pPr>
        <w:pStyle w:val="BookText"/>
        <w:rPr/>
      </w:pPr>
      <w:r>
        <w:rPr>
          <w:rFonts w:ascii="IRNazanin" w:hAnsi="IRNazanin" w:eastAsia="IRNazanin"/>
          <w:color w:val="111111"/>
          <w:sz w:val="28"/>
          <w:sz w:val="28"/>
          <w:szCs w:val="28"/>
          <w:rtl w:val="true"/>
          <w:lang w:bidi="fa-IR"/>
        </w:rPr>
        <w:t>ان صار ذا الأمر الی واحد صار الی القتل علی کل حال</w:t>
      </w:r>
    </w:p>
    <w:p>
      <w:pPr>
        <w:pStyle w:val="BookText"/>
        <w:rPr/>
      </w:pPr>
      <w:r>
        <w:rPr>
          <w:rFonts w:ascii="IRNazanin" w:hAnsi="IRNazanin" w:eastAsia="IRNazanin"/>
          <w:color w:val="111111"/>
          <w:sz w:val="28"/>
          <w:sz w:val="28"/>
          <w:szCs w:val="28"/>
          <w:rtl w:val="true"/>
          <w:lang w:bidi="fa-IR"/>
        </w:rPr>
        <w:t>ما بالنا نقتل من اجلهم سبحانک اللهم یا ذا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بتارک بغداد یوما ترحل من ترحل او أقاما</w:t>
      </w:r>
    </w:p>
    <w:p>
      <w:pPr>
        <w:pStyle w:val="BookText"/>
        <w:rPr/>
      </w:pPr>
      <w:r>
        <w:rPr>
          <w:rFonts w:ascii="IRNazanin" w:hAnsi="IRNazanin" w:eastAsia="IRNazanin"/>
          <w:color w:val="111111"/>
          <w:sz w:val="28"/>
          <w:sz w:val="28"/>
          <w:szCs w:val="28"/>
          <w:rtl w:val="true"/>
          <w:lang w:bidi="fa-IR"/>
        </w:rPr>
        <w:t>إذا ما العیش ساعدنا فلسنا نبالی بعد من کان الاماما</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 بن عبد الملک العتری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 طاهر انهم لا یحفلون بالقتل و الهدم و الحرق امر عند ذلک بمنع التجار ان یجوزوا بشیء من الدقیق و غیره من</w:t>
      </w:r>
      <w:bookmarkStart w:id="492" w:name="pg11455_92265"/>
    </w:p>
    <w:p>
      <w:pPr>
        <w:pStyle w:val="BookText"/>
        <w:rPr/>
      </w:pPr>
      <w:bookmarkEnd w:id="492"/>
      <w:r>
        <w:rPr>
          <w:rFonts w:ascii="IRNazanin" w:hAnsi="IRNazanin" w:eastAsia="IRNazanin"/>
          <w:color w:val="111111"/>
          <w:sz w:val="28"/>
          <w:sz w:val="28"/>
          <w:szCs w:val="28"/>
          <w:rtl w:val="true"/>
          <w:lang w:bidi="fa-IR"/>
        </w:rPr>
        <w:t>المنافع من ناحیته الی مدینه ابی جعفر و الشرقیه و الکرخ، و امر بصرف سفن البصره و واسط بطرنایا الی الفرات، و منه الی المحول الکبیر و الی الصراة، و منها الی خندق باب الأنبار، بما کان زهیر بن المسیب یبذرقه الی بغداد، و أخذ من کل سفینه فیها حموله ما بین الالف درهم الی الألفین و الثلاثة، و اکثر و اقل، و فعل عمال طاهر و اصحابه ببغداد فی جمیع طرقها مثل ذلک و أشد، فغلت الأسعار، و صار الناس فی أشد الحصار، فیئسوا او کثیر منهم من الفرج و الروح، و اغتبط من کان خرج منها، و اسف علی مقامه من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استامن ابن عائشة الی طاهر، و کان قد قاتل مع محمد حینا بالیاسریه </w:t>
      </w:r>
      <w:r>
        <w:rPr>
          <w:rFonts w:eastAsia="IRNazanin" w:cs="IRNazanin"/>
          <w:color w:val="111111"/>
          <w:sz w:val="28"/>
          <w:szCs w:val="28"/>
          <w:rtl w:val="true"/>
          <w:lang w:bidi="fa-IR"/>
        </w:rPr>
        <w:t>.</w:t>
      </w:r>
    </w:p>
    <w:p>
      <w:pPr>
        <w:pStyle w:val="Heading3"/>
        <w:numPr>
          <w:ilvl w:val="2"/>
          <w:numId w:val="1"/>
        </w:numPr>
        <w:rPr/>
      </w:pPr>
      <w:bookmarkStart w:id="493" w:name="__RefHeading___Toc2057991_73709187"/>
      <w:bookmarkStart w:id="494" w:name="_Toc190"/>
      <w:bookmarkEnd w:id="493"/>
      <w:r>
        <w:rPr>
          <w:rtl w:val="true"/>
        </w:rPr>
        <w:t>ذکر خبر وقعه الکناسة</w:t>
      </w:r>
      <w:bookmarkEnd w:id="494"/>
    </w:p>
    <w:p>
      <w:pPr>
        <w:pStyle w:val="BookText"/>
        <w:rPr/>
      </w:pPr>
      <w:r>
        <w:rPr>
          <w:rFonts w:ascii="IRNazanin" w:hAnsi="IRNazanin" w:eastAsia="IRNazanin"/>
          <w:color w:val="111111"/>
          <w:sz w:val="28"/>
          <w:sz w:val="28"/>
          <w:szCs w:val="28"/>
          <w:rtl w:val="true"/>
          <w:lang w:bidi="fa-IR"/>
        </w:rPr>
        <w:t>و فیها جعل طاهر قوادا من قواده بنواحی بغداد، فجعل العلاء بن الوضاح الأزدی فی اصحابه و من ضم الیه بالوضاحیه علی المحول الکبیر، و جعل نعیم بن الوضاح أخاه فیمن کان معه من الاتراک و غیرهم مما یلی ربض ابی أیوب علی شاطئ الصراة، ثم غادی القتال و راوح أشهرا، و صبر الفریقان جمیعا، فکانت لهم فیها وقعه بالکناسة، باشرها طاهر بنفسه، قتل فیها بشر کثیر من اصحاب محمد، فقال عمرو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یوم الأحد صارت حدیث الأبد</w:t>
      </w:r>
    </w:p>
    <w:p>
      <w:pPr>
        <w:pStyle w:val="BookText"/>
        <w:rPr/>
      </w:pPr>
      <w:r>
        <w:rPr>
          <w:rFonts w:ascii="IRNazanin" w:hAnsi="IRNazanin" w:eastAsia="IRNazanin"/>
          <w:color w:val="111111"/>
          <w:sz w:val="28"/>
          <w:sz w:val="28"/>
          <w:szCs w:val="28"/>
          <w:rtl w:val="true"/>
          <w:lang w:bidi="fa-IR"/>
        </w:rPr>
        <w:t>کم جسد ابصرته ملقی و کم من جسد</w:t>
      </w:r>
    </w:p>
    <w:p>
      <w:pPr>
        <w:pStyle w:val="BookText"/>
        <w:rPr/>
      </w:pPr>
      <w:r>
        <w:rPr>
          <w:rFonts w:ascii="IRNazanin" w:hAnsi="IRNazanin" w:eastAsia="IRNazanin"/>
          <w:color w:val="111111"/>
          <w:sz w:val="28"/>
          <w:sz w:val="28"/>
          <w:szCs w:val="28"/>
          <w:rtl w:val="true"/>
          <w:lang w:bidi="fa-IR"/>
        </w:rPr>
        <w:t>و ناظر کانت له منیه بالرصد</w:t>
      </w:r>
    </w:p>
    <w:p>
      <w:pPr>
        <w:pStyle w:val="BookText"/>
        <w:rPr/>
      </w:pPr>
      <w:r>
        <w:rPr>
          <w:rFonts w:ascii="IRNazanin" w:hAnsi="IRNazanin" w:eastAsia="IRNazanin"/>
          <w:color w:val="111111"/>
          <w:sz w:val="28"/>
          <w:sz w:val="28"/>
          <w:szCs w:val="28"/>
          <w:rtl w:val="true"/>
          <w:lang w:bidi="fa-IR"/>
        </w:rPr>
        <w:t>أتاه سهم عائر فشک جوف الکبد</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صائح یا والدی و صائح یا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غریق سابح کان متین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یفتقده احد غیر بنات البلد</w:t>
      </w:r>
    </w:p>
    <w:p>
      <w:pPr>
        <w:pStyle w:val="BookText"/>
        <w:rPr/>
      </w:pPr>
      <w:r>
        <w:rPr>
          <w:rFonts w:ascii="IRNazanin" w:hAnsi="IRNazanin" w:eastAsia="IRNazanin"/>
          <w:color w:val="111111"/>
          <w:sz w:val="28"/>
          <w:sz w:val="28"/>
          <w:szCs w:val="28"/>
          <w:rtl w:val="true"/>
          <w:lang w:bidi="fa-IR"/>
        </w:rPr>
        <w:t>و کم فقید بئس عز علی المفتقد</w:t>
      </w:r>
    </w:p>
    <w:p>
      <w:pPr>
        <w:pStyle w:val="BookText"/>
        <w:rPr/>
      </w:pPr>
      <w:r>
        <w:rPr>
          <w:rFonts w:ascii="IRNazanin" w:hAnsi="IRNazanin" w:eastAsia="IRNazanin"/>
          <w:color w:val="111111"/>
          <w:sz w:val="28"/>
          <w:sz w:val="28"/>
          <w:szCs w:val="28"/>
          <w:rtl w:val="true"/>
          <w:lang w:bidi="fa-IR"/>
        </w:rPr>
        <w:t>کان من النظارة الاولی شدید الحرد</w:t>
      </w:r>
    </w:p>
    <w:p>
      <w:pPr>
        <w:pStyle w:val="BookText"/>
        <w:rPr/>
      </w:pPr>
      <w:r>
        <w:rPr>
          <w:rFonts w:ascii="IRNazanin" w:hAnsi="IRNazanin" w:eastAsia="IRNazanin"/>
          <w:color w:val="111111"/>
          <w:sz w:val="28"/>
          <w:sz w:val="28"/>
          <w:szCs w:val="28"/>
          <w:rtl w:val="true"/>
          <w:lang w:bidi="fa-IR"/>
        </w:rPr>
        <w:t>لو انه عاین ما عاینه لم یعد</w:t>
      </w:r>
    </w:p>
    <w:p>
      <w:pPr>
        <w:pStyle w:val="BookText"/>
        <w:rPr/>
      </w:pPr>
      <w:r>
        <w:rPr>
          <w:rFonts w:ascii="IRNazanin" w:hAnsi="IRNazanin" w:eastAsia="IRNazanin"/>
          <w:color w:val="111111"/>
          <w:sz w:val="28"/>
          <w:sz w:val="28"/>
          <w:szCs w:val="28"/>
          <w:rtl w:val="true"/>
          <w:lang w:bidi="fa-IR"/>
        </w:rPr>
        <w:t>لم یبق من کهل لهم فات و لا من امرد</w:t>
      </w:r>
    </w:p>
    <w:p>
      <w:pPr>
        <w:pStyle w:val="BookText"/>
        <w:rPr/>
      </w:pPr>
      <w:r>
        <w:rPr>
          <w:rFonts w:ascii="IRNazanin" w:hAnsi="IRNazanin" w:eastAsia="IRNazanin"/>
          <w:color w:val="111111"/>
          <w:sz w:val="28"/>
          <w:sz w:val="28"/>
          <w:szCs w:val="28"/>
          <w:rtl w:val="true"/>
          <w:lang w:bidi="fa-IR"/>
        </w:rPr>
        <w:t>و طاهر ملتهم مثل التهام الأسد</w:t>
      </w:r>
    </w:p>
    <w:p>
      <w:pPr>
        <w:pStyle w:val="BookText"/>
        <w:rPr/>
      </w:pPr>
      <w:r>
        <w:rPr>
          <w:rFonts w:ascii="IRNazanin" w:hAnsi="IRNazanin" w:eastAsia="IRNazanin"/>
          <w:color w:val="111111"/>
          <w:sz w:val="28"/>
          <w:sz w:val="28"/>
          <w:szCs w:val="28"/>
          <w:rtl w:val="true"/>
          <w:lang w:bidi="fa-IR"/>
        </w:rPr>
        <w:t>خیم لا یبرح فی العرصة مثل اللبد</w:t>
      </w:r>
    </w:p>
    <w:p>
      <w:pPr>
        <w:pStyle w:val="BookText"/>
        <w:rPr/>
      </w:pPr>
      <w:r>
        <w:rPr>
          <w:rFonts w:ascii="IRNazanin" w:hAnsi="IRNazanin" w:eastAsia="IRNazanin"/>
          <w:color w:val="111111"/>
          <w:sz w:val="28"/>
          <w:sz w:val="28"/>
          <w:szCs w:val="28"/>
          <w:rtl w:val="true"/>
          <w:lang w:bidi="fa-IR"/>
        </w:rPr>
        <w:t>تقذف عیناه لدی الحرب بنار الوقد</w:t>
      </w:r>
    </w:p>
    <w:p>
      <w:pPr>
        <w:pStyle w:val="BookText"/>
        <w:rPr/>
      </w:pPr>
      <w:r>
        <w:rPr>
          <w:rFonts w:ascii="IRNazanin" w:hAnsi="IRNazanin" w:eastAsia="IRNazanin"/>
          <w:color w:val="111111"/>
          <w:sz w:val="28"/>
          <w:sz w:val="28"/>
          <w:szCs w:val="28"/>
          <w:rtl w:val="true"/>
          <w:lang w:bidi="fa-IR"/>
        </w:rPr>
        <w:t>فقائل قد قتلوا ألفا و لما یزد</w:t>
      </w:r>
    </w:p>
    <w:p>
      <w:pPr>
        <w:pStyle w:val="BookText"/>
        <w:rPr/>
      </w:pPr>
      <w:r>
        <w:rPr>
          <w:rFonts w:ascii="IRNazanin" w:hAnsi="IRNazanin" w:eastAsia="IRNazanin"/>
          <w:color w:val="111111"/>
          <w:sz w:val="28"/>
          <w:sz w:val="28"/>
          <w:szCs w:val="28"/>
          <w:rtl w:val="true"/>
          <w:lang w:bidi="fa-IR"/>
        </w:rPr>
        <w:t>و قائل اکثر بل ما لهم من عدد</w:t>
      </w:r>
    </w:p>
    <w:p>
      <w:pPr>
        <w:pStyle w:val="BookText"/>
        <w:rPr/>
      </w:pPr>
      <w:r>
        <w:rPr>
          <w:rFonts w:ascii="IRNazanin" w:hAnsi="IRNazanin" w:eastAsia="IRNazanin"/>
          <w:color w:val="111111"/>
          <w:sz w:val="28"/>
          <w:sz w:val="28"/>
          <w:szCs w:val="28"/>
          <w:rtl w:val="true"/>
          <w:lang w:bidi="fa-IR"/>
        </w:rPr>
        <w:t>و هارب نحوهم یرهب من خوف غد</w:t>
      </w:r>
    </w:p>
    <w:p>
      <w:pPr>
        <w:pStyle w:val="BookText"/>
        <w:rPr/>
      </w:pPr>
      <w:r>
        <w:rPr>
          <w:rFonts w:ascii="IRNazanin" w:hAnsi="IRNazanin" w:eastAsia="IRNazanin"/>
          <w:color w:val="111111"/>
          <w:sz w:val="28"/>
          <w:sz w:val="28"/>
          <w:szCs w:val="28"/>
          <w:rtl w:val="true"/>
          <w:lang w:bidi="fa-IR"/>
        </w:rPr>
        <w:t>هیهات لا تبصر ممن قد مضی من احد</w:t>
      </w:r>
    </w:p>
    <w:p>
      <w:pPr>
        <w:pStyle w:val="BookText"/>
        <w:rPr/>
      </w:pPr>
      <w:r>
        <w:rPr>
          <w:rFonts w:ascii="IRNazanin" w:hAnsi="IRNazanin" w:eastAsia="IRNazanin"/>
          <w:color w:val="111111"/>
          <w:sz w:val="28"/>
          <w:sz w:val="28"/>
          <w:szCs w:val="28"/>
          <w:rtl w:val="true"/>
          <w:lang w:bidi="fa-IR"/>
        </w:rPr>
        <w:t>لا یرجع الماضی الی الباقی طوال الأبد</w:t>
      </w:r>
    </w:p>
    <w:p>
      <w:pPr>
        <w:pStyle w:val="BookText"/>
        <w:rPr/>
      </w:pPr>
      <w:r>
        <w:rPr>
          <w:rFonts w:ascii="IRNazanin" w:hAnsi="IRNazanin" w:eastAsia="IRNazanin"/>
          <w:color w:val="111111"/>
          <w:sz w:val="28"/>
          <w:sz w:val="28"/>
          <w:szCs w:val="28"/>
          <w:rtl w:val="true"/>
          <w:lang w:bidi="fa-IR"/>
        </w:rPr>
        <w:t>قلت لمطعون و فیه روحه لم تبد</w:t>
      </w:r>
    </w:p>
    <w:p>
      <w:pPr>
        <w:pStyle w:val="BookText"/>
        <w:rPr/>
      </w:pPr>
      <w:r>
        <w:rPr>
          <w:rFonts w:ascii="IRNazanin" w:hAnsi="IRNazanin" w:eastAsia="IRNazanin"/>
          <w:color w:val="111111"/>
          <w:sz w:val="28"/>
          <w:sz w:val="28"/>
          <w:szCs w:val="28"/>
          <w:rtl w:val="true"/>
          <w:lang w:bidi="fa-IR"/>
        </w:rPr>
        <w:t>من أنت یا ویلک یا مسکین من محمد</w:t>
      </w:r>
    </w:p>
    <w:p>
      <w:pPr>
        <w:pStyle w:val="BookText"/>
        <w:rPr/>
      </w:pPr>
      <w:r>
        <w:rPr>
          <w:rFonts w:ascii="IRNazanin" w:hAnsi="IRNazanin" w:eastAsia="IRNazanin"/>
          <w:color w:val="111111"/>
          <w:sz w:val="28"/>
          <w:sz w:val="28"/>
          <w:szCs w:val="28"/>
          <w:rtl w:val="true"/>
          <w:lang w:bidi="fa-IR"/>
        </w:rPr>
        <w:t>فقال لا من نسب دان و لا من بلد</w:t>
      </w:r>
    </w:p>
    <w:p>
      <w:pPr>
        <w:pStyle w:val="BookText"/>
        <w:rPr/>
      </w:pPr>
      <w:r>
        <w:rPr>
          <w:rFonts w:ascii="IRNazanin" w:hAnsi="IRNazanin" w:eastAsia="IRNazanin"/>
          <w:color w:val="111111"/>
          <w:sz w:val="28"/>
          <w:sz w:val="28"/>
          <w:szCs w:val="28"/>
          <w:rtl w:val="true"/>
          <w:lang w:bidi="fa-IR"/>
        </w:rPr>
        <w:t>لم أره قط و لم أجد له من صفد</w:t>
      </w:r>
    </w:p>
    <w:p>
      <w:pPr>
        <w:pStyle w:val="BookText"/>
        <w:rPr/>
      </w:pPr>
      <w:r>
        <w:rPr>
          <w:rFonts w:ascii="IRNazanin" w:hAnsi="IRNazanin" w:eastAsia="IRNazanin"/>
          <w:color w:val="111111"/>
          <w:sz w:val="28"/>
          <w:sz w:val="28"/>
          <w:szCs w:val="28"/>
          <w:rtl w:val="true"/>
          <w:lang w:bidi="fa-IR"/>
        </w:rPr>
        <w:t>و قال لا للغی قاتلت و لا للرشد</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لشیء عاجل یصیر منه فی یدی</w:t>
      </w:r>
      <w:bookmarkStart w:id="495" w:name="pg11455_92267"/>
    </w:p>
    <w:p>
      <w:pPr>
        <w:pStyle w:val="BookText"/>
        <w:rPr/>
      </w:pPr>
      <w:bookmarkEnd w:id="495"/>
      <w:r>
        <w:rPr>
          <w:rFonts w:ascii="IRNazanin" w:hAnsi="IRNazanin" w:eastAsia="IRNazanin"/>
          <w:color w:val="111111"/>
          <w:sz w:val="28"/>
          <w:sz w:val="28"/>
          <w:szCs w:val="28"/>
          <w:rtl w:val="true"/>
          <w:lang w:bidi="fa-IR"/>
        </w:rPr>
        <w:t>و ذکر عن عمرو بن عبد الملک ان محمدا امر زریحا غلامه بتتبع الأموال و طلبها عند اهل الودائع و غیرهم، و امر الهرش بطاعته، فکان یهجم علی الناس فی منازلهم، و یبیتهم لیلا، و یأخذ بالظنه، فجبی بذلک السبب اموالا کثیره، و اهلک خلقا، فهرب الناس بعلة الحج، و فر الأغنیاء، فقال القراطیسی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الحج و ما ینوونه بل من الهرش یریدون الهرب</w:t>
      </w:r>
    </w:p>
    <w:p>
      <w:pPr>
        <w:pStyle w:val="BookText"/>
        <w:rPr/>
      </w:pPr>
      <w:r>
        <w:rPr>
          <w:rFonts w:ascii="IRNazanin" w:hAnsi="IRNazanin" w:eastAsia="IRNazanin"/>
          <w:color w:val="111111"/>
          <w:sz w:val="28"/>
          <w:sz w:val="28"/>
          <w:szCs w:val="28"/>
          <w:rtl w:val="true"/>
          <w:lang w:bidi="fa-IR"/>
        </w:rPr>
        <w:t>کم اناس أصبحوا فی غبطه و کل الهرش علیهم بالعطب</w:t>
      </w:r>
    </w:p>
    <w:p>
      <w:pPr>
        <w:pStyle w:val="BookText"/>
        <w:rPr/>
      </w:pPr>
      <w:r>
        <w:rPr>
          <w:rFonts w:ascii="IRNazanin" w:hAnsi="IRNazanin" w:eastAsia="IRNazanin"/>
          <w:color w:val="111111"/>
          <w:sz w:val="28"/>
          <w:sz w:val="28"/>
          <w:szCs w:val="28"/>
          <w:rtl w:val="true"/>
          <w:lang w:bidi="fa-IR"/>
        </w:rPr>
        <w:t>کل من راد زریح بیته لقی الذل و وافاه الحرب</w:t>
      </w:r>
    </w:p>
    <w:p>
      <w:pPr>
        <w:pStyle w:val="Heading3"/>
        <w:numPr>
          <w:ilvl w:val="2"/>
          <w:numId w:val="1"/>
        </w:numPr>
        <w:rPr/>
      </w:pPr>
      <w:bookmarkStart w:id="496" w:name="__RefHeading___Toc2057993_73709187"/>
      <w:bookmarkStart w:id="497" w:name="_Toc191"/>
      <w:bookmarkEnd w:id="496"/>
      <w:r>
        <w:rPr>
          <w:rtl w:val="true"/>
        </w:rPr>
        <w:t>ذکر خبر وقعه درب الحجاره</w:t>
      </w:r>
      <w:bookmarkEnd w:id="497"/>
    </w:p>
    <w:p>
      <w:pPr>
        <w:pStyle w:val="BookText"/>
        <w:rPr/>
      </w:pPr>
      <w:r>
        <w:rPr>
          <w:rFonts w:ascii="IRNazanin" w:hAnsi="IRNazanin" w:eastAsia="IRNazanin"/>
          <w:color w:val="111111"/>
          <w:sz w:val="28"/>
          <w:sz w:val="28"/>
          <w:szCs w:val="28"/>
          <w:rtl w:val="true"/>
          <w:lang w:bidi="fa-IR"/>
        </w:rPr>
        <w:t>و فیها کانت وقعه درب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هذه الوقعه کانت بحضره درب الحجاره، و کانت لأصحاب محمد علی اصحاب طاهر، قتل فیها خلق کثیر، فقال فی ذلک عمرو بن عبد الملک العتری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السبت یوم درب الحجاره قطعت قطعه من النظارة</w:t>
      </w:r>
    </w:p>
    <w:p>
      <w:pPr>
        <w:pStyle w:val="BookText"/>
        <w:rPr/>
      </w:pPr>
      <w:r>
        <w:rPr>
          <w:rFonts w:ascii="IRNazanin" w:hAnsi="IRNazanin" w:eastAsia="IRNazanin"/>
          <w:color w:val="111111"/>
          <w:sz w:val="28"/>
          <w:sz w:val="28"/>
          <w:szCs w:val="28"/>
          <w:rtl w:val="true"/>
          <w:lang w:bidi="fa-IR"/>
        </w:rPr>
        <w:t>ذاک من بعد ما تفانوا و لکن اهلکتهم غوغاؤنا بالحجارة</w:t>
      </w:r>
    </w:p>
    <w:p>
      <w:pPr>
        <w:pStyle w:val="BookText"/>
        <w:rPr/>
      </w:pPr>
      <w:r>
        <w:rPr>
          <w:rFonts w:ascii="IRNazanin" w:hAnsi="IRNazanin" w:eastAsia="IRNazanin"/>
          <w:color w:val="111111"/>
          <w:sz w:val="28"/>
          <w:sz w:val="28"/>
          <w:szCs w:val="28"/>
          <w:rtl w:val="true"/>
          <w:lang w:bidi="fa-IR"/>
        </w:rPr>
        <w:t>قدم الشورجین للقتل عمدا قال انی لکم ارید الإمارة</w:t>
      </w:r>
    </w:p>
    <w:p>
      <w:pPr>
        <w:pStyle w:val="BookText"/>
        <w:rPr/>
      </w:pPr>
      <w:r>
        <w:rPr>
          <w:rFonts w:ascii="IRNazanin" w:hAnsi="IRNazanin" w:eastAsia="IRNazanin"/>
          <w:color w:val="111111"/>
          <w:sz w:val="28"/>
          <w:sz w:val="28"/>
          <w:szCs w:val="28"/>
          <w:rtl w:val="true"/>
          <w:lang w:bidi="fa-IR"/>
        </w:rPr>
        <w:t>فتلقاه کل لص مریب عمر السجن دهره بالشطاره</w:t>
      </w:r>
    </w:p>
    <w:p>
      <w:pPr>
        <w:pStyle w:val="BookText"/>
        <w:rPr/>
      </w:pPr>
      <w:r>
        <w:rPr>
          <w:rFonts w:ascii="IRNazanin" w:hAnsi="IRNazanin" w:eastAsia="IRNazanin"/>
          <w:color w:val="111111"/>
          <w:sz w:val="28"/>
          <w:sz w:val="28"/>
          <w:szCs w:val="28"/>
          <w:rtl w:val="true"/>
          <w:lang w:bidi="fa-IR"/>
        </w:rPr>
        <w:t>ما علیه شیء یواریه منه ایره قائم کمثل المناره</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فتولوا عنهم و کانوا قدیما یحسنون الضراب فی کل غاره</w:t>
      </w:r>
      <w:bookmarkStart w:id="498" w:name="pg11455_92268"/>
    </w:p>
    <w:p>
      <w:pPr>
        <w:pStyle w:val="BookText"/>
        <w:rPr/>
      </w:pPr>
      <w:bookmarkEnd w:id="498"/>
      <w:r>
        <w:rPr>
          <w:rFonts w:ascii="IRNazanin" w:hAnsi="IRNazanin" w:eastAsia="IRNazanin"/>
          <w:color w:val="111111"/>
          <w:sz w:val="28"/>
          <w:sz w:val="28"/>
          <w:szCs w:val="28"/>
          <w:rtl w:val="true"/>
          <w:lang w:bidi="fa-IR"/>
        </w:rPr>
        <w:t>هؤلا مثل هؤلاک لدینا لیس یرعون حق جار و جاره</w:t>
      </w:r>
    </w:p>
    <w:p>
      <w:pPr>
        <w:pStyle w:val="BookText"/>
        <w:rPr/>
      </w:pPr>
      <w:r>
        <w:rPr>
          <w:rFonts w:ascii="IRNazanin" w:hAnsi="IRNazanin" w:eastAsia="IRNazanin"/>
          <w:color w:val="111111"/>
          <w:sz w:val="28"/>
          <w:sz w:val="28"/>
          <w:szCs w:val="28"/>
          <w:rtl w:val="true"/>
          <w:lang w:bidi="fa-IR"/>
        </w:rPr>
        <w:t>کل من کان خاملا صار راسا من نعیم فی عیشه و غضاره</w:t>
      </w:r>
    </w:p>
    <w:p>
      <w:pPr>
        <w:pStyle w:val="BookText"/>
        <w:rPr/>
      </w:pPr>
      <w:r>
        <w:rPr>
          <w:rFonts w:ascii="IRNazanin" w:hAnsi="IRNazanin" w:eastAsia="IRNazanin"/>
          <w:color w:val="111111"/>
          <w:sz w:val="28"/>
          <w:sz w:val="28"/>
          <w:szCs w:val="28"/>
          <w:rtl w:val="true"/>
          <w:lang w:bidi="fa-IR"/>
        </w:rPr>
        <w:t>حامل فی یمینه کل یوم مطردا فوق راسه طیارة</w:t>
      </w:r>
    </w:p>
    <w:p>
      <w:pPr>
        <w:pStyle w:val="BookText"/>
        <w:rPr/>
      </w:pPr>
      <w:r>
        <w:rPr>
          <w:rFonts w:ascii="IRNazanin" w:hAnsi="IRNazanin" w:eastAsia="IRNazanin"/>
          <w:color w:val="111111"/>
          <w:sz w:val="28"/>
          <w:sz w:val="28"/>
          <w:szCs w:val="28"/>
          <w:rtl w:val="true"/>
          <w:lang w:bidi="fa-IR"/>
        </w:rPr>
        <w:t>اخرجته من بیتها أم سوء طلب النهب أمه العیاره</w:t>
      </w:r>
    </w:p>
    <w:p>
      <w:pPr>
        <w:pStyle w:val="BookText"/>
        <w:rPr/>
      </w:pPr>
      <w:r>
        <w:rPr>
          <w:rFonts w:ascii="IRNazanin" w:hAnsi="IRNazanin" w:eastAsia="IRNazanin"/>
          <w:color w:val="111111"/>
          <w:sz w:val="28"/>
          <w:sz w:val="28"/>
          <w:szCs w:val="28"/>
          <w:rtl w:val="true"/>
          <w:lang w:bidi="fa-IR"/>
        </w:rPr>
        <w:t>یشتم الناس ما یبالی بافصاح لذی الشتم لا یشیر اشاره</w:t>
      </w:r>
    </w:p>
    <w:p>
      <w:pPr>
        <w:pStyle w:val="BookText"/>
        <w:rPr/>
      </w:pPr>
      <w:r>
        <w:rPr>
          <w:rFonts w:ascii="IRNazanin" w:hAnsi="IRNazanin" w:eastAsia="IRNazanin"/>
          <w:color w:val="111111"/>
          <w:sz w:val="28"/>
          <w:sz w:val="28"/>
          <w:szCs w:val="28"/>
          <w:rtl w:val="true"/>
          <w:lang w:bidi="fa-IR"/>
        </w:rPr>
        <w:t>لیس هذا زمان حر کریم ذا زمان الأنذال اهل الزعارة</w:t>
      </w:r>
    </w:p>
    <w:p>
      <w:pPr>
        <w:pStyle w:val="BookText"/>
        <w:rPr/>
      </w:pPr>
      <w:r>
        <w:rPr>
          <w:rFonts w:ascii="IRNazanin" w:hAnsi="IRNazanin" w:eastAsia="IRNazanin"/>
          <w:color w:val="111111"/>
          <w:sz w:val="28"/>
          <w:sz w:val="28"/>
          <w:szCs w:val="28"/>
          <w:rtl w:val="true"/>
          <w:lang w:bidi="fa-IR"/>
        </w:rPr>
        <w:t>کان فیما مضی القتال قتالا فهو الیوم یا علی تجاره</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باریه قیرت ظاهرها محمد فیها و منصور</w:t>
      </w:r>
    </w:p>
    <w:p>
      <w:pPr>
        <w:pStyle w:val="BookText"/>
        <w:rPr/>
      </w:pPr>
      <w:r>
        <w:rPr>
          <w:rFonts w:ascii="IRNazanin" w:hAnsi="IRNazanin" w:eastAsia="IRNazanin"/>
          <w:color w:val="111111"/>
          <w:sz w:val="28"/>
          <w:sz w:val="28"/>
          <w:szCs w:val="28"/>
          <w:rtl w:val="true"/>
          <w:lang w:bidi="fa-IR"/>
        </w:rPr>
        <w:t>العز و الأمن أحادیثهم و قولهم قد أخذ السور</w:t>
      </w:r>
    </w:p>
    <w:p>
      <w:pPr>
        <w:pStyle w:val="BookText"/>
        <w:rPr/>
      </w:pPr>
      <w:r>
        <w:rPr>
          <w:rFonts w:ascii="IRNazanin" w:hAnsi="IRNazanin" w:eastAsia="IRNazanin"/>
          <w:color w:val="111111"/>
          <w:sz w:val="28"/>
          <w:sz w:val="28"/>
          <w:szCs w:val="28"/>
          <w:rtl w:val="true"/>
          <w:lang w:bidi="fa-IR"/>
        </w:rPr>
        <w:t>و ای نفع لک فی سورهم و أنت مقتول و ما سور؟</w:t>
      </w:r>
    </w:p>
    <w:p>
      <w:pPr>
        <w:pStyle w:val="BookText"/>
        <w:rPr/>
      </w:pPr>
      <w:r>
        <w:rPr>
          <w:rFonts w:ascii="IRNazanin" w:hAnsi="IRNazanin" w:eastAsia="IRNazanin"/>
          <w:color w:val="111111"/>
          <w:sz w:val="28"/>
          <w:sz w:val="28"/>
          <w:szCs w:val="28"/>
          <w:rtl w:val="true"/>
          <w:lang w:bidi="fa-IR"/>
        </w:rPr>
        <w:t>قد قتلت فرسانکم عنوه و هدمت من دورکم دور</w:t>
      </w:r>
    </w:p>
    <w:p>
      <w:pPr>
        <w:pStyle w:val="BookText"/>
        <w:rPr/>
      </w:pPr>
      <w:r>
        <w:rPr>
          <w:rFonts w:ascii="IRNazanin" w:hAnsi="IRNazanin" w:eastAsia="IRNazanin"/>
          <w:color w:val="111111"/>
          <w:sz w:val="28"/>
          <w:sz w:val="28"/>
          <w:szCs w:val="28"/>
          <w:rtl w:val="true"/>
          <w:lang w:bidi="fa-IR"/>
        </w:rPr>
        <w:t>هاتوا لکم من قائد واحد مهذب فی وجهه نور</w:t>
      </w:r>
    </w:p>
    <w:p>
      <w:pPr>
        <w:pStyle w:val="BookText"/>
        <w:rPr/>
      </w:pPr>
      <w:r>
        <w:rPr>
          <w:rFonts w:ascii="IRNazanin" w:hAnsi="IRNazanin" w:eastAsia="IRNazanin"/>
          <w:color w:val="111111"/>
          <w:sz w:val="28"/>
          <w:sz w:val="28"/>
          <w:szCs w:val="28"/>
          <w:rtl w:val="true"/>
          <w:lang w:bidi="fa-IR"/>
        </w:rPr>
        <w:t>یایها السائل عن شأننا محمد فی القصر محصور</w:t>
      </w:r>
      <w:r>
        <w:rPr>
          <w:rFonts w:eastAsia="IRNazanin" w:cs="IRNazanin"/>
          <w:color w:val="111111"/>
          <w:sz w:val="28"/>
          <w:szCs w:val="28"/>
          <w:rtl w:val="true"/>
          <w:lang w:bidi="fa-IR"/>
        </w:rPr>
        <w:t>.</w:t>
      </w:r>
    </w:p>
    <w:p>
      <w:pPr>
        <w:pStyle w:val="Heading3"/>
        <w:numPr>
          <w:ilvl w:val="2"/>
          <w:numId w:val="1"/>
        </w:numPr>
        <w:rPr/>
      </w:pPr>
      <w:bookmarkStart w:id="499" w:name="__RefHeading___Toc2057995_73709187"/>
      <w:bookmarkStart w:id="500" w:name="_Toc192"/>
      <w:bookmarkEnd w:id="499"/>
      <w:r>
        <w:rPr>
          <w:rtl w:val="true"/>
        </w:rPr>
        <w:t>ذکر خبر وقعه باب الشماسیه</w:t>
      </w:r>
      <w:bookmarkEnd w:id="500"/>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أیضا کانت وقعه بباب الشماسیه، اسر فیها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کیف کان و الی ما آل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علی بن یزید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ینزل هرثمة نهر بین، و علیه حائط و خندق، و قد اعد المجانیق و العرادات، و انزل عبید الله بن الوضاح الشماسیه، و کان یخرج أحیانا، فیقف بباب خراسان مشفقا من اهل</w:t>
      </w:r>
    </w:p>
    <w:p>
      <w:pPr>
        <w:pStyle w:val="BookText"/>
        <w:rPr/>
      </w:pPr>
      <w:r>
        <w:rPr>
          <w:rFonts w:ascii="IRNazanin" w:hAnsi="IRNazanin" w:eastAsia="IRNazanin"/>
          <w:color w:val="111111"/>
          <w:sz w:val="28"/>
          <w:sz w:val="28"/>
          <w:szCs w:val="28"/>
          <w:rtl w:val="true"/>
          <w:lang w:bidi="fa-IR"/>
        </w:rPr>
        <w:t>العسکر، کارها للحرب، فیدعو الناس الی ما هو علیه فیشتمه، و یستخف به فیقف ساعه ثم ینصرف و کان حاتم بن الصقر من قواد محمد، و کان قد واعد اصحابه الغزاة و العیارین ان یوافوا عبید الله بن الوضاح لیلا، فمضوا الی عبید الله مفاجاه و هو لا یعلم، فاوقعوا به وقعه أزالوه عن موضعه، و ولی منهزما، فأصابوا له خیلا و سلاحا و متاعا کثیرا، و غلب علی الشماسیه حاتم ابن الصقر و بلغ الخبر هرثمة، فاقبل فی اصحابه لنصرته، و لیرد العسکر عنه الی موضعه، فوافاه اصحاب محمد، و نشب الحرب بینهم، و اسر رجل من الغزاة هرثمة و لم یعرفه، فحمل بعض اصحاب هرثمة علی الرجل، فقطع یده و خلصه، فمر منهزما، و بلغ خبره اهل عسکره، فتقوض بما فیه، و خرج اهله هاربین علی وجوههم نحو حلوان، و حجز اصحاب محمد اللیل عن الطلب، و ما کانوا فیه من النهب و الاسر فحدثت ان عسکر هرثمة لم یتراجع اهله یومین، و قویت الغزاة بما سار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تلک الوقعه اشعار کثیره، فمن ذلک قول عمرو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لیس بذی قمیص یغدو علی طلب القمیص</w:t>
      </w:r>
    </w:p>
    <w:p>
      <w:pPr>
        <w:pStyle w:val="BookText"/>
        <w:rPr/>
      </w:pPr>
      <w:r>
        <w:rPr>
          <w:rFonts w:ascii="IRNazanin" w:hAnsi="IRNazanin" w:eastAsia="IRNazanin"/>
          <w:color w:val="111111"/>
          <w:sz w:val="28"/>
          <w:sz w:val="28"/>
          <w:szCs w:val="28"/>
          <w:rtl w:val="true"/>
          <w:lang w:bidi="fa-IR"/>
        </w:rPr>
        <w:t>یعدو علی ذی جوشن یعمی العیون من البصیص</w:t>
      </w:r>
    </w:p>
    <w:p>
      <w:pPr>
        <w:pStyle w:val="BookText"/>
        <w:rPr/>
      </w:pPr>
      <w:r>
        <w:rPr>
          <w:rFonts w:ascii="IRNazanin" w:hAnsi="IRNazanin" w:eastAsia="IRNazanin"/>
          <w:color w:val="111111"/>
          <w:sz w:val="28"/>
          <w:sz w:val="28"/>
          <w:szCs w:val="28"/>
          <w:rtl w:val="true"/>
          <w:lang w:bidi="fa-IR"/>
        </w:rPr>
        <w:t>فی کفه طراده حمراء تلمع کالفصوص</w:t>
      </w:r>
    </w:p>
    <w:p>
      <w:pPr>
        <w:pStyle w:val="BookText"/>
        <w:rPr/>
      </w:pPr>
      <w:r>
        <w:rPr>
          <w:rFonts w:ascii="IRNazanin" w:hAnsi="IRNazanin" w:eastAsia="IRNazanin"/>
          <w:color w:val="111111"/>
          <w:sz w:val="28"/>
          <w:sz w:val="28"/>
          <w:szCs w:val="28"/>
          <w:rtl w:val="true"/>
          <w:lang w:bidi="fa-IR"/>
        </w:rPr>
        <w:t>حرصا علی طلب القتال أشد من حرص الحریص</w:t>
      </w:r>
    </w:p>
    <w:p>
      <w:pPr>
        <w:pStyle w:val="BookText"/>
        <w:rPr/>
      </w:pPr>
      <w:r>
        <w:rPr>
          <w:rFonts w:ascii="IRNazanin" w:hAnsi="IRNazanin" w:eastAsia="IRNazanin"/>
          <w:color w:val="111111"/>
          <w:sz w:val="28"/>
          <w:sz w:val="28"/>
          <w:szCs w:val="28"/>
          <w:rtl w:val="true"/>
          <w:lang w:bidi="fa-IR"/>
        </w:rPr>
        <w:t>سلس القیاد کأنما یغدو علی اکل الخبیص</w:t>
      </w:r>
    </w:p>
    <w:p>
      <w:pPr>
        <w:pStyle w:val="BookText"/>
        <w:rPr/>
      </w:pPr>
      <w:r>
        <w:rPr>
          <w:rFonts w:ascii="IRNazanin" w:hAnsi="IRNazanin" w:eastAsia="IRNazanin"/>
          <w:color w:val="111111"/>
          <w:sz w:val="28"/>
          <w:sz w:val="28"/>
          <w:szCs w:val="28"/>
          <w:rtl w:val="true"/>
          <w:lang w:bidi="fa-IR"/>
        </w:rPr>
        <w:t>لیثا مغیرا لم یزل راسا یعد من اللصوص</w:t>
      </w:r>
    </w:p>
    <w:p>
      <w:pPr>
        <w:pStyle w:val="BookText"/>
        <w:rPr/>
      </w:pPr>
      <w:r>
        <w:rPr>
          <w:rFonts w:ascii="IRNazanin" w:hAnsi="IRNazanin" w:eastAsia="IRNazanin"/>
          <w:color w:val="111111"/>
          <w:sz w:val="28"/>
          <w:sz w:val="28"/>
          <w:szCs w:val="28"/>
          <w:rtl w:val="true"/>
          <w:lang w:bidi="fa-IR"/>
        </w:rPr>
        <w:t>اجری و اثبت مقدما فی الحرب من اسد رهیص</w:t>
      </w:r>
    </w:p>
    <w:p>
      <w:pPr>
        <w:pStyle w:val="BookText"/>
        <w:rPr/>
      </w:pPr>
      <w:r>
        <w:rPr>
          <w:rFonts w:ascii="IRNazanin" w:hAnsi="IRNazanin" w:eastAsia="IRNazanin"/>
          <w:color w:val="111111"/>
          <w:sz w:val="28"/>
          <w:sz w:val="28"/>
          <w:szCs w:val="28"/>
          <w:rtl w:val="true"/>
          <w:lang w:bidi="fa-IR"/>
        </w:rPr>
        <w:t>یدنو علی سنن الهوان و عیصه من شر عیص</w:t>
      </w:r>
    </w:p>
    <w:p>
      <w:pPr>
        <w:pStyle w:val="BookText"/>
        <w:rPr/>
      </w:pPr>
      <w:r>
        <w:rPr>
          <w:rFonts w:ascii="IRNazanin" w:hAnsi="IRNazanin" w:eastAsia="IRNazanin"/>
          <w:color w:val="111111"/>
          <w:sz w:val="28"/>
          <w:sz w:val="28"/>
          <w:szCs w:val="28"/>
          <w:rtl w:val="true"/>
          <w:lang w:bidi="fa-IR"/>
        </w:rPr>
        <w:t>ینجو إذا کان النجاء علی اخف من القلوص</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للکمی إذا لمقتله تعرض من محیص</w:t>
      </w:r>
    </w:p>
    <w:p>
      <w:pPr>
        <w:pStyle w:val="BookText"/>
        <w:rPr/>
      </w:pPr>
      <w:r>
        <w:rPr>
          <w:rFonts w:ascii="IRNazanin" w:hAnsi="IRNazanin" w:eastAsia="IRNazanin"/>
          <w:color w:val="111111"/>
          <w:sz w:val="28"/>
          <w:sz w:val="28"/>
          <w:szCs w:val="28"/>
          <w:rtl w:val="true"/>
          <w:lang w:bidi="fa-IR"/>
        </w:rPr>
        <w:t>کم من شجاع فارس قد باع بالثمن الرخیص</w:t>
      </w:r>
    </w:p>
    <w:p>
      <w:pPr>
        <w:pStyle w:val="BookText"/>
        <w:rPr/>
      </w:pP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یشتری راس الکمی بکف شیص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اصحاب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یفنی الزمان و ما یفنی قتالهم و الدور تهدم و الأموال تنتقص</w:t>
      </w:r>
    </w:p>
    <w:p>
      <w:pPr>
        <w:pStyle w:val="BookText"/>
        <w:rPr/>
      </w:pPr>
      <w:r>
        <w:rPr>
          <w:rFonts w:ascii="IRNazanin" w:hAnsi="IRNazanin" w:eastAsia="IRNazanin"/>
          <w:color w:val="111111"/>
          <w:sz w:val="28"/>
          <w:sz w:val="28"/>
          <w:szCs w:val="28"/>
          <w:rtl w:val="true"/>
          <w:lang w:bidi="fa-IR"/>
        </w:rPr>
        <w:t>و الناس لا یستطیعون الذی طلبوا لا یدفعون الردی عنهم و ان حرصوا</w:t>
      </w:r>
    </w:p>
    <w:p>
      <w:pPr>
        <w:pStyle w:val="BookText"/>
        <w:rPr/>
      </w:pPr>
      <w:r>
        <w:rPr>
          <w:rFonts w:ascii="IRNazanin" w:hAnsi="IRNazanin" w:eastAsia="IRNazanin"/>
          <w:color w:val="111111"/>
          <w:sz w:val="28"/>
          <w:sz w:val="28"/>
          <w:szCs w:val="28"/>
          <w:rtl w:val="true"/>
          <w:lang w:bidi="fa-IR"/>
        </w:rPr>
        <w:t>یأتوننا بحدیث لا ضیاء له فی کل یوم لأولاد الزنا قصص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طاهرا ما صنع الغزاة و حاتم بن الصقر بعبید الله بن الوضاح و هرثمة اشتد ذلک علیه، و بلغ منه، و امر بعقد جسر علی دجلة فوق الشماسیه، و وجه اصحابه و عباهم، و خرج معهم الی الجسر، فعبروا الیهم و قاتلوهم أشد القتال، و امدهم باصحابه ساعه بعد ساعه حتی ردوا اصحاب محمد، و ازالوهم عن الشماسیه، و رد المهاجر عبید الله بن الوضاح و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اعطی بنقض قصوره و مجالسه الخیزرانیه بعد ظفر الغزاة الفی الف درهم، فحرقها اصحاب طاهر کلها، و کانت السقوف مذهبه، و قتلوا من الغزاة و المنتهبین بشرا کثیرا، و فی ذلک یقول عمرو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ثقلان و طاهر بن الحسین صبحونا صبیحة الاثنین</w:t>
      </w:r>
    </w:p>
    <w:p>
      <w:pPr>
        <w:pStyle w:val="BookText"/>
        <w:rPr/>
      </w:pPr>
      <w:r>
        <w:rPr>
          <w:rFonts w:ascii="IRNazanin" w:hAnsi="IRNazanin" w:eastAsia="IRNazanin"/>
          <w:color w:val="111111"/>
          <w:sz w:val="28"/>
          <w:sz w:val="28"/>
          <w:szCs w:val="28"/>
          <w:rtl w:val="true"/>
          <w:lang w:bidi="fa-IR"/>
        </w:rPr>
        <w:t>جمعوا جمعهم بلیل و نادوا اطلبوا الیوم ثارکم بالحسین</w:t>
      </w:r>
    </w:p>
    <w:p>
      <w:pPr>
        <w:pStyle w:val="BookText"/>
        <w:rPr/>
      </w:pPr>
      <w:r>
        <w:rPr>
          <w:rFonts w:ascii="IRNazanin" w:hAnsi="IRNazanin" w:eastAsia="IRNazanin"/>
          <w:color w:val="111111"/>
          <w:sz w:val="28"/>
          <w:sz w:val="28"/>
          <w:szCs w:val="28"/>
          <w:rtl w:val="true"/>
          <w:lang w:bidi="fa-IR"/>
        </w:rPr>
        <w:t>ضربوا طبلهم فثار الیهم کل صلب القناه و الساعدین</w:t>
      </w:r>
    </w:p>
    <w:p>
      <w:pPr>
        <w:pStyle w:val="BookText"/>
        <w:rPr/>
      </w:pPr>
      <w:r>
        <w:rPr>
          <w:rFonts w:ascii="IRNazanin" w:hAnsi="IRNazanin" w:eastAsia="IRNazanin"/>
          <w:color w:val="111111"/>
          <w:sz w:val="28"/>
          <w:sz w:val="28"/>
          <w:szCs w:val="28"/>
          <w:rtl w:val="true"/>
          <w:lang w:bidi="fa-IR"/>
        </w:rPr>
        <w:t>یا قتیلا بالقاع ملقی علی الشط هواه بطییء الجبلین</w:t>
      </w:r>
    </w:p>
    <w:p>
      <w:pPr>
        <w:pStyle w:val="BookText"/>
        <w:rPr/>
      </w:pPr>
      <w:r>
        <w:rPr>
          <w:rFonts w:ascii="IRNazanin" w:hAnsi="IRNazanin" w:eastAsia="IRNazanin"/>
          <w:color w:val="111111"/>
          <w:sz w:val="28"/>
          <w:sz w:val="28"/>
          <w:szCs w:val="28"/>
          <w:rtl w:val="true"/>
          <w:lang w:bidi="fa-IR"/>
        </w:rPr>
        <w:t>ما الذی فی یدیک أنت إذا ما اصطلح الناس أنت بالخلتین</w:t>
      </w:r>
    </w:p>
    <w:p>
      <w:pPr>
        <w:pStyle w:val="BookText"/>
        <w:rPr/>
      </w:pPr>
      <w:r>
        <w:rPr>
          <w:rFonts w:ascii="IRNazanin" w:hAnsi="IRNazanin" w:eastAsia="IRNazanin"/>
          <w:color w:val="111111"/>
          <w:sz w:val="28"/>
          <w:sz w:val="28"/>
          <w:szCs w:val="28"/>
          <w:rtl w:val="true"/>
          <w:lang w:bidi="fa-IR"/>
        </w:rPr>
        <w:t>ا وزیر أم قائد، بل بعید أنت من ذین موضع الفرقدین</w:t>
      </w:r>
    </w:p>
    <w:p>
      <w:pPr>
        <w:pStyle w:val="BookText"/>
        <w:rPr/>
      </w:pPr>
      <w:r>
        <w:rPr>
          <w:rFonts w:ascii="IRNazanin" w:hAnsi="IRNazanin" w:eastAsia="IRNazanin"/>
          <w:color w:val="111111"/>
          <w:sz w:val="28"/>
          <w:sz w:val="28"/>
          <w:szCs w:val="28"/>
          <w:rtl w:val="true"/>
          <w:lang w:bidi="fa-IR"/>
        </w:rPr>
        <w:t>کم بصیر غدا بعینین کی یبصر ما حالهم فعاد بعین</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یخطون ما یریدون ما یعمد رامیهم سوی الناظرین</w:t>
      </w:r>
    </w:p>
    <w:p>
      <w:pPr>
        <w:pStyle w:val="BookText"/>
        <w:rPr/>
      </w:pPr>
      <w:r>
        <w:rPr>
          <w:rFonts w:ascii="IRNazanin" w:hAnsi="IRNazanin" w:eastAsia="IRNazanin"/>
          <w:color w:val="111111"/>
          <w:sz w:val="28"/>
          <w:sz w:val="28"/>
          <w:szCs w:val="28"/>
          <w:rtl w:val="true"/>
          <w:lang w:bidi="fa-IR"/>
        </w:rPr>
        <w:t>سائلی عنهم هم شر من ابصرت فی الناس لیس غیر کذین</w:t>
      </w:r>
    </w:p>
    <w:p>
      <w:pPr>
        <w:pStyle w:val="BookText"/>
        <w:rPr/>
      </w:pPr>
      <w:r>
        <w:rPr>
          <w:rFonts w:ascii="IRNazanin" w:hAnsi="IRNazanin" w:eastAsia="IRNazanin"/>
          <w:color w:val="111111"/>
          <w:sz w:val="28"/>
          <w:sz w:val="28"/>
          <w:szCs w:val="28"/>
          <w:rtl w:val="true"/>
          <w:lang w:bidi="fa-IR"/>
        </w:rPr>
        <w:t>شر باق و شر ماض من الناس مضی او رایت فی الثقلین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من فعل طاهر محمدا، فاشتد علیه و غمه و احزنه، فذکر کاتب لکوثر ان محمدا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قیل علی لسانه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 باشجع الثقلین قلبا إذا ما طال لیس کما یطول</w:t>
      </w:r>
    </w:p>
    <w:p>
      <w:pPr>
        <w:pStyle w:val="BookText"/>
        <w:rPr/>
      </w:pPr>
      <w:r>
        <w:rPr>
          <w:rFonts w:ascii="IRNazanin" w:hAnsi="IRNazanin" w:eastAsia="IRNazanin"/>
          <w:color w:val="111111"/>
          <w:sz w:val="28"/>
          <w:sz w:val="28"/>
          <w:szCs w:val="28"/>
          <w:rtl w:val="true"/>
          <w:lang w:bidi="fa-IR"/>
        </w:rPr>
        <w:t>له مع کل ذی بدن رقیب یشاهده و یعلم ما یقول</w:t>
      </w:r>
    </w:p>
    <w:p>
      <w:pPr>
        <w:pStyle w:val="BookText"/>
        <w:rPr/>
      </w:pPr>
      <w:r>
        <w:rPr>
          <w:rFonts w:ascii="IRNazanin" w:hAnsi="IRNazanin" w:eastAsia="IRNazanin"/>
          <w:color w:val="111111"/>
          <w:sz w:val="28"/>
          <w:sz w:val="28"/>
          <w:szCs w:val="28"/>
          <w:rtl w:val="true"/>
          <w:lang w:bidi="fa-IR"/>
        </w:rPr>
        <w:t>فلیس بمغفل امرا عنادا إذا ما الأمر ضیعه الغفول</w:t>
      </w:r>
    </w:p>
    <w:p>
      <w:pPr>
        <w:pStyle w:val="BookText"/>
        <w:rPr/>
      </w:pPr>
      <w:r>
        <w:rPr>
          <w:rFonts w:ascii="IRNazanin" w:hAnsi="IRNazanin" w:eastAsia="IRNazanin"/>
          <w:color w:val="111111"/>
          <w:sz w:val="28"/>
          <w:sz w:val="28"/>
          <w:szCs w:val="28"/>
          <w:rtl w:val="true"/>
          <w:lang w:bidi="fa-IR"/>
        </w:rPr>
        <w:t>و فی هذه السنه ضعف امر محمد، و ایقن بالهلاک، و هرب عبد الله بن خازم بن خزیمة من بغداد الی المدائن، فذکر عن الحسین بن الضحاک ان عبد الله بن خازم بن خزیمة ظهرت له التهمه من محمد و التحامل علیه من السفله و الغوغاء، فهم علی نفسه و ماله، فلحق بالمدائن لیلا فی السفن بعیاله و ولده، فأقام بها و لم یحضر شیئا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غیره ان طاهرا کاتبه و حذره قبض ضیاعه و استئصاله، فحذره و نجا من تلک الفتنة و سلم، فقال بعض قرائبه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جبن ابن خازم من رعاع و أوباش الطغام من الأنام</w:t>
      </w:r>
    </w:p>
    <w:p>
      <w:pPr>
        <w:pStyle w:val="BookText"/>
        <w:rPr/>
      </w:pPr>
      <w:r>
        <w:rPr>
          <w:rFonts w:ascii="IRNazanin" w:hAnsi="IRNazanin" w:eastAsia="IRNazanin"/>
          <w:color w:val="111111"/>
          <w:sz w:val="28"/>
          <w:sz w:val="28"/>
          <w:szCs w:val="28"/>
          <w:rtl w:val="true"/>
          <w:lang w:bidi="fa-IR"/>
        </w:rPr>
        <w:t>و لکن خاف صوله ضیغمی هصور الشد مشهور العرام</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فذاع امره فی الناس، و مشی تجار الکرخ بعضهم الی بعض،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لنا ان نکشف امرنا لطاهر و نظهر له براءتنا من المعونة علیه، فاجتمعوا و کتبوا کتابا اعلموه فیه انهم اهل السمع و الطاعة و الحب له، لما یبلغهم من إیثاره طاعه الله و العمل بالحق، و الأخذ علی ید المریب، و انهم غیر مستحلی النظر الی الحرب، فضلا عن القتال، و ان الذی یکون حزبه من جانبهم لیس منهم، قد ضاقت بهم طرق المسلمین، حتی ان الرجال الذین بلوا من حربه من جانبهم لیس منهم، و لا لهم بالکرخ دور و لا عقار، و انما هم</w:t>
      </w:r>
    </w:p>
    <w:p>
      <w:pPr>
        <w:pStyle w:val="BookText"/>
        <w:rPr/>
      </w:pPr>
      <w:r>
        <w:rPr>
          <w:rFonts w:ascii="IRNazanin" w:hAnsi="IRNazanin" w:eastAsia="IRNazanin"/>
          <w:color w:val="111111"/>
          <w:sz w:val="28"/>
          <w:sz w:val="28"/>
          <w:szCs w:val="28"/>
          <w:rtl w:val="true"/>
          <w:lang w:bidi="fa-IR"/>
        </w:rPr>
        <w:t>بین طرار و سواط و نطاف، و اهل السجون و انما مأواهم الحمامات و المساجد  ، و التجار منهم انما هم باعه الطریق یتجرون فی محقرات البیوع، قد ضاقت بهم طرق المسلمین، حتی ان الرجل لیستقبل المرأة فی زحمه الناس فیلتثان قبل التخلص، و حتی ان الشیخ لیسقط لوجهه ضعفا، و حتی ان الحامل الکیس فی حجزته و کفه لیطر منه، و ما لنا بهم یدان و لا طاقه، و لا نملک لأنفسنا معهم شیئا، و ان بعضنا یرفع الحجر عن الطریق لما جاء فیه من الحدیث عن النبی ص، فکیف لو اقتدرنا علی من فی اقامته عن الطریق، و تخلیده السجن، و تنفیته عن البلاد و حسم الشر و الشغب و نفی الزعارة و الطر و السرق، و صلاح الدین و الدنیا، و حاش لله ان یحاربک منا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انهم کتبوا بهذا قصه، و اتعد قوم علی الانسلال الیه بها، فقال لهم اهل الرأی منهم و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تظنوا ان طاهرا غبی عن هذا او قصر عن اذکاء العیون فیکم و علیکم، حتی کأنه شاهدکم، و الرأی الا تشهروا انفسکم بهذا، فانا لا نامن ان رآکم احد من السفله ان یکون به هلاککم و ذهاب أموالکم، و الخوف من تعرضکم لهؤلاء السفله اعظم من طلبکم براءه الساحة عند طاهر خوفا، بل لو کنتم من اهل الآثام و الذنوب لکنتم الی صفحه و تغمده و عفوه اقرب، فتوکلوا علی الله تبارک و تعالی و أمسکوا فاجابوهم و أمسکوا و قال ابن ابی طالب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اهل الطریق فعن قلیل تنالهم مخالیب الهصور</w:t>
      </w:r>
    </w:p>
    <w:p>
      <w:pPr>
        <w:pStyle w:val="BookText"/>
        <w:rPr/>
      </w:pPr>
      <w:r>
        <w:rPr>
          <w:rFonts w:ascii="IRNazanin" w:hAnsi="IRNazanin" w:eastAsia="IRNazanin"/>
          <w:color w:val="111111"/>
          <w:sz w:val="28"/>
          <w:sz w:val="28"/>
          <w:szCs w:val="28"/>
          <w:rtl w:val="true"/>
          <w:lang w:bidi="fa-IR"/>
        </w:rPr>
        <w:t>فتهتک حجب أفئدة شداد وشیکا ما تصیر الی القبور</w:t>
      </w:r>
    </w:p>
    <w:p>
      <w:pPr>
        <w:pStyle w:val="BookText"/>
        <w:rPr/>
      </w:pPr>
      <w:r>
        <w:rPr>
          <w:rFonts w:ascii="IRNazanin" w:hAnsi="IRNazanin" w:eastAsia="IRNazanin"/>
          <w:color w:val="111111"/>
          <w:sz w:val="28"/>
          <w:sz w:val="28"/>
          <w:szCs w:val="28"/>
          <w:rtl w:val="true"/>
          <w:lang w:bidi="fa-IR"/>
        </w:rPr>
        <w:t>فان الله مهلکهم جمیعا بأسباب التمنی و الفجور</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الهرش خرج و معه الغوغاء و الغزاة و لفیفهم حتی صار الی جزیرة</w:t>
      </w:r>
    </w:p>
    <w:p>
      <w:pPr>
        <w:pStyle w:val="BookText"/>
        <w:rPr/>
      </w:pPr>
      <w:r>
        <w:rPr>
          <w:rFonts w:ascii="IRNazanin" w:hAnsi="IRNazanin" w:eastAsia="IRNazanin"/>
          <w:color w:val="111111"/>
          <w:sz w:val="28"/>
          <w:sz w:val="28"/>
          <w:szCs w:val="28"/>
          <w:rtl w:val="true"/>
          <w:lang w:bidi="fa-IR"/>
        </w:rPr>
        <w:t>العباس، و خرجت عصابه من اصحاب طاهر، فاقتتلوا قتالا شدیدا، و کانت ناحیه لم یقاتل فیها، فصار ذلک علی الوجه بعد ذلک الیوم موضعا للقتال، حتی کان الفتح منه، و کان أول یوم قاتلوا فیه استعلی اصحاب محمد علی اصحاب طاهر حتی بلغوا بهم دار ابی یزید الشروی و خاف اهل الارباض فی تلک النواحی مما یلی طریق باب الأنبار، فذکر ان طاهرا لما رای ذلک وجه الیهم قائدا من اصحابه، و کان مشتغلا بوجوه کثیره یقاتل منها اصحاب محمد، فاوقع بهم فیها وقعه صعبه، و غرق فی الصراة بشر کثیر، و قتل آخرون، فقال فی هزیمه طاهر فی أول یوم عمرو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 منادی طاهر عندنا یا قوم کفوا و اجلسوا فی البیوت</w:t>
      </w:r>
    </w:p>
    <w:p>
      <w:pPr>
        <w:pStyle w:val="BookText"/>
        <w:rPr/>
      </w:pPr>
      <w:r>
        <w:rPr>
          <w:rFonts w:ascii="IRNazanin" w:hAnsi="IRNazanin" w:eastAsia="IRNazanin"/>
          <w:color w:val="111111"/>
          <w:sz w:val="28"/>
          <w:sz w:val="28"/>
          <w:szCs w:val="28"/>
          <w:rtl w:val="true"/>
          <w:lang w:bidi="fa-IR"/>
        </w:rPr>
        <w:t>فسوف یاتیکم غد فاحذروا لیثا هریت الشدق فیه عیوت</w:t>
      </w:r>
    </w:p>
    <w:p>
      <w:pPr>
        <w:pStyle w:val="BookText"/>
        <w:rPr/>
      </w:pPr>
      <w:r>
        <w:rPr>
          <w:rFonts w:ascii="IRNazanin" w:hAnsi="IRNazanin" w:eastAsia="IRNazanin"/>
          <w:color w:val="111111"/>
          <w:sz w:val="28"/>
          <w:sz w:val="28"/>
          <w:szCs w:val="28"/>
          <w:rtl w:val="true"/>
          <w:lang w:bidi="fa-IR"/>
        </w:rPr>
        <w:t>فثارت الغوغاء فی وجهه بعد انتصاف اللیل قبل القنوت</w:t>
      </w:r>
    </w:p>
    <w:p>
      <w:pPr>
        <w:pStyle w:val="BookText"/>
        <w:rPr/>
      </w:pPr>
      <w:r>
        <w:rPr>
          <w:rFonts w:ascii="IRNazanin" w:hAnsi="IRNazanin" w:eastAsia="IRNazanin"/>
          <w:color w:val="111111"/>
          <w:sz w:val="28"/>
          <w:sz w:val="28"/>
          <w:szCs w:val="28"/>
          <w:rtl w:val="true"/>
          <w:lang w:bidi="fa-IR"/>
        </w:rPr>
        <w:t>فی یوم سبت ترکوا جمعه فی ظلمه اللیل سمودا خفوت</w:t>
      </w:r>
    </w:p>
    <w:p>
      <w:pPr>
        <w:pStyle w:val="BookText"/>
        <w:rPr/>
      </w:pPr>
      <w:r>
        <w:rPr>
          <w:rFonts w:ascii="IRNazanin" w:hAnsi="IRNazanin" w:eastAsia="IRNazanin"/>
          <w:color w:val="111111"/>
          <w:sz w:val="28"/>
          <w:sz w:val="28"/>
          <w:szCs w:val="28"/>
          <w:rtl w:val="true"/>
          <w:lang w:bidi="fa-IR"/>
        </w:rPr>
        <w:t>و قال فی الوقعه التی کانت علی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قتیل قد رأینا ما سالناه لایش</w:t>
      </w:r>
    </w:p>
    <w:p>
      <w:pPr>
        <w:pStyle w:val="BookText"/>
        <w:rPr/>
      </w:pPr>
      <w:r>
        <w:rPr>
          <w:rFonts w:ascii="IRNazanin" w:hAnsi="IRNazanin" w:eastAsia="IRNazanin"/>
          <w:color w:val="111111"/>
          <w:sz w:val="28"/>
          <w:sz w:val="28"/>
          <w:szCs w:val="28"/>
          <w:rtl w:val="true"/>
          <w:lang w:bidi="fa-IR"/>
        </w:rPr>
        <w:t>دارعا یلقاه عریان بجهل و بطیش</w:t>
      </w:r>
    </w:p>
    <w:p>
      <w:pPr>
        <w:pStyle w:val="BookText"/>
        <w:rPr/>
      </w:pPr>
      <w:r>
        <w:rPr>
          <w:rFonts w:ascii="IRNazanin" w:hAnsi="IRNazanin" w:eastAsia="IRNazanin"/>
          <w:color w:val="111111"/>
          <w:sz w:val="28"/>
          <w:sz w:val="28"/>
          <w:szCs w:val="28"/>
          <w:rtl w:val="true"/>
          <w:lang w:bidi="fa-IR"/>
        </w:rPr>
        <w:t>ان تلقاه برمح یتلقاه بفیش</w:t>
      </w:r>
    </w:p>
    <w:p>
      <w:pPr>
        <w:pStyle w:val="BookText"/>
        <w:rPr/>
      </w:pPr>
      <w:r>
        <w:rPr>
          <w:rFonts w:ascii="IRNazanin" w:hAnsi="IRNazanin" w:eastAsia="IRNazanin"/>
          <w:color w:val="111111"/>
          <w:sz w:val="28"/>
          <w:sz w:val="28"/>
          <w:szCs w:val="28"/>
          <w:rtl w:val="true"/>
          <w:lang w:bidi="fa-IR"/>
        </w:rPr>
        <w:t>حبشیا یقتل الناس علی قطعه خیش</w:t>
      </w:r>
    </w:p>
    <w:p>
      <w:pPr>
        <w:pStyle w:val="BookText"/>
        <w:rPr/>
      </w:pPr>
      <w:r>
        <w:rPr>
          <w:rFonts w:ascii="IRNazanin" w:hAnsi="IRNazanin" w:eastAsia="IRNazanin"/>
          <w:color w:val="111111"/>
          <w:sz w:val="28"/>
          <w:sz w:val="28"/>
          <w:szCs w:val="28"/>
          <w:rtl w:val="true"/>
          <w:lang w:bidi="fa-IR"/>
        </w:rPr>
        <w:t>مرتد بالشمس راض بالمنی من کل عیش</w:t>
      </w:r>
    </w:p>
    <w:p>
      <w:pPr>
        <w:pStyle w:val="BookText"/>
        <w:rPr/>
      </w:pPr>
      <w:r>
        <w:rPr>
          <w:rFonts w:ascii="IRNazanin" w:hAnsi="IRNazanin" w:eastAsia="IRNazanin"/>
          <w:color w:val="111111"/>
          <w:sz w:val="28"/>
          <w:sz w:val="28"/>
          <w:szCs w:val="28"/>
          <w:rtl w:val="true"/>
          <w:lang w:bidi="fa-IR"/>
        </w:rPr>
        <w:t>یحمل الحمله لا یقتل الا راس جیش</w:t>
      </w:r>
    </w:p>
    <w:p>
      <w:pPr>
        <w:pStyle w:val="BookText"/>
        <w:rPr/>
      </w:pPr>
      <w:r>
        <w:rPr>
          <w:rFonts w:ascii="IRNazanin" w:hAnsi="IRNazanin" w:eastAsia="IRNazanin"/>
          <w:color w:val="111111"/>
          <w:sz w:val="28"/>
          <w:sz w:val="28"/>
          <w:szCs w:val="28"/>
          <w:rtl w:val="true"/>
          <w:lang w:bidi="fa-IR"/>
        </w:rPr>
        <w:t>کعلی افراهمرد او علاء او قریش</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احذر الرمیه یا طاهر من کف الحبیشی</w:t>
      </w:r>
    </w:p>
    <w:p>
      <w:pPr>
        <w:pStyle w:val="BookText"/>
        <w:rPr/>
      </w:pPr>
      <w:r>
        <w:rPr>
          <w:rFonts w:ascii="IRNazanin" w:hAnsi="IRNazanin" w:eastAsia="IRNazanin"/>
          <w:color w:val="111111"/>
          <w:sz w:val="28"/>
          <w:sz w:val="28"/>
          <w:szCs w:val="28"/>
          <w:rtl w:val="true"/>
          <w:lang w:bidi="fa-IR"/>
        </w:rPr>
        <w:t>و قال أیضا عمرو الوراق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بهجه بغداد و کانت ذات بهجه</w:t>
      </w:r>
    </w:p>
    <w:p>
      <w:pPr>
        <w:pStyle w:val="BookText"/>
        <w:rPr/>
      </w:pPr>
      <w:r>
        <w:rPr>
          <w:rFonts w:ascii="IRNazanin" w:hAnsi="IRNazanin" w:eastAsia="IRNazanin"/>
          <w:color w:val="111111"/>
          <w:sz w:val="28"/>
          <w:sz w:val="28"/>
          <w:szCs w:val="28"/>
          <w:rtl w:val="true"/>
          <w:lang w:bidi="fa-IR"/>
        </w:rPr>
        <w:t>فلها فی کل یوم رجه من بعد رجه</w:t>
      </w:r>
    </w:p>
    <w:p>
      <w:pPr>
        <w:pStyle w:val="BookText"/>
        <w:rPr/>
      </w:pPr>
      <w:r>
        <w:rPr>
          <w:rFonts w:ascii="IRNazanin" w:hAnsi="IRNazanin" w:eastAsia="IRNazanin"/>
          <w:color w:val="111111"/>
          <w:sz w:val="28"/>
          <w:sz w:val="28"/>
          <w:szCs w:val="28"/>
          <w:rtl w:val="true"/>
          <w:lang w:bidi="fa-IR"/>
        </w:rPr>
        <w:t>ضجت الارض الی الله من المنکر ضجه</w:t>
      </w:r>
    </w:p>
    <w:p>
      <w:pPr>
        <w:pStyle w:val="BookText"/>
        <w:rPr/>
      </w:pPr>
      <w:r>
        <w:rPr>
          <w:rFonts w:ascii="IRNazanin" w:hAnsi="IRNazanin" w:eastAsia="IRNazanin"/>
          <w:color w:val="111111"/>
          <w:sz w:val="28"/>
          <w:sz w:val="28"/>
          <w:szCs w:val="28"/>
          <w:rtl w:val="true"/>
          <w:lang w:bidi="fa-IR"/>
        </w:rPr>
        <w:t>ایها المقتول ما أنت علی دین المحجة</w:t>
      </w:r>
    </w:p>
    <w:p>
      <w:pPr>
        <w:pStyle w:val="BookText"/>
        <w:rPr/>
      </w:pPr>
      <w:r>
        <w:rPr>
          <w:rFonts w:ascii="IRNazanin" w:hAnsi="IRNazanin" w:eastAsia="IRNazanin"/>
          <w:color w:val="111111"/>
          <w:sz w:val="28"/>
          <w:sz w:val="28"/>
          <w:szCs w:val="28"/>
          <w:rtl w:val="true"/>
          <w:lang w:bidi="fa-IR"/>
        </w:rPr>
        <w:t>لیت شعری ما الذی نلت و قد ادلجت دلجه</w:t>
      </w:r>
    </w:p>
    <w:p>
      <w:pPr>
        <w:pStyle w:val="BookText"/>
        <w:rPr/>
      </w:pPr>
      <w:r>
        <w:rPr>
          <w:rFonts w:ascii="IRNazanin" w:hAnsi="IRNazanin" w:eastAsia="IRNazanin"/>
          <w:color w:val="111111"/>
          <w:sz w:val="28"/>
          <w:sz w:val="28"/>
          <w:szCs w:val="28"/>
          <w:rtl w:val="true"/>
          <w:lang w:bidi="fa-IR"/>
        </w:rPr>
        <w:t>ا الی الفردوس وجهت أم النار توجه</w:t>
      </w:r>
    </w:p>
    <w:p>
      <w:pPr>
        <w:pStyle w:val="BookText"/>
        <w:rPr/>
      </w:pPr>
      <w:r>
        <w:rPr>
          <w:rFonts w:ascii="IRNazanin" w:hAnsi="IRNazanin" w:eastAsia="IRNazanin"/>
          <w:color w:val="111111"/>
          <w:sz w:val="28"/>
          <w:sz w:val="28"/>
          <w:szCs w:val="28"/>
          <w:rtl w:val="true"/>
          <w:lang w:bidi="fa-IR"/>
        </w:rPr>
        <w:t>حجر ارداک أم اردیت قسرا بالازجه</w:t>
      </w:r>
    </w:p>
    <w:p>
      <w:pPr>
        <w:pStyle w:val="BookText"/>
        <w:rPr/>
      </w:pPr>
      <w:r>
        <w:rPr>
          <w:rFonts w:ascii="IRNazanin" w:hAnsi="IRNazanin" w:eastAsia="IRNazanin"/>
          <w:color w:val="111111"/>
          <w:sz w:val="28"/>
          <w:sz w:val="28"/>
          <w:szCs w:val="28"/>
          <w:rtl w:val="true"/>
          <w:lang w:bidi="fa-IR"/>
        </w:rPr>
        <w:t>ان تکن قاتلت برا فعلینا الف حجه</w:t>
      </w:r>
    </w:p>
    <w:p>
      <w:pPr>
        <w:pStyle w:val="BookText"/>
        <w:rPr/>
      </w:pPr>
      <w:r>
        <w:rPr>
          <w:rFonts w:ascii="IRNazanin" w:hAnsi="IRNazanin" w:eastAsia="IRNazanin"/>
          <w:color w:val="111111"/>
          <w:sz w:val="28"/>
          <w:sz w:val="28"/>
          <w:szCs w:val="28"/>
          <w:rtl w:val="true"/>
          <w:lang w:bidi="fa-IR"/>
        </w:rPr>
        <w:t>و ذکر عن علی بن یزید ان بعض الخدم حدثه ان محمدا امر ببیع ما بقی فی الخزائن التی کانت انهبت، فکتم ولاتها ما فیها لتسرق، فتضایق علی محمد امره، و فقد ما کان عنده، و طلب الناس الأرزاق، فقال یوما و قد ضجر مما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 الله عز و جل قتل الفریقین جمیعا، و اراح الناس منهم، فما منهم الا عدو ممن معنا و ممن علینا، اما هؤلاء فیریدون مالی، و اما أولئک فیریدون نفسی و ذکرت أبیاتا قیل انه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و دعونی یا معشر الأعوان</w:t>
      </w:r>
    </w:p>
    <w:p>
      <w:pPr>
        <w:pStyle w:val="BookText"/>
        <w:rPr/>
      </w:pPr>
      <w:r>
        <w:rPr>
          <w:rFonts w:ascii="IRNazanin" w:hAnsi="IRNazanin" w:eastAsia="IRNazanin"/>
          <w:color w:val="111111"/>
          <w:sz w:val="28"/>
          <w:sz w:val="28"/>
          <w:szCs w:val="28"/>
          <w:rtl w:val="true"/>
          <w:lang w:bidi="fa-IR"/>
        </w:rPr>
        <w:t>فکلکم ذو وجوه کخلقه الإنسان</w:t>
      </w:r>
    </w:p>
    <w:p>
      <w:pPr>
        <w:pStyle w:val="BookText"/>
        <w:rPr/>
      </w:pPr>
      <w:r>
        <w:rPr>
          <w:rFonts w:ascii="IRNazanin" w:hAnsi="IRNazanin" w:eastAsia="IRNazanin"/>
          <w:color w:val="111111"/>
          <w:sz w:val="28"/>
          <w:sz w:val="28"/>
          <w:szCs w:val="28"/>
          <w:rtl w:val="true"/>
          <w:lang w:bidi="fa-IR"/>
        </w:rPr>
        <w:t>و ما اری غیر إفک و ترهات الأمانی</w:t>
      </w:r>
    </w:p>
    <w:p>
      <w:pPr>
        <w:pStyle w:val="BookText"/>
        <w:rPr/>
      </w:pPr>
      <w:r>
        <w:rPr>
          <w:rFonts w:ascii="IRNazanin" w:hAnsi="IRNazanin" w:eastAsia="IRNazanin"/>
          <w:color w:val="111111"/>
          <w:sz w:val="28"/>
          <w:sz w:val="28"/>
          <w:szCs w:val="28"/>
          <w:rtl w:val="true"/>
          <w:lang w:bidi="fa-IR"/>
        </w:rPr>
        <w:t>و لست املک شیئا فسائلوا خزانی</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فالویل لی ما دهانی من ساکن البستان</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امر محمد، و انتشر جنده و ارتاع فی عسکره، و احس من طاهر بالعلو علیه و بالظفر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العباس بن موسی بن عیسی بتوجیه طاهر ایاه علی الموسم بأمر المأمون بذلک و کان علی مکة فی هذه السنه داود بن عیسی</w:t>
      </w:r>
      <w:r>
        <w:rPr>
          <w:rFonts w:eastAsia="IRNazanin" w:cs="IRNazanin"/>
          <w:color w:val="111111"/>
          <w:sz w:val="28"/>
          <w:szCs w:val="28"/>
          <w:rtl w:val="true"/>
          <w:lang w:bidi="fa-IR"/>
        </w:rPr>
        <w:t>.</w:t>
      </w:r>
      <w:bookmarkStart w:id="501" w:name="pg11455_92276"/>
    </w:p>
    <w:p>
      <w:pPr>
        <w:pStyle w:val="BookText"/>
        <w:rPr/>
      </w:pPr>
      <w:bookmarkEnd w:id="501"/>
      <w:r>
        <w:rPr>
          <w:rFonts w:ascii="IRNazanin" w:hAnsi="IRNazanin" w:eastAsia="IRNazanin"/>
          <w:color w:val="111111"/>
          <w:sz w:val="28"/>
          <w:sz w:val="28"/>
          <w:szCs w:val="28"/>
          <w:rtl w:val="true"/>
          <w:lang w:bidi="fa-IR"/>
        </w:rPr>
        <w:t>ثم دخلت</w:t>
      </w:r>
    </w:p>
    <w:p>
      <w:pPr>
        <w:pStyle w:val="Heading2"/>
        <w:numPr>
          <w:ilvl w:val="1"/>
          <w:numId w:val="1"/>
        </w:numPr>
        <w:rPr/>
      </w:pPr>
      <w:bookmarkStart w:id="502" w:name="__RefHeading___Toc2057997_73709187"/>
      <w:bookmarkStart w:id="503" w:name="_Toc193"/>
      <w:bookmarkEnd w:id="502"/>
      <w:r>
        <w:rPr>
          <w:rtl w:val="true"/>
        </w:rPr>
        <w:t>سنه ثمان و تسعین و مائه</w:t>
      </w:r>
      <w:bookmarkEnd w:id="503"/>
    </w:p>
    <w:p>
      <w:pPr>
        <w:pStyle w:val="Heading3"/>
        <w:numPr>
          <w:ilvl w:val="2"/>
          <w:numId w:val="1"/>
        </w:numPr>
        <w:rPr/>
      </w:pPr>
      <w:bookmarkStart w:id="504" w:name="__RefHeading___Toc2057999_73709187"/>
      <w:bookmarkStart w:id="505" w:name="_Toc194"/>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06" w:name="__RefHeading___Toc2058001_73709187"/>
      <w:bookmarkStart w:id="507" w:name="_Toc195"/>
      <w:bookmarkEnd w:id="506"/>
      <w:r>
        <w:rPr>
          <w:rtl w:val="true"/>
        </w:rPr>
        <w:t>ذکر خبر استیلاء طاهر علی بغداد</w:t>
      </w:r>
      <w:bookmarkEnd w:id="507"/>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خلاف خزیمة بن خازم محمد بن هارون و مفارقته ایاه و استئمانه الی طاهر بن الحسین و دخول هرثمة 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فراقه ایاه و کیف کان الأمر فی مصیره و الدخول فی طاعه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السبب فی ذلک کان ان طاهرا کتب الی خزیمة یذکر له ان الأمر ان یقطع بینه و بین محمد و لم یکن له اثر فی نصرته، لم یقصر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کتابه الیه شاور ثقات اصحابه و اهل بیته،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و الله ان هذا الرجل أخذ بقفا صاحبنا، فاحتل لنفسک و لنا، فکتب الی طاهر بطاعته، و اخبره انه لو کان هو النازل فی الجانب الشرقی مکان هرثمة لکان یحمل نفسه له علی کل هول، و اعلمه قله ثقته بهرثمه، و یناشده الا یحمله علی مکروه من امره الا ان یضمن له القیام دونه، و ادخال هرثمة الیه لیقطع الجسور، و یتبع هو امرا یؤثر رایه و رضاه، و انه ان لم یضمن له ذلک، فلیس یسعه تعریضه للسفله و الغوغاء و الرعاع و التلف فکتب طاهر الی هرثمة یلومه و یعجزه،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الأجناد، و اتلفت الأموال، و اقطعتها دون امیر المؤمنین و دونی، و فی مثل حاجتی الی الکلف و النفقات، و قد وقفت علی قوم هینه شوکتهم، یسیر امرهم، و قوف المحجم الهائب، ان فی ذلک جرما، فاستعد للدخول، فقد احکمت الأمر علی دفع العسکر و قطع الجسور،</w:t>
      </w:r>
    </w:p>
    <w:p>
      <w:pPr>
        <w:pStyle w:val="BookText"/>
        <w:rPr/>
      </w:pPr>
      <w:r>
        <w:rPr>
          <w:rFonts w:ascii="IRNazanin" w:hAnsi="IRNazanin" w:eastAsia="IRNazanin"/>
          <w:color w:val="111111"/>
          <w:sz w:val="28"/>
          <w:sz w:val="28"/>
          <w:szCs w:val="28"/>
          <w:rtl w:val="true"/>
          <w:lang w:bidi="fa-IR"/>
        </w:rPr>
        <w:t>و أرجو الا یختلف علیک فی ذلک اثنان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عارف ببرکه رأیک، و یمن مشورتک، فمر بما احببت، فلن اخالفک،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طاهر بذلک الی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طاهرا لما کاتب خزیمة کتب أیضا الی محمد بن علی بن عیسی بن ماهان بمثل 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لیله الأربعاء لثمان بقین من المحرم سنه ثمان و تسعین و مائه وثب خزیمة بن خازم و محمد بن علی بن عیسی علی جسر دجلة فقطعاه، و رکزا اعلامهما علیه، و خلعا محمدا، و دعوا لعبد الله المأمون، و سکن اهل عسکر المهدی و لزموا منازلهم و أسواقهم فی یومهم ذلک، و لم یدخل هرثمة حتی مضی الیه نفر یسیر غیرهما من القواد، فحلفوا له انه لا یری منهم مکروها، فقبل ذلک منهم، فقال حسین الخلیع فی قطع خزیمة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جمیعا من خزیمة منه بها اخمد الرحمن ثائره الحرب</w:t>
      </w:r>
    </w:p>
    <w:p>
      <w:pPr>
        <w:pStyle w:val="BookText"/>
        <w:rPr/>
      </w:pPr>
      <w:r>
        <w:rPr>
          <w:rFonts w:ascii="IRNazanin" w:hAnsi="IRNazanin" w:eastAsia="IRNazanin"/>
          <w:color w:val="111111"/>
          <w:sz w:val="28"/>
          <w:sz w:val="28"/>
          <w:szCs w:val="28"/>
          <w:rtl w:val="true"/>
          <w:lang w:bidi="fa-IR"/>
        </w:rPr>
        <w:t>تولی امور المسلمین بنفسه فذب و حامی عنهم اشرف الذب</w:t>
      </w:r>
    </w:p>
    <w:p>
      <w:pPr>
        <w:pStyle w:val="BookText"/>
        <w:rPr/>
      </w:pPr>
      <w:r>
        <w:rPr>
          <w:rFonts w:ascii="IRNazanin" w:hAnsi="IRNazanin" w:eastAsia="IRNazanin"/>
          <w:color w:val="111111"/>
          <w:sz w:val="28"/>
          <w:sz w:val="28"/>
          <w:szCs w:val="28"/>
          <w:rtl w:val="true"/>
          <w:lang w:bidi="fa-IR"/>
        </w:rPr>
        <w:t>و لو لا ابو العباس ما انفک دهرنا یبیت علی عتب و یغدو علی عتب</w:t>
      </w:r>
    </w:p>
    <w:p>
      <w:pPr>
        <w:pStyle w:val="BookText"/>
        <w:rPr/>
      </w:pPr>
      <w:r>
        <w:rPr>
          <w:rFonts w:ascii="IRNazanin" w:hAnsi="IRNazanin" w:eastAsia="IRNazanin"/>
          <w:color w:val="111111"/>
          <w:sz w:val="28"/>
          <w:sz w:val="28"/>
          <w:szCs w:val="28"/>
          <w:rtl w:val="true"/>
          <w:lang w:bidi="fa-IR"/>
        </w:rPr>
        <w:t>خزیمة لم ینکر له مثل هذه إذا اضطربت شرق البلاد مع الغرب</w:t>
      </w:r>
    </w:p>
    <w:p>
      <w:pPr>
        <w:pStyle w:val="BookText"/>
        <w:rPr/>
      </w:pPr>
      <w:r>
        <w:rPr>
          <w:rFonts w:ascii="IRNazanin" w:hAnsi="IRNazanin" w:eastAsia="IRNazanin"/>
          <w:color w:val="111111"/>
          <w:sz w:val="28"/>
          <w:sz w:val="28"/>
          <w:szCs w:val="28"/>
          <w:rtl w:val="true"/>
          <w:lang w:bidi="fa-IR"/>
        </w:rPr>
        <w:t>اناخ بجسری دجلة القطع و القنا شوارع و الارواح فی راحه العضب</w:t>
      </w:r>
    </w:p>
    <w:p>
      <w:pPr>
        <w:pStyle w:val="BookText"/>
        <w:rPr/>
      </w:pPr>
      <w:r>
        <w:rPr>
          <w:rFonts w:ascii="IRNazanin" w:hAnsi="IRNazanin" w:eastAsia="IRNazanin"/>
          <w:color w:val="111111"/>
          <w:sz w:val="28"/>
          <w:sz w:val="28"/>
          <w:szCs w:val="28"/>
          <w:rtl w:val="true"/>
          <w:lang w:bidi="fa-IR"/>
        </w:rPr>
        <w:t>و أم المنایا بالمنایا مخیله تفجع عن خطب، و تضحک عن خطب</w:t>
      </w:r>
    </w:p>
    <w:p>
      <w:pPr>
        <w:pStyle w:val="BookText"/>
        <w:rPr/>
      </w:pPr>
      <w:r>
        <w:rPr>
          <w:rFonts w:ascii="IRNazanin" w:hAnsi="IRNazanin" w:eastAsia="IRNazanin"/>
          <w:color w:val="111111"/>
          <w:sz w:val="28"/>
          <w:sz w:val="28"/>
          <w:szCs w:val="28"/>
          <w:rtl w:val="true"/>
          <w:lang w:bidi="fa-IR"/>
        </w:rPr>
        <w:t>فکانت کنار ماکرتها سحابه فاطفات اللهب الملفف باللهب</w:t>
      </w:r>
    </w:p>
    <w:p>
      <w:pPr>
        <w:pStyle w:val="BookText"/>
        <w:rPr/>
      </w:pPr>
      <w:r>
        <w:rPr>
          <w:rFonts w:ascii="IRNazanin" w:hAnsi="IRNazanin" w:eastAsia="IRNazanin"/>
          <w:color w:val="111111"/>
          <w:sz w:val="28"/>
          <w:sz w:val="28"/>
          <w:szCs w:val="28"/>
          <w:rtl w:val="true"/>
          <w:lang w:bidi="fa-IR"/>
        </w:rPr>
        <w:t>و ما قتل نفس فی نفوس کثیره إذا صارت الدنیا الی الأمن و الخصب</w:t>
      </w:r>
    </w:p>
    <w:p>
      <w:pPr>
        <w:pStyle w:val="BookText"/>
        <w:rPr/>
      </w:pPr>
      <w:r>
        <w:rPr>
          <w:rFonts w:ascii="IRNazanin" w:hAnsi="IRNazanin" w:eastAsia="IRNazanin"/>
          <w:color w:val="111111"/>
          <w:sz w:val="28"/>
          <w:sz w:val="28"/>
          <w:szCs w:val="28"/>
          <w:rtl w:val="true"/>
          <w:lang w:bidi="fa-IR"/>
        </w:rPr>
        <w:t>بلاء ابی العباس غیر مکفر إذا فزع الکرب المقیم الی الکرب</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عن یحیی بن سلمه الکاتب ان طاهرا غدا یوم الخمیس علی المدینة الشرقیه و ارباضها، و الکرخ و أسواقها، و هدم قنطرتی الصراة العتیقة و الحدیثه</w:t>
      </w:r>
    </w:p>
    <w:p>
      <w:pPr>
        <w:pStyle w:val="BookText"/>
        <w:rPr/>
      </w:pPr>
      <w:r>
        <w:rPr>
          <w:rFonts w:ascii="IRNazanin" w:hAnsi="IRNazanin" w:eastAsia="IRNazanin"/>
          <w:color w:val="111111"/>
          <w:sz w:val="28"/>
          <w:sz w:val="28"/>
          <w:szCs w:val="28"/>
          <w:rtl w:val="true"/>
          <w:lang w:bidi="fa-IR"/>
        </w:rPr>
        <w:t>و اشتد عندهما القتال، و اشتد طاهر علی اصحابه، و باشر القتال بنفسه، و قاتل من کان معه بدار الرقیق فهزمهم حتی الحقهم بالکرخ، و قاتل طاهر بباب الکرخ و قصر الوضاح، فهزمهم اصحاب محمد و ردوا علی وجوههم، و مر طاهر لا یلوی علی احد حتی دخل قسرا بالسیف و امر منادیه فنادی بالأمان لمن لزم منزله، و وضع بقصر الوضاح و سوق الکرخ و الاطراف قوادا و جندا فی کل موضع علی قدر حاجته منهم، و قصد الی مدینه ابی جعفر، فاحاط بها و بقصر زبیده و قصر الخلد من لدن باب الجسر الی باب خراسان و باب الشام و باب الکوفه و باب البصره و شاطئ الصراة الی مصبها فی دجلة بالخیول و العده و السلاح، و ثبت علی قتال طاهر حاتم بن الصقر و الهرش و الافارقه، فنصب المجانیق خلف السور علی المدینة و بإزاء قصر زبیده و قصر الخلد و رمی، و خرج محمد بامه و ولده الی مدینه ابی جعفر، و تفرق عنه عامه جنده و خصیانه و جواریه فی السکک و الطرق، لا یلوی منهم احد علی احد، و تفرق الغوغاء و السفله، و فی ذلک یقول عمرو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 الظهر الذی مثاله لم یوجد</w:t>
      </w:r>
    </w:p>
    <w:p>
      <w:pPr>
        <w:pStyle w:val="BookText"/>
        <w:rPr/>
      </w:pPr>
      <w:r>
        <w:rPr>
          <w:rFonts w:ascii="IRNazanin" w:hAnsi="IRNazanin" w:eastAsia="IRNazanin"/>
          <w:color w:val="111111"/>
          <w:sz w:val="28"/>
          <w:sz w:val="28"/>
          <w:szCs w:val="28"/>
          <w:rtl w:val="true"/>
          <w:lang w:bidi="fa-IR"/>
        </w:rPr>
        <w:t>یا سید بن السید بن السید بن السید</w:t>
      </w:r>
    </w:p>
    <w:p>
      <w:pPr>
        <w:pStyle w:val="BookText"/>
        <w:rPr/>
      </w:pPr>
      <w:r>
        <w:rPr>
          <w:rFonts w:ascii="IRNazanin" w:hAnsi="IRNazanin" w:eastAsia="IRNazanin"/>
          <w:color w:val="111111"/>
          <w:sz w:val="28"/>
          <w:sz w:val="28"/>
          <w:szCs w:val="28"/>
          <w:rtl w:val="true"/>
          <w:lang w:bidi="fa-IR"/>
        </w:rPr>
        <w:t>رجعت الی أعمالها الاولی غزاه محمد</w:t>
      </w:r>
    </w:p>
    <w:p>
      <w:pPr>
        <w:pStyle w:val="BookText"/>
        <w:rPr/>
      </w:pPr>
      <w:r>
        <w:rPr>
          <w:rFonts w:ascii="IRNazanin" w:hAnsi="IRNazanin" w:eastAsia="IRNazanin"/>
          <w:color w:val="111111"/>
          <w:sz w:val="28"/>
          <w:sz w:val="28"/>
          <w:szCs w:val="28"/>
          <w:rtl w:val="true"/>
          <w:lang w:bidi="fa-IR"/>
        </w:rPr>
        <w:t>من بین نطاف و سواط و بین مقرد</w:t>
      </w:r>
    </w:p>
    <w:p>
      <w:pPr>
        <w:pStyle w:val="BookText"/>
        <w:rPr/>
      </w:pPr>
      <w:r>
        <w:rPr>
          <w:rFonts w:ascii="IRNazanin" w:hAnsi="IRNazanin" w:eastAsia="IRNazanin"/>
          <w:color w:val="111111"/>
          <w:sz w:val="28"/>
          <w:sz w:val="28"/>
          <w:szCs w:val="28"/>
          <w:rtl w:val="true"/>
          <w:lang w:bidi="fa-IR"/>
        </w:rPr>
        <w:t>و مجرد یأوی الی عیاره و مجرد</w:t>
      </w:r>
    </w:p>
    <w:p>
      <w:pPr>
        <w:pStyle w:val="BookText"/>
        <w:rPr/>
      </w:pPr>
      <w:r>
        <w:rPr>
          <w:rFonts w:ascii="IRNazanin" w:hAnsi="IRNazanin" w:eastAsia="IRNazanin"/>
          <w:color w:val="111111"/>
          <w:sz w:val="28"/>
          <w:sz w:val="28"/>
          <w:szCs w:val="28"/>
          <w:rtl w:val="true"/>
          <w:lang w:bidi="fa-IR"/>
        </w:rPr>
        <w:t>و مقید نقب السجون فعاد غیر مقید</w:t>
      </w:r>
    </w:p>
    <w:p>
      <w:pPr>
        <w:pStyle w:val="BookText"/>
        <w:rPr/>
      </w:pPr>
      <w:r>
        <w:rPr>
          <w:rFonts w:ascii="IRNazanin" w:hAnsi="IRNazanin" w:eastAsia="IRNazanin"/>
          <w:color w:val="111111"/>
          <w:sz w:val="28"/>
          <w:sz w:val="28"/>
          <w:szCs w:val="28"/>
          <w:rtl w:val="true"/>
          <w:lang w:bidi="fa-IR"/>
        </w:rPr>
        <w:t>و مسود بالنهب ساد و کان غیر مسود</w:t>
      </w:r>
    </w:p>
    <w:p>
      <w:pPr>
        <w:pStyle w:val="BookText"/>
        <w:rPr/>
      </w:pPr>
      <w:r>
        <w:rPr>
          <w:rFonts w:ascii="IRNazanin" w:hAnsi="IRNazanin" w:eastAsia="IRNazanin"/>
          <w:color w:val="111111"/>
          <w:sz w:val="28"/>
          <w:sz w:val="28"/>
          <w:szCs w:val="28"/>
          <w:rtl w:val="true"/>
          <w:lang w:bidi="fa-IR"/>
        </w:rPr>
        <w:t>ذلوا لعزک و استکانوا بعد طول تمرد</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علی بن یزید،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عمرو الوراق انا و جماعه، فجاء رجل، فحدثنا بوقعه طاهر بباب الکرخ و انهزام الناس عنه،</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قدحا، و 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فللخمره أسماء لها دواء و لها داء</w:t>
      </w:r>
    </w:p>
    <w:p>
      <w:pPr>
        <w:pStyle w:val="BookText"/>
        <w:rPr/>
      </w:pPr>
      <w:r>
        <w:rPr>
          <w:rFonts w:ascii="IRNazanin" w:hAnsi="IRNazanin" w:eastAsia="IRNazanin"/>
          <w:color w:val="111111"/>
          <w:sz w:val="28"/>
          <w:sz w:val="28"/>
          <w:szCs w:val="28"/>
          <w:rtl w:val="true"/>
          <w:lang w:bidi="fa-IR"/>
        </w:rPr>
        <w:t>یصلحها الماء إذا صفقت یوما و قد یفسدها الماء</w:t>
      </w:r>
    </w:p>
    <w:p>
      <w:pPr>
        <w:pStyle w:val="BookText"/>
        <w:rPr/>
      </w:pPr>
      <w:r>
        <w:rPr>
          <w:rFonts w:ascii="IRNazanin" w:hAnsi="IRNazanin" w:eastAsia="IRNazanin"/>
          <w:color w:val="111111"/>
          <w:sz w:val="28"/>
          <w:sz w:val="28"/>
          <w:szCs w:val="28"/>
          <w:rtl w:val="true"/>
          <w:lang w:bidi="fa-IR"/>
        </w:rPr>
        <w:t>و قائل کانت لهم وقعه فی یومنا هذا و أشیاء</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امرؤ جاهل فیک عن الخیرات إبطاء</w:t>
      </w:r>
    </w:p>
    <w:p>
      <w:pPr>
        <w:pStyle w:val="BookText"/>
        <w:rPr/>
      </w:pPr>
      <w:r>
        <w:rPr>
          <w:rFonts w:ascii="IRNazanin" w:hAnsi="IRNazanin" w:eastAsia="IRNazanin"/>
          <w:color w:val="111111"/>
          <w:sz w:val="28"/>
          <w:sz w:val="28"/>
          <w:szCs w:val="28"/>
          <w:rtl w:val="true"/>
          <w:lang w:bidi="fa-IR"/>
        </w:rPr>
        <w:t>اشرب و دعنا من أحادیثهم یصطلح الناس إذا شاءوا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علینا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فلان الغزاة، و اقدم فلان، و انتهب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دهر نحن فیه مات فیه الکبراء</w:t>
      </w:r>
    </w:p>
    <w:p>
      <w:pPr>
        <w:pStyle w:val="BookText"/>
        <w:rPr/>
      </w:pPr>
      <w:r>
        <w:rPr>
          <w:rFonts w:ascii="IRNazanin" w:hAnsi="IRNazanin" w:eastAsia="IRNazanin"/>
          <w:color w:val="111111"/>
          <w:sz w:val="28"/>
          <w:sz w:val="28"/>
          <w:szCs w:val="28"/>
          <w:rtl w:val="true"/>
          <w:lang w:bidi="fa-IR"/>
        </w:rPr>
        <w:t>هذه السفله و الغوغاء فینا أمناء</w:t>
      </w:r>
    </w:p>
    <w:p>
      <w:pPr>
        <w:pStyle w:val="BookText"/>
        <w:rPr/>
      </w:pPr>
      <w:r>
        <w:rPr>
          <w:rFonts w:ascii="IRNazanin" w:hAnsi="IRNazanin" w:eastAsia="IRNazanin"/>
          <w:color w:val="111111"/>
          <w:sz w:val="28"/>
          <w:sz w:val="28"/>
          <w:szCs w:val="28"/>
          <w:rtl w:val="true"/>
          <w:lang w:bidi="fa-IR"/>
        </w:rPr>
        <w:t>ما لنا شیء من الأشیاء الا ما یشاء</w:t>
      </w:r>
    </w:p>
    <w:p>
      <w:pPr>
        <w:pStyle w:val="BookText"/>
        <w:rPr/>
      </w:pPr>
      <w:r>
        <w:rPr>
          <w:rFonts w:ascii="IRNazanin" w:hAnsi="IRNazanin" w:eastAsia="IRNazanin"/>
          <w:color w:val="111111"/>
          <w:sz w:val="28"/>
          <w:sz w:val="28"/>
          <w:szCs w:val="28"/>
          <w:rtl w:val="true"/>
          <w:lang w:bidi="fa-IR"/>
        </w:rPr>
        <w:t>ضجت الارض و قد ضجت الی الله السماء</w:t>
      </w:r>
    </w:p>
    <w:p>
      <w:pPr>
        <w:pStyle w:val="BookText"/>
        <w:rPr/>
      </w:pPr>
      <w:r>
        <w:rPr>
          <w:rFonts w:ascii="IRNazanin" w:hAnsi="IRNazanin" w:eastAsia="IRNazanin"/>
          <w:color w:val="111111"/>
          <w:sz w:val="28"/>
          <w:sz w:val="28"/>
          <w:szCs w:val="28"/>
          <w:rtl w:val="true"/>
          <w:lang w:bidi="fa-IR"/>
        </w:rPr>
        <w:t>رفع الدین و قد هانت علی الله الدماء</w:t>
      </w:r>
    </w:p>
    <w:p>
      <w:pPr>
        <w:pStyle w:val="BookText"/>
        <w:rPr/>
      </w:pPr>
      <w:r>
        <w:rPr>
          <w:rFonts w:ascii="IRNazanin" w:hAnsi="IRNazanin" w:eastAsia="IRNazanin"/>
          <w:color w:val="111111"/>
          <w:sz w:val="28"/>
          <w:sz w:val="28"/>
          <w:szCs w:val="28"/>
          <w:rtl w:val="true"/>
          <w:lang w:bidi="fa-IR"/>
        </w:rPr>
        <w:t>یا أبا موسی لک الخیرات قد حان اللقاء</w:t>
      </w:r>
    </w:p>
    <w:p>
      <w:pPr>
        <w:pStyle w:val="BookText"/>
        <w:rPr/>
      </w:pPr>
      <w:r>
        <w:rPr>
          <w:rFonts w:ascii="IRNazanin" w:hAnsi="IRNazanin" w:eastAsia="IRNazanin"/>
          <w:color w:val="111111"/>
          <w:sz w:val="28"/>
          <w:sz w:val="28"/>
          <w:szCs w:val="28"/>
          <w:rtl w:val="true"/>
          <w:lang w:bidi="fa-IR"/>
        </w:rPr>
        <w:t>هاکها صرفا عقارا قد أتاک الندماء</w:t>
      </w:r>
    </w:p>
    <w:p>
      <w:pPr>
        <w:pStyle w:val="BookText"/>
        <w:rPr/>
      </w:pPr>
      <w:r>
        <w:rPr>
          <w:rFonts w:ascii="IRNazanin" w:hAnsi="IRNazanin" w:eastAsia="IRNazanin"/>
          <w:color w:val="111111"/>
          <w:sz w:val="28"/>
          <w:sz w:val="28"/>
          <w:szCs w:val="28"/>
          <w:rtl w:val="true"/>
          <w:lang w:bidi="fa-IR"/>
        </w:rPr>
        <w:t>و قال أیضا عمرو الوراق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شئت ان تغضب جندیا و تستأمر</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الأجناد قد جاءکم طاهر</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تحصن محمد بالمدینة هو و من یقاتل معه، و حصره طاهر و أخذ علیه الأبواب، و منع منه و من اهل المدینة الدقیق و الماء و غیرهما</w:t>
      </w:r>
    </w:p>
    <w:p>
      <w:pPr>
        <w:pStyle w:val="BookText"/>
        <w:rPr/>
      </w:pPr>
      <w:r>
        <w:rPr>
          <w:rFonts w:ascii="IRNazanin" w:hAnsi="IRNazanin" w:eastAsia="IRNazanin"/>
          <w:color w:val="111111"/>
          <w:sz w:val="28"/>
          <w:sz w:val="28"/>
          <w:szCs w:val="28"/>
          <w:rtl w:val="true"/>
          <w:lang w:bidi="fa-IR"/>
        </w:rPr>
        <w:t>فذکر عن الحسین بن ابی سعید ان طارقا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خاصه محمد، و کان المأمون بعد مقدمه اخبره ان محمدا ساله یوما من الأیام و هو محصور، او قال فی آخر یوم من ایامه، ان یطعمه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المطبخ فلم أجد شیئا، فجئت الی جمره العطارة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جاریه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جائع، فهل عندک شیء، فانی لم أجد فی المطبخ شیئا؟ فقالت لجاریة لها یقال لها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عندک؟ فجاءت بدجاجه و رغیف، فأتیته بهما فأکل، و طلب ماء یشربه فلم یوجد فی خزانه الشراب، فأمسی و قد کان عزم علی لقاء هرثمة، فما شرب ماء حتی اتی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راشد ان ابراهیم بن المهدی اخبره انه کان نازلا مع محمد المخلوع فی مدینه المنصور فی قصره بباب الذهب، لما حصره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ذات لیله من القصر یرید ان یتفرج من الضیق الذی هو فیه، فصار الی قصر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قرن الصراة، اسفل من قصر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جوف اللیل، ثم ارسل الی فصرت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 ما تری طیب هذه اللیلة، و حسن القمر فی السماء، و ضوءه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حینئذ فی شاطئ دجلة، فهل لک فی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شانک،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برطل نبیذ فشربه، ثم امر فسقیت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فابتدأت اغنیه من غیر ان یسألنی، لعلمی بسوء خلقه، فغنیت ما کنت اعلم انه یحبه،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یضرب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أحوجنی الی ذلک، فدعا بجاریه متقدمه عنده یقال لها ضعف، فتطیرت من اسمها، و نحن فی تلک الحال التی هو علیها، فلما صارت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فغنت بشعر النابغة الجعدی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لعمری کان اکثر ناصرا و ایسر ذنبا منک ضرج بالدم</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فاشتد ما غنت به علیه، و تطایر منه،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غیر هذا، فتغنت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ابکی فراقهم عینی و ارقها ان التفرق للاحباب بکاء</w:t>
      </w:r>
    </w:p>
    <w:p>
      <w:pPr>
        <w:pStyle w:val="BookText"/>
        <w:rPr/>
      </w:pPr>
      <w:r>
        <w:rPr>
          <w:rFonts w:ascii="IRNazanin" w:hAnsi="IRNazanin" w:eastAsia="IRNazanin"/>
          <w:color w:val="111111"/>
          <w:sz w:val="28"/>
          <w:sz w:val="28"/>
          <w:szCs w:val="28"/>
          <w:rtl w:val="true"/>
          <w:lang w:bidi="fa-IR"/>
        </w:rPr>
        <w:t>ما زال یعدو علیهم ریب دهرهم حتی تفانوا و ریب الدهر عداء</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تعرفین من الغناء شیئا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تغنیت الا بما ظننت انک تحبه، و ما اردت ما تکرهه، و ما هو الا شیء جاءنی ثم أخذت فی غناء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رب السکون و الحرک ان المنایا کثیره الشرک</w:t>
      </w:r>
    </w:p>
    <w:p>
      <w:pPr>
        <w:pStyle w:val="BookText"/>
        <w:rPr/>
      </w:pPr>
      <w:r>
        <w:rPr>
          <w:rFonts w:ascii="IRNazanin" w:hAnsi="IRNazanin" w:eastAsia="IRNazanin"/>
          <w:color w:val="111111"/>
          <w:sz w:val="28"/>
          <w:sz w:val="28"/>
          <w:szCs w:val="28"/>
          <w:rtl w:val="true"/>
          <w:lang w:bidi="fa-IR"/>
        </w:rPr>
        <w:t>ما اختلف اللیل و النهار و لا دارت نجوم السماء فی الفلک</w:t>
      </w:r>
    </w:p>
    <w:p>
      <w:pPr>
        <w:pStyle w:val="BookText"/>
        <w:rPr/>
      </w:pPr>
      <w:r>
        <w:rPr>
          <w:rFonts w:ascii="IRNazanin" w:hAnsi="IRNazanin" w:eastAsia="IRNazanin"/>
          <w:color w:val="111111"/>
          <w:sz w:val="28"/>
          <w:sz w:val="28"/>
          <w:szCs w:val="28"/>
          <w:rtl w:val="true"/>
          <w:lang w:bidi="fa-IR"/>
        </w:rPr>
        <w:t>الا لنقل النعیم من ملک عان بحب الدنیا الی ملک</w:t>
      </w:r>
    </w:p>
    <w:p>
      <w:pPr>
        <w:pStyle w:val="BookText"/>
        <w:rPr/>
      </w:pPr>
      <w:r>
        <w:rPr>
          <w:rFonts w:ascii="IRNazanin" w:hAnsi="IRNazanin" w:eastAsia="IRNazanin"/>
          <w:color w:val="111111"/>
          <w:sz w:val="28"/>
          <w:sz w:val="28"/>
          <w:szCs w:val="28"/>
          <w:rtl w:val="true"/>
          <w:lang w:bidi="fa-IR"/>
        </w:rPr>
        <w:t>و ملک ذی العرش دائم ابدا لیس بفان و لا بمشترک</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غضب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و کان له قدح بلور حسن الصنعه، و کان محمد یسمیه زب رباح، و کان موضوعا بین یدیه، فقامت الجاریه منصرفه فتعثرت بالقدح فکسرته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انا لم نجلس مع هذه الجاریه قط الا رأینا ما نکره فی مجلسنا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ما جاءت به هذه الجاریه، ثم ما کان من امر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أظن امری الا و قد قرب،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یطیل الله عمرک، و یعز ملکک، و یدیم لک، و یکبت عدوک فما استتم الکلام حتی سمعنا صوتا من دجلة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اَلْأَمْرُ اَلَّذِی فِیهِ تَسْتَفْتِیٰانِ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ما سمعت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سمعت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الشط فلم أر شیئا، ثم عاودنا الحدیث، فعاد الصوت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 اَلْأَمْرُ اَلَّذِی فِیهِ تَسْتَفْتِیٰانِ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فوثب من مجلسه ذلک مغتما، ثم رکب فرجع الی موضعه بالمدینة، فما کان بعد هذا الا لیله او لیلتان حتی حدث ما حدث من قتله، و ذلک یوم الأحد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خلون من صفر، سنه ثمان و تسعین و مائه</w:t>
      </w:r>
      <w:bookmarkStart w:id="508" w:name="pg11455_92282"/>
    </w:p>
    <w:p>
      <w:pPr>
        <w:pStyle w:val="BookText"/>
        <w:rPr/>
      </w:pPr>
      <w:bookmarkEnd w:id="508"/>
      <w:r>
        <w:rPr>
          <w:rFonts w:ascii="IRNazanin" w:hAnsi="IRNazanin" w:eastAsia="IRNazanin"/>
          <w:color w:val="111111"/>
          <w:sz w:val="28"/>
          <w:sz w:val="28"/>
          <w:szCs w:val="28"/>
          <w:rtl w:val="true"/>
          <w:lang w:bidi="fa-IR"/>
        </w:rPr>
        <w:t>و ذکر عن ابی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لیله الجمعه لسبع بقین من المحرم سنه ثمان و تسعین و مائه، دخل محمد بن هارون مدینه السلام هاربا من القصر الذی کان یقال له الخلد، مما کان یصل الیه من حجارة المنجنیق، و امر بمجالسه و بسطه ان تحرق فاحرقت، ثم صار الی المدینة، و ذلک لاربع عشره شهرا، منذ ثارت الحرب مع طاهر الا اثنی عشر یوما </w:t>
      </w:r>
      <w:r>
        <w:rPr>
          <w:rFonts w:eastAsia="IRNazanin" w:cs="IRNazanin"/>
          <w:color w:val="111111"/>
          <w:sz w:val="28"/>
          <w:szCs w:val="28"/>
          <w:rtl w:val="true"/>
          <w:lang w:bidi="fa-IR"/>
        </w:rPr>
        <w:t>.</w:t>
      </w:r>
    </w:p>
    <w:p>
      <w:pPr>
        <w:pStyle w:val="Heading3"/>
        <w:numPr>
          <w:ilvl w:val="2"/>
          <w:numId w:val="1"/>
        </w:numPr>
        <w:rPr/>
      </w:pPr>
      <w:bookmarkStart w:id="509" w:name="__RefHeading___Toc2058003_73709187"/>
      <w:bookmarkStart w:id="510" w:name="_Toc196"/>
      <w:bookmarkEnd w:id="509"/>
      <w:r>
        <w:rPr>
          <w:rtl w:val="true"/>
        </w:rPr>
        <w:t>ذکر الخبر عن قتل الامین</w:t>
      </w:r>
      <w:bookmarkEnd w:id="510"/>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محمد بن عیسی الجلودی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محمد الی المدینة، و قر فیها، و علم قواده انه لیس لهم و لا له فیها عده للحصار، و خافوا ان یظفر بهم، دخل علی محمد حاتم بن الصقر و محمد بن ابراهیم بن الاغلب الإفریقی و قواده،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آلت حالک و حالنا الی ما تری، و قد رأینا رایا نعرضه علیک، فانظر فیه و اعتزم علیه، فانا نرجو ان یکون صوابا، و یجعل الله فیه الخیره ان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تفرق عنک الناس، و احاط بک عدوک من کل جانب، و قد بقی من خیلک معک الف فرس من خیارها و جیادها، فنری ان نختار من قد عرفناه بمحبتک من الأبناء سبعمائة رجل، فنحملهم علی هذه الخیل و نخرج لیلا علی باب من هذه الأبواب فان اللیل لأهله، و لن یثبت لنا احد ان شاء الله، فنخرج حتی نلحق بالجزیرة و الشام فتفرض الفروض، و تجبی الخراج، و تصیر فی مملکه واسعه، و ملک جدید، فیسارع إلیک الناس، و ینقطع عن طلبک الجنود، و الی ذلک ما قد احدث الله عز و جل فی مکر اللیل و النهار أمورا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رایتم، و اعتزم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الخبر الی طاهر، فکتب الی سلیمان بن ابی جعفر، و الی محمد بن</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نهیک و الی السندی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لم تقروه و تردوه عن هذا الرأی لا ترکت لکم ضیعه الا قبضتها، و لا تکون لی همه الا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 محمد،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الذی عزمت علیه، فنحن نذکرک الله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صعالیک، و قد بلغ الأمر الی ما تری من الحصار، و ضاق علیهم المذهب، و هم یرون الا أمان لهم علی انفسهم و أموالهم عند أخیک و عند طاهر و هرثمة لما قد انتشر عنهم من مباشره الحرب و الجد فیها، و لسنا نامن إذا برزوا بک، و حصلت فی ایدیهم ان یأخذوک أسیرا، و یأخذوا راسک فیتقربوا بک، و یجعلوک سبب امانهم، و ضربوا له فیه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عیسی 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ابی و اصحابه قعودا فی رواق البیت الذی محمد و سلیمان و اصحابه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کلامهم، و رأوا انه قد قبله مخافه ان یکون الأمر علی ما قالوا له، هموا ان یدخلوا علیهم فیقتلوا سلیمان و اصحابه، ثم بدا لهم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من داخل، و حرب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فکفوا و أمسکوا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نکت ذلک فی  قلب محمد، و وقع فی نفسه ما وقع منه، اضرب عما کان عزم علیه، و رجع الی قبول ما کانوا بذلوا له من الامان و الخروج، فأجاب سلیمان و السندی و محمد بن عیسی الی ما سألوه من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غایتک الیوم السلامة و اللهو، و اخوک یترکک حیث احببت، و یفردک فی موضع، و یجعل لک کل ما یصلحک و کل ما تحب و تهوی، و لیس علیک منه باس و لا مکروه فرکن الی ذلک، و أجابهم الی الخروج الی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ابی و اصحابه یکرهون الخروج الی هرثمة، لانهم کانوا من اصحابه، و قد عرفوا مذاهبه، و خافوا ان یجفوهم و لا یخصهم، و لا یجعل لهم مراتب، فدخلوا علی محمد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أبیت ان تقبل منا ما أشرنا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قبلت من هؤلاء المداهنین، فالخروج الی</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خیر لک من الخروج الی هرثمة 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اکره طاهرا، و ذلک انی رایت فی منامی کأنی قائم علی حائط من آجر شاهق فی السماء، عریض الأساس وثیق، لم أر حائطا یشبهه فی الطول و العرض و الوثاقه، و علی سوادی و منطقتی و سیفی و قلنسوتی و خفی، و کان طاهر فی اصل ذلک الحائط، فما زال یضرب اصله حتی سقط الحائط و سقطت، و ندرت قلنسوتی من راسی، و انا اتطیر من طاهر، و استوحش منه، و اکره الخروج الیه لذلک، و هرثمة مولانا و بمنزله الوالد، و انا به أشد أنسا و أشد ثقه و ذکر عن محمد بن اسماعیل، عن حفص بن ارمیائیل، ان محمدا لما اراد ان یعبر من الدار بالقرار الی منزل کان فی بستان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جسر فی ذلک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ان یفرش فی ذلک المجلس و یطیب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لیلتی انا و أعوانی نتخذ الروائح و الطیب و نکثب التفاح و الرمان و الاترج، و نضعه فی البیوت، فسهرت لیلتی انا و أعوانی، و لما صلیت الصبح دفعت الی عجوز قطعه بخور من عنبر، فیها مائه مثقال کالبطیخة،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سهرت و نعست نعاسا شدیدا، و لا بد لی من نومه، فإذا نظرت الی امیر المؤمنین قد اقبل علی الجسر، فضعی هذا العنبر علی الکانون و أعطیتها کانونا من فضه صغیرا علیه جمر، و أمرتها ان تنفخ حتی تحرقها کلها، و دخلت حراقه فنمت، فما شعرت الا و بالعجوز قد جاءت فزعه حتی أیقظتنی،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حفص، فقد وقعت فی بلاء،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الی رجل مقبل علی الجسر منفرد، شبیه الجسم بجسم امیر المؤمنین، و بین یدیه جماعه و خلفه جماعه، فلم اشک انه هو، فاحرقت العنبره، فلما جاء، فإذا هو عبد الله بن موسی، و هذا امیر المؤمنین قد اقبل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فشتمتها و عنفتها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أعطیتها اخری مثل تلک لتحرقها بین یدیه، ففعلت، و کان هذا من اوائل الادبار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علی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طال الحصار علی محمد، فارقه سلیمان بن ابی جعفر و ابراهیم بن المهدی و محمد بن عیسی بن نهیک، و لحقوا جمیعا</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بعسکر المهدی، و مکث محمد محصورا فی المدینة یوم الخمیس و یوم الجمعه و السبت و ناظر محمد اصحابه و من بقی معه فی طلب الامان، و سألهم عن الجهة فی النجاة من طاهر، فقال له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سیدی، لئن ظفر بنا المأمون لعلی رغم منا و تعس جدودنا، و ما اری فرجا الا هرثمة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بهرثمه و قد احاط الموت بی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 علیه آخرون بالخروج الی طاهر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حلفت له بما یتوثق به منک انک مفوض الیه ملکک، فلعله کان سیرکن إلیک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أخطأتم وجه الرأی، و أخطأت فی مشاورتکم، هل کان عبد الله أخی لو جهد نفسه و ولی الأمور برایه بالغا عشر ما بلغه 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محصته و بحثت عن رایه، فما رایته یمیل الی غدر به، و لا طمع فیما سواه، و لو أجاب الی طاعتی، و انصرف الی ثم ناصبنی اهل الارض ما اهتممت بأمر، و لوددت انه أجاب الی ذلک، فمنحته خزائنی و فوضت الیه امری، و رضیت ان اعیش فی کنفه، و لکنی لا اطمع فی ذلک منه فقال له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امیر المؤمنین، فبادر بنا الی هرثمة، فانه یری الا سبیل علیک إذا خرجت الیه من الملک، و قد ضمن الی انه مقاتل دونک ان هم عبد الله بقتلک، فاخرج لیلا فی ساعه قد نوم الناس فیها، فانی أرجو ان یغبی علی الناس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الحسن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محمد بالخروج الی هرثمة، و اجابه الی ما اراد، اشتد ذلک علی طاهر، و ابی ان یرفه عنه و یدعه یخرج،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حیزی و الجانب الذی انا فیه، و انا اخرجته بالحصار و الحرب، حتی صار الی طلب الامان، و لا ارضی ان یخرج الی هرثمة دونی، فیکون الفتح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رای هرثمة و القواد ذلک، اجتمعوا فی منزل خزیمة بن خازم، فصار الیهم طاهر و خاصه قواده، و حضرهم سلیمان بن المنصور و محمد بن عیسی بن نهیک و السندی بن شاهک، و أداروا الرأی بینهم، و دبروا الأمر، و أخبروا طاهرا انه لا یخرج الیه ابدا، و انه ان لم یجب الی ما سال لم یؤمن ان یکون الأمر فی امره مثله فی ایام الحسین بن علی بن عیسی بن ماهان، فقالوا له</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ببدنه الی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یامن به و یثق بناحیته، و کان مستوحشا منک، و یدفع إلیک الخاتم و القضیب و البرده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تفسد هذا الأمر و اغتنمه إذ یسره الله فأجاب الی ذلک و رضی به ثم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الهرش لما علم بالخبر، اراد التقرب الی طاهر، فخبره ان الذی جری بینهم و بینه مکر، و ان الخاتم و البرده و القضیب تحمل مع محمد الی هرثمة فقبل طاهر ذلک منه، و ظن انه کما کتب به الیه، فاغتاظ و کمن حول قصر أم جعفر و قصور الخلد کمناء بالسلاح و معهم العتل و الفؤوس، و ذلک لیله الأحد لخمس بقین من المحرم سنه ثمان و تسعین و مائه، و فی الشهر السریانی خمسه و عشرون من ایلول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الحسن بن ابی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طارق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محمد بالخروج الی هرثمة عطش قبل خروجه، فطلبت له فی خزانه شرابه ماء فلم اجده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امسی فبادر یرید هرثمة للوعد الذی کان بینه و بینه، و لبس ثیاب الخلافه، دراعه و طیلسانا و القلنسوة الطویله، و بین یدیه شمعه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انتهینا الی دار الحرس من باب البصره،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من جباب الحرس، فناولته کوزا من ماء، فعافه لزهوکته فلم یشرب منه، و صار الی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به طاهر، و اکمن له نفسه فی الخلد، فلما صار الی الحراقة، خرج طاهر و اصحابه فرموا الحراقة بالسهام و الحجاره، فمالوا ناحیه الماء، و انکفأت الحراقة، فغرق محمد و هرثمة و من کان فیها، فسبح محمد حتی عبر و صار الی بستان موسی، و ظن ان غرقه انما کان حیله من هرثمة، فعبر دجلة حتی صار الی قرب الصراة، و کان علی المسلحة ابراهیم بن جعفر البلخی و محمد بن حمید هو ابن أخی شکله أم ابراهیم 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طاهر ولاه و کان إذا ولی رجلا من اصحابه خراسانیا ضم الیه قوما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 محمد بن حمید و هو المعروف بالطاهری، و کان طاهر یقدمه فی الولایات، فصاح باصحابه فنزلوا، فاخذوه، فبادر محمدا لما، فاخذ بساقیه فجذبه، و حمل علی</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برذون، و القی علیه إزار من ازر الجند غیر مفتول، و صار به الی منزل ابراهیم بن جعفر البلخی، و کان ینزل بباب الکوفه، و اردف رجلا خلفه یمسکه لئلا یسقط، کما یفعل بالأسیر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الحسن بن ابی سعید، ان خطاب بن زیاد حدثه ان محمدا و هرثمة لما غرقا، بادر طاهر الی بستان مؤنسه، بإزاء باب الأنبار، موضع معسکره لئلا یتهم بغرق هرثمة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معه فی الموکب و الحسن ابن علی المامونی و الحسن الکبیر الخادم للرشید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باب الشام، لحقنا محمد بن حمید، فترجل و دنا من طاهر، فاخبره انه قد اسر محمدا، و وجه به الی باب الکوفه الی منزل ابراهیم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إلینا طاهر، فأخبرنا الخبر،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فقال له المامونی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ای لا تفعل فعل حسین ابن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طاهر بمولی له یقال له قریش الدندانی، فأمره بقتل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اتبعه طاهر یرید باب الکوفه الی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المدائنی فانه ذکر عن محمد بن عیسی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تهیأ للخروج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بعد عشاء الآخرة من لیله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الی صحن القصر، فقعد علی کرسی، و علیه ثیاب بیض و طیلسان اسود، فدخلنا علیه، فقمنا بین یدیه بالاعمده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کتله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ابو حاتم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وافیت للمیعاد لحملک، و لکنی اری الا تخرج اللیلة، فانی رایت فی دجلة علی الشط امرا قد رابنی، و اخاف ان اغلب فتؤخذ من یدی او تذهب نفسک، و لکن أقم بمکانک حتی ارجع ثم استعد ثم آتیک القابله فأخرجک، فان حوربت حاربت دونک و معی عدتی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فانی خارج إلیک الساعة لا محاله، و لست اقیم الی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تفرق عنی الناس و من علی بابی من الموالی و الحرس، و لا آمن ان اصبحت و انتهی الخبر بتفریقهم الی طاهر ان یدخل علی فیأخذنی و دعا بفرس له ادهم محذوف أغر محجل، کان یسمیه الزهری، ثم دعا بابنیه فضمهما الیه، و شمهما و قبلهما،</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استودعکما الله، و دمعت عیناه، و جعل یمسح دموعه بکمه، ثم قام فوثب علی الفرس، و خرجنا بین یدیه الی باب القصر، حتی رکبنا دوابنا، و بین یدیه شمعه واحده فلما صرنا الی الطاقات مما یلی باب خراسان، 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ابسط یدک علیه، فانی اخاف ان یضربه انسان بالسیف، فان ضرب کان الضرب بک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فالقیت عنان فرسی بین معرفته، و بسطت یدی علیه حتی انتهینا الی باب خراسان، فأمرنا به ففتح، ثم خرجنا الی المشرعه، فإذا حراقه هرثمة، فرقی إلیها، فجعل الفرس یتلکا و ینفر، و ضربه بالسوط و حمله علیها، حتی رکبها فی دجلة، فنزل فی الحراقة، و أخذنا الفرس، و رجعنا الی المدینة، فدخلناها و امرنا بالباب فاغلق، و سمعنا الواعیة، فصعدنا علی القبه التی علی الباب، فوقفنا فیها نسمع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احمد بن سلام صاحب المظالم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رکب مع هرثمة من القواد فی الحراقة، فلما نزلها محمد قمنا علی أرجلنا إعظاما، و جثی هرثمة علی رکبتیه،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اقدر علی القیام لمکان النقرس الذی بی، ثم احتضنه و صیره فی حجره، ثم جعل یقبل یدیه و رجلیه و عینیه،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مولای و ابن سیدی و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یتصفح وجوهنا،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الی عبید الله بن الوضاح،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عبید الله بن الوضاح،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فجزاک الله خیرا، فما اشکرنی لما کان منک من امر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قد لقیت أخی ابقاه الله لم ادع ان اشکرک عنده، و سألته مکافاتک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امر هرثمة بالحراقه ان تدفع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شد علینا اصحاب طاهر فی الزواریق و الشذوات و عطعطوا و تعلقوا بالسکان، فبعض یقطع السکان، و بعض ینقب الحراقة، و بعض یرمی بالأجر و النشاب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فنقبت الحراقة، فدخلها الماء فغرقت، و سقط هرثمة الی الماء، فاخرجه ملاح، و خرج کل واحد منا علی حیله، و رایت</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 حین صار الی تلک الحال قد شق علیه ثیابه، و رمی بنفسه الی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الی الشط، فعلقنی رجل من اصحاب طاهر، فمضی بی الی رجل قاعد علی کرسی من حدید علی شط دجلة فی ظهر قصر أم جعفر، بین یدیه نار توقد، فقال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خرج من الماء ممن غرق من اهل الحراقة،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هرثمة، انا احمد ابن سلام صاحب شرطه مولی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فاصدقنی،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قد صدقتک،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المخلوع؟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رایته حین شق علیه ثیابه، و قذف بنفسه فی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دابتی، فقدموا دابته، فرکب و امر بی ان اجنب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فی عنقی حبل و جنبت، و أخذ فی درب الرشدیه، فلما انتهی الی مسجد اسد بن المرزبان، انبهرت من العدو فلم اقدر ان اعدو، فقال الذی یجنبنی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هذا الرجل، و لیس یعدو،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فحذ راسه،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تقتلنی و انا رجل علی من الله نعمه، و لم اقدر علی العدو، و انا افدی نفسی بعشره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ذکر العشرة آلاف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تحبسنی عندک حتی تصبح و تدفع الی رسولا حتی ارسله الی وکیلی فی منزلی فی عسکر المهدی، فان لم یأتک بالعشرة آلاف فاضرب عنقی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أنصفت، فامر بحملی، فحملت ردفا لبعض اصحابه، فمضی بی الی دار صاحبه، دار ابی صالح الکاتب، فأدخلنی الدار، و امر غلمانه ان یحتفظوا بی، و تقدم الیهم، و اوعز و تفهم منی خبر محمد و وقوعه فی الماء، و مضی الی طاهر لیخبره خبره، فإذا هو ابراهیم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فصیرنی غلمانه فی بیت من بیوت الدار فیه بوار و وسادتان او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روایه حصر مدرجه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فی البیت، و صیروا فیه سراجا، و توثقوا من باب الدار، و قعدوا یتحدثون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من اللیل ساعه، إذا نحن بحرکة الخیل فدقوا الباب، ففتح لهم، فدخلوا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 زبیده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علی رجل عریان علیه سراویل و عمامة متلثم بها، و علی کتفیه خرقه خلقه، فصیروه معی، و تقدموا الی من فی الدار فی حفظه، و خلفوا معهم قوما آخرین أیضا منهم</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فی البیت حسر العمامه عن وجهه، فإذا هو محمد، فاستعبرت و استرجعت فیما بینی و بین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ینظر الی،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مولاک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الموالی؟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سلام صاحب المظالم،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اعرفک بغیر هذا، کنت تأتینی بالرقة؟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تأتینی و تلطفنی کثیرا، لست مولای بل أنت أخی و 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و ضمنی إلیک، فانی أجد وحشه شدیده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فضممته الی، فإذا قلبه یخفق خفقا شدیدا کاد ان یفرج عن صدره فیخرج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اضمه الی و اسکنه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ما فعل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صاحب بریدهم ما اکذبه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شبه المعتذر من محاربته،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قبح الله وزراءک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لوزرائی الا خیرا، فما لهم ذنب، و لست بأول من طلب امرا فلم یقدر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ما تراهم یصنعون بی؟ ا تراهم یقتلونی او یفون لی بایمانهم؟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یفون لک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یضم علی نفسه الخرقه التی علی کتفیه، و یضمها و یمسکها بعضده یمنه و یسره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فنزعت مبطنه کانت علی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الق هذه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هذا من الله عز و جل، لی فی هذا الموضع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کذلک، إذ دق باب الدار، ففتح، فدخل علینا رجل علیه سلاحه، فتطلع فی وجهه مستثبتا له، فلما اثبته معرفه، انصرف و غلق الباب، و إذا هو محمد بن حمید الطاهری،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ان الرجل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بقی علی من صلاتی الوتر، فخفت ان اقتل معه و لم اوتر،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اوتر،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لا تتباعد منی، وصل الی جانبی، أجد وحشه شدیده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فاقتربت منه، فلما انتصف اللیل او قارب، سمعت حرکه الخیل، و دق الباب، ففتح، فدخل الدار قوم من العجم بایدیهم السیوف مسلله، فلما رآهم قام قائما،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و الله</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نفسی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احد من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جاءوا حتی قاموا علی باب البیت الذی نحن فیه، فأحجموا عن الدخول، و جعل بعضهم یقول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یدفع بعضهم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فصرت خلف الحصر المدرجة فی زاویة البیت، و قام محمد، فاخذ بیده و ساده،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ابن عم رسول الله ص، انا ابن هارون، و انا أخو المأمون، الله الله فی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رجل منهم یقال له خمارویه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لقریش الدندانی مولی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بالسیف ضربه وقعت علی مقدم راسه، و ضرب محمد وجهه بالوسادة التی کانت فی یده، و اتکأ علیه لیأخذ السیف من یده فصاح خمارویه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قتلنی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منهم جماعه، فنخسه واحد منهم بالسیف فی خاصرته، و رکبوه فذبحوه ذبحا من قفاه، و أخذوا راسه، فمضوا به الی طاهر، و ترکوا جثته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فی وقت السحر جاءوا الی جثته فادرجوها فی جل، و حملوها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العشرة آلاف درهم و الا ضربنا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فبعثت الی وکیلی فأتانی، فأمرته فأتانی بها، فدفعتها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دخول محمد المدینة یوم الخمیس، و خرج الی دجلة یوم الأحد و ذکر عن احمد بن سلام فی هذه القصة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لما دخل علی البیت و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جزی الله وزراءک خیرا، فإنهم اوردوک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لیس بموضع عتاب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المأمون أخی، ا حی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القتال عمن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یحیی أخو عامر بن اسماعیل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یلی الخبر فی عسکر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المأمون مات،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الازار الذی علیک إزار غلیظ فالبس ازاری و قمیصی هذا فانه لین،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حاله مثل حالی فهذا له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فلقنته ذکر الله و الاستغفار، فجعل یستغفر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نحن کذلک، إذ هده تکاد الارض ترجف منها، و إذا اصحاب طاهر قد دخلوا الدار و أرادوا البیت، و کان فی الباب ضیق، فدافعهم محمد بمجنه کانت معه فی البیت، فما وصلوا الیه حتی عرقبوه، ثم</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هجموا علیه، فحزوا راسه و استقبلوا به طاهرا، و حملوا جثته الی بستان مؤنسه الی معسکره، إذ اقبل عبد السلام بن العلاء صاحب حرس هرثمة فاذن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عبر الیه علی الجسر الذی کان بالشماسیه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یقرئک السلام، فما 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هات الطس، فجاءوا به و فیه راس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خبری فاعلمه فلما اصبح نصب راس محمد علی باب الأنبار، و خرج من اهل بغداد للنظر الیه ما لا یحصی عددهم، و اقبل طاهر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المخلوع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عیسی انه رای المخلوع علی ثوبه قمله،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یکون فی ثیاب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زوال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الحسن بن ابی سعید ان الجندین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طاهر و جند اهل بغداد، ندموا علی قتل محمد، لما کانوا یأخذون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عنه انه ذکر ان الخزانه التی کان فیها راس محمد و راس عیسی ابن ماهان و راس ابی السرایا کانت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فی راس محمد، فإذا فیه ضربه فی وجهه، و شعر راسه و لحیته صحیح لم یتحات منه شیء، و لونه علی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طاهر برأس محمد الی المأمون مع البرده و القضیب و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سعف مبطن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محمد بن الحسن بن مصعب ابن عمه، فامر له بألف الف درهم، فرایت ذا الریاستین، و قد ادخل راس محمد علی ترس بیده الی المأمون، فلما رآه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ابن ابی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حمزه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جماعه من آل ابی طالب علی طاهر و هو بالبستان حین قتل محمد بن زبیده و نحن بالحضرة، فوصلهم و وصلنا، و کتب الی المأمون بالاذن لنا او لبعضنا، فخرجنا الی مرو، و انصرفنا الی المدینة، فهنئونا بالنعمه، و لقینا من بها من أهلها و سائر اهل المدینة، فوصفنا لهم قتل محمد، و ان طاهر بن الحسین دعا مولی یقال له قریش الدندانی، و امره بقتله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 شیخ منهم</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نروی هذا ان قریشا یقتله، فذهبنا الی القبیلة، فوافق الاسم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ابی الوزیر ان علی بن محمد بن خالد بن برمک اخبره ان ابراهیم بن المهدی لما بلغه قتل محمد، استرجع و بکی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عوجا بمغنی طلل داثر بالخلد ذات الصخر و الاجر و المرمر المسنون یطلی به و الباب باب الذهب الناضر عوجا بها فاستیقنا عندها علی یقین قدره القادر و أبلغا عنی مقالا الی المولی علی المأمور و الأمر 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ولی الهدی طهر بلاد الله من طاهر لم یکفه ان حز أوداجه ذبح الهدایا بمدی الجازر حتی اتی یسحب اوصاله فی شطن یفنی مدی السائر قد برد الموت علی جنبه و طرفه منکسر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ذلک المأمون فاشتد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المدائنی ان طاهرا کتب الی المأمون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فالحمد لله المتعالی ذی العزه و الجلال، و الملک و السلطان، الذی إذا اراد امرا فإنما یقول له کن فیکون، لا اله الا 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قدر الله فاحکم، و دبر فابرم، انتکاث المخلوع ببیعته، و انتقاضه بعهده، و ارتکاسه فی فتنته، و قضاؤه علیه القتل بما کسبت یداه و ما الله بِظَلاّٰمٍ لِلْعَبِیدِ و قد کتبت الی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بقاءه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احاطه جند الله بالمدینة و الخلد، و اخذهم بأفواهها و طرقها و مسالکها فی دجلة نواحی ازقه مدینه السلام و انتظام المسالح حوالیها و حدری السفن و الزواریق بالعرادات و المقاتله، الی ما واجه الخلد و باب خراسان، تحفظا بالمخلوع، و تخوفا من ان یروغ مراغا، و یسلک مسلکا یجد به السبیل الی اثاره فتنه، و احیاء ثائره، او یهایج قتالا بعد ان حصره الله عز و جل و خذله، و متابعه الرسل بما یعرض علیه هرثمة بن اعین مولی امیر المؤمنین، و یسألنی من تخلیه الطریق له فی الخروج الیه و اجتماعی و هرثمة بن اعین، لنتناظر فی ذلک، و کراهتی ما احدث وراءه من امره بعد إرهاق الله ایاه، و قطعه رجاءه من کل حیله و متعلق، و انقطاع المنافع عنه، و حیل بینه و بین الماء، فضلا عن غیره، حتی هم به خدمه و اشیاعه من اهل المدینة و من نجا معه إلیها، و تحزبوا علی الوثوب به للدفع عن انفسهم و النجاة بها، و غیر ذلک مما فسرت لأمیر المؤمنین اطال الله بقاءه مما أرجو ان یکون قد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اخبر امیر المؤمنین انی رویت فیما دبر هرثمة بن اعین مولی امیر المؤمنین فی المخلوع، و ما عرض علیه و اجابه الیه، فوجدت الفتنة فی تخلصه من موضعه الذی قد انزله الله فیه بالذلة و الصغار و صیره فیه الی الضیق و الحصار تزداد، و لا یزید اهل التربص فی الاطراف الا طمعا و انتشارا، و اعلمت ذلک هرثمة بن اعین، و کراهتی ما اطمعه فیه و اجابه الیه، فذکر انه لا یری الرجوع عما اعطاه، فصادرته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یاس من انصرافه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رایه، علی ان یقدم المخلوع رداء رسول الله ص و سیفه و قضیبه قبل خروجه، ثم اخلی له طریق الخروج الیه، کراهة ان یکون بینی و بینه اختلاف نصیر منه الی امر یطمع الأعداء فینا، او فراق القلوب بخلاف ما نحن علیه من الائتلاف و الاتفاق علی ذلک، و علی ان نجتمع لمیعادنا عشیه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فی خاصه ثقاتی الذین اعتمدت علیهم، و أثق بهم، بربط الجاش، و صدق الباس، و صحه المناصحة، حتی طالعت جمیع امر کل</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و کلت بالمدینة و الخلد برا و بحرا، و التقدمه الیهم فی التحفظ و التیقظ و الحراسة و الحذر، ثم انکفأت الی باب خراسان، و کنت اعددت حراقات و سفنا، سوی العده التی کانت لارکبها بنفسی لوقت میعادی بینی و بین هرثمة، فنزلتها فی عده ممن کان رکب معی من خاصه ثقاتی و شاکریتی، و صیرت عده منهم فرسانا و رجاله بین باب خراسان و المشرعه و علی الشط و اقبل هرثمة بن اعین حتی صار بقرب باب خراسان معدا مستعدا، و قد خاتلنی بالرسالة الی المخلوع الی ان یخرج الیه إذا وافی المشرعه، لیحمله قبل ان اعلم، او یبعث الی بالرداء و السیف و القضیب، علی ما کان فارقنی علیه من ذلک فلما وافی خروج المخلوع علی من وکلت بباب خراسان، نهضوا عند طلوعه علیهم لیعرفوا الطابع لأمری کان أتاهم، و تقدمی الیهم الا یدعو أحدا یجوزهم الا بأمری فبادرهم نحو المشرعه، و قرب هرثمة الیه الحراقة، فسبق الناکث اصحابی إلیها، و تأخر کوثر، فظفر به قریش مولای، و معه الرداء و القضیب و السیف، فأخذه و ما معه، فنفر اصحاب المخلوع عند ما رأوا من اراده اصحابی منع مخلوعهم من الخروج، فبادر بعضهم حراقه هرثمة، فتکفأت بهم حتی اغرقت فی الماء و رسبت، فانصرف بعضهم الی المدینة، و رمی المخلوع عند ذلک بنفسه من الحراقة فی دجلة متخلصا الی الشط، نادما علی ما کان من خروجه، ناقضا للعهد، داعیا بشعاره، فابتدره عده من أولیائی الذین کنت وکلتهم بما بین مشرعه باب خراسان و رکن الصراة، فاخذوه عنوه قهرا بلا عهد و لا عقد، فدعا بشعاره، و عاد فی نکثه، فعرض علیهم مائه حبه، ذکر ان قیمه کل حبه مائه الف درهم، فأبوا الا الوفاء لخلیفتهم ابقاه الله، و صیانة لدینهم، و إیثارا للحق الواجب علیهم، فتعلقوا به، قد اسلمه الله و افرده، کل یرغبه، و یرید ان یفوز بالحظوه عندی دون صاحبه، حتی اضطربوا فیما بینهم، و تناولوه</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بأسیافهم منازعه فیه، و تشاحا علیه، الی ان اتیح له مغیظ لله و دینه و رسوله و خلیفته، فاتی علیه و أتانی الخبر بذلک، فأمرت بحمل راسه الی، فلما اتیت به تقدمت الی من کنت و کلت بالمدینة و الخلد و ما حوالیها و سائر من فی المسالح، فی لزوم مواضعهم، و الاحتفاظ بما یلیهم، الی ان یأتیهم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فأعظم الله لأمیر المؤمنین الصنع و الفتح علیه و علی الاسلام به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اصبحت هاج الناس و اختلفوا فی المخلوع، فمصدق بقتله، و مکذب و شاک و موقن، فرایت ان اطرح عنهم الشبهه فی امره، فمضیت برأسه، لینظروا الیه فیصح بعینهم، و ینقطع بذلک بعل قلوبهم، و دخل التیاث المستشرفین للفساد و المستوفزین للفتنة، و غدوت نحو المدینة فاستسلم من فیها، و اعطی أهلها الطاعة، و استقام لأمیر المؤمنین شرقی ما یلی مدینه السلام و غربیه و ارباعه و ارباضه و نواحیه، و قد وضعت الحرب أوزارها و تلافی بالسلام و الاسلام اهله، و بعد الله الدغل عنهم، و اصارهم ببرکه امیر المؤمنین الی الأمن و السکون و الدعة و الاستقامة و الاغتباط، و الصنع من الله جل و عز و الخیره، و الحمد لله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الی امیر المؤمنین حفظه الله، و لیس قبلی داع الی فتنه، و لا متحرک و لا ساع فی فساد، و لا احد الا سامع مطیع باخع حاضر، قد اذاقه الله حلاوة امیر المؤمنین و دعه ولایته، فهو یتقلب فی ظلها، یغدو فی متجره و یروح فی معایشه، و الله ولی صنع من ذلک، و المتمم له، و المان بالزیادة فیه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اسال الله ان تهنی امیر المؤمنین نعمته، و یتابع له فیها مزیده و یوزعه علیها شکره، و ان یجعل منته لدیه متوالیه دائما متواصله، حتی یجمع الله له خیر الدنیا و الآخرة، و لأولیائه و انصار حقه و لجماعه المسلمین ببرکته و برکه ولایته و یمن خلافته، انه ولی ذلک منهم و فیه، انه سمیع لطیف لما یشاء</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یوم الأحد لاربع بقین من المحرم سنه ثمان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المخلوع انه قبل مقتله، و بعد ما صار فی المدینة، و رای الأمر قد تولی عنه، و انصاره یتسللون فیخرجون الی طاهر، قعد فی الجناح الذی کان عمله علی باب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تقدم فی بنائه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باحضار کل من کان معه فی المدینة من القواد و الجند، فجمعوا فی الرحبه، فأشرف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یرفع و یضع، و یعطی و یمنع، و یقبض و یبسط، و الیه المصیر احمده علی نوائب الزمان، و خذلان الأعوان، و تشتت الرجال، و ذهاب الأموال، و حلول النوائب، و توفد المصائب، حمدا یدخر لی به اجزل الجزاء، و یرفدنی احسن العزاء و اشهد ان لا اله الا الله وحده لا شریک له کما شهد لنفسه، و شهدت له ملائکته، و ان محمدا عبده الامین، و رسوله الی المسلمین، ص،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معشر الأبناء، و اهل السبق الی الهدی، فقد علمتم غفلتی کانت ایام الفضل بن الربیع وزیر علی و مشیر، فمادت به الأیام بما لزمنی به من الندامه فی الخاصة و العامه، الی ان نبهتمونی فانتبهت، و استعنتمونی فی جمیع ما کرهتهم من نفسی و فیکم، فبذلت لکم ما حواه ملکی، و نالته مقدرتی، مما جمعته و ورثته عن آبائی، فقودت من لم یجز، و استکفیت من لم یکف، و اجتهدت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رضاکم بکل ما قدرت علیه، و اجتهدتم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مساءتی فی کل ما قدرتم علیه، من ذلک توجیهی إلیکم علی بن عیسی شیخکم و کبیرکم و اهل الرأفة بکم و التحنن علیکم، فکان منکم ما یطول ذکره، فغفرت الذنب، و احسنت و احتملت، و عزیت نفسی عند معرفتی بشرود الظفر، و حرصی علی مقامکم مسلحه بحلوان مع ابن کبیر صاحب دعوتکم، و من علی یدی ابیه کان فخرکم، و به تمت طاعتکم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حمید بن قحطبه، فصرتم من التالب علیه الی ما لا طاقه</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به، و لا صبر علیه یقودکم رجل منکم و أنتم عشرون ألفا، الی عامدین، و علی سیدکم متوثبین مع سعید الفرد، سامعین له مطیعین ثم وثبتم مع الحسین علی، فخلعتمونی و شتمتمونی، و انتهبتمونی و حبستمونی، و قیدتمونی، و أشیاء منعتمونی من ذکرها، حقد قلوبکم و تلکؤ طاعتکم اکبر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حمد من اسلم لأمره، و رضی بقدره، و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محمد، و ارتفعت الثائره، و اعطی الامان الأبیض و الأسود، و هدأ الناس، و دخل طاهر المدینة یوم الجمعه، فصلی بالناس، و خطبهم خطبه بلیغه، نزع فیها من قوارع القرآن، فکان مما حفظ من ذلک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مالک الملک یؤتی الملک من یشاء و ینزع الملک ممن یشاء، و یعز من یشاء و یذل من یشاء بیده الخیر و 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 من القرآن اتبع بعضها بعضا، و حض علی الطاعة و لزوم الجماعه، و رغبهم فی التمسک بحبل الطاعة و انصرف الی معسکره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لما صعد المنبر یوم الجمعه، و حضره من بنی هاشم و القواد و غیرهم جماعه کثیره،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مالک الملک، یؤتیه من یشاء، و یعز من یشاء، و یذل من یشاء، بیده الخیر، و هو عَلیٰ کُلِّ شَیْءٍ قَدِیرٌ لا یصلح عمل المفسدین، و لا یهدی کید الخائنین، ان ظهور غلبتنا لم یکن من أیدینا و لا کیدنا، بل اختار الله للخلافة إذ جعلها عمادا لدینه، و قواما لعباده، و ضبط الاطراف و سد الثغور، و اعداد العده، و جمع الفیء، و انفاذ الحکم، و نشر العدل، و احیاء السنه، بعد اذبال البطالات، و التلذذ بموبق الشهوات و المخلد الی الدنیا مستحسن لداعی غرورها، محتلب دره نعمتها، الف لزهره روضتها، کلف برونق بهجتها و قد رایتم من وفاء موعود الله عز و جل لمن بغی علیه، و ما أحل به من بأسه و نقمته، لما نکب عن عهده، و ارتکب معصیته، و خالف امره، و غیره ناهیه، و عظته مردیه، فتمسکوا بوثائق عصم الطاعة، و اسلکوا مناحی سبیل الجماعه، و احذروا مصارع اهل الخلاف</w:t>
      </w:r>
      <w:bookmarkStart w:id="511" w:name="pg11455_92299"/>
    </w:p>
    <w:p>
      <w:pPr>
        <w:pStyle w:val="BookText"/>
        <w:rPr/>
      </w:pPr>
      <w:bookmarkEnd w:id="511"/>
      <w:r>
        <w:rPr>
          <w:rFonts w:ascii="IRNazanin" w:hAnsi="IRNazanin" w:eastAsia="IRNazanin"/>
          <w:color w:val="111111"/>
          <w:sz w:val="28"/>
          <w:sz w:val="28"/>
          <w:szCs w:val="28"/>
          <w:rtl w:val="true"/>
          <w:lang w:bidi="fa-IR"/>
        </w:rPr>
        <w:t>و المعصیة، الذین قدحوا زناد الفتنة، و صدعوا شعب الألفة، فاعقبهم الله خسار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فتح طاهر بغداد کتب الی ابی إسحاق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بعضهم انه انما کتب بذلک الی ابراهیم بن المهدی،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الی ابی إسحاق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فانه عزیز علی ان اکتب الی رجل من اهل بیت الخلافه بغیر التأمیر، و لکنه بلغنی انک تمیل بالرأی، و تصغی بالهوی، الی الناکث المخلوع، و ان کان کذلک فکثیر ما کتبت به إلیک، و ان کان غیر ذلک فالسلام علیک ایها الأمیر و رحمه الله و برکاته و کتب فی اسفل الکتاب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رکوبک الأمر ما لم تبل فرصته جهل و رأیک بالتغریر تغریر</w:t>
      </w:r>
    </w:p>
    <w:p>
      <w:pPr>
        <w:pStyle w:val="BookText"/>
        <w:rPr/>
      </w:pPr>
      <w:r>
        <w:rPr>
          <w:rFonts w:ascii="IRNazanin" w:hAnsi="IRNazanin" w:eastAsia="IRNazanin"/>
          <w:color w:val="111111"/>
          <w:sz w:val="28"/>
          <w:sz w:val="28"/>
          <w:szCs w:val="28"/>
          <w:rtl w:val="true"/>
          <w:lang w:bidi="fa-IR"/>
        </w:rPr>
        <w:t>اقبح بدنیا ینال المخطئون بها حظ المصیبین و المغرور مغرور</w:t>
      </w:r>
      <w:r>
        <w:rPr>
          <w:rFonts w:eastAsia="IRNazanin" w:cs="IRNazanin"/>
          <w:color w:val="111111"/>
          <w:sz w:val="28"/>
          <w:szCs w:val="28"/>
          <w:rtl w:val="true"/>
          <w:lang w:bidi="fa-IR"/>
        </w:rPr>
        <w:t>.</w:t>
      </w:r>
    </w:p>
    <w:p>
      <w:pPr>
        <w:pStyle w:val="Heading3"/>
        <w:numPr>
          <w:ilvl w:val="2"/>
          <w:numId w:val="1"/>
        </w:numPr>
        <w:rPr/>
      </w:pPr>
      <w:bookmarkStart w:id="512" w:name="__RefHeading___Toc2058005_73709187"/>
      <w:bookmarkStart w:id="513" w:name="_Toc197"/>
      <w:bookmarkEnd w:id="512"/>
      <w:r>
        <w:rPr>
          <w:rtl w:val="true"/>
        </w:rPr>
        <w:t>و ثوب الجند بطاهر بن الحسین بعد مقتل الامین</w:t>
      </w:r>
      <w:bookmarkEnd w:id="513"/>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وثب الجند بعد مقتل محمد بطاهر، فهرب منهم و تغیب أیاما حتی اصلح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وثوبهم به و الی ما آل امره و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سعید بن حمید، انه ذکر ان أباه حدثه، ان اصحاب طاهر</w:t>
      </w:r>
    </w:p>
    <w:p>
      <w:pPr>
        <w:pStyle w:val="BookText"/>
        <w:rPr/>
      </w:pPr>
      <w:r>
        <w:rPr>
          <w:rFonts w:ascii="IRNazanin" w:hAnsi="IRNazanin" w:eastAsia="IRNazanin"/>
          <w:color w:val="111111"/>
          <w:sz w:val="28"/>
          <w:sz w:val="28"/>
          <w:szCs w:val="28"/>
          <w:rtl w:val="true"/>
          <w:lang w:bidi="fa-IR"/>
        </w:rPr>
        <w:t>بعد مقتل محمد بخمسه ایام، و ثبوا به، و لم یکن فی یدیه مال، فضاق به امره، و ظن ان ذلک عن مواطاه من اهل الارباض إیاهم، و انهم معهم علیه، و لم یکن تحرک فی ذلک من اهل الارباض احد، فاشتدت شوکه اصحابه، و خشی علی نفسه، فهرب من البستان، و انتهبوا بعض متاعه، و مضی الی عقرقوف و کان قد امر بحفظ أبواب المدینة و باب القصر علی أم جعفر، و موسی و عبد الله ابنی محمد، ثم امر بتحویل زبیده و موسی و عبد الله ابنی محمد معها من قصر ابی جعفر الی قصر الخلد، فحولوا لیله الجمعه لاثنتی عشره لیله بقیت من ربیع الاول، ثم مضی بهم من لیلتهم فی حراقه الی همینیا علی الغربی من الزاب الأعلی، ثم امر بحمل موسی و عبد الله الی عمهما بخراسان علی طریق الاهواز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وثب الجند بطاهر، و طلبوا الأرزاق، احرقوا باب الأنبار الذی علی الخندق و باب البستان، و شهروا السلاح، و کانوا کذلک یومهم و من الغد، و نادوا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و صوب الناس اخراج طاهر موسی و عبد الله، و قد کان طاهر انحاز و من معه من القواد، و تعبا لقتالهم و محاربتهم، فلما بلغ ذلک القواد و الوجوه صاروا الیه و اعتذروا، و أحالوا علی السفهاء و الاحداث، و سألوه الصفح عنهم و قبول عذرهم و الرضا عنهم، و ضمنوا له الا یعودوا لمکروه له ما اقام معهم فقال لهم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خرجت عنکم الا لوضع سیفی فیکم، و اقسم بالله لئن عدتم لمثلها لأعودن الی رأیی فیکم، و لاخرجن الی مکروهکم، فکسرهم بذلک، و امر لهم برزق اربعه اشهر، فقال فی ذلک بعض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و فعاله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 معاشر الزعار</w:t>
      </w:r>
    </w:p>
    <w:p>
      <w:pPr>
        <w:pStyle w:val="BookText"/>
        <w:rPr/>
      </w:pPr>
      <w:r>
        <w:rPr>
          <w:rFonts w:ascii="IRNazanin" w:hAnsi="IRNazanin" w:eastAsia="IRNazanin"/>
          <w:color w:val="111111"/>
          <w:sz w:val="28"/>
          <w:sz w:val="28"/>
          <w:szCs w:val="28"/>
          <w:rtl w:val="true"/>
          <w:lang w:bidi="fa-IR"/>
        </w:rPr>
        <w:t>ان هاج هائجهم و شغب شاغب من کل ناحیه من الاقطار</w:t>
      </w:r>
    </w:p>
    <w:p>
      <w:pPr>
        <w:pStyle w:val="BookText"/>
        <w:rPr/>
      </w:pPr>
      <w:r>
        <w:rPr>
          <w:rFonts w:ascii="IRNazanin" w:hAnsi="IRNazanin" w:eastAsia="IRNazanin"/>
          <w:color w:val="111111"/>
          <w:sz w:val="28"/>
          <w:sz w:val="28"/>
          <w:szCs w:val="28"/>
          <w:rtl w:val="true"/>
          <w:lang w:bidi="fa-IR"/>
        </w:rPr>
        <w:t>الا یناظر معشرا من جمعهم امهال ذی عدل و ذی انظار</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ینیخ علیهم بعظیمه تدع الدیار بلاقع الآثار</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عن المدائنی ان الجند لما شغبوا، و انحاز طاهر، رکب الیه سعید ابن مالک بن قادم و محمد بن ابی خالد و هبیرة بن خازم، فی مشیخه من اهل الارباض، فحلفوا بالمغلظه من الایمان، انه لم یتحرک فی هذه الأیام احد من أبناء الارباض، و لا کان ذلک عن رأیهم، و لا ارادوه، و ضمنوا له صلاح نواحیهم من الارباض، و قیام کل انسان منهم فی ناحیته بکل ما یجب علیه، حتی لا یأتیه من ناحیه امر یکرهه و أتاه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شیخ بن عمیرة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یزید، فی مشیخه من الأبناء، فلقوه بمثل ما لقیه به ابن ابی خالد و سعید ابن مالک و هبیرة، و اعلموه حسن رای من خلفهم من الأبناء و لین طاعتهم له، و انهم لم یدخلوا فی شیء مما صنع اصحابه فی البستان فطابت نفسه الا انه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یطلبون أرزاقهم، و لیس عندی مال فضمن لهم سعید ابن مالک عشرین الف دینار، و حملها الیه، فطابت بها نفسه، و انصرف الی معسکره بالبستان و قال طاهر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اقبلها منک علی ان تکون علی دینا،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انما صله و قلیل لغلامک و فیما اوجب الله من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منه، و امر للجند برزق اربعه اشهر، فرضوا و 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محمد رجل یقال له السمرقندی، و کان یرمی عن مجانیق کانت فی سفن من باطن دجلة، و ربما کان یشتد امر اهل الارباض علی من بازائهم من اصحاب محمد فی الخنادق، فکان یبعث الیه، فیجیء به فیرمیهم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رامیا لم یکن حجره یخطئ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یقتل الناس یومئذ بالحجارة کما قیل، فلما قتل محمد قطع الجسر، و احرقت المجانیق التی کانت فی دجلة یرمی عنها، فاشفق علی نفسه، و تخوف من بعض من وتره ان یطلبه، فاستخفی، و طلبه الناس، فتکاری بغلا، و خرج الی ناحیه خراسان هاربا، فمضی حتی إذا کان فی بعض الطریق استقبله رجل فعرفه، فلما جازه قال الرجل للمکاری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تذهب مع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ظفر بک معه لتقتلن، و اهون ما هو مصیبک ان تحبس،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عرفت اسمه، و سمعت به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المکاری الی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مسلحه انتهی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فاخبرهم خبره، و کانوا من اصحاب کند غوش من اصحاب هرثمة،</w:t>
      </w:r>
      <w:bookmarkStart w:id="514" w:name="pg11455_92302"/>
    </w:p>
    <w:p>
      <w:pPr>
        <w:pStyle w:val="BookText"/>
        <w:rPr/>
      </w:pPr>
      <w:bookmarkEnd w:id="514"/>
      <w:r>
        <w:rPr>
          <w:rFonts w:ascii="IRNazanin" w:hAnsi="IRNazanin" w:eastAsia="IRNazanin"/>
          <w:color w:val="111111"/>
          <w:sz w:val="28"/>
          <w:sz w:val="28"/>
          <w:szCs w:val="28"/>
          <w:rtl w:val="true"/>
          <w:lang w:bidi="fa-IR"/>
        </w:rPr>
        <w:t>فاخذوه و بعثوا به الی هرثمة، و بعث به هرثمة الی خزیمة بن خازم بمدینه السلام، فدفعه خزیمة الی بعض من وتره فاخرجه الی شاطئ دجلة من الجانب الشرقی فصلب حیا، فذکروا انه لما أرادوا شده علی خشبته، اجتمع خلق کثیر، فجعل یقول قبل ان یشدوه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بالأمس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قطع الله یا سمرقندی یدک، و الیوم قد هیأتم حجارتکم و نشابکم لترمونی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رفعت الخشبة اقبل الناس علیه رمیا بالحجارة و النشاب و طعنا بالرماح حتی قتلوه، و جعلوا یرمونه بعد موته، ثم احرقوه من غد، و جاءوا بنار لیحرقوه بها، و اشعلوها فلم تشتعل، و القوا علیه قصبا و حطبا، فاشعلوها فیه، فاحترق بعضه، و تمزقت الکلاب بعضه، و ذلک یوم السبت للیلتین خلتا من صفر</w:t>
      </w:r>
      <w:r>
        <w:rPr>
          <w:rFonts w:eastAsia="IRNazanin" w:cs="IRNazanin"/>
          <w:color w:val="111111"/>
          <w:sz w:val="28"/>
          <w:szCs w:val="28"/>
          <w:rtl w:val="true"/>
          <w:lang w:bidi="fa-IR"/>
        </w:rPr>
        <w:t>.</w:t>
      </w:r>
    </w:p>
    <w:p>
      <w:pPr>
        <w:pStyle w:val="Heading3"/>
        <w:numPr>
          <w:ilvl w:val="2"/>
          <w:numId w:val="1"/>
        </w:numPr>
        <w:rPr/>
      </w:pPr>
      <w:bookmarkStart w:id="515" w:name="__RefHeading___Toc2058007_73709187"/>
      <w:bookmarkStart w:id="516" w:name="_Toc198"/>
      <w:bookmarkEnd w:id="515"/>
      <w:r>
        <w:rPr>
          <w:rtl w:val="true"/>
        </w:rPr>
        <w:t>ذکر الخبر عن صفه محمد</w:t>
      </w:r>
      <w:bookmarkEnd w:id="516"/>
    </w:p>
    <w:p>
      <w:pPr>
        <w:pStyle w:val="BookText"/>
        <w:rPr/>
      </w:pPr>
      <w:r>
        <w:rPr>
          <w:rFonts w:ascii="IRNazanin" w:hAnsi="IRNazanin" w:eastAsia="IRNazanin"/>
          <w:color w:val="111111"/>
          <w:sz w:val="28"/>
          <w:sz w:val="28"/>
          <w:szCs w:val="28"/>
          <w:rtl w:val="true"/>
          <w:lang w:bidi="fa-IR"/>
        </w:rPr>
        <w:t>ابن هارون و کنیته و قدر ما ولی و مبلغ عمره</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بن محمد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هارون و هو ابو موسی یوم الخمیس لإحدی عشره بقیت من جمادی الاولی سنه ثلاث و تسعین و مائه، و قتل لیله الأحد لست بقین من صفر سنه سبع و تسعین و مائه و أمه زبیده ابنه جعفر الاکبر بن ابی جعفر، فکانت خلافته اربع سنین و ثمانیة اشهر و خمسه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کنیته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موسی الخوارزمی فانه ذکر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الخلافه محمد بن هارون للنصف من جمادی الآخرة سنه ثلاث و تسعین و مائه، و حج بالناس فی هذه السنه التی ولی فیها داود بن عیسی بن موسی، و هو علی مکة و ابو البختری علی ولایته، و بعد ولایته بعشره اشهر و خمسه ایام وجه عصمه ابن ابی عصمه الی ساوه، و عقد ولایته لابنه موسی بولایة العهد لثلاث خلون من شهر ربیع الاول، و کان علی شرطه علی بن عیسی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سنه اربع و تسعین و مائه علی بن الرشید، و علی المدینة اسماعیل بن العباس بن محمد، و علی مکة داود بن عیسی، و کان بین ان</w:t>
      </w:r>
    </w:p>
    <w:p>
      <w:pPr>
        <w:pStyle w:val="BookText"/>
        <w:rPr/>
      </w:pPr>
      <w:r>
        <w:rPr>
          <w:rFonts w:ascii="IRNazanin" w:hAnsi="IRNazanin" w:eastAsia="IRNazanin"/>
          <w:color w:val="111111"/>
          <w:sz w:val="28"/>
          <w:sz w:val="28"/>
          <w:szCs w:val="28"/>
          <w:rtl w:val="true"/>
          <w:lang w:bidi="fa-IR"/>
        </w:rPr>
        <w:t>عقد لابنه الی التقاء علی بن عیسی بن ماهان و طاهر بن الحسین و قتل علی بن عیسی بن ماهان سنه خمس و تسعین و مائه، سنه و ثلاثة اشهر و تسعه و عشرون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المخلوع لیله الأحد لخمس بقین من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ولایته مع الفتنة اربع سنین و سبعه اشهر و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محمد و وصل خبره الی المأمون فی خریطة من طاهر یوم الثلاثاء لاثنتی عشره لیله خلت من صفر سنه ثمان و تسعین و مائه اظهر المأمون الخبر، و اذن للقواد فدخلوا علیه و قام الفضل بن سهل فقرا الکتاب بالخبر، فهنیء بالظفر، و دعوا الله له و ورد الکتاب من المأمون بعد قتل محمد علی طاهر و هرثمة بخلع القاسم بن هارون، فاظهرا ذلک، و وجها کتبهما به، و قرئ الکتاب بخلعه یوم الجمعه للیلتین بقیتا من شهر ربیع الاول سنه سبع و تسعین و مائه، و کان عمر محمد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ثمانیا و عشرین سنه و کان سبطا انزع ابیض صغیر العینین اقنی، جمیلا، عظیم الکرادیس، بعید ما بین المنکبین و کان مولده بالرصافة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طاهرا قال حین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الخلیفة فی داره و انهبت بالسیف أمواله</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الناس قسرا و اقتدارا و قتلت الجبابرة الکبارا</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وجهت الخلافه نحو مرو الی المأمون تبتدر ابتدارا</w:t>
      </w:r>
      <w:r>
        <w:rPr>
          <w:rFonts w:eastAsia="IRNazanin" w:cs="IRNazanin"/>
          <w:color w:val="111111"/>
          <w:sz w:val="28"/>
          <w:szCs w:val="28"/>
          <w:rtl w:val="true"/>
          <w:lang w:bidi="fa-IR"/>
        </w:rPr>
        <w:t>.</w:t>
      </w:r>
      <w:bookmarkStart w:id="517" w:name="pg11455_92304"/>
    </w:p>
    <w:p>
      <w:pPr>
        <w:pStyle w:val="Heading3"/>
        <w:numPr>
          <w:ilvl w:val="2"/>
          <w:numId w:val="1"/>
        </w:numPr>
        <w:rPr/>
      </w:pPr>
      <w:bookmarkStart w:id="518" w:name="__RefHeading___Toc2058009_73709187"/>
      <w:bookmarkStart w:id="519" w:name="_Toc199"/>
      <w:bookmarkEnd w:id="517"/>
      <w:bookmarkEnd w:id="518"/>
      <w:r>
        <w:rPr>
          <w:rtl w:val="true"/>
        </w:rPr>
        <w:t>ذکر ما قیل فی محمد بن هارون و مرثیته</w:t>
      </w:r>
      <w:bookmarkEnd w:id="519"/>
    </w:p>
    <w:p>
      <w:pPr>
        <w:pStyle w:val="BookText"/>
        <w:rPr/>
      </w:pPr>
      <w:r>
        <w:rPr>
          <w:rFonts w:ascii="IRNazanin" w:hAnsi="IRNazanin" w:eastAsia="IRNazanin"/>
          <w:color w:val="111111"/>
          <w:sz w:val="28"/>
          <w:sz w:val="28"/>
          <w:szCs w:val="28"/>
          <w:rtl w:val="true"/>
          <w:lang w:bidi="fa-IR"/>
        </w:rPr>
        <w:t>فما قیل فی هجائه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نبکیک لما ذا؟ للطرب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موسی و ترویج اللعب</w:t>
      </w:r>
    </w:p>
    <w:p>
      <w:pPr>
        <w:pStyle w:val="BookText"/>
        <w:rPr/>
      </w:pPr>
      <w:r>
        <w:rPr>
          <w:rFonts w:ascii="IRNazanin" w:hAnsi="IRNazanin" w:eastAsia="IRNazanin"/>
          <w:color w:val="111111"/>
          <w:sz w:val="28"/>
          <w:sz w:val="28"/>
          <w:szCs w:val="28"/>
          <w:rtl w:val="true"/>
          <w:lang w:bidi="fa-IR"/>
        </w:rPr>
        <w:t>و لترک الخمس فی أوقاتها حرصا منک علی ماء العنب</w:t>
      </w:r>
    </w:p>
    <w:p>
      <w:pPr>
        <w:pStyle w:val="BookText"/>
        <w:rPr/>
      </w:pPr>
      <w:r>
        <w:rPr>
          <w:rFonts w:ascii="IRNazanin" w:hAnsi="IRNazanin" w:eastAsia="IRNazanin"/>
          <w:color w:val="111111"/>
          <w:sz w:val="28"/>
          <w:sz w:val="28"/>
          <w:szCs w:val="28"/>
          <w:rtl w:val="true"/>
          <w:lang w:bidi="fa-IR"/>
        </w:rPr>
        <w:t>و شنیف انا لا ابکی له و علی کوثر لا أخشی العطب</w:t>
      </w:r>
    </w:p>
    <w:p>
      <w:pPr>
        <w:pStyle w:val="BookText"/>
        <w:rPr/>
      </w:pPr>
      <w:r>
        <w:rPr>
          <w:rFonts w:ascii="IRNazanin" w:hAnsi="IRNazanin" w:eastAsia="IRNazanin"/>
          <w:color w:val="111111"/>
          <w:sz w:val="28"/>
          <w:sz w:val="28"/>
          <w:szCs w:val="28"/>
          <w:rtl w:val="true"/>
          <w:lang w:bidi="fa-IR"/>
        </w:rPr>
        <w:t>لم تکن تعرف ما حد الرضا لا و لا تعرف ما حد الغضب</w:t>
      </w:r>
    </w:p>
    <w:p>
      <w:pPr>
        <w:pStyle w:val="BookText"/>
        <w:rPr/>
      </w:pPr>
      <w:r>
        <w:rPr>
          <w:rFonts w:ascii="IRNazanin" w:hAnsi="IRNazanin" w:eastAsia="IRNazanin"/>
          <w:color w:val="111111"/>
          <w:sz w:val="28"/>
          <w:sz w:val="28"/>
          <w:szCs w:val="28"/>
          <w:rtl w:val="true"/>
          <w:lang w:bidi="fa-IR"/>
        </w:rPr>
        <w:t>لم تکن تصلح للملک و لم تعطک الطاعة بالملک العرب</w:t>
      </w:r>
    </w:p>
    <w:p>
      <w:pPr>
        <w:pStyle w:val="BookText"/>
        <w:rPr/>
      </w:pPr>
      <w:r>
        <w:rPr>
          <w:rFonts w:ascii="IRNazanin" w:hAnsi="IRNazanin" w:eastAsia="IRNazanin"/>
          <w:color w:val="111111"/>
          <w:sz w:val="28"/>
          <w:sz w:val="28"/>
          <w:szCs w:val="28"/>
          <w:rtl w:val="true"/>
          <w:lang w:bidi="fa-IR"/>
        </w:rPr>
        <w:t>ایها الباکی علیه لا بکت عین من ابکاک الا للعجب</w:t>
      </w:r>
    </w:p>
    <w:p>
      <w:pPr>
        <w:pStyle w:val="BookText"/>
        <w:rPr/>
      </w:pPr>
      <w:r>
        <w:rPr>
          <w:rFonts w:ascii="IRNazanin" w:hAnsi="IRNazanin" w:eastAsia="IRNazanin"/>
          <w:color w:val="111111"/>
          <w:sz w:val="28"/>
          <w:sz w:val="28"/>
          <w:szCs w:val="28"/>
          <w:rtl w:val="true"/>
          <w:lang w:bidi="fa-IR"/>
        </w:rPr>
        <w:t>لم نبکیک لما عرضتنا للمجانیق و طورا للسلب</w:t>
      </w:r>
    </w:p>
    <w:p>
      <w:pPr>
        <w:pStyle w:val="BookText"/>
        <w:rPr/>
      </w:pPr>
      <w:r>
        <w:rPr>
          <w:rFonts w:ascii="IRNazanin" w:hAnsi="IRNazanin" w:eastAsia="IRNazanin"/>
          <w:color w:val="111111"/>
          <w:sz w:val="28"/>
          <w:sz w:val="28"/>
          <w:szCs w:val="28"/>
          <w:rtl w:val="true"/>
          <w:lang w:bidi="fa-IR"/>
        </w:rPr>
        <w:t>و لقوم صیرونا اعبدا لهم ینزو علی الراس الذنب</w:t>
      </w:r>
    </w:p>
    <w:p>
      <w:pPr>
        <w:pStyle w:val="BookText"/>
        <w:rPr/>
      </w:pPr>
      <w:r>
        <w:rPr>
          <w:rFonts w:ascii="IRNazanin" w:hAnsi="IRNazanin" w:eastAsia="IRNazanin"/>
          <w:color w:val="111111"/>
          <w:sz w:val="28"/>
          <w:sz w:val="28"/>
          <w:szCs w:val="28"/>
          <w:rtl w:val="true"/>
          <w:lang w:bidi="fa-IR"/>
        </w:rPr>
        <w:t>فی عذاب و حصار مجهد سدد الطرق فلا وجه طلب</w:t>
      </w:r>
    </w:p>
    <w:p>
      <w:pPr>
        <w:pStyle w:val="BookText"/>
        <w:rPr/>
      </w:pPr>
      <w:r>
        <w:rPr>
          <w:rFonts w:ascii="IRNazanin" w:hAnsi="IRNazanin" w:eastAsia="IRNazanin"/>
          <w:color w:val="111111"/>
          <w:sz w:val="28"/>
          <w:sz w:val="28"/>
          <w:szCs w:val="28"/>
          <w:rtl w:val="true"/>
          <w:lang w:bidi="fa-IR"/>
        </w:rPr>
        <w:t>زعموا انک حی حاشر کل من قال بهذا قد کذب</w:t>
      </w:r>
    </w:p>
    <w:p>
      <w:pPr>
        <w:pStyle w:val="BookText"/>
        <w:rPr/>
      </w:pPr>
      <w:r>
        <w:rPr>
          <w:rFonts w:ascii="IRNazanin" w:hAnsi="IRNazanin" w:eastAsia="IRNazanin"/>
          <w:color w:val="111111"/>
          <w:sz w:val="28"/>
          <w:sz w:val="28"/>
          <w:szCs w:val="28"/>
          <w:rtl w:val="true"/>
          <w:lang w:bidi="fa-IR"/>
        </w:rPr>
        <w:t>لیت من قد قاله فی وحده من جمیع ذاهب حیث ذهب</w:t>
      </w:r>
    </w:p>
    <w:p>
      <w:pPr>
        <w:pStyle w:val="BookText"/>
        <w:rPr/>
      </w:pPr>
      <w:r>
        <w:rPr>
          <w:rFonts w:ascii="IRNazanin" w:hAnsi="IRNazanin" w:eastAsia="IRNazanin"/>
          <w:color w:val="111111"/>
          <w:sz w:val="28"/>
          <w:sz w:val="28"/>
          <w:szCs w:val="28"/>
          <w:rtl w:val="true"/>
          <w:lang w:bidi="fa-IR"/>
        </w:rPr>
        <w:t>اوجب الله علینا قتله فإذا ما اوجب الأمر وجب</w:t>
      </w:r>
    </w:p>
    <w:p>
      <w:pPr>
        <w:pStyle w:val="BookText"/>
        <w:rPr/>
      </w:pPr>
      <w:r>
        <w:rPr>
          <w:rFonts w:ascii="IRNazanin" w:hAnsi="IRNazanin" w:eastAsia="IRNazanin"/>
          <w:color w:val="111111"/>
          <w:sz w:val="28"/>
          <w:sz w:val="28"/>
          <w:szCs w:val="28"/>
          <w:rtl w:val="true"/>
          <w:lang w:bidi="fa-IR"/>
        </w:rPr>
        <w:t>کان و الله علینا فتنه غضب الله علیه و کتب</w:t>
      </w:r>
    </w:p>
    <w:p>
      <w:pPr>
        <w:pStyle w:val="BookText"/>
        <w:rPr/>
      </w:pPr>
      <w:r>
        <w:rPr>
          <w:rFonts w:ascii="IRNazanin" w:hAnsi="IRNazanin" w:eastAsia="IRNazanin"/>
          <w:color w:val="111111"/>
          <w:sz w:val="28"/>
          <w:sz w:val="28"/>
          <w:szCs w:val="28"/>
          <w:rtl w:val="true"/>
          <w:lang w:bidi="fa-IR"/>
        </w:rPr>
        <w:t>و قال عمرو بن عبد الملک الوراق یبکی بغداد، و یهجو طاهرا و یعرض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اصابک یا بغداد بالعین ا لم تکونی زمانا قره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لم یکن فیک اقوام لهم شرف بالصالحات و بالمعروف یلقونی</w:t>
      </w:r>
    </w:p>
    <w:p>
      <w:pPr>
        <w:pStyle w:val="BookText"/>
        <w:rPr/>
      </w:pPr>
      <w:r>
        <w:rPr>
          <w:rFonts w:ascii="IRNazanin" w:hAnsi="IRNazanin" w:eastAsia="IRNazanin"/>
          <w:color w:val="111111"/>
          <w:sz w:val="28"/>
          <w:sz w:val="28"/>
          <w:szCs w:val="28"/>
          <w:rtl w:val="true"/>
          <w:lang w:bidi="fa-IR"/>
        </w:rPr>
        <w:t>ا لم یکن فیک قوم کان مسکنهم و کان قربهم زینا من الزین</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 الزمان بهم بالبین فانقرضوا ما ذا الذی فجعتنی لوعة البین</w:t>
      </w:r>
    </w:p>
    <w:p>
      <w:pPr>
        <w:pStyle w:val="BookText"/>
        <w:rPr/>
      </w:pPr>
      <w:r>
        <w:rPr>
          <w:rFonts w:ascii="IRNazanin" w:hAnsi="IRNazanin" w:eastAsia="IRNazanin"/>
          <w:color w:val="111111"/>
          <w:sz w:val="28"/>
          <w:sz w:val="28"/>
          <w:szCs w:val="28"/>
          <w:rtl w:val="true"/>
          <w:lang w:bidi="fa-IR"/>
        </w:rPr>
        <w:t>استودع الله قوما ما ذکرتهم الا تحدر ماء العین من عینی</w:t>
      </w:r>
    </w:p>
    <w:p>
      <w:pPr>
        <w:pStyle w:val="BookText"/>
        <w:rPr/>
      </w:pPr>
      <w:r>
        <w:rPr>
          <w:rFonts w:ascii="IRNazanin" w:hAnsi="IRNazanin" w:eastAsia="IRNazanin"/>
          <w:color w:val="111111"/>
          <w:sz w:val="28"/>
          <w:sz w:val="28"/>
          <w:szCs w:val="28"/>
          <w:rtl w:val="true"/>
          <w:lang w:bidi="fa-IR"/>
        </w:rPr>
        <w:t>کانوا ففرقهم دهر و صدعهم و الدهر یصدع ما بین الفریقین</w:t>
      </w:r>
    </w:p>
    <w:p>
      <w:pPr>
        <w:pStyle w:val="BookText"/>
        <w:rPr/>
      </w:pPr>
      <w:r>
        <w:rPr>
          <w:rFonts w:ascii="IRNazanin" w:hAnsi="IRNazanin" w:eastAsia="IRNazanin"/>
          <w:color w:val="111111"/>
          <w:sz w:val="28"/>
          <w:sz w:val="28"/>
          <w:szCs w:val="28"/>
          <w:rtl w:val="true"/>
          <w:lang w:bidi="fa-IR"/>
        </w:rPr>
        <w:t>کم کان لی مسعد منهم علی زمنی کم کان منهم علی المعروف من عون</w:t>
      </w:r>
    </w:p>
    <w:p>
      <w:pPr>
        <w:pStyle w:val="BookText"/>
        <w:rPr/>
      </w:pPr>
      <w:r>
        <w:rPr>
          <w:rFonts w:ascii="IRNazanin" w:hAnsi="IRNazanin" w:eastAsia="IRNazanin"/>
          <w:color w:val="111111"/>
          <w:sz w:val="28"/>
          <w:sz w:val="28"/>
          <w:szCs w:val="28"/>
          <w:rtl w:val="true"/>
          <w:lang w:bidi="fa-IR"/>
        </w:rPr>
        <w:t>لله در زمان کان یجمعنا این الزمان الذی ولی و من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یخرب بغدادا لیعمرها اهلکت نفسک ما بین الطریقین</w:t>
      </w:r>
    </w:p>
    <w:p>
      <w:pPr>
        <w:pStyle w:val="BookText"/>
        <w:rPr/>
      </w:pPr>
      <w:r>
        <w:rPr>
          <w:rFonts w:ascii="IRNazanin" w:hAnsi="IRNazanin" w:eastAsia="IRNazanin"/>
          <w:color w:val="111111"/>
          <w:sz w:val="28"/>
          <w:sz w:val="28"/>
          <w:szCs w:val="28"/>
          <w:rtl w:val="true"/>
          <w:lang w:bidi="fa-IR"/>
        </w:rPr>
        <w:t>کانت قلوب جمیع الناس واحده عینا، و لیس لکون العین کالدین</w:t>
      </w:r>
    </w:p>
    <w:p>
      <w:pPr>
        <w:pStyle w:val="BookText"/>
        <w:rPr/>
      </w:pPr>
      <w:r>
        <w:rPr>
          <w:rFonts w:ascii="IRNazanin" w:hAnsi="IRNazanin" w:eastAsia="IRNazanin"/>
          <w:color w:val="111111"/>
          <w:sz w:val="28"/>
          <w:sz w:val="28"/>
          <w:szCs w:val="28"/>
          <w:rtl w:val="true"/>
          <w:lang w:bidi="fa-IR"/>
        </w:rPr>
        <w:t>لما اشتهم فرقتهم فرقا و الناس طرا جمیعا بین قلبین</w:t>
      </w:r>
    </w:p>
    <w:p>
      <w:pPr>
        <w:pStyle w:val="BookText"/>
        <w:rPr/>
      </w:pPr>
      <w:r>
        <w:rPr>
          <w:rFonts w:ascii="IRNazanin" w:hAnsi="IRNazanin" w:eastAsia="IRNazanin"/>
          <w:color w:val="111111"/>
          <w:sz w:val="28"/>
          <w:sz w:val="28"/>
          <w:szCs w:val="28"/>
          <w:rtl w:val="true"/>
          <w:lang w:bidi="fa-IR"/>
        </w:rPr>
        <w:t>و ذکر عمر بن شبه ان محمد بن احمد الهاشمی حدثه، ان لبانه ابنه علی ابن المهدی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ابکیک لا للنعیم و الانس بل للمعالی و الرمح و الترس</w:t>
      </w:r>
    </w:p>
    <w:p>
      <w:pPr>
        <w:pStyle w:val="BookText"/>
        <w:rPr/>
      </w:pPr>
      <w:r>
        <w:rPr>
          <w:rFonts w:ascii="IRNazanin" w:hAnsi="IRNazanin" w:eastAsia="IRNazanin"/>
          <w:color w:val="111111"/>
          <w:sz w:val="28"/>
          <w:sz w:val="28"/>
          <w:szCs w:val="28"/>
          <w:rtl w:val="true"/>
          <w:lang w:bidi="fa-IR"/>
        </w:rPr>
        <w:t>ابکی علی هالک فجعت به ارملنی قبل لیله العرس</w:t>
      </w:r>
    </w:p>
    <w:p>
      <w:pPr>
        <w:pStyle w:val="BookText"/>
        <w:rPr/>
      </w:pPr>
      <w:r>
        <w:rPr>
          <w:rFonts w:ascii="IRNazanin" w:hAnsi="IRNazanin" w:eastAsia="IRNazanin"/>
          <w:color w:val="111111"/>
          <w:sz w:val="28"/>
          <w:sz w:val="28"/>
          <w:szCs w:val="28"/>
          <w:rtl w:val="true"/>
          <w:lang w:bidi="fa-IR"/>
        </w:rPr>
        <w:t>و قد قیل ان هذا الشعر لابنه عیسی بن جعفر، و کانت مملکه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الحسین بن الضحاک الاشقر، مولی باهله، یرثی محمدا، و کان من ندمائه، و کان لا یصدق بقتله، و یطمع فی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اسرته و ان زعموا انی علیک لمثبت اسف</w:t>
      </w:r>
    </w:p>
    <w:p>
      <w:pPr>
        <w:pStyle w:val="BookText"/>
        <w:rPr/>
      </w:pPr>
      <w:r>
        <w:rPr>
          <w:rFonts w:ascii="IRNazanin" w:hAnsi="IRNazanin" w:eastAsia="IRNazanin"/>
          <w:color w:val="111111"/>
          <w:sz w:val="28"/>
          <w:sz w:val="28"/>
          <w:szCs w:val="28"/>
          <w:rtl w:val="true"/>
          <w:lang w:bidi="fa-IR"/>
        </w:rPr>
        <w:t>الله یعلم ان لی کبدا حری علیک و مقله تکف</w:t>
      </w:r>
    </w:p>
    <w:p>
      <w:pPr>
        <w:pStyle w:val="BookText"/>
        <w:rPr/>
      </w:pPr>
      <w:r>
        <w:rPr>
          <w:rFonts w:ascii="IRNazanin" w:hAnsi="IRNazanin" w:eastAsia="IRNazanin"/>
          <w:color w:val="111111"/>
          <w:sz w:val="28"/>
          <w:sz w:val="28"/>
          <w:szCs w:val="28"/>
          <w:rtl w:val="true"/>
          <w:lang w:bidi="fa-IR"/>
        </w:rPr>
        <w:t>و لئن شجیت بما رزئت به انی لاضمر فوق ما اصف</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 بقیت لسد فاقتنا ابدا، و کان لغیرک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خلفت خلائفا سلفوا و لسوف یعوز بعدک الخلف</w:t>
      </w:r>
    </w:p>
    <w:p>
      <w:pPr>
        <w:pStyle w:val="BookText"/>
        <w:rPr/>
      </w:pPr>
      <w:r>
        <w:rPr>
          <w:rFonts w:ascii="IRNazanin" w:hAnsi="IRNazanin" w:eastAsia="IRNazanin"/>
          <w:color w:val="111111"/>
          <w:sz w:val="28"/>
          <w:sz w:val="28"/>
          <w:szCs w:val="28"/>
          <w:rtl w:val="true"/>
          <w:lang w:bidi="fa-IR"/>
        </w:rPr>
        <w:t>لا بات رهطک بعد هفوتهم انی لرهطک بعدها شنف</w:t>
      </w:r>
    </w:p>
    <w:p>
      <w:pPr>
        <w:pStyle w:val="BookText"/>
        <w:rPr/>
      </w:pPr>
      <w:r>
        <w:rPr>
          <w:rFonts w:ascii="IRNazanin" w:hAnsi="IRNazanin" w:eastAsia="IRNazanin"/>
          <w:color w:val="111111"/>
          <w:sz w:val="28"/>
          <w:sz w:val="28"/>
          <w:szCs w:val="28"/>
          <w:rtl w:val="true"/>
          <w:lang w:bidi="fa-IR"/>
        </w:rPr>
        <w:t>هتکوا بحرمتک التی هتکت حرم الرسول و دونها السجف</w:t>
      </w:r>
    </w:p>
    <w:p>
      <w:pPr>
        <w:pStyle w:val="BookText"/>
        <w:rPr/>
      </w:pPr>
      <w:r>
        <w:rPr>
          <w:rFonts w:ascii="IRNazanin" w:hAnsi="IRNazanin" w:eastAsia="IRNazanin"/>
          <w:color w:val="111111"/>
          <w:sz w:val="28"/>
          <w:sz w:val="28"/>
          <w:szCs w:val="28"/>
          <w:rtl w:val="true"/>
          <w:lang w:bidi="fa-IR"/>
        </w:rPr>
        <w:t>و ثبت اقاربک التی خذلت و جمیعها بالذل معترف</w:t>
      </w:r>
    </w:p>
    <w:p>
      <w:pPr>
        <w:pStyle w:val="BookText"/>
        <w:rPr/>
      </w:pPr>
      <w:r>
        <w:rPr>
          <w:rFonts w:ascii="IRNazanin" w:hAnsi="IRNazanin" w:eastAsia="IRNazanin"/>
          <w:color w:val="111111"/>
          <w:sz w:val="28"/>
          <w:sz w:val="28"/>
          <w:szCs w:val="28"/>
          <w:rtl w:val="true"/>
          <w:lang w:bidi="fa-IR"/>
        </w:rPr>
        <w:t>لم یفعلوا بالشط إذ حضروا ما تفعل الغیرانه الأنف</w:t>
      </w:r>
    </w:p>
    <w:p>
      <w:pPr>
        <w:pStyle w:val="BookText"/>
        <w:rPr/>
      </w:pPr>
      <w:r>
        <w:rPr>
          <w:rFonts w:ascii="IRNazanin" w:hAnsi="IRNazanin" w:eastAsia="IRNazanin"/>
          <w:color w:val="111111"/>
          <w:sz w:val="28"/>
          <w:sz w:val="28"/>
          <w:szCs w:val="28"/>
          <w:rtl w:val="true"/>
          <w:lang w:bidi="fa-IR"/>
        </w:rPr>
        <w:t>ترکوا حریم ابیهم نفلا و المحصنات صوارخ هتف</w:t>
      </w:r>
    </w:p>
    <w:p>
      <w:pPr>
        <w:pStyle w:val="BookText"/>
        <w:rPr/>
      </w:pPr>
      <w:r>
        <w:rPr>
          <w:rFonts w:ascii="IRNazanin" w:hAnsi="IRNazanin" w:eastAsia="IRNazanin"/>
          <w:color w:val="111111"/>
          <w:sz w:val="28"/>
          <w:sz w:val="28"/>
          <w:szCs w:val="28"/>
          <w:rtl w:val="true"/>
          <w:lang w:bidi="fa-IR"/>
        </w:rPr>
        <w:t>ابدت مخلخلها علی دهش ابکارهن و رنت النصف</w:t>
      </w:r>
    </w:p>
    <w:p>
      <w:pPr>
        <w:pStyle w:val="BookText"/>
        <w:rPr/>
      </w:pPr>
      <w:r>
        <w:rPr>
          <w:rFonts w:ascii="IRNazanin" w:hAnsi="IRNazanin" w:eastAsia="IRNazanin"/>
          <w:color w:val="111111"/>
          <w:sz w:val="28"/>
          <w:sz w:val="28"/>
          <w:szCs w:val="28"/>
          <w:rtl w:val="true"/>
          <w:lang w:bidi="fa-IR"/>
        </w:rPr>
        <w:t>سلبت معاجرهن و اجتلیت ذات النقاب و نوزع الشنف</w:t>
      </w:r>
    </w:p>
    <w:p>
      <w:pPr>
        <w:pStyle w:val="BookText"/>
        <w:rPr/>
      </w:pPr>
      <w:r>
        <w:rPr>
          <w:rFonts w:ascii="IRNazanin" w:hAnsi="IRNazanin" w:eastAsia="IRNazanin"/>
          <w:color w:val="111111"/>
          <w:sz w:val="28"/>
          <w:sz w:val="28"/>
          <w:szCs w:val="28"/>
          <w:rtl w:val="true"/>
          <w:lang w:bidi="fa-IR"/>
        </w:rPr>
        <w:t>فکأنهن خلال منتهب در تکشف دونه الصدف</w:t>
      </w:r>
    </w:p>
    <w:p>
      <w:pPr>
        <w:pStyle w:val="BookText"/>
        <w:rPr/>
      </w:pPr>
      <w:r>
        <w:rPr>
          <w:rFonts w:ascii="IRNazanin" w:hAnsi="IRNazanin" w:eastAsia="IRNazanin"/>
          <w:color w:val="111111"/>
          <w:sz w:val="28"/>
          <w:sz w:val="28"/>
          <w:szCs w:val="28"/>
          <w:rtl w:val="true"/>
          <w:lang w:bidi="fa-IR"/>
        </w:rPr>
        <w:t>ملک تخون ملکه قدر فوهی و صرف الدهر مختلف</w:t>
      </w:r>
    </w:p>
    <w:p>
      <w:pPr>
        <w:pStyle w:val="BookText"/>
        <w:rPr/>
      </w:pPr>
      <w:r>
        <w:rPr>
          <w:rFonts w:ascii="IRNazanin" w:hAnsi="IRNazanin" w:eastAsia="IRNazanin"/>
          <w:color w:val="111111"/>
          <w:sz w:val="28"/>
          <w:sz w:val="28"/>
          <w:szCs w:val="28"/>
          <w:rtl w:val="true"/>
          <w:lang w:bidi="fa-IR"/>
        </w:rPr>
        <w:t>هیهات بعدک ان یدوم لنا عز و ان یبقی لنا شرف</w:t>
      </w:r>
    </w:p>
    <w:p>
      <w:pPr>
        <w:pStyle w:val="BookText"/>
        <w:rPr/>
      </w:pPr>
      <w:r>
        <w:rPr>
          <w:rFonts w:ascii="IRNazanin" w:hAnsi="IRNazanin" w:eastAsia="IRNazanin"/>
          <w:color w:val="111111"/>
          <w:sz w:val="28"/>
          <w:sz w:val="28"/>
          <w:szCs w:val="28"/>
          <w:rtl w:val="true"/>
          <w:lang w:bidi="fa-IR"/>
        </w:rPr>
        <w:t>لا هیبوا صحفا مشرفه للغادرین و تحتها الجدف</w:t>
      </w:r>
    </w:p>
    <w:p>
      <w:pPr>
        <w:pStyle w:val="BookText"/>
        <w:rPr/>
      </w:pPr>
      <w:r>
        <w:rPr>
          <w:rFonts w:ascii="IRNazanin" w:hAnsi="IRNazanin" w:eastAsia="IRNazanin"/>
          <w:color w:val="111111"/>
          <w:sz w:val="28"/>
          <w:sz w:val="28"/>
          <w:szCs w:val="28"/>
          <w:rtl w:val="true"/>
          <w:lang w:bidi="fa-IR"/>
        </w:rPr>
        <w:t>ا فبعد عهد الله تقتله و القتل بعد امانه سرف</w:t>
      </w:r>
    </w:p>
    <w:p>
      <w:pPr>
        <w:pStyle w:val="BookText"/>
        <w:rPr/>
      </w:pPr>
      <w:r>
        <w:rPr>
          <w:rFonts w:ascii="Amiri" w:hAnsi="Amiri" w:eastAsia="Amiri" w:cs="Amiri"/>
          <w:color w:val="111111"/>
          <w:sz w:val="28"/>
          <w:sz w:val="28"/>
          <w:szCs w:val="28"/>
          <w:rtl w:val="true"/>
          <w:lang w:bidi="ar-SA"/>
        </w:rPr>
        <w:t>فستعرفون غدا بعاقبة عز الإله فأوردوا وقفوا</w:t>
      </w:r>
    </w:p>
    <w:p>
      <w:pPr>
        <w:pStyle w:val="BookText"/>
        <w:rPr/>
      </w:pPr>
      <w:r>
        <w:rPr>
          <w:rFonts w:ascii="IRNazanin" w:hAnsi="IRNazanin" w:eastAsia="IRNazanin"/>
          <w:color w:val="111111"/>
          <w:sz w:val="28"/>
          <w:sz w:val="28"/>
          <w:szCs w:val="28"/>
          <w:rtl w:val="true"/>
          <w:lang w:bidi="fa-IR"/>
        </w:rPr>
        <w:t>یا من یخون نومه ارق هدت الشجون و قلبه لهف</w:t>
      </w:r>
    </w:p>
    <w:p>
      <w:pPr>
        <w:pStyle w:val="BookText"/>
        <w:rPr/>
      </w:pPr>
      <w:r>
        <w:rPr>
          <w:rFonts w:ascii="IRNazanin" w:hAnsi="IRNazanin" w:eastAsia="IRNazanin"/>
          <w:color w:val="111111"/>
          <w:sz w:val="28"/>
          <w:sz w:val="28"/>
          <w:szCs w:val="28"/>
          <w:rtl w:val="true"/>
          <w:lang w:bidi="fa-IR"/>
        </w:rPr>
        <w:t>قد کنت لی املا غنیت به فمضی و حل محله الأسف</w:t>
      </w:r>
    </w:p>
    <w:p>
      <w:pPr>
        <w:pStyle w:val="BookText"/>
        <w:rPr/>
      </w:pPr>
      <w:r>
        <w:rPr>
          <w:rFonts w:ascii="IRNazanin" w:hAnsi="IRNazanin" w:eastAsia="IRNazanin"/>
          <w:color w:val="111111"/>
          <w:sz w:val="28"/>
          <w:sz w:val="28"/>
          <w:szCs w:val="28"/>
          <w:rtl w:val="true"/>
          <w:lang w:bidi="fa-IR"/>
        </w:rPr>
        <w:t>مرج النظام و عاد منکرنا عرفا و انکر بعدک العرف</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فالشمل منتشر لفقدک و الدنیا سدی و البال منکسف</w:t>
      </w:r>
    </w:p>
    <w:p>
      <w:pPr>
        <w:pStyle w:val="BookText"/>
        <w:rPr/>
      </w:pPr>
      <w:r>
        <w:rPr>
          <w:rFonts w:ascii="IRNazanin" w:hAnsi="IRNazanin" w:eastAsia="IRNazanin"/>
          <w:color w:val="111111"/>
          <w:sz w:val="28"/>
          <w:sz w:val="28"/>
          <w:szCs w:val="28"/>
          <w:rtl w:val="true"/>
          <w:lang w:bidi="fa-IR"/>
        </w:rPr>
        <w:t>و قال أیضا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الامین نعی الامینا و ان رقد الخلی حمی الجفونا</w:t>
      </w:r>
    </w:p>
    <w:p>
      <w:pPr>
        <w:pStyle w:val="BookText"/>
        <w:rPr/>
      </w:pPr>
      <w:r>
        <w:rPr>
          <w:rFonts w:ascii="IRNazanin" w:hAnsi="IRNazanin" w:eastAsia="IRNazanin"/>
          <w:color w:val="111111"/>
          <w:sz w:val="28"/>
          <w:sz w:val="28"/>
          <w:szCs w:val="28"/>
          <w:rtl w:val="true"/>
          <w:lang w:bidi="fa-IR"/>
        </w:rPr>
        <w:t>و ما برحت منازل بین بصری و کلواذی تهیج لی شجونا</w:t>
      </w:r>
    </w:p>
    <w:p>
      <w:pPr>
        <w:pStyle w:val="BookText"/>
        <w:rPr/>
      </w:pPr>
      <w:r>
        <w:rPr>
          <w:rFonts w:ascii="IRNazanin" w:hAnsi="IRNazanin" w:eastAsia="IRNazanin"/>
          <w:color w:val="111111"/>
          <w:sz w:val="28"/>
          <w:sz w:val="28"/>
          <w:szCs w:val="28"/>
          <w:rtl w:val="true"/>
          <w:lang w:bidi="fa-IR"/>
        </w:rPr>
        <w:t>عراص الملک خاویة تهادی بها الارواح تنسجها فنونا</w:t>
      </w:r>
    </w:p>
    <w:p>
      <w:pPr>
        <w:pStyle w:val="BookText"/>
        <w:rPr/>
      </w:pPr>
      <w:r>
        <w:rPr>
          <w:rFonts w:ascii="IRNazanin" w:hAnsi="IRNazanin" w:eastAsia="IRNazanin"/>
          <w:color w:val="111111"/>
          <w:sz w:val="28"/>
          <w:sz w:val="28"/>
          <w:szCs w:val="28"/>
          <w:rtl w:val="true"/>
          <w:lang w:bidi="fa-IR"/>
        </w:rPr>
        <w:t>تخون عز ساکنها زمان تلعب بالقرون الاولینا</w:t>
      </w:r>
    </w:p>
    <w:p>
      <w:pPr>
        <w:pStyle w:val="BookText"/>
        <w:rPr/>
      </w:pPr>
      <w:r>
        <w:rPr>
          <w:rFonts w:ascii="IRNazanin" w:hAnsi="IRNazanin" w:eastAsia="IRNazanin"/>
          <w:color w:val="111111"/>
          <w:sz w:val="28"/>
          <w:sz w:val="28"/>
          <w:szCs w:val="28"/>
          <w:rtl w:val="true"/>
          <w:lang w:bidi="fa-IR"/>
        </w:rPr>
        <w:t>فشتت شملهم بعد اجتماع و کنت بحسن ألفتهم ضنینا</w:t>
      </w:r>
    </w:p>
    <w:p>
      <w:pPr>
        <w:pStyle w:val="BookText"/>
        <w:rPr/>
      </w:pPr>
      <w:r>
        <w:rPr>
          <w:rFonts w:ascii="IRNazanin" w:hAnsi="IRNazanin" w:eastAsia="IRNazanin"/>
          <w:color w:val="111111"/>
          <w:sz w:val="28"/>
          <w:sz w:val="28"/>
          <w:szCs w:val="28"/>
          <w:rtl w:val="true"/>
          <w:lang w:bidi="fa-IR"/>
        </w:rPr>
        <w:t>فلم أر بعدهم حسنا سواهم و لم ترهم عیون الناظرینا</w:t>
      </w:r>
    </w:p>
    <w:p>
      <w:pPr>
        <w:pStyle w:val="BookText"/>
        <w:rPr/>
      </w:pPr>
      <w:r>
        <w:rPr>
          <w:rFonts w:ascii="IRNazanin" w:hAnsi="IRNazanin" w:eastAsia="IRNazanin"/>
          <w:color w:val="111111"/>
          <w:sz w:val="28"/>
          <w:sz w:val="28"/>
          <w:szCs w:val="28"/>
          <w:rtl w:val="true"/>
          <w:lang w:bidi="fa-IR"/>
        </w:rPr>
        <w:t>فوا أسفا و ان شمت الأعادی و آه علی امیر المؤمنینا</w:t>
      </w:r>
    </w:p>
    <w:p>
      <w:pPr>
        <w:pStyle w:val="BookText"/>
        <w:rPr/>
      </w:pPr>
      <w:r>
        <w:rPr>
          <w:rFonts w:ascii="IRNazanin" w:hAnsi="IRNazanin" w:eastAsia="IRNazanin"/>
          <w:color w:val="111111"/>
          <w:sz w:val="28"/>
          <w:sz w:val="28"/>
          <w:szCs w:val="28"/>
          <w:rtl w:val="true"/>
          <w:lang w:bidi="fa-IR"/>
        </w:rPr>
        <w:t>أضل العرف بعدک متبعوه و رفه عن مطایا الراغبینا</w:t>
      </w:r>
    </w:p>
    <w:p>
      <w:pPr>
        <w:pStyle w:val="BookText"/>
        <w:rPr/>
      </w:pPr>
      <w:r>
        <w:rPr>
          <w:rFonts w:ascii="IRNazanin" w:hAnsi="IRNazanin" w:eastAsia="IRNazanin"/>
          <w:color w:val="111111"/>
          <w:sz w:val="28"/>
          <w:sz w:val="28"/>
          <w:szCs w:val="28"/>
          <w:rtl w:val="true"/>
          <w:lang w:bidi="fa-IR"/>
        </w:rPr>
        <w:t>و کن الی جنابک کل یوم یرحن علی السعود و یغتدینا</w:t>
      </w:r>
    </w:p>
    <w:p>
      <w:pPr>
        <w:pStyle w:val="BookText"/>
        <w:rPr/>
      </w:pPr>
      <w:r>
        <w:rPr>
          <w:rFonts w:ascii="IRNazanin" w:hAnsi="IRNazanin" w:eastAsia="IRNazanin"/>
          <w:color w:val="111111"/>
          <w:sz w:val="28"/>
          <w:sz w:val="28"/>
          <w:szCs w:val="28"/>
          <w:rtl w:val="true"/>
          <w:lang w:bidi="fa-IR"/>
        </w:rPr>
        <w:t>هو الجبل الذی هوت المعالی لهدته و ریع الصالحونا</w:t>
      </w:r>
    </w:p>
    <w:p>
      <w:pPr>
        <w:pStyle w:val="BookText"/>
        <w:rPr/>
      </w:pPr>
      <w:r>
        <w:rPr>
          <w:rFonts w:ascii="IRNazanin" w:hAnsi="IRNazanin" w:eastAsia="IRNazanin"/>
          <w:color w:val="111111"/>
          <w:sz w:val="28"/>
          <w:sz w:val="28"/>
          <w:szCs w:val="28"/>
          <w:rtl w:val="true"/>
          <w:lang w:bidi="fa-IR"/>
        </w:rPr>
        <w:t>ستندب بعدک الدنیا جوارا و تندب بعدک الدین المصونا</w:t>
      </w:r>
    </w:p>
    <w:p>
      <w:pPr>
        <w:pStyle w:val="BookText"/>
        <w:rPr/>
      </w:pPr>
      <w:r>
        <w:rPr>
          <w:rFonts w:ascii="IRNazanin" w:hAnsi="IRNazanin" w:eastAsia="IRNazanin"/>
          <w:color w:val="111111"/>
          <w:sz w:val="28"/>
          <w:sz w:val="28"/>
          <w:szCs w:val="28"/>
          <w:rtl w:val="true"/>
          <w:lang w:bidi="fa-IR"/>
        </w:rPr>
        <w:t>فقد ذهبت بشاشه کل شیء و عاد الدین مطروحا مهینا</w:t>
      </w:r>
    </w:p>
    <w:p>
      <w:pPr>
        <w:pStyle w:val="BookText"/>
        <w:rPr/>
      </w:pPr>
      <w:r>
        <w:rPr>
          <w:rFonts w:ascii="IRNazanin" w:hAnsi="IRNazanin" w:eastAsia="IRNazanin"/>
          <w:color w:val="111111"/>
          <w:sz w:val="28"/>
          <w:sz w:val="28"/>
          <w:szCs w:val="28"/>
          <w:rtl w:val="true"/>
          <w:lang w:bidi="fa-IR"/>
        </w:rPr>
        <w:t>تعقد عز متصل بکسری و ملته و ذل المسلمونا</w:t>
      </w:r>
    </w:p>
    <w:p>
      <w:pPr>
        <w:pStyle w:val="BookText"/>
        <w:rPr/>
      </w:pPr>
      <w:r>
        <w:rPr>
          <w:rFonts w:ascii="IRNazanin" w:hAnsi="IRNazanin" w:eastAsia="IRNazanin"/>
          <w:color w:val="111111"/>
          <w:sz w:val="28"/>
          <w:sz w:val="28"/>
          <w:szCs w:val="28"/>
          <w:rtl w:val="true"/>
          <w:lang w:bidi="fa-IR"/>
        </w:rPr>
        <w:t>و قال أیضا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أسفا علیک سلاک اقرب قربه منی و احزانی علیک تزید</w:t>
      </w:r>
    </w:p>
    <w:p>
      <w:pPr>
        <w:pStyle w:val="BookText"/>
        <w:rPr/>
      </w:pPr>
      <w:r>
        <w:rPr>
          <w:rFonts w:ascii="IRNazanin" w:hAnsi="IRNazanin" w:eastAsia="IRNazanin"/>
          <w:color w:val="111111"/>
          <w:sz w:val="28"/>
          <w:sz w:val="28"/>
          <w:szCs w:val="28"/>
          <w:rtl w:val="true"/>
          <w:lang w:bidi="fa-IR"/>
        </w:rPr>
        <w:t>و قال عبد الرحمن بن ابی الهداهد یرثی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غرب جودی قد بت من و ذمه فقد فقدنا العزیز من دیمه</w:t>
      </w:r>
    </w:p>
    <w:p>
      <w:pPr>
        <w:pStyle w:val="BookText"/>
        <w:rPr/>
      </w:pPr>
      <w:r>
        <w:rPr>
          <w:rFonts w:ascii="IRNazanin" w:hAnsi="IRNazanin" w:eastAsia="IRNazanin"/>
          <w:color w:val="111111"/>
          <w:sz w:val="28"/>
          <w:sz w:val="28"/>
          <w:szCs w:val="28"/>
          <w:rtl w:val="true"/>
          <w:lang w:bidi="fa-IR"/>
        </w:rPr>
        <w:t>الوت بدنیاک کف نائبه و صرت مغضی لنا علی نقمه</w:t>
      </w:r>
    </w:p>
    <w:p>
      <w:pPr>
        <w:pStyle w:val="BookText"/>
        <w:rPr/>
      </w:pPr>
      <w:r>
        <w:rPr>
          <w:rFonts w:ascii="IRNazanin" w:hAnsi="IRNazanin" w:eastAsia="IRNazanin"/>
          <w:color w:val="111111"/>
          <w:sz w:val="28"/>
          <w:sz w:val="28"/>
          <w:szCs w:val="28"/>
          <w:rtl w:val="true"/>
          <w:lang w:bidi="fa-IR"/>
        </w:rPr>
        <w:t>اصبح للموت عندنا علم یضحک سن المنون من علمه</w:t>
      </w:r>
    </w:p>
    <w:p>
      <w:pPr>
        <w:pStyle w:val="BookText"/>
        <w:rPr/>
      </w:pPr>
      <w:r>
        <w:rPr>
          <w:rFonts w:ascii="IRNazanin" w:hAnsi="IRNazanin" w:eastAsia="IRNazanin"/>
          <w:color w:val="111111"/>
          <w:sz w:val="28"/>
          <w:sz w:val="28"/>
          <w:szCs w:val="28"/>
          <w:rtl w:val="true"/>
          <w:lang w:bidi="fa-IR"/>
        </w:rPr>
        <w:t>ما استنزلت دره المنون علی اکرم من حل فی ثری رحمه</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الله فی بریته تقصر أیدی الملوک عن شیمه</w:t>
      </w:r>
    </w:p>
    <w:p>
      <w:pPr>
        <w:pStyle w:val="BookText"/>
        <w:rPr/>
      </w:pPr>
      <w:r>
        <w:rPr>
          <w:rFonts w:ascii="IRNazanin" w:hAnsi="IRNazanin" w:eastAsia="IRNazanin"/>
          <w:color w:val="111111"/>
          <w:sz w:val="28"/>
          <w:sz w:val="28"/>
          <w:szCs w:val="28"/>
          <w:rtl w:val="true"/>
          <w:lang w:bidi="fa-IR"/>
        </w:rPr>
        <w:t>یفتر عن وجهه سنا قمر ینشق عن نوره دجی ظلمه</w:t>
      </w:r>
    </w:p>
    <w:p>
      <w:pPr>
        <w:pStyle w:val="BookText"/>
        <w:rPr/>
      </w:pPr>
      <w:r>
        <w:rPr>
          <w:rFonts w:ascii="IRNazanin" w:hAnsi="IRNazanin" w:eastAsia="IRNazanin"/>
          <w:color w:val="111111"/>
          <w:sz w:val="28"/>
          <w:sz w:val="28"/>
          <w:szCs w:val="28"/>
          <w:rtl w:val="true"/>
          <w:lang w:bidi="fa-IR"/>
        </w:rPr>
        <w:t>زلزلت الارض من جوانبها إذ اولغ السیف من نجیع دمه</w:t>
      </w:r>
    </w:p>
    <w:p>
      <w:pPr>
        <w:pStyle w:val="BookText"/>
        <w:rPr/>
      </w:pPr>
      <w:r>
        <w:rPr>
          <w:rFonts w:ascii="IRNazanin" w:hAnsi="IRNazanin" w:eastAsia="IRNazanin"/>
          <w:color w:val="111111"/>
          <w:sz w:val="28"/>
          <w:sz w:val="28"/>
          <w:szCs w:val="28"/>
          <w:rtl w:val="true"/>
          <w:lang w:bidi="fa-IR"/>
        </w:rPr>
        <w:t>من سکتت نفسه لمصرعه من عمم الناس او ذوی رحمه</w:t>
      </w:r>
    </w:p>
    <w:p>
      <w:pPr>
        <w:pStyle w:val="BookText"/>
        <w:rPr/>
      </w:pPr>
      <w:r>
        <w:rPr>
          <w:rFonts w:ascii="IRNazanin" w:hAnsi="IRNazanin" w:eastAsia="IRNazanin"/>
          <w:color w:val="111111"/>
          <w:sz w:val="28"/>
          <w:sz w:val="28"/>
          <w:szCs w:val="28"/>
          <w:rtl w:val="true"/>
          <w:lang w:bidi="fa-IR"/>
        </w:rPr>
        <w:t>رایته مثل ما رآه به حتی تذوق الأمر من سقمه</w:t>
      </w:r>
    </w:p>
    <w:p>
      <w:pPr>
        <w:pStyle w:val="BookText"/>
        <w:rPr/>
      </w:pPr>
      <w:r>
        <w:rPr>
          <w:rFonts w:ascii="IRNazanin" w:hAnsi="IRNazanin" w:eastAsia="IRNazanin"/>
          <w:color w:val="111111"/>
          <w:sz w:val="28"/>
          <w:sz w:val="28"/>
          <w:szCs w:val="28"/>
          <w:rtl w:val="true"/>
          <w:lang w:bidi="fa-IR"/>
        </w:rPr>
        <w:t>کم قد رأینا عزیز مملکه ینقل عن اهله و عن خدمه</w:t>
      </w:r>
    </w:p>
    <w:p>
      <w:pPr>
        <w:pStyle w:val="BookText"/>
        <w:rPr/>
      </w:pPr>
      <w:r>
        <w:rPr>
          <w:rFonts w:ascii="IRNazanin" w:hAnsi="IRNazanin" w:eastAsia="IRNazanin"/>
          <w:color w:val="111111"/>
          <w:sz w:val="28"/>
          <w:sz w:val="28"/>
          <w:szCs w:val="28"/>
          <w:rtl w:val="true"/>
          <w:lang w:bidi="fa-IR"/>
        </w:rPr>
        <w:t>یا ملکا لیس بعده ملک لخاتم الأنبیاء فی اممه</w:t>
      </w:r>
    </w:p>
    <w:p>
      <w:pPr>
        <w:pStyle w:val="BookText"/>
        <w:rPr/>
      </w:pPr>
      <w:r>
        <w:rPr>
          <w:rFonts w:ascii="IRNazanin" w:hAnsi="IRNazanin" w:eastAsia="IRNazanin"/>
          <w:color w:val="111111"/>
          <w:sz w:val="28"/>
          <w:sz w:val="28"/>
          <w:szCs w:val="28"/>
          <w:rtl w:val="true"/>
          <w:lang w:bidi="fa-IR"/>
        </w:rPr>
        <w:t>جاد و حیا الذی اقمت به سح غزیر الوکیف من دیمه</w:t>
      </w:r>
    </w:p>
    <w:p>
      <w:pPr>
        <w:pStyle w:val="BookText"/>
        <w:rPr/>
      </w:pPr>
      <w:r>
        <w:rPr>
          <w:rFonts w:ascii="IRNazanin" w:hAnsi="IRNazanin" w:eastAsia="IRNazanin"/>
          <w:color w:val="111111"/>
          <w:sz w:val="28"/>
          <w:sz w:val="28"/>
          <w:szCs w:val="28"/>
          <w:rtl w:val="true"/>
          <w:lang w:bidi="fa-IR"/>
        </w:rPr>
        <w:t>لو احجم الموت عن أخی ثقه اسوی فی العز مستوی قدمه</w:t>
      </w:r>
    </w:p>
    <w:p>
      <w:pPr>
        <w:pStyle w:val="BookText"/>
        <w:rPr/>
      </w:pPr>
      <w:r>
        <w:rPr>
          <w:rFonts w:ascii="IRNazanin" w:hAnsi="IRNazanin" w:eastAsia="IRNazanin"/>
          <w:color w:val="111111"/>
          <w:sz w:val="28"/>
          <w:sz w:val="28"/>
          <w:szCs w:val="28"/>
          <w:rtl w:val="true"/>
          <w:lang w:bidi="fa-IR"/>
        </w:rPr>
        <w:t>او ملک لا ترام سطوته الا مرام الشتیم فی اجمه</w:t>
      </w:r>
    </w:p>
    <w:p>
      <w:pPr>
        <w:pStyle w:val="BookText"/>
        <w:rPr/>
      </w:pPr>
      <w:r>
        <w:rPr>
          <w:rFonts w:ascii="IRNazanin" w:hAnsi="IRNazanin" w:eastAsia="IRNazanin"/>
          <w:color w:val="111111"/>
          <w:sz w:val="28"/>
          <w:sz w:val="28"/>
          <w:szCs w:val="28"/>
          <w:rtl w:val="true"/>
          <w:lang w:bidi="fa-IR"/>
        </w:rPr>
        <w:t>خلدک العز ما سری سدف او قام طفل العشی فی قدمه</w:t>
      </w:r>
    </w:p>
    <w:p>
      <w:pPr>
        <w:pStyle w:val="BookText"/>
        <w:rPr/>
      </w:pPr>
      <w:r>
        <w:rPr>
          <w:rFonts w:ascii="IRNazanin" w:hAnsi="IRNazanin" w:eastAsia="IRNazanin"/>
          <w:color w:val="111111"/>
          <w:sz w:val="28"/>
          <w:sz w:val="28"/>
          <w:szCs w:val="28"/>
          <w:rtl w:val="true"/>
          <w:lang w:bidi="fa-IR"/>
        </w:rPr>
        <w:t>اصبح ملک إذا اتزرت به یقرع سن الشقاه من ندمه</w:t>
      </w:r>
    </w:p>
    <w:p>
      <w:pPr>
        <w:pStyle w:val="BookText"/>
        <w:rPr/>
      </w:pPr>
      <w:r>
        <w:rPr>
          <w:rFonts w:ascii="IRNazanin" w:hAnsi="IRNazanin" w:eastAsia="IRNazanin"/>
          <w:color w:val="111111"/>
          <w:sz w:val="28"/>
          <w:sz w:val="28"/>
          <w:szCs w:val="28"/>
          <w:rtl w:val="true"/>
          <w:lang w:bidi="fa-IR"/>
        </w:rPr>
        <w:t>اثر ذو العرش فی عداک کما اثر فی عاده و فی ارمه</w:t>
      </w:r>
    </w:p>
    <w:p>
      <w:pPr>
        <w:pStyle w:val="BookText"/>
        <w:rPr/>
      </w:pPr>
      <w:r>
        <w:rPr>
          <w:rFonts w:ascii="IRNazanin" w:hAnsi="IRNazanin" w:eastAsia="IRNazanin"/>
          <w:color w:val="111111"/>
          <w:sz w:val="28"/>
          <w:sz w:val="28"/>
          <w:szCs w:val="28"/>
          <w:rtl w:val="true"/>
          <w:lang w:bidi="fa-IR"/>
        </w:rPr>
        <w:t>لا یبعد الله سوره تلیت لخیر داع دعاه فی حرمه</w:t>
      </w:r>
    </w:p>
    <w:p>
      <w:pPr>
        <w:pStyle w:val="BookText"/>
        <w:rPr/>
      </w:pPr>
      <w:r>
        <w:rPr>
          <w:rFonts w:ascii="IRNazanin" w:hAnsi="IRNazanin" w:eastAsia="IRNazanin"/>
          <w:color w:val="111111"/>
          <w:sz w:val="28"/>
          <w:sz w:val="28"/>
          <w:szCs w:val="28"/>
          <w:rtl w:val="true"/>
          <w:lang w:bidi="fa-IR"/>
        </w:rPr>
        <w:t>ما کنت الا کحلم ذی حلم اولج باب السرور فی حلمه</w:t>
      </w:r>
    </w:p>
    <w:p>
      <w:pPr>
        <w:pStyle w:val="BookText"/>
        <w:rPr/>
      </w:pPr>
      <w:r>
        <w:rPr>
          <w:rFonts w:ascii="IRNazanin" w:hAnsi="IRNazanin" w:eastAsia="IRNazanin"/>
          <w:color w:val="111111"/>
          <w:sz w:val="28"/>
          <w:sz w:val="28"/>
          <w:szCs w:val="28"/>
          <w:rtl w:val="true"/>
          <w:lang w:bidi="fa-IR"/>
        </w:rPr>
        <w:t>حتی إذا أطلقته رقدته عاد الی ما اعتراه من عدمه</w:t>
      </w:r>
    </w:p>
    <w:p>
      <w:pPr>
        <w:pStyle w:val="BookText"/>
        <w:rPr/>
      </w:pPr>
      <w:r>
        <w:rPr>
          <w:rFonts w:ascii="IRNazanin" w:hAnsi="IRNazanin" w:eastAsia="IRNazanin"/>
          <w:color w:val="111111"/>
          <w:sz w:val="28"/>
          <w:sz w:val="28"/>
          <w:szCs w:val="28"/>
          <w:rtl w:val="true"/>
          <w:lang w:bidi="fa-IR"/>
        </w:rPr>
        <w:t>و قال أیضا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قد دنوت من الفرار سقیت الغیث یا قصر القرار</w:t>
      </w:r>
    </w:p>
    <w:p>
      <w:pPr>
        <w:pStyle w:val="BookText"/>
        <w:rPr/>
      </w:pPr>
      <w:r>
        <w:rPr>
          <w:rFonts w:ascii="IRNazanin" w:hAnsi="IRNazanin" w:eastAsia="IRNazanin"/>
          <w:color w:val="111111"/>
          <w:sz w:val="28"/>
          <w:sz w:val="28"/>
          <w:szCs w:val="28"/>
          <w:rtl w:val="true"/>
          <w:lang w:bidi="fa-IR"/>
        </w:rPr>
        <w:t>رمتک ید الزمان بسهم عین فصرت ملوحا بدخان نار</w:t>
      </w:r>
    </w:p>
    <w:p>
      <w:pPr>
        <w:pStyle w:val="BookText"/>
        <w:rPr/>
      </w:pPr>
      <w:r>
        <w:rPr>
          <w:rFonts w:ascii="IRNazanin" w:hAnsi="IRNazanin" w:eastAsia="IRNazanin"/>
          <w:color w:val="111111"/>
          <w:sz w:val="28"/>
          <w:sz w:val="28"/>
          <w:szCs w:val="28"/>
          <w:rtl w:val="true"/>
          <w:lang w:bidi="fa-IR"/>
        </w:rPr>
        <w:t>ابن لی عن جمیعک این حلوا و این مزارهم بعد المزار</w:t>
      </w:r>
    </w:p>
    <w:p>
      <w:pPr>
        <w:pStyle w:val="BookText"/>
        <w:rPr/>
      </w:pPr>
      <w:r>
        <w:rPr>
          <w:rFonts w:ascii="IRNazanin" w:hAnsi="IRNazanin" w:eastAsia="IRNazanin"/>
          <w:color w:val="111111"/>
          <w:sz w:val="28"/>
          <w:sz w:val="28"/>
          <w:szCs w:val="28"/>
          <w:rtl w:val="true"/>
          <w:lang w:bidi="fa-IR"/>
        </w:rPr>
        <w:t>و این محمد و ابناه ما لی اری اطلالهم سود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لم یؤنسوا بانیس ملک یصون علی الملوک بخیر جار</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کان فی الحدثان عونا لنا و الغیث یمنح بالقطار</w:t>
      </w:r>
    </w:p>
    <w:p>
      <w:pPr>
        <w:pStyle w:val="BookText"/>
        <w:rPr/>
      </w:pPr>
      <w:r>
        <w:rPr>
          <w:rFonts w:ascii="IRNazanin" w:hAnsi="IRNazanin" w:eastAsia="IRNazanin"/>
          <w:color w:val="111111"/>
          <w:sz w:val="28"/>
          <w:sz w:val="28"/>
          <w:szCs w:val="28"/>
          <w:rtl w:val="true"/>
          <w:lang w:bidi="fa-IR"/>
        </w:rPr>
        <w:t>لقد ترک الزمان بنی ابیه و قد غمرتهم سود البحار</w:t>
      </w:r>
    </w:p>
    <w:p>
      <w:pPr>
        <w:pStyle w:val="BookText"/>
        <w:rPr/>
      </w:pPr>
      <w:r>
        <w:rPr>
          <w:rFonts w:ascii="IRNazanin" w:hAnsi="IRNazanin" w:eastAsia="IRNazanin"/>
          <w:color w:val="111111"/>
          <w:sz w:val="28"/>
          <w:sz w:val="28"/>
          <w:szCs w:val="28"/>
          <w:rtl w:val="true"/>
          <w:lang w:bidi="fa-IR"/>
        </w:rPr>
        <w:t>أضاعوا شمسهم فجرت بنحس فصاروا فی الظلام بلا نهار</w:t>
      </w:r>
    </w:p>
    <w:p>
      <w:pPr>
        <w:pStyle w:val="BookText"/>
        <w:rPr/>
      </w:pPr>
      <w:r>
        <w:rPr>
          <w:rFonts w:ascii="IRNazanin" w:hAnsi="IRNazanin" w:eastAsia="IRNazanin"/>
          <w:color w:val="111111"/>
          <w:sz w:val="28"/>
          <w:sz w:val="28"/>
          <w:szCs w:val="28"/>
          <w:rtl w:val="true"/>
          <w:lang w:bidi="fa-IR"/>
        </w:rPr>
        <w:t>و اجلوا عنهم قمرا منیرا و داستهم خیول بنی الشرار</w:t>
      </w:r>
    </w:p>
    <w:p>
      <w:pPr>
        <w:pStyle w:val="BookText"/>
        <w:rPr/>
      </w:pPr>
      <w:r>
        <w:rPr>
          <w:rFonts w:ascii="IRNazanin" w:hAnsi="IRNazanin" w:eastAsia="IRNazanin"/>
          <w:color w:val="111111"/>
          <w:sz w:val="28"/>
          <w:sz w:val="28"/>
          <w:szCs w:val="28"/>
          <w:rtl w:val="true"/>
          <w:lang w:bidi="fa-IR"/>
        </w:rPr>
        <w:t>و لو کانوا لهم کفوا و مثلا إذا ما توجوا تیجان عار</w:t>
      </w:r>
    </w:p>
    <w:p>
      <w:pPr>
        <w:pStyle w:val="BookText"/>
        <w:rPr/>
      </w:pPr>
      <w:r>
        <w:rPr>
          <w:rFonts w:ascii="IRNazanin" w:hAnsi="IRNazanin" w:eastAsia="IRNazanin"/>
          <w:color w:val="111111"/>
          <w:sz w:val="28"/>
          <w:sz w:val="28"/>
          <w:szCs w:val="28"/>
          <w:rtl w:val="true"/>
          <w:lang w:bidi="fa-IR"/>
        </w:rPr>
        <w:t>الا بان الإمام و وارثاه لقد ضرما الحشا منا بنار</w:t>
      </w:r>
    </w:p>
    <w:p>
      <w:pPr>
        <w:pStyle w:val="BookText"/>
        <w:rPr/>
      </w:pPr>
      <w:r>
        <w:rPr>
          <w:rFonts w:ascii="IRNazanin" w:hAnsi="IRNazanin" w:eastAsia="IRNazanin"/>
          <w:color w:val="111111"/>
          <w:sz w:val="28"/>
          <w:sz w:val="28"/>
          <w:szCs w:val="28"/>
          <w:rtl w:val="true"/>
          <w:lang w:bidi="fa-IR"/>
        </w:rPr>
        <w:t>و قالوا الخلد بیع فقلت ذلا یصیر ببائعیه الی صغار</w:t>
      </w:r>
    </w:p>
    <w:p>
      <w:pPr>
        <w:pStyle w:val="BookText"/>
        <w:rPr/>
      </w:pPr>
      <w:r>
        <w:rPr>
          <w:rFonts w:ascii="IRNazanin" w:hAnsi="IRNazanin" w:eastAsia="IRNazanin"/>
          <w:color w:val="111111"/>
          <w:sz w:val="28"/>
          <w:sz w:val="28"/>
          <w:szCs w:val="28"/>
          <w:rtl w:val="true"/>
          <w:lang w:bidi="fa-IR"/>
        </w:rPr>
        <w:t>کذاک الملک یتبع اولیه إذا قطع القرار من القرار</w:t>
      </w:r>
    </w:p>
    <w:p>
      <w:pPr>
        <w:pStyle w:val="BookText"/>
        <w:rPr/>
      </w:pPr>
      <w:r>
        <w:rPr>
          <w:rFonts w:ascii="IRNazanin" w:hAnsi="IRNazanin" w:eastAsia="IRNazanin"/>
          <w:color w:val="111111"/>
          <w:sz w:val="28"/>
          <w:sz w:val="28"/>
          <w:szCs w:val="28"/>
          <w:rtl w:val="true"/>
          <w:lang w:bidi="fa-IR"/>
        </w:rPr>
        <w:t>و قال مقدس بن صیفی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ما اتتک به الخطوب فقد أعطتک طاعته النحیب</w:t>
      </w:r>
    </w:p>
    <w:p>
      <w:pPr>
        <w:pStyle w:val="BookText"/>
        <w:rPr/>
      </w:pPr>
      <w:r>
        <w:rPr>
          <w:rFonts w:ascii="IRNazanin" w:hAnsi="IRNazanin" w:eastAsia="IRNazanin"/>
          <w:color w:val="111111"/>
          <w:sz w:val="28"/>
          <w:sz w:val="28"/>
          <w:szCs w:val="28"/>
          <w:rtl w:val="true"/>
          <w:lang w:bidi="fa-IR"/>
        </w:rPr>
        <w:t>تدلت من شماریخ المنایا منایا ما تقوم لها القلوب</w:t>
      </w:r>
    </w:p>
    <w:p>
      <w:pPr>
        <w:pStyle w:val="BookText"/>
        <w:rPr/>
      </w:pPr>
      <w:r>
        <w:rPr>
          <w:rFonts w:ascii="IRNazanin" w:hAnsi="IRNazanin" w:eastAsia="IRNazanin"/>
          <w:color w:val="111111"/>
          <w:sz w:val="28"/>
          <w:sz w:val="28"/>
          <w:szCs w:val="28"/>
          <w:rtl w:val="true"/>
          <w:lang w:bidi="fa-IR"/>
        </w:rPr>
        <w:t>خلال مقابر البستان قبر یجاور قبره اسد غریب</w:t>
      </w:r>
    </w:p>
    <w:p>
      <w:pPr>
        <w:pStyle w:val="BookText"/>
        <w:rPr/>
      </w:pPr>
      <w:r>
        <w:rPr>
          <w:rFonts w:ascii="IRNazanin" w:hAnsi="IRNazanin" w:eastAsia="IRNazanin"/>
          <w:color w:val="111111"/>
          <w:sz w:val="28"/>
          <w:sz w:val="28"/>
          <w:szCs w:val="28"/>
          <w:rtl w:val="true"/>
          <w:lang w:bidi="fa-IR"/>
        </w:rPr>
        <w:t>لقد عظمت مصیبته علی من له فی کل مکرمه نصیب</w:t>
      </w:r>
    </w:p>
    <w:p>
      <w:pPr>
        <w:pStyle w:val="BookText"/>
        <w:rPr/>
      </w:pPr>
      <w:r>
        <w:rPr>
          <w:rFonts w:ascii="IRNazanin" w:hAnsi="IRNazanin" w:eastAsia="IRNazanin"/>
          <w:color w:val="111111"/>
          <w:sz w:val="28"/>
          <w:sz w:val="28"/>
          <w:szCs w:val="28"/>
          <w:rtl w:val="true"/>
          <w:lang w:bidi="fa-IR"/>
        </w:rPr>
        <w:t>علی امثاله العبرات تذری و تهتک فی ماتمه الجیوب</w:t>
      </w:r>
    </w:p>
    <w:p>
      <w:pPr>
        <w:pStyle w:val="BookText"/>
        <w:rPr/>
      </w:pPr>
      <w:r>
        <w:rPr>
          <w:rFonts w:ascii="IRNazanin" w:hAnsi="IRNazanin" w:eastAsia="IRNazanin"/>
          <w:color w:val="111111"/>
          <w:sz w:val="28"/>
          <w:sz w:val="28"/>
          <w:szCs w:val="28"/>
          <w:rtl w:val="true"/>
          <w:lang w:bidi="fa-IR"/>
        </w:rPr>
        <w:t>و ما اذخرت زبیده عنه دمعا تخص به النسیبه و النسیب</w:t>
      </w:r>
    </w:p>
    <w:p>
      <w:pPr>
        <w:pStyle w:val="BookText"/>
        <w:rPr/>
      </w:pPr>
      <w:r>
        <w:rPr>
          <w:rFonts w:ascii="IRNazanin" w:hAnsi="IRNazanin" w:eastAsia="IRNazanin"/>
          <w:color w:val="111111"/>
          <w:sz w:val="28"/>
          <w:sz w:val="28"/>
          <w:szCs w:val="28"/>
          <w:rtl w:val="true"/>
          <w:lang w:bidi="fa-IR"/>
        </w:rPr>
        <w:t>دعوا موسی ابنه لبکاء دهر علی موسی ابنه دخل الحزیب</w:t>
      </w:r>
    </w:p>
    <w:p>
      <w:pPr>
        <w:pStyle w:val="BookText"/>
        <w:rPr/>
      </w:pPr>
      <w:r>
        <w:rPr>
          <w:rFonts w:ascii="IRNazanin" w:hAnsi="IRNazanin" w:eastAsia="IRNazanin"/>
          <w:color w:val="111111"/>
          <w:sz w:val="28"/>
          <w:sz w:val="28"/>
          <w:szCs w:val="28"/>
          <w:rtl w:val="true"/>
          <w:lang w:bidi="fa-IR"/>
        </w:rPr>
        <w:t>رایت مشاهد الخلفاء منه خلاء ما بساحتها مجیب</w:t>
      </w:r>
    </w:p>
    <w:p>
      <w:pPr>
        <w:pStyle w:val="BookText"/>
        <w:rPr/>
      </w:pPr>
      <w:r>
        <w:rPr>
          <w:rFonts w:ascii="IRNazanin" w:hAnsi="IRNazanin" w:eastAsia="IRNazanin"/>
          <w:color w:val="111111"/>
          <w:sz w:val="28"/>
          <w:sz w:val="28"/>
          <w:szCs w:val="28"/>
          <w:rtl w:val="true"/>
          <w:lang w:bidi="fa-IR"/>
        </w:rPr>
        <w:t>لیهنک اننی کهل علیه اذوب، و فی الحشا کبد تذوب</w:t>
      </w:r>
    </w:p>
    <w:p>
      <w:pPr>
        <w:pStyle w:val="BookText"/>
        <w:rPr/>
      </w:pPr>
      <w:r>
        <w:rPr>
          <w:rFonts w:ascii="IRNazanin" w:hAnsi="IRNazanin" w:eastAsia="IRNazanin"/>
          <w:color w:val="111111"/>
          <w:sz w:val="28"/>
          <w:sz w:val="28"/>
          <w:szCs w:val="28"/>
          <w:rtl w:val="true"/>
          <w:lang w:bidi="fa-IR"/>
        </w:rPr>
        <w:t>اصیب به البعید فخر حزنا و عاین یومه فیه المریب</w:t>
      </w:r>
    </w:p>
    <w:p>
      <w:pPr>
        <w:pStyle w:val="BookText"/>
        <w:rPr/>
      </w:pPr>
      <w:r>
        <w:rPr>
          <w:rFonts w:ascii="IRNazanin" w:hAnsi="IRNazanin" w:eastAsia="IRNazanin"/>
          <w:color w:val="111111"/>
          <w:sz w:val="28"/>
          <w:sz w:val="28"/>
          <w:szCs w:val="28"/>
          <w:rtl w:val="true"/>
          <w:lang w:bidi="fa-IR"/>
        </w:rPr>
        <w:t>انادی من بطون الارض شخصا یحرکه النداء فما یجیب</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نعت الحروب الیه نفسا لقد فجعت بمصرعه الحروب</w:t>
      </w:r>
    </w:p>
    <w:p>
      <w:pPr>
        <w:pStyle w:val="BookText"/>
        <w:rPr/>
      </w:pPr>
      <w:r>
        <w:rPr>
          <w:rFonts w:ascii="IRNazanin" w:hAnsi="IRNazanin" w:eastAsia="IRNazanin"/>
          <w:color w:val="111111"/>
          <w:sz w:val="28"/>
          <w:sz w:val="28"/>
          <w:szCs w:val="28"/>
          <w:rtl w:val="true"/>
          <w:lang w:bidi="fa-IR"/>
        </w:rPr>
        <w:t>و قال خزیمة بن الحسن یرثیه علی لسان أم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لخیر امام قام من خیر عنصر و افضل سام فوق اعواد منبر</w:t>
      </w:r>
    </w:p>
    <w:p>
      <w:pPr>
        <w:pStyle w:val="BookText"/>
        <w:rPr/>
      </w:pPr>
      <w:r>
        <w:rPr>
          <w:rFonts w:ascii="IRNazanin" w:hAnsi="IRNazanin" w:eastAsia="IRNazanin"/>
          <w:color w:val="111111"/>
          <w:sz w:val="28"/>
          <w:sz w:val="28"/>
          <w:szCs w:val="28"/>
          <w:rtl w:val="true"/>
          <w:lang w:bidi="fa-IR"/>
        </w:rPr>
        <w:t>لوارث علم الأولین و فهمهم و للملک المأمون من أم جعفر</w:t>
      </w:r>
    </w:p>
    <w:p>
      <w:pPr>
        <w:pStyle w:val="BookText"/>
        <w:rPr/>
      </w:pPr>
      <w:r>
        <w:rPr>
          <w:rFonts w:ascii="IRNazanin" w:hAnsi="IRNazanin" w:eastAsia="IRNazanin"/>
          <w:color w:val="111111"/>
          <w:sz w:val="28"/>
          <w:sz w:val="28"/>
          <w:szCs w:val="28"/>
          <w:rtl w:val="true"/>
          <w:lang w:bidi="fa-IR"/>
        </w:rPr>
        <w:t>کتبت و عینی مستهل دموعها إلیک ابن عمی من جفونی و محجری</w:t>
      </w:r>
    </w:p>
    <w:p>
      <w:pPr>
        <w:pStyle w:val="BookText"/>
        <w:rPr/>
      </w:pPr>
      <w:r>
        <w:rPr>
          <w:rFonts w:ascii="IRNazanin" w:hAnsi="IRNazanin" w:eastAsia="IRNazanin"/>
          <w:color w:val="111111"/>
          <w:sz w:val="28"/>
          <w:sz w:val="28"/>
          <w:szCs w:val="28"/>
          <w:rtl w:val="true"/>
          <w:lang w:bidi="fa-IR"/>
        </w:rPr>
        <w:t>و قد مسنی ضر و ذل کابه و ارق عینی یا بن عمی تفکری</w:t>
      </w:r>
    </w:p>
    <w:p>
      <w:pPr>
        <w:pStyle w:val="BookText"/>
        <w:rPr/>
      </w:pPr>
      <w:r>
        <w:rPr>
          <w:rFonts w:ascii="IRNazanin" w:hAnsi="IRNazanin" w:eastAsia="IRNazanin"/>
          <w:color w:val="111111"/>
          <w:sz w:val="28"/>
          <w:sz w:val="28"/>
          <w:szCs w:val="28"/>
          <w:rtl w:val="true"/>
          <w:lang w:bidi="fa-IR"/>
        </w:rPr>
        <w:t>و همت لما لاقیت بعد مصابه فامری عظیم منکر جد منکر</w:t>
      </w:r>
    </w:p>
    <w:p>
      <w:pPr>
        <w:pStyle w:val="BookText"/>
        <w:rPr/>
      </w:pPr>
      <w:r>
        <w:rPr>
          <w:rFonts w:ascii="IRNazanin" w:hAnsi="IRNazanin" w:eastAsia="IRNazanin"/>
          <w:color w:val="111111"/>
          <w:sz w:val="28"/>
          <w:sz w:val="28"/>
          <w:szCs w:val="28"/>
          <w:rtl w:val="true"/>
          <w:lang w:bidi="fa-IR"/>
        </w:rPr>
        <w:t>ساشکو الذی لاقیته بعد فقده إلیک شکاه المستهام المقهر</w:t>
      </w:r>
    </w:p>
    <w:p>
      <w:pPr>
        <w:pStyle w:val="BookText"/>
        <w:rPr/>
      </w:pPr>
      <w:r>
        <w:rPr>
          <w:rFonts w:ascii="IRNazanin" w:hAnsi="IRNazanin" w:eastAsia="IRNazanin"/>
          <w:color w:val="111111"/>
          <w:sz w:val="28"/>
          <w:sz w:val="28"/>
          <w:szCs w:val="28"/>
          <w:rtl w:val="true"/>
          <w:lang w:bidi="fa-IR"/>
        </w:rPr>
        <w:t>و أرجو لما قد مر بی مذ فقدته فأنت لبثی خیر رب مغیر</w:t>
      </w:r>
    </w:p>
    <w:p>
      <w:pPr>
        <w:pStyle w:val="BookText"/>
        <w:rPr/>
      </w:pPr>
      <w:r>
        <w:rPr>
          <w:rFonts w:ascii="IRNazanin" w:hAnsi="IRNazanin" w:eastAsia="IRNazanin"/>
          <w:color w:val="111111"/>
          <w:sz w:val="28"/>
          <w:sz w:val="28"/>
          <w:szCs w:val="28"/>
          <w:rtl w:val="true"/>
          <w:lang w:bidi="fa-IR"/>
        </w:rPr>
        <w:t>اتی طاهر لا طهر الله طاهرا فما طاهر فیما اتی بمطهر</w:t>
      </w:r>
    </w:p>
    <w:p>
      <w:pPr>
        <w:pStyle w:val="BookText"/>
        <w:rPr/>
      </w:pPr>
      <w:r>
        <w:rPr>
          <w:rFonts w:ascii="IRNazanin" w:hAnsi="IRNazanin" w:eastAsia="IRNazanin"/>
          <w:color w:val="111111"/>
          <w:sz w:val="28"/>
          <w:sz w:val="28"/>
          <w:szCs w:val="28"/>
          <w:rtl w:val="true"/>
          <w:lang w:bidi="fa-IR"/>
        </w:rPr>
        <w:t>فأخرجنی مکشوفة الوجه حاسرا و انهب أموالی و احرق آدری</w:t>
      </w:r>
    </w:p>
    <w:p>
      <w:pPr>
        <w:pStyle w:val="BookText"/>
        <w:rPr/>
      </w:pPr>
      <w:r>
        <w:rPr>
          <w:rFonts w:ascii="IRNazanin" w:hAnsi="IRNazanin" w:eastAsia="IRNazanin"/>
          <w:color w:val="111111"/>
          <w:sz w:val="28"/>
          <w:sz w:val="28"/>
          <w:szCs w:val="28"/>
          <w:rtl w:val="true"/>
          <w:lang w:bidi="fa-IR"/>
        </w:rPr>
        <w:t>یعز علی هارون ما قد لقیته و ما مر بی من ناقص الخلق اعور</w:t>
      </w:r>
    </w:p>
    <w:p>
      <w:pPr>
        <w:pStyle w:val="BookText"/>
        <w:rPr/>
      </w:pPr>
      <w:r>
        <w:rPr>
          <w:rFonts w:ascii="IRNazanin" w:hAnsi="IRNazanin" w:eastAsia="IRNazanin"/>
          <w:color w:val="111111"/>
          <w:sz w:val="28"/>
          <w:sz w:val="28"/>
          <w:szCs w:val="28"/>
          <w:rtl w:val="true"/>
          <w:lang w:bidi="fa-IR"/>
        </w:rPr>
        <w:t>فان کان ما اسدی بأمر امرته صبرت لامر من قدیر مقدر</w:t>
      </w:r>
    </w:p>
    <w:p>
      <w:pPr>
        <w:pStyle w:val="BookText"/>
        <w:rPr/>
      </w:pPr>
      <w:r>
        <w:rPr>
          <w:rFonts w:ascii="IRNazanin" w:hAnsi="IRNazanin" w:eastAsia="IRNazanin"/>
          <w:color w:val="111111"/>
          <w:sz w:val="28"/>
          <w:sz w:val="28"/>
          <w:szCs w:val="28"/>
          <w:rtl w:val="true"/>
          <w:lang w:bidi="fa-IR"/>
        </w:rPr>
        <w:t>تذکر امیر المؤمنین قرابتی فدیتک من ذی حرمه متذکر</w:t>
      </w:r>
    </w:p>
    <w:p>
      <w:pPr>
        <w:pStyle w:val="BookText"/>
        <w:rPr/>
      </w:pPr>
      <w:r>
        <w:rPr>
          <w:rFonts w:ascii="IRNazanin" w:hAnsi="IRNazanin" w:eastAsia="IRNazanin"/>
          <w:color w:val="111111"/>
          <w:sz w:val="28"/>
          <w:sz w:val="28"/>
          <w:szCs w:val="28"/>
          <w:rtl w:val="true"/>
          <w:lang w:bidi="fa-IR"/>
        </w:rPr>
        <w:t>و قال أیضا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العزه الصمد ما ذا أصبنا به فی صبحه الأحد</w:t>
      </w:r>
    </w:p>
    <w:p>
      <w:pPr>
        <w:pStyle w:val="BookText"/>
        <w:rPr/>
      </w:pPr>
      <w:r>
        <w:rPr>
          <w:rFonts w:ascii="IRNazanin" w:hAnsi="IRNazanin" w:eastAsia="IRNazanin"/>
          <w:color w:val="111111"/>
          <w:sz w:val="28"/>
          <w:sz w:val="28"/>
          <w:szCs w:val="28"/>
          <w:rtl w:val="true"/>
          <w:lang w:bidi="fa-IR"/>
        </w:rPr>
        <w:t>و ما اصیب به الاسلام قاطبه من التضعضع فی رکنیه و الاود</w:t>
      </w:r>
    </w:p>
    <w:p>
      <w:pPr>
        <w:pStyle w:val="BookText"/>
        <w:rPr/>
      </w:pPr>
      <w:r>
        <w:rPr>
          <w:rFonts w:ascii="IRNazanin" w:hAnsi="IRNazanin" w:eastAsia="IRNazanin"/>
          <w:color w:val="111111"/>
          <w:sz w:val="28"/>
          <w:sz w:val="28"/>
          <w:szCs w:val="28"/>
          <w:rtl w:val="true"/>
          <w:lang w:bidi="fa-IR"/>
        </w:rPr>
        <w:t>من لم یصب بامیر المؤمنین و لم یصبح بمهلکه و الهم فی صعد</w:t>
      </w:r>
    </w:p>
    <w:p>
      <w:pPr>
        <w:pStyle w:val="BookText"/>
        <w:rPr/>
      </w:pPr>
      <w:r>
        <w:rPr>
          <w:rFonts w:ascii="IRNazanin" w:hAnsi="IRNazanin" w:eastAsia="IRNazanin"/>
          <w:color w:val="111111"/>
          <w:sz w:val="28"/>
          <w:sz w:val="28"/>
          <w:szCs w:val="28"/>
          <w:rtl w:val="true"/>
          <w:lang w:bidi="fa-IR"/>
        </w:rPr>
        <w:t>فقد اصبت به حتی تبین فی عقلی و دینی و فی دنیای و الجسد</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لیله یشتکی الاسلام مدتها و العالمون جمیعا آخر الأبد</w:t>
      </w:r>
    </w:p>
    <w:p>
      <w:pPr>
        <w:pStyle w:val="BookText"/>
        <w:rPr/>
      </w:pPr>
      <w:r>
        <w:rPr>
          <w:rFonts w:ascii="IRNazanin" w:hAnsi="IRNazanin" w:eastAsia="IRNazanin"/>
          <w:color w:val="111111"/>
          <w:sz w:val="28"/>
          <w:sz w:val="28"/>
          <w:szCs w:val="28"/>
          <w:rtl w:val="true"/>
          <w:lang w:bidi="fa-IR"/>
        </w:rPr>
        <w:t>غدرت بالملک المیمون طائره و بالإمام و بالضرغامه الأسد</w:t>
      </w:r>
    </w:p>
    <w:p>
      <w:pPr>
        <w:pStyle w:val="BookText"/>
        <w:rPr/>
      </w:pPr>
      <w:r>
        <w:rPr>
          <w:rFonts w:ascii="IRNazanin" w:hAnsi="IRNazanin" w:eastAsia="IRNazanin"/>
          <w:color w:val="111111"/>
          <w:sz w:val="28"/>
          <w:sz w:val="28"/>
          <w:szCs w:val="28"/>
          <w:rtl w:val="true"/>
          <w:lang w:bidi="fa-IR"/>
        </w:rPr>
        <w:t>سارت الیه المنایا و هی ترهبه فواجهته باوغاد ذوی عدد</w:t>
      </w:r>
    </w:p>
    <w:p>
      <w:pPr>
        <w:pStyle w:val="BookText"/>
        <w:rPr/>
      </w:pPr>
      <w:r>
        <w:rPr>
          <w:rFonts w:ascii="IRNazanin" w:hAnsi="IRNazanin" w:eastAsia="IRNazanin"/>
          <w:color w:val="111111"/>
          <w:sz w:val="28"/>
          <w:sz w:val="28"/>
          <w:szCs w:val="28"/>
          <w:rtl w:val="true"/>
          <w:lang w:bidi="fa-IR"/>
        </w:rPr>
        <w:t>بشورجین و اغتام یقودهم قریش بالبیض فی قمص من الزرد</w:t>
      </w:r>
    </w:p>
    <w:p>
      <w:pPr>
        <w:pStyle w:val="BookText"/>
        <w:rPr/>
      </w:pPr>
      <w:r>
        <w:rPr>
          <w:rFonts w:ascii="IRNazanin" w:hAnsi="IRNazanin" w:eastAsia="IRNazanin"/>
          <w:color w:val="111111"/>
          <w:sz w:val="28"/>
          <w:sz w:val="28"/>
          <w:szCs w:val="28"/>
          <w:rtl w:val="true"/>
          <w:lang w:bidi="fa-IR"/>
        </w:rPr>
        <w:t>فصادفوه وحیدا لا معین له علیهم غائب الانصار بالمدد</w:t>
      </w:r>
    </w:p>
    <w:p>
      <w:pPr>
        <w:pStyle w:val="BookText"/>
        <w:rPr/>
      </w:pPr>
      <w:r>
        <w:rPr>
          <w:rFonts w:ascii="IRNazanin" w:hAnsi="IRNazanin" w:eastAsia="IRNazanin"/>
          <w:color w:val="111111"/>
          <w:sz w:val="28"/>
          <w:sz w:val="28"/>
          <w:szCs w:val="28"/>
          <w:rtl w:val="true"/>
          <w:lang w:bidi="fa-IR"/>
        </w:rPr>
        <w:t>فجرعوه المنایا غیر ممتنع فردا فیا لک من مستسلم فرد</w:t>
      </w:r>
    </w:p>
    <w:p>
      <w:pPr>
        <w:pStyle w:val="BookText"/>
        <w:rPr/>
      </w:pPr>
      <w:r>
        <w:rPr>
          <w:rFonts w:ascii="IRNazanin" w:hAnsi="IRNazanin" w:eastAsia="IRNazanin"/>
          <w:color w:val="111111"/>
          <w:sz w:val="28"/>
          <w:sz w:val="28"/>
          <w:szCs w:val="28"/>
          <w:rtl w:val="true"/>
          <w:lang w:bidi="fa-IR"/>
        </w:rPr>
        <w:t>یلقی الوجوه بوجه غیر مبتذل ابهی و انقی من القوهیة الجدد</w:t>
      </w:r>
    </w:p>
    <w:p>
      <w:pPr>
        <w:pStyle w:val="BookText"/>
        <w:rPr/>
      </w:pPr>
      <w:r>
        <w:rPr>
          <w:rFonts w:ascii="IRNazanin" w:hAnsi="IRNazanin" w:eastAsia="IRNazanin"/>
          <w:color w:val="111111"/>
          <w:sz w:val="28"/>
          <w:sz w:val="28"/>
          <w:szCs w:val="28"/>
          <w:rtl w:val="true"/>
          <w:lang w:bidi="fa-IR"/>
        </w:rPr>
        <w:t>وا حسرتا و قریش قد احاط به و السیف مرتعد فی کف مرتعد</w:t>
      </w:r>
    </w:p>
    <w:p>
      <w:pPr>
        <w:pStyle w:val="BookText"/>
        <w:rPr/>
      </w:pPr>
      <w:r>
        <w:rPr>
          <w:rFonts w:ascii="IRNazanin" w:hAnsi="IRNazanin" w:eastAsia="IRNazanin"/>
          <w:color w:val="111111"/>
          <w:sz w:val="28"/>
          <w:sz w:val="28"/>
          <w:szCs w:val="28"/>
          <w:rtl w:val="true"/>
          <w:lang w:bidi="fa-IR"/>
        </w:rPr>
        <w:t>فما تحرک بل ما زال منتصبا منکس الراس لم یبدی و لم یعد</w:t>
      </w:r>
    </w:p>
    <w:p>
      <w:pPr>
        <w:pStyle w:val="BookText"/>
        <w:rPr/>
      </w:pPr>
      <w:r>
        <w:rPr>
          <w:rFonts w:ascii="IRNazanin" w:hAnsi="IRNazanin" w:eastAsia="IRNazanin"/>
          <w:color w:val="111111"/>
          <w:sz w:val="28"/>
          <w:sz w:val="28"/>
          <w:szCs w:val="28"/>
          <w:rtl w:val="true"/>
          <w:lang w:bidi="fa-IR"/>
        </w:rPr>
        <w:t>حتی إذا السیف وافی وسط مفرقه اذرته عنه یداه فعل متئد</w:t>
      </w:r>
    </w:p>
    <w:p>
      <w:pPr>
        <w:pStyle w:val="BookText"/>
        <w:rPr/>
      </w:pPr>
      <w:r>
        <w:rPr>
          <w:rFonts w:ascii="IRNazanin" w:hAnsi="IRNazanin" w:eastAsia="IRNazanin"/>
          <w:color w:val="111111"/>
          <w:sz w:val="28"/>
          <w:sz w:val="28"/>
          <w:szCs w:val="28"/>
          <w:rtl w:val="true"/>
          <w:lang w:bidi="fa-IR"/>
        </w:rPr>
        <w:t>و قام فاعتلقت کفاه لبته کضیغم شرس مستبسل لبد</w:t>
      </w:r>
    </w:p>
    <w:p>
      <w:pPr>
        <w:pStyle w:val="BookText"/>
        <w:rPr/>
      </w:pPr>
      <w:r>
        <w:rPr>
          <w:rFonts w:ascii="IRNazanin" w:hAnsi="IRNazanin" w:eastAsia="IRNazanin"/>
          <w:color w:val="111111"/>
          <w:sz w:val="28"/>
          <w:sz w:val="28"/>
          <w:szCs w:val="28"/>
          <w:rtl w:val="true"/>
          <w:lang w:bidi="fa-IR"/>
        </w:rPr>
        <w:t>فاحتزه ثم اهوی فاستقل به للأرض من کف لیث محرج حرد</w:t>
      </w:r>
    </w:p>
    <w:p>
      <w:pPr>
        <w:pStyle w:val="BookText"/>
        <w:rPr/>
      </w:pPr>
      <w:r>
        <w:rPr>
          <w:rFonts w:ascii="IRNazanin" w:hAnsi="IRNazanin" w:eastAsia="IRNazanin"/>
          <w:color w:val="111111"/>
          <w:sz w:val="28"/>
          <w:sz w:val="28"/>
          <w:szCs w:val="28"/>
          <w:rtl w:val="true"/>
          <w:lang w:bidi="fa-IR"/>
        </w:rPr>
        <w:t>فکاد یقتله لو لم یکاثره و قام منفلتا منه و لم یکد</w:t>
      </w:r>
    </w:p>
    <w:p>
      <w:pPr>
        <w:pStyle w:val="BookText"/>
        <w:rPr/>
      </w:pPr>
      <w:r>
        <w:rPr>
          <w:rFonts w:ascii="IRNazanin" w:hAnsi="IRNazanin" w:eastAsia="IRNazanin"/>
          <w:color w:val="111111"/>
          <w:sz w:val="28"/>
          <w:sz w:val="28"/>
          <w:szCs w:val="28"/>
          <w:rtl w:val="true"/>
          <w:lang w:bidi="fa-IR"/>
        </w:rPr>
        <w:t>هذا حدیث امیر المؤمنین و ما نقصت من امره حرفا و لم ازد</w:t>
      </w:r>
    </w:p>
    <w:p>
      <w:pPr>
        <w:pStyle w:val="BookText"/>
        <w:rPr/>
      </w:pPr>
      <w:r>
        <w:rPr>
          <w:rFonts w:ascii="IRNazanin" w:hAnsi="IRNazanin" w:eastAsia="IRNazanin"/>
          <w:color w:val="111111"/>
          <w:sz w:val="28"/>
          <w:sz w:val="28"/>
          <w:szCs w:val="28"/>
          <w:rtl w:val="true"/>
          <w:lang w:bidi="fa-IR"/>
        </w:rPr>
        <w:t>لا زلت اندبه حتی الممات و ان اخنی علیه الذی اخنی علی لبد</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الموصلی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طاهر برأس محمد الی المأمون بکی ذو الریاستین،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علینا سیوف الناس و السنتهم، أمرناه ان یبعث به أسیرا فبعث به عقیرا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ما مضی فاحتل فی الاعتذار منه، فکتب الناس فأطالوا، و جاء احمد بن یوسف بشبر من قرطاس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المخلوع کان قسیم امیر المؤمنین فی النسب و اللحمه، و قد فرق الله بینه و بینه فی الولایة و الحرمه، لمفارقته عصم الدین، و خروجه من الأمر الجامع للمسلمین، یقول الله عز و جل حین اقتص علینا نبا ابن نوح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لَیْسَ مِنْ أَهْلِکَ إِنَّهُ 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طاعه لأحد فی معصیة</w:t>
      </w:r>
      <w:bookmarkStart w:id="520" w:name="pg11455_92312"/>
    </w:p>
    <w:p>
      <w:pPr>
        <w:pStyle w:val="BookText"/>
        <w:rPr/>
      </w:pPr>
      <w:bookmarkEnd w:id="520"/>
      <w:r>
        <w:rPr>
          <w:rFonts w:ascii="IRNazanin" w:hAnsi="IRNazanin" w:eastAsia="IRNazanin"/>
          <w:color w:val="111111"/>
          <w:sz w:val="28"/>
          <w:sz w:val="28"/>
          <w:szCs w:val="28"/>
          <w:rtl w:val="true"/>
          <w:lang w:bidi="fa-IR"/>
        </w:rPr>
        <w:t>الله، و لا قطیعه إذا کانت القطیعه فی جنب الله و کتابی الی امیر المؤمنین و قد قتل الله المخلوع، و رداه رداء نکثه، و احصد لأمیر المؤمنین امره، و انجز له وعده، و ما ینتظر من صادق وعده حین رد به الألفة بعد فرقتها، و جمع الامه بعد شتاتها، و أحیا به اعلام الاسلام بعد دروسها</w:t>
      </w:r>
      <w:r>
        <w:rPr>
          <w:rFonts w:eastAsia="IRNazanin" w:cs="IRNazanin"/>
          <w:color w:val="111111"/>
          <w:sz w:val="28"/>
          <w:szCs w:val="28"/>
          <w:rtl w:val="true"/>
          <w:lang w:bidi="fa-IR"/>
        </w:rPr>
        <w:t>.</w:t>
      </w:r>
    </w:p>
    <w:p>
      <w:pPr>
        <w:pStyle w:val="Heading3"/>
        <w:numPr>
          <w:ilvl w:val="2"/>
          <w:numId w:val="1"/>
        </w:numPr>
        <w:rPr/>
      </w:pPr>
      <w:bookmarkStart w:id="521" w:name="__RefHeading___Toc2058011_73709187"/>
      <w:bookmarkStart w:id="522" w:name="_Toc200"/>
      <w:bookmarkEnd w:id="521"/>
      <w:r>
        <w:rPr>
          <w:rtl w:val="true"/>
        </w:rPr>
        <w:t>ذکر الخبر عن بعض سیر المخلوع محمد بن هارون</w:t>
      </w:r>
      <w:bookmarkEnd w:id="522"/>
    </w:p>
    <w:p>
      <w:pPr>
        <w:pStyle w:val="BookText"/>
        <w:rPr/>
      </w:pPr>
      <w:r>
        <w:rPr>
          <w:rFonts w:ascii="IRNazanin" w:hAnsi="IRNazanin" w:eastAsia="IRNazanin"/>
          <w:color w:val="111111"/>
          <w:sz w:val="28"/>
          <w:sz w:val="28"/>
          <w:szCs w:val="28"/>
          <w:rtl w:val="true"/>
          <w:lang w:bidi="fa-IR"/>
        </w:rPr>
        <w:t>ذکر عن حمید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ملک محمد، و کاتبه المأمون، و اعطاه بیعته، طلب الخصیان و ابتاعهم، و غالی بهم، و صیرهم لخلوته فی لیله و نهاره، و قوام طعامه و شرابه، و امره و نهیه، و فرض لهم فرضا سماهم الجرادیه، و فرضا من الحبشان سماهم الغرابیة، و رفض النساء الحرائر و الإماء حتی رمی بهن، ففی ذلک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یا مزمن المثوی بطوس عزیبا ما یفادی بالنفوس</w:t>
      </w:r>
    </w:p>
    <w:p>
      <w:pPr>
        <w:pStyle w:val="BookText"/>
        <w:rPr/>
      </w:pPr>
      <w:r>
        <w:rPr>
          <w:rFonts w:ascii="IRNazanin" w:hAnsi="IRNazanin" w:eastAsia="IRNazanin"/>
          <w:color w:val="111111"/>
          <w:sz w:val="28"/>
          <w:sz w:val="28"/>
          <w:szCs w:val="28"/>
          <w:rtl w:val="true"/>
          <w:lang w:bidi="fa-IR"/>
        </w:rPr>
        <w:t>لقد ابقیت للخصیان بعلا تحمل منهم شؤم البسوس</w:t>
      </w:r>
    </w:p>
    <w:p>
      <w:pPr>
        <w:pStyle w:val="BookText"/>
        <w:rPr/>
      </w:pPr>
      <w:r>
        <w:rPr>
          <w:rFonts w:ascii="IRNazanin" w:hAnsi="IRNazanin" w:eastAsia="IRNazanin"/>
          <w:color w:val="111111"/>
          <w:sz w:val="28"/>
          <w:sz w:val="28"/>
          <w:szCs w:val="28"/>
          <w:rtl w:val="true"/>
          <w:lang w:bidi="fa-IR"/>
        </w:rPr>
        <w:t>فاما نوفل فالشان فیه و فی بدر، فیا لک من جلیس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العصمی بشار لدیه إذا ذکروا بذی سهم خسیس</w:t>
      </w:r>
    </w:p>
    <w:p>
      <w:pPr>
        <w:pStyle w:val="BookText"/>
        <w:rPr/>
      </w:pPr>
      <w:r>
        <w:rPr>
          <w:rFonts w:ascii="IRNazanin" w:hAnsi="IRNazanin" w:eastAsia="IRNazanin"/>
          <w:color w:val="111111"/>
          <w:sz w:val="28"/>
          <w:sz w:val="28"/>
          <w:szCs w:val="28"/>
          <w:rtl w:val="true"/>
          <w:lang w:bidi="fa-IR"/>
        </w:rPr>
        <w:t>و ما حسن الصغیر اخس حالا لدیه عند مخترق الکئوس</w:t>
      </w:r>
    </w:p>
    <w:p>
      <w:pPr>
        <w:pStyle w:val="BookText"/>
        <w:rPr/>
      </w:pPr>
      <w:r>
        <w:rPr>
          <w:rFonts w:ascii="IRNazanin" w:hAnsi="IRNazanin" w:eastAsia="IRNazanin"/>
          <w:color w:val="111111"/>
          <w:sz w:val="28"/>
          <w:sz w:val="28"/>
          <w:szCs w:val="28"/>
          <w:rtl w:val="true"/>
          <w:lang w:bidi="fa-IR"/>
        </w:rPr>
        <w:t>لهم من عمره شطر و شطر یعاقر فیه شرب الخندریس</w:t>
      </w:r>
    </w:p>
    <w:p>
      <w:pPr>
        <w:pStyle w:val="BookText"/>
        <w:rPr/>
      </w:pPr>
      <w:r>
        <w:rPr>
          <w:rFonts w:ascii="IRNazanin" w:hAnsi="IRNazanin" w:eastAsia="IRNazanin"/>
          <w:color w:val="111111"/>
          <w:sz w:val="28"/>
          <w:sz w:val="28"/>
          <w:szCs w:val="28"/>
          <w:rtl w:val="true"/>
          <w:lang w:bidi="fa-IR"/>
        </w:rPr>
        <w:t>و ما للغانیات لدیه حظ سوی التقطیب بالوجه العبوس</w:t>
      </w:r>
    </w:p>
    <w:p>
      <w:pPr>
        <w:pStyle w:val="BookText"/>
        <w:rPr/>
      </w:pPr>
      <w:r>
        <w:rPr>
          <w:rFonts w:ascii="IRNazanin" w:hAnsi="IRNazanin" w:eastAsia="IRNazanin"/>
          <w:color w:val="111111"/>
          <w:sz w:val="28"/>
          <w:sz w:val="28"/>
          <w:szCs w:val="28"/>
          <w:rtl w:val="true"/>
          <w:lang w:bidi="fa-IR"/>
        </w:rPr>
        <w:t>إذا کان الرئیس کذا سقیما فکیف صلاحنا بعد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المقیم بدار طوس لعز علی المقیم بدار طوس</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ملک محمد وجه الی جمیع البلدان فی طلب الملهین و ضمهم الیه، و اجری لهم الأرزاق، و نافس فی ابتیاع فره الدواب، و أخذ</w:t>
      </w:r>
    </w:p>
    <w:p>
      <w:pPr>
        <w:pStyle w:val="BookText"/>
        <w:rPr/>
      </w:pPr>
      <w:r>
        <w:rPr>
          <w:rFonts w:ascii="IRNazanin" w:hAnsi="IRNazanin" w:eastAsia="IRNazanin"/>
          <w:color w:val="111111"/>
          <w:sz w:val="28"/>
          <w:sz w:val="28"/>
          <w:szCs w:val="28"/>
          <w:rtl w:val="true"/>
          <w:lang w:bidi="fa-IR"/>
        </w:rPr>
        <w:t>الوحوش و السباع و الطیر و غیر ذلک، و احتجب عن اخوته و اهل بیته و قواده، و استخف بهم، و قسم ما فی بیوت الأموال و ما بحضرته من الجوهر فی خصیانه و جلسائه و محدثیه، و حمل الیه ما کان فی   الرقة من الجوهر و الخزائن و السلاح، و امر ببناء مجالس لمتنزهاته و مواضع خلوته و لهوه و لعبه بقصر الخلد و الخیزرانیه و بستان موسی و قصر عبدویه و قصر المعلی و رقه کلواذی و باب الأنبار و بناوری و الهوب، و امر بعمل خمس حراقات فی دجلة علی خلقه الأسد و الفیل و العقاب و الحیه و الفرس، و انفق فی عملها مالا عظیما، فقال ابو نواس یمدحه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الله للامین مطایا لم تسخر لصاحب المحراب</w:t>
      </w:r>
    </w:p>
    <w:p>
      <w:pPr>
        <w:pStyle w:val="BookText"/>
        <w:rPr/>
      </w:pPr>
      <w:r>
        <w:rPr>
          <w:rFonts w:ascii="IRNazanin" w:hAnsi="IRNazanin" w:eastAsia="IRNazanin"/>
          <w:color w:val="111111"/>
          <w:sz w:val="28"/>
          <w:sz w:val="28"/>
          <w:szCs w:val="28"/>
          <w:rtl w:val="true"/>
          <w:lang w:bidi="fa-IR"/>
        </w:rPr>
        <w:t>فإذا ما رکابه سرن برا سار فی الماء راکبا لیث غاب</w:t>
      </w:r>
    </w:p>
    <w:p>
      <w:pPr>
        <w:pStyle w:val="BookText"/>
        <w:rPr/>
      </w:pPr>
      <w:r>
        <w:rPr>
          <w:rFonts w:ascii="IRNazanin" w:hAnsi="IRNazanin" w:eastAsia="IRNazanin"/>
          <w:color w:val="111111"/>
          <w:sz w:val="28"/>
          <w:sz w:val="28"/>
          <w:szCs w:val="28"/>
          <w:rtl w:val="true"/>
          <w:lang w:bidi="fa-IR"/>
        </w:rPr>
        <w:t>أسدا باسطا ذراعیه یهوی اهرت الشدق کالح الأنیاب</w:t>
      </w:r>
    </w:p>
    <w:p>
      <w:pPr>
        <w:pStyle w:val="BookText"/>
        <w:rPr/>
      </w:pPr>
      <w:r>
        <w:rPr>
          <w:rFonts w:ascii="IRNazanin" w:hAnsi="IRNazanin" w:eastAsia="IRNazanin"/>
          <w:color w:val="111111"/>
          <w:sz w:val="28"/>
          <w:sz w:val="28"/>
          <w:szCs w:val="28"/>
          <w:rtl w:val="true"/>
          <w:lang w:bidi="fa-IR"/>
        </w:rPr>
        <w:t>لا یعانیه باللجام و لا السوط و لا غمز رجله فی الرکاب</w:t>
      </w:r>
    </w:p>
    <w:p>
      <w:pPr>
        <w:pStyle w:val="BookText"/>
        <w:rPr/>
      </w:pPr>
      <w:r>
        <w:rPr>
          <w:rFonts w:ascii="IRNazanin" w:hAnsi="IRNazanin" w:eastAsia="IRNazanin"/>
          <w:color w:val="111111"/>
          <w:sz w:val="28"/>
          <w:sz w:val="28"/>
          <w:szCs w:val="28"/>
          <w:rtl w:val="true"/>
          <w:lang w:bidi="fa-IR"/>
        </w:rPr>
        <w:t>عجب الناس إذ رأوک علی صوره لیث تمر مر السحاب</w:t>
      </w:r>
    </w:p>
    <w:p>
      <w:pPr>
        <w:pStyle w:val="BookText"/>
        <w:rPr/>
      </w:pPr>
      <w:r>
        <w:rPr>
          <w:rFonts w:ascii="IRNazanin" w:hAnsi="IRNazanin" w:eastAsia="IRNazanin"/>
          <w:color w:val="111111"/>
          <w:sz w:val="28"/>
          <w:sz w:val="28"/>
          <w:szCs w:val="28"/>
          <w:rtl w:val="true"/>
          <w:lang w:bidi="fa-IR"/>
        </w:rPr>
        <w:t>سبحوا إذ رأوک سرت علیه کیف لو أبصروک فوق العقاب</w:t>
      </w:r>
    </w:p>
    <w:p>
      <w:pPr>
        <w:pStyle w:val="BookText"/>
        <w:rPr/>
      </w:pPr>
      <w:r>
        <w:rPr>
          <w:rFonts w:ascii="IRNazanin" w:hAnsi="IRNazanin" w:eastAsia="IRNazanin"/>
          <w:color w:val="111111"/>
          <w:sz w:val="28"/>
          <w:sz w:val="28"/>
          <w:szCs w:val="28"/>
          <w:rtl w:val="true"/>
          <w:lang w:bidi="fa-IR"/>
        </w:rPr>
        <w:t>ذات زور و منسر و جناحین تشق العباب بعد العباب</w:t>
      </w:r>
    </w:p>
    <w:p>
      <w:pPr>
        <w:pStyle w:val="BookText"/>
        <w:rPr/>
      </w:pPr>
      <w:r>
        <w:rPr>
          <w:rFonts w:ascii="IRNazanin" w:hAnsi="IRNazanin" w:eastAsia="IRNazanin"/>
          <w:color w:val="111111"/>
          <w:sz w:val="28"/>
          <w:sz w:val="28"/>
          <w:szCs w:val="28"/>
          <w:rtl w:val="true"/>
          <w:lang w:bidi="fa-IR"/>
        </w:rPr>
        <w:t>تسبق الطیر فی السماء إذا ما استعجلوها بجیئه و ذهاب</w:t>
      </w:r>
    </w:p>
    <w:p>
      <w:pPr>
        <w:pStyle w:val="BookText"/>
        <w:rPr/>
      </w:pPr>
      <w:r>
        <w:rPr>
          <w:rFonts w:ascii="IRNazanin" w:hAnsi="IRNazanin" w:eastAsia="IRNazanin"/>
          <w:color w:val="111111"/>
          <w:sz w:val="28"/>
          <w:sz w:val="28"/>
          <w:szCs w:val="28"/>
          <w:rtl w:val="true"/>
          <w:lang w:bidi="fa-IR"/>
        </w:rPr>
        <w:t>بارک الله للأمیر و ابقاه و ابقی له رداء الشباب</w:t>
      </w:r>
    </w:p>
    <w:p>
      <w:pPr>
        <w:pStyle w:val="BookText"/>
        <w:rPr/>
      </w:pPr>
      <w:r>
        <w:rPr>
          <w:rFonts w:ascii="IRNazanin" w:hAnsi="IRNazanin" w:eastAsia="IRNazanin"/>
          <w:color w:val="111111"/>
          <w:sz w:val="28"/>
          <w:sz w:val="28"/>
          <w:szCs w:val="28"/>
          <w:rtl w:val="true"/>
          <w:lang w:bidi="fa-IR"/>
        </w:rPr>
        <w:t>ملک تقصر المدائح عنه هاشمی موفق للصواب</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الحسین 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ابتنی الأمیر سفینه عظیمه، انفق علیها ثلاثة آلاف الف درهم، و اتخذ اخری علی خلقه شیء یکون فی البحر یقال له الدلفین، فقال فی ذلک ابو نواس الحسن بن هانئ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رکب الدلفین بدر الدجی مقتحما فی الماء قد لججا</w:t>
      </w:r>
    </w:p>
    <w:p>
      <w:pPr>
        <w:pStyle w:val="BookText"/>
        <w:rPr/>
      </w:pPr>
      <w:r>
        <w:rPr>
          <w:rFonts w:ascii="IRNazanin" w:hAnsi="IRNazanin" w:eastAsia="IRNazanin"/>
          <w:color w:val="111111"/>
          <w:sz w:val="28"/>
          <w:sz w:val="28"/>
          <w:szCs w:val="28"/>
          <w:rtl w:val="true"/>
          <w:lang w:bidi="fa-IR"/>
        </w:rPr>
        <w:t>فاشرقت دجلة فی حسنه و اشرق الشطان و استبهجا</w:t>
      </w:r>
    </w:p>
    <w:p>
      <w:pPr>
        <w:pStyle w:val="BookText"/>
        <w:rPr/>
      </w:pPr>
      <w:r>
        <w:rPr>
          <w:rFonts w:ascii="IRNazanin" w:hAnsi="IRNazanin" w:eastAsia="IRNazanin"/>
          <w:color w:val="111111"/>
          <w:sz w:val="28"/>
          <w:sz w:val="28"/>
          <w:szCs w:val="28"/>
          <w:rtl w:val="true"/>
          <w:lang w:bidi="fa-IR"/>
        </w:rPr>
        <w:t>لم تر عینی مثله مرکبا احسن ان سار و ان احنجا</w:t>
      </w:r>
    </w:p>
    <w:p>
      <w:pPr>
        <w:pStyle w:val="BookText"/>
        <w:rPr/>
      </w:pPr>
      <w:r>
        <w:rPr>
          <w:rFonts w:ascii="IRNazanin" w:hAnsi="IRNazanin" w:eastAsia="IRNazanin"/>
          <w:color w:val="111111"/>
          <w:sz w:val="28"/>
          <w:sz w:val="28"/>
          <w:szCs w:val="28"/>
          <w:rtl w:val="true"/>
          <w:lang w:bidi="fa-IR"/>
        </w:rPr>
        <w:t>إذا استحثثته مجادیفه اعنق فوق الماء او هملجا</w:t>
      </w:r>
    </w:p>
    <w:p>
      <w:pPr>
        <w:pStyle w:val="BookText"/>
        <w:rPr/>
      </w:pPr>
      <w:r>
        <w:rPr>
          <w:rFonts w:ascii="IRNazanin" w:hAnsi="IRNazanin" w:eastAsia="IRNazanin"/>
          <w:color w:val="111111"/>
          <w:sz w:val="28"/>
          <w:sz w:val="28"/>
          <w:szCs w:val="28"/>
          <w:rtl w:val="true"/>
          <w:lang w:bidi="fa-IR"/>
        </w:rPr>
        <w:t>خص به الله الامین الذی اضحی بتاج الملک قد توجا</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احمد بن إسحاق بن برصوما المغنی الکوفی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بن عبد الله بن جعفر بن ابی جعفر من رجالات بنی هاشم جلدا و عقلا و صنیعا، و کان یتخذ الخدم، و کان له خادم من آثر خدمه عنده یقال له منصور، فوجد الخادم علیه، فهرب الی محمد، و أتاه و هو بقصر أم جعفر المعروف بالقرار، فقبله محمد احسن قبول، و حظی عنده حظوة 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الخادم یوما فی جماعه خدم کانوا لمحمد یقال لهم السیافه، فمر بباب العباس بن عبد الله، یرید بذلک ان یری خدم العباس هیئته و حاله التی هو علیها و بلغ ذلک الخبر العباس، فخرج محضرا فی قمیص حاسرا، فی یده عمود علیه کیمخت، فلحقه فی سویقه ابی الورد، فعلق بلجامه، و نازعه أولئک الخدم، فجعل لا یضرب أحدا منهم الا اوهنه، حتی تفرقوا عنه، و جاء به یقوده حتی ادخله داره و بلغ الخبر محمدا، فبعث الی داره جماعه، فوقفوا حیالها، و صف العباس غلمانه و موالیه علی سور داره، و معهم الترسه و السهام، فقام احمد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فخفنا و الله النار ان تحرق منازلنا، و ذلک انهم أرادوا ان یحرقوا دار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رشید الهارونی، فاستأذن علیه فدخل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أنت فیه و ما قد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اذن لهم لاقتلعوا دارک بالاسنه، ا لست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فارکب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فی سواده، فلما صار علی باب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هلم دابتی</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تمضی راجلا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فلما صار الی الشارع نظر، فإذا العالمون قد جاءوا، و جاءه الجلودی و الإفریقی و ابو البط و اصحاب الهرش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ینظر الیهم، و انا أراه راجلا و رشید راکب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أم جعفر الخبر، فدخلت علی محمد، و جعلت تطلب الی محمد،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نفیت من قرابتی من رسول الله ص ان لم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تلح علیه،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لأظننی ساسطو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شعرها،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یدخل علی و انا 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محمد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یأت العباس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قدم صاعد الخادم علیه بقتل علی بن عیسی بن ماهان، فاشتغل بذلک، و اقام العباس فی الدهلیز عشره ایام، و نسیه ثم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فی حجره من حجر داره، و یدخل علیه ثلاثة رجال من موالیه من مشایخهم یخدمونه، و یجعل له وظیفه فی کل یوم ثلاثة الوان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علی هذه الحال حتی خرج حسین بن علی بن عیسی بن ماهان، و دعا الی المأمون، و حبس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إسحاق بن عیسی بن علی و محمد بن محمد المعبدی بالعباس بن عبد الله و هو فی منظره،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قعودک؟ اخرج الی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یعنیان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فاتی حسینا، ثم وقف عند باب الجسر، فما ترک لام جعفر شیئا من الشتم الا قاله، و إسحاق بن موسی یأخذ البیعه للمأمون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یکن الا یسیرا حتی قتل الحسین، و هرب العباس الی نهر بین الی هرثمة، و مضی ابنه الفضل بن العباس الی محمد، فسعی الیه بما کان لأبیه، و وجه محمد الی منزله، فاخذ منه اربعه آلاف الف درهم و ثلاثمائة الف دینار، و کانت فی قماقم فی بئر، و انسوا قمقمین من تلک القماقم،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من میراث ابی سوی هذین القمقمین، و فیهما سبعون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الفتنة و قتل محمد رجع الی منزله فاخذ القمقمین و جعلهما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 تلک السنه، و هی سنه ثمان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العباس بن عبد الله یحدث بعد ذلک،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سلیمان بن جعفر و نحن فی 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قتلت ابنک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فهو الذی سعی بک و بمالک فافقرک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إسحاق بن برصوما،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حصر محمد و ضغطه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 یستراح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رجل من العرب من اهل الکوفه، یقال له وضاح بن حبیب بن بدیل التمیمی، و هو بقیة من بقایا العرب، و ذو رای اصیل،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علینا، فلما صار الیه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خبرت بمذهبک و رأیک، فأشر علینا فی امرنا،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بطل الرأی الیوم و ذهب، و لکن استعمل الاراجیف، فإنها من آله الحرب، فنصب رجلا کان ینزل دجیلا یقال له بکیر بن المعتمر، فکان إذا نزلت بمحمد نازله و حادثه هزیمه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فقد جاءنا نازله، فیضع له الاخبار، فإذا مشی الناس تبینوا بطلانها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 بکیر بن المعتمر شیخ عظیم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العباس بن احمد بن ابان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کوثر،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محمد بن زبیده یوما ان یفرش له علی دکان فی الخلد، فبسط له علیه بساط زرعی، و طرحت علیه نمارق و فرش مثله، و هیئ له من آنیه الفضه و الذهب و الجوهر امر عظیم، و امر قیمه جواریه ان تهیئ له مائه جاریه صانعه، فتصعد الیه عشرا عشرا، بأیدیهن العیدان یغنین بصوت واحد، فاصعدت الیه عشرا، فلما استوین علی الدکان اندفعن فغنین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قتلوه کی یکونوا مکانه کما غدرت یوما بکسری مرازبه</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فتافف من هذا، و لعنها و لعن الجواری، فامر بهن فانزلن، ثم لبث هنیهة و امرها ان تصعد عشرا، فلما استوین علی الدکان اندفعن فغنین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مسرورا بمقتل مالک فلیأت نسوتنا بوجه نهار</w:t>
      </w:r>
    </w:p>
    <w:p>
      <w:pPr>
        <w:pStyle w:val="BookText"/>
        <w:rPr/>
      </w:pPr>
      <w:r>
        <w:rPr>
          <w:rFonts w:ascii="IRNazanin" w:hAnsi="IRNazanin" w:eastAsia="IRNazanin"/>
          <w:color w:val="111111"/>
          <w:sz w:val="28"/>
          <w:sz w:val="28"/>
          <w:szCs w:val="28"/>
          <w:rtl w:val="true"/>
          <w:lang w:bidi="fa-IR"/>
        </w:rPr>
        <w:t>یجد النساء حواسرا یندبنه یلطمن قبل تبلج الاسحار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فضجر و فعل مثل فعلته الاولی، و اطرق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اصعدی عشرا، فاصعدتهن، فلما وقفن علی الدکان، اندفعن یغنین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لعمری کان اکثر ناصرا و ایسر ذنبا منک ضرج بالدم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 مجلسه، و امر بهدم ذلک المکان تطیرا مما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عبد الرحمن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المخلوع قاعدا یوما، و قد اشتد علیه الحصار، فاشتد اغتمامه، و ضاق صدره، فدعا بندمائه و الشراب لیتسلی به، فاتی به، و کانت له جاریه یتحظاها من جواریه، فأمرها ان تغنی، و تناول کأسا لیشربه، فحبس الله لسانها عن کل شیء، فغنت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لعمری کان اکثر ناصرا و ایسر ذنبا منک ضرج بالدم</w:t>
      </w:r>
    </w:p>
    <w:p>
      <w:pPr>
        <w:pStyle w:val="BookText"/>
        <w:rPr/>
      </w:pPr>
      <w:r>
        <w:rPr>
          <w:rFonts w:ascii="IRNazanin" w:hAnsi="IRNazanin" w:eastAsia="IRNazanin"/>
          <w:color w:val="111111"/>
          <w:sz w:val="28"/>
          <w:sz w:val="28"/>
          <w:szCs w:val="28"/>
          <w:rtl w:val="true"/>
          <w:lang w:bidi="fa-IR"/>
        </w:rPr>
        <w:t>فرماها بالکاس الذی فی یده، و امر بها فطرحت للأسد، ثم تناول کأسا اخری، و دعا بأخری فغنت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قتلوه کی یکونوا مکانه کما غدرت یوما بکسری مرازبه</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فرمی وجهها بالکاس، ثم تناول کأسا اخری لیشربها، و قال 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فغنت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هم قتلوا امیم أخی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وجهها بالکاس، و رمی الصینیة برجله، و عاد الی ما کان فیه من همه، و قتل بعد ذلک بایام یسیره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سعید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موسی بن محمد بن هارون المخلوع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علیها جزعا شدیدا، و بلغ أم جعفر،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احملونی الی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الیه، فاستقبلها،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ماتت فطیم،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فداؤک لا یذهب بک اللهف ففی بقائک ممن قد مضی خلف</w:t>
      </w:r>
    </w:p>
    <w:p>
      <w:pPr>
        <w:pStyle w:val="BookText"/>
        <w:rPr/>
      </w:pPr>
      <w:r>
        <w:rPr>
          <w:rFonts w:ascii="IRNazanin" w:hAnsi="IRNazanin" w:eastAsia="IRNazanin"/>
          <w:color w:val="111111"/>
          <w:sz w:val="28"/>
          <w:sz w:val="28"/>
          <w:szCs w:val="28"/>
          <w:rtl w:val="true"/>
          <w:lang w:bidi="fa-IR"/>
        </w:rPr>
        <w:t>عوضت موسی فهانت کل مرزئه ما بعد موسی علی مفقوده اسف</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الله اجرک، و وفر صبرک، و جعل العزاء عنها ذخرک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بن هانئ، ابن أخی ابی نواس،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 عمک ابو نواس مضر فی قصیدته التی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قریش فلا افتخار لها الا التجارات من مکاسبها</w:t>
      </w:r>
    </w:p>
    <w:p>
      <w:pPr>
        <w:pStyle w:val="BookText"/>
        <w:rPr/>
      </w:pPr>
      <w:r>
        <w:rPr>
          <w:rFonts w:ascii="IRNazanin" w:hAnsi="IRNazanin" w:eastAsia="IRNazanin"/>
          <w:color w:val="111111"/>
          <w:sz w:val="28"/>
          <w:sz w:val="28"/>
          <w:szCs w:val="28"/>
          <w:rtl w:val="true"/>
          <w:lang w:bidi="fa-IR"/>
        </w:rPr>
        <w:t>و انها ان ذکرت مکرمه جاءت قریش تسعی بغالبها</w:t>
      </w:r>
    </w:p>
    <w:p>
      <w:pPr>
        <w:pStyle w:val="BookText"/>
        <w:rPr/>
      </w:pPr>
      <w:r>
        <w:rPr>
          <w:rFonts w:ascii="IRNazanin" w:hAnsi="IRNazanin" w:eastAsia="IRNazanin"/>
          <w:color w:val="111111"/>
          <w:sz w:val="28"/>
          <w:sz w:val="28"/>
          <w:szCs w:val="28"/>
          <w:rtl w:val="true"/>
          <w:lang w:bidi="fa-IR"/>
        </w:rPr>
        <w:t>ان قریشا إذا هی انتسبت کان لها الشطر من مناسبها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ان أکرمها یغالب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الرشید فی حیاته، فامر بحبسه، فلم یزل محبوسا حتی ولی محمد، فقال یمدحه، و کان انقطاعه الیه ایام امارته،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أمین الله و العهد یذکر مقامی و انشادیک و الناس حضر</w:t>
      </w:r>
    </w:p>
    <w:p>
      <w:pPr>
        <w:pStyle w:val="BookText"/>
        <w:rPr/>
      </w:pPr>
      <w:r>
        <w:rPr>
          <w:rFonts w:ascii="IRNazanin" w:hAnsi="IRNazanin" w:eastAsia="IRNazanin"/>
          <w:color w:val="111111"/>
          <w:sz w:val="28"/>
          <w:sz w:val="28"/>
          <w:szCs w:val="28"/>
          <w:rtl w:val="true"/>
          <w:lang w:bidi="fa-IR"/>
        </w:rPr>
        <w:t>و نثری علیک الدر یا در هاشم فیأمن رای درا علی الدر ینثر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ابوک الذی لم یملک الارض مثله و عمک موسی عدله المتخیر</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جدک مهدی الهدی و شقیقه ابو أمک الأدنی ابو الفضل جعفر</w:t>
      </w:r>
    </w:p>
    <w:p>
      <w:pPr>
        <w:pStyle w:val="BookText"/>
        <w:rPr/>
      </w:pPr>
      <w:r>
        <w:rPr>
          <w:rFonts w:ascii="IRNazanin" w:hAnsi="IRNazanin" w:eastAsia="IRNazanin"/>
          <w:color w:val="111111"/>
          <w:sz w:val="28"/>
          <w:sz w:val="28"/>
          <w:szCs w:val="28"/>
          <w:rtl w:val="true"/>
          <w:lang w:bidi="fa-IR"/>
        </w:rPr>
        <w:t>و ما مثل منصوریک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هاشم و منصور قحطان إذا عد مفخر</w:t>
      </w:r>
    </w:p>
    <w:p>
      <w:pPr>
        <w:pStyle w:val="BookText"/>
        <w:rPr/>
      </w:pPr>
      <w:r>
        <w:rPr>
          <w:rFonts w:ascii="IRNazanin" w:hAnsi="IRNazanin" w:eastAsia="IRNazanin"/>
          <w:color w:val="111111"/>
          <w:sz w:val="28"/>
          <w:sz w:val="28"/>
          <w:szCs w:val="28"/>
          <w:rtl w:val="true"/>
          <w:lang w:bidi="fa-IR"/>
        </w:rPr>
        <w:t>فمن ذا الذی یرمی بسهمیک فی العلا و عبد مناف والداک و حمیر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فتغنت بهذه الأبیات جاریه بین یدی محمد،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الأبیات؟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نواس،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إسحاق بن فراشه و سعید بن جابر أخا محمد من الرضاعه،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ذکرک البارحه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باس، فقال أبیاتا، و بعث بها الیه، و هی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ارقت و طار عن عینی النعاس و نام السامرون و لم یؤاسوا</w:t>
      </w:r>
    </w:p>
    <w:p>
      <w:pPr>
        <w:pStyle w:val="BookText"/>
        <w:rPr/>
      </w:pPr>
      <w:r>
        <w:rPr>
          <w:rFonts w:ascii="IRNazanin" w:hAnsi="IRNazanin" w:eastAsia="IRNazanin"/>
          <w:color w:val="111111"/>
          <w:sz w:val="28"/>
          <w:sz w:val="28"/>
          <w:szCs w:val="28"/>
          <w:rtl w:val="true"/>
          <w:lang w:bidi="fa-IR"/>
        </w:rPr>
        <w:t>أمین الله قد ملکت ملکا علیک من التقی فیه لباس</w:t>
      </w:r>
    </w:p>
    <w:p>
      <w:pPr>
        <w:pStyle w:val="BookText"/>
        <w:rPr/>
      </w:pPr>
      <w:r>
        <w:rPr>
          <w:rFonts w:ascii="IRNazanin" w:hAnsi="IRNazanin" w:eastAsia="IRNazanin"/>
          <w:color w:val="111111"/>
          <w:sz w:val="28"/>
          <w:sz w:val="28"/>
          <w:szCs w:val="28"/>
          <w:rtl w:val="true"/>
          <w:lang w:bidi="fa-IR"/>
        </w:rPr>
        <w:t>و وجهک یستهل ندی فیحیا به فی کل ناحیه اناس</w:t>
      </w:r>
    </w:p>
    <w:p>
      <w:pPr>
        <w:pStyle w:val="BookText"/>
        <w:rPr/>
      </w:pPr>
      <w:r>
        <w:rPr>
          <w:rFonts w:ascii="IRNazanin" w:hAnsi="IRNazanin" w:eastAsia="IRNazanin"/>
          <w:color w:val="111111"/>
          <w:sz w:val="28"/>
          <w:sz w:val="28"/>
          <w:szCs w:val="28"/>
          <w:rtl w:val="true"/>
          <w:lang w:bidi="fa-IR"/>
        </w:rPr>
        <w:t>کان الخلق فی تمثال روح له جسد و أنت علیه راس</w:t>
      </w:r>
    </w:p>
    <w:p>
      <w:pPr>
        <w:pStyle w:val="BookText"/>
        <w:rPr/>
      </w:pPr>
      <w:r>
        <w:rPr>
          <w:rFonts w:ascii="IRNazanin" w:hAnsi="IRNazanin" w:eastAsia="IRNazanin"/>
          <w:color w:val="111111"/>
          <w:sz w:val="28"/>
          <w:sz w:val="28"/>
          <w:szCs w:val="28"/>
          <w:rtl w:val="true"/>
          <w:lang w:bidi="fa-IR"/>
        </w:rPr>
        <w:t>أمین الله ان السجن باس و قد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باس</w:t>
      </w:r>
    </w:p>
    <w:p>
      <w:pPr>
        <w:pStyle w:val="BookText"/>
        <w:rPr/>
      </w:pPr>
      <w:r>
        <w:rPr>
          <w:rFonts w:ascii="IRNazanin" w:hAnsi="IRNazanin" w:eastAsia="IRNazanin"/>
          <w:color w:val="111111"/>
          <w:sz w:val="28"/>
          <w:sz w:val="28"/>
          <w:szCs w:val="28"/>
          <w:rtl w:val="true"/>
          <w:lang w:bidi="fa-IR"/>
        </w:rPr>
        <w:t>فلما انشده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به، فجیء به فی اللیل، فکسرت قیوده، و اخرج حتی ادخل علیه،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بخیر امام صیغ من جوهر الخلافه نحتا</w:t>
      </w:r>
    </w:p>
    <w:p>
      <w:pPr>
        <w:pStyle w:val="BookText"/>
        <w:rPr/>
      </w:pPr>
      <w:r>
        <w:rPr>
          <w:rFonts w:ascii="IRNazanin" w:hAnsi="IRNazanin" w:eastAsia="IRNazanin"/>
          <w:color w:val="111111"/>
          <w:sz w:val="28"/>
          <w:sz w:val="28"/>
          <w:szCs w:val="28"/>
          <w:rtl w:val="true"/>
          <w:lang w:bidi="fa-IR"/>
        </w:rPr>
        <w:t>یا أمین الإله یکلؤک الله مقیما و ظاعنا حیث سرتا</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الارض کلها لک دار فلک الله صاحب حیث کنتا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علیه، و خلی سبیله، و جعله فی ندمائه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عبد الله بن عمرو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ابراهیم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ابو نواس الخمر، فرفع ذلک الی محمد فی ایامه، فامر بحبسه، فحبسه الفضل بن الربیع ثلاثة اشهر، ثم ذکره محمد، فدعا به و عنده بنو هاشم و غیرهم، و دعا له بالسیف و النطع یهدده بالقتل، فانشده ابو نواس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أمین الله و العهد یذکر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الذی ذکرناه قبل،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تحسنت الدنیا بحسن خلیفه هو البدر الا انه الدهر مقمر</w:t>
      </w:r>
    </w:p>
    <w:p>
      <w:pPr>
        <w:pStyle w:val="BookText"/>
        <w:rPr/>
      </w:pPr>
      <w:r>
        <w:rPr>
          <w:rFonts w:ascii="IRNazanin" w:hAnsi="IRNazanin" w:eastAsia="IRNazanin"/>
          <w:color w:val="111111"/>
          <w:sz w:val="28"/>
          <w:sz w:val="28"/>
          <w:szCs w:val="28"/>
          <w:rtl w:val="true"/>
          <w:lang w:bidi="fa-IR"/>
        </w:rPr>
        <w:t>امام یسوس الناس سبعین حجه علیه له منها لباس و مئزر</w:t>
      </w:r>
    </w:p>
    <w:p>
      <w:pPr>
        <w:pStyle w:val="BookText"/>
        <w:rPr/>
      </w:pPr>
      <w:r>
        <w:rPr>
          <w:rFonts w:ascii="IRNazanin" w:hAnsi="IRNazanin" w:eastAsia="IRNazanin"/>
          <w:color w:val="111111"/>
          <w:sz w:val="28"/>
          <w:sz w:val="28"/>
          <w:szCs w:val="28"/>
          <w:rtl w:val="true"/>
          <w:lang w:bidi="fa-IR"/>
        </w:rPr>
        <w:t>یشیر الیه الجود من وجناته و ینظر من أعطافه حین ینظر</w:t>
      </w:r>
    </w:p>
    <w:p>
      <w:pPr>
        <w:pStyle w:val="BookText"/>
        <w:rPr/>
      </w:pPr>
      <w:r>
        <w:rPr>
          <w:rFonts w:ascii="IRNazanin" w:hAnsi="IRNazanin" w:eastAsia="IRNazanin"/>
          <w:color w:val="111111"/>
          <w:sz w:val="28"/>
          <w:sz w:val="28"/>
          <w:szCs w:val="28"/>
          <w:rtl w:val="true"/>
          <w:lang w:bidi="fa-IR"/>
        </w:rPr>
        <w:t>أیا خیر مامول یرجی، انا امرؤ رهین اسیر فی سجونک مقفر</w:t>
      </w:r>
    </w:p>
    <w:p>
      <w:pPr>
        <w:pStyle w:val="BookText"/>
        <w:rPr/>
      </w:pPr>
      <w:r>
        <w:rPr>
          <w:rFonts w:ascii="IRNazanin" w:hAnsi="IRNazanin" w:eastAsia="IRNazanin"/>
          <w:color w:val="111111"/>
          <w:sz w:val="28"/>
          <w:sz w:val="28"/>
          <w:szCs w:val="28"/>
          <w:rtl w:val="true"/>
          <w:lang w:bidi="fa-IR"/>
        </w:rPr>
        <w:t>مضی اشهر لی مذ حبست ثلاثة کأنی قد اذنبت ما لیس یغفر</w:t>
      </w:r>
    </w:p>
    <w:p>
      <w:pPr>
        <w:pStyle w:val="BookText"/>
        <w:rPr/>
      </w:pPr>
      <w:r>
        <w:rPr>
          <w:rFonts w:ascii="IRNazanin" w:hAnsi="IRNazanin" w:eastAsia="IRNazanin"/>
          <w:color w:val="111111"/>
          <w:sz w:val="28"/>
          <w:sz w:val="28"/>
          <w:szCs w:val="28"/>
          <w:rtl w:val="true"/>
          <w:lang w:bidi="fa-IR"/>
        </w:rPr>
        <w:t>فان کنت لم اذنب ففیم تعقبی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ذا ذنب فعفوک اکثر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شربتها؟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لک حلال یا امیر المؤمنین، فاطلقه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ابو نواس یشمها و لا یشربها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اذوق المدام الا شمیما</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مسعود بن عیسی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یحیی بن المسافر القرقسائی،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دحیم غلام ابی نواس، ان أبا نواس عتب علیه محمد فی شرب الخمر، فطبق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للفضل بن الربیع خال یستعرض اهل السجون و یتعاهدهم و یتفقدهم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فی حبس الزنادقة، فرای فیه أبا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أنت مع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ممن یعبد الکبش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آکل الکبش بصوفه،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ممن یعبد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لاتجنب القعود فیها بغضا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جرم حبست؟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 بتهمه انا منها بریء،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صدقتک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الی الفضل،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لا تحسنون جوار نعم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یحبس الناس بالتهمة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فاخبره بما ادعی من جرمه، فتبسم الفضل، و دخل علی محمد، فاخبره بذلک، فدعا به، و تقدم الیه ان یجتنب الخمر و السکر،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فبعث الیه فتیان من قریش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اشرب،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تشرب فانسنا بحدیثک، فأجاب، فلما دارت الکاس بینهم،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ترتح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و الله الی شربها، و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الرائحان باللوم لوما لا اذوق المدام الا شمیما</w:t>
      </w:r>
    </w:p>
    <w:p>
      <w:pPr>
        <w:pStyle w:val="BookText"/>
        <w:rPr/>
      </w:pPr>
      <w:r>
        <w:rPr>
          <w:rFonts w:ascii="IRNazanin" w:hAnsi="IRNazanin" w:eastAsia="IRNazanin"/>
          <w:color w:val="111111"/>
          <w:sz w:val="28"/>
          <w:sz w:val="28"/>
          <w:szCs w:val="28"/>
          <w:rtl w:val="true"/>
          <w:lang w:bidi="fa-IR"/>
        </w:rPr>
        <w:t>نالنی بالملام فیها امام لا اری فی خلافه مستقیما</w:t>
      </w:r>
    </w:p>
    <w:p>
      <w:pPr>
        <w:pStyle w:val="BookText"/>
        <w:rPr/>
      </w:pPr>
      <w:r>
        <w:rPr>
          <w:rFonts w:ascii="IRNazanin" w:hAnsi="IRNazanin" w:eastAsia="IRNazanin"/>
          <w:color w:val="111111"/>
          <w:sz w:val="28"/>
          <w:sz w:val="28"/>
          <w:szCs w:val="28"/>
          <w:rtl w:val="true"/>
          <w:lang w:bidi="fa-IR"/>
        </w:rPr>
        <w:t>فاصرفاها الی سوای فانی لست الا علی الحدیث ندیما</w:t>
      </w:r>
    </w:p>
    <w:p>
      <w:pPr>
        <w:pStyle w:val="BookText"/>
        <w:rPr/>
      </w:pPr>
      <w:r>
        <w:rPr>
          <w:rFonts w:ascii="IRNazanin" w:hAnsi="IRNazanin" w:eastAsia="IRNazanin"/>
          <w:color w:val="111111"/>
          <w:sz w:val="28"/>
          <w:sz w:val="28"/>
          <w:szCs w:val="28"/>
          <w:rtl w:val="true"/>
          <w:lang w:bidi="fa-IR"/>
        </w:rPr>
        <w:t>ان حظی منها إذا هی دارت ان أراها و ان اشم النسیما</w:t>
      </w:r>
    </w:p>
    <w:p>
      <w:pPr>
        <w:pStyle w:val="BookText"/>
        <w:rPr/>
      </w:pPr>
      <w:r>
        <w:rPr>
          <w:rFonts w:ascii="IRNazanin" w:hAnsi="IRNazanin" w:eastAsia="IRNazanin"/>
          <w:color w:val="111111"/>
          <w:sz w:val="28"/>
          <w:sz w:val="28"/>
          <w:szCs w:val="28"/>
          <w:rtl w:val="true"/>
          <w:lang w:bidi="fa-IR"/>
        </w:rPr>
        <w:t>فکأنی و ما احسن منها قعدی یزین التحکیما</w:t>
      </w:r>
    </w:p>
    <w:p>
      <w:pPr>
        <w:pStyle w:val="BookText"/>
        <w:rPr/>
      </w:pPr>
      <w:r>
        <w:rPr>
          <w:rFonts w:ascii="IRNazanin" w:hAnsi="IRNazanin" w:eastAsia="IRNazanin"/>
          <w:color w:val="111111"/>
          <w:sz w:val="28"/>
          <w:sz w:val="28"/>
          <w:szCs w:val="28"/>
          <w:rtl w:val="true"/>
          <w:lang w:bidi="fa-IR"/>
        </w:rPr>
        <w:t>کل عن حمله السلاح الی الحرب فاوصی المطیق الا یقیما</w:t>
      </w:r>
    </w:p>
    <w:p>
      <w:pPr>
        <w:pStyle w:val="BookText"/>
        <w:rPr/>
      </w:pPr>
      <w:r>
        <w:rPr>
          <w:rFonts w:ascii="IRNazanin" w:hAnsi="IRNazanin" w:eastAsia="IRNazanin"/>
          <w:color w:val="111111"/>
          <w:sz w:val="28"/>
          <w:sz w:val="28"/>
          <w:szCs w:val="28"/>
          <w:rtl w:val="true"/>
          <w:lang w:bidi="fa-IR"/>
        </w:rPr>
        <w:t>و ذکر عن ابی الورد السبعی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الفضل بن سهل بخراسان، فذکر الامین،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یستحل قتال محمد و شاعره یقول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سقنی خمرا و قل لی هی الخمر و لا تسقنی سرا إذا امکن الجهر</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فبلغت القصة محمدا، فامر الفضل بن الربیع فاخذ أبا نواس فحبسه</w:t>
      </w:r>
    </w:p>
    <w:p>
      <w:pPr>
        <w:pStyle w:val="BookText"/>
        <w:rPr/>
      </w:pPr>
      <w:r>
        <w:rPr>
          <w:rFonts w:ascii="IRNazanin" w:hAnsi="IRNazanin" w:eastAsia="IRNazanin"/>
          <w:color w:val="111111"/>
          <w:sz w:val="28"/>
          <w:sz w:val="28"/>
          <w:szCs w:val="28"/>
          <w:rtl w:val="true"/>
          <w:lang w:bidi="fa-IR"/>
        </w:rPr>
        <w:t>و ذکر کامل بن جامع عن بعض اصحاب ابی نواس و رواته،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ابو نواس قال أبیاتا بلغت الامین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زادنی تیها علی الناس اننی أرانی اغناهم إذا کنت ذا عسر</w:t>
      </w:r>
    </w:p>
    <w:p>
      <w:pPr>
        <w:pStyle w:val="BookText"/>
        <w:rPr/>
      </w:pPr>
      <w:r>
        <w:rPr>
          <w:rFonts w:ascii="IRNazanin" w:hAnsi="IRNazanin" w:eastAsia="IRNazanin"/>
          <w:color w:val="111111"/>
          <w:sz w:val="28"/>
          <w:sz w:val="28"/>
          <w:szCs w:val="28"/>
          <w:rtl w:val="true"/>
          <w:lang w:bidi="fa-IR"/>
        </w:rPr>
        <w:t>و لو لم انل فخرا لکانت صیانتی فمی عن جمیع الناس حسبی من الفخر</w:t>
      </w:r>
    </w:p>
    <w:p>
      <w:pPr>
        <w:pStyle w:val="BookText"/>
        <w:rPr/>
      </w:pPr>
      <w:r>
        <w:rPr>
          <w:rFonts w:ascii="IRNazanin" w:hAnsi="IRNazanin" w:eastAsia="IRNazanin"/>
          <w:color w:val="111111"/>
          <w:sz w:val="28"/>
          <w:sz w:val="28"/>
          <w:szCs w:val="28"/>
          <w:rtl w:val="true"/>
          <w:lang w:bidi="fa-IR"/>
        </w:rPr>
        <w:t>و لا یطمعن فی ذاک منی طامع و لا صاحب التاج المحجب فی القصر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سلیمان بن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عاض بظر أمه العاهره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اللخناء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شتمه اقبح الشتم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تکسب بشعرک اوساخ أیدی اللئام،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صاحب التاج المحجب فی القصر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 نلت منی شیئا ابدا فقال له سلیمان بن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و هو من کبار الثنویة،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یشهد علیه بذلک شاهد؟ فاستشهد سلیمان جماعه، فشهد بعضهم انه شرب فی یوم مطیر، و وضع قدحه تحت السماء، فوقع فیه القطر،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انه ینزل مع کل قطره ملک، فکم تری انی اشرب الساعة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شرب ما فی القدح، فامر محمد بحبسه، فقال ابو نواس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 القوم قد ظلمونی و بلا اقتراف تعطل حبسونی</w:t>
      </w:r>
    </w:p>
    <w:p>
      <w:pPr>
        <w:pStyle w:val="BookText"/>
        <w:rPr/>
      </w:pPr>
      <w:r>
        <w:rPr>
          <w:rFonts w:ascii="IRNazanin" w:hAnsi="IRNazanin" w:eastAsia="IRNazanin"/>
          <w:color w:val="111111"/>
          <w:sz w:val="28"/>
          <w:sz w:val="28"/>
          <w:szCs w:val="28"/>
          <w:rtl w:val="true"/>
          <w:lang w:bidi="fa-IR"/>
        </w:rPr>
        <w:t>و الی الجحود بما عرفت خلافه منی الیه بکیدهم نسبونی</w:t>
      </w:r>
    </w:p>
    <w:p>
      <w:pPr>
        <w:pStyle w:val="BookText"/>
        <w:rPr/>
      </w:pPr>
      <w:r>
        <w:rPr>
          <w:rFonts w:ascii="IRNazanin" w:hAnsi="IRNazanin" w:eastAsia="IRNazanin"/>
          <w:color w:val="111111"/>
          <w:sz w:val="28"/>
          <w:sz w:val="28"/>
          <w:szCs w:val="28"/>
          <w:rtl w:val="true"/>
          <w:lang w:bidi="fa-IR"/>
        </w:rPr>
        <w:t>ما کان الا الجری فی میدانهم فی کل جری و المخافة دینی</w:t>
      </w:r>
    </w:p>
    <w:p>
      <w:pPr>
        <w:pStyle w:val="BookText"/>
        <w:rPr/>
      </w:pPr>
      <w:r>
        <w:rPr>
          <w:rFonts w:ascii="IRNazanin" w:hAnsi="IRNazanin" w:eastAsia="IRNazanin"/>
          <w:color w:val="111111"/>
          <w:sz w:val="28"/>
          <w:sz w:val="28"/>
          <w:szCs w:val="28"/>
          <w:rtl w:val="true"/>
          <w:lang w:bidi="fa-IR"/>
        </w:rPr>
        <w:t>لا العذر یقبل لی فیفرق شاهدی منهم و لا یرضون حلف یمینی</w:t>
      </w:r>
    </w:p>
    <w:p>
      <w:pPr>
        <w:pStyle w:val="BookText"/>
        <w:rPr/>
      </w:pPr>
      <w:r>
        <w:rPr>
          <w:rFonts w:ascii="IRNazanin" w:hAnsi="IRNazanin" w:eastAsia="IRNazanin"/>
          <w:color w:val="111111"/>
          <w:sz w:val="28"/>
          <w:sz w:val="28"/>
          <w:szCs w:val="28"/>
          <w:rtl w:val="true"/>
          <w:lang w:bidi="fa-IR"/>
        </w:rPr>
        <w:t>و لکان کوثر کان اولی محبسا فی دار منقصه و منزل هون</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الامین فلست أرجو دفعه عنی، فمن لی الیوم بالمأمون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المأمون ابیاته،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لحقته لأغنینه غنی لا یؤمله،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قبل دخول المأمون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طال حبس ابی نواس، قال فی 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احمدوا الله جمیعا یا جمیع المسلمینا</w:t>
      </w:r>
    </w:p>
    <w:p>
      <w:pPr>
        <w:pStyle w:val="BookText"/>
        <w:rPr/>
      </w:pPr>
      <w:r>
        <w:rPr>
          <w:rFonts w:ascii="IRNazanin" w:hAnsi="IRNazanin" w:eastAsia="IRNazanin"/>
          <w:color w:val="111111"/>
          <w:sz w:val="28"/>
          <w:sz w:val="28"/>
          <w:szCs w:val="28"/>
          <w:rtl w:val="true"/>
          <w:lang w:bidi="fa-IR"/>
        </w:rPr>
        <w:t>ثم قولوا لا تملوا ربنا ابق الامینا</w:t>
      </w:r>
    </w:p>
    <w:p>
      <w:pPr>
        <w:pStyle w:val="BookText"/>
        <w:rPr/>
      </w:pPr>
      <w:r>
        <w:rPr>
          <w:rFonts w:ascii="IRNazanin" w:hAnsi="IRNazanin" w:eastAsia="IRNazanin"/>
          <w:color w:val="111111"/>
          <w:sz w:val="28"/>
          <w:sz w:val="28"/>
          <w:szCs w:val="28"/>
          <w:rtl w:val="true"/>
          <w:lang w:bidi="fa-IR"/>
        </w:rPr>
        <w:t>صیر الخصیان حتی صیر التعنین دینا</w:t>
      </w:r>
    </w:p>
    <w:p>
      <w:pPr>
        <w:pStyle w:val="BookText"/>
        <w:rPr/>
      </w:pPr>
      <w:r>
        <w:rPr>
          <w:rFonts w:ascii="IRNazanin" w:hAnsi="IRNazanin" w:eastAsia="IRNazanin"/>
          <w:color w:val="111111"/>
          <w:sz w:val="28"/>
          <w:sz w:val="28"/>
          <w:szCs w:val="28"/>
          <w:rtl w:val="true"/>
          <w:lang w:bidi="fa-IR"/>
        </w:rPr>
        <w:t>فاقتدی الناس جمیعا بامیر المؤمنینا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هذه الأبیات أیضا المأمون و هو بخراسان،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لأتوکفه ان یهرب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یعقوب بن إسحاق، عمن حدثه، عن کوثر خادم المخلوع، ان محمدا ارق ذات لیله، و هو فی حربه مع طاهر، فطلب من یسامره فلم یقرب الیه احد من حاشیته، فدعا حاجبه،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خطرت بقلبی خطرات فاحضرنی  شاعرا ظریفا اقطع به بقیة لیلتی، فخرج الحاجب، فاعتمد اقرب من بحضرته، فوجد أبا نواس،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اردت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ارد أحدا سواک فأتاه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خادمک الحسن بن هانئ، و طلیقک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ترع، انه عرضت بقلبی امثال احببت ان تجعلها فی شعر، فان فعلت ذلک اجزت حکمک فیما تطلب،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عما سلف، و بئس و الله ما جری فرسی، و اکسری عودا علی انفک، و تمنعی أشهی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نواس حکمی اربع و صائف مقدودات، فامر بإحضارهن،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طول اعتلالک و ما اری فی مطالک</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اردت جفائی و قد اردت و صالک</w:t>
      </w:r>
    </w:p>
    <w:p>
      <w:pPr>
        <w:pStyle w:val="BookText"/>
        <w:rPr/>
      </w:pPr>
      <w:r>
        <w:rPr>
          <w:rFonts w:ascii="IRNazanin" w:hAnsi="IRNazanin" w:eastAsia="IRNazanin"/>
          <w:color w:val="111111"/>
          <w:sz w:val="28"/>
          <w:sz w:val="28"/>
          <w:szCs w:val="28"/>
          <w:rtl w:val="true"/>
          <w:lang w:bidi="fa-IR"/>
        </w:rPr>
        <w:t>ما ذا اردت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تمنعی أشهی لک</w:t>
      </w:r>
    </w:p>
    <w:p>
      <w:pPr>
        <w:pStyle w:val="BookText"/>
        <w:rPr/>
      </w:pPr>
      <w:r>
        <w:rPr>
          <w:rFonts w:ascii="IRNazanin" w:hAnsi="IRNazanin" w:eastAsia="IRNazanin"/>
          <w:color w:val="111111"/>
          <w:sz w:val="28"/>
          <w:sz w:val="28"/>
          <w:szCs w:val="28"/>
          <w:rtl w:val="true"/>
          <w:lang w:bidi="fa-IR"/>
        </w:rPr>
        <w:t>و أخذ بید و صیفه فعزلها،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صحت الایمان من حلفک و صحت حتی مت من خلفک</w:t>
      </w:r>
    </w:p>
    <w:p>
      <w:pPr>
        <w:pStyle w:val="BookText"/>
        <w:rPr/>
      </w:pPr>
      <w:r>
        <w:rPr>
          <w:rFonts w:ascii="IRNazanin" w:hAnsi="IRNazanin" w:eastAsia="IRNazanin"/>
          <w:color w:val="111111"/>
          <w:sz w:val="28"/>
          <w:sz w:val="28"/>
          <w:szCs w:val="28"/>
          <w:rtl w:val="true"/>
          <w:lang w:bidi="fa-IR"/>
        </w:rPr>
        <w:t>بالله یا ستی احنثی مره ثم اکسری عودا علی انفک</w:t>
      </w:r>
    </w:p>
    <w:p>
      <w:pPr>
        <w:pStyle w:val="BookText"/>
        <w:rPr/>
      </w:pPr>
      <w:r>
        <w:rPr>
          <w:rFonts w:ascii="IRNazanin" w:hAnsi="IRNazanin" w:eastAsia="IRNazanin"/>
          <w:color w:val="111111"/>
          <w:sz w:val="28"/>
          <w:sz w:val="28"/>
          <w:szCs w:val="28"/>
          <w:rtl w:val="true"/>
          <w:lang w:bidi="fa-IR"/>
        </w:rPr>
        <w:t>ثم عزل الثانیه،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ما ذا الصلف و شتمک اهل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عاشقا مدنفا قد اعتب مما اقترف</w:t>
      </w:r>
    </w:p>
    <w:p>
      <w:pPr>
        <w:pStyle w:val="BookText"/>
        <w:rPr/>
      </w:pPr>
      <w:r>
        <w:rPr>
          <w:rFonts w:ascii="IRNazanin" w:hAnsi="IRNazanin" w:eastAsia="IRNazanin"/>
          <w:color w:val="111111"/>
          <w:sz w:val="28"/>
          <w:sz w:val="28"/>
          <w:szCs w:val="28"/>
          <w:rtl w:val="true"/>
          <w:lang w:bidi="fa-IR"/>
        </w:rPr>
        <w:t>و لا تذکری ما مضی عفا الله عما سلف</w:t>
      </w:r>
    </w:p>
    <w:p>
      <w:pPr>
        <w:pStyle w:val="BookText"/>
        <w:rPr/>
      </w:pPr>
      <w:r>
        <w:rPr>
          <w:rFonts w:ascii="IRNazanin" w:hAnsi="IRNazanin" w:eastAsia="IRNazanin"/>
          <w:color w:val="111111"/>
          <w:sz w:val="28"/>
          <w:sz w:val="28"/>
          <w:szCs w:val="28"/>
          <w:rtl w:val="true"/>
          <w:lang w:bidi="fa-IR"/>
        </w:rPr>
        <w:t>ثم عزل الثالثه،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باعثات الی فی الغلس ان ائتنا و احترس من العسس</w:t>
      </w:r>
    </w:p>
    <w:p>
      <w:pPr>
        <w:pStyle w:val="BookText"/>
        <w:rPr/>
      </w:pPr>
      <w:r>
        <w:rPr>
          <w:rFonts w:ascii="IRNazanin" w:hAnsi="IRNazanin" w:eastAsia="IRNazanin"/>
          <w:color w:val="111111"/>
          <w:sz w:val="28"/>
          <w:sz w:val="28"/>
          <w:szCs w:val="28"/>
          <w:rtl w:val="true"/>
          <w:lang w:bidi="fa-IR"/>
        </w:rPr>
        <w:t>حتی إذا نوم العداه و لم اخش رقیبا و لا سنا قبس</w:t>
      </w:r>
    </w:p>
    <w:p>
      <w:pPr>
        <w:pStyle w:val="BookText"/>
        <w:rPr/>
      </w:pPr>
      <w:r>
        <w:rPr>
          <w:rFonts w:ascii="IRNazanin" w:hAnsi="IRNazanin" w:eastAsia="IRNazanin"/>
          <w:color w:val="111111"/>
          <w:sz w:val="28"/>
          <w:sz w:val="28"/>
          <w:szCs w:val="28"/>
          <w:rtl w:val="true"/>
          <w:lang w:bidi="fa-IR"/>
        </w:rPr>
        <w:t>رکبت مهری و قد طربت الی حور حسان نواعم لعس</w:t>
      </w:r>
    </w:p>
    <w:p>
      <w:pPr>
        <w:pStyle w:val="BookText"/>
        <w:rPr/>
      </w:pPr>
      <w:r>
        <w:rPr>
          <w:rFonts w:ascii="IRNazanin" w:hAnsi="IRNazanin" w:eastAsia="IRNazanin"/>
          <w:color w:val="111111"/>
          <w:sz w:val="28"/>
          <w:sz w:val="28"/>
          <w:szCs w:val="28"/>
          <w:rtl w:val="true"/>
          <w:lang w:bidi="fa-IR"/>
        </w:rPr>
        <w:t>فجئت و الصبح قد نهضت له فبئس و الله ما جری فرسی</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خذهن لا بارک الله لک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 الموصلی،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حسین خادم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صارت الخلافه الی محمد هیئ له منزل من منازله علی الشط، بفرش اجود ما یکون من فرش الخلافه و اسواه،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لم یکن لأبیک فرش یباهی به الملوک و الوفود الذین یردون علیه احسن من هذا، فاحببت ان افرشه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فاحببت ان یفرش لی فی أول خلافتی المردراج،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و الله الخدم و الفراشین قد صیروه ممزقا و فرقوه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محمد البرمکی ان ابراهیم بن المهدی غنی محمد بن زبیده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هجرتک حتی قیل لا یعرف القلی و زرتک حتی قیل لیس له صبر</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فطرب محمد،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أوقروا زورقه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محمد بن اسماعیل، عن 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لعند محمد بن زبیده یوما ماطرا، و هو مصطبح، و انا جالس بالقرب منه، و انا اغنی و لیس معه احد، و علیه جبه وشی، لا و الله ما رایت احسن منها فاقبلت انظر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استحسنتها یا 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علیک لان وجهک حسن فیها، فانا انظر الیه و أعوذک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فأجابه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بجبة غیر تلک، فلبسها و خلع التی علیه علی، و مکثت هنیهة ثم نظرت الیه، فعاودنی بمثل ذلک الکلام، و عاودته، فدعا بأخری حتی فعل ذلک بثلاث جباب ظاهرت بینها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علی ندم و تغیر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اذهب الی الطباخین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یطبخوا لنا مصلیه، و یجیدوا صنعتها، و أتنی بها الساعة، فما هو الا ان ذهب الغلام حتی جاء الخوان، و هو لطیف صغیر، فی وسطه غضاره ضخمه و رغیفان، فوضعت بین یدیه، فکسر لقمه فاهوی بها الی الصحیفة،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یا مخارق،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اعفنی من الاکل،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اعفیک فکل، فکسرت لقمه، ثم تناولت شیئا، فلما وضعته فی فمی،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اشرهک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نغصتها علی و أفسدتها، و ادخلت یدک فیها، ثم رفع الغضارة بیده، فإذا هی فی حجری،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لعنک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ذاک الودک و المرق یسیل من الجباب، فخلعتها و أرسلت بها الی منزلی، و دعوت القصارین و الوشاءین، فجهدت جهدی ان تعود کما کانت فما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البحتری ابی عباده، عن عبید الله بن ابی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محمد فی یوم شات شدید البرد، و هو فی مجلس له مفرد مفروش بفرش، قلما رایت ارفع قیمه مثله و لا احسن، و انا فی ذلک الیوم طاو ثلاثة ایام و لیالیهن الا من النبیذ، و الله لا استطیع ان اتکلم و لا اعقل، فنهض نهضه</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البول، فقلت لخادم من خدم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مت، فهل من حیله الی شیء تلقیه فی جوفی یبرد عنی ما انا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حتی احتال لک و انظر ما اقول، و صدق مقالتی، فلما رجع محمد و جلس نظر الخادم الی نظره، فتبسم، فرآه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تبسمت؟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یا سیدی، فغضب قال البحتری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فی عبید الله بن ابی غسان، لا یستطیع ان یشم رائحه البطیخ و لا یأکله، و یجزع منه جزعا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عبید الله هذا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الله یا سیدی، ابتلیت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طیب البطیخ و طیب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ببطیخ، فاتی منه بعده، فلما رایته اظهرت القشعریرة منه، و تنحیت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وضعوا البطیخ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فاقبلت اریه الجزع و الاضطراب من ذلک، و هو یضحک،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تقتلنی و ترمی بکل شیء فی جوفی و تهیج علی العلل، الله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بطیخه و لک فرش هذا البیت، علی عهد الله بذلک و میثاقه،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بفرش بیت، و انا اموت ان اکلت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فتأبیت، و الح علی، و جاء الخادم بالسکاکین فقطعوا بطیخه، فجعلوا یحشونها فی فمی، و انا اصرخ و اضطرب، و انا مع ذلک ابلع، و انا اریه انی بکره افعل ذلک و الطم راسی، و اصیح و هو یضحک، فلما فرغت تحول الی بیت آخر، و دعا الفراشین، فحملوا فرش ذلک البیت الی منزلی، ثم عاودنی فی فرش ذلک البیت فی بطیخه اخری، ثم فعل کفعله الاول، و أعطانی فرش البیت، حتی أعطانی فرش ثلاثة ابیات، و أطعمنی ثلاث بطیخات،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حسنت و الله حالی، و اشتد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منصور بن المهدی یریه انه ینصح له، فجاء و قد قام محمد یتوضأ، و علمت ان محمدا سیعقبنی بشر ندامه علی ما خرج من یدیه، فاقبل علی منصور و محمد غائب عن المجلس، و قد بلغه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تخدع امیر المؤمنین، فتأخذ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هممت افعل و افعل،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کان ذاک، و کان السبب فیه کذا و کذا، فان احببت ان</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تقتلنی فتأثم فشأنک، و ان تفضلت فأهل لذلک أنت، و لست اعود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اتفضل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افرشوا لنا علی تلک البرکه، ففرشوا له علیها، فجلس و جلسنا و هی مملوءة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اشتهیت ان اصنع شیئا، ارمی بعبید الله الی البرکه و تضحک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ان فعلت هذا قتلته لشدة برد الماء و برد یومنا هذا، و لکنی ادلک علی شیء خیرت به، 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 به یشد فی تخت، و یطرح علی باب المتوضإ، و لا یاتی باب المتوضإ احد الا بال علی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الله، ثم اتی بتخت فامر فشددت فیه، ثم امر فحملت و القیت علی باب المتوضإ، و جاء الخدم فارخوا الرباط عنی، و أقبلوا یرونه انهم یبولون علی و انا اصرخ، فمکث بذلک ما شاء الله و هو یضحک ثم امر بی فحللت و اریته انی تنظفت و ابدلت ثیابی و جاوزت علیه و ذکر عن عبد الله بن العباس بن الفضل بن الربیع عن ابیه و کان حاجب المخلوع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قائما علی راسه، فاتی بغداء فتغدی وحده، و اکل اکلا عجیبا، و کان یوما یعد للخلفاء قبله علی هیئة ما کان یهیأ لکل واحد منهم یأکل من کل طعام، ثم یؤتی بطعامه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حتی فرغ ثم رفع راسه الی ابی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کان 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المطبخ، فقل لهم یهیئون لی بزماورد، و یترکونه طوالا لا یقطعونه، و یکون حشوه شحوم الدجاج و السمن و البقل و البیض و الجبن و الزیتون و الجوز، و یکثرون منه و یعجلونه، فما مکث الا یسیرا حتی جاءوا به فی خوان مربع، و قد جعل علیه البزماورد الطوال، علی هیئة القبه العبد صمدیه، حتی صیر أعلاها بزماورده واحده، فوضع بین یدیه، فتناول واحده فأکلها، ثم لم یزل کذلک حتی لم یبق علی الخوان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محمد ان جابر بن مصعب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مخارق،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بی لیله ما مرت بی مثلها قط، انی لفی منزلی بعد لیل،</w:t>
      </w:r>
    </w:p>
    <w:p>
      <w:pPr>
        <w:pStyle w:val="BookText"/>
        <w:rPr/>
      </w:pPr>
      <w:r>
        <w:rPr>
          <w:rFonts w:ascii="IRNazanin" w:hAnsi="IRNazanin" w:eastAsia="IRNazanin"/>
          <w:color w:val="111111"/>
          <w:sz w:val="28"/>
          <w:sz w:val="28"/>
          <w:szCs w:val="28"/>
          <w:rtl w:val="true"/>
          <w:lang w:bidi="fa-IR"/>
        </w:rPr>
        <w:t>إذ أتانی رسول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فرکض بی رکضا، فانتهی بی الی داره، فادخلت فإذا ابراهیم بن المهدی قد ارسل الیه کما ارسل الی، فوافینا جمیعا، فانتهی الی باب مفض الی صحن، فإذا الصحن مملوء شمعا من شمع محمد العظام، و کان ذلک الصحن فی نهار، و إذا محمد فی کرج، و إذا الدار مملوءة و صائف و خدما، و إذا اللعابون یلعبون، و محمد وسطهم فی الکرج یرقص فیه، فجاءنا رسول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فی هذا الموضع علی هذا الباب مما یلی الصحن، ثم ارفعا اصواتکما معبرا و مقصرا عن السورنای، و اتبعاه فی لحنه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السورنای و الجواری و اللعابون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دنانیر تنسانی و اذکرها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الزمار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زلت و ابراهیم قائمین نقولها، نشق بها حلوقنا حتی انفلق الصبح، و محمد فی الکرج ما یسامه و لا یمله حتی اصبح یدنو منا، أحیانا نراه، و أحیانا یحول بیننا و بینه الجواری و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الحسین بن فراس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الناس فی زمان محمد علی ان یرد علیهم الخمس، فرد علیهم، فأصاب الرجل سته دنانیر، و کان ذلک مالا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الأعرابی،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 الفضل بن الربیع، و اتی بالحسن بن هانئ،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 امیر المؤمنین انک زندیق، فجعل یبرأ من ذلک و یحلف، و جعل الفضل یکرر علیه، و ساله ان یکلم الخلیفة فیه، ففعل و اطلقه، فخرج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اتیتکم من القبر و الناس محتبسون للحشر</w:t>
      </w:r>
    </w:p>
    <w:p>
      <w:pPr>
        <w:pStyle w:val="BookText"/>
        <w:rPr/>
      </w:pPr>
      <w:r>
        <w:rPr>
          <w:rFonts w:ascii="IRNazanin" w:hAnsi="IRNazanin" w:eastAsia="IRNazanin"/>
          <w:color w:val="111111"/>
          <w:sz w:val="28"/>
          <w:sz w:val="28"/>
          <w:szCs w:val="28"/>
          <w:rtl w:val="true"/>
          <w:lang w:bidi="fa-IR"/>
        </w:rPr>
        <w:t>لو لا ابو العباس ما نظرت عینی الی ولد و لا وفر</w:t>
      </w:r>
    </w:p>
    <w:p>
      <w:pPr>
        <w:pStyle w:val="BookText"/>
        <w:rPr/>
      </w:pPr>
      <w:r>
        <w:rPr>
          <w:rFonts w:ascii="IRNazanin" w:hAnsi="IRNazanin" w:eastAsia="IRNazanin"/>
          <w:color w:val="111111"/>
          <w:sz w:val="28"/>
          <w:sz w:val="28"/>
          <w:szCs w:val="28"/>
          <w:rtl w:val="true"/>
          <w:lang w:bidi="fa-IR"/>
        </w:rPr>
        <w:t>فالله ألبسنی به نعما شغلت حسابتها یدی شکری</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لقیتها من مفهم فهم فمددتها بانامل عشر</w:t>
      </w:r>
    </w:p>
    <w:p>
      <w:pPr>
        <w:pStyle w:val="BookText"/>
        <w:rPr/>
      </w:pPr>
      <w:r>
        <w:rPr>
          <w:rFonts w:ascii="IRNazanin" w:hAnsi="IRNazanin" w:eastAsia="IRNazanin"/>
          <w:color w:val="111111"/>
          <w:sz w:val="28"/>
          <w:sz w:val="28"/>
          <w:szCs w:val="28"/>
          <w:rtl w:val="true"/>
          <w:lang w:bidi="fa-IR"/>
        </w:rPr>
        <w:t>و ذکر عن الریاشی ان أبا حبیب الموشی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مؤنس ابن عمران، و نحن نرید الفضل بن الربیع ببغداد، فقال لی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دخلنا علی ابی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علیه السجن، فقال لمؤنس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عمران، این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أبا العباس الفضل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فتبلغه رقعه أعطیکها؟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رقعه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ید فی الناس واحده الا ابو العباس مولاها</w:t>
      </w:r>
    </w:p>
    <w:p>
      <w:pPr>
        <w:pStyle w:val="BookText"/>
        <w:rPr/>
      </w:pPr>
      <w:r>
        <w:rPr>
          <w:rFonts w:ascii="IRNazanin" w:hAnsi="IRNazanin" w:eastAsia="IRNazanin"/>
          <w:color w:val="111111"/>
          <w:sz w:val="28"/>
          <w:sz w:val="28"/>
          <w:szCs w:val="28"/>
          <w:rtl w:val="true"/>
          <w:lang w:bidi="fa-IR"/>
        </w:rPr>
        <w:t>نام الثقات علی مضاجعهم و سری الی نفسی فأحیاها</w:t>
      </w:r>
    </w:p>
    <w:p>
      <w:pPr>
        <w:pStyle w:val="BookText"/>
        <w:rPr/>
      </w:pPr>
      <w:r>
        <w:rPr>
          <w:rFonts w:ascii="IRNazanin" w:hAnsi="IRNazanin" w:eastAsia="IRNazanin"/>
          <w:color w:val="111111"/>
          <w:sz w:val="28"/>
          <w:sz w:val="28"/>
          <w:szCs w:val="28"/>
          <w:rtl w:val="true"/>
          <w:lang w:bidi="fa-IR"/>
        </w:rPr>
        <w:t>قد کنت خفتک ثم آمننی من ان اخافک خوفک الله</w:t>
      </w:r>
    </w:p>
    <w:p>
      <w:pPr>
        <w:pStyle w:val="BookText"/>
        <w:rPr/>
      </w:pPr>
      <w:r>
        <w:rPr>
          <w:rFonts w:ascii="IRNazanin" w:hAnsi="IRNazanin" w:eastAsia="IRNazanin"/>
          <w:color w:val="111111"/>
          <w:sz w:val="28"/>
          <w:sz w:val="28"/>
          <w:szCs w:val="28"/>
          <w:rtl w:val="true"/>
          <w:lang w:bidi="fa-IR"/>
        </w:rPr>
        <w:t>فعفوت عنی عفو مقتدر وجبت له نقم فالغاها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هذه الأبیات سبب خروجه من الحبس و ذکر عن محمد بن خلاد الشروی،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محمد شعر ابی نواس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سقنی خمرا و قل لی هی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اسقنیها یا ذفافه مزه الطعم سلافه</w:t>
      </w:r>
    </w:p>
    <w:p>
      <w:pPr>
        <w:pStyle w:val="BookText"/>
        <w:rPr/>
      </w:pPr>
      <w:r>
        <w:rPr>
          <w:rFonts w:ascii="IRNazanin" w:hAnsi="IRNazanin" w:eastAsia="IRNazanin"/>
          <w:color w:val="111111"/>
          <w:sz w:val="28"/>
          <w:sz w:val="28"/>
          <w:szCs w:val="28"/>
          <w:rtl w:val="true"/>
          <w:lang w:bidi="fa-IR"/>
        </w:rPr>
        <w:t>ذل عندی من قلاها لرجاء او مخافه</w:t>
      </w:r>
    </w:p>
    <w:p>
      <w:pPr>
        <w:pStyle w:val="BookText"/>
        <w:rPr/>
      </w:pPr>
      <w:r>
        <w:rPr>
          <w:rFonts w:ascii="IRNazanin" w:hAnsi="IRNazanin" w:eastAsia="IRNazanin"/>
          <w:color w:val="111111"/>
          <w:sz w:val="28"/>
          <w:sz w:val="28"/>
          <w:szCs w:val="28"/>
          <w:rtl w:val="true"/>
          <w:lang w:bidi="fa-IR"/>
        </w:rPr>
        <w:t>مثل ما ذلت و ضاعت بعد هارون الخلافه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بها زیتیه ذهبیة فلم نستطع دون السجود لها صبرا</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فحبسه محمد علی هذا،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کافر، و أنت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ذلک الی الفضل بن الربیع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یا بن الربیع علمتنی الخیر و عودتنیه و الخیر عاده</w:t>
      </w:r>
    </w:p>
    <w:p>
      <w:pPr>
        <w:pStyle w:val="BookText"/>
        <w:rPr/>
      </w:pPr>
      <w:r>
        <w:rPr>
          <w:rFonts w:ascii="IRNazanin" w:hAnsi="IRNazanin" w:eastAsia="IRNazanin"/>
          <w:color w:val="111111"/>
          <w:sz w:val="28"/>
          <w:sz w:val="28"/>
          <w:szCs w:val="28"/>
          <w:rtl w:val="true"/>
          <w:lang w:bidi="fa-IR"/>
        </w:rPr>
        <w:t>فارعوی باطلی و اقصر جهلی و اظهرت رهبه و زهاده</w:t>
      </w:r>
    </w:p>
    <w:p>
      <w:pPr>
        <w:pStyle w:val="BookText"/>
        <w:rPr/>
      </w:pPr>
      <w:r>
        <w:rPr>
          <w:rFonts w:ascii="IRNazanin" w:hAnsi="IRNazanin" w:eastAsia="IRNazanin"/>
          <w:color w:val="111111"/>
          <w:sz w:val="28"/>
          <w:sz w:val="28"/>
          <w:szCs w:val="28"/>
          <w:rtl w:val="true"/>
          <w:lang w:bidi="fa-IR"/>
        </w:rPr>
        <w:t>لو ترانی شبهت بی الحسن البصری فی حال نسکه و قتادة</w:t>
      </w:r>
    </w:p>
    <w:p>
      <w:pPr>
        <w:pStyle w:val="BookText"/>
        <w:rPr/>
      </w:pPr>
      <w:r>
        <w:rPr>
          <w:rFonts w:ascii="IRNazanin" w:hAnsi="IRNazanin" w:eastAsia="IRNazanin"/>
          <w:color w:val="111111"/>
          <w:sz w:val="28"/>
          <w:sz w:val="28"/>
          <w:szCs w:val="28"/>
          <w:rtl w:val="true"/>
          <w:lang w:bidi="fa-IR"/>
        </w:rPr>
        <w:t>برکوع ازینه بسجود و اصفرار مثل اصفرار الجرادة</w:t>
      </w:r>
    </w:p>
    <w:p>
      <w:pPr>
        <w:pStyle w:val="BookText"/>
        <w:rPr/>
      </w:pPr>
      <w:r>
        <w:rPr>
          <w:rFonts w:ascii="IRNazanin" w:hAnsi="IRNazanin" w:eastAsia="IRNazanin"/>
          <w:color w:val="111111"/>
          <w:sz w:val="28"/>
          <w:sz w:val="28"/>
          <w:szCs w:val="28"/>
          <w:rtl w:val="true"/>
          <w:lang w:bidi="fa-IR"/>
        </w:rPr>
        <w:t>فادع بی لا عدمت تقویم مثلی فتأمل بعینک السجادة</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رآها بعض المرائین یوما لاشتراها یعدها للشهادة</w:t>
      </w:r>
      <w:r>
        <w:rPr>
          <w:rFonts w:eastAsia="IRNazanin" w:cs="IRNazanin"/>
          <w:color w:val="111111"/>
          <w:sz w:val="28"/>
          <w:szCs w:val="28"/>
          <w:rtl w:val="true"/>
          <w:lang w:bidi="fa-IR"/>
        </w:rPr>
        <w:t>.</w:t>
      </w:r>
      <w:bookmarkStart w:id="523" w:name="pg11455_92331"/>
    </w:p>
    <w:p>
      <w:pPr>
        <w:pStyle w:val="Heading3"/>
        <w:numPr>
          <w:ilvl w:val="2"/>
          <w:numId w:val="1"/>
        </w:numPr>
        <w:rPr/>
      </w:pPr>
      <w:bookmarkStart w:id="524" w:name="__RefHeading___Toc2058013_73709187"/>
      <w:bookmarkStart w:id="525" w:name="_Toc201"/>
      <w:bookmarkEnd w:id="523"/>
      <w:bookmarkEnd w:id="524"/>
      <w:r>
        <w:rPr>
          <w:rtl w:val="true"/>
        </w:rPr>
        <w:t>خلافه المأمون عبد الله بن هارون</w:t>
      </w:r>
      <w:bookmarkEnd w:id="525"/>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وضعت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محمد و عبد الله ابنی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أوزارها، و استوسق الناس بالمشرق و العراق و الحجاز لعبد الله المأمون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الحسن بن الهرش فی ذی الحجه منها یدعو الی 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سفله الناس، و جماعه کثیره من الاعراب، حتی اتی النیل، فجبی الأموال، و اغار علی التجار، و انتهب القری، و استاق المواشی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المأمون کل ما کان طاهر بن الحسین افتتحه من کور الجبال و فارس و الاهواز و البصره و الکوفه و الحجاز و الیمن الحسن بن سهل أخا الفضل ابن سهل، و ذلک بعد مقتل محمد المخلوع و دخول الناس فی طاعه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المأمون الی طاهر بن الحسین، و هو مقیم ببغداد بتسلیم جمیع ما بیده من الاعمال فی البلدان کلها الی خلفاء الحسن بن سهل، و ان یشخص عن ذلک کله الی الرقة، و جعل الیه حرب نصر بن شبث و ولاه الموصل و الجزیرة و الشام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علی بن ابی سعید العراق خلیفه للحسن بن سهل علی خراجها، فدافع طاهر علیا بتسلیم الخراج الیه، حتی وفی الجند أرزاقهم، فلما وفاهم سلم الیه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المأمون الی هرثمة یأمره بالشخوص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العباس بن موسی بن عیسی بن موسی بن محمد بن علی</w:t>
      </w:r>
      <w:bookmarkStart w:id="526" w:name="pg11455_92332"/>
    </w:p>
    <w:p>
      <w:pPr>
        <w:pStyle w:val="BookText"/>
        <w:rPr/>
      </w:pPr>
      <w:bookmarkEnd w:id="526"/>
      <w:r>
        <w:rPr>
          <w:rFonts w:ascii="IRNazanin" w:hAnsi="IRNazanin" w:eastAsia="IRNazanin"/>
          <w:color w:val="111111"/>
          <w:sz w:val="28"/>
          <w:sz w:val="28"/>
          <w:szCs w:val="28"/>
          <w:rtl w:val="true"/>
          <w:lang w:bidi="fa-IR"/>
        </w:rPr>
        <w:t>ثم دخلت</w:t>
      </w:r>
    </w:p>
    <w:p>
      <w:pPr>
        <w:pStyle w:val="Heading2"/>
        <w:numPr>
          <w:ilvl w:val="1"/>
          <w:numId w:val="1"/>
        </w:numPr>
        <w:rPr/>
      </w:pPr>
      <w:bookmarkStart w:id="527" w:name="__RefHeading___Toc2058015_73709187"/>
      <w:bookmarkStart w:id="528" w:name="_Toc202"/>
      <w:bookmarkEnd w:id="527"/>
      <w:r>
        <w:rPr>
          <w:rtl w:val="true"/>
        </w:rPr>
        <w:t>سنه تسع و تسعین و مائه</w:t>
      </w:r>
      <w:bookmarkEnd w:id="528"/>
    </w:p>
    <w:p>
      <w:pPr>
        <w:pStyle w:val="Heading3"/>
        <w:numPr>
          <w:ilvl w:val="2"/>
          <w:numId w:val="1"/>
        </w:numPr>
        <w:rPr/>
      </w:pPr>
      <w:bookmarkStart w:id="529" w:name="__RefHeading___Toc2058017_73709187"/>
      <w:bookmarkStart w:id="530" w:name="_Toc203"/>
      <w:bookmarkEnd w:id="529"/>
      <w:r>
        <w:rPr>
          <w:rtl w:val="true"/>
        </w:rPr>
        <w:t>ذکر الخبر عما کان فیها من الاحداث المشهوره</w:t>
      </w:r>
      <w:bookmarkEnd w:id="530"/>
    </w:p>
    <w:p>
      <w:pPr>
        <w:pStyle w:val="BookText"/>
        <w:rPr/>
      </w:pPr>
      <w:r>
        <w:rPr>
          <w:rFonts w:ascii="IRNazanin" w:hAnsi="IRNazanin" w:eastAsia="IRNazanin"/>
          <w:color w:val="111111"/>
          <w:sz w:val="28"/>
          <w:sz w:val="28"/>
          <w:szCs w:val="28"/>
          <w:rtl w:val="true"/>
          <w:lang w:bidi="fa-IR"/>
        </w:rPr>
        <w:t>فمن ذلک قدوم الحسن بن سهل فیها بغداد من عند المأمون، و الیه الحرب و الخراج، فلما قدمها فرق عماله فی الکور و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طاهر الی الرقة فی جمادی الاولی، و معه عیسی بن محمد بن ابی خالد و فیها شخص أیضا هرثمة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ازهر بن زهیر بن المسیب الی الهرش، فقتله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بالکوفه محمد بن ابراهیم بن اسماعیل بن ابراهیم بن الحسن ابن الحسن بن علی بن ابی طالب یوم الخمیس لعشر خلون من جمادی الآخرة یدعو الی الرضی من آل محمد و العمل بالکتاب و السنه، و هو الذی یقال له ابن طباطبا، و کان القیم بامره فی الحرب و تدبیرها و قیاده جیوشه ابو السرایا، و اسمه السری بن منصور، و کان یذکر انه من ولد هانئ بن قبیصة بن هانئ بن مسعود بن عامر بن عمرو بن ابی ربیعه بن ذهل بن شیبان</w:t>
      </w:r>
      <w:r>
        <w:rPr>
          <w:rFonts w:eastAsia="IRNazanin" w:cs="IRNazanin"/>
          <w:color w:val="111111"/>
          <w:sz w:val="28"/>
          <w:szCs w:val="28"/>
          <w:rtl w:val="true"/>
          <w:lang w:bidi="fa-IR"/>
        </w:rPr>
        <w:t>.</w:t>
      </w:r>
    </w:p>
    <w:p>
      <w:pPr>
        <w:pStyle w:val="Heading3"/>
        <w:numPr>
          <w:ilvl w:val="2"/>
          <w:numId w:val="1"/>
        </w:numPr>
        <w:rPr/>
      </w:pPr>
      <w:bookmarkStart w:id="531" w:name="__RefHeading___Toc2058019_73709187"/>
      <w:bookmarkStart w:id="532" w:name="_Toc204"/>
      <w:bookmarkEnd w:id="531"/>
      <w:r>
        <w:rPr>
          <w:rtl w:val="true"/>
        </w:rPr>
        <w:t>ذکر الخبر عن سبب</w:t>
      </w:r>
      <w:bookmarkEnd w:id="532"/>
    </w:p>
    <w:p>
      <w:pPr>
        <w:pStyle w:val="BookText"/>
        <w:rPr/>
      </w:pPr>
      <w:r>
        <w:rPr>
          <w:rFonts w:ascii="IRNazanin" w:hAnsi="IRNazanin" w:eastAsia="IRNazanin"/>
          <w:color w:val="111111"/>
          <w:sz w:val="28"/>
          <w:sz w:val="28"/>
          <w:szCs w:val="28"/>
          <w:rtl w:val="true"/>
          <w:lang w:bidi="fa-IR"/>
        </w:rPr>
        <w:t>خروج محمد بن ابراهیم بن طباطبا</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فی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خروجه صرف المأمون طاهر ابن الحسین عما کان الیه من اعمال البلدان التی فتحها و توجیهه الی ذلک الحسن بن سهل، فلما فعل ذلک تحدث الناس بالعراق بینهم ان الفضل بن سهل قد غلب علی المأمون، و انه قد انزله قصرا حجبه فیه عن اهل بیته و وجوه قواده من الخاصة و العامه، و انه یبرم الأمور علی هواه، و یستبد بالرأی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لذلک بالعراق من کان بها من بنی هاشم و وجوه الناس، و انفوا من</w:t>
      </w:r>
      <w:bookmarkStart w:id="533" w:name="pg11455_92333"/>
    </w:p>
    <w:p>
      <w:pPr>
        <w:pStyle w:val="BookText"/>
        <w:rPr/>
      </w:pPr>
      <w:bookmarkEnd w:id="533"/>
      <w:r>
        <w:rPr>
          <w:rFonts w:ascii="IRNazanin" w:hAnsi="IRNazanin" w:eastAsia="IRNazanin"/>
          <w:color w:val="111111"/>
          <w:sz w:val="28"/>
          <w:sz w:val="28"/>
          <w:szCs w:val="28"/>
          <w:rtl w:val="true"/>
          <w:lang w:bidi="fa-IR"/>
        </w:rPr>
        <w:t>غلبه الفضل بن سهل علی المأمون، و اجترءوا علی الحسن بن سهل بذلک، و هاجت الفتن فی الأمصار، فکان أول من خرج بالکوفه ابن طباطبا الذی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کان سبب خروجه ان أبا السرایا کان من رجال هرثمة، فمطله بارزاقه و اخره بها، فغضب ابو السرایا من ذلک، و مضی الی الکوفه فبایع محمد بن ابراهیم و أخذ الکوفه، و استوسق له أهلها بالطاعة، و اقام محمد بن ابراهیم بالکوفه، و أتاه الناس من نواحی الکوفه و الاعراب و غیرهم</w:t>
      </w:r>
      <w:r>
        <w:rPr>
          <w:rFonts w:eastAsia="IRNazanin" w:cs="IRNazanin"/>
          <w:color w:val="111111"/>
          <w:sz w:val="28"/>
          <w:szCs w:val="28"/>
          <w:rtl w:val="true"/>
          <w:lang w:bidi="fa-IR"/>
        </w:rPr>
        <w:t>.</w:t>
      </w:r>
    </w:p>
    <w:p>
      <w:pPr>
        <w:pStyle w:val="Heading3"/>
        <w:numPr>
          <w:ilvl w:val="2"/>
          <w:numId w:val="1"/>
        </w:numPr>
        <w:rPr/>
      </w:pPr>
      <w:bookmarkStart w:id="534" w:name="__RefHeading___Toc2058021_73709187"/>
      <w:bookmarkStart w:id="535" w:name="_Toc205"/>
      <w:bookmarkEnd w:id="534"/>
      <w:r>
        <w:rPr>
          <w:rtl w:val="true"/>
        </w:rPr>
        <w:t>ذکر الوقعه بین اهل الکوفه و زهیر بن المسیب</w:t>
      </w:r>
      <w:bookmarkEnd w:id="535"/>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وجه الحسن بن سهل زهیر بن المسیب فی اصحابه الی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الکوفه یومئذ حین دخلها ابن طباطبا سلیمان بن ابی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الحسن بن سهل، و کان خلیفه سلیمان بن ابی جعفر بها خالد بن محجل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الخبر الحسن بن سهل عنف سلیمان و ضعفه، و وجه زهیر بن المسیب فی عشره آلاف فارس و راجل، فلما توجه الیهم و بلغهم خبر شخوصه الیهم تهیئوا للخروج الیه، فلم تکن لهم قوه علی الخروج، فأقاموا حتی إذا بلغ زهیر قریه شاهی خرجوا فأقاموا حتی إذا بلغوا القنطرة أتاهم زهیر، فنزل عشیه الثلاثاء صعنبا، ثم واقعهم من الغد فهزموه و استباحوا عسکره، و أخذوا ما کان معه من مال و سلاح و دواب و غیر ذلک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غد الیوم الذی کانت فیه الوقعه بین اهل الکوفه و زهیر ابن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یوم الخمیس للیلة خلت من رجب سنه تسع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ابراهیم بن طباطبا فجاءه، فذکر ان أبا السرایا سمه، 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طباطبا لما احرز ما فی عسکر زهیر من المال و السلاح و الدواب و غیر ذلک منعه أبا السرایا، و حظره علیه، و کان الناس له مطیعین، فعلم ابو السرایا انه لا امر له معه فسمه، فلما مات ابن طباطبا اقام ابو السرایا مکانه غلاما امرد حدثا یقال له محمد بن محمد بن زید بن علی بن الحسین بن علی بن ابی طالب، فکان ابو السرایا هو الذی ینفذ</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 و یولی من رای، و یعزل من أحب، و الیه الأمور کلها، و رجع زهیر من یومه الذی هزم فیه الی قصر ابن هبیرة، فأقام به و کان الحسن بن سهل قد وجه عبدوس بن محمد بن ابی خالد المروروذی الی النیل حین وجه زهیر الی الکوفه، فخرج بعد ما هزم زهیر عبدوس یرید الکوفه بأمر الحسن بن سهل، حتی بلغ الجامع هو و اصحابه، و زهیر مقیم بالقصر، فتوجه ابو السرایا الی عبدوس، فواقعه بالجامع، یوم الأحد لثلاث عشره بقیت من رجب فقتله، و اسر هارون بن محمد بن ابی خالد، و استباح عسکره   و کان عبدوس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اربعه آلاف فارس، فلم یفلت منهم احد، کانوا بین قتیل و اسیر، و انتشر الطالبیون فی البلاد، و ضرب ابو السرایا الدراهم بالکوفه، و نقش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لما بلغ زهیرا قتل ابی السرایا عبدوسا و هو بالقصر، انحاز بمن معه الی نهر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السرایا اقبل حتی نزل قصر ابن هبیرة باصحابه، و کانت طلائعه تأتی کوثی و نهر الملک، فوجه ابو السرایا جیوشا الی البصره و واسط فدخلوهما، و کان بواسط و نواحیها عبد الله بن سعید الحرشی والیا علیها من قبل الحسن ابن سهل، فواقعه جیش ابی السرایا قریبا من واسط فهزموه، فانصرف راجعا الی بغداد، و قد قتل من اصحابه جماعه و اسر جماعه فلما رای الحسن ابن سهل ان أبا السرایا و من معه لا یلقون له عسکرا الا هزموه، و لا یتوجهون الی بلده الا دخلوها، و لم یجد فیمن معه من القواد من یکفیه حربه، اضطر الی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هرثمة حین قدم علیه الحسن بن سهل العراق والیا علیها من قبل المأمون، سلم ما کان بیده من الاعمال، و توجه نحو خراسان مغاضبا للحسن، فسار حتی بلغ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السندی و صالحا صاحب المصلی یسأله الانصراف الی بغداد لحرب ابی السرایا، فامتنع و ابی و انصرف الرسول الی الحسن بابائه، فاعاد الیه السندی بکتب لطیفه، فأجاب، و انصرف الی</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فقدمها فی شعبان، فتهیأ للخروج الی الکوفه، و امر الحسن بن سهل علی بن ابی سعید ان یخرج الی ناحیه المدائن و واسط و البصره، فتهیئوا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الخبر أبا السرایا و هو بقصر ابن هبیرة، فوجه الی المدائن، فدخلها اصحابه فی رمضان، و تقدم هو بنفسه و بمن معه حتی نزل نهر صرصر مما یلی طریق الکوفه فی شهر رمضان و کان هرثمة لما احتبس قدومه علی الحسن ببغداد امر المنصور بن المهدی ان یخرج فیعسکر بالیاسریه الی قدوم هرثمة، فخرج فعسکر، فلما قدم هرثمة خرج فعسکر بالسفینتین بین یدی منصور، ثم مضی حتی عسکر بنهر صرصر بإزاء ابی السرایا، و النهر بینهما، و کان علی ابن ابی سعید معسکرا بکلواذی، فشخص یوم الثلاثاء بعد الفطر بیوم، و وجه مقدمته الی المدائن، فقاتل بها اصحاب ابی السرایا غداه الخمیس الی اللیل قتالا شدیدا فلما کان الغد غدا و اصحابه علی القتال فانکشف اصحاب ابی السرایا و أخذ ابن ابی سعید المدائن و بلغ الخبر أبا السرایا و أخذ ابن ابی سعید المدائن، فلما کان لیله السبت لخمس خلون من شوال رجع ابو السرایا من نهر صرصر الی قصر ابن هبیرة، فنزل به، و اصبح هرثمة فجد فی طلبه، فوجد جماعه کثیره من اصحابه فقتلهم، و بعث برءوسهم الی الحسن ابن سهل، ثم صار هرثمة الی قصر ابن هبیرة، فکانت بینه و بین ابی السرایا وقعه قتل فیها من اصحاب ابی السرایا خلق کثیر، فانحاز ابو السرایا الی الکوفه، فوثب محمد بن محمد و من معه من الطالبیین علی دور بنی العباس و دور موالیهم و اتباعهم بالکوفه، فانتهبوها و خربوها و أخرجوهم من الکوفه، و عملوا فی ذلک عملا قبیحا، و استخرجوا الودائع التی کانت لهم عند الناس فأخذوها و کان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الناس انه یرید الحج، فکان قد حبس من یرید الحج من خراسان و الجبال و الجزیرة و حاج بغداد و غیرهم، فلم یدع أحدا یخرج، رجاء ان یأخذ الکوفه، و وجه ابو السرایا الی مکة و المدینة من یأخذهما، و یقیم الحج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الوالی علی مکة و المدینة داود بن عیسی بن موسی بن محمد بن علی بن عبد الله بن العباس، و کان الذی وجهه ابو السرایا الی مکة</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حسن الافطس بن علی بن الحسین بن علی بن ابی طالب و الذی وجهه الی المدینة محمد بن سلیمان بن داود بن الحسن بن الحسن بن علی بن ابی طالب، فدخلها و لم یقاتله بها احد، و مضی حسین بن حسن یرید مکة فلما قرب منها وقف هنیهة لمن فیها و کان داود بن عیسی لما بلغه توجیه ابی السرایا حسین بن حسن الی مکة لإقامة الحج للناس جمع موالی بنی العباس و عبید حوائطهم، و کان مسرور الکبیر الخادم قد حج فی تلک السنه فی مائتی فارس من اصحابه، فتعبا لحرب من یرید دخول مکة و أخذها من الطالبیین، فقال لداود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لی شخصک او شخص بعض ولدک، و انا اکفیک قتالهم، 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استحل القتال فی الحرم، و الله لئن دخلوا من هذا الفج لاخرجن من هذا الفج الآخر، فقال له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ملکک و سلطانک الی عدوک و من لا یأخذه فیک لومه لائم فی دینک و لا حرمک و لا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اقمت معهم حتی شیخت فما ولونی ولایه حتی کبرت سنی، و فنی عمری، فولونی من الحجاز ما فیه القوت، انما هذا الملک لک و اشباهک، فقاتل ان شئت او دع فانحاز داود من مکة الی ناحیه المشاش، و قد شد اثقاله علی الإبل، فوجه بها فی طریق العراق، و افتعل کتابا من المأمون بتولیه ابنه محمد بن داود علی صلاه الموسم،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فصل بالناس الظهر و العصر بمنی، و المغرب و العشاء، و بت بمنی، وصل بالناس الصبح، ثم ارکب دوابک فانزل طریق عرفه، و خذ علی یسارک فی شعب عمرو، حتی تأخذ طریق المشاش، حتی تلحقنی ببستان 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و افترق الجمع الذی کان داود بن عیسی معهم بمکة من موالی بنی العباس و عبید الحوائط، وفت ذلک فی عضد مسرور الخادم، و خشی ان قاتلهم ان یمیل اکثر الناس معهم، فخرج فی اثر داود راجعا الی العراق، و بقی الناس بعرفه، فلما زالت الشمس و حضرت الصلاة، تدافعها قوم من اهل مکة، فقال احمد بن محمد بن الولید الردمی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المؤذن و قاضی الجماعه و الامام باهل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تحضر الولاه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لقاضی مکة محمد بن عبد الرحمن</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فاخطب بالناس، وصل بهم الصلاتین، فإنک قاضی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اخطب و قد هرب الامام، و اطل هؤلاء القوم علی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لأحد، 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فتقدم و اخطب، وصل بالناس، فأبی، حتی قدموا رجلا من عرض اهل مکة، فصلی بالناس الظهر و العصر بلا خطبه، ثم مضوا فوقفوا جمیعا بالموقف من عرفه حتی غربت الشمس، فدفع الناس لأنفسهم من عرفه بغیر امام، حتی أتوا مزدلفه، فصلی بهم المغرب و العشاء رجل أیضا من عرض الناس و حسین بن حسن یتوقف بسرف یرهب ان یدخل مکة، فیدفع عنها و یقاتل دونها، حتی خرج الیه قوم من اهل مکة ممن یمیل الی الطالبیین، و یتخوف من العباسیین، فاخبروه ان مکة و منی و عرفه قد خلت ممن فیها من السلطان، و انهم قد خرجوا متوجهین الی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حسین بن حسن مکة قبل المغرب من یوم عرفه، و جمیع من معه لا یبلغون عشره، فطافوا بالبیت و سعوا بین الصفا و المروة، و مضوا الی عرفه فی اللیل، فوقفوا بها ساعه من اللیل، ثم رجع الی مزدلفه فصلی بالناس الفجر، و وقف علی قزح، و دفع بالناس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بمنی ایام الحج، فلم یزل مقیما حتی انقضت سنه تسع و تسعین و مائه، و اقام محمد بن سلیمان بن داود الطالبی بالمدینة السنه أیضا، فانصرف الحاج و من کان شهد مکة و الموسم، علی ان اهل الموسم قد أفاضوا من عرفه بغیر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هرثمة لما تخوف ان یفوته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قریه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أبا السرایا و اصحابه فی المکان الذی واقعه فیه زهیر، فکانت الهزیمة علی هرثمة فی أول النهار، فلما کان آخر النهار کانت الهزیمة علی اصحاب ابی السرایا، فلما رای هرثمة انه لم یصر الی ما اراد، اقام بقریة شاهی، و رد الحاج و غیرهم، و بعث الی المنصور بن المهدی فأتاه بقریة شاهی، و صار یکاتب رؤساء اهل الکوفه، و قد کان علی بن ابی سعید لما أخذ المدائن توجه الی واسط فأخذها، ثم انه توجه الی البصره فلم یقدر علی أخذها حتی انقضت سنه تسع و تسعین و مائه</w:t>
      </w:r>
      <w:r>
        <w:rPr>
          <w:rFonts w:eastAsia="IRNazanin" w:cs="IRNazanin"/>
          <w:color w:val="111111"/>
          <w:sz w:val="28"/>
          <w:szCs w:val="28"/>
          <w:rtl w:val="true"/>
          <w:lang w:bidi="fa-IR"/>
        </w:rPr>
        <w:t>.</w:t>
      </w:r>
      <w:bookmarkStart w:id="536" w:name="pg11455_92338"/>
    </w:p>
    <w:p>
      <w:pPr>
        <w:pStyle w:val="BookText"/>
        <w:rPr/>
      </w:pPr>
      <w:bookmarkEnd w:id="536"/>
      <w:r>
        <w:rPr>
          <w:rFonts w:ascii="IRNazanin" w:hAnsi="IRNazanin" w:eastAsia="IRNazanin"/>
          <w:color w:val="111111"/>
          <w:sz w:val="28"/>
          <w:sz w:val="28"/>
          <w:szCs w:val="28"/>
          <w:rtl w:val="true"/>
          <w:lang w:bidi="fa-IR"/>
        </w:rPr>
        <w:t>ثم دخلت</w:t>
      </w:r>
    </w:p>
    <w:p>
      <w:pPr>
        <w:pStyle w:val="Heading2"/>
        <w:numPr>
          <w:ilvl w:val="1"/>
          <w:numId w:val="1"/>
        </w:numPr>
        <w:rPr/>
      </w:pPr>
      <w:bookmarkStart w:id="537" w:name="__RefHeading___Toc2058023_73709187"/>
      <w:bookmarkStart w:id="538" w:name="_Toc206"/>
      <w:bookmarkEnd w:id="537"/>
      <w:r>
        <w:rPr>
          <w:rtl w:val="true"/>
        </w:rPr>
        <w:t>سنه مائتین</w:t>
      </w:r>
      <w:bookmarkEnd w:id="538"/>
    </w:p>
    <w:p>
      <w:pPr>
        <w:pStyle w:val="Heading3"/>
        <w:numPr>
          <w:ilvl w:val="2"/>
          <w:numId w:val="1"/>
        </w:numPr>
        <w:rPr/>
      </w:pPr>
      <w:bookmarkStart w:id="539" w:name="__RefHeading___Toc2058025_73709187"/>
      <w:bookmarkStart w:id="540" w:name="_Toc207"/>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41" w:name="__RefHeading___Toc2058027_73709187"/>
      <w:bookmarkStart w:id="542" w:name="_Toc208"/>
      <w:bookmarkEnd w:id="541"/>
      <w:r>
        <w:rPr>
          <w:rtl w:val="true"/>
        </w:rPr>
        <w:t>ذکر الخبر عن هرب ابی السرایا و ما آل الیه امره</w:t>
      </w:r>
      <w:bookmarkEnd w:id="542"/>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هرب ابی السرایا من الکوفه و دخول هرثمة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أبا السرایا هرب هو و من معه من الطالبیین من الکوفه لیله الأحد لاربع عشره لیله بقیت من المحرم من سنه مائتین، حتی اتی القادسیة و دخل منصور ابن المهدی و هرثمة الکوفه صبیحة تلک اللیلة، و آمنوا أهلها، و لم یعرضوا لأحد منهم، فأقاموا بها یومهم الی العصر، ثم رجعوا الی معسکرهم، و خلفوا بها رجلا منهم یقال له غسان بن ابی الفرج ابو ابراهیم بن غسان صاحب حرس صاحب خراسان، فنزل فی الدار التی کان فیها محمد بن محمد و ابو السرایا ثم ان أبا السرایا خرج من القادسیة هو و من معه حتی أتوا ناحیه واسط، و کان بواسط علی بن ابی سعید، و کانت البصره بید العلویین بعد، فجاء ابو السرایا حتی عبر دجلة اسفل من واسط، فاتی عبدسی، فوجد بها مالا کان حمل من الاهواز، فأخذه ثم مضی حتی اتی السوس، فنزلها و من معه، و اقام بها اربعه ایام، و جعل یعطی الفارس ألفا و الراجل خمسمائة، فلما کان الیوم الرابع أتاهم الحسن بن علی الباذغیسی المعروف بالمامونی فأرسل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حیث شئتم، فانه لا حاجه لی فی قتالکم، و إذا خرجتم من عملی فلست اتبعکم فأبی ابو السرایا الا القتال، فقاتلهم، فهزمهم الحسن، و استباح عسکرهم، و جرح ابو السرایا جراحه شدیده، فهرب، و اجتمع هو و محمد بن محمد و ابو الشوک، و قد تفرق اصحابهم، فأخذوا ناحیه طریق الجزیرة یریدون منزل ابی السرایا برأس العین، فلما انتهوا الی جلولاء عثر بهم، فأتاهم حماد الکندغوش فاخذهم، فجاء بهم الی الحسن بن سهل، و کان مقیما بالنهروان</w:t>
      </w:r>
      <w:bookmarkStart w:id="543" w:name="pg11455_92339"/>
    </w:p>
    <w:p>
      <w:pPr>
        <w:pStyle w:val="BookText"/>
        <w:rPr/>
      </w:pPr>
      <w:bookmarkEnd w:id="543"/>
      <w:r>
        <w:rPr>
          <w:rFonts w:ascii="IRNazanin" w:hAnsi="IRNazanin" w:eastAsia="IRNazanin"/>
          <w:color w:val="111111"/>
          <w:sz w:val="28"/>
          <w:sz w:val="28"/>
          <w:szCs w:val="28"/>
          <w:rtl w:val="true"/>
          <w:lang w:bidi="fa-IR"/>
        </w:rPr>
        <w:t>حین طردته الحربیة، فقدم بابی السرایا، فضرب عنقه یوم الخمیس لعشر خلون من ربیع الاول و ذکروا ان الذی تولی ضرب عنقه هارون بن محمد بن ابی خالد، و کان أسیرا فی أیدی ابی السرایا و ذکروا انه لم یروا أحدا عند القتل أشد جزعا من ابی السرایا، کان یضطرب بیدیه و رجلیه، و یصیح أشد ما یکون من الصیاح، حتی جعل فی راسه حبل، و هو فی ذلک یضطرب و یلتوی و یصیح، حتی ضربت عنقه ثم بعث برأسه فطیف به فی عسکر الحسن بن سهل، و بعث بجسده الی بغداد، فصلب نصفین علی الجسر، فی کل جانب نصف،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خروجه بالکوفه و قتله عشره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ابی سعید حین عبر ابو السرایا توجه الیه، فلما فاته توجه الی البصره فافتتحها و الذی کان بالبصرة من الطالبیین زید بن موسی بن جعفر بن محمد بن علی بن حسین بن علی بن ابی طالب و معه جماعه من اهل بیته، و هو الذی یقال له 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سمی زید النار لکثرة ما حرق من الدور بالبصرة من دور بنی العباس و اتباعهم، و کان إذا اتی برجل من المسودة کانت عقوبته عنده ان یحرقه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انتهبوا بالبصرة اموالا، فأخذه علی بن ابی سعید أسیرا و قیل انه طلب الامان فآمنه و بعث علی بن ابی سعید ممن کان معه من القواد عیسی بن یزید الجلودی و ورقاء بن جمیل و حمدویه بن علی بن عیسی بن ماهان و هارون بن المسیب الی مکة و المدینة و الیمن، و امرهم بمحاربه من بها من الطالبیین و قال التمیمی فی قتل الحسن بن سهل أبا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تر ضربه الحسن بن سهل بسیفک یا امیر المؤمنینا</w:t>
      </w:r>
    </w:p>
    <w:p>
      <w:pPr>
        <w:pStyle w:val="BookText"/>
        <w:rPr/>
      </w:pPr>
      <w:r>
        <w:rPr>
          <w:rFonts w:ascii="IRNazanin" w:hAnsi="IRNazanin" w:eastAsia="IRNazanin"/>
          <w:color w:val="111111"/>
          <w:sz w:val="28"/>
          <w:sz w:val="28"/>
          <w:szCs w:val="28"/>
          <w:rtl w:val="true"/>
          <w:lang w:bidi="fa-IR"/>
        </w:rPr>
        <w:t>ادارت مرو راس ابی السرایا و ابقت عبره للعابرینا</w:t>
      </w:r>
    </w:p>
    <w:p>
      <w:pPr>
        <w:pStyle w:val="BookText"/>
        <w:rPr/>
      </w:pPr>
      <w:r>
        <w:rPr>
          <w:rFonts w:ascii="IRNazanin" w:hAnsi="IRNazanin" w:eastAsia="IRNazanin"/>
          <w:color w:val="111111"/>
          <w:sz w:val="28"/>
          <w:sz w:val="28"/>
          <w:szCs w:val="28"/>
          <w:rtl w:val="true"/>
          <w:lang w:bidi="fa-IR"/>
        </w:rPr>
        <w:t xml:space="preserve">و بعث الحسن بن سهل محمد بن محمد حین قتل ابو السرایا الی المأمون بخراسان </w:t>
      </w:r>
      <w:r>
        <w:rPr>
          <w:rFonts w:eastAsia="IRNazanin" w:cs="IRNazanin"/>
          <w:color w:val="111111"/>
          <w:sz w:val="28"/>
          <w:szCs w:val="28"/>
          <w:rtl w:val="true"/>
          <w:lang w:bidi="fa-IR"/>
        </w:rPr>
        <w:t>.</w:t>
      </w:r>
    </w:p>
    <w:p>
      <w:pPr>
        <w:pStyle w:val="Heading3"/>
        <w:numPr>
          <w:ilvl w:val="2"/>
          <w:numId w:val="1"/>
        </w:numPr>
        <w:rPr/>
      </w:pPr>
      <w:bookmarkStart w:id="544" w:name="__RefHeading___Toc2058029_73709187"/>
      <w:bookmarkStart w:id="545" w:name="_Toc209"/>
      <w:bookmarkEnd w:id="544"/>
      <w:r>
        <w:rPr>
          <w:rtl w:val="true"/>
        </w:rPr>
        <w:t>ذکر الخبر عن خروج ابراهیم بن موسی بالیمن</w:t>
      </w:r>
      <w:bookmarkEnd w:id="545"/>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خرج ابراهیم بن موسی بن جعفر بن محمد بن علی بن حسین بن علی بن ابی طالب بالیمن</w:t>
      </w:r>
      <w:bookmarkStart w:id="546" w:name="pg11455_92340"/>
    </w:p>
    <w:p>
      <w:pPr>
        <w:pStyle w:val="BookText"/>
        <w:rPr/>
      </w:pPr>
      <w:bookmarkEnd w:id="546"/>
      <w:r>
        <w:rPr>
          <w:rFonts w:ascii="IRNazanin" w:hAnsi="IRNazanin" w:eastAsia="IRNazanin"/>
          <w:color w:val="111111"/>
          <w:sz w:val="28"/>
          <w:sz w:val="28"/>
          <w:szCs w:val="28"/>
          <w:rtl w:val="true"/>
          <w:lang w:bidi="fa-IR"/>
        </w:rPr>
        <w:t>ذکر الخبر عنه و عن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جماعه من اهل بیته بمکة حین خرج ابو السرایا و امره و امر الطالبیین بالعراق ما ذکر و بلغ ابراهیم بن موسی خبرهم، فخرج من مکة مع من کان معه من اهل بیته یرید الیمن، و والی الیمن یومئذ المقیم بها من قبل المأمون إسحاق بن موسی بن عیسی بن موسی بن محمد بن علی بن عبد الله بن عباس فلما سمع باقبال ابراهیم بن موسی العلوی و قربه من صنعاء، خرج منصرفا عن الیمن، فی الطریق النجدیه بجمیع من فی عسکره من الخیل و الرجل، و خلی لإبراهیم بن موسی بن جعفر الیمن و کره قتاله، و بلغه ما کان من فعل عمه داود بن عیسی بمکة و المدینة، ففعل مثل فعله، و اقبل یرید مکة، حتی نزل المشاش، فعسکر هناک، و اراد دخول مکة، فمنعه من کان بها من العلویین، و کانت أم إسحاق بن موسی بن عیسی متواریه بمکة من العلویین، و کانوا یطلبونها فتوارت منهم، و لم یزل إسحاق بن موسی معسکرا بالمشاش، و جعل من کان بمکة مستخفیا یتسللون من رءوس الجبال، فاتوا بها ابنها فی عسکره و کان یقال لإبراهیم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الجزار، لکثرة من قتل بالیمن من الناس و سبی و أخذ من الأموال </w:t>
      </w:r>
      <w:r>
        <w:rPr>
          <w:rFonts w:eastAsia="IRNazanin" w:cs="IRNazanin"/>
          <w:color w:val="111111"/>
          <w:sz w:val="28"/>
          <w:szCs w:val="28"/>
          <w:rtl w:val="true"/>
          <w:lang w:bidi="fa-IR"/>
        </w:rPr>
        <w:t>.</w:t>
      </w:r>
    </w:p>
    <w:p>
      <w:pPr>
        <w:pStyle w:val="Heading3"/>
        <w:numPr>
          <w:ilvl w:val="2"/>
          <w:numId w:val="1"/>
        </w:numPr>
        <w:rPr/>
      </w:pPr>
      <w:bookmarkStart w:id="547" w:name="__RefHeading___Toc2058031_73709187"/>
      <w:bookmarkStart w:id="548" w:name="_Toc210"/>
      <w:bookmarkEnd w:id="547"/>
      <w:r>
        <w:rPr>
          <w:rtl w:val="true"/>
        </w:rPr>
        <w:t>ذکر ما فعله الحسین بن الحسن الافطس بمکة</w:t>
      </w:r>
      <w:bookmarkEnd w:id="548"/>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فی أول یوم من المحرم منها بعد ما تفرق الحاج من مکة جلس حسین بن حسن الافطس خلف المقام علی نمرقة مثنیة، فامر بثیاب الکعبه التی علیها فجردت منها حتی لم یبق علیها من کسوتها شیئا، و بقیت حجارة مجرده، ثم کساها ثوبین من قز رقیق، کان ابو السرایا وجه بهما معه مکتوب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الأصفر بن الأصفر ابو السرایا داعیه آل محمد، لکسوه بیت الله الحرام، و ان یطرح عنه کسوه الظلمه من ولد العباس، لتطهر من کسوتهم و کتب فی سنه تسع و تسعین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حسین بن حسن بالکسوة التی کانت علی الکعبه فقسمت بین اصحابه من العلویین و اتباعهم علی قدر منازلهم عنده، و عمد الی ما فی خزانه</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الکعبه من مال فأخذه، و لم یسمع بأحد عنده ودیعة لأحد من ولد العباس و اتباعهم الا هجم علیه فی داره، فان وجد من ذلک شیئا اخذه و عاقب الرجل، و ان لم یجد عنده شیئا حبسه و عذبه حتی یفتدی نفسه بقدر طوله، و یقر عند الشهود ان ذلک للمسوده من بنی العباس و اتباعهم، حتی عم هذا خلقا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یتولی العذاب لهم رجلا من اهل الکوفه یقال له محمد بن مسلمه، کان ینزل فی دار خالصه عند الحناطین، فکان یقال لها دار العذاب، و أخافوا الناس، حتی هرب منهم خلق کثیر من اهل النعم، فتعقبوهم بهدم دورهم حتی صاروا من امر الحرم، و أخذ أبناء الناس فی امر عظیم، و جعلوا یحکون الذهب الرقیق الذی فی رءوس أساطین المسجد، فیخرج من الأسطوانة بعد التعب الشدید قدر مثقال ذهب او نحوه، حتی عم ذلک اکثر أساطین المسجد الحرام، و قلعوا الحدید الذی علی شبابیک زمزم، و من خشب الساج، فبیع بالثمن الخسیس فلما رای حسین بن حسن و من معه من اهل بیته تغیر الناس لهم بسیرتهم، و بلغهم ان أبا السرایا قد قتل، و انه قد طرد من   الکوفه و البصره و کور العراق من کان بها من الطالبیین، و رجعت الولایة بها لولد العباس، اجتمعوا الی محمد بن جعفر بن محمد 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وداعا محببا فی الناس، مفارقا لما علیه کثیر من اهل بیته من قبح السیرة، و کان یروی العلم عن ابیه جعفر بن محمد، و کان الناس یکتبون عنه، و کان یظهر سمتا و زهدا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تعلم حالک فی الناس، فابرز شخصک نبایع لک بالخلافة، فإنک ان فعلت ذلک لم یختلف علیک رجلان، فأبی ذلک علیهم، فلم یزل به ابنه علی بن محمد بن جعفر و حسین بن حسن الافطس حتی غلبا الشیخ علی رایه، فأجابهم فأقاموه یوم صلاه الجمعه بعد الصلاة لست خلون من ربیع الآخر، فبایعوه بالخلافة، و حشروا الیه الناس من اهل مکة و المجاورین، فبایعوه طوعا و کرها، و سموه بامره المؤمنین، فأقام بذلک أشهرا، و لیس له من الأمر الا اسمه، و ابنه علی و حسین بن حسن و جماعه منهم اسوا ما کانوا سیره، و اقبح ما کانوا فعلا، فوثب حسین بن حسن علی امراه من قریش من بنی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زوجها رجل من بنی مخزوم، و کان لها</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إلیها لتأتیه، فامتنعت علیه، فأخاف زوجها و امر بطلبها فتوارت منه، فأرسل لیلا جماعه من اصحابه فکسروا باب الدار، و اغتصبوها نفسها، و ذهبوا بها الی حسین، فلبثت عنده الی قرب خروجه من مکة، فهربت منه، و رجعت الی أهلها و هم یقاتلون بمکة و وثب علی بن محمد بن جعفر علی غلام من قریش، ابن قاض بمکة یقال له إسحاق بن محمد، و کان جمیلا بارعا فی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فاقتحم علیه بنفسه نهارا جهارا فی داره علی الصفا مشرفا علی المسعی، حتی حمله علی فرسه فی السرج و رکب علی بن محمد علی عجز الفرس، و خرج به یشق السوق حتی اتی بئر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ینزل فی دار داود بن عیسی فی طریق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اهل مکة و من بها من المجاورین، خرجوا فاجتمعوا فی المسجد الحرام، و غلقت الدکاکین، و مال معهم اهل الطواف بالکعبه، حتی أتوا محمد بن جعفر بن محمد، و هو نازل دار داود،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لنخلعنک و لنقتلنک، او تردن إلینا هذا الغلام الذی ابنک اخذه جهره فاغلق باب الدار، و کلمهم من الشباک الشارع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علمت، و ارسل الی حسین بن حسن یسأله ان یرکب الی ابنه علی فیستنقذ الغلام منه فأبی ذلک 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 لتعلم انی لا اقوی علی ابنک، و لو جئته لقاتلنی و حاربنی فی اصحابه فلما رای ذلک محمد قال لأهل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آمنونی حتی ارکب الیه و آخذ الغلام منه فآمنوه و أذنوا له فی الرکوب، فرکب بنفسه حتی صار الی ابنه، فاخذ الغلام منه و سلمه الی 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یلبثوا الا یسیرا حتی اقبل إسحاق بن موسی بن عیسی العباسی مقبلا من الیمن حتی نزل المشاش، فاجتمع العلویون الی محمد بن جعفر بن محمد،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هذا إسحاق بن موسی مقبلا إلینا فی الخیل و الرجال، و قد رأینا ان نخندق خندقا باعلی مکة، و تبرز شخصک لیراک الناس و یحاربوا معک و بعثوا الی من حولهم من الاعراب، ففرضوا لهم، و خندقوا علی مکة لیقاتلوا إسحاق بن موسی من ورائه، فقاتلهم إسحاق أیاما ثم ان إسحاق کره القتال و الحرب، و خرج یرید العراق، فلقیه ورقاء بن جمیل فی اصحابه و من کان معه من اصحاب الجلودی،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معنا الی مکة و نحن نکفیک القتال فرجع معهم حتی أتوا مکة</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فنزلوا المشاش و اجتمع الی محمد بن جعفر من کان معه من غوغائها، و من سودان اهل المیاه، و من فرض له من الاعراب، فعباهم ببئر میمون، و اقبل الیهم إسحاق بن موسی و ورقاء بن جمیل بمن معه من القواد و الجند، فقاتلهم ببئر میمون، فوقعت بینهم قتلی و جراحات ثم رجع إسحاق و ورقاء الی معسکرهم، ثم عاودهم بعد ذلک بیوم فقاتلهم، فکانت الهزیمة علی محمد بن جعفر و اصحابه، فلما رای ذلک محمد، بعث رجالا من قریش فیهم قاضی مکة یسألون لهم الامان، حتی یخرجوا من مکة، و یذهبوا حیث شاءوا، فأجابهم إسحاق و ورقاء بن جمیل الی ذلک، و اجلوهم ثلاثة ایام، فلما کان فی الیوم الثالث، دخل إسحاق و ورقاء الی مکة فی جمادی الآخرة و ورقاء الوالی علی مکة للجلودی، و تفرق الطالبیون من مکة، فذهب کل قوم ناحیه، فاما محمد بن جعفر فاخذ ناحیه جده، ثم خرج یرید الجحفه، فعرض له رجل من موالی بنی العباس یقال له محمد بن حکیم بن مروان، قد کان الطالبیون انتهبوا داره بمکة، و عذبوه عذابا شدیدا، و کان یتوکل لبعض العباسیین بمکة لال جعفر بن سلیمان، فجمع عبید الحوائط من عبید العباسیین حتی لحق محمد بن جعفر بین جده و عسفان، فانتهب جمیع ما معه مما خرج به من مکة، و جرده حتی ترکه فی سراویل، و هم بقتله، ثم طرح علیه بعد ذلک قمیصا و عمامة و رداء و دریهمات یتسبب بها، فخرج محمد بن جعفر حتی اتی بلاد جهینة علی الساحل، فلم یزل مقیما هنالک حتی انقضی الموسم، و هو فی ذلک یجمع الجموع و قد وقع بینه و بین هارون بن المسیب والی المدینة وقعات عند الشجرة و غیرها، و ذلک ان هارون بعث لیأخذه، فلما رای ذلک أتاه بمن اجتمع حتی بلغ الشجرة، فخرج الیه هارون فقاتله، فهزم محمد بن جعفر، و فقئت عینه بنشابه، و قتل من اصحابه بشر کثیر، فرجع حتی اقام بموضعه الذی کان فیه ینتظر ما یکون من امر الموسم، فلم یأته من کان وعده فلما رای ذلک و انقضی الموسم، طلب الامان من الجلودی و من رجاء ابن عم الفضل بن سهل، و ضمن له رجاء علی المأمون و علی الفضل بن سهل الا یهاج، و ان یوفی له بالأمان، فقبل ذلک و رضیه، و دخل به الی مکة، یوم الأحد بعد النفر الأخیر بثمانیة ایام لعشر بقین من ذی الحجه، فامر عیسی بن یزید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الجلودی و رجاء بن ابی الضحاک ابن عم الفضل بن سهل بالمنبر، فوضع بین الرکن و المقام حیث کان محمد بن جعفر بویع له فیه، و قد جمع الناس من القریشیین و غیرهم، فصعد الجلودی راس المنبر، و قام محمد بن جعفر تحته بدرجه، و علیه قباء اسود و قلنسوة سوداء، و لیس علیه سیف لیخلع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من عرفنی فقد عرفنی، و من لم یعرفنی فانا محمد بن جعفر بن محمد بن علی بن حسین بن علی بن ابی طالب، فانه کان لعبد الله عبد الله امیر المؤمنین فی رقبتی بیعه بالسمع و الطاعة، طائعا غیر مکره، و کنت احد الشهود الذین شهدوا فی الکعبه فی الشرطین لهارون الرشید علی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المخلوع و عبد الله المأمون امیر المؤمنین الا و قد کانت فتنه غشیت عامه الارض منا و من غیرنا و کان نمی الی خبر، ان عبد الله عبد الله المأمون امیر المؤمنین کان توفی، فدعانی ذلک الی ان بایعوا لی بامره المؤمنین، و استحللت قبول ذلک لما کان علی من العهود و المواثیق فی بیعتی لعبد الله عبد الله الامام المأمون، فبایعتمونی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فعل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قد بلغنی و صح عندی انه حی سوی الا و انی استغفر الله مما دعوتکم الیه من البیعه، و قد خلعت نفسی من بیعتی التی بایعتمونی علیها، کما خلعت خاتمی هذا من اصبعی، و قد صرت کرجل من المسلمین فلا بیعه لی فی رقابهم، و قد اخرجت نفسی من ذلک، و قد رد الله الحق الی الخلیفة المأمون عبد الله عبد الله المأمون امیر المؤمنین، و الحمد لله رب العالمین، و الصلاة علی محمد خاتم النبیین و السلام علیکم ایها المسلمون ثم نزل فخرج به عیسی بن یزید الجلودی الی العراق، و استخلف علی مکة ابنه محمد بن عیسی فی سنه احدی و مائتین، و خرج عیسی و محمد بن جعفر حتی سلمه الی الحسن بن سهل، فبعث به الحسن بن سهل الی المأمون بمرو مع رجاء بن ابی 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ابراهیم بن موسی بن جعفر بن محمد الطالبی بعض ولد عقیل بن ابی طالب من الیمن فی جند کثیف الی مکة لیحج بالناس، فحورب العقیلی فهزم، و لم یقدر علی دخول مکة</w:t>
      </w:r>
      <w:r>
        <w:rPr>
          <w:rFonts w:eastAsia="IRNazanin" w:cs="IRNazanin"/>
          <w:color w:val="111111"/>
          <w:sz w:val="28"/>
          <w:szCs w:val="28"/>
          <w:rtl w:val="true"/>
          <w:lang w:bidi="fa-IR"/>
        </w:rPr>
        <w:t>.</w:t>
      </w:r>
      <w:bookmarkStart w:id="549" w:name="pg11455_92345"/>
    </w:p>
    <w:p>
      <w:pPr>
        <w:pStyle w:val="Heading3"/>
        <w:numPr>
          <w:ilvl w:val="2"/>
          <w:numId w:val="1"/>
        </w:numPr>
        <w:rPr/>
      </w:pPr>
      <w:bookmarkStart w:id="550" w:name="__RefHeading___Toc2058033_73709187"/>
      <w:bookmarkStart w:id="551" w:name="_Toc211"/>
      <w:bookmarkEnd w:id="549"/>
      <w:bookmarkEnd w:id="550"/>
      <w:r>
        <w:rPr>
          <w:rtl w:val="true"/>
        </w:rPr>
        <w:t>ذکر الخبر عن امر ابراهیم و العقیلی الذی ذکرنا امره</w:t>
      </w:r>
      <w:bookmarkEnd w:id="551"/>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أبا إسحاق بن هارون الرشید حج بالناس فی سنه مائتین، فسار حتی دخل مکة، و معه قواد کثیر، فیهم حمدویه بن علی بن عیسی بن ماهان، و قد استعمله الحسن بن سهل علی الیمن، و دخلوا مکة، و بها الجلودی فی جنده و قواده، و وجه ابراهیم بن موسی بن جعفر بن محمد العلوی من الیمن راجلا من ولد عقیل بن ابی طالب، و امره ان یحج بالناس، فلما صار العقیلی الی بستان ابن عامر، بلغه ان أبا إسحاق بن هارون الرشید قد ولی الموسم، و ان معه من القواد و الجنود مالا قبل لأحد به، فأقام ببستان ابن عامر، فمرت به قافلة من الحاج و التجار، فیها کسوه الکعبه و طیبها، فاخذ اموال التجار و کسوه الکعبه و طیبها، و قدم الحاج و التجار مکة عراه مسلبین، فبلغ ذلک أبا إسحاق بن الرشید و هو نازل بمکة فی دار القواریر، فجمع الیه القواد فشاورهم، فقال له 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قبل الترویه بیومین او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اکفیکهم، اخرج الیهم فی خمسین من نخبه اصحابی، و خمسین انتخبهم من سائر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الی ذلک، فخرج الجلودی فی مائه حتی صبح العقیلی و اصحابه ببستان ابن عامر، فاحدق بهم، فاسر اکثرهم و هرب من هرب منهم یسعی علی قدمیه، فاخذ کسوه الکعبه الا شیئا کان هرب به من هرب قبل ذلک بیوم واحد، و أخذ الطیب و اموال التجار و الحاج، فوجه به الی مکة، و دعا بمن اسر من اصحاب العقیلی، فامر بهم فقنع کل رجل منهم عشره أسواط،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اعزبوا یا کلاب النار، فو الله ما قتلکم وعر، و لا فی اسرکم جمال و خلی سبیلهم، فرجعوا الی الیمن یستطعمون فی الطریق حتی هلک اکثرهم جوعا و عریا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ابن ابی سعید علی الحسن بن سهل، فبعث المأمون بسراج الخادم،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وضع علی یده فی ید الحسن او شخص الی بمرو و الا فاضرب عنقه فشخص الی المأمون مع هرثمة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شخص هرثمة فی شهر ربیع الاول منها من معسکره الی المأمون بمرو</w:t>
      </w:r>
      <w:r>
        <w:rPr>
          <w:rFonts w:eastAsia="IRNazanin" w:cs="IRNazanin"/>
          <w:color w:val="111111"/>
          <w:sz w:val="28"/>
          <w:szCs w:val="28"/>
          <w:rtl w:val="true"/>
          <w:lang w:bidi="fa-IR"/>
        </w:rPr>
        <w:t>.</w:t>
      </w:r>
      <w:bookmarkStart w:id="552" w:name="pg11455_92346"/>
    </w:p>
    <w:p>
      <w:pPr>
        <w:pStyle w:val="Heading3"/>
        <w:numPr>
          <w:ilvl w:val="2"/>
          <w:numId w:val="1"/>
        </w:numPr>
        <w:rPr/>
      </w:pPr>
      <w:bookmarkStart w:id="553" w:name="__RefHeading___Toc2058035_73709187"/>
      <w:bookmarkStart w:id="554" w:name="_Toc212"/>
      <w:bookmarkEnd w:id="552"/>
      <w:bookmarkEnd w:id="553"/>
      <w:r>
        <w:rPr>
          <w:rtl w:val="true"/>
        </w:rPr>
        <w:t>ذکر الخبر عن شخوص هرثمة الی المأمون و ما آل</w:t>
      </w:r>
      <w:bookmarkEnd w:id="554"/>
    </w:p>
    <w:p>
      <w:pPr>
        <w:pStyle w:val="BookText"/>
        <w:rPr/>
      </w:pPr>
      <w:r>
        <w:rPr>
          <w:rFonts w:ascii="IRNazanin" w:hAnsi="IRNazanin" w:eastAsia="IRNazanin"/>
          <w:color w:val="111111"/>
          <w:sz w:val="28"/>
          <w:sz w:val="28"/>
          <w:szCs w:val="28"/>
          <w:rtl w:val="true"/>
          <w:lang w:bidi="fa-IR"/>
        </w:rPr>
        <w:t>الیه امره فی مسیره ذلک</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هرثمة لما فرغ من امر ابی السرایا و محمد بن محمد العلوی، و دخل الکوفه، اقام فی معسکره الی شهر ربیع الاول، فلما اهل الشهر خرج حتی اتی نهر صرصر، و الناس یرون انه یاتی الحسن بن سهل بالمدائن، فلما بلغ نهر صرصر خرج علی عقرقوف، ثم خرج حتی اتی البردان، ثم اتی النهروان، ثم خرج حتی اتی الی خراسان، و قد اتته کتب المأمون فی غیر منزل، ان یرجع فیلی الشام او الحجاز،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ارجع حتی القی امیر المؤمنین، ادلالا منه علیه، لما کان یعرف من نصیحته له و لآبائه، و اراد ان یعرف المأمون ما یدبر علیه الفضل بن سهل، و ما یکتم عنه من الاخبار، و الا یدعه حتی یرده الی بغداد، دار خلافه آبائه و ملکهم لیتوسط سلطانه، و یشرف علی اطرافه فعلم الفضل ما یرید، فقال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هرثمة قد انغل علیک البلاد و العباد، و ظاهر علیک عدوک، و عادی ولیک، و دس أبا السرایا، و هو جندی من جنده حتی عمل ما عمل، و لو شاء هرثمة الا یفعل ذلک ابو السرایا ما فعله و قد کتب الیه امیر المؤمنین عده کتب، ان یرجع فیلی الشام او الحجاز فأبی، و قد رجع الی باب امیر المؤمنین عاصیا مشاقا، یظهر القول الغلیظ، و یتواعد بالأمر الجلیل، و ان اطلق هذا کان مفسده لغیره فاشرب قلب امیر المؤمنین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أبطأ هرثمة فی المسیر فلم یصل الی خراسان حتی کان ذو القعده، فلما بلغ مرو خشی ان یکتم المأمون قدومه، فضرب بالطبول لکی یسمعها المأمون، فسمعها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هرثمة قد اقبل یرعد و یبرق، و ظن هرثمة ان قوله المقبول فامر بإدخاله، فلما 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اشرب قلبه ما</w:t>
      </w:r>
      <w:bookmarkStart w:id="555" w:name="pg11455_92347"/>
    </w:p>
    <w:p>
      <w:pPr>
        <w:pStyle w:val="BookText"/>
        <w:rPr/>
      </w:pPr>
      <w:bookmarkEnd w:id="555"/>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مالأت اهل الکوفه و العلویین و داهنت و دسست الی ابی السرایا حتی خرج و عمل ما عمل، و کان رجلا من أصحابک، و لو اردت ان تأخذهم جمیعا لفعلت، و لکنک ارخیت خناقهم، و اجررت لهم رسنهم فذهب هرثمة لیتکلم و یعتذر، و یدفع عن نفسه ما قرف به فلم یقبل ذلک منه، و امر به فوجئ علی انفه، و دیس بطنه، و سحب من بین یدیه و قد تقدم الفضل بن سهل الی الأعوان بالغلظ علیه و التشدید حتی حبس، فمکث فی الحبس أیاما، ثم دسوا الیه فقتلوه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w:t>
      </w:r>
      <w:r>
        <w:rPr>
          <w:rFonts w:eastAsia="IRNazanin" w:cs="IRNazanin"/>
          <w:color w:val="111111"/>
          <w:sz w:val="28"/>
          <w:szCs w:val="28"/>
          <w:rtl w:val="true"/>
          <w:lang w:bidi="fa-IR"/>
        </w:rPr>
        <w:t>.</w:t>
      </w:r>
    </w:p>
    <w:p>
      <w:pPr>
        <w:pStyle w:val="Heading3"/>
        <w:numPr>
          <w:ilvl w:val="2"/>
          <w:numId w:val="1"/>
        </w:numPr>
        <w:rPr/>
      </w:pPr>
      <w:bookmarkStart w:id="556" w:name="__RefHeading___Toc2058037_73709187"/>
      <w:bookmarkStart w:id="557" w:name="_Toc213"/>
      <w:bookmarkEnd w:id="556"/>
      <w:r>
        <w:rPr>
          <w:rtl w:val="true"/>
        </w:rPr>
        <w:t>ذکر الخبر عن وثوب الحربیة ببغداد</w:t>
      </w:r>
      <w:bookmarkEnd w:id="557"/>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هاج الشغب ببغداد بین الحربیة و الحسن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الحسن بن سهل کان بالمدائن حین شخص هرثمة الی خراسان، و لم یزل مقیما بها الی ان اتصل باهل بغداد و الحربیة ما صنع به، فبعث الحسن ابن سهل الی علی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والی بغداد،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امطل الجند من الحربیة و البغدادیین أرزاقهم، و منهم و لا تعطهم و قد کان الحسن قبل ذلک اتعدهم ان یعطیهم أرزاقهم، و کانت الحربیة حین خرج هرثمة الی خراسان وثبوا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حتی نطرد الحسن بن سهل عن بغداد، و کان من عماله بها محمد بن ابی خالد و اسد بن ابی الأسد، فوثبت الحربیة علیهم فطردوهم، و صیروا إسحاق بن موسی بن المهدی خلیفه للمأمون ببغداد، فاجتمع اهل الجانبین علی ذلک، و رضوا به، فدس الحسن الیهم، و کاتب قوادهم حتی وثبوا من جانب عسکر المهدی، و جعل یعطی الجند أرزاقهم لستة اشهر عطاء نزرا، فحول الحربیة إسحاق الیهم، و انزلوه علی 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زهیر بن المسیب فنزل فی عسکر المهدی، و بعث الحسن بن سهل علی بن هشام، فجاء من الجانب الآخر، حتی نزل نهر صرصر، ثم جاء هو</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ابی خالد و قوادهم لیلا، حتی دخلوا بغداد، فنزل علی بن هشام دار العباس بن جعفر بن محمد بن الاشعث الخزاعی علی باب المحول لثمان خلون من شعبان، و قبل ذلک ما کان الحربیة حین بلغهم ان اهل الکرخ یریدون ان یدخلوا زهیرا و علی بن هشام، شدوا علی باب الکرخ فاحرقوه، و انهبوا من حد قصر الوضاح الی داخل باب الکرخ الی اصحاب القراطیس لیله الثلاثاء، و دخل علی بن هشام صبیحة تلک اللیلة، فقاتل الحربیة ثلاثة ایام علی قنطره الصراة العتیقة و الجدیده و الأرحاء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وعد الحربیة ان یعطیهم رزق سته اشهر إذا أدرکت الغلة، فسألوه ان یعجل لهم خمسین درهما لکل رجل لینفقوها فی شهر رمضان، فأجابهم الی ذلک، و جعل یعطی، فلم یتم لهم اعطاءهم، حتی خرج زید بن موسی بن جعفر بن محمد بن علی بن حسین بن علی بن ابی طالب، الخارج بالبصرة المعروف بزید النار، کان افلت من الحبس عند علی بن ابی سعید، فخرج فی ناحیه الأنبار و معه أخو ابی السرایا فی ذی القعده سنه مائتین، فبعثوا الیه، فاخذ، فاتی به علی بن هشام، فلم یلبث الا جمعه حتی هرب من الحربیة، فنزل نهر صرصر، و ذلک انه کان یکذبهم، و لم یف لهم بإعطاء الخمسین، الی ان جاء الاضحی، و بلغهم خبر هرثمة و ما صنع به، فشدوا  علی علی فطردوه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المتولی ذلک و القائم بأمر الحرب محمد بن ابی خالد، و ذلک ان علی ابن هشام لما دخل بغداد کان یستخف به، فوقع بین محمد بن ابی خالد و بین زهیر بن المسیب الی ان قنعه زهیر بالسوط فغضب محمد من ذلک، و تحول الی الحربیة فی ذی القعده، و نصب لهم الحرب، و اجتمع الیه الناس فلم یقو بهم علی بن هشام حتی اخرجوه من بغداد، ثم اتبعه حتی هزمهم من نهر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المأمون رجاء بن ابی الضحاک و فرناس الخادم لاشخاص علی بن موسی بن جعفر بن محمد و محمد بن جعفر</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احصی فی هذه السنه ولد العباس، فبلغوا ثلاثة و ثلاثین ألفا ما بین ذکر و اثنی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قتلت الروم ملکها لیون، فکان قد ملک علیهم سبع سنین و سته اشهر، و ملکوا علیهم میخائیل بن جورجس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المأمون یحیی بن عامر بن اسماعیل، و ذلک ان یحیی اغلظ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الکافرین، فقتل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للناس الحج فی هذه السنه ابو إسحاق بن الرشید</w:t>
      </w:r>
      <w:r>
        <w:rPr>
          <w:rFonts w:eastAsia="IRNazanin" w:cs="IRNazanin"/>
          <w:color w:val="111111"/>
          <w:sz w:val="28"/>
          <w:szCs w:val="28"/>
          <w:rtl w:val="true"/>
          <w:lang w:bidi="fa-IR"/>
        </w:rPr>
        <w:t>.</w:t>
      </w:r>
      <w:bookmarkStart w:id="558" w:name="pg11455_92350"/>
    </w:p>
    <w:p>
      <w:pPr>
        <w:pStyle w:val="BookText"/>
        <w:rPr/>
      </w:pPr>
      <w:bookmarkEnd w:id="558"/>
      <w:r>
        <w:rPr>
          <w:rFonts w:ascii="IRNazanin" w:hAnsi="IRNazanin" w:eastAsia="IRNazanin"/>
          <w:color w:val="111111"/>
          <w:sz w:val="28"/>
          <w:sz w:val="28"/>
          <w:szCs w:val="28"/>
          <w:rtl w:val="true"/>
          <w:lang w:bidi="fa-IR"/>
        </w:rPr>
        <w:t>ثم دخلت</w:t>
      </w:r>
    </w:p>
    <w:p>
      <w:pPr>
        <w:pStyle w:val="Heading2"/>
        <w:numPr>
          <w:ilvl w:val="1"/>
          <w:numId w:val="1"/>
        </w:numPr>
        <w:rPr/>
      </w:pPr>
      <w:bookmarkStart w:id="559" w:name="__RefHeading___Toc2058039_73709187"/>
      <w:bookmarkStart w:id="560" w:name="_Toc214"/>
      <w:bookmarkEnd w:id="559"/>
      <w:r>
        <w:rPr>
          <w:rtl w:val="true"/>
        </w:rPr>
        <w:t>سنه احدی و مائتین</w:t>
      </w:r>
      <w:bookmarkEnd w:id="560"/>
    </w:p>
    <w:p>
      <w:pPr>
        <w:pStyle w:val="Heading3"/>
        <w:numPr>
          <w:ilvl w:val="2"/>
          <w:numId w:val="1"/>
        </w:numPr>
        <w:rPr/>
      </w:pPr>
      <w:bookmarkStart w:id="561" w:name="__RefHeading___Toc2058041_73709187"/>
      <w:bookmarkStart w:id="562" w:name="_Toc215"/>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63" w:name="__RefHeading___Toc2058043_73709187"/>
      <w:bookmarkStart w:id="564" w:name="_Toc216"/>
      <w:bookmarkEnd w:id="563"/>
      <w:r>
        <w:rPr>
          <w:rtl w:val="true"/>
        </w:rPr>
        <w:t>ولایه منصور بن المهدی ببغداد</w:t>
      </w:r>
      <w:bookmarkEnd w:id="564"/>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مراوده اهل بغداد منصور بن المهدی علی الخلافه و امتناعه علیهم، فلما امتنع من ذلک راوده علی الإمرة علیهم، علی ان یدعو للمأمون بالخلافة، فأجابهم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کیف کان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ذلک سبب اخراج اهل بغداد علی بن هشام 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عن الحسن بن سهل ان الخبر عن اخراج اهل بغداد علی بن هشام من بغداد لما اتصل به و هو بالمدائن، انهزم حتی صار الی واسط، و ذلک فی أول سنه احدی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ان سبب اخراج اهل بغداد علی بن هشام من بغداد، کان ان الحسن بن سهل وجه محمد بن خالد المروروذی بعد ما قتل ابو السرایا، افسده و ولی علی بن هشام الجانب الغربی من بغداد و زهیر بن المسیب یلی الجانب الشرقی، و اقام هو بالخیزرانیه، و ضرب الحسن عبد الله بن علی بن عیسی ابن ماهان حدا بالسیاط، فغضب الأبناء، فشغب الناس، فهرب الی بربخا ثم الی باسلاما، و امر بالارزاق لأهل عسکر المهدی، و منع اهل الغربی، و اقتتل اهل الجانبین، ففرق محمد بن ابی خالد علی الحربیة مالا، فهزم علی ابن هشام، فانهزم الحسن بن سهل بانهزام علی بن هشام، فلحق بواسط، فتبعه محمد بن ابی خالد بن الهندوان مخالفا له، و قد تولی القیام بأمر الناس، و ولی سعید بن الحسن بن قحطبه الجانب الغربی و نصر بن حمزه بن مالک الشرقی، و کنفه ببغداد منصور بن المهدی و خزیمة بن خازم و الفضل بن الربیع</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ان عیسی بن محمد بن ابی خالد قدم فی هذه السنه من الرقة، و کان عند طاهر بن الحسین، فاجتمع هو و أبوه علی قتال الحسن، فمضیا حتی انتهیا و من معهما من الحربیة و اهل بغداد الی قریه ابی قریش قرب واسط، و کان کلما أتیا موضعا فیه عسکر من عساکر الحسن فیکون بینهما فیه وقعه، تکون الهزیمة فیه علی اصحاب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انتهی محمد بن خالد الی دیر العاقول، اقام به ثلاثا، و زهیر بن المسیب حینئذ مقیم باسکاف بنی الجنید، و هو عامل الحسن علی جوخی مقیم فی عمله، فکان یکاتب قواد اهل بغداد فبعث ابنه الأزهر، فمضی حتی انتهی الی نهر النهروان، فلقی محمد بن ابی خالد، فرکب الیه، فأتاه باسکاف، فاحاط به فاعطاه الامان، و اخذه أسیرا، فجاء به الی عسکره بدیر العاقول، و أخذ أمواله و متاعه و کل قلیل و کثیر وجد له ثم تقدم محمد بن ابی خالد، فلما صار الی واسط بعث به الی بغداد، فحبسه عند ابن له مکفوف، یقال له جعفر، فکان الحسن مقیما بجرجرایا، فلما بلغه خبر زهیر، و انه قد صار فی ید محمد بن ابی خالد ارتحل حتی دخل واسط، فنزل بفم الصلح، و وجه محمد من دیر العاقول ابنه هارون الی النیل و بها سعید بن الساجور الکوفی، فهزمه هارون، ثم تبعه حتی دخل الکوفه، فأخذها هارون، و ولی علیها و قدم عیسی ابن یزید الجلودی من مکة، و معه محمد بن جعفر، فخرجوا جمیعا حتی أتوا واسط فی طریق البر، ثم رجع هارون الی ابیه، فاجتمعوا جمیعا فی قریه ابی قریش لیدخلوا واسط، و بها الحسن بن سهل، فتقدم الحسن بن سهل، فنزل خلف واسط فی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الفضل بن الربیع مختفیا من حین قتل المخلوع، فلما رای ان محمد ابن ابی خالد قد بلغ واسط بعث الیه یطلب الامان منه، فاعطاه ایاه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تعبا محمد بن ابی خالد للقتال، فتقدم هو و ابنه عیسی و أصحابهما، حتی صاروا علی میلین من واسط، فوجه الیهم الحسن اصحابه و قواده، فاقتتلوا قتالا شدیدا عند ابیات واسط فلما کان بعد العصر هبت ریح شدیده و غبره حتی اختلط القوم بعضهم ببعض، و کانت الهزیمة علی اصحاب محمد بن</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خالد، فثبت للقوم فاصابته جراحات شدیده فی جسده، فانهزم هو و اصحابه هزیمه شدیده قبیحه، فهزم اصحابه الحسن، و ذلک یوم الأحد لسبع بقین من شهر ربیع الاول سنه احدی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محمد فم الصلح خرج علیهم اصحاب الحسن فصافهم للقتال، فلما جنهم اللیل، ارتحل هو و اصحابه حتی نزلوا المبارک، فأقاموا به، فلما أصبحوا غدا علیهم اصحاب الحسن فصافوهم، و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جنهم اللیل ارتحلوا حتی أتوا جبل، فأقاموا بها، و وجه ابنه هارون الی النیل، فأقام بها، و اقام محمد بجرجرایا، فلما اشتدت به الجراحات خلف قواده فی عسکره، و حمله ابنه ابو زنبیل حتی ادخله بغداد لیله الاثنین لست خلون من شهر ربیع الآخر، فدخل ابو زنبیل لیله الاثنین، و مات محمد بن ابی خالد من لیلته من تلک الجراحات، و دفن من لیلته فی داره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زهیر بن المسیب محبوسا عند جعفر بن محمد بن ابی خالد، فلما قدم ابو زنبیل اتی خزیمة بن خازم یوم الاثنین لثمان خلون من شهر ربیع الآخر، فاعلمه امر ابیه، فبعث خزیمة الی بنی هاشم و القواد و اعلمهم ذلک، و قرأ علیهم کتاب عیسی بن محمد بن ابی خالد، و انه یکفیهم الحرب فرضوا بذلک، فصار عیسی مکان ابیه علی الحرب، و انصرف ابو زنبیل من عند خزیمة حتی اتی زهیر بن المسیب، فاخرجه من حبسه،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ذبحه ذبحا و أخذ راسه، فبعث به الی عیسی فی عسکره، فنصبه علی رمح و أخذوا جسده، فشدوا فی رجلیه حبلا، ثم طافوا به فی بغداد، و مروا به علی دوره و دور اهل بیته عند باب الکوفه، ثم طافوا به فی الکرخ، ثم ردوه الی باب الشام بالعشی، فلما جنهم اللیل طرحوه فی دجلة، و ذلک یوم الاثنین لثمان خلون من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ابو زنبیل حتی انتهی الی عیسی فوجهه عیسی الی فم الصراة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الحسن بن سهل موت محمد بن ابی خالد، فخرج من واسط حتی</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الی المبارک، فأقام بها فلما کان جمادی الآخرة وجه حمید بن عبد الحمید الطوسی و معه عرکو الأعرابی و سعید بن الساجور و ابو البط و محمد بن ابراهیم الإفریقی، و عده سواهم من القواد، فلقوا أبا زنبیل بفم الصراة فهزموه، و انحاز الی أخیه هارون بالنیل، فالتقوا عند بیوت النیل، فاقتتلوا ساعه، فوقعت الهزیمة علی اصحاب هارون، و ابی زنبیل، فخرجوا هاربین حتی أتوا المدائن، و ذلک یوم الاثنین لخمس بقین من جمادی الآخرة و دخل حمید و اصحابه النیل فانتهبوها ثلاثة ایام، فانتهبوا أموالهم و امتعتهم، و انتهبوا ما کان حولهم من القری، و قد کان بنو هاشم و القواد حین مات محمد بن ابی خالد تکلموا فی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بعضنا خلیفه و نخلع المأمون، فکانوا یتراضون فی ذلک، إذ بلغهم خبر هارون و ابی زنبیل و هزیمتهم، فجدوا فیما کانوا فیه، و أرادوا منصور بن المهدی علی الخلافه، فأبی ذلک علیهم، فلم یزالوا به حتی صیروه أمیرا خلیفه للمأمون ببغداد و العراق،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بالمجوسی ابن المجوسی الحسن بن سهل، و نطرده حتی یرجع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 بن محمد بن ابی خالد لما اجتمع الیه اهل بغداد، و ساعدوه علی حرب الحسن بن سهل، رای الحسن انه لا طاقه له بعیسی، فبعث الیه وهب بن سعید الکاتب، و بذل له المصاهره و مائه الف دینار و الامان له و لأهل بیته و لأهل بغداد و ولایه ای النواحی أحب، فطلب کتاب المأمون بذلک بخطه، فرد الحسن بن سهل وهبا بإجابته، فغرق وهب بین المبارک و جبل، فکتب عیسی الی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مشغول بالحرب عن جبایه الخراج، فولوا رجلا من بنی هاشم، فولوا منصور بن المهدی، و عسکر منصور بن المهدی بکلواذی، و ارادوه علی الخلافه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خلیفه امیر المؤمنین حتی یقدم او یولی من أحب، فرضی بذلک بنو هاشم و القواد و الجند، و کان القیم بهذا الأمر خزیمة بن خازم، فوجه القواد فی کل ناحیه، و جاء حمید الطوسی من فوره فی طلب بنی محمد حتی انتهی الی المدائن، فأقام بها یومه، ثم انصرف الی النیل</w:t>
      </w:r>
    </w:p>
    <w:p>
      <w:pPr>
        <w:pStyle w:val="BookText"/>
        <w:rPr/>
      </w:pPr>
      <w:r>
        <w:rPr>
          <w:rFonts w:ascii="IRNazanin" w:hAnsi="IRNazanin" w:eastAsia="IRNazanin"/>
          <w:color w:val="111111"/>
          <w:sz w:val="28"/>
          <w:sz w:val="28"/>
          <w:szCs w:val="28"/>
          <w:rtl w:val="true"/>
          <w:lang w:bidi="fa-IR"/>
        </w:rPr>
        <w:t>فلما بلغ منصورا خبره خرج حتی عسکر بکلواذی، و تقدم یحیی بن علی بن عیسی بن ماهان الی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منصورا وجه إسحاق بن العباس بن محمد الهاشمی من الجانب الآخر، فعسکر بنهر صرصر، و وجه غسان بن عباد بن ابی الفرج أبا ابراهیم بن غسان صاحب حرس صاحب خراسان ناحیه الکوفه، فتقدم حتی اتی قصر ابن هبیرة، فأقام به فلما بلغ حمیدا الخبر لم یعلم غسان الا و حمید قد احاط بالقصر، فاخذ غسان أسیرا، و سلب اصحابه، و قتل منهم، و ذلک یوم الاثنین لاربع خلون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کل قوم مقیمین فی عساکرهم، الا ان محمد بن یقطین بن موسی کان مع الحسن بن سهل، فهرب منه الی عیسی، فوجهه عیسی الی منصور، فوجهه منصور الی ناحیه حمید، و کان حمید مقیما بالنیل الا ان له خیلا بالقصر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ابن یقطین من بغداد یوم السبت للیلتین خلتا من شعبان حتی اتی کوثی و بلغ حمیدا الخبر، فلم یعلم ابن یقطین حتی أتاه حمید و اصحابه الی کوثی، فقاتلوه فهزموه، و قتلوا من اصحابه، و أسروا، و غرق منهم بشر کثیر، و انتهب حمید و اصحابه ما کان حول کوثی من القری و أخذوا البقر و الغنم و الحمیر و ما قدروا علیه من حلی و متاع و غیر ذلک، ثم انصرف حتی النیل، و راجع ابن یقطین، فأقام بنهر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محمد بن ابی خالد قال ابو الشداخ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خیل الأبناء بعد محمد و اصبح منها کاهل العز اخضعا</w:t>
      </w:r>
    </w:p>
    <w:p>
      <w:pPr>
        <w:pStyle w:val="BookText"/>
        <w:rPr/>
      </w:pPr>
      <w:r>
        <w:rPr>
          <w:rFonts w:ascii="IRNazanin" w:hAnsi="IRNazanin" w:eastAsia="IRNazanin"/>
          <w:color w:val="111111"/>
          <w:sz w:val="28"/>
          <w:sz w:val="28"/>
          <w:szCs w:val="28"/>
          <w:rtl w:val="true"/>
          <w:lang w:bidi="fa-IR"/>
        </w:rPr>
        <w:t>فلا تشمتوا یا آل سهل بموته فان لکم یوما من الدهر مصرعا</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احصی عیسی بن محمد بن ابی خالد ما کان فی عسکره، فکانوا مائه الف و خمسه و عشرین ألفا بین فارس و راجل، فاعطی الفارس اربعین درهما، و الراجل عشرین درهما</w:t>
      </w:r>
      <w:r>
        <w:rPr>
          <w:rFonts w:eastAsia="IRNazanin" w:cs="IRNazanin"/>
          <w:color w:val="111111"/>
          <w:sz w:val="28"/>
          <w:szCs w:val="28"/>
          <w:rtl w:val="true"/>
          <w:lang w:bidi="fa-IR"/>
        </w:rPr>
        <w:t>.</w:t>
      </w:r>
      <w:bookmarkStart w:id="565" w:name="pg11455_92355"/>
    </w:p>
    <w:p>
      <w:pPr>
        <w:pStyle w:val="Heading3"/>
        <w:numPr>
          <w:ilvl w:val="2"/>
          <w:numId w:val="1"/>
        </w:numPr>
        <w:rPr/>
      </w:pPr>
      <w:bookmarkStart w:id="566" w:name="__RefHeading___Toc2058045_73709187"/>
      <w:bookmarkStart w:id="567" w:name="_Toc217"/>
      <w:bookmarkEnd w:id="565"/>
      <w:bookmarkEnd w:id="566"/>
      <w:r>
        <w:rPr>
          <w:rtl w:val="true"/>
        </w:rPr>
        <w:t>ذکر خبر خروج المطوعة للنکیر علی الفساق</w:t>
      </w:r>
      <w:bookmarkEnd w:id="567"/>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تجردت المطوعة للنکیر علی الفساق ببغداد، و رئیسهم خالد الدریوش و سهل بن سلامه الأنصاری ابو حاتم من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السبب الذی من اجله فعلت المطوعة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ذلک ان فساق الحربیة و الشطار الذین کانوا ببغداد و الکرخ آذوا الناس أذی شدیدا، و أظهروا الفسق و قطع الطریق و أخذ الغلمان و النساء علانیة من الطرق، فکانوا یجتمعون فیأتون الرجل، فیأخذون ابنه، فیذهبون به فلا یقدر ان یمتنع، و کانوا یسألون الرجل ان یقرضهم او یصلهم فلا یقدر ان یمتنع علیهم، و کانوا یجتمعون فیأتون القری، فیکاثرون أهلها، و یأخذون ما قدروا علیه من متاع و مال و غیر ذلک، لا سلطان یمنعهم، و لا یقدر علی ذلک منهم، لان السلطان کان یعتز بهم، و کانوا بطانته، فلا یقدر ان یمنعهم من فسق یرکبونه، و کانوا یجبون المارة فی الطرق و فی السفن و علی الظهر و یخفرون البساتین، و یقطعون الطرق علانیة، و لا احد یعدو علیهم، و کان الناس منهم فی بلاء عظیم، ثم کان آخر امرهم انهم خرجوا الی قطربل، فانتهبوها علانیة، و أخذوا المتاع و الذهب و الفضه و الغنم و البقر و الحمیر و غیر ذلک، و ادخلوها بغداد، و جعلوا یبیعونها علانیة، و جاء أهلها فاستعدوا السلطان علیهم، فلم یمکنه اعداؤهم علیهم، و لم یرد علیهم شیئا مما کان أخذ منهم، و ذلک آخر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الناس ذلک و ما قد أخذ منهم، و ما بیع من متاع الناس فی أسواقهم، و ما قد أظهروا من الفساد فی الارض و الظلم و البغی و قطع الطریق، و ان السلطان لا یغیر علیهم، قام صلحاء کل ربض و کل درب، فمشی بعضهم الی بعض،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فی الدرب الفاسق و الفاسقان الی العشرة، و قد غلبوکم و أنتم اکثر منهم، فلو اجتمعتم حتی یکون امرکم واحدا، لقمعتم هؤلاء</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الفساق، و صاروا لا یفعلون ما یفعلون من اظهار الفسق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ناحیه طریق الأنبار یقال له خالد الدریوش، فدعا جیرانه و اهل بیته و اهل محلته علی ان یعاونوه علی الأمر بالمعروف و النهی عن المنکر، فأجابوه الی ذلک، و شد علی من یلیه من الفساق و الشطار، فمنعهم مما کانوا یصنعون، فامتنعوا علیه، و أرادوا قتاله، فقاتلهم فهزمهم و أخذ بعضهم، فضربهم و حبسهم و رفعهم الی السلطان، الا انه کان لا یری ان یغیر علی السلطان شیئا، ثم قام من بعده رجل من اهل الحربیة، یقال له سهل بن سلامه الأنصاری من اهل خراسان، یکنی أبا حاتم، فدعا الناس الی الأمر بالمعروف و النهی عن المنکر، و العمل بکتاب الله جل و عز و سنه نبیه صلی الله علیه و سلم، و علق مصحفا فی عنقه، ثم بدا بجیرانه و اهل محلته، فأمرهم و نهاهم فقبلوا منه، ثم دعا الناس جمیعا الی ذلک، الشریف منهم و الوضیع، بنی هاشم و من دونهم، و جعل له دیوانا یثبت فیه اسم من أتاه منهم، فبایعه علی ذلک، و قتال من خالفه و خالف ما دعا الیه کائنا من کان، فأتاه خلق کثیر، فبایعوا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طاف ببغداد و أسواقها و ارباضها و طرقها، و منع کل من یخفر و یجبی المارة و المختلفه،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خفاره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الخفارة انه کان یاتی الرجل بعض اصحاب البساتین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بستانک فی خفری، ادفع عنه من اراده بسوء، و لی فی عنقک کل شهر کذا و کذا درهما، فیعطیه ذلک شائیا و آبیا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فقوی علی ذلک الا ان الدریوش خالفه،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اعیب علی السلطان شیئا و لا اغیره، و لا اقاتله، و لا آمره بشیء و لا انهاه و قال سهل بن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اقاتل کل من خالف الکتاب و السنه کائنا من کان، سلطانا او غیره، و الحق قائم فی الناس اجمعین، فمن بایعنی علی هذا قبلته، و من خالفنی قاتلته فقام فی ذلک سهل یوم الخمیس لاربع خلون من شهر رمضان سنه احدی و مائتین فی مسجد طاهر بن الحسین، الذی کان بناه فی الحربیة</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خالد الدریوش قام قبله بیومین او ثلاثة، و کان منصور بن المهدی مقیما بعسکره بجبل، فلما کان من ظهور سهل بن سلامه و اصحابه ما کان، و بلغ ذلک منصورا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عظم أصحابهما الشطار، و من 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کسرهما ذلک، و دخل   منصور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عیسی یکاتب الحسن بن سهل، فلما بلغه خبر بغداد، سال الحسن بن سهل ان یعطیه الامان له و لأهل بیته و لأصحابه، علی ان یعطی الحسن اصحابه و جنده و سائر اهل بغداد رزق سته اشهر إذا أدرکت له الغلة، فأجابه الحسن، و ارتحل عیسی من معسکره، فدخل بغداد یوم الاثنین لثلاث عشره خلت من شوال، و تقوضت جمیع عساکرهم، فدخلوا بغداد، فاعلمهم عیسی ما دخل لهم فیه من الصلح، فرضوا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عیسی الی المدائن، و جاء یحیی بن عبد الله، ابن عم الحسن بن سهل، حتی نزل دیر العاقول، فولوه السواد، و اشرکوا بینه و بین عیسی فی الولایة، و جعلوا لکل عده من الطساسیج و اعمال بغداد فلما دخل عیسی فیما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اهل عسکر المهدی مخالفین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 المطلب بن عبد الله بن مالک الخزاعی یدعو الی المأمون و الی الفضل و الحسن ابنی سهل، فامتنع علیه سهل بن سلامه،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هذا بایعتنی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تحول منصور بن المهدی و خزیمة بن خازم و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یوم تحولوا بایعوا سهل بن سلامه علی ما یدعو الیه من العمل بالکتاب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فنزلوا بالحربیه فرارا من الطلب، و جاء سهل بن سلامه الی الحسن، و بعث الی المطلب ان یأتیه،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هذا بایعتنی، فأبی المطلب ان یجیئه، فقاتله سهل یومین او ثلاثة قتالا شدیدا، حتی اصطلح عیسی و المطلب، فدس عیسی الی سهل من اغتاله فضربه ضربه بالسیف، الا انها لم تعمل فیه، فلما اغتیل سهل رجع الی منزله، و قام عیسی بأمر الناس، فکفوا عن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حمید بن عبد الحمید مقیما بالنیل، فلما بلغه هذا الخبر</w:t>
      </w:r>
      <w:bookmarkStart w:id="568" w:name="pg11455_92358"/>
    </w:p>
    <w:p>
      <w:pPr>
        <w:pStyle w:val="BookText"/>
        <w:rPr/>
      </w:pPr>
      <w:bookmarkEnd w:id="568"/>
      <w:r>
        <w:rPr>
          <w:rFonts w:ascii="IRNazanin" w:hAnsi="IRNazanin" w:eastAsia="IRNazanin"/>
          <w:color w:val="111111"/>
          <w:sz w:val="28"/>
          <w:sz w:val="28"/>
          <w:szCs w:val="28"/>
          <w:rtl w:val="true"/>
          <w:lang w:bidi="fa-IR"/>
        </w:rPr>
        <w:t>دخل الکوفه، فأقام بها أیاما ثم انه خرج منها حتی اتی قصر ابن هبیرة، فأقام به، و اتخذ منزلا و عمل علیه سورا و خندقا، و ذلک فی آخر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 عیسی ببغداد یعرض الجند و یصححهم، الی ان تدرک الغلة، و بعث الی سهل بن سلامه فاعتذر الیه مما کان صنع به، و بایعه و امره ان یعود الی ما کان علیه من الأمر بالمعروف و النهی عن المنکر، و انه عونه علی ذلک، فقام سهل بما کان قام به أولا من الدعاء الی العمل بالکتاب و السنه </w:t>
      </w:r>
      <w:r>
        <w:rPr>
          <w:rFonts w:eastAsia="IRNazanin" w:cs="IRNazanin"/>
          <w:color w:val="111111"/>
          <w:sz w:val="28"/>
          <w:szCs w:val="28"/>
          <w:rtl w:val="true"/>
          <w:lang w:bidi="fa-IR"/>
        </w:rPr>
        <w:t>.</w:t>
      </w:r>
    </w:p>
    <w:p>
      <w:pPr>
        <w:pStyle w:val="Heading3"/>
        <w:numPr>
          <w:ilvl w:val="2"/>
          <w:numId w:val="1"/>
        </w:numPr>
        <w:rPr/>
      </w:pPr>
      <w:bookmarkStart w:id="569" w:name="__RefHeading___Toc2058047_73709187"/>
      <w:bookmarkStart w:id="570" w:name="_Toc218"/>
      <w:bookmarkEnd w:id="569"/>
      <w:r>
        <w:rPr>
          <w:rtl w:val="true"/>
        </w:rPr>
        <w:t>ذکر خبر البیعه لعلی بن موسی بولایة العهد</w:t>
      </w:r>
      <w:bookmarkEnd w:id="570"/>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جعل المأمون علی بن موسی بن جعفر بن محمد بن علی بن حسین بن علی بن ابی طالب رضی الله عنه ولی عهد المسلمین و الخلیفة من بعده، و سماه الرضی من آل محمد ص، و امر جنده بطرح السواد و لبس ثیاب الخضرة، و کتب بذلک الی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 و عما کان سبب ذلک و ما آل الأمر فیه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عیسی بن محمد بن ابی خالد، بینما هو فیما هو فیه من عرض اصحابه بعد منصرفه من عسکره الی بغداد، إذ ورد علیه کتاب من الحسن بن سهل یعلمه ان امیر المؤمنین المأمون قد جعل علی بن موسی بن جعفر بن محمد ولی عهده من بعده، و ذلک انه نظر فی بنی العباس و بنی علی، فلم یجد أحدا هو افضل و لا اورع و لا اعلم منه، و انه سماه الرضی من آل محمد، و امره بطرح لبس الثیاب السود و لبس ثیاب الخضرة، و ذلک یوم الثلاثاء للیلتین خلتا من شهر رمضان سنه احدی و مائتین، و یأمره ان یأمر من قبله من اصحابه و الجند و القواد و بنی هاشم بالبیعه له، و ان یأخذهم بلبس الخضرة فی اقبیتهم و قلانسهم و اعلامهم، و یأخذ اهل بغداد جمیعا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عیسی الخبر دعا اهل بغداد الی ذلک علی ان یعجل لهم رزق شهر، و الباقی إذا أدرکت الغلة،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 و نلبس الخضرة، و قال</w:t>
      </w:r>
      <w:bookmarkStart w:id="571" w:name="pg11455_92359"/>
    </w:p>
    <w:p>
      <w:pPr>
        <w:pStyle w:val="BookText"/>
        <w:rPr/>
      </w:pPr>
      <w:bookmarkEnd w:id="571"/>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نبایع و لا نلبس الخضرة، و لا نخرج هذا الأمر من ولد العباس، و انما هذا دسیس من الفضل بن سهل، فمکثوا بذلک أیاما و غضب ولد العباس من ذلک، و اجتمع بعضهم الی بعض، و تکلموا فیه،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نولی بعضنا، و نخلع المأمون، و کان المتکلم فی هذا و المختلف و المتقلد له ابراهیم و منصور ابنا المهدی</w:t>
      </w:r>
      <w:r>
        <w:rPr>
          <w:rFonts w:eastAsia="IRNazanin" w:cs="IRNazanin"/>
          <w:color w:val="111111"/>
          <w:sz w:val="28"/>
          <w:szCs w:val="28"/>
          <w:rtl w:val="true"/>
          <w:lang w:bidi="fa-IR"/>
        </w:rPr>
        <w:t>.</w:t>
      </w:r>
    </w:p>
    <w:p>
      <w:pPr>
        <w:pStyle w:val="Heading3"/>
        <w:numPr>
          <w:ilvl w:val="2"/>
          <w:numId w:val="1"/>
        </w:numPr>
        <w:rPr/>
      </w:pPr>
      <w:bookmarkStart w:id="572" w:name="__RefHeading___Toc2058049_73709187"/>
      <w:bookmarkStart w:id="573" w:name="_Toc219"/>
      <w:bookmarkEnd w:id="572"/>
      <w:r>
        <w:rPr>
          <w:rtl w:val="true"/>
        </w:rPr>
        <w:t>ذکر الدعوة لمبایعه ابراهیم بن المهدی و خلع المأمون</w:t>
      </w:r>
      <w:bookmarkEnd w:id="573"/>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بایع اهل بغداد ابراهیم بن المهدی بالخلافة و خلعوا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سبب انکار العباسیین ببغداد علی المأمون ما أنکروا علیه، و اجتماع من اجتمع علی محاربه الحسن بن سهل منهم، حتی خرج عن بغداد و لما کان من بیعه المأمون لعلی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امره الناس بلبس الخضرة ما کان، و ورود کتاب الحسن علی عیسی بن محمد بن ابی خالد یأمره بذلک، و أخذ الناس به ببغداد، و ذلک یوم الثلاثاء لخمس بقین من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العباسیون ببغداد انهم قد بایعوا ابراهیم بن المهدی بالخلافة، و من بعده ابن أخیه إسحاق بن موسی بن المهدی، و انهم قد خلعوا المأمون، و انهم یعطون عشره دنانیر کل انسان، أول یوم من المحرم أول یوم من السنه المستقبله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بعض و لم یقبل بعض حتی یعطی، فلما کان یوم الجمعه و أرادوا الصلاة أرادوا ان یجعلوا ابراهیم خلیفه للمأمون مکان منصور، فأمروا رجلا یقول حین اذن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ان ندعو للمأمون و من بعده لإبراهیم یکون خلیفه، و کانوا قد دسوا قوما،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للمأمون، فقوموا أنتم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الا ان تبایعوا لإبراهیم و من بعده لإسحاق، و تخلعوا المأمون أصلا، لیس نرید ان تأخذوا أموالنا کما صنع منصور، ثم تجلسوا فی بیوتکم فلما قام من یتکلم اجابه هؤلاء، فلم یصل بهم تلک الجمعه صلاه الجمعه، و لا خطب احد، انما صلی الناس اربع رکعات ثم انصرفوا، و ذلک یوم الجمعه للیلتین بقیتا من ذی الحجه سنه احدی و مائتین</w:t>
      </w:r>
    </w:p>
    <w:p>
      <w:pPr>
        <w:pStyle w:val="BookText"/>
        <w:rPr/>
      </w:pPr>
      <w:r>
        <w:rPr>
          <w:rFonts w:ascii="IRNazanin" w:hAnsi="IRNazanin" w:eastAsia="IRNazanin"/>
          <w:color w:val="111111"/>
          <w:sz w:val="28"/>
          <w:sz w:val="28"/>
          <w:szCs w:val="28"/>
          <w:rtl w:val="true"/>
          <w:lang w:bidi="fa-IR"/>
        </w:rPr>
        <w:t>و فی هذه السنه افتتح عبد الله بن خرداذ به و هو والی طبرستان اللارز و الشیرز، من بلاد الدیلم، و زادهما فی بلاد الاسلام، و افتتح جبال طبرستان، و انزل شهریار بن شروین عنها، فقال سلام 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لنامل فتح الروم و الصین بمن ادال لنا من ملک شروین</w:t>
      </w:r>
    </w:p>
    <w:p>
      <w:pPr>
        <w:pStyle w:val="BookText"/>
        <w:rPr/>
      </w:pPr>
      <w:r>
        <w:rPr>
          <w:rFonts w:ascii="IRNazanin" w:hAnsi="IRNazanin" w:eastAsia="IRNazanin"/>
          <w:color w:val="111111"/>
          <w:sz w:val="28"/>
          <w:sz w:val="28"/>
          <w:szCs w:val="28"/>
          <w:rtl w:val="true"/>
          <w:lang w:bidi="fa-IR"/>
        </w:rPr>
        <w:t>فاشدد یدیک بعبد الله ان له مع الأمانة رای غیر موهون</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اشخص مازیار بن قارن الی المأمون، و اسر أبا لیلی ملک الدیلم بغیر عهد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محمد بن محمد صاحب ابی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تحرک بابک الخرمی فی الجاویذانیه اصحاب جاویذان بن سهل، صاحب البذ، و ادعی ان روح جاویذان دخلت فیه، و أخذ فی العیث و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أصاب اهل خراسان و الری و أصبهان مجاعه، و عز الطعام، و وقع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إسحاق بن موسی بن عیسی بن موسی بن محمد بن علی</w:t>
      </w:r>
      <w:r>
        <w:rPr>
          <w:rFonts w:eastAsia="IRNazanin" w:cs="IRNazanin"/>
          <w:color w:val="111111"/>
          <w:sz w:val="28"/>
          <w:szCs w:val="28"/>
          <w:rtl w:val="true"/>
          <w:lang w:bidi="fa-IR"/>
        </w:rPr>
        <w:t>.</w:t>
      </w:r>
      <w:bookmarkStart w:id="574" w:name="pg11455_92361"/>
    </w:p>
    <w:p>
      <w:pPr>
        <w:pStyle w:val="BookText"/>
        <w:rPr/>
      </w:pPr>
      <w:bookmarkEnd w:id="574"/>
      <w:r>
        <w:rPr>
          <w:rFonts w:ascii="IRNazanin" w:hAnsi="IRNazanin" w:eastAsia="IRNazanin"/>
          <w:color w:val="111111"/>
          <w:sz w:val="28"/>
          <w:sz w:val="28"/>
          <w:szCs w:val="28"/>
          <w:rtl w:val="true"/>
          <w:lang w:bidi="fa-IR"/>
        </w:rPr>
        <w:t>ثم دخلت</w:t>
      </w:r>
    </w:p>
    <w:p>
      <w:pPr>
        <w:pStyle w:val="Heading2"/>
        <w:numPr>
          <w:ilvl w:val="1"/>
          <w:numId w:val="1"/>
        </w:numPr>
        <w:rPr/>
      </w:pPr>
      <w:bookmarkStart w:id="575" w:name="__RefHeading___Toc2058051_73709187"/>
      <w:bookmarkStart w:id="576" w:name="_Toc220"/>
      <w:bookmarkEnd w:id="575"/>
      <w:r>
        <w:rPr>
          <w:rtl w:val="true"/>
        </w:rPr>
        <w:t>سنه اثنتین و مائتین</w:t>
      </w:r>
      <w:bookmarkEnd w:id="576"/>
    </w:p>
    <w:p>
      <w:pPr>
        <w:pStyle w:val="Heading3"/>
        <w:numPr>
          <w:ilvl w:val="2"/>
          <w:numId w:val="1"/>
        </w:numPr>
        <w:rPr/>
      </w:pPr>
      <w:bookmarkStart w:id="577" w:name="__RefHeading___Toc2058053_73709187"/>
      <w:bookmarkStart w:id="578" w:name="_Toc221"/>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579" w:name="__RefHeading___Toc2058055_73709187"/>
      <w:bookmarkStart w:id="580" w:name="_Toc222"/>
      <w:bookmarkEnd w:id="579"/>
      <w:r>
        <w:rPr>
          <w:rtl w:val="true"/>
        </w:rPr>
        <w:t>ذکر الخبر بیعه ابراهیم بن المهدی</w:t>
      </w:r>
      <w:bookmarkEnd w:id="580"/>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بیعه اهل بغداد لإبراهیم بن المهدی بالخلافة، و تسمیتهم ایاه المبارک و قیل انهم بایعوه فی أول یوم من المحرم بالخلافة، و خلعوا المأمون، فلما کان یوم الجمعه صعد ابراهیم المنبر، فکان أول من بایعه عبید الله بن العباس بن محمد الهاشمی، ثم منصور بن المهدی، ثم سائر بنی هاشم، ثم القواد و کان المتولی لاخذ البیعه المطلب بن عبد الله بن مالک، و کان الذی سعی فی ذلک و قام به السندی و صالح صاحب المصلی و منجاب و نصیر الوصیف و سائر الموالی، الا ان هؤلاء کانوا الرؤساء و القاده غضبا منهم علی المأمون حین اراد اخراج الخلافه من ولد العباس الی ولد علی، و لترکه لباس آبائه من السواد و لبسه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فرغ من البیعه وعد الجند ان یعطیهم ارزاق سته الأشهر، فدافعهم بها، فلما رأوا ذلک شغبوا علیه، فأعطاهم مائتی درهم لکل رجل، و کتب لبعضهم الی السواد بقیمة بقیة مالهم حنطه و شعیرا فخرجوا فی قبضها فلم یمروا بشیء الا انتهبوه، فأخذوا النصیبین جمیعا، نصیب اهل البلاد و نصیب السلطان و غلب ابراهیم مع اهل بغداد علی اهل الکوفه و السواد کله، و عسکر بالمدائن و ولی الجانب الشرقی من بغداد العباس بن موسی الهادی و الجانب الغربی إسحاق بن موسی الهادی و قال ابراهیم 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تعلموا یا آل فهر بأننی شریت بنفسی دونکم فی المهالک</w:t>
      </w:r>
      <w:r>
        <w:rPr>
          <w:rFonts w:eastAsia="IRNazanin" w:cs="IRNazanin"/>
          <w:color w:val="111111"/>
          <w:sz w:val="28"/>
          <w:szCs w:val="28"/>
          <w:rtl w:val="true"/>
          <w:lang w:bidi="fa-IR"/>
        </w:rPr>
        <w:t>.</w:t>
      </w:r>
      <w:bookmarkStart w:id="581" w:name="pg11455_92362"/>
    </w:p>
    <w:p>
      <w:pPr>
        <w:pStyle w:val="Heading3"/>
        <w:numPr>
          <w:ilvl w:val="2"/>
          <w:numId w:val="1"/>
        </w:numPr>
        <w:rPr/>
      </w:pPr>
      <w:bookmarkStart w:id="582" w:name="__RefHeading___Toc2058057_73709187"/>
      <w:bookmarkStart w:id="583" w:name="_Toc223"/>
      <w:bookmarkEnd w:id="581"/>
      <w:bookmarkEnd w:id="582"/>
      <w:r>
        <w:rPr>
          <w:rtl w:val="true"/>
        </w:rPr>
        <w:t>خبر تحکیم مهدی بن علوان الحروری</w:t>
      </w:r>
      <w:bookmarkEnd w:id="583"/>
    </w:p>
    <w:p>
      <w:pPr>
        <w:pStyle w:val="BookText"/>
        <w:rPr/>
      </w:pPr>
      <w:r>
        <w:rPr>
          <w:rFonts w:ascii="IRNazanin" w:hAnsi="IRNazanin" w:eastAsia="IRNazanin"/>
          <w:color w:val="111111"/>
          <w:sz w:val="28"/>
          <w:sz w:val="28"/>
          <w:szCs w:val="28"/>
          <w:rtl w:val="true"/>
          <w:lang w:bidi="fa-IR"/>
        </w:rPr>
        <w:t>و فی هذه السنه حکم مهدی بن علوان الحروری، و کان خروجه ببزرجسابور، و غلب علی طساسیج هنالک و علی نهر بوق و الراذانین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مهدی کان فی سنه ثلاث و مائتین فی شوال منها، فوجه الیه ابراهیم بن المهدی أبا إسحاق بن الرشید فی جماعه من القواد، منهم ابو البط و سعید بن الساجور، و مع ابی إسحاق غلمان له اتراک، فذکر عن شبیل صاحب السلبه، انه کان معه و هو غلام، فلقوا الشراه، فطعن رجل من الاعراب أبا إسحاق، فحامی عنه غلام له ترکی،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 مرا، ای اعرفنی، فسماه یومئذ اشناس، و هو ابو جعفر اشناس، و هزم مهدی الی حولایا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وجه ابراهیم الی مهدی بن علوان الدهقانی الحروری المطلب، فسار الیه، فلما قرب منه أخذ رجلا من قعد الحروریة یقال له اقذی، فقتله، و اجتمعت الاعراب فقاتلوه فهزموه حتی ادخلوه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وثب أخو ابی السرایا بالکوفه، فبیض، و اجتمعت الیه جماعه، فلقیه غسان بن ابی الفرج فی رجب فقتله، و بعث برأسه الی ابراهیم ابن المهدی </w:t>
      </w:r>
      <w:r>
        <w:rPr>
          <w:rFonts w:eastAsia="IRNazanin" w:cs="IRNazanin"/>
          <w:color w:val="111111"/>
          <w:sz w:val="28"/>
          <w:szCs w:val="28"/>
          <w:rtl w:val="true"/>
          <w:lang w:bidi="fa-IR"/>
        </w:rPr>
        <w:t>.</w:t>
      </w:r>
    </w:p>
    <w:p>
      <w:pPr>
        <w:pStyle w:val="Heading3"/>
        <w:numPr>
          <w:ilvl w:val="2"/>
          <w:numId w:val="1"/>
        </w:numPr>
        <w:rPr/>
      </w:pPr>
      <w:bookmarkStart w:id="584" w:name="__RefHeading___Toc2058059_73709187"/>
      <w:bookmarkStart w:id="585" w:name="_Toc224"/>
      <w:bookmarkEnd w:id="584"/>
      <w:r>
        <w:rPr>
          <w:rtl w:val="true"/>
        </w:rPr>
        <w:t>ذکر الخبر عن تبییض أخی ابی السرایا و ظهوره بالکوفه</w:t>
      </w:r>
      <w:bookmarkEnd w:id="585"/>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الحسن بن سهل أتاه و هو مقیم بالمبارک فی معسکره کتاب المأمون یأمره بلبس الخضرة، و ان یبایع لعلی بن موسی بن جعفر بن محمد بولایة العهد من بعده، و یأمره ان یتقدم الی بغداد حتی یحاصر أهلها، فارتحل حتی نزل سمر، و کتب الی حمید بن عبد الحمید ان یتقدم الی بغداد حتی یحاصر أهلها من ناحیه اخری، و یأمره بلباس الخضرة، ففعل ذلک حمید و کان سعید بن</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الساجور و ابو البط و غسان بن ابی الفرج و محمد بن ابراهیم الإفریقی و عده من قواد حمید کاتبوا ابراهیم بن المهدی، علی ان یأخذوا له قصر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تباعد ما بینهم و بین حمید، فکانوا یکتبون الی الحسن بن سهل یخبرونه ان حمیدا یکاتب ابراهیم، و کان یکتب فیهم بمثل ذلک، و کان الحسن یکتب الی حمید یسأله ان یأتیه فلم یفعل، و خاف ان هو خرج الی الحسن ان یثب الآخرون بعسکره، فکانوا یکتبون الی الحسن انه لیس یمنعه من إتیانک الا انه مخالف لک، و انه قد اشتری الضیاع بین الصراة و سورا و السواد فلما الح علیه الحسن بالکتب، خرج الیه یوم الخمیس لخمس خلون من ربیع الآخر فکتب سعید و اصحابه الی ابراهیم یعلمونه، و یسألون ان یبعث الیهم عیسی بن محمد بن ابی خالد، حتی یدفعوا الیه القصر و عسکر حمید، و کان ابراهیم قد خرج من بغداد یوم الثلاثاء حتی عسکر بکلواذی یرید المدائن، فلما أتاه الکتاب وجه عیسی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اهل عسکر حمید خروج عیسی و نزوله قریه الاعراب علی فرسخ من القصر تهیئوا للهرب، و ذلک لیله الثلاثاء، و شد اصحاب سعید و ابی البط و الفضل بن محمد بن الصباح الکندی الکوفی علی عسکر حمید، فانتهبوا ما فیه، و أخذوا 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مائه بدره اموالا و متاعا، و هرب ابن لحمید و معاذ بن عبد الله، فاخذ بعضهم نحو الکوفه و بعض نحو النیل، فاما ابن حمید، فانه انحدر بجواری ابیه الی الکوفه، فلما اتی الکوفه اکتری بغالا ثم أخذ الطریق، ثم لحق بابیه بعسکر الحسن، و دخل عیسی القصر و سلمه له سعید و اصحابه، و صار عیسی و اخذه منهم، و ذلک یوم الثلاثاء لعشر خلون من ربیع الآخر و بلغ الحسن بن سهل و حمید عنده، فقال له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اعلمک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خدعت، و خرج من عنده حتی اتی الکوفه، فاخذ اموالا له کانت هنالک و متاعا و ولی علی الکوفه العباس بن موسی بن جعفر العلوی، و امره بلباس الحضره، و ان یدعو للمأمون و من بعده لأخیه علی بن موسی، و اعانه بمائه الف درهم،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عن أخیک، فان اهل الکوفه یجیبونک الی ذلک، و انا معک</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اللیل خرج حمید من الکوفه و ترکه، و قد کان الحسن وجه حکیما الحارثی حین بلغه الخبر الی النیل، فلما بلغ ذلک عیسی و هو بالقصر تهیأ هو و اصحابه، حتی خرجوا الی النیل، فلما کان لیله السبت لاربع عشره لیله خلت من ربیع الآخر طلعت حمره فی السماء، ثم ذهبت الحمرة، و بقی عمودان احمران فی السماء الی آخر اللیل، و خرج غداه السبت عیسی و اصحابه من القصر الی النیل، فواقعهم حکیم، و أتاهم عیسی و سعید و هم فی الوقعه، فانهزم حکیم، و دخلوا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صاروا بالنیل، بلغهم خبر العباس بن موسی بن جعفر العلوی، و ما یدعو الیه اهل الکوفه، و انه قد اجابه قوم کثیر منهم، و قال له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تدعو للمأمون ثم من بعده لأخیک فلا حاجه لنا فی دعوتک، و ان کنت تدعو الی أخیک او بعض اهل بیتک او الی نفسک أجبناک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ادعو الی المأمون ثم من بعده لأخی، فقعد عنه الغالیة من الرافضه و اکثر الشیعة و کان یظهر ان حمیدا یأتیه فیعینه و یقویه، و ان الحسن یوجه الیه قوما من قبله مددا، فلم یأته منهم احد، و توجه الیه سعید و ابو البط من النیل الی الکوفه، فلما صاروا بدیر الأعور، أخذوا طریقا یخرج بهم الی عسکر هرثمة عند قریه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التام الیه اصحابه، خرجوا یوم الاثنین للیلتین خلتا من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صاروا قرب القنطرة خرج علیهم علی بن محمد بن جعفر العلوی، ابن المبایع له بمکة، و ابو عبد الله أخو ابی السرایا و معهم جماعه کثیره، وجههم مع علی بن محمد ابن عمه صاحب الکوفه العباس بن موسی بن جعفر، فقاتلوهم ساعه، فانهزم علی و اصحابه حتی دخلوا الکوفه، و جاء سعید و اصحابه حتی نزلوا الحیرة، فلما کان یوم الثلاثاء غدوا فقاتلوهم مما یلی دار عیسی بن موسی، و أجابهم العباسیون و موالیهم، فخرجوا الیهم من الکوفه، فاقتتلوا یومهم الی اللیل، و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یا منصور، لا طاعه للمأمون، و علیهم السواد، و علی العباس و اصحابه من اهل الکوفه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الأربعاء اقتتلوا فی ذلک الموضع، فکان کل فریق  منهم إذا</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ظهروا علی شیء احرقوه فلما رای ذلک رؤساء اهل الکوفه، أتوا سعیدا و اصحابه، فسألوه الامان للعباس بن موسی بن جعفر و اصحابه، علی ان یخرج من الکوفه، فاجابوهم الی ذلک، ثم أتوا العباس فاعلموه،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عامه من معک غوغاء، و قد تری ما یلقی الناس من الحرق و النهب و القتل، فاخرج من بین أظهرنا، فلا حاجه لنا فیک فقبل منهم، و خاف ان یسلموه، و تحول من منزله الذی کان فیه بالکناسة، و لم یعلم اصحابه بذلک، و انصرف سعید و اصحابه الی الحیرة، و شد اصحاب العباس بن موسی علی من بقی من اصحاب سعید و موالی عیسی بن موسی العباسی، فهزموهم حتی بلغوا بهم الخندق، و نهبوا ربض عیسی بن موسی، فاحرقوا الدور، و قتلوا من ظهروا به فبعث العباسیون و موالیهم الی سعید یعلمونه بذلک، و ان العباس قد رجع عما کان طلب من الامان فرکب سعید و ابو البط و أصحابهما حتی أتوا الکوفه عتمه، فلم یظفروا بأحد منهم ینتهب الا قتلوه، و لم یظهروا علی شیء مما کان فی أیدی اصحاب العباس الا احرقوه، حتی بلغوا الکناسة، فمکثوا بذلک عامه اللیل حتی خرج الیهم رؤساء اهل الکوفه، فاعلموهم ان هذا من عمل الغوغاء، و ان العباس لم یرجع عن شیء فانصرفوا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غداه الخمیس لخمس خلون من جمادی الاولی، جاء سعید و ابو البط حتی دخلوا الکوفه، و نادی منادیهم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الأبیض و الأسود، و لم یعرضوا لأحد من الخلق الا بسبیل خیر، و ولوا علی الکوفه الفضل بن محمد بن الصباح الکندی، من أهلها فکتب الیهم ابراهیم بن المهدی یأمرهم بالخروج الی ناحیه واسط، و کتب الی سعید ان یستعمل علی الکوفه غیر الکندی، لمیله الی اهل بلده، فولاها غسان بن ابی الفرج، ثم عزله بعد ما قتل أبا عبد الله أخا ابی السرایا، فولاها سعید ابن أخیه الهول، فلم یزل والیا علیها حتی قدمها حمید ابن عبد الحمید، و هرب الهول منها، و امر ابراهیم بن المهدی عیسی بن محمد ابن ابی خالد ان یسیر الی ناحیه واسط علی طریق النیل، و امر ابن عائشة الهاشمی و نعیم بن خازم ان یسیرا جمیعا، فخرجا مما یلی جوخی، و بذلک</w:t>
      </w:r>
      <w:bookmarkStart w:id="586" w:name="pg11455_92366"/>
    </w:p>
    <w:p>
      <w:pPr>
        <w:pStyle w:val="BookText"/>
        <w:rPr/>
      </w:pPr>
      <w:bookmarkEnd w:id="586"/>
      <w:r>
        <w:rPr>
          <w:rFonts w:ascii="IRNazanin" w:hAnsi="IRNazanin" w:eastAsia="IRNazanin"/>
          <w:color w:val="111111"/>
          <w:sz w:val="28"/>
          <w:sz w:val="28"/>
          <w:szCs w:val="28"/>
          <w:rtl w:val="true"/>
          <w:lang w:bidi="fa-IR"/>
        </w:rPr>
        <w:t>امرهما، و ذلک فی جمادی الاولی و لحق بهما سعید و ابو البط و الإفریقی حتی عسکروا بالصیاده قرب واسط، فاجتمعوا جمیعا فی مکان واحد، و علیهم عیسی بن محمد بن ابی خالد، فکانوا یرکبون حتی یأتوا عسکر الحسن و اصحابه بواسط فی کل یوم، فلا یخرج الیهم من اصحاب الحسن احد، و هم متحصنون بمدینه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الحسن امر اصحابه بالتهیؤ للخروج للقتال، فخرجوا الیهم یوم السبت لاربع بقین من رجب، فاقتتلوا قتالا شدیدا الی قریب الظهر ثم وقعت الهزیمة علی عیسی و اصحابه، فانهزموا حتی بلغوا طرنایا و النیل، و أخذ اصحاب الحسن جمیع ما کان فی عسکرهم من سلاح و دواب و غیر ذلک </w:t>
      </w:r>
      <w:r>
        <w:rPr>
          <w:rFonts w:eastAsia="IRNazanin" w:cs="IRNazanin"/>
          <w:color w:val="111111"/>
          <w:sz w:val="28"/>
          <w:szCs w:val="28"/>
          <w:rtl w:val="true"/>
          <w:lang w:bidi="fa-IR"/>
        </w:rPr>
        <w:t>.</w:t>
      </w:r>
    </w:p>
    <w:p>
      <w:pPr>
        <w:pStyle w:val="Heading3"/>
        <w:numPr>
          <w:ilvl w:val="2"/>
          <w:numId w:val="1"/>
        </w:numPr>
        <w:rPr/>
      </w:pPr>
      <w:bookmarkStart w:id="587" w:name="__RefHeading___Toc2058061_73709187"/>
      <w:bookmarkStart w:id="588" w:name="_Toc225"/>
      <w:bookmarkEnd w:id="587"/>
      <w:r>
        <w:rPr>
          <w:rtl w:val="true"/>
        </w:rPr>
        <w:t>ظفر ابراهیم بن المهدی بسهل بن سلامه المطوعی</w:t>
      </w:r>
      <w:bookmarkEnd w:id="588"/>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ظفر ابراهیم بن المهدی بسهل بن سلامه المطوعی فحبسه و 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ظفره به و حبسه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سهل بن سلامه کان مقیما ببغداد، یدعو الی العمل بکتاب الله و سنه نبیه ص، فلم یزل کذلک حتی اجتمع الیه عامه اهل بغداد و نزلوا عنده، سوی من هو مقیم فی منزله، و هواه و رایه معه، و کان ابراهیم قد هم بقتاله قبل الوقعه، ثم امسک عن ذلک، فلما کانت هذه الوقعه و صارت الهزیمة علی اصحاب عیسی و من معه اقبل علی سهل بن سلامه، فدس الیه و الی اصحابه الذین بایعوه علی العمل بالکتاب و السنه، و الا طاعه لمخلوق فی معصیة الخالق، فکان کل من اجابه الی ذلک قد عمل علی باب داره برجا بجص و آجر، و نصب علیه السلاح و المصاحف، حتی بلغوا قرب باب الشام، سوی من اجابه من اهل الکرخ و سائر الناس، فلما رجع عیسی من الهزیمة الی بغداد، اقبل هو و اخوته و جماعه اصحابه نحو سهل</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سلامه، لأنه کان یذکرهم باسوا اعمالهم و فعالهم،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الفساق، لم یکن لهم عنده اسم غیره، فقاتلوه أیاما، و کان الذی تولی قتاله عیسی ابن محمد بن ابی خالد، فلما صار الی الدروب التی قرب سهل اعطی اهل الدروب الالف الدرهم و الألفین درهما، علی ان یتنحوا له عن الدروب، فأجابوه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فکان نصیب الرجل الدرهم و الدرهمین و نحو ذلک، فلما کان یوم السبت لخمس بقین من شعبان تهیئوا له من کل وجه، و خذله اهل الدروب حتی وصلوا الی مسجد طاهر بن الحسین و الی منزله، و هو بالقرب من المسجد، فلما وصلوا الیه اختفی منهم، و القی سلاحه، و اختلط بالنظاره، و دخل بین النساء فدخلوا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یظفروا به جعلوا علیه العیون، فلما کان اللیل اخذوه فی بعض الدروب التی قرب منزله، فاتوا به إسحاق بن موسی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ولی العهد بعد عمه ابراهیم بن المهدی و هو بمدینه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و حاجه، و جمع بینه و بین اصحابه،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حرضت علینا الناس، و عبت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دعوتی عباسیه، و انما کنت ادعو الی العمل بالکتاب و السنه، و انا علی ما کنت علیه ادعوکم الیه الساعة فلم یقبلوا ذلک منه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الی الناس،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کنت ادعوکم الیه باطل فاخرج الی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ما کنت ادعوکم الیه من العمل بالکتاب و السنه، و انا ادعوکم الیه الساعة فلما قال لهم هذا وجئوا عنقه، و ضربوا وجهه، فلما صنعوا ذلک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المغرور من غررتموه یا اصحاب الحربیة، فاخذ فادخل الی إسحاق، فقیده، و ذلک یوم الأحد فلما کان لیله الاثنین خرجوا به الی ابراهیم بالمدائن، فلما دخل علیه کلمه بما کلم به إسحاق، فرد علیه مثل ما رد علی إسحاق و قد کانوا أخذوا رجلا من اصحابه یقال له محمد الرواعی، فضربه ابراهیم، و نتف لحیته، و قیده و حبسه، فلما أخذ سهل ابن سلامه حبسوه أیضا، و ادعوا انه کان دفع الی عیسی، و ان عیسی قتله،</w:t>
      </w:r>
      <w:bookmarkStart w:id="589" w:name="pg11455_92368"/>
    </w:p>
    <w:p>
      <w:pPr>
        <w:pStyle w:val="BookText"/>
        <w:rPr/>
      </w:pPr>
      <w:bookmarkEnd w:id="589"/>
      <w:r>
        <w:rPr>
          <w:rFonts w:ascii="IRNazanin" w:hAnsi="IRNazanin" w:eastAsia="IRNazanin"/>
          <w:color w:val="111111"/>
          <w:sz w:val="28"/>
          <w:sz w:val="28"/>
          <w:szCs w:val="28"/>
          <w:rtl w:val="true"/>
          <w:lang w:bidi="fa-IR"/>
        </w:rPr>
        <w:t>و انما أشاعوا ذلک تخوفا من الناس ان یعلموا بمکانه فیخرجوه، فکان بین خروجه و بین اخذه و حبسه اثنا عشر شهرا</w:t>
      </w:r>
      <w:r>
        <w:rPr>
          <w:rFonts w:eastAsia="IRNazanin" w:cs="IRNazanin"/>
          <w:color w:val="111111"/>
          <w:sz w:val="28"/>
          <w:szCs w:val="28"/>
          <w:rtl w:val="true"/>
          <w:lang w:bidi="fa-IR"/>
        </w:rPr>
        <w:t>.</w:t>
      </w:r>
    </w:p>
    <w:p>
      <w:pPr>
        <w:pStyle w:val="Heading3"/>
        <w:numPr>
          <w:ilvl w:val="2"/>
          <w:numId w:val="1"/>
        </w:numPr>
        <w:rPr/>
      </w:pPr>
      <w:bookmarkStart w:id="590" w:name="__RefHeading___Toc2058063_73709187"/>
      <w:bookmarkStart w:id="591" w:name="_Toc226"/>
      <w:bookmarkEnd w:id="590"/>
      <w:r>
        <w:rPr>
          <w:rtl w:val="true"/>
        </w:rPr>
        <w:t>ذکر خبر شخوص المأمون الی العراق</w:t>
      </w:r>
      <w:bookmarkEnd w:id="591"/>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شخص المأمون من مرو یرید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شخوصه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علی بن موسی بن جعفر بن محمد العلوی اخبر المأمون بما فیه الناس من الفتنة و القتال منذ قتل اخوه، و بما کان الفضل بن سهل یستر عنه من الاخبار، و ان اهل بیته و الناس قد نقموا علیه أشیاء، و انهم یقولون انه مسحور مجنون، و انهم لما رأوا ذلک بایعوا لعمه ابراهیم بن المهدی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 یبایعوا له بالخلافة، و انما صیروه أمیرا یقوم بامرهم، علی ما اخبره به الفضل، فاعلمه ان الفضل قد کذبه و غشه، و ان الحرب قائمه بین ابراهیم و الحسن بن سهل، و ان الناس ینقمون علیک مکانه و مکان أخیه و مکانی و مکان بیعتک لی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یعلم هذا من اهل عسکری؟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معاذ و عبد العزیز بن عمران و عده من وجوه اهل العسکر،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ادخلهم علی حتی اسائلهم عما ذکرت، فادخلهم علیه، و هم یحیی بن معاذ و عبد العزیز بن عمران و موسی و علی بن ابی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اخت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المصری، فسألهم عما اخبره، فأبوا ان یخبروه حتی یجعل لهم الامان من الفضل بن سهل، الا یعرض لهم، فضمن ذلک لهم، و کتب لکل رجل منهم کتابا بخطه، و دفعه الیهم، فاخبروه بما فیه الناس من الفتن، و بینوا ذلک له، و اخبروه بغضب اهل بیته و موالیه و قواده علیه فی أشیاء کثیره، و بما موه علیه الفضل من امر هرثمة، و ان هرثمة انما جاءه لینصحه و لیبین له ما یعمل علیه، و انه ان لم یتدارک امره خرجت الخلافه منه و من اهل بیته، و ان الفضل دس الی هرثمة من قتله، و انه اراد</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نصحه، و ان طاهر بن الحسین قد ابلی فی طاعته ما ابلی، و افتتح ما افتتح، و قاد الیه الخلافه مزمومه، حتی إذا وطأ الأمر اخرج من ذلک کله، و صیر فی زاویة من الارض بالرقة، قد حظرت علیه الأموال حتی ضعف امره فشغب علیه جنده، و انه لو کان علی خلافتک ببغداد لضبط الملک، و لم یجترأ علیه بمثل ما اجترئ به علی الحسن بن سهل، و ان الدنیا قد تفتقت من أقطارها، و ان طاهر بن الحسین قد تنوسی فی هذه السنین منذ قتل محمد فی الرقة، لا یستعان به فی شیء من هذه الحروب، و قد استعین بمن هو دونه أضعافا، و سألوا المأمون الخروج الی بغداد فی بنی هاشم و الموالی و القواد، و الجند لو رأوا عزتک سکنوا الی ذلک، و بخعوا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تحقق ذلک عند المأمون امر بالرحیل الی بغداد، فلما امر بذلک علم الفضل بن سهل ببعض ذلک من امرهم، فتعنتهم حتی ضرب بعضهم بالسیاط و حبس بعضا، و نتف لحی بعض، فعاوده علی بن موسی فی امرهم، و اعلمه ما کان من ضمانه لهم، فاعلمه انه یداری ما هو فیه ثم ارتحل من مرو فلما اتی سرخس شد قوم علی الفضل بن سهل و هو فی الحمام، فضربوه بالسیوف حتی مات، و ذلک یوم الجمعه للیلتین خلتا من شعبان سنه اثنتین و مائتین فأخذوا و کان الذین قتلوا الفضل من حشم المأمون و هم اربعه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 غالب المسعودی الأسود، و قسطنطین الرومی، و فرج الدیلمی، و موفق الصقلبی، و قتلوه و له ستون سنه، و هربوا فبعث المأمون فی طلبهم، و جعل لمن جاء بهم عشره آلاف دینار، فجاء بهم العباس بن الهیثم بن بزرجمهر الدینوری، فقالوا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أمرتنا بقتله، فامر بهم فضربت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قتلوا الفضل لما أخذوا ساءلهم المأمون،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ابی سعید، ابن اخت الفضل دسهم، و منهم من انکر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بهم فقتلوا ثم بعث الی عبد العزیز بن عمران و علی و موسی و خلف فساء لهم فأنکروا ان یکونوا علموا بشیء من ذلک، فلم یقبل ذلک منهم و امر بهم فقتلوا، و بعث برءوسهم الی الحسن بن سهل الی واسط، و اعلمه ما دخل علیه من المصیبة بقتل الفضل، و انه قد صیره مکانه و وصل الکتاب بذلک الی الحسن</w:t>
      </w:r>
      <w:bookmarkStart w:id="592" w:name="pg11455_92370"/>
    </w:p>
    <w:p>
      <w:pPr>
        <w:pStyle w:val="BookText"/>
        <w:rPr/>
      </w:pPr>
      <w:bookmarkEnd w:id="592"/>
      <w:r>
        <w:rPr>
          <w:rFonts w:ascii="IRNazanin" w:hAnsi="IRNazanin" w:eastAsia="IRNazanin"/>
          <w:color w:val="111111"/>
          <w:sz w:val="28"/>
          <w:sz w:val="28"/>
          <w:szCs w:val="28"/>
          <w:rtl w:val="true"/>
          <w:lang w:bidi="fa-IR"/>
        </w:rPr>
        <w:t>فی شهر رمضان، فلم یزل الحسن و اصحابه حتی أدرکت الغلة وجبی بعض الخراج، و رحل المأمون من سرخس نحو العراق یوم الفطر، و کان ابراهیم ابن المهدی بالمدائن و عیسی و ابو البط و سعید بالنیل و طرنایا یراوحون القتال و یغادونه، و قد کان المطلب بن عبد الله بن مالک بن عبد الله قدم من المدائن، فاعتل بانه مریض، و جعل یدعو فی السر الی المأمون، علی ان المنصور بن المهدی خلیفه المأمون، و یخلعون ابراهیم، فأجابه الی ذلک منصور و خزیمة بن خازم و قواد کثیر من اهل الجانب الشرقی، و کتب المطلب الی حمید و علی ابن هشام ان یتقدما فینزل حمید نهر صرصر و علی النهروان، فلما تحقق عند ابراهیم الخبر خرج من المدائن الی بغداد، فنزل زندورد یوم السبت لاربع عشره خلت من صفر، و بعث الی المطلب و منصور و خزیمة، فلما أتاهم رسوله اعتلوا علیه، فلما رای ذلک بعث الیهم عیسی بن محمد بن ابی خالد و اخوته، فاما منصور و خزیمة فأعطوا بأیدیهما، و اما المطلب فان موالیه و اصحابه قاتلوا عن منزله حتی کثر الناس علیهم، و امر ابراهیم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النهب فلیأت دار المطلب، فلما کان وقت الظهر وصلوا الی داره، فانتهبوا ما وجدوا فیها، و انتهبوا دور اهل بیته، و طلبوه فلم یظفروا به، و ذلک یوم الثلاثاء لثلاث عشره بقیت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حمیدا و علی بن هشام الخبر بعث حمید قائدا فاخذ المدائن، و قطع الجسر، و نزل بها، و بعث علی بن هشام قائدا فنزل المدائن، و اتی نهر دیالی فقطعه، و أقاموا بالمدائن، و ندم ابراهیم حیث صنع بالمطلب ما صنع، ثم لم یظفر به</w:t>
      </w:r>
      <w:r>
        <w:rPr>
          <w:rFonts w:eastAsia="IRNazanin" w:cs="IRNazanin"/>
          <w:color w:val="111111"/>
          <w:sz w:val="28"/>
          <w:szCs w:val="28"/>
          <w:rtl w:val="true"/>
          <w:lang w:bidi="fa-IR"/>
        </w:rPr>
        <w:t>.</w:t>
      </w:r>
    </w:p>
    <w:p>
      <w:pPr>
        <w:pStyle w:val="Heading3"/>
        <w:numPr>
          <w:ilvl w:val="2"/>
          <w:numId w:val="1"/>
        </w:numPr>
        <w:rPr/>
      </w:pPr>
      <w:bookmarkStart w:id="593" w:name="__RefHeading___Toc2058065_73709187"/>
      <w:bookmarkStart w:id="594" w:name="_Toc227"/>
      <w:bookmarkEnd w:id="593"/>
      <w:r>
        <w:rPr>
          <w:rtl w:val="true"/>
        </w:rPr>
        <w:t>و فی هذه السنه تزوج المأمون بوران بنت الحسن بن سهل</w:t>
      </w:r>
      <w:bookmarkEnd w:id="594"/>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فیها زوج المأمون علی بن موسی الرضی ابنته أم حبیب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زوج محمد ابن علی بن موسی ابنته أم الفضل</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ابراهیم بن موسی بن جعفر بن محمد، فدعا لأخیه بعد المأمون بولایة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الحسن بن سهل کتب الی عیسی بن یزید الجلودی، و کان بالبصرة فوافی مکة فی اصحابه، فشهد الموسم، ثم انصرف و مضی ابراهیم بن موسی الی الیمن، و کان قد غلب علیها حمدویه بن علی بن عیسی بن ماهان</w:t>
      </w:r>
      <w:bookmarkStart w:id="595" w:name="pg11455_92372"/>
    </w:p>
    <w:p>
      <w:pPr>
        <w:pStyle w:val="BookText"/>
        <w:rPr/>
      </w:pPr>
      <w:bookmarkEnd w:id="5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w:t>
      </w:r>
    </w:p>
    <w:p>
      <w:pPr>
        <w:pStyle w:val="Heading2"/>
        <w:numPr>
          <w:ilvl w:val="1"/>
          <w:numId w:val="1"/>
        </w:numPr>
        <w:rPr/>
      </w:pPr>
      <w:bookmarkStart w:id="596" w:name="__RefHeading___Toc2058067_73709187"/>
      <w:bookmarkStart w:id="597" w:name="_Toc228"/>
      <w:bookmarkEnd w:id="596"/>
      <w:r>
        <w:rPr>
          <w:rtl w:val="true"/>
        </w:rPr>
        <w:t>سنه ثلاث و مائتین</w:t>
      </w:r>
      <w:bookmarkEnd w:id="597"/>
    </w:p>
    <w:p>
      <w:pPr>
        <w:pStyle w:val="Heading3"/>
        <w:numPr>
          <w:ilvl w:val="2"/>
          <w:numId w:val="1"/>
        </w:numPr>
        <w:rPr/>
      </w:pPr>
      <w:bookmarkStart w:id="598" w:name="__RefHeading___Toc2058069_73709187"/>
      <w:bookmarkStart w:id="599" w:name="_Toc229"/>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600" w:name="__RefHeading___Toc2058071_73709187"/>
      <w:bookmarkStart w:id="601" w:name="_Toc230"/>
      <w:bookmarkEnd w:id="600"/>
      <w:r>
        <w:rPr>
          <w:rtl w:val="true"/>
        </w:rPr>
        <w:t>موت علی بن موسی الرضی</w:t>
      </w:r>
      <w:bookmarkEnd w:id="601"/>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مما کان فیها موت علی بن موسی بن جعفر ذکر الخبر عن سبب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المأمون شخص من سرخس حتی صار الی طوس، فلما صار بها اقام بها عند قبر ابیه أیاما ثم ان علی بن موسی اکل عنبا فاکثر منه، فمات فجاه، و ذلک فی آخر صفر، فامر به المأمون فدفن عند قبر الرشید، و کتب فی شهر ربیع الاول الی الحسن بن سهل یعلمه ان علی بن موسی بن جعفر مات، و یعلمه ما دخل علیه من الغم و المصیبة بموته، و کتب الی بنی العباس و الموالی و اهل بغداد یعلمهم موت علی بن موسی، و انهم انما نقموا بیعته له من بعده، و یسألهم الدخول فی طاعته فکتبوا الیه و الی الحسن جواب الکتاب باغلظ ما یکتب به الی احد و کان الذی صلی علی علی بن موسی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المأمون فی هذه السنه من طوس یرید بغداد، فلما صار الی الری اسقط من وظیفتها الفی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غلبت السوداء علی الحسن بن سهل، فذکر سبب ذلک انه کان مرض مرضا شدیدا، فهاج به من مرضه تغیر عقله، حتی شد فی الحدید و حبس فی بیت و کتب بذلک قواد الحسن الی المأمون، فأتاهم</w:t>
      </w:r>
      <w:bookmarkStart w:id="602" w:name="pg11455_92373"/>
    </w:p>
    <w:p>
      <w:pPr>
        <w:pStyle w:val="BookText"/>
        <w:rPr/>
      </w:pPr>
      <w:bookmarkEnd w:id="602"/>
      <w:r>
        <w:rPr>
          <w:rFonts w:ascii="IRNazanin" w:hAnsi="IRNazanin" w:eastAsia="IRNazanin"/>
          <w:color w:val="111111"/>
          <w:sz w:val="28"/>
          <w:sz w:val="28"/>
          <w:szCs w:val="28"/>
          <w:rtl w:val="true"/>
          <w:lang w:bidi="fa-IR"/>
        </w:rPr>
        <w:t xml:space="preserve">جواب الکتاب ان یکون علی عسکره دینار بن عبد الله، و یعلمهم انه قادم علی اثر کتابه </w:t>
      </w:r>
      <w:r>
        <w:rPr>
          <w:rFonts w:eastAsia="IRNazanin" w:cs="IRNazanin"/>
          <w:color w:val="111111"/>
          <w:sz w:val="28"/>
          <w:szCs w:val="28"/>
          <w:rtl w:val="true"/>
          <w:lang w:bidi="fa-IR"/>
        </w:rPr>
        <w:t>.</w:t>
      </w:r>
    </w:p>
    <w:p>
      <w:pPr>
        <w:pStyle w:val="Heading3"/>
        <w:numPr>
          <w:ilvl w:val="2"/>
          <w:numId w:val="1"/>
        </w:numPr>
        <w:rPr/>
      </w:pPr>
      <w:bookmarkStart w:id="603" w:name="__RefHeading___Toc2058073_73709187"/>
      <w:bookmarkStart w:id="604" w:name="_Toc231"/>
      <w:bookmarkEnd w:id="603"/>
      <w:r>
        <w:rPr>
          <w:rtl w:val="true"/>
        </w:rPr>
        <w:t>خبر حبس ابراهیم بن المهدی عیسی بن محمد بن ابی خالد</w:t>
      </w:r>
      <w:bookmarkEnd w:id="604"/>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ضرب ابراهیم بن المهدی عیسی بن محمد بن ابی خالد و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عیسی بن محمد بن ابی خالد کان یکاتب حمیدا و الحسن، و کان الرسول بینهم محمد بن محمد المعبدی الهاشمی، و کان یظهر لإبراهیم الطاعة و النصیحه، و لم یکن یقاتل حمیدا و لا یعرض له فی شیء من عمله، و کان کلما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للخروج لقتال حمید، یعتل علیه بان الجند یریدون أرزاقهم، و مره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تدرک الغلة، فما زال بذلک حتی إذا توثق مما یرید مما بینه و بین الحسن و حمید فارقهم، علی ان یدفع الیهم ابراهیم بن المهدی یوم الجمعه لانسلاخ شوال و بلغ الخبر ابراهیم، فلما کان یوم الخمیس، جاء عیسی الی باب الجسر،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سالمت حمیدا، و ضمنت له الا ادخل عمله، و ضمن لی الا یدخل عملی ثم امر ان یحفر خندق بباب الجسر و باب الشام، و بلغ ابراهیم ما قال و ما صنع، و قد کان عیسی سال ابراهیم ان یصلی الجمعه بالمدینة، فأجابه الی ذلک، فلما تکلم عیسی بما تکلم به، و بلغ ابراهیم الخبر و انه یرید اخذه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هارون أخا عیسی اخبر ابراهیم بما یرید ان یصنع به عیسی، فلما اخبره، بعث الیه ان یأتیه حتی یناظره فی بعض ما یرید، فاعتل علیه عیسی، فلم یزل ابراهیم یعید الیه الرسل حتی أتاه الی قصره بالرصافة، فلما دخل علیه حجب الناس، و خلا ابراهیم   و عیسی، و جعل یعاتبه، و أخذ عیسی یعتذر الیه مما یعتبه به، و ینکر بعض ما یقول، فلما قرره بأشیاء امر به فضرب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حبسه و أخذ عده من قواده فحبسهم، و بعث الی منزله، فاخذ أم ولده</w:t>
      </w:r>
      <w:bookmarkStart w:id="605" w:name="pg11455_92374"/>
    </w:p>
    <w:p>
      <w:pPr>
        <w:pStyle w:val="BookText"/>
        <w:rPr/>
      </w:pPr>
      <w:bookmarkEnd w:id="605"/>
      <w:r>
        <w:rPr>
          <w:rFonts w:ascii="IRNazanin" w:hAnsi="IRNazanin" w:eastAsia="IRNazanin"/>
          <w:color w:val="111111"/>
          <w:sz w:val="28"/>
          <w:sz w:val="28"/>
          <w:szCs w:val="28"/>
          <w:rtl w:val="true"/>
          <w:lang w:bidi="fa-IR"/>
        </w:rPr>
        <w:t>و صبیانا له صغارا، فحبسهم، و ذلک لیله الخمیس للیلة بقیت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خلیفه له یقال له العباس فاختفی فلما بلغ حبس عیسی اهل بیته و اصحابه، مشی بعضهم الی بعض، و حرض اهل بیته و اخوته الناس علی ابراهیم و اجتمعوا، و کان راسهم عباس خلیفه عیسی، فشدوا علی عامل ابراهیم علی الجسر فطردوه، و عبر الی ابراهیم فاخبره الخبر، و امر بقطع الجسر فطردوا کل عامل کان لإبراهیم فی الکرخ و غیره، و ظهر الفساق و الشطار، فقعدوا فی المسالح و کتب عباس الی حمید یسأله ان یقدم الیهم حتی یسلموا الیه بغداد، فلما کان یوم الجمعه صلوا فی مسجد المدینة اربع رکعات، صلی بهم المؤذن بغیر خطبه </w:t>
      </w:r>
      <w:r>
        <w:rPr>
          <w:rFonts w:eastAsia="IRNazanin" w:cs="IRNazanin"/>
          <w:color w:val="111111"/>
          <w:sz w:val="28"/>
          <w:szCs w:val="28"/>
          <w:rtl w:val="true"/>
          <w:lang w:bidi="fa-IR"/>
        </w:rPr>
        <w:t>.</w:t>
      </w:r>
    </w:p>
    <w:p>
      <w:pPr>
        <w:pStyle w:val="Heading3"/>
        <w:numPr>
          <w:ilvl w:val="2"/>
          <w:numId w:val="1"/>
        </w:numPr>
        <w:rPr/>
      </w:pPr>
      <w:bookmarkStart w:id="606" w:name="__RefHeading___Toc2058075_73709187"/>
      <w:bookmarkStart w:id="607" w:name="_Toc232"/>
      <w:bookmarkEnd w:id="606"/>
      <w:r>
        <w:rPr>
          <w:rtl w:val="true"/>
        </w:rPr>
        <w:t>ذکر خبر خلع اهل بغداد ابراهیم بن المهدی</w:t>
      </w:r>
      <w:bookmarkEnd w:id="607"/>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خلع اهل بغداد ابراهیم بن المهدی، و دعوا للمأمون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ما کان من ابراهیم و عیسی بن محمد بن ابی خالد و حبس ابراهیم ایاه، و اجتماع عباس خلیفه عیسی و اخوه عیسی علی ابراهیم، و کتابهم الی حمید یسالونه المصیر الیهم لیسلموا بغداد الیه، فذکر ان حمیدا لما أتاه کتابهم، و فیه شرط منهم علیه ان یعطی جند اهل بغداد، کل رجل منهم خمسین درهما، فأجابهم الی ذلک، و جاء حتی نزل صرصر بطریق الکوفه یوم الأحد، و خرج الیه عباس و قواد اهل بغداد، فلقوه غداه الاثنین، فوعدهم و مناهم، و قبلوا ذلک منه، فوعدهم ان یضع لهم العطاء یوم السبت فی الیاسریة، علی ان یصلوا الجمعه فیدعو للمأمون، و یخلعوا ابراهیم، فأجابوه الی ذلک فلما بلغ ابراهیم الخبر اخرج عیسی و اخوته من الحبس، و ساله ان یرجع الی منزله، و یکفیه امر هذا الجانب، فأبی ذلک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الجمعه بعث عباس الی محمد بن ابی رجاء الفقیه، فصلی بالناس الجمعه، و دعا للمأمون، فلما کان یوم السبت جاء حمید الی الیاسریة</w:t>
      </w:r>
      <w:bookmarkStart w:id="608" w:name="pg11455_92375"/>
    </w:p>
    <w:p>
      <w:pPr>
        <w:pStyle w:val="BookText"/>
        <w:rPr/>
      </w:pPr>
      <w:bookmarkEnd w:id="608"/>
      <w:r>
        <w:rPr>
          <w:rFonts w:ascii="IRNazanin" w:hAnsi="IRNazanin" w:eastAsia="IRNazanin"/>
          <w:color w:val="111111"/>
          <w:sz w:val="28"/>
          <w:sz w:val="28"/>
          <w:szCs w:val="28"/>
          <w:rtl w:val="true"/>
          <w:lang w:bidi="fa-IR"/>
        </w:rPr>
        <w:t>فعرض حمید جند اهل بغداد، و اعطاهم الخمسین التی وعدهم، فسألوه ان ینقصهم عشره عشره، فیعطیهم اربعین اربعین درهما لکل رجل منهم، لما کانوا تشاءموا به من علی بن هشام حین اعطاهم الخمسین فغدر بهم، و قطع العطاء عنهم، فقال لهم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أزیدکم و أعطیکم ستین درهما لکل رجل فلما بلغ ذلک ابراهیم دعا عیسی فسأله ان یقاتل حمیدا، فأجابه الی ذلک، فخلی سبیله، و أخذ منه کفلاء، فکلم عیسی الجند ان یعطیهم مثل ما اعطی حمید، فأبوا ذلک علیه، فلما کان یوم الاثنین عبر الیهم عیسی و اخوته و قواد اهل الجانب الشرقی، فعرضوا علی اهل الجانب الغربی ان یزیدوهم علی ما اعطی حمید، فشتموا عیسی و اصحابه،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عیسی و اصحابه حتی دخلوا المدینة، و أغلقوا الأبواب، و صعدوا السور، و قاتلوا الناس ساعه فلما کثر علیهم الناس انصرفوا راجعین، حتی أتوا باب خراسان، فرکبوا فی السفن، و رجع عیسی کأنه یرید ان یقاتلهم، ثم احتال حتی صار فی ایدیهم شبه الأسیر، فأخذه بعض قواده فاتی به منزله، و رجع الباقون الی ابراهیم فاخبروه الخبر، فاغتم لذلک غما شدیدا، و قد کان المطلب ابن عبد الله بن مالک اختفی من ابراهیم، فلما قدم حمید اراد العبور الیه فأخذه المعبر، فذهب الی ابراهیم فحبسه عنده ثلاثة ایام او اربعه، ثم انه خلی عنه لیله الاثنین للیلة خلت من ذی الحجه</w:t>
      </w:r>
      <w:r>
        <w:rPr>
          <w:rFonts w:eastAsia="IRNazanin" w:cs="IRNazanin"/>
          <w:color w:val="111111"/>
          <w:sz w:val="28"/>
          <w:szCs w:val="28"/>
          <w:rtl w:val="true"/>
          <w:lang w:bidi="fa-IR"/>
        </w:rPr>
        <w:t>.</w:t>
      </w:r>
    </w:p>
    <w:p>
      <w:pPr>
        <w:pStyle w:val="Heading3"/>
        <w:numPr>
          <w:ilvl w:val="2"/>
          <w:numId w:val="1"/>
        </w:numPr>
        <w:rPr/>
      </w:pPr>
      <w:bookmarkStart w:id="609" w:name="__RefHeading___Toc2058077_73709187"/>
      <w:bookmarkStart w:id="610" w:name="_Toc233"/>
      <w:bookmarkEnd w:id="609"/>
      <w:r>
        <w:rPr>
          <w:rtl w:val="true"/>
        </w:rPr>
        <w:t>ذکر خبر اختفاء ابراهیم بن المهدی</w:t>
      </w:r>
      <w:bookmarkEnd w:id="610"/>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اختفی ابراهیم بن المهدی، و تغیب بعد حرب بینه و بین حمید بن عبد الحمید، و بعد ان اطلق سعد بن سلامه من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اختفائه و 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سهل بن سلامه کان الناس یذکرون انه مقتول، و هو عند ابراهیم محبوس، فلما صار حمید الی بغداد و دخلها اخرجه ابراهیم و کان</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یدعو فی مسجد الرصافه کما کان یدعو، فإذا کان اللیل رده الی حبسه، فمکث بذلک أیاما، فأتاه اصحابه لیکونوا معه،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بیوتکم، فانی ارزا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لیله الاثنین للیلة خلت من ذی الحجه خلی سبیله، فذهب فاختفی، فلما رای اصحاب ابراهیم و قواده ان حمیدا قد نزل فی ارحاء عبد الله بن مالک، تحول عامتهم الیه، و أخذوا له المدائن، فلما رای ذلک ابراهیم، اخرج جمیع من عنده حتی یقاتلوا، فالتقوا علی جسر نهر دیالی، فاقتتلوا، فهزمهم حمید، فقطعوا الجسر، فتبعهم اصحابه حتی أدخلوهم بیوت بغداد، و ذلک یوم الخمیس لانسلاخ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الاضحی امر ابراهیم القاضی ان یصلی بالناس فی عیساباذ، فصلی بهم فانصرف الناس، و اختفی الفضل بن الربیع، ثم تحول الی حمید، ثم تحول علی بن ریطة الی عسکر حمید، و جعل الهاشمیون و القواد یلحقون بحمید واحدا بعد واحد، فلما رای ذلک ابراهیم اسقط فی یدیه، فشق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المطلب یکاتب حمیدا علی ان یأخذ له الجانب الشرقی، و کان سعید ابن الساجور و ابو البط و عبدویه و عده معهم من القواد یکاتبون علی بن هشام، علی ان یأخذوا له ابراهیم، فلما علم ابراهیم بامرهم و ما اجتمع علیه کل قوم من اصحابه، و انهم قد احدقوا به، جعل یداریهم، فلما جنه اللیل اختفی لیله الأربعاء لثلاث عشره بقیت من ذی الحجه سنه ثلاث و مائتین، و بعث المطلب الی حمید یعلمه انه قد احدق بدار ابراهیم هو و اصحابه، فان کان یریده فلیأته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ابن الساجور و اصحابه الی علی بن هشام، فرکب حمید من ساعته، و کان نازلا فی ارحاء عبد الله، فاتی باب الجسر، و جاء علی بن هشام حتی نزل نهر بین، و تقدم الی مسجد کوثر، و خرج الیه ابن الساجور و اصحابه، و جاء المطلب الی حمید، فلقوه بباب الجسر، فقربهم و وعدهم و نبأهم ان یعلم المأمون ما صنعوا، فاقبلوا الی دار ابراهیم، و طلبوه فیها فلم یجدوه، فلم یزل ابراهیم متواریا حتی قدم المأمون و بعد ما قدم، حتی کان من امره ما کان</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سهل بن سلامه حیث اختفی و تحول الی منزله و ظهر، و بعث الیه حمید، فقربه و ادناه، و حمله علی بغل، و رده الی اهله، فلم یزل مقیما حتی قدم المأمون، فأتاه فاجازه و وصله، و امره ان یجلس فی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انکسفت الشمس یوم الأحد للیلتین بقیتا من ذی الحجه حتی ذهب ضوءها، و کان غاب اکثر من ثلثیها، و کان انکسافها ارتفاع النهار، فلم یزل کذلک حتی قرب الظهر ثم انجلت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ایام ابراهیم بن المهدی کلها سنه و احد عشر شهرا و اثنی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 علی بن هشام علی شرقی بغداد و حمید بن عبد الحمید علی غربیها، و صار المأمون الی همذان فی آخر ذی الحجه و حج بالناس فی هذه السنه سلیمان بن عبد الله بن سلیمان بن علی</w:t>
      </w:r>
      <w:r>
        <w:rPr>
          <w:rFonts w:eastAsia="IRNazanin" w:cs="IRNazanin"/>
          <w:color w:val="111111"/>
          <w:sz w:val="28"/>
          <w:szCs w:val="28"/>
          <w:rtl w:val="true"/>
          <w:lang w:bidi="fa-IR"/>
        </w:rPr>
        <w:t>.</w:t>
      </w:r>
      <w:bookmarkStart w:id="611" w:name="pg11455_92378"/>
    </w:p>
    <w:p>
      <w:pPr>
        <w:pStyle w:val="BookText"/>
        <w:rPr/>
      </w:pPr>
      <w:bookmarkEnd w:id="611"/>
      <w:r>
        <w:rPr>
          <w:rFonts w:ascii="IRNazanin" w:hAnsi="IRNazanin" w:eastAsia="IRNazanin"/>
          <w:color w:val="111111"/>
          <w:sz w:val="28"/>
          <w:sz w:val="28"/>
          <w:szCs w:val="28"/>
          <w:rtl w:val="true"/>
          <w:lang w:bidi="fa-IR"/>
        </w:rPr>
        <w:t>ثم دخلت</w:t>
      </w:r>
    </w:p>
    <w:p>
      <w:pPr>
        <w:pStyle w:val="Heading2"/>
        <w:numPr>
          <w:ilvl w:val="1"/>
          <w:numId w:val="1"/>
        </w:numPr>
        <w:rPr/>
      </w:pPr>
      <w:bookmarkStart w:id="612" w:name="__RefHeading___Toc2058079_73709187"/>
      <w:bookmarkStart w:id="613" w:name="_Toc234"/>
      <w:bookmarkEnd w:id="612"/>
      <w:r>
        <w:rPr>
          <w:rtl w:val="true"/>
        </w:rPr>
        <w:t>سنه اربع و مائتین</w:t>
      </w:r>
      <w:bookmarkEnd w:id="613"/>
    </w:p>
    <w:p>
      <w:pPr>
        <w:pStyle w:val="Heading3"/>
        <w:numPr>
          <w:ilvl w:val="2"/>
          <w:numId w:val="1"/>
        </w:numPr>
        <w:rPr/>
      </w:pPr>
      <w:bookmarkStart w:id="614" w:name="__RefHeading___Toc2058081_73709187"/>
      <w:bookmarkStart w:id="615" w:name="_Toc235"/>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ذکر الاحداث التی کانت فیها</w:t>
      </w:r>
    </w:p>
    <w:p>
      <w:pPr>
        <w:pStyle w:val="Heading3"/>
        <w:numPr>
          <w:ilvl w:val="2"/>
          <w:numId w:val="1"/>
        </w:numPr>
        <w:rPr/>
      </w:pPr>
      <w:bookmarkStart w:id="616" w:name="__RefHeading___Toc2058083_73709187"/>
      <w:bookmarkStart w:id="617" w:name="_Toc236"/>
      <w:bookmarkEnd w:id="616"/>
      <w:r>
        <w:rPr>
          <w:rtl w:val="true"/>
        </w:rPr>
        <w:t>خبر قدوم المأمون الی بغداد</w:t>
      </w:r>
      <w:bookmarkEnd w:id="617"/>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قدوم المأمون العراق، و انقطاع ماده الفتن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مقدمه العراق و ما کان فیه بها عند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المأمون انه لما قدم جرجان اقام بها شهرا، ثم خرج منها، فصار الی الری فی ذی الحجه، فأقام بها أیاما، ثم خرج منها، فجعل یسیر المنازل، و یقیم الیوم و الیومین حتی صار الی النهروان، و ذلک یوم السبت، فأقام فیه ثمانیة ایام، و خرج الیه اهل بیته و القواد و وجوه الناس، فسلموا علیه، و قد کان کتب الی طاهر بن الحسین من الطریق و هو بالرقة، ان یوافیه الی النهروان، فوافاه بها، فلما کان السبت الآخر دخل بغداد ارتفاع النهار، لاربع عشره لیله بقیت من صفر سنه اربع و مائتین، و لباسه و لباس اصحابه، اقبیتهم و قلانسهم و طراداتهم و اعلامهم کلها الخضرة فلما قدم نزل الرصافه، و قدم معه طاهر، فأمره بنزول الخیزرانیه مع اصحابه، ثم تحول فنزل قصره علی شط دجلة، و امر حمید بن عبد الحمید و علی بن هشام و کل قائد کان فی عسکره ان یقیم فی عسکره، فکانوا یختلفون الی دار المأمون فی کل یوم، و لم یکن یدخل علیه احد الا فی الثیاب الخضر، و لبس ذلک اهل بغداد و بنو هاشم أجمعون، فکانوا یخرقون کل شیء یرونه من السواد علی انسان الا القلنسوة، فانه کان یلبسها الواحد بعد الواحد علی خوف و وجل، فاما قباء او علم فلم یکن احد یجترئ ان یلبس شیئا من ذلک و لا یحمله فمکثوا بذلک ثمانیة ایام، فتکلم فی ذلک بنو هاشم و ولد العباس خاصه، و قالوا له</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 المؤمنین، ترکت لباس آبائک و اهل بیتک و دولتهم، و لبست الخضرة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فی ذلک قواد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امر طاهر بن الحسین ان یسأله حوائجه، فکان أول حاجه ساله ان یطرح لباس الخضرة، و یرجع الی لبس السواد و زی دوله الآباء، فلما رای طاعه الناس له فی لبس الخضرة و کراهتهم لها، و جاء السبت قعد لهم و علیه ثیاب خضر، فلما اجتمعوا عنده دعا بسواد فلبسه، و دعا بخلعه سواد فالبسها طاهرا، ثم دعا بعده من قواده، فالبسهم أقبیة و قلانس سودا، فلما خرجوا من عنده و علیهم السواد، طرح سائر القواد و الجند لبس الخضرة، و لبسوا السواد، و ذلک یوم السبت لسبع بقین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المأمون لبس الثیاب الخضر بعد دخوله بغداد سبعه و عشرین، ثم مزقت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یزل مقیما ببغداد فی الرصافه حتی بنی منازل علی شط دجلة عند قصره الاول، و فی بستان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ابراهیم بن العباس الکاتب، عن عمرو بن مسعده، ان احمد ابن ابی خالد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قدمنا من خراسان مع المأمون و صرنا فی عقبه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زمیله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انی أجد رائحه العراق، فاجبت بغیر جوابه،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جوابی، و لکنی احسبک سهوت او کنت مفکرا،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فکرت؟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فکرت فی هجومنا علی اهل بغداد و لیس معنا الا خمسون الف درهم، مع فتنه غلبت علی قلوب الناس، فاستعذبوها، فکیف یکون حالنا ان هاج هائج، او تحرک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احمد، ما احسن ما فکرت، و لکنی اخبرک، الناس علی طبقات ثلاث فی هذه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مظلوم، و لا ظالم و لا مظلوم، فاما الظالم فلیس یتوقع الا عفونا و امساکنا، و اما المظلوم فلیس یتوقع ان ینتصف الا بنا، و من کان لا ظالما و لا مظلوما فبیته یسعه فو الله ما کان الا کما قال</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المأمون فی هذه السنه بمقاسمه اهل السواد علی الخمسین، و کانوا یقاسمون علی النصف، و اتخذ القفیز الملجم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عشره مکاکیک بالمکوک الهارونی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واقع یحیی بن معاذ بابک، فلم یظفر واحد منهما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المأمون صالح بن الرشید البصره، و ولی عبید الله بن الحسن بن عبید الله بن العباس بن علی بن ابی طالب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عبید الله بن الحسن</w:t>
      </w:r>
      <w:r>
        <w:rPr>
          <w:rFonts w:eastAsia="IRNazanin" w:cs="IRNazanin"/>
          <w:color w:val="111111"/>
          <w:sz w:val="28"/>
          <w:szCs w:val="28"/>
          <w:rtl w:val="true"/>
          <w:lang w:bidi="fa-IR"/>
        </w:rPr>
        <w:t>.</w:t>
      </w:r>
      <w:bookmarkStart w:id="618" w:name="pg11455_92381"/>
    </w:p>
    <w:p>
      <w:pPr>
        <w:pStyle w:val="BookText"/>
        <w:rPr/>
      </w:pPr>
      <w:bookmarkEnd w:id="618"/>
      <w:r>
        <w:rPr>
          <w:rFonts w:ascii="IRNazanin" w:hAnsi="IRNazanin" w:eastAsia="IRNazanin"/>
          <w:color w:val="111111"/>
          <w:sz w:val="28"/>
          <w:sz w:val="28"/>
          <w:szCs w:val="28"/>
          <w:rtl w:val="true"/>
          <w:lang w:bidi="fa-IR"/>
        </w:rPr>
        <w:t>ثم دخلت</w:t>
      </w:r>
    </w:p>
    <w:p>
      <w:pPr>
        <w:pStyle w:val="Heading2"/>
        <w:numPr>
          <w:ilvl w:val="1"/>
          <w:numId w:val="1"/>
        </w:numPr>
        <w:rPr/>
      </w:pPr>
      <w:bookmarkStart w:id="619" w:name="__RefHeading___Toc2058085_73709187"/>
      <w:bookmarkStart w:id="620" w:name="_Toc237"/>
      <w:bookmarkEnd w:id="619"/>
      <w:r>
        <w:rPr>
          <w:rtl w:val="true"/>
        </w:rPr>
        <w:t>سنه خمس و مائتین</w:t>
      </w:r>
      <w:bookmarkEnd w:id="620"/>
    </w:p>
    <w:p>
      <w:pPr>
        <w:pStyle w:val="Heading3"/>
        <w:numPr>
          <w:ilvl w:val="2"/>
          <w:numId w:val="1"/>
        </w:numPr>
        <w:rPr/>
      </w:pPr>
      <w:bookmarkStart w:id="621" w:name="__RefHeading___Toc2058087_73709187"/>
      <w:bookmarkStart w:id="622" w:name="_Toc238"/>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ذکر الخبر عما کان فی هذه السنه من الاحداث</w:t>
      </w:r>
    </w:p>
    <w:p>
      <w:pPr>
        <w:pStyle w:val="Heading3"/>
        <w:numPr>
          <w:ilvl w:val="2"/>
          <w:numId w:val="1"/>
        </w:numPr>
        <w:rPr/>
      </w:pPr>
      <w:bookmarkStart w:id="623" w:name="__RefHeading___Toc2058089_73709187"/>
      <w:bookmarkStart w:id="624" w:name="_Toc239"/>
      <w:bookmarkEnd w:id="623"/>
      <w:r>
        <w:rPr>
          <w:rtl w:val="true"/>
        </w:rPr>
        <w:t>ولایه طاهر بن الحسین خراسان</w:t>
      </w:r>
      <w:bookmarkEnd w:id="624"/>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تولیه المأمون فیها طاهر بن الحسین من مدینه السلام الی اقصی عمل المشرق، و قد کان قبل ذلک ولاه الجزیرة و الشرط و جانبی بغداد و معاون السواد، و قعد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تولیته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تولیته ایاه خراسان و المشرق، ما ذکر عن حماد بن الحسن، عن بشر بن غیاث المریسی،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 الله المأمون انا و ثمامة و محمد ابن ابی العباس و علی بن الهیثم، فتناظروا فی التشیع، فنصر محمد بن ابی العباس الإمامة، و نصر علی بن الهیثم الزیدیة، و جری الکلام بینهما، الی ان قال محمد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نبطی، ما أنت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متکئا فجلس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الشتم علی، و البذاء لؤم، انا قد أبحنا الکلام، و أظهرنا المقالات، فمن قال بالحق حمدناه، و من جهل ذلک وقفناه، و من جهل الأمرین حکمنا فیه بما یجب، فاجعلا بینکما أصلا، فان الکلام فروع، فإذا افترعتم شیئا رجعتم الی الأصول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و ان محمدا عبده و رسوله، و ذکرا الفرائض و الشرائع فی الاسلام، و تناظرا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فاعاد محمد لعلی بمثل المقاله الاولی،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جلاله مجلسه و ما وهب الله من رأفته، و لو لا ما نهی عنه لاعرقت جبینک، و بحسبک من جهلک غسلک المنبر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متکئا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غسلک المنبر؟ التقصیر منی فی امرک او لتقصیر المنصور کان فی امر ابیک؟ لو لا ان الخلیفة</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وهب شیئا استحیا ان یرجع فیه لکان اقرب شیء بینی و بینک الی الارض راسک، قم و إیاک ما 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محمد بن ابی العباس، و مضی الی طاهر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زوج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قصتی کیت و کیت، و کان یحجب المأمون علی النبیذ فتح الخادم، و یاسر یتولی الخلع، و حسین یسقی، و ابو مریم غلام سعید الجوهری یختلف فی الحوائج فرکب طاهر الی الدار، فدخل فتح،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أوقاته، ائذن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طاهر فسلم علیه، فرد 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رطلا، فأخذه فی یده الیمنی،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فخرج فشربه ثم عاد، و قد شرب المأمون رطلا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ثانیا، ففعل کفعله الاول، ثم دخل،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فقال یا امیر المؤمنین، لیس لصاحب الشرطه ان یجلس بین یدی سیده،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مجلس العامه، فاما مجلس الخاصة فطلق،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بکی المأمون، و تغرغرت عیناه، فقال 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لم تبکی لا ابکی الله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دانت لک البلاد، و أذعن لک العباد، و صرت الی المحبه فی کل امرک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لامر ذکره ذل، و ستره حزن، و لن یخلو احد من شجن، فتکلم بحاجه ان کانت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محمد بن ابی العباس أخطأ فاقله عثرته، و ارض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عنه، و امرت بصلته، و رددت علیه مرتبته، و لو لا انه لیس من اهل الانس لاحضرته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طاهر، فاعلم ابن ابی العباس ذلک، و دعا بهارون بن جبغویه،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للکتاب عشیره، و ان اهل خراسان یتعصب بعضهم لبعض، فخذ معک ثلاثمائة الف درهم، فأعط الحسین الخادم مائتی الف، و اعط کاتبه محمد بن هارون مائه الف، و سله ان یسال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تغدی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اسقنی،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لاسقینک او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بکیت حین دخل علیک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کیف عنیت بهذا حتی سألتنی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لغمی بذاک،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هو امر ان خرج من راسک قتلتک،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متی اخرجت لک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ذکرت محمدا أخی، و ما ناله من الذلة، فخنقتنی العبرة فاسترحت الی الإفاضة، و لن یفوت طاهرا منی ما یکره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 حسین طاهرا بذلک، فرکب طاهر الی احمد بن ابی خالد،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الثناء منی لیس برخیص، و ان المعروف عندی لیس بضائع، فغیبنی عن عینه،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سافعل، فبکر الی غدا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ابن ابی خالد الی المأمون،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نمت البارحه،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ولیت غسان خراسان، و هو و من معه اکله راس، فأخاف ان یخرج علیه خارجه من الترک فتصطلمه،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فکرت فیما فکرت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خالع،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الضامن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بطاهر من ساعته، فعقد له، فشخص  من ساعته، فنزل فی بستان خلیل بن هاشم، فحمل الیه فی کل یوم ما اقام فیه مائه الف فأقام شهرا، فحمل الیه عشره آلاف الف، التی تحمل الی صاحب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حسان الزیادی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عقد له علی خراسان و الجبال من حلوان الی خراسان، و کان شخوصه من بغداد یوم الجمعه للیلة بقیت من ذی القعده سنه خمس و مائتین، و قد کان عسکر قبل ذلک بشهرین، فلم یزل مقیما فی عسکره قال ابو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اجتمع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عبد الرحمن المطوعی جمع جموعا بنیسابور لیقاتل بهم الحروریة بغیر امر والی خراسان، فتخوفوا ان یکون ذلک لاصل عمله علیه و کان غسان بن عباد یتولی خراسان من قبل الحسن بن سهل، و هو ابن عم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هارون ان طاهر بن الحسین قبل خروجه الی خراسان و ولایته لها، ندبه الحسن بن سهل للخروج الی محاربه نصر بن شبث، فقال</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حاربت خلیفه، و سقت الخلافه الی خلیفه، و اومر بمثل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کان ینبغی ان توجه لهذا قائدا من قوادی، فکان سبب المصارمه بین الحسن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طاهر الی خراسان لما تولاها، و هو لا یکلم الحسن بن سهل،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لأحل عقده عقدها لی فی مصارمته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ورد عبد الله بن طاهر بغداد منصرفا من الرقة، و کان أبوه طاهر استخلفه علیها، و امره بقتال نصر بن شبث، و قدم یحیی بن معاذ فولاه المأمون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المأمون عیسی بن محمد بن ابی خالد أرمینیة و اذربیجان و محاربه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السری بن الحکم بمصر، و کان 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داود بن یزید عامل السند، فولاها المأمون بشر بن داود علی ان یحمل الیه فی کل سنه الف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المأمون عیسی بن یزید الجلودی محاربه الزط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طاهر بن الحسین الی خراسان فی ذی القعده، و اقام شهرین حتی بلغه خروج عبد الرحمن النیسابوری المطوعی بنیسابور، فشخص و وافی التغرغزیه اشروسنه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 فرج الرخجی عبد الرحمن بن عمار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عبید الله بن الحسن، و هو والی الحرمین</w:t>
      </w:r>
      <w:r>
        <w:rPr>
          <w:rFonts w:eastAsia="IRNazanin" w:cs="IRNazanin"/>
          <w:color w:val="111111"/>
          <w:sz w:val="28"/>
          <w:szCs w:val="28"/>
          <w:rtl w:val="true"/>
          <w:lang w:bidi="fa-IR"/>
        </w:rPr>
        <w:t>.</w:t>
      </w:r>
      <w:bookmarkStart w:id="625" w:name="pg11455_92385"/>
    </w:p>
    <w:p>
      <w:pPr>
        <w:pStyle w:val="BookText"/>
        <w:rPr/>
      </w:pPr>
      <w:bookmarkEnd w:id="625"/>
      <w:r>
        <w:rPr>
          <w:rFonts w:ascii="IRNazanin" w:hAnsi="IRNazanin" w:eastAsia="IRNazanin"/>
          <w:color w:val="111111"/>
          <w:sz w:val="28"/>
          <w:sz w:val="28"/>
          <w:szCs w:val="28"/>
          <w:rtl w:val="true"/>
          <w:lang w:bidi="fa-IR"/>
        </w:rPr>
        <w:t>ثم دخلت</w:t>
      </w:r>
    </w:p>
    <w:p>
      <w:pPr>
        <w:pStyle w:val="Heading2"/>
        <w:numPr>
          <w:ilvl w:val="1"/>
          <w:numId w:val="1"/>
        </w:numPr>
        <w:rPr/>
      </w:pPr>
      <w:bookmarkStart w:id="626" w:name="__RefHeading___Toc2058091_73709187"/>
      <w:bookmarkStart w:id="627" w:name="_Toc240"/>
      <w:bookmarkEnd w:id="626"/>
      <w:r>
        <w:rPr>
          <w:rtl w:val="true"/>
        </w:rPr>
        <w:t>سنه ست و مائتین</w:t>
      </w:r>
      <w:bookmarkEnd w:id="627"/>
    </w:p>
    <w:p>
      <w:pPr>
        <w:pStyle w:val="Heading3"/>
        <w:numPr>
          <w:ilvl w:val="2"/>
          <w:numId w:val="1"/>
        </w:numPr>
        <w:rPr/>
      </w:pPr>
      <w:bookmarkStart w:id="628" w:name="__RefHeading___Toc2058093_73709187"/>
      <w:bookmarkStart w:id="629" w:name="_Toc241"/>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ذکر ما کان فیها من الاحداث  فمما کان فیها من ذلک تولیه المأمون داود بن ماسجور محاربه الزط و اعمال البصره و کور دجلة و الیمامه و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المد الذی غرق منه السواد و کسکر و قطیعه أم جعفر و قطیعه العباس و ذهب باکثرها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نکب بابک بعیسی بن محمد بن ابی خالد</w:t>
      </w:r>
      <w:r>
        <w:rPr>
          <w:rFonts w:eastAsia="IRNazanin" w:cs="IRNazanin"/>
          <w:color w:val="111111"/>
          <w:sz w:val="28"/>
          <w:szCs w:val="28"/>
          <w:rtl w:val="true"/>
          <w:lang w:bidi="fa-IR"/>
        </w:rPr>
        <w:t>.</w:t>
      </w:r>
    </w:p>
    <w:p>
      <w:pPr>
        <w:pStyle w:val="Heading3"/>
        <w:numPr>
          <w:ilvl w:val="2"/>
          <w:numId w:val="1"/>
        </w:numPr>
        <w:rPr/>
      </w:pPr>
      <w:bookmarkStart w:id="630" w:name="__RefHeading___Toc2058095_73709187"/>
      <w:bookmarkStart w:id="631" w:name="_Toc242"/>
      <w:bookmarkEnd w:id="630"/>
      <w:r>
        <w:rPr>
          <w:rtl w:val="true"/>
        </w:rPr>
        <w:t>ولایه عبد الله بن طاهر علی الرقة</w:t>
      </w:r>
      <w:bookmarkEnd w:id="631"/>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ولی المأمون عبد الله بن طاهر الرقة لحرب نصر بن شبث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تولیته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یحیی بن معاذ کان المأمون ولاه الجزیرة، فمات فی هذه السنه، و استخلف ابنه احمد علی عمله، فذکر عن یحیی بن الحسن بن عبد الخالق، ان المأمون دعا عبد الله بن طاهر فی شهر رمضان،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سنه خمس و مائتین، 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ست 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سنه سبع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استخیر الله منذ شهر، و أرجو ان یخیر الله لی، و رایت الرجل یصف ابنه لیطریه لرایة فیه، و لیرفعه، و رایتک فوق ما قال ابوک فیک، و قد مات یحیی ابن معاذ، و استخلف ابنه احمد بن یحیی، و لیس بشیء، و قد رایت تولیتک مضر و محاربه نصر بن شبث،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یا امیر المؤمنین، و أرجو ان یجعل الله الخیره لأمیر المؤمنین و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له، ثم امر ان تقطع حبال القصارین عن طریقه، و تنحی عن الطرقات المظال، کیلا یکون فی طریقه ما یرد لواءه، ثم عقد له لواء</w:t>
      </w:r>
      <w:bookmarkStart w:id="632" w:name="pg11455_92386"/>
    </w:p>
    <w:p>
      <w:pPr>
        <w:pStyle w:val="BookText"/>
        <w:rPr/>
      </w:pPr>
      <w:bookmarkEnd w:id="632"/>
      <w:r>
        <w:rPr>
          <w:rFonts w:ascii="IRNazanin" w:hAnsi="IRNazanin" w:eastAsia="IRNazanin"/>
          <w:color w:val="111111"/>
          <w:sz w:val="28"/>
          <w:sz w:val="28"/>
          <w:szCs w:val="28"/>
          <w:rtl w:val="true"/>
          <w:lang w:bidi="fa-IR"/>
        </w:rPr>
        <w:t>مکتوبا علیه بصفرة ما یکتب علی الالویه، و زاد فیه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 و خرج و معه الناس فصار الی منزله، و لما کان من غد رکب الیه الناس، و رکب الیه الفضل بن الربیع، فأقام عنده الی اللیل، فقام الفضل،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قد تفضلت و احسنت، و قد تقدم ابی و اخوک الی الا اقطع امرا دونک، و احتاج ان استطلع رأیک، و استضیء بمشورتک، فان رایت ان تقیم عندی الی ان نفطر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حالات لیس یمکننی معها الافطار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تکره طعام اهل خراسان فابعث الی مطبخک یأتون بطعامک،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رکعات بین العشاء و العتمه،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حفظ الله، و خرج معه الی صحن داره یشاوره فی خاص أموره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خروج عبد الله الصحیح الی مضر، لقتال نصر بن شبث بعد خروج ابیه الی خراسان، بسته اشهر</w:t>
      </w:r>
      <w:r>
        <w:rPr>
          <w:rFonts w:eastAsia="IRNazanin" w:cs="IRNazanin"/>
          <w:color w:val="111111"/>
          <w:sz w:val="28"/>
          <w:szCs w:val="28"/>
          <w:rtl w:val="true"/>
          <w:lang w:bidi="fa-IR"/>
        </w:rPr>
        <w:t>.</w:t>
      </w:r>
    </w:p>
    <w:p>
      <w:pPr>
        <w:pStyle w:val="Heading3"/>
        <w:numPr>
          <w:ilvl w:val="2"/>
          <w:numId w:val="1"/>
        </w:numPr>
        <w:rPr/>
      </w:pPr>
      <w:bookmarkStart w:id="633" w:name="__RefHeading___Toc2058097_73709187"/>
      <w:bookmarkStart w:id="634" w:name="_Toc243"/>
      <w:bookmarkEnd w:id="633"/>
      <w:r>
        <w:rPr>
          <w:rtl w:val="true"/>
        </w:rPr>
        <w:t>وصیه طاهر الی ابنه عبد الله</w:t>
      </w:r>
      <w:bookmarkEnd w:id="634"/>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طاهر حین ولی ابنه عبد الله دیار ربیعه، کتب الیه کتابا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علیک بتقوی الله وحده لا شریک له، و خشیته و مراقبته و مزایله سخطه و حفظ رعیتک، و الزم ما البسک الله من العافیه بالذکر لمعادک، و ما أنت صائر الیه، و موقوف علیه، و مسئول عنه، و العمل فی ذلک کله بما یعصمک الله، و ینجیک یوم القیامه من عذابه و الیم عقابه، فان الله قد احسن إلیک و اوجب علیک الرأفة بمن استرعاک امرهم من عباده، و الزمک العدل علیهم، و القیام بحقه و حدوده فیهم، و الذب عنهم، و الدفع عن حریمهم و بیضتهم، و الحقن لدمائهم، و الأمن لسبیلهم، و ادخال الراحة علیهم فی معایشهم، و مؤاخذک بما فرض علیک من ذلک، و موقفک علیه، و مسائلک عنه، و مثیبک علیه بما قدمت</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اخرت، ففرغ لذلک فکرک و عقلک و بصرک و رؤیتک، و لا یذهلک عنه ذاهل، و لا یشغلک عنه شاغل، فانه راس امرک، و ملاک شانک، و أول ما یوفقک الله به لرشدک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أول ما تلزم به نفسک، و تنسب الیه فعالک، المواظبه علی ما افترض الله علیک من الصلوات الخمس، و الجماعه علیها بالناس قبلک فی مواقیتها علی سننها، فی اسباغ الوضوء لها، و افتتاح ذکر الله فیها و ترتل فی قراءتک، و تمکن فی رکوعک و سجودک و تشهدک، و لتصدق فیها لربک نیتک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احضض علیها جماعه من معک و تحت یدک، و اداب علیها فإنها تامر بالمعروف و تنهی عن المنکر ثم اتبع ذلک الأخذ بسنن رسول الله ص و المثابرة علی خلائفه، و اقتفاء آثار السلف الصالح من بعده، و إذا ورد علیک امر فاستعن علیه باستخاره الله و تقواه و لزوم ما انزل الله فی کتابه، من امره و نهیه، و حلاله و حرامه، و ائتمام ما جاءت به الآثار علی النبی ص، ثم قم فیه بما یحق لله علیک، و لا تمل عن العدل فیما احببت او کرهت لقریب من الناس او بعید و آثر الفقه و اهله، و الدین و حملته، و کتاب الله و العاملین به، فان افضل ما تزین به المرء الفقه فی دین الله، و الطلب له، و الحث علیه، و المعرفة بما یتقرب فیه منه الی الله، فانه الدلیل علی الخیر کله، و القائد له، و الأمر به، و الناهی عن المعاصی و الموبقات کلها و بها مع توفیق الله تزداد العباد معرفه بالله عز و جل، و اجلالا له، و درکا للدرجات العلا فی المعاد، مع ما فی ظهوره للناس من التوقیر لأمرک، و الهیبه لسلطانک، و الأنسة بک و الثقه بعدلک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بالاقتصاد فی الأمور کلها، فلیس شیء أبین نفعا، و لا احضر أمنا، و لا اجمع فضلا من القصد، و القصد داعیه الی الرشد، و الرشد دلیل علی التوفیق، و التوفیق منقاد الی السعادة، و قوام الدین و السنن الهادیه بالاقتصاد،</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فآثره فی دنیاک کلها، و لا تقصر فی طلب الآخرة و الاجر و الاعمال الصالحه و السنن المعروفه، و معالم الرشد فلا غایة للاستکثار من البر و السعی له، إذا کان یطلب به وجه الله و مرضاته، و مرافقه اولیائه فی دار 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القصد فی شان الدنیا یورث العز، و یحصن من الذنوب، و انک لن تحوط نفسک و من یلیک، و لا تستصلح امورک بافضل منه، فاته و اهتد به، تتم امورک، و تزدد مقدرتک، و تصلح خاصتک و عامتک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احسن الظن بالله عز و جل تستقم لک رعیتک، و التمس الوسیله الیه فی الأمور کلها تستدم به النعمه علیک، و لا تنهض أحدا من الناس فیما تولیه من عملک قبل تکشف امره بالتهمة، فان إیقاع التهم بالبراء و الظنون السیئه بهم مأثم و اجعل من شانک حسن الظن باصحابک و اطرد عنهم سوء الظن بهم، و ارفضه عنهم یعنک ذلک علی اصطناعهم و ریاضتهم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یجدن عدو الله الشیطان فی امرک مغمزا، فانه انما یکتفی بالقلیل من وهنک فیدخل علیک من الغم فی سوء الظن ما ینغصک لذاذة عیشک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انک تجد بحسن الظن قوه و راحه، و تکفی به ما احببت کفایته من امورک، و تدعو به الناس الی محبتک و الاستقامة فی الأمور کلها لک و لا یمنعک حسن الظن باصحابک و الرأفة برعیتک ان تستعمل المسألة و البحث عن امورک، و المباشره لأمور الأولیاء، و الحیاطة للرعیة و النظر فیما یقیمها و یصلحها، بل لتکن المباشره لأمور الأولیاء و الحیاطة للرعیة و النظر فی حوائجهم و حمل مؤناتهم آثر عندک مما سوی ذلک، فانه اقوم للدین، و أحیا للسنة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اخلص نیتک فی جمیع هذا، و تفرد بتقویم نفسک تفرد من یعلم انه مسئول عما صنع، و مجزی بما احسن، و مأخوذ بما أساء، فان الله جعل الدین حرزا و عزا، و رفع من اتبعه و عززه، فاسلک بمن تسوسه و ترعاه نهج الدین و طریقه الهدی و أقم حدود الله فی اصحاب الجرائم علی قدر منازلهم، و ما استحقوه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تعطل ذلک و لا تهاون به و لا تؤخر عقوبة اهل العقوبة، فان فی تفریطک</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لما یفسد علیک حسن ظنک و اعزم علی امرک فی ذلک بالسنن المعروفه، و جانب الشبه و البدعات، یسلم لک دینک، و تقم لک مروءتک و إذا عاهدت عهدا فف به، و إذا وعدت الخیر فانجزه، و اقبل الحسنه، و ادفع بها، و اغمض عن عیب کل ذی عیب من رعیتک، و اشدد لسانک عن قول الکذب و الزور، و ابغض اهله، و أقص اهل النمیمة، فان أول فساد امرک فی عاجل الأمور و آجلها تقریب الکذوب و الجرأة علی الکذب، لان الکذب راس الماثم، و الزور و النمیمة خاتمتها، لان النمیمة لا یسلم صاحبها، و قائلها لا یسلم له صاحب، و لا یستقیم لمطیعها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 اهل الصدق و الصلاح، و اعن الاشراف بالحق، و واصل الضعفاء، و صل الرحم، و ابتغ بذلک وجه الله و عزه امره، و التمس فیه ثوابه و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 سوء الأهواء و الجور، و اصرف عنهما رأیک، و اظهر براءتک من ذلک لرعیتک، و انعم بالعدل سیاستهم، و قم بالحق فیهم و بالمعرفة التی تنتهی بک الی سبیل الهدی، و املک نفسک عند الغضب، و آثر الوقار و الحلم، و إیاک و الحده و الطیرة و الغرور فیما أنت بسبیله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ان تقول انی مسلط افعل ما أشاء، فان ذلک سریع فیک الی نقص الرأی، و قله الیقین بالله وحده لا شریک له و اخلص لله النیه فیه و الیقین به، و اعلم ان الملک لله یعطیه من یشاء، و ینزعه ممن یشاء، و لن تجد تغیر النعمه و حلول النقمه الی احد اسرع منه الی حمله النعمه من اصحاب السلطان و المبسوط لهم فی الدولة إذا کفروا بنعم الله و إحسانه، و استطالوا بما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 عنک شره نفسک و لتکن ذخائرک و کنوزک التی تدخر و تکنز البر و التقوی و المعدلة و استصلاح الرعیة، و عماره بلادهم، و التفقد لأمورهم، و الحفظ لدهمائهم، و الإغاثة لملهوفهم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الأموال إذا کثرت و ذخرت فی الخزائن لا تثمر، و إذا کانت فی اصلاح الرعیة و إعطاء حقوقهم و کف المؤنه عنهم نمت و ربت، و صلحت</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العامه، و تزینت الولاه، و طاب به الزمان، و اعتقد فیه العز و المنعه، فلیکن کنز خزائنک تفریق الأموال فی عماره الاسلام و اهله، و وفر منه علی أولیاء امیر المؤمنین قبلک حقوقهم، و اوف رعیتک من ذلک حصصهم، و تعهد ما یصلح أمورهم و معایشهم، فإنک إذا فعلت ذلک قرت النعمه علیک، و استوجبت المزید من الله، و کنت بذلک علی جبایه خراجک و جمع اموال رعیتک و عملک اقدر، و کان الجمع لما شملهم من عدلک و احسانک اسلس لطاعتک، و اطیب أنفسا لکل ما 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فاجهد نفسک فیما حددت لک فی هذا الباب، و لتعظم حسبتک فیه، فإنما یبقی من المال ما انفق فی سبیل حقه، و اعرف للشاکرین شکرهم و اثبهم علیه و إیاک ان تنسیک الدنیا و غرورها هول الآخرة فتتهاون بما یحق علیک، فان التهاون یوجب التفریط، و التفریط یورث البوار و لیکن عملک لله و فیه تبارک و تعالی، و ارج الثواب، فان الله قد اسبغ علیک نعمته فی الدنیا، و اظهر لدیک فضله، فاعتصم بالشکر، و علیه فاعتمد یزدک الله خیرا و احسانا، فان الله یثیب بقدر شکر الشاکرین و سیره المحسنین، و قض الحق فیما حمل من النعم، و البس من العافیه و الکرامه و لا تحقرن ذنبا، و لا تمایلن حاسدا، و لا ترحمن فاجرا، و لا تصلن کفورا، و لا تداهنن عدوا، و لا تصدقن نماما، و لا تأمنن غدارا، و لا توالین فاسقا، و لا تتبعن غاویا، و لا تحمدن مرائیا، و لا تحقرن إنسانا، و لا تردن سائلا فقیرا، و لا تجیبن باطلا، و لا تلاحظن مضحکا، و لا تخلفن وعدا، و لا ترهبن فجرا، و لا تعملن غضبا، و لا تأتین بذخا، و لا تمشین مرحا، و لا ترکبن سفها، و لا تفرطن فی طلب الآخرة، و لا تدفع الأیام عیانا، و لا تغمضن عن الظالم رهبه او مخافه، و لا تطلبن ثواب الآخرة بالدنیا و اکثر مشاوره الفقهاء، و استعمل نفسک بالحلم، و خذ عن اهل التجارب و ذوی العقل و الرأی و الحکمه،</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تدخلن فی مشورتک اهل الدقة و البخل، و لا تسمعن لهم قولا، فان ضررهم اکثر من منفعتهم، و لیس شیء اسرع فسادا لما استقبلت فی امر رعیتک من الشح و اعلم انک إذا کنت حریصا کنت کثیر الأخذ، قلیل العطیة، و إذا کنت کذلک لم یستقم لک امرک الا قلیلا، فان رعیتک انما تعتقد علی محبتک بالکف عن أموالهم و ترک الجور عنهم، و یدوم صفاء أولیائک لک بالإفضال علیهم و حسن العطیة لهم، فاجتنب الشح، و اعلم انه أول ما عصی به الإنسان ربه، و ان العاصی بمنزله خزی، و هو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یُوقَ شُحَّ نَفْسِهِ فَأُولٰئِکَ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فسهل طریق الجود بالحق، و اجعل للمسلمین کلهم من نیتک حظا و نصیبا، و ایقن ان الجود من افضل اعمال العباد، فاعدده لنفسک خلقا، و ارض به عملا و مذهبا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امور الجند فی دواوینهم و مکاتبهم، و ادرر علیهم أرزاقهم، و وسع علیهم فی معایشهم، لیذهب بذلک الله فاقتهم، و یقوم لک امرهم، و یزید به قلوبهم فی طاعتک و امرک خلوصا و انشراحا، و حسب ذی سلطان من السعادة ان یکون علی جنده و رعیته رحمه فی عدله و حیطته و انصافه و عنایته و شفقته و بره و توسعته، فزایل مکروه احدی البلیتین باستشعار تکمله الباب الآخر، و لزوم العمل به تلق ان شاء الله نجاحا و صلاحا و فلاحا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القضاء من الله بالمکان الذی لیس به شیء من الأمور، لأنه میزان الله الذی تعتدل علیه الاحوال فی الارض، و باقامه العدل فی القضاء و العمل، تصلح الرعیة، و تامن السبل، و ینتصف المظلوم، و یأخذ الناس حقوقهم و تحسن المعیشة، و یؤدی حق الطاعة، و یرزق الله العافیه و السلامة، و یقوم الدین، و تجری السنن و الشرائع، و علی مجاریها ینتجز الحق و العدل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 فی امر الله، و تورع عن النطف و امض لإقامة الحدود، و اقلل العجله، و ابعد من الضجر و القلق، و اقنع بالقسم، و لتسکن ریحک، و یقر جدک، و انتفع بتجربتک، و انتبه فی صمتک، و اسدد فی منطقک، و انصف الخصم،</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عند الشبهه، و ابلغ فی الحجه، و لا یأخذک فی احد من رعیتک محاباه و لا محاماة، و لا لوم لائم، و تثبت و تان، و راقب و انظر، و تدبر و تفکر، و اعتبر، و تواضع لربک، و اراف بجمیع الرعیة، و سلط الحق علی نفسک، و لا تسرعن الی سفک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الدماء من الله بمکان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انتهاکا لها بغیر حقها و انظر هذا الخراج الذی قد استقامت علیه الرعیة، و جعله الله للإسلام عزا و رفعه، و لأهله سعه و منعه، و لعدوه و عدوهم کبتا و غیظا، و لأهل الکفر من معاهدتهم ذلا و صغارا، فوزعه بین اصحابه بالحق و العدل، و التسویة و العموم فیه، و لا ترفعن منه شیئا عن شریف لشرفه، و عن غنی لغناه، و لا عن کاتب لک، و لا احد من خاصتک، و لا تأخذن منه فوق الاحتمال له، و لا تکلفن امرا فیه شطط و احمل الناس کلهم علی مر الحق، فان ذلک اجمع لالفتهم و الزم لرضا العامه و اعلم انک جعلت بولایتک خازنا و حافظا و راعیا، و انما سمی اهل عملک رعیتک، لأنک راعیهم و قیمهم، تأخذ منهم ما اعطوک من عفوهم و مقدرتهم، و تنفقه فی قوام امرهم و صلاحهم، و تقویم اودهم، فاستعمل علیهم فی کور عملک ذوی الرأی و التدبیر و التجربه و الخبره بالعمل و العلم بالسیاسة و العفاف، و وسع علیهم فی الرزق، فان ذلک من الحقوق اللازمة لک فیما تقلدت و اسند إلیک، و لا یشغلنک عنه شاغل، و لا یصرفنک عنه صارف، فإنک متی آثرته و قمت فیه بالواجب استدعیت به زیاده  النعمه من ربک، و حسن الاحدوثه فی اعمالک، و احترزت النصیحه من رعیتک، و اعنت علی الصلاح، فدرت الخیرات ببلدک، و فشت العمارة بناحیتک، و ظهر الخصب فی کورک، فکثر خراجک، و توفرت أموالک، و قویت بذلک علی ارتباط جندک، و إرضاء العامه باقامه العطاء فیهم من نفسک، و کنت محمود السیاسة، مرضی العدل فی ذلک عند عدوک، و کنت فی امورک کلها</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 عدل و قوه، و آله و عده، و فنافس فی هذا و لا تقدم علیه شیئا تحمد مغبه امرک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فی کل کوره من عملک أمینا یخبرک اخبار عمالک، و یکتب إلیک بسیرتهم و اعمالهم، حتی کأنک مع کل عامل فی عمله، معاین لأمره کله و ان اردت ان تأمره بأمر فانظر فی عواقب ما اردت من ذلک، فان رایت السلامة فیه و العافیه، و رجوت فیه حسن الدفاع و النصح و الصنع فامضه، و الا فتوقف عنه و راجع اهل البصر و العلم، ثم خذ فیه عدته، فانه ربما نظر الرجل فی امر من امره قد و أتاه علی ما یهوی، فقواه ذلک و اعجبه، و ان لم ینظر فی عواقبه اهلکه، و نقض علیه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 الحزم فی کل ما اردت، و باشره بعد عون الله بالقوه، و اکثر استخاره ربک فی جمیع امورک، و افرغ من عمل یومک و لا تؤخره لغدک، و اکثر مباشرته بنفسک، فان لغد أمورا و حوادث تلهیک عن عمل یومک الذی اخرت و اعلم ان الیوم إذا مضی ذهب بما فیه، و إذا اخرت عمله اجتمع علیک امر یومین، فشغلک ذلک حتی تعرض عنه، فإذا امضیت لکل یوم عمله ارحت نفسک و بدنک، و احکمت امور سلطانک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احرار الناس و ذوی الشرف منهم، ثم استیقن صفاء طویتهم و تهذیب مودتهم لک، و مظاهرتهم بالنصح و المخالصة علی امرک، فاستخلصهم و احسن الیهم، و تعاهد اهل البیوتات ممن قد دخلت علیهم الحاجة، فاحتمل مؤنتهم، و اصلح حالهم، حتی لا یجدوا لخلتهم مسا و افرد نفسک للنظر فی امور الفقراء و المساکین، و من لا یقدر علی رفع مظلمه إلیک و المحتقر الذی لا علم له بطلب حقه، فاسال عنه احفی مساله، و وکل بامثاله اهل الصلاح من رعیتک، و مرهم برفع حوائجهم و حالاتهم إلیک، لتنظر فیها بما یصلح الله امرهم و تعاهد ذوی البأساء و یتاماهم و اراملهم، و اجعل لهم ارزاقا من بیت المال اقتداء بامیر المؤمنین اعزه الله، فی العطف علیهم، و الصلة لهم، لیصلح</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بذلک عیشهم و یرزقک به برکه و زیاده و اجر للاضراء من بیت المال، و قدم حمله القرآن منهم و الحافظین لأکثره فی الجرایه علی غیرهم، و انصب لمرضی المسلمین دورا تؤویهم، و قواما یرفقون بهم، و أطباء یعالجون اسقامهم، و اسعفهم بشهواتهم ما لم یؤد ذلک الی سرف فی بیت المال و اعلم ان الناس إذا أعطوا حقوقهم و افضل أمانیهم لم یرضهم ذلک، و لم تطب انفسهم دون رفع حوائجهم الی ولاتهم طمعا فی نیل الزیادة، و فضل الرفق منهم، و ربما برم المتصفح لأمور الناس لکثرة ما یرد علیه، و یشغل فکره و ذهنه منها ما یناله به مؤنه و مشقة، و لیس من یرغب فی العدل، و یعرف محاسن أموره فی العاجل و فضل ثواب الأجل، کالذی یستقبل ما یقربه الی الله، و یلتمس رحمته به و اکثر الاذن للناس علیک، و ابرز لهم وجهک، و سکن لهم احراسک، و اخفض لهم جناحک، و اظهر لهم بشرک، و لن لهم فی المسألة و المنطق، و اعطف علیهم بجودک و فضلک، و إذا اعطیت فأعط بسماحه و طیب نفس، و التمس الصنیعه و الاجر غیر مکدر و لا منان، فان العطیة علی ذلک تجاره مربحه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بما تری من امور الدنیا و من مضی من قبلک من اهل السلطان و الریاسة فی القرون الخالیة و الأمم البائده، ثم اعتصم فی احوالک کلها بأمر الله، و الوقوف عند محبته، و العمل بشریعته و سنته و اقامه دینه و کتابه، و اجتنب ما فارق ذلک و خالفه، و دعا الی سخط الله و اعرف ما یجمع عمالک من الأموال و ینفقون منها و لا تجمع حراما، و لا تنفق إسرافا، و اکثر مجالسه العلماء و مشاورتهم و مخالطتهم و لیکن هواک اتباع السنن و إقامتها، و ایثار مکارم الأمور و معالیها، و لیکن اکرم دخلائک و خاصتک علیک من إذا رای عیبا فیک لم تمنعه هیبتک من إنهاء ذلک إلیک فی سر، و اعلامک ما فیه من النقص، فان أولئک انصح أولیائک و مظاهریک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عمالک الذین بحضرتک و کتابک، فوقت لکل رجل منهم فی کل</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وقتا یدخل علیک فیه بکتبه و مؤامرته، و ما عنده من حوائج عمالک، و امر کورک و رعیتک، ثم فرغ لما یورده علیک من ذلک سمعک و بصرک و فهمک و عقلک، و کرر النظر الیه و التدبیر له، فما کان موافقا للحزم و الحق فامضه و استخر الله فیه، و ما کان مخالفا لذلک فاصرفه الی التثبت فیه، و المسألة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تمنن علی رعیتک و لا علی غیرهم بمعروف تأتیه الیهم، و لا تقبل من احد منهم الا الوفاء و الاستقامة و العون فی امور امیر المؤمنین، و لا تضعن المعروف الا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تفهم کتابی إلیک، و اکثر النظر فیه و العمل به، و استعن بالله علی جمیع امورک و استخره، فان الله مع الصلاح و اهله، و لیکن اعظم سیرتک و افضل رغبتک ما کان لله رضا و لدینه نظاما، و لأهله عزا و تمکینا، و للذمه و الملة عدلا و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اسال الله ان یحسن عونک و توفیقک و رشدک و کلاءک، و ان ینزل علیک فضله و رحمته بتمام فضله علیک و کرامته لک، حتی یجعلک افضل مثالک نصیبا، و أوفرهم حظا، و اسناهم ذکرا، و امرا، و ان یهلک عدوک و من ناواک و بغی علیک، و یرزقک من رعیتک العافیه، و یحجز الشیطان عنک و ساوسه، حتی یستعلی امرک بالعز و القوه و التوفیق، انه 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طاهرا لما عهد الی ابنه عبد الله هذا العهد تنازعه الناس و کتبوه، و تدارسوه و شاع امره، حتی بلغ المأمون فدعا به و قرئ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ابو الطیب شیئا من امر الدین و الدنیا و التدبیر و الرأی و السیاسة و اصلاح الملک و الرعیة و حفظ البیضه و طاعه الخلفاء و تقویم الخلافه الا و قد احکمه، و اوصی به و تقدم، و امر ان یکتب بذلک الی جمیع العمال فی نواحی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عبد الله الی عمله فسار بسیرته، و اتبع امره و عمل بما عهد الیه</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عبد الله بن طاهر إسحاق بن ابراهیم الجسرین، و جعله خلیفته علی ما کان طاهر أبوه استخلفه فیه من الشرط و اعمال بغداد، و ذلک حین شخص الی الرقة لحرب نصر بن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عبید الله بن الحسن، و هو والی الحرمین</w:t>
      </w:r>
      <w:r>
        <w:rPr>
          <w:rFonts w:eastAsia="IRNazanin" w:cs="IRNazanin"/>
          <w:color w:val="111111"/>
          <w:sz w:val="28"/>
          <w:szCs w:val="28"/>
          <w:rtl w:val="true"/>
          <w:lang w:bidi="fa-IR"/>
        </w:rPr>
        <w:t>.</w:t>
      </w:r>
      <w:bookmarkStart w:id="635" w:name="pg11455_92397"/>
    </w:p>
    <w:p>
      <w:pPr>
        <w:pStyle w:val="BookText"/>
        <w:rPr/>
      </w:pPr>
      <w:bookmarkEnd w:id="635"/>
      <w:r>
        <w:rPr>
          <w:rFonts w:ascii="IRNazanin" w:hAnsi="IRNazanin" w:eastAsia="IRNazanin"/>
          <w:color w:val="111111"/>
          <w:sz w:val="28"/>
          <w:sz w:val="28"/>
          <w:szCs w:val="28"/>
          <w:rtl w:val="true"/>
          <w:lang w:bidi="fa-IR"/>
        </w:rPr>
        <w:t>ثم دخلت</w:t>
      </w:r>
    </w:p>
    <w:p>
      <w:pPr>
        <w:pStyle w:val="Heading2"/>
        <w:numPr>
          <w:ilvl w:val="1"/>
          <w:numId w:val="1"/>
        </w:numPr>
        <w:rPr/>
      </w:pPr>
      <w:bookmarkStart w:id="636" w:name="__RefHeading___Toc2058099_73709187"/>
      <w:bookmarkStart w:id="637" w:name="_Toc244"/>
      <w:bookmarkEnd w:id="636"/>
      <w:r>
        <w:rPr>
          <w:rtl w:val="true"/>
        </w:rPr>
        <w:t>سنه سبع و مائتین</w:t>
      </w:r>
      <w:bookmarkEnd w:id="637"/>
    </w:p>
    <w:p>
      <w:pPr>
        <w:pStyle w:val="Heading3"/>
        <w:numPr>
          <w:ilvl w:val="2"/>
          <w:numId w:val="1"/>
        </w:numPr>
        <w:rPr/>
      </w:pPr>
      <w:bookmarkStart w:id="638" w:name="__RefHeading___Toc2058101_73709187"/>
      <w:bookmarkStart w:id="639" w:name="_Toc245"/>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640" w:name="__RefHeading___Toc2058103_73709187"/>
      <w:bookmarkStart w:id="641" w:name="_Toc246"/>
      <w:bookmarkEnd w:id="640"/>
      <w:r>
        <w:rPr>
          <w:rtl w:val="true"/>
        </w:rPr>
        <w:t>ذکر خروج عبد الرحمن بن احمد العلوی بالیمن</w:t>
      </w:r>
      <w:bookmarkEnd w:id="641"/>
    </w:p>
    <w:p>
      <w:pPr>
        <w:pStyle w:val="BookText"/>
        <w:rPr/>
      </w:pPr>
      <w:r>
        <w:rPr>
          <w:rFonts w:ascii="IRNazanin" w:hAnsi="IRNazanin" w:eastAsia="IRNazanin"/>
          <w:color w:val="111111"/>
          <w:sz w:val="28"/>
          <w:sz w:val="28"/>
          <w:szCs w:val="28"/>
          <w:rtl w:val="true"/>
          <w:lang w:bidi="fa-IR"/>
        </w:rPr>
        <w:t>فمن ذلک خروج عبد الرحمن بن احمد بن عبد الله بن محمد بن عمر بن علی بن ابی طالب ببلادعک من الیمن یدعو الی الرضی من آل 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السبب فی خروجه ان العمال بالیمن أساءوا السیرة، فبایعوا عبد الرحمن هذا، فلما بلغ ذلک المأمون وجه الیه دینار بن عبد الله فی عسکر کثیف، و کتب معه بامانه، فحضر دینار بن عبد الله الموسم و حج، فلما فرغ من حجه سار الی الیمن حتی اتی عبد الرحمن، فبعث الیه بامانه من المأمون، فقبل ذلک، و دخل و وضع یده فی ید دینار، فخرج به الی المأمون، فمنع المأمون عند ذلک الطالبین من الدخول علیه، و امر بأخذهم بلبس السواد، و ذلک یوم الخمیس للیلة بقیت من ذی القعده </w:t>
      </w:r>
      <w:r>
        <w:rPr>
          <w:rFonts w:eastAsia="IRNazanin" w:cs="IRNazanin"/>
          <w:color w:val="111111"/>
          <w:sz w:val="28"/>
          <w:szCs w:val="28"/>
          <w:rtl w:val="true"/>
          <w:lang w:bidi="fa-IR"/>
        </w:rPr>
        <w:t>.</w:t>
      </w:r>
    </w:p>
    <w:p>
      <w:pPr>
        <w:pStyle w:val="Heading3"/>
        <w:numPr>
          <w:ilvl w:val="2"/>
          <w:numId w:val="1"/>
        </w:numPr>
        <w:rPr/>
      </w:pPr>
      <w:bookmarkStart w:id="642" w:name="__RefHeading___Toc2058105_73709187"/>
      <w:bookmarkStart w:id="643" w:name="_Toc247"/>
      <w:bookmarkEnd w:id="642"/>
      <w:r>
        <w:rPr>
          <w:rtl w:val="true"/>
        </w:rPr>
        <w:t>ذکر الخبر عن وفاه طاهر بن الحسین</w:t>
      </w:r>
      <w:bookmarkEnd w:id="643"/>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کانت وفاه طاهر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مطهر بن طاهر، ان وفاه ذی الیمینین کانت من حمی و حراره اصابته، و انه وجد فی فراشه میتا</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ان عمیه علی بن مصعب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أخاه احمد بن مصعب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صارا الیه یعودانه، فسألا الخادم عن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یغلس بصلاة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الخادم هو نائم لم ینتبه، فانتظراه ساعه، فلما انبسط الفجر، و تأخر عن الحرکة فی الوقت الذی کان یقوم فیه للصلاة، أنکرا ذلک، و قالا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أیقظه، فقال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اجسر علی ذلک،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اطرق لنا لندخل الیه، فدخلا فوجداه ملتفا فی دواج، قد ادخله تحته، و شده علیه من عند راسه و رجلیه، فحرکاه فلم یتحرک، فکشفا عن وجهه فوجداه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یعلما الوقت الذی توفی فیه، و لا وقف احد من خدمه علی وقت وفاته، و سالا الخادم عن خبره و عن آخر ما وقف علیه منه، فذکر انه صلی المغرب و العشاء الآخرة، ثم التف فی دواجه 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 بالفارسیه کلاما و هو در مرک ینز مردی ویذ، تفسیره انه یحتاج فی الموت أیضا الی الرجله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کلثوم بن ثابت بن ابی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یکنی أبا 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برید خراسان، و مجلسی یوم الجمعه فی اصل المنبر، فلما کان فی سنه سبع و مائتین، بعد ولایه طاهر بن الحسین بسنتین، حضرت الجمعه، فصعد طاهر المنبر، فخطب، فلما بلغ الی ذکر الخلیفة امسک عن الدعاء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اصلح أمه محمد بما اصلحت به أولیاءک، و اکفها مئونة من بغی فیها، و حشد علیها، بلم الشعث، و حقن الدماء، و اصلاح ذات البین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أول مقتول، لانی لا اکتم الخبر، فانصرفت و اغتسلت بغسل الموتی، و ائتزرت بازار الموتی، و لبست قمیصا، و ارتدیت رداء، و طرحت السواد، و کتبت الی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العصر دعانی، و حدث به حادث فی جفن عینه و فی ماقه، فخر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طلحه ابن طاهر،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کتبت</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کان؟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 بوفاته، و أعطانی خمسمائة الف و مائتی ثوب، فکتبت بوفاته و بقیام طلحه بالجیش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فوردت الخریطة علی المأمون بخلعه غدوه، فدعا ابن ابی خالد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زعمت، و ضمنت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لیلتی،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لعمری لا تبیت الا علی ظهر فلم یزل یناشده حتی اذن له فی المبیت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وافت الخریطة بموته لیلا،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فمن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طلحه،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ما قلت، فاکتب بتولیته فکتب بذلک، و اقام طلحه والیا علی خراسان فی ایام المأمون سبع سنین بعد موت طاهر، ثم توفی، و ولی عبد الله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یتولی حرب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بالدینور، و وجه الجیوش، و وردت وفاه طلحه علی المأمون، فبعث الی عبد الله یحیی بن أکثم یعزیه عن أخیه و یهنئه بولایة خراسان، و ولی علی بن هشام حرب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مجلسا للمأمون، و قد أتاه نعی الطاهر،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للیدین و للفم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قدمه و اخرنا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امر ولایه طلحه خراسان بعد ابیه طاهر غیر هذا القول، و الذی قیل من ذلک، ان طاهرا لما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موته فی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الجند، فانتهبوا بعض خزائنه، فقام بامرهم سلام الابرش الخصی، فامر فأعطوا رزق سته اشهر فصیر المأمون عمله الی طلحه خلیفه لعبد الله بن طاهر، و ذلک ان المأمون ولی عبد الله فی قول هؤلاء بعد موت طاهر عمل طاهر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مقیما بالرقة علی حرب نصر بن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له مع ذلک الشام، و بعث الیه بعهده علی خراسان و عمل ابیه، فوجه عبد الله أخاه طلحه بخراسان، و استخلف بمدینه السلام إسحاق بن ابراهیم، و کاتب المأمون طلحه باسمه، فوجه المأمون احمد بن ابی خالد الی خراسان للقیام بأمر طلحه، فشخص احمد الی ما وراء النهر، فافتتح اشروسنه، و اسر کاوس بن خاراخره و ابنه الفضل، و بعث بهما الی المأمون، و وهب طلحه لابن ابی خالد ثلاثة آلاف الف درهم و عروضا بألفی الف، و وهب لإبراهیم بن العباس کاتب احمد بن ابی خالد خمسمائة الف درهم</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غلا السعر ببغداد و البصره و الکوفه حتی بلغ سعر القفیز من الحنطة بالهارونی اربعین درهما الی الخمسین بالقفیز الملجم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موسی بن حفص طبرستان و الرویان و دنباوند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ابو عیسی بن الرشید</w:t>
      </w:r>
      <w:r>
        <w:rPr>
          <w:rFonts w:eastAsia="IRNazanin" w:cs="IRNazanin"/>
          <w:color w:val="111111"/>
          <w:sz w:val="28"/>
          <w:szCs w:val="28"/>
          <w:rtl w:val="true"/>
          <w:lang w:bidi="fa-IR"/>
        </w:rPr>
        <w:t>.</w:t>
      </w:r>
      <w:bookmarkStart w:id="644" w:name="pg11455_92401"/>
    </w:p>
    <w:p>
      <w:pPr>
        <w:pStyle w:val="BookText"/>
        <w:rPr/>
      </w:pPr>
      <w:bookmarkEnd w:id="644"/>
      <w:r>
        <w:rPr>
          <w:rFonts w:ascii="IRNazanin" w:hAnsi="IRNazanin" w:eastAsia="IRNazanin"/>
          <w:color w:val="111111"/>
          <w:sz w:val="28"/>
          <w:sz w:val="28"/>
          <w:szCs w:val="28"/>
          <w:rtl w:val="true"/>
          <w:lang w:bidi="fa-IR"/>
        </w:rPr>
        <w:t>ثم دخلت</w:t>
      </w:r>
    </w:p>
    <w:p>
      <w:pPr>
        <w:pStyle w:val="Heading2"/>
        <w:numPr>
          <w:ilvl w:val="1"/>
          <w:numId w:val="1"/>
        </w:numPr>
        <w:rPr/>
      </w:pPr>
      <w:bookmarkStart w:id="645" w:name="__RefHeading___Toc2058107_73709187"/>
      <w:bookmarkStart w:id="646" w:name="_Toc248"/>
      <w:bookmarkEnd w:id="645"/>
      <w:r>
        <w:rPr>
          <w:rtl w:val="true"/>
        </w:rPr>
        <w:t>سنه ثمان و مائتین</w:t>
      </w:r>
      <w:bookmarkEnd w:id="646"/>
    </w:p>
    <w:p>
      <w:p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مصیر الحسن بن الحسین بن مصعب من خراسان الی کرمان ممتنعا بها، و مصیر احمد بن خالد الیه حتی اخذه، فقدم به علی المأمون، فعفا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المأمون محمد بن عبد الرحمن المخزومی قضاء عسکر المهدی فی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استعفی محمد بن سماعه القاضی من القضاء فاعفی، و ولی مکانه اسماعیل بن حماد بن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محمد بن عبد الرحمن عن القضاء بعد ان ولیه فیها فی شهر ربیع الاول، و ولیه بشر بن الولید الکندی،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الملک الموحد ربه قاضیک بشر بن الولید حمار</w:t>
      </w:r>
    </w:p>
    <w:p>
      <w:pPr>
        <w:pStyle w:val="BookText"/>
        <w:rPr/>
      </w:pPr>
      <w:r>
        <w:rPr>
          <w:rFonts w:ascii="IRNazanin" w:hAnsi="IRNazanin" w:eastAsia="IRNazanin"/>
          <w:color w:val="111111"/>
          <w:sz w:val="28"/>
          <w:sz w:val="28"/>
          <w:szCs w:val="28"/>
          <w:rtl w:val="true"/>
          <w:lang w:bidi="fa-IR"/>
        </w:rPr>
        <w:t>ینفی شهاده من یدین بما به نطق الکتاب و جاءت الاخبار</w:t>
      </w:r>
    </w:p>
    <w:p>
      <w:pPr>
        <w:pStyle w:val="BookText"/>
        <w:rPr/>
      </w:pPr>
      <w:r>
        <w:rPr>
          <w:rFonts w:ascii="IRNazanin" w:hAnsi="IRNazanin" w:eastAsia="IRNazanin"/>
          <w:color w:val="111111"/>
          <w:sz w:val="28"/>
          <w:sz w:val="28"/>
          <w:szCs w:val="28"/>
          <w:rtl w:val="true"/>
          <w:lang w:bidi="fa-IR"/>
        </w:rPr>
        <w:t>و یعد عدلا من یقول بانه شیخ یحیط بجسمه الاقطار</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مات موسی بن محمد المخلوع فی شعبان، و مات الفضل بن الربیع فی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صالح بن الرشید</w:t>
      </w:r>
      <w:r>
        <w:rPr>
          <w:rFonts w:eastAsia="IRNazanin" w:cs="IRNazanin"/>
          <w:color w:val="111111"/>
          <w:sz w:val="28"/>
          <w:szCs w:val="28"/>
          <w:rtl w:val="true"/>
          <w:lang w:bidi="fa-IR"/>
        </w:rPr>
        <w:t>.</w:t>
      </w:r>
      <w:bookmarkStart w:id="647" w:name="pg11455_92402"/>
    </w:p>
    <w:p>
      <w:pPr>
        <w:pStyle w:val="BookText"/>
        <w:rPr/>
      </w:pPr>
      <w:bookmarkEnd w:id="647"/>
      <w:r>
        <w:rPr>
          <w:rFonts w:ascii="IRNazanin" w:hAnsi="IRNazanin" w:eastAsia="IRNazanin"/>
          <w:color w:val="111111"/>
          <w:sz w:val="28"/>
          <w:sz w:val="28"/>
          <w:szCs w:val="28"/>
          <w:rtl w:val="true"/>
          <w:lang w:bidi="fa-IR"/>
        </w:rPr>
        <w:t>ثم دخلت</w:t>
      </w:r>
    </w:p>
    <w:p>
      <w:pPr>
        <w:pStyle w:val="Heading2"/>
        <w:numPr>
          <w:ilvl w:val="1"/>
          <w:numId w:val="1"/>
        </w:numPr>
        <w:rPr/>
      </w:pPr>
      <w:bookmarkStart w:id="648" w:name="__RefHeading___Toc2058109_73709187"/>
      <w:bookmarkStart w:id="649" w:name="_Toc249"/>
      <w:bookmarkEnd w:id="648"/>
      <w:r>
        <w:rPr>
          <w:rtl w:val="true"/>
        </w:rPr>
        <w:t>سنه تسع و مائتین</w:t>
      </w:r>
      <w:bookmarkEnd w:id="649"/>
    </w:p>
    <w:p>
      <w:pPr>
        <w:pStyle w:val="Heading3"/>
        <w:numPr>
          <w:ilvl w:val="2"/>
          <w:numId w:val="1"/>
        </w:numPr>
        <w:rPr/>
      </w:pPr>
      <w:bookmarkStart w:id="650" w:name="__RefHeading___Toc2058111_73709187"/>
      <w:bookmarkStart w:id="651" w:name="_Toc250"/>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652" w:name="__RefHeading___Toc2058113_73709187"/>
      <w:bookmarkStart w:id="653" w:name="_Toc251"/>
      <w:bookmarkEnd w:id="652"/>
      <w:r>
        <w:rPr>
          <w:rtl w:val="true"/>
        </w:rPr>
        <w:t>خبر الظفر بنصر بن شبث</w:t>
      </w:r>
      <w:bookmarkEnd w:id="653"/>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حصر عبد الله بن طاهر نصر بن شبث و تضییقه علیه، حتی طلب الامان، فذکر عن جعفر بن محمد العامری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لثمامه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تدلنی علی رجل من اهل الجزیرة له عقل و بیان و معرفه، یؤدی عنی ما اوجهه به الی نصر بن شبث؟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 المؤمنین، رجل من بنی عامر یقال له جعفر بن محمد،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احضرنیه،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فاحضرنی ثمامة، فأدخلنی علیه، فکلمنی بکلام کثیر، ثم أمرنی ان ابلغه نصر بن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نصرا و هو بکفر عزون بسروج، فابلغته رسالته، فاذعن و شرط شروطا، منها الا یطأ له بساطا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المأمون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اجیبه و الله الی هذا ابدا، و لو افضیت الی بیع قمیصی حتی یطأ بساطی، و ما باله ینفر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لجرمه و ما تقدم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تراه اعظم جرما عندی من الفضل بن الربیع و من عیسی بن 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تدری ما صنع بی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قوادی و جنودی و سلاحی و جمیع ما اوصی به لی ابی، فذهب به الی محمد و ترکنی بمرو وحیدا فریدا و أسلمنی، و افسد علی أخی، حتی کان من امره ما کان، و کان أشد علی من کل شیء ا تدری ما صنع بی عیسی بن 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خلیفتی من مدینتی و مدینه آبائی، و ذهب بخراجی و فیئی، و اخرب علی دیاری، و اقعد ابراهیم خلیفه دونی، و دعاه باسمی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تاذن لی فی الکلام فاتکلم؟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الربیع رضیعکم و مولاکم، و حال سلفه حالکم، و حال سلفکم حاله، ترجع علیه بضروب کلها تردک الیه، و اما عیسی بن ابی خالد فرجل</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اهل دولتک، و سابقته و سابقه من مضی من سلفه سابقتهم ترجع علیه بذلک، و هذا رجل لم تکن له ید قط فیحمل علیها، و لا لمن مضی من سلفه، انما کانوا من جند بنی امیه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ذلک کما تقول، فکیف بالحنق و الغیظ، و لکنی لست اقلع عنه حتی یطأ بساطی،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نصرا فاخبرته بذلک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بالخیل صیحه فجالت،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یقو علی أربعمائة ضفدع تحت جناحه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یقوی علی حلبه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عبد الله بن طاهر لما جاده القتال و حصره و بلغ منه، طلب الامان فاعطاه، و تحول من معسکره الی الرقة سنه تسع و مائتین، و صار الی عبد الله بن طاهر، و کان المأمون قد کتب الیه قبل ذلک بعد ان هزم عبد الله ابن طاهر جیوشه کتابا یدعوه الی طاعته و مفارقه معصیته، فلم یقبل، فکتب عبد الله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کتاب المأمون الیه من المأمون کتبه عمرو بن 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فإنک یا نصر بن شبث قد عرفت الطاعة و عزها و برد ظلها و طیب مرتعها و ما فی خلافها من الندم و الخسار، و ان طالت مده الله بک، فانه انما یملی لمن یلتمس مظاهره الحجه علیه لتقع عبره بأهلها علی قدر إصرارهم و استحقاقهم و قد رایت اذکارک و تبصیرک لما رجوت ان یکون لما اکتب به إلیک موقع منک، فان الصدق صدق و الباطل باطل، و انما القول بمخارجه و باهله الذین یعنون به، و لم یعاملک من عمال امیر المؤمنین احد انفع لک فی مالک و دینک و نفسک، و لا احرص علی استنقاذک و الانتیاش لک من خطائک منی، فبأی أول او آخر او سطة او امره اقدامک یا نصر   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أمواله، و تتولی دونه ما ولاه الله، و ترید ان تبیت آمنا او مطمئنا، او وادعا او ساکنا او هادئا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عالم السر و الجهر، لئن لم تکن للطاعة مراجعا و بها خانعا، لتستوبلن وخم العاقبه، ثم لا بد ان بک قبل کل عمل، فان قرون الشیطان إذا لم تقطع کانت فی الارض فتنه و فسادا</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کبیرا، و لأطأن بمن معی من انصار الدولة کواهل رعاع أصحابک، و من تأشب إلیک من ادانی البلدان و أقاصیها و طغامها و اوباشها، و من انضوی الی حوزتک من خراب الناس، و من لفظه بلده، و نفته عشیرته، لسوء موضعه فیهم و قد اعذر من انذر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مقام عبد الله بن طاهر علی نصر بن شبث محاربا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سنین حتی طلب الامان، فکتب عبد الله الی المأمون یعلمه انه حصره و ضیق علیه، و قتل رؤساء من معه، و انه قد عاذ بالأمان و طلبه، فأمره ان یکتب له کتاب أمان، فکتب الیه، أمانا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 الاعذار بالحق حجه الله المقرون بها النصر، و الاحتجاج بالعدل دعوه الله الموصول بها العز، و لا یزال المعذر بالحق، المحتج بالعدل فی استفتاح أبواب التأیید، و استدعاء اسباب التمکین، حتی یفتح الله و هو خیر الفاتحین، و یمکن و هو خیر الممکنین، و لست تعدو ان تکون فیما لهجت به احد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دین، او ملتمس دنیا، او متهورا یطلب الغلبه ظلما، فان کنت للدین تسعی بما تصنع، فاوضح ذلک لأمیر المؤمنین یغتنم قبوله ان کان حقا، فلعمری ما همته الکبری، و لا غایته القصوی الا المیل مع الحق حیث مال، و الزوال مع العدل حیث زال، و ان کنت للدنیا تقصد، فاعلم امیر المؤمنین غایتک فیها، و الأمر الذی تستحقها به، فان استحققتها و امکنه ذلک فعله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ما یستجیز منع خلق ما یستحقه و ان عظم، و ان کنت متهورا فسیکفی الله امیر المؤمنین مؤنتک، و یعجل ذلک کما عجل کفایته مؤن قوم سلکوا مثل طریقک کانوا اقوی یدا، و اکثف جندا و اکثر جمعا و عددا و نصرا منک فیما اصارهم الیه من مصارع الخاسرین، و انزل بهم من جوائح الظالمین و امیر المؤمنین یختم کتابه بشهاده ان لا اله الا الله وحده لا شریک له، و ان محمدا عبده و رسوله ص، و ضمانه لک فی دینه و ذمته الصفح عن سوالف جرائمک، و متقدمات جرائرک، و انزالک ما تستأهل من منازل العز و الرفعه ان اتیت و راجعت، ان شاء الله و السلام</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خرج نصر بن شبث الی عبد الله بن طاهر بالأمان هدم کیسوم و خربها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المأمون صدقه بن علی المعروف بزریق أرمینیة و اذربیجان و محاربه بابک، و انتدب للقیام بامره احمد بن الجنید بن فرزندی الاسکافی، ثم رجع احمد بن الجنید بن فرزندی الی بغداد، ثم رجع الی الخرمیة، فاسره بابک، فولی ابراهیم بن اللیث بن الفضل التجیبی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صالح بن العباس بن محمد بن علی، و هو والی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میخائیل بن جورجس صاحب الروم، و کان ملکه تسع سنین، و ملکت الروم علیهم ابنه توفیل بن میخائیل</w:t>
      </w:r>
      <w:r>
        <w:rPr>
          <w:rFonts w:eastAsia="IRNazanin" w:cs="IRNazanin"/>
          <w:color w:val="111111"/>
          <w:sz w:val="28"/>
          <w:szCs w:val="28"/>
          <w:rtl w:val="true"/>
          <w:lang w:bidi="fa-IR"/>
        </w:rPr>
        <w:t>.</w:t>
      </w:r>
      <w:bookmarkStart w:id="654" w:name="pg11455_92406"/>
    </w:p>
    <w:p>
      <w:pPr>
        <w:pStyle w:val="BookText"/>
        <w:rPr/>
      </w:pPr>
      <w:bookmarkEnd w:id="654"/>
      <w:r>
        <w:rPr>
          <w:rFonts w:ascii="IRNazanin" w:hAnsi="IRNazanin" w:eastAsia="IRNazanin"/>
          <w:color w:val="111111"/>
          <w:sz w:val="28"/>
          <w:sz w:val="28"/>
          <w:szCs w:val="28"/>
          <w:rtl w:val="true"/>
          <w:lang w:bidi="fa-IR"/>
        </w:rPr>
        <w:t>ثم دخلت</w:t>
      </w:r>
    </w:p>
    <w:p>
      <w:pPr>
        <w:pStyle w:val="Heading2"/>
        <w:numPr>
          <w:ilvl w:val="1"/>
          <w:numId w:val="1"/>
        </w:numPr>
        <w:rPr/>
      </w:pPr>
      <w:bookmarkStart w:id="655" w:name="__RefHeading___Toc2058115_73709187"/>
      <w:bookmarkStart w:id="656" w:name="_Toc252"/>
      <w:bookmarkEnd w:id="655"/>
      <w:r>
        <w:rPr>
          <w:rtl w:val="true"/>
        </w:rPr>
        <w:t>سنه عشر و مائتین</w:t>
      </w:r>
      <w:bookmarkEnd w:id="656"/>
    </w:p>
    <w:p>
      <w:pPr>
        <w:pStyle w:val="Heading3"/>
        <w:numPr>
          <w:ilvl w:val="2"/>
          <w:numId w:val="1"/>
        </w:numPr>
        <w:rPr/>
      </w:pPr>
      <w:bookmarkStart w:id="657" w:name="__RefHeading___Toc2058117_73709187"/>
      <w:bookmarkStart w:id="658" w:name="_Toc253"/>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ذکر الخبر عما کان فیها من الاحداث  فمن ذلک وصول نصر بن شبث فیها الی بغداد، وجه به عبد الله بن طاهر الی المأمون، فکان دخوله إلیها یوم الاثنین لسبع خلون من صفر، فانزله مدینه ابی جعفر و وکل به من یحفظه</w:t>
      </w:r>
      <w:r>
        <w:rPr>
          <w:rFonts w:eastAsia="IRNazanin" w:cs="IRNazanin"/>
          <w:color w:val="111111"/>
          <w:sz w:val="28"/>
          <w:szCs w:val="28"/>
          <w:rtl w:val="true"/>
          <w:lang w:bidi="fa-IR"/>
        </w:rPr>
        <w:t>.</w:t>
      </w:r>
    </w:p>
    <w:p>
      <w:pPr>
        <w:pStyle w:val="Heading3"/>
        <w:numPr>
          <w:ilvl w:val="2"/>
          <w:numId w:val="1"/>
        </w:numPr>
        <w:rPr/>
      </w:pPr>
      <w:bookmarkStart w:id="659" w:name="__RefHeading___Toc2058119_73709187"/>
      <w:bookmarkStart w:id="660" w:name="_Toc254"/>
      <w:bookmarkEnd w:id="659"/>
      <w:r>
        <w:rPr>
          <w:rtl w:val="true"/>
        </w:rPr>
        <w:t>ذکر الخبر عن ظفر المأمون بابن عائشة و رفقائه</w:t>
      </w:r>
      <w:bookmarkEnd w:id="660"/>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ظهر المأمون علی ابراهیم بن محمد بن عبد الوهاب بن ابراهیم الامام، الذی یقال له ابن عائشة و محمد بن ابراهیم الإفریقی و مالک بن شاهی و فرج البغواری و من کان معهم ممن کان یسعی فی البیعه لإبراهیم بن المهدی، و کان الذی اطلعه علیهم و علی ما کانوا یسعون فیه من ذلک عمران القطربلی، فأرسل الیهم المأمون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 خلون من صفر سنه عشر و مائتین، فامر المأمون بابراهیم بن عائشة ان یقام ثلاثة ایام فی الشمس علی باب دار المأمون، ثم ضربه یوم الثلاثاء بالسیاط، ثم حبسه فی المطبق، ثم ضرب مالک بن شاهی و اصحابه، و کتبوا للمأمون أسماء من دخل معهم فی هذا الأمر من القواد و الجند و سائر الناس، فلم یعرض المأمون لأحد ممن کتبوا له، و لم یامن ان یکونوا قد قذفوا أقواما براء، و کانوا اتعدوا ان یقطعوا الجسر إذا خرج الجند یتلقون نصر بن شبث، فغمر بهم فأخذوا، و دخل نصر بن شبث بعد ذلک وحده، و لم یوجه الیه احد من الجند، فانزل عند إسحاق بن ابراهیم، ثم حول الی مدینه ابی جعفر</w:t>
      </w:r>
      <w:r>
        <w:rPr>
          <w:rFonts w:eastAsia="IRNazanin" w:cs="IRNazanin"/>
          <w:color w:val="111111"/>
          <w:sz w:val="28"/>
          <w:szCs w:val="28"/>
          <w:rtl w:val="true"/>
          <w:lang w:bidi="fa-IR"/>
        </w:rPr>
        <w:t>.</w:t>
      </w:r>
      <w:bookmarkStart w:id="661" w:name="pg11455_92407"/>
    </w:p>
    <w:p>
      <w:pPr>
        <w:pStyle w:val="Heading3"/>
        <w:numPr>
          <w:ilvl w:val="2"/>
          <w:numId w:val="1"/>
        </w:numPr>
        <w:rPr/>
      </w:pPr>
      <w:bookmarkStart w:id="662" w:name="__RefHeading___Toc2058121_73709187"/>
      <w:bookmarkStart w:id="663" w:name="_Toc255"/>
      <w:bookmarkEnd w:id="661"/>
      <w:bookmarkEnd w:id="662"/>
      <w:r>
        <w:rPr>
          <w:rtl w:val="true"/>
        </w:rPr>
        <w:t>ذکر خبر الظفر بابراهیم بن المهدی</w:t>
      </w:r>
      <w:bookmarkEnd w:id="663"/>
    </w:p>
    <w:p>
      <w:pPr>
        <w:pStyle w:val="BookText"/>
        <w:rPr/>
      </w:pPr>
      <w:r>
        <w:rPr>
          <w:rFonts w:ascii="IRNazanin" w:hAnsi="IRNazanin" w:eastAsia="IRNazanin"/>
          <w:color w:val="111111"/>
          <w:sz w:val="28"/>
          <w:sz w:val="28"/>
          <w:szCs w:val="28"/>
          <w:rtl w:val="true"/>
          <w:lang w:bidi="fa-IR"/>
        </w:rPr>
        <w:t>و فیها أخذ ابراهیم بن المهدی لیله الأحد لثلاث عشره من ربیع الآخر، و هو متنقب مع امرأتین فی زی امراه، اخذه حارس اسود لیلا،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انتن؟ و این تردن فی هذا الوقت؟ فاعطاه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یاقوت کان فی یده، له قدر عظیم، لیخلیهن، فلما نظر الحارس الی الخاتم استراب بهن،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خاتم رجل له شان، فرفعهن الی صاحب المسلحة، فأمرهن ان یسفرن، فتمنع ابراهیم، فجبذه صاحب المسلحة، فبدت لحیته، فرفعه الی صاحب الجسر فعرفه، فذهب به الی باب المأمون، فاعلم به، فامر بالاحتفاظ به فی الدار، فلما کان غداه الأحد اقعد فی دار المأمون لینظر الیه بنو هاشم و القواد و الجند، و صیروا المقنعه التی کان متنقبا بها فی عنقه، و الملحفة التی کان ملتحفا بها فی صدره، لیراه الناس و یعلموا کیف أخذ فلما کان یوم الخمیس حوله المأمون الی منزل احمد بن ابی خالد فحبسه عنده، ثم اخرجه المأمون معه حیث خرج الی الحسن بن سهل بواسط،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 کلمه فیه، فرضی عنه و خلی سبیله، و صیره عند احمد بن ابی خالد، و صیر معه احمد بن یحیی بن معاذ و خالد بن یزید بن مزید یحفظانه، الا انه موسع علیه، عنده أمه و عیاله، و یرکب الی دار المأمون، و هؤلاء معه یحفظونه </w:t>
      </w:r>
      <w:r>
        <w:rPr>
          <w:rFonts w:eastAsia="IRNazanin" w:cs="IRNazanin"/>
          <w:color w:val="111111"/>
          <w:sz w:val="28"/>
          <w:szCs w:val="28"/>
          <w:rtl w:val="true"/>
          <w:lang w:bidi="fa-IR"/>
        </w:rPr>
        <w:t>.</w:t>
      </w:r>
    </w:p>
    <w:p>
      <w:pPr>
        <w:pStyle w:val="Heading3"/>
        <w:numPr>
          <w:ilvl w:val="2"/>
          <w:numId w:val="1"/>
        </w:numPr>
        <w:rPr/>
      </w:pPr>
      <w:bookmarkStart w:id="664" w:name="__RefHeading___Toc2058123_73709187"/>
      <w:bookmarkStart w:id="665" w:name="_Toc256"/>
      <w:bookmarkEnd w:id="664"/>
      <w:r>
        <w:rPr>
          <w:rtl w:val="true"/>
        </w:rPr>
        <w:t>ذکر خبر قتل ابن عائشة</w:t>
      </w:r>
      <w:bookmarkEnd w:id="665"/>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المأمون ابراهیم بن عائشة و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قتله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ذلک ان المأمون حبس ابن عائشة و محمد بن ابراهیم الإفریقی و رجلین من الشطار، یقال لأحدهما ابو مسمار و للآخر عمار، و فرج البغواری و مالک بن شاهی و جماعه معهم ممن کان سعی فی البیعه لإبراهیم، بعد ان</w:t>
      </w:r>
      <w:bookmarkStart w:id="666" w:name="pg11455_92408"/>
    </w:p>
    <w:p>
      <w:pPr>
        <w:pStyle w:val="BookText"/>
        <w:rPr/>
      </w:pPr>
      <w:bookmarkEnd w:id="666"/>
      <w:r>
        <w:rPr>
          <w:rFonts w:ascii="IRNazanin" w:hAnsi="IRNazanin" w:eastAsia="IRNazanin"/>
          <w:color w:val="111111"/>
          <w:sz w:val="28"/>
          <w:sz w:val="28"/>
          <w:szCs w:val="28"/>
          <w:rtl w:val="true"/>
          <w:lang w:bidi="fa-IR"/>
        </w:rPr>
        <w:t>ضربوا بالسیاط ما خلا عمارا، فانه او من لما کان من اقراره علی القوم فی المطبق، فرفع بعض اهل المطبق انهم یریدون ان یشغبوا و ینقبوا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قبل ذلک بیوم قد سدوا باب السجن من داخل فلم یدعوا أحدا یدخل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اللیل و سمعوا شغبهم، بلغ المأمون خبرهم، فرکب الیهم من ساعته بنفسه، فدعا بهؤلاء الأربعة فضرب أعناقهم صبرا، و اسمعه ابن عائشة شتما قبیحا، فلما کانت الغداة صلبوا علی الجسر الأسفل، فلما کان من الغداة یوم الأربعاء انزل ابراهیم بن عائشة، فکفن و صلی علیه، و دفن فی مقابر قریش، و انزل ابن الإفریقی فدفن فی مقابر الخیزران و ترک الباقون</w:t>
      </w:r>
      <w:r>
        <w:rPr>
          <w:rFonts w:eastAsia="IRNazanin" w:cs="IRNazanin"/>
          <w:color w:val="111111"/>
          <w:sz w:val="28"/>
          <w:szCs w:val="28"/>
          <w:rtl w:val="true"/>
          <w:lang w:bidi="fa-IR"/>
        </w:rPr>
        <w:t>.</w:t>
      </w:r>
    </w:p>
    <w:p>
      <w:pPr>
        <w:pStyle w:val="Heading3"/>
        <w:numPr>
          <w:ilvl w:val="2"/>
          <w:numId w:val="1"/>
        </w:numPr>
        <w:rPr/>
      </w:pPr>
      <w:bookmarkStart w:id="667" w:name="__RefHeading___Toc2058125_73709187"/>
      <w:bookmarkStart w:id="668" w:name="_Toc257"/>
      <w:bookmarkEnd w:id="667"/>
      <w:r>
        <w:rPr>
          <w:rtl w:val="true"/>
        </w:rPr>
        <w:t>العفو عن ابراهیم بن المهدی</w:t>
      </w:r>
      <w:bookmarkEnd w:id="668"/>
    </w:p>
    <w:p>
      <w:pPr>
        <w:pStyle w:val="BookText"/>
        <w:rPr/>
      </w:pPr>
      <w:r>
        <w:rPr>
          <w:rFonts w:ascii="IRNazanin" w:hAnsi="IRNazanin" w:eastAsia="IRNazanin"/>
          <w:color w:val="111111"/>
          <w:sz w:val="28"/>
          <w:sz w:val="28"/>
          <w:szCs w:val="28"/>
          <w:rtl w:val="true"/>
          <w:lang w:bidi="fa-IR"/>
        </w:rPr>
        <w:t>و ذکر ان ابراهیم بن المهدی لما أخذ صیر به الی دار ابی إسحاق بن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اسحق عند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ردیفا لفرج الترکی، فلما ادخل علی المأمون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ولی الثار محکم فی القصاص، و العفو اقرب للتقوی، و من تناوله الاغترار بما مد له من اسباب الشقاء امکن عادیه الدهر من نفسه، و قد جعلک الله فوق کل ذی ذنب، کما جعل کل ذی ذنب دونک، فان تعاقب فبحقک، و ان تعف فبفضلک،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اعفو یا ابراهیم، فکبر ثم خر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ابراهیم کتب بهذا الکلام الی المأمون و هو مختف، فوقع المأمون فی حاشیه رقعته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القدره تذهب الحفیظة، و الندم توبه، و بینهما عفو الله، و هو اکبر ما نسأله، فقال ابراهیم یمدح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من ذملت یمانیه به بعد الرسول لایس و لطامع</w:t>
      </w:r>
    </w:p>
    <w:p>
      <w:pPr>
        <w:pStyle w:val="BookText"/>
        <w:rPr/>
      </w:pPr>
      <w:r>
        <w:rPr>
          <w:rFonts w:ascii="IRNazanin" w:hAnsi="IRNazanin" w:eastAsia="IRNazanin"/>
          <w:color w:val="111111"/>
          <w:sz w:val="28"/>
          <w:sz w:val="28"/>
          <w:szCs w:val="28"/>
          <w:rtl w:val="true"/>
          <w:lang w:bidi="fa-IR"/>
        </w:rPr>
        <w:t>و ابر من عبد الإله علی التقی عینا و اقوله بحق صادع</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الفوارع ما اطعت فان تهج فالصاب یمزج بالسمام الناقع</w:t>
      </w:r>
    </w:p>
    <w:p>
      <w:pPr>
        <w:pStyle w:val="BookText"/>
        <w:rPr/>
      </w:pPr>
      <w:r>
        <w:rPr>
          <w:rFonts w:ascii="IRNazanin" w:hAnsi="IRNazanin" w:eastAsia="IRNazanin"/>
          <w:color w:val="111111"/>
          <w:sz w:val="28"/>
          <w:sz w:val="28"/>
          <w:szCs w:val="28"/>
          <w:rtl w:val="true"/>
          <w:lang w:bidi="fa-IR"/>
        </w:rPr>
        <w:t>متیقظا حذرا و ما یخشی العدی نبهان من وسنات لیل الهاجع</w:t>
      </w:r>
    </w:p>
    <w:p>
      <w:pPr>
        <w:pStyle w:val="BookText"/>
        <w:rPr/>
      </w:pPr>
      <w:r>
        <w:rPr>
          <w:rFonts w:ascii="IRNazanin" w:hAnsi="IRNazanin" w:eastAsia="IRNazanin"/>
          <w:color w:val="111111"/>
          <w:sz w:val="28"/>
          <w:sz w:val="28"/>
          <w:szCs w:val="28"/>
          <w:rtl w:val="true"/>
          <w:lang w:bidi="fa-IR"/>
        </w:rPr>
        <w:t>ملئت قلوب الناس منک مخافه و تبیت تکلؤهم بقلب خاشع</w:t>
      </w:r>
    </w:p>
    <w:p>
      <w:pPr>
        <w:pStyle w:val="BookText"/>
        <w:rPr/>
      </w:pPr>
      <w:r>
        <w:rPr>
          <w:rFonts w:ascii="IRNazanin" w:hAnsi="IRNazanin" w:eastAsia="IRNazanin"/>
          <w:color w:val="111111"/>
          <w:sz w:val="28"/>
          <w:sz w:val="28"/>
          <w:szCs w:val="28"/>
          <w:rtl w:val="true"/>
          <w:lang w:bidi="fa-IR"/>
        </w:rPr>
        <w:t>بابی و أمی فدیه و بنیهما من کل معضله و ریب واقع</w:t>
      </w:r>
    </w:p>
    <w:p>
      <w:pPr>
        <w:pStyle w:val="BookText"/>
        <w:rPr/>
      </w:pPr>
      <w:r>
        <w:rPr>
          <w:rFonts w:ascii="IRNazanin" w:hAnsi="IRNazanin" w:eastAsia="IRNazanin"/>
          <w:color w:val="111111"/>
          <w:sz w:val="28"/>
          <w:sz w:val="28"/>
          <w:szCs w:val="28"/>
          <w:rtl w:val="true"/>
          <w:lang w:bidi="fa-IR"/>
        </w:rPr>
        <w:t>ما الین الکنف الذی بوأتنی و طنا و امرع رتعه للراتع</w:t>
      </w:r>
    </w:p>
    <w:p>
      <w:pPr>
        <w:pStyle w:val="BookText"/>
        <w:rPr/>
      </w:pPr>
      <w:r>
        <w:rPr>
          <w:rFonts w:ascii="IRNazanin" w:hAnsi="IRNazanin" w:eastAsia="IRNazanin"/>
          <w:color w:val="111111"/>
          <w:sz w:val="28"/>
          <w:sz w:val="28"/>
          <w:szCs w:val="28"/>
          <w:rtl w:val="true"/>
          <w:lang w:bidi="fa-IR"/>
        </w:rPr>
        <w:t>للصالحات أخا جعلت و للتقی و أبا رءوفا للفقیر القانع</w:t>
      </w:r>
    </w:p>
    <w:p>
      <w:pPr>
        <w:pStyle w:val="BookText"/>
        <w:rPr/>
      </w:pPr>
      <w:r>
        <w:rPr>
          <w:rFonts w:ascii="IRNazanin" w:hAnsi="IRNazanin" w:eastAsia="IRNazanin"/>
          <w:color w:val="111111"/>
          <w:sz w:val="28"/>
          <w:sz w:val="28"/>
          <w:szCs w:val="28"/>
          <w:rtl w:val="true"/>
          <w:lang w:bidi="fa-IR"/>
        </w:rPr>
        <w:t>نفسی فداؤک إذ تضل معاذری و الوذ منک بفضل حلم واسع</w:t>
      </w:r>
    </w:p>
    <w:p>
      <w:pPr>
        <w:pStyle w:val="BookText"/>
        <w:rPr/>
      </w:pPr>
      <w:r>
        <w:rPr>
          <w:rFonts w:ascii="IRNazanin" w:hAnsi="IRNazanin" w:eastAsia="IRNazanin"/>
          <w:color w:val="111111"/>
          <w:sz w:val="28"/>
          <w:sz w:val="28"/>
          <w:szCs w:val="28"/>
          <w:rtl w:val="true"/>
          <w:lang w:bidi="fa-IR"/>
        </w:rPr>
        <w:t>املا لفضلک و الفواضل شیمه رفعت بناءک بالمحل الیافع</w:t>
      </w:r>
    </w:p>
    <w:p>
      <w:pPr>
        <w:pStyle w:val="BookText"/>
        <w:rPr/>
      </w:pPr>
      <w:r>
        <w:rPr>
          <w:rFonts w:ascii="IRNazanin" w:hAnsi="IRNazanin" w:eastAsia="IRNazanin"/>
          <w:color w:val="111111"/>
          <w:sz w:val="28"/>
          <w:sz w:val="28"/>
          <w:szCs w:val="28"/>
          <w:rtl w:val="true"/>
          <w:lang w:bidi="fa-IR"/>
        </w:rPr>
        <w:t>فبذلت افضل ما یضیق ببذله وسع النفوس من الفعال البارع</w:t>
      </w:r>
    </w:p>
    <w:p>
      <w:pPr>
        <w:pStyle w:val="BookText"/>
        <w:rPr/>
      </w:pPr>
      <w:r>
        <w:rPr>
          <w:rFonts w:ascii="IRNazanin" w:hAnsi="IRNazanin" w:eastAsia="IRNazanin"/>
          <w:color w:val="111111"/>
          <w:sz w:val="28"/>
          <w:sz w:val="28"/>
          <w:szCs w:val="28"/>
          <w:rtl w:val="true"/>
          <w:lang w:bidi="fa-IR"/>
        </w:rPr>
        <w:t>و عفوت عمن لم یکن عن مثله عفو، و لم یشفع إلیک بشافع</w:t>
      </w:r>
    </w:p>
    <w:p>
      <w:pPr>
        <w:pStyle w:val="BookText"/>
        <w:rPr/>
      </w:pPr>
      <w:r>
        <w:rPr>
          <w:rFonts w:ascii="IRNazanin" w:hAnsi="IRNazanin" w:eastAsia="IRNazanin"/>
          <w:color w:val="111111"/>
          <w:sz w:val="28"/>
          <w:sz w:val="28"/>
          <w:szCs w:val="28"/>
          <w:rtl w:val="true"/>
          <w:lang w:bidi="fa-IR"/>
        </w:rPr>
        <w:t>الا العلو عن العقوبة بعد ما ظفرت یداک بمستکین خاضع</w:t>
      </w:r>
    </w:p>
    <w:p>
      <w:pPr>
        <w:pStyle w:val="BookText"/>
        <w:rPr/>
      </w:pPr>
      <w:r>
        <w:rPr>
          <w:rFonts w:ascii="IRNazanin" w:hAnsi="IRNazanin" w:eastAsia="IRNazanin"/>
          <w:color w:val="111111"/>
          <w:sz w:val="28"/>
          <w:sz w:val="28"/>
          <w:szCs w:val="28"/>
          <w:rtl w:val="true"/>
          <w:lang w:bidi="fa-IR"/>
        </w:rPr>
        <w:t>فرحمت اطفالا کافراخ القطا و عویل عانسه کقوس النازع</w:t>
      </w:r>
    </w:p>
    <w:p>
      <w:pPr>
        <w:pStyle w:val="BookText"/>
        <w:rPr/>
      </w:pPr>
      <w:r>
        <w:rPr>
          <w:rFonts w:ascii="IRNazanin" w:hAnsi="IRNazanin" w:eastAsia="IRNazanin"/>
          <w:color w:val="111111"/>
          <w:sz w:val="28"/>
          <w:sz w:val="28"/>
          <w:szCs w:val="28"/>
          <w:rtl w:val="true"/>
          <w:lang w:bidi="fa-IR"/>
        </w:rPr>
        <w:t>و عطفت آصره علی کما وعی بعد انهیاض الوشی عظم الظالع</w:t>
      </w:r>
    </w:p>
    <w:p>
      <w:pPr>
        <w:pStyle w:val="BookText"/>
        <w:rPr/>
      </w:pPr>
      <w:r>
        <w:rPr>
          <w:rFonts w:ascii="IRNazanin" w:hAnsi="IRNazanin" w:eastAsia="IRNazanin"/>
          <w:color w:val="111111"/>
          <w:sz w:val="28"/>
          <w:sz w:val="28"/>
          <w:szCs w:val="28"/>
          <w:rtl w:val="true"/>
          <w:lang w:bidi="fa-IR"/>
        </w:rPr>
        <w:t>الله یعلم ما اقول فإنها جهد الألیة من حنیف راکع</w:t>
      </w:r>
    </w:p>
    <w:p>
      <w:pPr>
        <w:pStyle w:val="BookText"/>
        <w:rPr/>
      </w:pPr>
      <w:r>
        <w:rPr>
          <w:rFonts w:ascii="IRNazanin" w:hAnsi="IRNazanin" w:eastAsia="IRNazanin"/>
          <w:color w:val="111111"/>
          <w:sz w:val="28"/>
          <w:sz w:val="28"/>
          <w:szCs w:val="28"/>
          <w:rtl w:val="true"/>
          <w:lang w:bidi="fa-IR"/>
        </w:rPr>
        <w:t>ما ان عصیتک و الغواة تقودنی أسبابها الا بنیه طائع</w:t>
      </w:r>
    </w:p>
    <w:p>
      <w:pPr>
        <w:pStyle w:val="BookText"/>
        <w:rPr/>
      </w:pPr>
      <w:r>
        <w:rPr>
          <w:rFonts w:ascii="IRNazanin" w:hAnsi="IRNazanin" w:eastAsia="IRNazanin"/>
          <w:color w:val="111111"/>
          <w:sz w:val="28"/>
          <w:sz w:val="28"/>
          <w:szCs w:val="28"/>
          <w:rtl w:val="true"/>
          <w:lang w:bidi="fa-IR"/>
        </w:rPr>
        <w:t>حتی إذا علقت حبائل شقوتی بردی الی حفر المهالک هائع</w:t>
      </w:r>
    </w:p>
    <w:p>
      <w:pPr>
        <w:pStyle w:val="BookText"/>
        <w:rPr/>
      </w:pPr>
      <w:r>
        <w:rPr>
          <w:rFonts w:ascii="IRNazanin" w:hAnsi="IRNazanin" w:eastAsia="IRNazanin"/>
          <w:color w:val="111111"/>
          <w:sz w:val="28"/>
          <w:sz w:val="28"/>
          <w:szCs w:val="28"/>
          <w:rtl w:val="true"/>
          <w:lang w:bidi="fa-IR"/>
        </w:rPr>
        <w:t>لم ادر ان لمثل جرمی غافرا فوقفت انظر ای حتف صارعی</w:t>
      </w:r>
    </w:p>
    <w:p>
      <w:pPr>
        <w:pStyle w:val="BookText"/>
        <w:rPr/>
      </w:pPr>
      <w:r>
        <w:rPr>
          <w:rFonts w:ascii="IRNazanin" w:hAnsi="IRNazanin" w:eastAsia="IRNazanin"/>
          <w:color w:val="111111"/>
          <w:sz w:val="28"/>
          <w:sz w:val="28"/>
          <w:szCs w:val="28"/>
          <w:rtl w:val="true"/>
          <w:lang w:bidi="fa-IR"/>
        </w:rPr>
        <w:t>رد الحیاه علی بعد ذهابها ورع الامام القادر المتواضع</w:t>
      </w:r>
    </w:p>
    <w:p>
      <w:pPr>
        <w:pStyle w:val="BookText"/>
        <w:rPr/>
      </w:pPr>
      <w:r>
        <w:rPr>
          <w:rFonts w:ascii="IRNazanin" w:hAnsi="IRNazanin" w:eastAsia="IRNazanin"/>
          <w:color w:val="111111"/>
          <w:sz w:val="28"/>
          <w:sz w:val="28"/>
          <w:szCs w:val="28"/>
          <w:rtl w:val="true"/>
          <w:lang w:bidi="fa-IR"/>
        </w:rPr>
        <w:t>احیاک من ولاک اطول مده و رمی عدوک فی الوتین بقاطع</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من ید لک لم تحدثنی بها نفسی إذا آلت الی مطامعی</w:t>
      </w:r>
      <w:bookmarkStart w:id="669" w:name="pg11455_92410"/>
    </w:p>
    <w:p>
      <w:pPr>
        <w:pStyle w:val="BookText"/>
        <w:rPr/>
      </w:pPr>
      <w:bookmarkEnd w:id="669"/>
      <w:r>
        <w:rPr>
          <w:rFonts w:ascii="IRNazanin" w:hAnsi="IRNazanin" w:eastAsia="IRNazanin"/>
          <w:color w:val="111111"/>
          <w:sz w:val="28"/>
          <w:sz w:val="28"/>
          <w:szCs w:val="28"/>
          <w:rtl w:val="true"/>
          <w:lang w:bidi="fa-IR"/>
        </w:rPr>
        <w:t>اسدیتها عفوا الی هنیئة فشکرت مصطنعا لأکرم صانع</w:t>
      </w:r>
    </w:p>
    <w:p>
      <w:pPr>
        <w:pStyle w:val="BookText"/>
        <w:rPr/>
      </w:pPr>
      <w:r>
        <w:rPr>
          <w:rFonts w:ascii="IRNazanin" w:hAnsi="IRNazanin" w:eastAsia="IRNazanin"/>
          <w:color w:val="111111"/>
          <w:sz w:val="28"/>
          <w:sz w:val="28"/>
          <w:szCs w:val="28"/>
          <w:rtl w:val="true"/>
          <w:lang w:bidi="fa-IR"/>
        </w:rPr>
        <w:t>الا یسیرا عند ما أولیتنی و هو الکثیر لدی غیر الضائع</w:t>
      </w:r>
    </w:p>
    <w:p>
      <w:pPr>
        <w:pStyle w:val="BookText"/>
        <w:rPr/>
      </w:pPr>
      <w:r>
        <w:rPr>
          <w:rFonts w:ascii="IRNazanin" w:hAnsi="IRNazanin" w:eastAsia="IRNazanin"/>
          <w:color w:val="111111"/>
          <w:sz w:val="28"/>
          <w:sz w:val="28"/>
          <w:szCs w:val="28"/>
          <w:rtl w:val="true"/>
          <w:lang w:bidi="fa-IR"/>
        </w:rPr>
        <w:t>ان أنت جدت بها علی تکن لها أهلا، و ان تمنع فاعدل مانع</w:t>
      </w:r>
    </w:p>
    <w:p>
      <w:pPr>
        <w:pStyle w:val="BookText"/>
        <w:rPr/>
      </w:pPr>
      <w:r>
        <w:rPr>
          <w:rFonts w:ascii="IRNazanin" w:hAnsi="IRNazanin" w:eastAsia="IRNazanin"/>
          <w:color w:val="111111"/>
          <w:sz w:val="28"/>
          <w:sz w:val="28"/>
          <w:szCs w:val="28"/>
          <w:rtl w:val="true"/>
          <w:lang w:bidi="fa-IR"/>
        </w:rPr>
        <w:t>ان الذی قسم الخلافه حازها فی صلب آدم للإمام السابع</w:t>
      </w:r>
    </w:p>
    <w:p>
      <w:pPr>
        <w:pStyle w:val="BookText"/>
        <w:rPr/>
      </w:pPr>
      <w:r>
        <w:rPr>
          <w:rFonts w:ascii="IRNazanin" w:hAnsi="IRNazanin" w:eastAsia="IRNazanin"/>
          <w:color w:val="111111"/>
          <w:sz w:val="28"/>
          <w:sz w:val="28"/>
          <w:szCs w:val="28"/>
          <w:rtl w:val="true"/>
          <w:lang w:bidi="fa-IR"/>
        </w:rPr>
        <w:t>جمع القلوب علیک جامع امرها و حوی رداؤک کل خیر جامع</w:t>
      </w:r>
    </w:p>
    <w:p>
      <w:pPr>
        <w:pStyle w:val="BookText"/>
        <w:rPr/>
      </w:pPr>
      <w:r>
        <w:rPr>
          <w:rFonts w:ascii="Amiri" w:hAnsi="Amiri" w:eastAsia="Amiri" w:cs="Amiri"/>
          <w:color w:val="111111"/>
          <w:sz w:val="28"/>
          <w:sz w:val="28"/>
          <w:szCs w:val="28"/>
          <w:rtl w:val="true"/>
          <w:lang w:bidi="ar-SA"/>
        </w:rPr>
        <w:t>فذکر ان المأمون حین انشده ابراهیم هذه القصیده،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ما قال یوسف لإخوته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2058127_73709187"/>
      <w:bookmarkStart w:id="671" w:name="_Toc258"/>
      <w:bookmarkEnd w:id="670"/>
      <w:r>
        <w:rPr>
          <w:rtl w:val="true"/>
        </w:rPr>
        <w:t>ذکر الخبر عن بناء المأمون ببوران</w:t>
      </w:r>
      <w:bookmarkEnd w:id="671"/>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بنی المأمون ببوران بنت الحسن بن سهل فی رمضان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 المأمون فی ذلک و ما کان فی ایام 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المأمون لما مضی الی فم الصلح الی معسکر الحسن بن سهل، حمل معه ابراهیم بن المهدی، و شخص المأمون من بغداد حین شخص الی ما هنالک للبناء ببوران، راکبا زورقا، حتی ارسی علی باب الحسن، و کان العباس بن المأمون قد تقدم أباه علی الظهر، فتلقاه الحسن خارجا عسکره فی موضع قد اتخذ له علی شاطئ دجلة، بنی له فیه جوسق، فلما عاینه العباس ثنی رجله لینزل، فحلف علیه الحسن الا یفعل، فلما ساواه ثنی رجله الحسن لینزل، 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امیر المؤمنین لا تنزل، فاعتنقه الحسن و هو راکب ثم امر ان یقدم الیه دابته، و دخلا جمیعا منزل الحسن، و وافی المأمون فی وقت العشاء، و ذلک فی شهر رمضان من سنه عشر و مائتین، فافطر هو و الحسن 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دینار بن عبد الله قائم علی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فرغوا من الافطار،</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غسلوا ایدیهم، فدعا المأمون بشراب، فاتی بجام ذهب فصب فیه و شرب، و مد یده بجام فیه شراب الی الحسن، فتباطا عنه الحسن، لأنه لم یکن یشرب قبل ذلک، فغمز دینار بن عبد الله الحسن،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اشربه باذنک و امرک؟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امری لم امدد یدی إلیک، فاخذ الجام فشربه فلما کان فی اللیلة الثانیه، جمع بین محمد بن الحسن بن سهل و العباسه بنت الفضل ذی الرئاستین، فلما کان فی اللیلة الثالثه دخل علی بوران، و عندها حمدونه و أم جعفر وجدتها، فلما جلس المأمون معها نثرت علیها جدتها الف دره کانت فی صینیة ذهب، فامر المأمون ان تجمع، و سالها عن عدد ذلک الدر کم هو؟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حبه، فامر بعدها فنقصت عشرا،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أخذها منکم فلیردها،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زجله، فأمره بردها،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انما نثر لنأخذه،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ردها فانی اخلفها علیک، فردها و جمع المأمون ذلک الدر فی الانیه کما کان، فوضع فی حجرها،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نحلتک، و سلی حوائجک، فامسکت فقالت لها 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کلمی سیدک، و سلیه حوائجک فقد امرک، فسألته الرضا عن ابراهیم بن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و سألته الاذن لام جعفر فی الحج، فاذن لها و ألبستها أم جعفر البدنه الأمویة، و ابتنی بها فی لیلته، و اوقد فی تلک اللیلة شمعه عنبر، فیها اربعون منا فی تور ذهب فأنکر المأمون ذلک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سرف، فلما کان من الغد دعا بابراهیم بن المهدی فجاء یمشی من شاطئ دجلة، علیه مبطنه ملحم، و هو معتم بعمامة، حتی دخل، فلما رفع الستر عن المأمون رمی بنفسه، فصاح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لا باس علیک، فدخل فسلم علیه تسلیم الخلافه، و قبل یده، و انشد شعره، و دعا بالخلع فخلع علیه خلعه ثانیه، و دعا له بمرکب و قلده سیفا، و خرج فسلم الناس، و رد الی موضعه</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المأمون اقام عند الحسن بن سهل سبعه عشر یوما یعد له فی کل یوم لجمیع من معه جمیع ما یحتاج الیه، و ان الحسن خلع علی القواد علی مراتبهم، و حملهم و وصلهم، و کان مبلغ النفقة علیهم خمسین الف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المأمون غسان بن عباد عند منصرفه ان یدفع الی الحسن عشره آلاف الف من مال فارس، و اقطعه الصلح فحملت الیه علی المکان، و کانت معده عند غسان بن عباد، فجلس الحسن ففرقها فی قواده و اصحابه و حشمه و خدمه، فلما انصرف المأمون شیعه الحسن، ثم رجع الی فم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احمد بن الحسن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أهلنا یتحدثون ان الحسن بن سهل کتب رقاعا فیها أسماء ضیاعه، و نثرها علی القواد و علی بنی هاشم، فمن وقعت فی یده رقعه منها فیها اسم ضیعه بعث فتسلمها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الحسن علی بن الحسین بن عبد الأعلی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سهل یوما بأشیاء کانت فی أم جعفر، و وصف رجاحه عقلها و فهمها،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یوما المأمون بفم الصلح حیث خرج إلینا عن النفقة علی بوران، و سال حمدونه بنت غضیض عن مقدار ما انفقت فی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حمدونه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انفقت خمسه و عشرین الف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قد انفقت ما بین خمسه و ثلاثین الف الف الی سبعه و ثلاثین الف الف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أعددنا له شمعتین من عنبر،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بها لیلا، فاوقدتا بین یدیه، فکثر دخانهما،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ارفعوهما قد اذانا الدخان، و هاتوا الشمع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نحلتها أم جعفر فی ذلک الیوم الصلح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سبب عود الصلح الی ملکی، و کانت قبل ذلک لی، فدخل علی یوما حمید الطوسی فاقرانی اربعه ابیات امتدح بها ذا الریاستین،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ننفذها لک ذی الریاستین، و اقطعک الصلح فی العاجل الی ان تأتی مکافاتک</w:t>
      </w:r>
    </w:p>
    <w:p>
      <w:pPr>
        <w:pStyle w:val="BookText"/>
        <w:rPr/>
      </w:pPr>
      <w:r>
        <w:rPr>
          <w:rFonts w:ascii="IRNazanin" w:hAnsi="IRNazanin" w:eastAsia="IRNazanin"/>
          <w:color w:val="111111"/>
          <w:sz w:val="28"/>
          <w:sz w:val="28"/>
          <w:szCs w:val="28"/>
          <w:rtl w:val="true"/>
          <w:lang w:bidi="fa-IR"/>
        </w:rPr>
        <w:t>من قبله فاقطعته إیاها، ثم ردها المأمون علی أم جعفر فنحلتها 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علی بن الحسین ان الحسن بن سهل کان لا ترفع الستور عنه، و لا یرفع الشمع من بین یدیه حتی تطلع الشمس و یتبینها إذا نظر إلیها و کان متطیرا یحب ان یقال له إذا 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انصرفنا من فرح و سرور، و یکره ان یذکر له جنازة او موت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علیه یوما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الحسین ادخل ابنه الحسن الیوم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لی و انصرفت، فوجدت فی منزلی عشرین الف درهم هبه للحسن و کتابا بعشرین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وهب لی من ارضه بالبصرة ما قوم بخمسین الف دینار، فقبضه عنی بغا الکبیر، و اضافه الی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حسان الزیادی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المأمون الی الحسن بن سهل، اقام عنده أیاما بعد البناء ببوران، و کان مقامه فی مسیره و ذهابه و رجوعه اربعین یوما و دخل الی بغداد یوم الخمیس لإحدی عشره لیله خلت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موسی الخوارزمی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المأمون نحو الحسن ابن سهل الی فم الصلح لثمان خلون من شهر رمضان، و رحل من فم الصلح لتسع بقین من شوال سنه عشر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هلک حمید بن عبد الحمید یوم الفطر من هذه السنه، و قالت جاریته 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اصبح یوم الفطر مغتبطا فما غبطنا به و الله محمود</w:t>
      </w:r>
    </w:p>
    <w:p>
      <w:pPr>
        <w:pStyle w:val="BookText"/>
        <w:rPr/>
      </w:pPr>
      <w:r>
        <w:rPr>
          <w:rFonts w:ascii="IRNazanin" w:hAnsi="IRNazanin" w:eastAsia="IRNazanin"/>
          <w:color w:val="111111"/>
          <w:sz w:val="28"/>
          <w:sz w:val="28"/>
          <w:szCs w:val="28"/>
          <w:rtl w:val="true"/>
          <w:lang w:bidi="fa-IR"/>
        </w:rPr>
        <w:t>او کان منتظرا فی الفطر سیده فان سیدنا فی الترب ملحود</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افتتح عبد الله بن طاهر مصر، و استامن الیه عبید الله بن السری بن الحکم</w:t>
      </w:r>
      <w:r>
        <w:rPr>
          <w:rFonts w:eastAsia="IRNazanin" w:cs="IRNazanin"/>
          <w:color w:val="111111"/>
          <w:sz w:val="28"/>
          <w:szCs w:val="28"/>
          <w:rtl w:val="true"/>
          <w:lang w:bidi="fa-IR"/>
        </w:rPr>
        <w:t>.</w:t>
      </w:r>
      <w:bookmarkStart w:id="672" w:name="pg11455_92414"/>
    </w:p>
    <w:p>
      <w:pPr>
        <w:pStyle w:val="Heading3"/>
        <w:numPr>
          <w:ilvl w:val="2"/>
          <w:numId w:val="1"/>
        </w:numPr>
        <w:rPr/>
      </w:pPr>
      <w:bookmarkStart w:id="673" w:name="__RefHeading___Toc2058129_73709187"/>
      <w:bookmarkStart w:id="674" w:name="_Toc259"/>
      <w:bookmarkEnd w:id="672"/>
      <w:bookmarkEnd w:id="673"/>
      <w:r>
        <w:rPr>
          <w:rtl w:val="true"/>
        </w:rPr>
        <w:t>ذکر الخبر عن سبب شخوص عبد الله بن طاهر من الرقة الی مصر</w:t>
      </w:r>
      <w:bookmarkEnd w:id="674"/>
    </w:p>
    <w:p>
      <w:pPr>
        <w:pStyle w:val="BookText"/>
        <w:rPr/>
      </w:pPr>
      <w:r>
        <w:rPr>
          <w:rFonts w:ascii="IRNazanin" w:hAnsi="IRNazanin" w:eastAsia="IRNazanin"/>
          <w:color w:val="111111"/>
          <w:sz w:val="28"/>
          <w:sz w:val="28"/>
          <w:szCs w:val="28"/>
          <w:rtl w:val="true"/>
          <w:lang w:bidi="fa-IR"/>
        </w:rPr>
        <w:t>و سبب خروج ابن السری الیه فی الامان</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عبد الله بن طاهر لما فرغ من نصر بن شبث العقیلی، و وجهه الی المأمون فوصل الیه ببغداد کتب المأمون یأمره بالمصیر الی مصر، فحدثنی احمد بن محمد بن مخلد، انه کان یومئذ بمصر، و ان عبد الله بن طاهر لما قرب منها، و صار منها علی مرحلة، قدم قائدا من قواده إلیها لیرتاد لمعسکره موضعا یعسکر فیه، و قد خندق ابن السری علیها خندقا، فاتصل الخبر بابن السری عن مصیر القائد الی ما قرب منها، فخرج بمن استجاب له من اصحابه الی القائد الذی کان عبد الله بن طاهر وجهه لطلب موضع معسکره، فالتقی جیش ابن السری و قائد عبد الله و اصحابه و هم فی قله، فجال القائد و اصحابه جولة، و ابرد القائد الی عبد الله بریدا یخبره بخبره و خبر ابن السری، فحمل رجاله علی البغال، علی کل بغل رجلین بالتهما و ادواتهما، و جنبوا الخیل، و أسرعوا السیر حتی لحقوا القائد و ابن السری، فلم تکن من عند الله و اصحابه الا جمله واحده حتی انهزم ابن السری و اصحابه، و تساقطت عامه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الخندق، فمن هلک منهم بسقوط بعضهم علی بعض فی الخندق کان اکثر ممن قتله الجند بالسیف، و انهزم ابن السری، فدخل الفسطاط، و اغلق علی نفسه و اصحابه و من فیها الباب، و حاصره عبد الله بن طاهر، فلم یعاوده ابن السری الحرب بعد ذلک حتی خرج الیه فی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ذی القلمین،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ابن السری الی عبد الله بن طاهر لما ورد مصر و مانعه من دخولها بألف وصیف و وصیفه، مع کل وصیف الف دینار فی کیس حریر، و بعث بهم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ذلک علیه عبد الله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قبلت هدیتک نهارا لقبلتها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بِهَدِیَّتِکُمْ تَفْرَحُونَ</w:t>
      </w:r>
    </w:p>
    <w:p>
      <w:pPr>
        <w:pStyle w:val="BookText"/>
        <w:rPr/>
      </w:pPr>
      <w:r>
        <w:rPr>
          <w:rFonts w:ascii="IRNazanin" w:hAnsi="IRNazanin" w:eastAsia="IRNazanin"/>
          <w:color w:val="111111"/>
          <w:sz w:val="28"/>
          <w:sz w:val="28"/>
          <w:szCs w:val="28"/>
          <w:rtl w:val="true"/>
          <w:lang w:bidi="fa-IR"/>
        </w:rPr>
        <w:t xml:space="preserve">اِرْجِعْ إِلَیْهِمْ فَلَنَأْتِیَنَّهُمْ بِجُنُودٍ لاٰ قِبَلَ لَهُمْ بِهٰا وَ لَنُخْرِجَنَّهُمْ مِنْهٰا أَذِلَّةً وَ هُمْ صٰاغِرُونَ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طلب الامان منه، و خرج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احمد بن حفص بن عمر، عن ابی السمراء،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الأمیر عبد الله بن طاهر متوجهین الی مصر، حتی إذا کنا بین الرملة و دمشق، إذا نحن بأعرابی قد اعترض، فإذا شیخ فیه بقیة علی بعیر له اورق، فسلم علینا فرددنا ع قال ابو السمراء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إسحاق بن ابراهیم الرافقی و إسحاق بن ابی ربعی، و نحن نسایر الأمیر، و کنا یومئذ افره من الأمیر دواب، و اجود منه کسا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الأعرابی ینظر فی وجوهنا،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قد الححت فی النظر، اعرفت شیئا أم انکرته؟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عرفتکم قبل یومی هذا، و لا انکرتکم لسوء أراه فیکم، و لکنی رجل حسن الفراسة فی الناس، جید المعرفة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فاشرت له الی إسحاق بن ابی ربعی،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کاتبا داهی الکتابه بین علیه و تادیب العراق منیر</w:t>
      </w:r>
    </w:p>
    <w:p>
      <w:pPr>
        <w:pStyle w:val="BookText"/>
        <w:rPr/>
      </w:pPr>
      <w:r>
        <w:rPr>
          <w:rFonts w:ascii="IRNazanin" w:hAnsi="IRNazanin" w:eastAsia="IRNazanin"/>
          <w:color w:val="111111"/>
          <w:sz w:val="28"/>
          <w:sz w:val="28"/>
          <w:szCs w:val="28"/>
          <w:rtl w:val="true"/>
          <w:lang w:bidi="fa-IR"/>
        </w:rPr>
        <w:t>له حرکات قد یشاهدن انه علیم بتقسیط الخراج بصیر</w:t>
      </w:r>
    </w:p>
    <w:p>
      <w:pPr>
        <w:pStyle w:val="BookText"/>
        <w:rPr/>
      </w:pPr>
      <w:r>
        <w:rPr>
          <w:rFonts w:ascii="IRNazanin" w:hAnsi="IRNazanin" w:eastAsia="IRNazanin"/>
          <w:color w:val="111111"/>
          <w:sz w:val="28"/>
          <w:sz w:val="28"/>
          <w:szCs w:val="28"/>
          <w:rtl w:val="true"/>
          <w:lang w:bidi="fa-IR"/>
        </w:rPr>
        <w:t>و نظر الی إسحاق بن ابراهیم الرافقی،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نسک ما علیه ضمیره یحب الهدایا، بالرجال مکور</w:t>
      </w:r>
    </w:p>
    <w:p>
      <w:pPr>
        <w:pStyle w:val="BookText"/>
        <w:rPr/>
      </w:pPr>
      <w:r>
        <w:rPr>
          <w:rFonts w:ascii="IRNazanin" w:hAnsi="IRNazanin" w:eastAsia="IRNazanin"/>
          <w:color w:val="111111"/>
          <w:sz w:val="28"/>
          <w:sz w:val="28"/>
          <w:szCs w:val="28"/>
          <w:rtl w:val="true"/>
          <w:lang w:bidi="fa-IR"/>
        </w:rPr>
        <w:t>اخال به جبنا و بخلا و شیمه تخبر عنه انه لوزیر</w:t>
      </w:r>
    </w:p>
    <w:p>
      <w:pPr>
        <w:pStyle w:val="BookText"/>
        <w:rPr/>
      </w:pPr>
      <w:r>
        <w:rPr>
          <w:rFonts w:ascii="IRNazanin" w:hAnsi="IRNazanin" w:eastAsia="IRNazanin"/>
          <w:color w:val="111111"/>
          <w:sz w:val="28"/>
          <w:sz w:val="28"/>
          <w:szCs w:val="28"/>
          <w:rtl w:val="true"/>
          <w:lang w:bidi="fa-IR"/>
        </w:rPr>
        <w:t>ثم نظر الی و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ندیم للأمیر و مؤنس یکون له بالقرب منه سرور</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اخاله للاشعار و العلم راویا فبعض ندیم مره و سمیر</w:t>
      </w:r>
    </w:p>
    <w:p>
      <w:pPr>
        <w:pStyle w:val="BookText"/>
        <w:rPr/>
      </w:pPr>
      <w:r>
        <w:rPr>
          <w:rFonts w:ascii="IRNazanin" w:hAnsi="IRNazanin" w:eastAsia="IRNazanin"/>
          <w:color w:val="111111"/>
          <w:sz w:val="28"/>
          <w:sz w:val="28"/>
          <w:szCs w:val="28"/>
          <w:rtl w:val="true"/>
          <w:lang w:bidi="fa-IR"/>
        </w:rPr>
        <w:t>ثم نظر الی الأمیر و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الأمیر المرتجی سیب کفه فما ان له فیمن رایت نظیر</w:t>
      </w:r>
    </w:p>
    <w:p>
      <w:pPr>
        <w:pStyle w:val="BookText"/>
        <w:rPr/>
      </w:pPr>
      <w:r>
        <w:rPr>
          <w:rFonts w:ascii="IRNazanin" w:hAnsi="IRNazanin" w:eastAsia="IRNazanin"/>
          <w:color w:val="111111"/>
          <w:sz w:val="28"/>
          <w:sz w:val="28"/>
          <w:szCs w:val="28"/>
          <w:rtl w:val="true"/>
          <w:lang w:bidi="fa-IR"/>
        </w:rPr>
        <w:t>علیه رداء من جمال و هیبة و وجه بادراک النجاح بشیر</w:t>
      </w:r>
    </w:p>
    <w:p>
      <w:pPr>
        <w:pStyle w:val="BookText"/>
        <w:rPr/>
      </w:pPr>
      <w:r>
        <w:rPr>
          <w:rFonts w:ascii="IRNazanin" w:hAnsi="IRNazanin" w:eastAsia="IRNazanin"/>
          <w:color w:val="111111"/>
          <w:sz w:val="28"/>
          <w:sz w:val="28"/>
          <w:szCs w:val="28"/>
          <w:rtl w:val="true"/>
          <w:lang w:bidi="fa-IR"/>
        </w:rPr>
        <w:t>لقد عصم الاسلام منه بدابد به عاش معروف و مات نکیر</w:t>
      </w:r>
    </w:p>
    <w:p>
      <w:pPr>
        <w:pStyle w:val="BookText"/>
        <w:rPr/>
      </w:pPr>
      <w:r>
        <w:rPr>
          <w:rFonts w:ascii="IRNazanin" w:hAnsi="IRNazanin" w:eastAsia="IRNazanin"/>
          <w:color w:val="111111"/>
          <w:sz w:val="28"/>
          <w:sz w:val="28"/>
          <w:szCs w:val="28"/>
          <w:rtl w:val="true"/>
          <w:lang w:bidi="fa-IR"/>
        </w:rPr>
        <w:t>الا انما عبد الإله بن طاهر لنا والد بر بنا، و امیر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ذلک من عبد الله احسن موقع، و اعجبه ما قال الشیخ، فامر له بخمسمائة دینار، و امره ان یصحبه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الحسن بن یحیی الفهری،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لقینا البطین الشاعر الحمصی، و نحن مع عبد الله بن طاهر فیما بین سلمیه و حمص، فوقف علی الطریق، فقال لعبد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و أهلا و سهلا بابن ذی الجود طاهر بن الحسین</w:t>
      </w:r>
    </w:p>
    <w:p>
      <w:pPr>
        <w:pStyle w:val="BookText"/>
        <w:rPr/>
      </w:pPr>
      <w:r>
        <w:rPr>
          <w:rFonts w:ascii="IRNazanin" w:hAnsi="IRNazanin" w:eastAsia="IRNazanin"/>
          <w:color w:val="111111"/>
          <w:sz w:val="28"/>
          <w:sz w:val="28"/>
          <w:szCs w:val="28"/>
          <w:rtl w:val="true"/>
          <w:lang w:bidi="fa-IR"/>
        </w:rPr>
        <w:t>مرحبا مرحبا و أهلا و سهلا بابن ذی الغرتین فی الدعوتین</w:t>
      </w:r>
    </w:p>
    <w:p>
      <w:pPr>
        <w:pStyle w:val="BookText"/>
        <w:rPr/>
      </w:pPr>
      <w:r>
        <w:rPr>
          <w:rFonts w:ascii="IRNazanin" w:hAnsi="IRNazanin" w:eastAsia="IRNazanin"/>
          <w:color w:val="111111"/>
          <w:sz w:val="28"/>
          <w:sz w:val="28"/>
          <w:szCs w:val="28"/>
          <w:rtl w:val="true"/>
          <w:lang w:bidi="fa-IR"/>
        </w:rPr>
        <w:t>مرحبا مرحبا بمن کفه البحر إذا فاض مزبد الرجوین</w:t>
      </w:r>
    </w:p>
    <w:p>
      <w:pPr>
        <w:pStyle w:val="BookText"/>
        <w:rPr/>
      </w:pPr>
      <w:r>
        <w:rPr>
          <w:rFonts w:ascii="IRNazanin" w:hAnsi="IRNazanin" w:eastAsia="IRNazanin"/>
          <w:color w:val="111111"/>
          <w:sz w:val="28"/>
          <w:sz w:val="28"/>
          <w:szCs w:val="28"/>
          <w:rtl w:val="true"/>
          <w:lang w:bidi="fa-IR"/>
        </w:rPr>
        <w:t>ما یبالی المأمون ایده الله إذا کنتما له باقیین</w:t>
      </w:r>
    </w:p>
    <w:p>
      <w:pPr>
        <w:pStyle w:val="BookText"/>
        <w:rPr/>
      </w:pPr>
      <w:r>
        <w:rPr>
          <w:rFonts w:ascii="IRNazanin" w:hAnsi="IRNazanin" w:eastAsia="IRNazanin"/>
          <w:color w:val="111111"/>
          <w:sz w:val="28"/>
          <w:sz w:val="28"/>
          <w:szCs w:val="28"/>
          <w:rtl w:val="true"/>
          <w:lang w:bidi="fa-IR"/>
        </w:rPr>
        <w:t>أنت غرب و ذاک شرق مقیما ای فتق اتی من الجانبین</w:t>
      </w:r>
    </w:p>
    <w:p>
      <w:pPr>
        <w:pStyle w:val="BookText"/>
        <w:rPr/>
      </w:pPr>
      <w:r>
        <w:rPr>
          <w:rFonts w:ascii="IRNazanin" w:hAnsi="IRNazanin" w:eastAsia="IRNazanin"/>
          <w:color w:val="111111"/>
          <w:sz w:val="28"/>
          <w:sz w:val="28"/>
          <w:szCs w:val="28"/>
          <w:rtl w:val="true"/>
          <w:lang w:bidi="fa-IR"/>
        </w:rPr>
        <w:t>و حقیق إذ کنتما فی قدیم لزریق و مصعب و حسین</w:t>
      </w:r>
    </w:p>
    <w:p>
      <w:pPr>
        <w:pStyle w:val="BookText"/>
        <w:rPr/>
      </w:pPr>
      <w:r>
        <w:rPr>
          <w:rFonts w:ascii="IRNazanin" w:hAnsi="IRNazanin" w:eastAsia="IRNazanin"/>
          <w:color w:val="111111"/>
          <w:sz w:val="28"/>
          <w:sz w:val="28"/>
          <w:szCs w:val="28"/>
          <w:rtl w:val="true"/>
          <w:lang w:bidi="fa-IR"/>
        </w:rPr>
        <w:t>ان تنالا ما نلتماه من المجد و ان تعلوا علی الثقلین</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البطین الشاعر الحمصی،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یا غلام و انظر کم بیتا؟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سبعه، فامر له بسبعه آلاف درهم او بسبعمائة دینار، ثم لم یزل معه حتی دخلوا مصر و الإسکندریة، حتی انخسف به و بدابته مخرج، فمات فیه بالإسکندریة</w:t>
      </w:r>
      <w:r>
        <w:rPr>
          <w:rFonts w:eastAsia="IRNazanin" w:cs="IRNazanin"/>
          <w:color w:val="111111"/>
          <w:sz w:val="28"/>
          <w:szCs w:val="28"/>
          <w:rtl w:val="true"/>
          <w:lang w:bidi="fa-IR"/>
        </w:rPr>
        <w:t>.</w:t>
      </w:r>
      <w:bookmarkStart w:id="675" w:name="pg11455_92417"/>
    </w:p>
    <w:p>
      <w:pPr>
        <w:pStyle w:val="Heading3"/>
        <w:numPr>
          <w:ilvl w:val="2"/>
          <w:numId w:val="1"/>
        </w:numPr>
        <w:rPr/>
      </w:pPr>
      <w:bookmarkStart w:id="676" w:name="__RefHeading___Toc2058131_73709187"/>
      <w:bookmarkStart w:id="677" w:name="_Toc260"/>
      <w:bookmarkEnd w:id="675"/>
      <w:bookmarkEnd w:id="676"/>
      <w:r>
        <w:rPr>
          <w:rtl w:val="true"/>
        </w:rPr>
        <w:t>ذکر الخبر عن فتح عبد الله بن طاهر الإسکندریة</w:t>
      </w:r>
      <w:bookmarkEnd w:id="677"/>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فتح عبد الله بن طاهر 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کان فتحه إیاها فی سنه احدی عشره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اجلی من کان تغلب علیها من اهل الاندلس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 و امرهم</w:t>
      </w:r>
      <w:bookmarkStart w:id="678" w:name="pg11455_92418"/>
    </w:p>
    <w:p>
      <w:pPr>
        <w:pStyle w:val="Heading3"/>
        <w:numPr>
          <w:ilvl w:val="2"/>
          <w:numId w:val="1"/>
        </w:numPr>
        <w:rPr/>
      </w:pPr>
      <w:bookmarkStart w:id="679" w:name="__RefHeading___Toc2058133_73709187"/>
      <w:bookmarkStart w:id="680" w:name="_Toc261"/>
      <w:bookmarkEnd w:id="678"/>
      <w:bookmarkEnd w:id="679"/>
      <w:r>
        <w:rPr>
          <w:rtl w:val="true"/>
        </w:rPr>
        <w:t>ذکر الخبر عن خروج اهل قم علی السلطان</w:t>
      </w:r>
      <w:bookmarkEnd w:id="680"/>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خلع اهل قم السلطان و منعوا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خلعهم السلطان و مال امرهم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سبب خلعهم ایاه کان انهم کانوا استکثروا ما علیهم من الخراج، و کان خراجهم الفی الف درهم، و کان المأمون قد حط عن اهل الری حین دخلها منصرفا من خراسان الی العراق، ما قد ذکرت قبل، فطمع اهل قم من المأمون فی الفعل بهم فی الحط عنهم و التخفیف مثل الذی فعل من ذلک باهل الری، فرفعوا الیه یسالونه الحط، و یشکون الیه ثقله علیهم، فلم یجبهم المأمون الی ما سألوه، فامتنعوا من ادائه، فوجه المأمون الیهم علی بن هشام، ثم امده بعجیف بن عنبسة، و قدم قائد لحمید یقال له محمد بن یوسف الکح بعرض من خراسان، فکتب الیه بالمصیر الی قم لحرب أهلها مع علی بن هشام، فحاربهم علی فظفر بهم، و قتل یحیی بن عمران و هدم سور قم، و جباها سبعه آلاف الف درهم بعد ما کانوا یتظلمون من الفی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هذه السنه شهریار، و هو ابن شروین، و صار فی موضعه ابنه سابور، فنازعه مازیار بن قارن فاسره و قتله، و صارت الجبال فی یدی مازیار ابن 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صالح بن العباس بن محمد و هو یومئذ والی مکة</w:t>
      </w:r>
      <w:r>
        <w:rPr>
          <w:rFonts w:eastAsia="IRNazanin" w:cs="IRNazanin"/>
          <w:color w:val="111111"/>
          <w:sz w:val="28"/>
          <w:szCs w:val="28"/>
          <w:rtl w:val="true"/>
          <w:lang w:bidi="fa-IR"/>
        </w:rPr>
        <w:t>.</w:t>
      </w:r>
      <w:bookmarkStart w:id="681" w:name="pg11455_92419"/>
    </w:p>
    <w:p>
      <w:pPr>
        <w:pStyle w:val="BookText"/>
        <w:rPr/>
      </w:pPr>
      <w:bookmarkEnd w:id="681"/>
      <w:r>
        <w:rPr>
          <w:rFonts w:ascii="IRNazanin" w:hAnsi="IRNazanin" w:eastAsia="IRNazanin"/>
          <w:color w:val="111111"/>
          <w:sz w:val="28"/>
          <w:sz w:val="28"/>
          <w:szCs w:val="28"/>
          <w:rtl w:val="true"/>
          <w:lang w:bidi="fa-IR"/>
        </w:rPr>
        <w:t>ثم دخلت</w:t>
      </w:r>
    </w:p>
    <w:p>
      <w:pPr>
        <w:pStyle w:val="Heading2"/>
        <w:numPr>
          <w:ilvl w:val="1"/>
          <w:numId w:val="1"/>
        </w:numPr>
        <w:rPr/>
      </w:pPr>
      <w:bookmarkStart w:id="682" w:name="__RefHeading___Toc2058135_73709187"/>
      <w:bookmarkStart w:id="683" w:name="_Toc262"/>
      <w:bookmarkEnd w:id="682"/>
      <w:r>
        <w:rPr>
          <w:rtl w:val="true"/>
        </w:rPr>
        <w:t>سنه احدی عشره و مائتین</w:t>
      </w:r>
      <w:bookmarkEnd w:id="683"/>
    </w:p>
    <w:p>
      <w:pPr>
        <w:pStyle w:val="Heading3"/>
        <w:numPr>
          <w:ilvl w:val="2"/>
          <w:numId w:val="1"/>
        </w:numPr>
        <w:rPr/>
      </w:pPr>
      <w:bookmarkStart w:id="684" w:name="__RefHeading___Toc2058137_73709187"/>
      <w:bookmarkStart w:id="685" w:name="_Toc263"/>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686" w:name="__RefHeading___Toc2058139_73709187"/>
      <w:bookmarkStart w:id="687" w:name="_Toc264"/>
      <w:bookmarkEnd w:id="686"/>
      <w:r>
        <w:rPr>
          <w:rtl w:val="true"/>
        </w:rPr>
        <w:t>امر عبید الله بن السری</w:t>
      </w:r>
      <w:bookmarkEnd w:id="687"/>
    </w:p>
    <w:p>
      <w:pPr>
        <w:pStyle w:val="BookText"/>
        <w:rPr/>
      </w:pPr>
      <w:r>
        <w:rPr>
          <w:rFonts w:ascii="IRNazanin" w:hAnsi="IRNazanin" w:eastAsia="IRNazanin"/>
          <w:color w:val="111111"/>
          <w:sz w:val="28"/>
          <w:sz w:val="28"/>
          <w:szCs w:val="28"/>
          <w:rtl w:val="true"/>
          <w:lang w:bidi="fa-IR"/>
        </w:rPr>
        <w:t>فمن ذلک خروج عبید الله بن السری الی عبد الله بن طاهر بالأمان، و دخول عبد الله بن طاهر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ذلک فی سنه عشر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 ابن السری خرج الی عبد الله بن طاهر یوم السبت لخمس بقین من صفر سنه احدی عشره و مائتین، و ادخل بغداد لسبع بقین من رجب سنه احدی عشره و مائتین، و انزل مدینه ابی جعفر، و اقام عبد الله بن طاهر بمصر والیا علیها و علی سائر الشام و الجزیرة، فذکر عن طاهر بن خالد ابن نزار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المأمون الی عبد الله بن طاهر و هو بمصر حین فتحها فی اسفل کتاب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أنت و مولای و من اشکر نعماه</w:t>
      </w:r>
    </w:p>
    <w:p>
      <w:pPr>
        <w:pStyle w:val="BookText"/>
        <w:rPr/>
      </w:pPr>
      <w:r>
        <w:rPr>
          <w:rFonts w:ascii="IRNazanin" w:hAnsi="IRNazanin" w:eastAsia="IRNazanin"/>
          <w:color w:val="111111"/>
          <w:sz w:val="28"/>
          <w:sz w:val="28"/>
          <w:szCs w:val="28"/>
          <w:rtl w:val="true"/>
          <w:lang w:bidi="fa-IR"/>
        </w:rPr>
        <w:t>فما احببت من امر فانی الدهر اهواه</w:t>
      </w:r>
    </w:p>
    <w:p>
      <w:pPr>
        <w:pStyle w:val="BookText"/>
        <w:rPr/>
      </w:pPr>
      <w:r>
        <w:rPr>
          <w:rFonts w:ascii="IRNazanin" w:hAnsi="IRNazanin" w:eastAsia="IRNazanin"/>
          <w:color w:val="111111"/>
          <w:sz w:val="28"/>
          <w:sz w:val="28"/>
          <w:szCs w:val="28"/>
          <w:rtl w:val="true"/>
          <w:lang w:bidi="fa-IR"/>
        </w:rPr>
        <w:t>و ما تکره من شیء فانی لست ارضاه</w:t>
      </w:r>
    </w:p>
    <w:p>
      <w:pPr>
        <w:pStyle w:val="BookText"/>
        <w:rPr/>
      </w:pPr>
      <w:r>
        <w:rPr>
          <w:rFonts w:ascii="IRNazanin" w:hAnsi="IRNazanin" w:eastAsia="IRNazanin"/>
          <w:color w:val="111111"/>
          <w:sz w:val="28"/>
          <w:sz w:val="28"/>
          <w:szCs w:val="28"/>
          <w:rtl w:val="true"/>
          <w:lang w:bidi="fa-IR"/>
        </w:rPr>
        <w:t>لک الله علی ذاک لک الله لک الله</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عطاء صاحب مظالم عبد الله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اخوه المأمون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عبد الله بن طاهر یمیل الی ولد ابی طالب، و کذا کان أبوه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المأمون ذلک و انکره، ثم عاد بمثل هذا القول، فدس الیه رجلا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فی هیئة القراء و النساک الی مصر، فادع جماعه من کبرائها الی القاسم بن ابراهیم بن طباطبا، و اذکر مناقبه و علمه و فضائله، ثم صر بعد ذلک الی بعض بطانه عبد الله بن طاهر، ثم ائته فادعه و رغبه فی استجابته له، و ابحث عن دفین نیته بحثا شافیا، و ائتنی بما تسمع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ما قال له، و امره به، حتی إذا</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جماعه من الرؤساء و الاعلام، قعد یوما بباب عبد الله بن طاهر، و قد رکب الی عبید الله بن السری بعد صلحه و امانه، فلما انصرف قام الیه الرجل، فاخرج من کمه رقعه فدفعها الیه، فأخذها بیده، فما هو الا ان دخل فخرج الحاجب الیه، فادخله علیه و هو قاعد علی بساطه، ما بینه و بین الارض غیره، و قد مد رجلیه، و خفاه فیهما،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ما فی رقعتک من جمله کلامک، فهات 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امانک و ذمه الله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له ما اراد، و دعاه الی القاسم، و اخبره بفضائله و علمه و زهده،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تنصفنی؟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شکر الله علی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شکر بعضهم لبعض عند الاحسان و المنة و التفضل؟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فتجیء الی و انا فی هذه الحاله التی تری، لی خاتم فی المشرق جائز و فی المغرب کذلک، و فیما بینهما امری مطاع، و قولی مقبول، ثم ما التفت یمینی و لا شمالی و ورائی و قد أمی الا رایت نعمه لرجل أنعمها علی، و منه ختم بها رقبتی، و یدا لائحه بیضاء ابتدانی بها تفضلا و کرما، فتدعونی الی الکفر بهذه النعمه و هذا الاحسان،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اغدر بمن کان أولا لهذا و آخرا، واسع فی ازاله خیط عنقه و سفک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 لو دعوتنی الی الجنه عیانا من حیث اعلم، ا کان الله یحب ان اغدر به، و اکفر إحسانه و منته، و انکث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الرجل،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قد بلغنی امرک، و تالله ما اخاف علیک الا نفسک، فارحل عن هذا البلد، فان السلطان الأعظم ان بلغه 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آمن ذلک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الجانی علی نفسک و نفس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ایس الرجل مما عنده جاء الی المأمون، فاخبره الخبر، فاستبشر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غرس یدی، و الف ادبی، و ترب تلقیحی، و لم یظهر من ذلک لأحد شیئا، و لا علم به عبد الله الا بعد موت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عبد الله بن طاهر انه قال و هو محاصر بمصر عبید الله بن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بکرت تسبل دمعا ان رات وشک براحی</w:t>
      </w:r>
    </w:p>
    <w:p>
      <w:pPr>
        <w:pStyle w:val="BookText"/>
        <w:rPr/>
      </w:pPr>
      <w:r>
        <w:rPr>
          <w:rFonts w:ascii="IRNazanin" w:hAnsi="IRNazanin" w:eastAsia="IRNazanin"/>
          <w:color w:val="111111"/>
          <w:sz w:val="28"/>
          <w:sz w:val="28"/>
          <w:szCs w:val="28"/>
          <w:rtl w:val="true"/>
          <w:lang w:bidi="fa-IR"/>
        </w:rPr>
        <w:t>و تبدلت صقیلا یمنیا بوشاحی</w:t>
      </w:r>
    </w:p>
    <w:p>
      <w:pPr>
        <w:pStyle w:val="BookText"/>
        <w:rPr/>
      </w:pPr>
      <w:r>
        <w:rPr>
          <w:rFonts w:ascii="IRNazanin" w:hAnsi="IRNazanin" w:eastAsia="IRNazanin"/>
          <w:color w:val="111111"/>
          <w:sz w:val="28"/>
          <w:sz w:val="28"/>
          <w:szCs w:val="28"/>
          <w:rtl w:val="true"/>
          <w:lang w:bidi="fa-IR"/>
        </w:rPr>
        <w:t>و تمادیت بسیر لغدو و رواح</w:t>
      </w:r>
    </w:p>
    <w:p>
      <w:pPr>
        <w:pStyle w:val="BookText"/>
        <w:rPr/>
      </w:pPr>
      <w:r>
        <w:rPr>
          <w:rFonts w:ascii="IRNazanin" w:hAnsi="IRNazanin" w:eastAsia="IRNazanin"/>
          <w:color w:val="111111"/>
          <w:sz w:val="28"/>
          <w:sz w:val="28"/>
          <w:szCs w:val="28"/>
          <w:rtl w:val="true"/>
          <w:lang w:bidi="fa-IR"/>
        </w:rPr>
        <w:t>زعمت جهلا بانی تعب غیر مراح</w:t>
      </w:r>
    </w:p>
    <w:p>
      <w:pPr>
        <w:pStyle w:val="BookText"/>
        <w:rPr/>
      </w:pPr>
      <w:r>
        <w:rPr>
          <w:rFonts w:ascii="IRNazanin" w:hAnsi="IRNazanin" w:eastAsia="IRNazanin"/>
          <w:color w:val="111111"/>
          <w:sz w:val="28"/>
          <w:sz w:val="28"/>
          <w:szCs w:val="28"/>
          <w:rtl w:val="true"/>
          <w:lang w:bidi="fa-IR"/>
        </w:rPr>
        <w:t>اقصری عنی فانی سالک قصد فلاحی</w:t>
      </w:r>
    </w:p>
    <w:p>
      <w:pPr>
        <w:pStyle w:val="BookText"/>
        <w:rPr/>
      </w:pPr>
      <w:r>
        <w:rPr>
          <w:rFonts w:ascii="IRNazanin" w:hAnsi="IRNazanin" w:eastAsia="IRNazanin"/>
          <w:color w:val="111111"/>
          <w:sz w:val="28"/>
          <w:sz w:val="28"/>
          <w:szCs w:val="28"/>
          <w:rtl w:val="true"/>
          <w:lang w:bidi="fa-IR"/>
        </w:rPr>
        <w:t>انا للمأمون عبد منه فی ظل جناح</w:t>
      </w:r>
    </w:p>
    <w:p>
      <w:pPr>
        <w:pStyle w:val="BookText"/>
        <w:rPr/>
      </w:pPr>
      <w:r>
        <w:rPr>
          <w:rFonts w:ascii="IRNazanin" w:hAnsi="IRNazanin" w:eastAsia="IRNazanin"/>
          <w:color w:val="111111"/>
          <w:sz w:val="28"/>
          <w:sz w:val="28"/>
          <w:szCs w:val="28"/>
          <w:rtl w:val="true"/>
          <w:lang w:bidi="fa-IR"/>
        </w:rPr>
        <w:t>ان یعاف الله یوما فقریب مستراحی</w:t>
      </w:r>
    </w:p>
    <w:p>
      <w:pPr>
        <w:pStyle w:val="BookText"/>
        <w:rPr/>
      </w:pPr>
      <w:r>
        <w:rPr>
          <w:rFonts w:ascii="IRNazanin" w:hAnsi="IRNazanin" w:eastAsia="IRNazanin"/>
          <w:color w:val="111111"/>
          <w:sz w:val="28"/>
          <w:sz w:val="28"/>
          <w:szCs w:val="28"/>
          <w:rtl w:val="true"/>
          <w:lang w:bidi="fa-IR"/>
        </w:rPr>
        <w:t>او یکن هلک فقولی بعویل و صیاح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فی مصر قتیل و دعی عنک التلاحی</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عبد الله بن احمد بن یوسف ان أباه کتب الی عبد الله بن طاهر عند خروج عبید الله بن السری الیه یهنئه بذلک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أعز الله الأمیر ما فتح الله علیک، و خروج ابن السری إلیک، فالحمد لله الناصر لدینه، المعز لدولة خلیفته علی عباده، المذل لمن عند عنه و عن حقه، و رغب عن طاعته و نسأل الله ان یظاهر له النعم، و یفتح له بلدان الشرک، و الحمد لله علی ما ولیک به مذ ظعنت لوجهک، فانا و من قبلنا نتذاکر سیرتک فی حربک و سلمک، و نکثر التعجب لما وفقت له من الشده و اللیان فی مواضعهما، و لا نعلم سائس جند و رعیه عدل بینهم عدلک، و لا عفا بعد القدره عمن آسفه و اضغنه عفوک، و لقل ما رأینا ابن شرف لم یلق بیده متکلا علی ما قدمت له ابوته، و من اوتی حظا و کفایة و سلطانا و ولایه لم یخلد الی ما عفا حتی یخل بمساماه ما امامه ثم لا نعلم سائسا استحق النجح لحسن السیرة و کف معره الاتباع استحقاقک و ما یستجیز احد ممن قبلنا ان یقدم علیک أحدا یهوی عند الحاقه و النازلة المعضلة</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فلیهنک منه الله و مزیده، و یسوغک الله هذه النعمه التی حواها لک بالمحافظة علی ما به تمت لک، من التمسک بحبل امامک و مولاک و مولی جمیع المسلمین، و ملاک و إیانا العیش ببقائه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تعلم انک لم تزل عندنا و عند من قبلنا مکرما مقدما معظما، و قد زادک الله فی اعین الخاصة و العامه جلاله و بجاله، فأصبحوا یرجونک لأنفسهم، و یعدونک لأحداثهم و نوائبهم، و أرجو ان یوفقک الله لمحابه کما وفق لک صنعه و توفیقه، فقد احسنت جوار النعمه فلم تطغک، و لم تزدد الا تذللا و تواضعا، فالحمد لله علی ما انا لک و أبلاک، و اودع فیک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قدم عبد الله بن طاهر بن الحسین مدینه السلام من المغرب، فتلقاه العباس بن المأمون و ابو إسحاق المعتصم و سائر الناس، و قدم معه بالمتغلبین علی الشام کابن السرج و ابن ابی الجمل و ابن ابی الصفر و مات موسی بن حفص، فولی محمد بن موسی طبرستان مکان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حاجب بن صالح الهند فهزمه بشر بن داود، فانحاز الی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المأمون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الذمة ممن ذکر معاویه بخیر، او فضله علی احد من اصحاب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صالح بن العباس و هو والی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العتاهیة الشاعر</w:t>
      </w:r>
      <w:r>
        <w:rPr>
          <w:rFonts w:eastAsia="IRNazanin" w:cs="IRNazanin"/>
          <w:color w:val="111111"/>
          <w:sz w:val="28"/>
          <w:szCs w:val="28"/>
          <w:rtl w:val="true"/>
          <w:lang w:bidi="fa-IR"/>
        </w:rPr>
        <w:t>.</w:t>
      </w:r>
      <w:bookmarkStart w:id="688" w:name="pg11455_92423"/>
    </w:p>
    <w:p>
      <w:pPr>
        <w:pStyle w:val="BookText"/>
        <w:rPr/>
      </w:pPr>
      <w:bookmarkEnd w:id="688"/>
      <w:r>
        <w:rPr>
          <w:rFonts w:ascii="IRNazanin" w:hAnsi="IRNazanin" w:eastAsia="IRNazanin"/>
          <w:color w:val="111111"/>
          <w:sz w:val="28"/>
          <w:sz w:val="28"/>
          <w:szCs w:val="28"/>
          <w:rtl w:val="true"/>
          <w:lang w:bidi="fa-IR"/>
        </w:rPr>
        <w:t>ثم دخلت</w:t>
      </w:r>
    </w:p>
    <w:p>
      <w:pPr>
        <w:pStyle w:val="Heading2"/>
        <w:numPr>
          <w:ilvl w:val="1"/>
          <w:numId w:val="1"/>
        </w:numPr>
        <w:rPr/>
      </w:pPr>
      <w:bookmarkStart w:id="689" w:name="__RefHeading___Toc2058141_73709187"/>
      <w:bookmarkStart w:id="690" w:name="_Toc265"/>
      <w:bookmarkEnd w:id="689"/>
      <w:r>
        <w:rPr>
          <w:rtl w:val="true"/>
        </w:rPr>
        <w:t>سنه اثنتی عشره و مائتین</w:t>
      </w:r>
      <w:bookmarkEnd w:id="690"/>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توجیه المأمون محمد بن حمید الطوسی الی بابک لمحاربته علی طریق الموصل و تقویته ایاه، فاخذ محمد بن حمید یعلی بن مره و نظراءه من المتغلبه باذربیجان، فبعث بهم الی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خلع احمد بن محمد العمری المعروف بالأحمر العین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المأمون محمد بن عبد الحمید المعروف بابی الرازی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اظهر المأمون القول بخلق القرآن و تفضیل علی بن ابی طالب ع ،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افضل الناس بعد رسول الله ص، و ذلک فی شهر ربیع الاول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عبید الله بن العباس بن محمد</w:t>
      </w:r>
      <w:bookmarkStart w:id="691" w:name="pg11455_92424"/>
    </w:p>
    <w:p>
      <w:pPr>
        <w:pStyle w:val="BookText"/>
        <w:rPr/>
      </w:pPr>
      <w:bookmarkEnd w:id="691"/>
      <w:r>
        <w:rPr>
          <w:rFonts w:ascii="IRNazanin" w:hAnsi="IRNazanin" w:eastAsia="IRNazanin"/>
          <w:color w:val="111111"/>
          <w:sz w:val="28"/>
          <w:sz w:val="28"/>
          <w:szCs w:val="28"/>
          <w:rtl w:val="true"/>
          <w:lang w:bidi="fa-IR"/>
        </w:rPr>
        <w:t>ثم دخلت</w:t>
      </w:r>
    </w:p>
    <w:p>
      <w:pPr>
        <w:pStyle w:val="Heading2"/>
        <w:numPr>
          <w:ilvl w:val="1"/>
          <w:numId w:val="1"/>
        </w:numPr>
        <w:rPr/>
      </w:pPr>
      <w:bookmarkStart w:id="692" w:name="__RefHeading___Toc2058143_73709187"/>
      <w:bookmarkStart w:id="693" w:name="_Toc266"/>
      <w:bookmarkEnd w:id="692"/>
      <w:r>
        <w:rPr>
          <w:rtl w:val="true"/>
        </w:rPr>
        <w:t>سنه ثلاث عشره و مائتین</w:t>
      </w:r>
      <w:bookmarkEnd w:id="693"/>
    </w:p>
    <w:p>
      <w:pPr>
        <w:pStyle w:val="Heading3"/>
        <w:numPr>
          <w:ilvl w:val="2"/>
          <w:numId w:val="1"/>
        </w:numPr>
        <w:rPr/>
      </w:pPr>
      <w:bookmarkStart w:id="694" w:name="__RefHeading___Toc2058145_73709187"/>
      <w:bookmarkStart w:id="695" w:name="_Toc267"/>
      <w:bookmarkEnd w:id="694"/>
      <w:r>
        <w:rPr>
          <w:rtl w:val="true"/>
        </w:rPr>
        <w:t>ذکر الخبر عما کان فیها من الاحداث</w:t>
      </w:r>
      <w:bookmarkEnd w:id="695"/>
    </w:p>
    <w:p>
      <w:pPr>
        <w:pStyle w:val="BookText"/>
        <w:rPr/>
      </w:pPr>
      <w:r>
        <w:rPr>
          <w:rFonts w:ascii="IRNazanin" w:hAnsi="IRNazanin" w:eastAsia="IRNazanin"/>
          <w:color w:val="111111"/>
          <w:sz w:val="28"/>
          <w:sz w:val="28"/>
          <w:szCs w:val="28"/>
          <w:rtl w:val="true"/>
          <w:lang w:bidi="fa-IR"/>
        </w:rPr>
        <w:t>فمن ذلک ما کان من خلع عبد السلام و ابن جلیس بمصر فی القیسیة و الیمانیه و و ثوبهما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طلحه بن طاهر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المأمون أخاه أبا إسحاق الشام و مصر، و ولی ابنه العباس بن المأمون الجزیرة و الثغور و العواصم، و امر لکل واحد منهما و من عبد الله بن طاهر بخمسمائة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یفرق فی یوم من المال مثل ذلک</w:t>
      </w:r>
      <w:r>
        <w:rPr>
          <w:rFonts w:eastAsia="IRNazanin" w:cs="IRNazanin"/>
          <w:color w:val="111111"/>
          <w:sz w:val="28"/>
          <w:szCs w:val="28"/>
          <w:rtl w:val="true"/>
          <w:lang w:bidi="fa-IR"/>
        </w:rPr>
        <w:t>.</w:t>
      </w:r>
    </w:p>
    <w:p>
      <w:pPr>
        <w:pStyle w:val="Heading3"/>
        <w:numPr>
          <w:ilvl w:val="2"/>
          <w:numId w:val="1"/>
        </w:numPr>
        <w:rPr/>
      </w:pPr>
      <w:bookmarkStart w:id="696" w:name="__RefHeading___Toc2058147_73709187"/>
      <w:bookmarkStart w:id="697" w:name="_Toc268"/>
      <w:bookmarkEnd w:id="696"/>
      <w:r>
        <w:rPr>
          <w:rtl w:val="true"/>
        </w:rPr>
        <w:t>ذکر الخبر عن ولایه غسان بن عباد السند</w:t>
      </w:r>
      <w:bookmarkEnd w:id="697"/>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ولی غسان بن عباد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تولیته ایاه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بشر بن داود بن یزید خالف المأمون، وجبی الخراج فلم یحمل الی المأمون شیئا منه، فذکر ان المأمون قال یوما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غسان بن عباد، فانی أریده لامر 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عزم علی ان یولیه السند لما کان من امر بشر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من حضر، و اطنبوا فی مدحه، فنظر المأمون الی احمد بن یوسف و هو ساکت،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ذاک رجل محاسنه اکثر من مساویه، لا تصرف به الی طبقه الا انتصف منهم، فمهما تخوفت</w:t>
      </w:r>
    </w:p>
    <w:p>
      <w:pPr>
        <w:pStyle w:val="BookText"/>
        <w:rPr/>
      </w:pPr>
      <w:r>
        <w:rPr>
          <w:rFonts w:ascii="IRNazanin" w:hAnsi="IRNazanin" w:eastAsia="IRNazanin"/>
          <w:color w:val="111111"/>
          <w:sz w:val="28"/>
          <w:sz w:val="28"/>
          <w:szCs w:val="28"/>
          <w:rtl w:val="true"/>
          <w:lang w:bidi="fa-IR"/>
        </w:rPr>
        <w:t>علیه، فانه لن یاتی امرا یعتذر منه، لأنه قسم ایامه بین ایام الفضل، فجعل لکل خلق نویه، إذا نظرت فی امره لم تدر ای حالاته اعجب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هداه الیه عقله، أم اما اکتسبه بالأدب،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مدحته علی سوء رأیک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فیما قلت کما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شکرا بما أسدیت انی مدحتک فی الصدیق و فی عداتی</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فاعجب المأمون کلامه، و استرجح 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عبید الله بن العباس بن محمد</w:t>
      </w:r>
      <w:r>
        <w:rPr>
          <w:rFonts w:eastAsia="IRNazanin" w:cs="IRNazanin"/>
          <w:color w:val="111111"/>
          <w:sz w:val="28"/>
          <w:szCs w:val="28"/>
          <w:rtl w:val="true"/>
          <w:lang w:bidi="fa-IR"/>
        </w:rPr>
        <w:t>.</w:t>
      </w:r>
      <w:bookmarkStart w:id="698" w:name="pg11455_92426"/>
    </w:p>
    <w:p>
      <w:pPr>
        <w:pStyle w:val="BookText"/>
        <w:rPr/>
      </w:pPr>
      <w:bookmarkEnd w:id="698"/>
      <w:r>
        <w:rPr>
          <w:rFonts w:ascii="IRNazanin" w:hAnsi="IRNazanin" w:eastAsia="IRNazanin"/>
          <w:color w:val="111111"/>
          <w:sz w:val="28"/>
          <w:sz w:val="28"/>
          <w:szCs w:val="28"/>
          <w:rtl w:val="true"/>
          <w:lang w:bidi="fa-IR"/>
        </w:rPr>
        <w:t>ثم دخلت</w:t>
      </w:r>
    </w:p>
    <w:p>
      <w:pPr>
        <w:pStyle w:val="Heading2"/>
        <w:numPr>
          <w:ilvl w:val="1"/>
          <w:numId w:val="1"/>
        </w:numPr>
        <w:rPr/>
      </w:pPr>
      <w:bookmarkStart w:id="699" w:name="__RefHeading___Toc2058149_73709187"/>
      <w:bookmarkStart w:id="700" w:name="_Toc269"/>
      <w:bookmarkEnd w:id="699"/>
      <w:r>
        <w:rPr>
          <w:rtl w:val="true"/>
        </w:rPr>
        <w:t>سنه اربع عشره و مائتین</w:t>
      </w:r>
      <w:bookmarkEnd w:id="700"/>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مقتل محمد بن حمید الطوسی، قتله بابک بهشتادسر، یوم السبت لخمس لیال بقین من شهر ربیع الاول، و رفض عسکره، و قتل جمعا کثیرا ممن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ابو الرازی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عمیر بن الولید الباذغیسی عامل ابی إسحاق بن الرشید بمصر بالحوف فی شهر ربیع الاول، فخرج ابو إسحاق إلیها فافتتحها، و ظفر بعبد السلام و ابن جلیس، فقتلهما فضرب المأمون بن الحروری و رده الی مصر و فیها خرج بلال الضبابی الشاری، فشخص المأمون الی العلث، ثم رجع الی بغداد، فوجه عباسا ابنه فی جماعه من القواد، فیهم علی بن هشام و عجیف و هارون بن محمد بن ابی خالد، فقتل هارون بلالا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عبد الله بن طاهر الی الدینور، فبعث المأمون الیه إسحاق ابن ابراهیم و یحیی بن أکثم یخیرانه بین خراسان و الجبال و أرمینیة و اذربیجان، و محاربه بابک، فاختار خراسان، و شخص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تحرک جعفر بن داود القمی، فظفر به عزیز مولی عبد الله بن طاهر، و کان هرب من مصر فرد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علی بن هشام الجبل و قم و أصبهان و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إسحاق بن العباس بن محمد</w:t>
      </w:r>
      <w:r>
        <w:rPr>
          <w:rFonts w:eastAsia="IRNazanin" w:cs="IRNazanin"/>
          <w:color w:val="111111"/>
          <w:sz w:val="28"/>
          <w:szCs w:val="28"/>
          <w:rtl w:val="true"/>
          <w:lang w:bidi="fa-IR"/>
        </w:rPr>
        <w:t>.</w:t>
      </w:r>
      <w:bookmarkStart w:id="701" w:name="pg11455_92427"/>
    </w:p>
    <w:p>
      <w:pPr>
        <w:pStyle w:val="BookText"/>
        <w:rPr/>
      </w:pPr>
      <w:bookmarkEnd w:id="701"/>
      <w:r>
        <w:rPr>
          <w:rFonts w:ascii="IRNazanin" w:hAnsi="IRNazanin" w:eastAsia="IRNazanin"/>
          <w:color w:val="111111"/>
          <w:sz w:val="28"/>
          <w:sz w:val="28"/>
          <w:szCs w:val="28"/>
          <w:rtl w:val="true"/>
          <w:lang w:bidi="fa-IR"/>
        </w:rPr>
        <w:t>ثم دخلت</w:t>
      </w:r>
    </w:p>
    <w:p>
      <w:pPr>
        <w:pStyle w:val="Heading2"/>
        <w:numPr>
          <w:ilvl w:val="1"/>
          <w:numId w:val="1"/>
        </w:numPr>
        <w:rPr/>
      </w:pPr>
      <w:bookmarkStart w:id="702" w:name="__RefHeading___Toc2058151_73709187"/>
      <w:bookmarkStart w:id="703" w:name="_Toc270"/>
      <w:bookmarkEnd w:id="702"/>
      <w:r>
        <w:rPr>
          <w:rtl w:val="true"/>
        </w:rPr>
        <w:t>سنه خمس عشره و مائتین</w:t>
      </w:r>
      <w:bookmarkEnd w:id="703"/>
    </w:p>
    <w:p>
      <w:pPr>
        <w:pStyle w:val="Heading3"/>
        <w:numPr>
          <w:ilvl w:val="2"/>
          <w:numId w:val="1"/>
        </w:numPr>
        <w:rPr/>
      </w:pPr>
      <w:bookmarkStart w:id="704" w:name="__RefHeading___Toc2058153_73709187"/>
      <w:bookmarkStart w:id="705" w:name="_Toc271"/>
      <w:bookmarkEnd w:id="704"/>
      <w:r>
        <w:rPr>
          <w:rtl w:val="true"/>
        </w:rPr>
        <w:t>اشارة</w:t>
      </w:r>
      <w:bookmarkEnd w:id="70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706" w:name="__RefHeading___Toc2058155_73709187"/>
      <w:bookmarkStart w:id="707" w:name="_Toc272"/>
      <w:bookmarkEnd w:id="706"/>
      <w:r>
        <w:rPr>
          <w:rtl w:val="true"/>
        </w:rPr>
        <w:t>ذکر خبر شخوص المأمون لحرب الروم</w:t>
      </w:r>
      <w:bookmarkEnd w:id="707"/>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شخص المأمون من مدینه السلام لغزو الروم، و ذلک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لثلاث بقین من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کان ارتحاله من الشماسیه الی البردان یوم الخمیس بعد صلاه الظهر، لست بقین من المحرم سنه خمس عشره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استخلف حین رحل عن مدینه السلام علیها إسحاق بن ابراهیم بن مصعب، و ولی مع ذلک السواد و حلوان و کور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المأمون بتکریت قدم علیه محمد بن علی بن موسی بن جعفر بن محمد بن علی بن الحسین بن علی بن ابی طالب رحمه الله، من المدینة فی صفر لیله الجمعه من هذه السنه، و لقیه بها فاجازه، و امره ان یدخل بابنته أم الفضل و کان زوجها منه، فادخلت علیه فی دار احمد بن یوسف التی علی شاطئ دجلة، فأقام بها، فلما کان ایام الحج خرج باهله و عیاله حتی اتی مکة، ثم اتی منزله بالمدینة، فأقام بها، ثم سلک المأمون طریق الموصل، حتی صار الی منبج، ثم الی دابق، ثم الی أنطاکیة، ثم الی المصیصة، ثم خرج منها الی طرسوس، ثم دخل من طرسوس الی بلاد الروم للنصف من جمادی الاولی و رحل العباس بن المأمون من ملطیه، فأقام المأمون علی حصن یقال له قره، حتی فتحه عنوه، و امر بهدمه، و ذلک یوم الأحد لاربع بقین من جمادی الاولی، و کان قد افتتح قبل ذلک حصنا یقال له ماجده، فمن علی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المأمون لما اناخ علی قره، فحارب أهلها طلبوا الامان، فامنهم المأمون، فوجه اشناس الی حصن سندس، فأتاه برئیسه، و وجه عجیفا و جعفرا</w:t>
      </w:r>
      <w:bookmarkStart w:id="708" w:name="pg11455_92428"/>
    </w:p>
    <w:p>
      <w:pPr>
        <w:pStyle w:val="BookText"/>
        <w:rPr/>
      </w:pPr>
      <w:bookmarkEnd w:id="708"/>
      <w:r>
        <w:rPr>
          <w:rFonts w:ascii="IRNazanin" w:hAnsi="IRNazanin" w:eastAsia="IRNazanin"/>
          <w:color w:val="111111"/>
          <w:sz w:val="28"/>
          <w:sz w:val="28"/>
          <w:szCs w:val="28"/>
          <w:rtl w:val="true"/>
          <w:lang w:bidi="fa-IR"/>
        </w:rPr>
        <w:t>الخیاط الی صاحب حصن سنان، فسمع و اطاع</w:t>
      </w:r>
      <w:r>
        <w:rPr>
          <w:rFonts w:eastAsia="IRNazanin" w:cs="IRNazanin"/>
          <w:color w:val="111111"/>
          <w:sz w:val="28"/>
          <w:szCs w:val="28"/>
          <w:rtl w:val="true"/>
          <w:lang w:bidi="fa-IR"/>
        </w:rPr>
        <w:t>.</w:t>
      </w:r>
    </w:p>
    <w:p>
      <w:pPr>
        <w:pStyle w:val="Heading3"/>
        <w:numPr>
          <w:ilvl w:val="2"/>
          <w:numId w:val="1"/>
        </w:numPr>
        <w:rPr/>
      </w:pPr>
      <w:bookmarkStart w:id="709" w:name="__RefHeading___Toc2058157_73709187"/>
      <w:bookmarkStart w:id="710" w:name="_Toc273"/>
      <w:bookmarkEnd w:id="709"/>
      <w:r>
        <w:rPr>
          <w:rtl w:val="true"/>
        </w:rPr>
        <w:t>[</w:t>
      </w:r>
      <w:r>
        <w:rPr>
          <w:rtl w:val="true"/>
        </w:rPr>
        <w:t>أخبار متفرقة</w:t>
      </w:r>
      <w:r>
        <w:rPr>
          <w:rtl w:val="true"/>
        </w:rPr>
        <w:t>]</w:t>
      </w:r>
      <w:bookmarkEnd w:id="710"/>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انصرف ابو إسحاق بن الرشید من مصر، فلقی المأمون قبل دخوله الموصل، و لقیه متویل و عباس ابنه برأس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المأمون بعد خروجه من ارض الروم الی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عبید الله بن العباس بن محمد</w:t>
      </w:r>
      <w:r>
        <w:rPr>
          <w:rFonts w:eastAsia="IRNazanin" w:cs="IRNazanin"/>
          <w:color w:val="111111"/>
          <w:sz w:val="28"/>
          <w:szCs w:val="28"/>
          <w:rtl w:val="true"/>
          <w:lang w:bidi="fa-IR"/>
        </w:rPr>
        <w:t>.</w:t>
      </w:r>
      <w:bookmarkStart w:id="711" w:name="pg11455_92429"/>
    </w:p>
    <w:p>
      <w:pPr>
        <w:pStyle w:val="BookText"/>
        <w:rPr/>
      </w:pPr>
      <w:bookmarkEnd w:id="711"/>
      <w:r>
        <w:rPr>
          <w:rFonts w:ascii="IRNazanin" w:hAnsi="IRNazanin" w:eastAsia="IRNazanin"/>
          <w:color w:val="111111"/>
          <w:sz w:val="28"/>
          <w:sz w:val="28"/>
          <w:szCs w:val="28"/>
          <w:rtl w:val="true"/>
          <w:lang w:bidi="fa-IR"/>
        </w:rPr>
        <w:t>ثم دخلت</w:t>
      </w:r>
    </w:p>
    <w:p>
      <w:pPr>
        <w:pStyle w:val="Heading2"/>
        <w:numPr>
          <w:ilvl w:val="1"/>
          <w:numId w:val="1"/>
        </w:numPr>
        <w:rPr/>
      </w:pPr>
      <w:bookmarkStart w:id="712" w:name="__RefHeading___Toc2058159_73709187"/>
      <w:bookmarkStart w:id="713" w:name="_Toc274"/>
      <w:bookmarkEnd w:id="712"/>
      <w:r>
        <w:rPr>
          <w:rtl w:val="true"/>
        </w:rPr>
        <w:t>سنه ست عشره و مائتین</w:t>
      </w:r>
      <w:bookmarkEnd w:id="713"/>
    </w:p>
    <w:p>
      <w:pPr>
        <w:pStyle w:val="Heading3"/>
        <w:numPr>
          <w:ilvl w:val="2"/>
          <w:numId w:val="1"/>
        </w:numPr>
        <w:rPr/>
      </w:pPr>
      <w:bookmarkStart w:id="714" w:name="__RefHeading___Toc2058161_73709187"/>
      <w:bookmarkStart w:id="715" w:name="_Toc275"/>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716" w:name="__RefHeading___Toc2058163_73709187"/>
      <w:bookmarkStart w:id="717" w:name="_Toc276"/>
      <w:bookmarkEnd w:id="716"/>
      <w:r>
        <w:rPr>
          <w:rtl w:val="true"/>
        </w:rPr>
        <w:t>عود الی ذکر غزو المأمون ارض الروم</w:t>
      </w:r>
      <w:bookmarkEnd w:id="717"/>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کر المأمون الی ارض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کره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ذلک،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فیه ورود الخبر علی المأمون بقتل ملک الروم قوما من اهل طرسوس و المصیصة،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ستمائه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 ذلک شخص حتی دخل ارض الروم یوم الاثنین لإحدی عشره بقیت من جمادی الاولی من هذه السنه، فلم یزل مقیما فیها الی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سبب ذلک ان توفیل بن میخائیل کتب الیه، فبدا بنفسه، فلما ورد الکتاب علیه لم یقرأه، و خرج الی ارض الروم، فوافاه رسل توفیل بن میخائیل باذنه، و وجه بخمسمائة رجل من أساری المسلمین الیه، فلما دخل المأمون ارض الروم، و نزل علی انطیغوا، فخرج أهلها علی صلح و صار الی هرقله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أهلها الیه علی صلح، و وجه أخاه أبا إسحاق، فافتتح ثلاثین حصنا و مطموره و وجه یحیی بن أکثم من طوانه، فاغار و قتل و حرق، و أصاب سبیا و رجع الی العسکر ثم خرج المأمون الی کیسوم، فأقام بها یومین او ثلاثة، ثم ارتحل الی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ظهر عبدوس الفهری، فوثب بمن معه علی عمال ابی إسحاق، فقتل بعضهم، و ذلک فی شعبان، فشخص المأمون من دمشق یوم الأربعاء لاربع عشره بقیت من ذی الحجه 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الافشین من برقه منصرفا عنها، فأقام بمصر</w:t>
      </w:r>
    </w:p>
    <w:p>
      <w:pPr>
        <w:pStyle w:val="BookText"/>
        <w:rPr/>
      </w:pPr>
      <w:r>
        <w:rPr>
          <w:rFonts w:ascii="IRNazanin" w:hAnsi="IRNazanin" w:eastAsia="IRNazanin"/>
          <w:color w:val="111111"/>
          <w:sz w:val="28"/>
          <w:sz w:val="28"/>
          <w:szCs w:val="28"/>
          <w:rtl w:val="true"/>
          <w:lang w:bidi="fa-IR"/>
        </w:rPr>
        <w:t>و فیها کتب المأمون الی إسحاق بن ابراهیم یأمره بأخذ الجند بالتکبیر إذا صلوا، فبدءوا بذلک فی مسجد المدینة و الرصافه یوم الجمعه لاربع عشره لیله بقیت من شهر رمضان من هذه السنه، حین قضوا الصلاة، فقاموا قیاما، فکبروا ثلاث تکبیرات، ثم فعلوا ذلک فی کل صلاه مکتوبه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غضب المأمون علی علی بن هشام، فوجه الیه عجیف بن عنبسة و احمد بن هشام، و امر بقبض أمواله و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ماتت أم جعفر ببغداد فی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غسان بن عباد من السند، و قد استامن الیه بشر بن داود المهلبی، و اصلح السند، و استعمل علیها عمران بن موسی البرمکی، فقال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غسان رونق الحرب فیه و سمام الحتوف فی ظبتیه</w:t>
      </w:r>
    </w:p>
    <w:p>
      <w:pPr>
        <w:pStyle w:val="BookText"/>
        <w:rPr/>
      </w:pPr>
      <w:r>
        <w:rPr>
          <w:rFonts w:ascii="IRNazanin" w:hAnsi="IRNazanin" w:eastAsia="IRNazanin"/>
          <w:color w:val="111111"/>
          <w:sz w:val="28"/>
          <w:sz w:val="28"/>
          <w:szCs w:val="28"/>
          <w:rtl w:val="true"/>
          <w:lang w:bidi="fa-IR"/>
        </w:rPr>
        <w:t>فإذا جره الی بلد السند فالقی المقاد بشر الیه</w:t>
      </w:r>
    </w:p>
    <w:p>
      <w:pPr>
        <w:pStyle w:val="BookText"/>
        <w:rPr/>
      </w:pPr>
      <w:r>
        <w:rPr>
          <w:rFonts w:ascii="IRNazanin" w:hAnsi="IRNazanin" w:eastAsia="IRNazanin"/>
          <w:color w:val="111111"/>
          <w:sz w:val="28"/>
          <w:sz w:val="28"/>
          <w:szCs w:val="28"/>
          <w:rtl w:val="true"/>
          <w:lang w:bidi="fa-IR"/>
        </w:rPr>
        <w:t>مقسما لا یعود ما حج لله مصل و ما رمی جمرتیه</w:t>
      </w:r>
    </w:p>
    <w:p>
      <w:pPr>
        <w:pStyle w:val="BookText"/>
        <w:rPr/>
      </w:pPr>
      <w:r>
        <w:rPr>
          <w:rFonts w:ascii="IRNazanin" w:hAnsi="IRNazanin" w:eastAsia="IRNazanin"/>
          <w:color w:val="111111"/>
          <w:sz w:val="28"/>
          <w:sz w:val="28"/>
          <w:szCs w:val="28"/>
          <w:rtl w:val="true"/>
          <w:lang w:bidi="fa-IR"/>
        </w:rPr>
        <w:t>غادرا یخلع الملوک و یغتال جنودا تأوی الی ذروتیه</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غسان الی المأمون، و هرب جعفر بن داود القمی الی قم، و خلع بها و فی هذه السنه کان البرد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السنه سلیمان بن عبد الله بن سلیمان بن علی بن عبد الله بن عباس و فی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بهم فی هذه السنه عبد الله بن عبید الله بن العباس بن محمد بن علی بن عبد الله بن العباس، و کان المأمون ولاه الیمن، و جعل الیه ولایه کل بلده یدخلها حتی یدخل الی الیمن، فخرج من دمشق حتی قدم بغداد، فصلی بالناس بها یوم الفطر، فشخص من بغداد یوم الاثنین للیلة خلت من ذی القعده، و اقام الحج للناس</w:t>
      </w:r>
      <w:r>
        <w:rPr>
          <w:rFonts w:eastAsia="IRNazanin" w:cs="IRNazanin"/>
          <w:color w:val="111111"/>
          <w:sz w:val="28"/>
          <w:szCs w:val="28"/>
          <w:rtl w:val="true"/>
          <w:lang w:bidi="fa-IR"/>
        </w:rPr>
        <w:t>.</w:t>
      </w:r>
      <w:bookmarkStart w:id="718" w:name="pg11455_92431"/>
    </w:p>
    <w:p>
      <w:pPr>
        <w:pStyle w:val="BookText"/>
        <w:rPr/>
      </w:pPr>
      <w:bookmarkEnd w:id="718"/>
      <w:r>
        <w:rPr>
          <w:rFonts w:ascii="IRNazanin" w:hAnsi="IRNazanin" w:eastAsia="IRNazanin"/>
          <w:color w:val="111111"/>
          <w:sz w:val="28"/>
          <w:sz w:val="28"/>
          <w:szCs w:val="28"/>
          <w:rtl w:val="true"/>
          <w:lang w:bidi="fa-IR"/>
        </w:rPr>
        <w:t>ثم دخلت</w:t>
      </w:r>
    </w:p>
    <w:p>
      <w:pPr>
        <w:pStyle w:val="Heading2"/>
        <w:numPr>
          <w:ilvl w:val="1"/>
          <w:numId w:val="1"/>
        </w:numPr>
        <w:rPr/>
      </w:pPr>
      <w:bookmarkStart w:id="719" w:name="__RefHeading___Toc2058165_73709187"/>
      <w:bookmarkStart w:id="720" w:name="_Toc277"/>
      <w:bookmarkEnd w:id="719"/>
      <w:r>
        <w:rPr>
          <w:rtl w:val="true"/>
        </w:rPr>
        <w:t>سنه سبع عشره و مائتین</w:t>
      </w:r>
      <w:bookmarkEnd w:id="720"/>
    </w:p>
    <w:p>
      <w:pPr>
        <w:pStyle w:val="Heading3"/>
        <w:numPr>
          <w:ilvl w:val="2"/>
          <w:numId w:val="1"/>
        </w:numPr>
        <w:rPr/>
      </w:pPr>
      <w:bookmarkStart w:id="721" w:name="__RefHeading___Toc2058167_73709187"/>
      <w:bookmarkStart w:id="722" w:name="_Toc278"/>
      <w:bookmarkEnd w:id="721"/>
      <w:r>
        <w:rPr>
          <w:rtl w:val="true"/>
        </w:rPr>
        <w:t>ذکر الخبر عما کان فیها من الاحداث</w:t>
      </w:r>
      <w:bookmarkEnd w:id="722"/>
    </w:p>
    <w:p>
      <w:pPr>
        <w:pStyle w:val="BookText"/>
        <w:rPr/>
      </w:pPr>
      <w:r>
        <w:rPr>
          <w:rFonts w:ascii="IRNazanin" w:hAnsi="IRNazanin" w:eastAsia="IRNazanin"/>
          <w:color w:val="111111"/>
          <w:sz w:val="28"/>
          <w:sz w:val="28"/>
          <w:szCs w:val="28"/>
          <w:rtl w:val="true"/>
          <w:lang w:bidi="fa-IR"/>
        </w:rPr>
        <w:t>فمن ذلک ظفر الافشین فیها بالبیما، و هی من ارض مصر، و نزل أهلها بأمان علی حکم المأمون، قرئ کتاب فتحها للیلة بقیت من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المأمون فیها مصر فی المحرم، فاتی بعبدوس الفهری فضرب عنقه، و انصرف الی الشام</w:t>
      </w:r>
      <w:r>
        <w:rPr>
          <w:rFonts w:eastAsia="IRNazanin" w:cs="IRNazanin"/>
          <w:color w:val="111111"/>
          <w:sz w:val="28"/>
          <w:szCs w:val="28"/>
          <w:rtl w:val="true"/>
          <w:lang w:bidi="fa-IR"/>
        </w:rPr>
        <w:t>.</w:t>
      </w:r>
    </w:p>
    <w:p>
      <w:pPr>
        <w:pStyle w:val="Heading3"/>
        <w:numPr>
          <w:ilvl w:val="2"/>
          <w:numId w:val="1"/>
        </w:numPr>
        <w:rPr/>
      </w:pPr>
      <w:bookmarkStart w:id="723" w:name="__RefHeading___Toc2058169_73709187"/>
      <w:bookmarkStart w:id="724" w:name="_Toc279"/>
      <w:bookmarkEnd w:id="723"/>
      <w:r>
        <w:rPr>
          <w:rtl w:val="true"/>
        </w:rPr>
        <w:t>ذکر الخبر عن قتل علی و حسین ابنی هشام</w:t>
      </w:r>
      <w:bookmarkEnd w:id="724"/>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المأمون ابنی هشام علیا و حسینا باذنه فی جمادی الاولی ذکر الخبر عن سبب قتله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 المأمون للذی بلغه من سوء سیرته فی اهل عمله الذی کان المأمون 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ولاه کور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 الرجال، و اخذه الأموال، فوجه الیه عجیف، فاراد ان یفتک به و یلحق ببابک، فظفر به عجیف، فقدم به علی المأمون، فامر بضرب عنقه، فتولی قتله ابن الجلیل و تولی ضرب عنق الحسین محمد بن یوسف ابن أخیه باذنه، یوم الأربعاء لاربع عشره لیله بقیت من جمادی الاولی، ثم بعث راس علی بن هشام الی بغداد و خراسان، فطیف به، ثم رد الی الشام و الجزیرة فطیف به کوره کوره، فقدم به دمشق فی ذی الحجه، ثم ذهب به الی مصر، ثم القی بعد ذلک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المأمون لما قتل علی بن هشام، امر ان یکتب رقعه و تعلق علی راسه لیقرأها الناس، فکتب</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فان امیر المؤمنین کان دعا علی بن هشام فیمن دعا من اهل خراسان ایام المخلوع، الی معاونته و القیام بحقه، و کان فیمن أجاب و اسرع الإجابة، و عاون فاحسن المعاونة فرعی امیر المؤمنین ذلک له و اصطنعه، و هو یظن به تقوی الله و طاعته و الانتهاء الی امر امیر المؤمنین فی عمل ان اسند الیه فی حسن السیرة و عفاف الطعمه، و بدأه امیر المؤمنین بالإفضال علیه، فولاه الاعمال السنیه، و وصله بالصلات الجزیله التی امر امیر المؤمنین بالنظر فی قدرها، فوجدها اکثر من خمسین الف الف درهم، فمد یده الی الخیانة و التضییع لما استرعاه من الأمانة، فباعده عنه و أقصاه، ثم استقال امیر المؤمنین عثرته فاقاله إیاها، و ولاه الجبل و اذربیجان و کور أرمینیة، و محاربه أعداء الله الخرمیة، علی الا یعود لما کان منه، فعاود اکثر ما کان بتقدیمه الدینار و الدرهم علی العمل لله و دینه، و أساء السیرة و عسف الرعیة و سفک الدماء المحرمه، فوجه امیر المؤمنین عجیف بن عنبسة مباشرا لأمره، و داعیا الی تلافی ما کان منه، فوثب بعجیف یرید قتله، فقوی الله عجیفا بنیته الصادقه فی طاعه امیر المؤمنین، حتی دفعه عن نفسه، و لو تم ما اراد بعجیف لکان فی ذلک ما لا یستدرک و لا یستقال، و لکن الله إذا اراد امرا کان مفعولا فلما امضی امیر المؤمنین حکم الله فی علی بن هشام، رای الا یؤاخذ من خلفه بذنبه، فامر ان یجری لولده و لعیاله و لمن اتصل بهم و من کان یجری علیهم مثل الذی کان جاریا لهم فی حیاته، و لو لا ان علی بن هشام اراد العظمی بعجیف، لکان فی عداد من کان فی عسکره ممن خالف و خان، کعیسی بن منصور و نظرائه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دخل المأمون ارض الروم، فأناخ علی لؤلؤه مائه یوم، ثم رحل عنها و خلف علیها عجیفا، فاختدعه أهلها و أسروه، فمکث أسیرا فی ایدیهم ثمانیة ایام، ثم اخرجوه، و صار توفیل الی لؤلؤه، فاحاط بعجیف، فصرف المأمون الجنود الیه، فارتحل توفیل قبل موافاتهم، و خرج اهل لؤلؤه الی عجیف بأمان</w:t>
      </w:r>
      <w:r>
        <w:rPr>
          <w:rFonts w:eastAsia="IRNazanin" w:cs="IRNazanin"/>
          <w:color w:val="111111"/>
          <w:sz w:val="28"/>
          <w:szCs w:val="28"/>
          <w:rtl w:val="true"/>
          <w:lang w:bidi="fa-IR"/>
        </w:rPr>
        <w:t>.</w:t>
      </w:r>
      <w:bookmarkStart w:id="725" w:name="pg11455_92433"/>
    </w:p>
    <w:p>
      <w:pPr>
        <w:pStyle w:val="Heading3"/>
        <w:numPr>
          <w:ilvl w:val="2"/>
          <w:numId w:val="1"/>
        </w:numPr>
        <w:rPr/>
      </w:pPr>
      <w:bookmarkStart w:id="726" w:name="__RefHeading___Toc2058171_73709187"/>
      <w:bookmarkStart w:id="727" w:name="_Toc280"/>
      <w:bookmarkEnd w:id="725"/>
      <w:bookmarkEnd w:id="726"/>
      <w:r>
        <w:rPr>
          <w:rtl w:val="true"/>
        </w:rPr>
        <w:t>کتاب توفیل الی المأمون و رد المأمون علیه</w:t>
      </w:r>
      <w:bookmarkEnd w:id="727"/>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کتب توفیل صاحب الروم الی المأمون یسأله الصلح، و بدا بنفسه فی کتابه، و قدم بالکتاب الفضل وزیر توفیل یطلب الصلح، و عرض الفدیة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نسخه کتاب توفیل الی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اجتماع المختلفین علی حظهما اولی بهما فی الرأی مما عاد بالضرر علیهما، و لست حریا ان تدع لحظ یصل الی غیرک حظا تحوزه الی نفسک، و فی علمک کاف عن اخبارک، و قد کنت کتبت إلیک داعیا الی المسالمه، راغبا فی فضیله المهادنه، لتضع أوزار الحرب عنا، و نکون کل واحد لکل واحد ولیا و حزبا، مع اتصال المرافق و الفسح فی المتاجر، و فک المستأسر، و امن الطرق و البیضه، فان أبیت فلا ادب لک فی الخمر، و لا ازخرف لک فی القول، فانی لخائض إلیک غمارها، آخذ علیک أسدادها، شان خیلها و رجالها، و ان افعل فبعد ان قدمت المعذرة، و اقمت بینی و بینک علم الحجه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بلغنی کتابک فیما سالت من الهدنة، و دعوت الیه من الموادعة، و خلطت فیه من اللین و الشده، مما استعطفت به، من شرح المتاجر و اتصال المرافق، و فک الأساری، و رفع القتل و القتال، فلو لا ما رجعت الیه من اعمال التؤدة و الأخذ بالحظ فی تقلیب الفکره، و الا اعتقد الرأی فی مستقبله الا فی استصلاح ما أوثره فی معتقبه، لجعلت جواب کتابک خیلا تحمل رجالا</w:t>
      </w:r>
      <w:bookmarkStart w:id="728" w:name="pg11455_92434"/>
    </w:p>
    <w:p>
      <w:pPr>
        <w:pStyle w:val="BookText"/>
        <w:rPr/>
      </w:pPr>
      <w:bookmarkEnd w:id="728"/>
      <w:r>
        <w:rPr>
          <w:rFonts w:ascii="IRNazanin" w:hAnsi="IRNazanin" w:eastAsia="IRNazanin"/>
          <w:color w:val="111111"/>
          <w:sz w:val="28"/>
          <w:sz w:val="28"/>
          <w:szCs w:val="28"/>
          <w:rtl w:val="true"/>
          <w:lang w:bidi="fa-IR"/>
        </w:rPr>
        <w:t>من اهل الباس و النجده و البصیره ینازعونکم عن ثکلکم و یتقربون الی الله بدمائکم، و یستقلون فی ذات الله ما نالهم من الم شوکتکم، ثم اوصل الیهم من الامداد، و ابلغ لهم کافیا من العده و العتاد، هم أظمأ الی موارد المنایا منکم الی السلامة من مخوف معرتهم علیکم، موعدهم احدی 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عاجل غلبه، او کریم منقلب، غیر انی رایت ان اتقدم إلیک بالموعظة التی یثبت الله بها علیک الحجه، من الدعاء لک و لمن معک الی الوحدانیة و الشریعه الحنیفیة، فان أبیت ففدیة توجب ذمه، و تثبت نظره، و ان ترکت ذلک، ففی یقین المعاینة لنعوتنا ما یغنی عن الإبلاغ فی القول و الاغراق فی الصفة و السلام علی من اتبع الهدی</w:t>
      </w:r>
      <w:r>
        <w:rPr>
          <w:rFonts w:eastAsia="IRNazanin" w:cs="IRNazanin"/>
          <w:color w:val="111111"/>
          <w:sz w:val="28"/>
          <w:szCs w:val="28"/>
          <w:rtl w:val="true"/>
          <w:lang w:bidi="fa-IR"/>
        </w:rPr>
        <w:t>.</w:t>
      </w:r>
    </w:p>
    <w:p>
      <w:pPr>
        <w:pStyle w:val="Heading3"/>
        <w:numPr>
          <w:ilvl w:val="2"/>
          <w:numId w:val="1"/>
        </w:numPr>
        <w:rPr/>
      </w:pPr>
      <w:bookmarkStart w:id="729" w:name="__RefHeading___Toc2058173_73709187"/>
      <w:bookmarkStart w:id="730" w:name="_Toc281"/>
      <w:bookmarkEnd w:id="729"/>
      <w:r>
        <w:rPr>
          <w:rtl w:val="true"/>
        </w:rPr>
        <w:t>[</w:t>
      </w:r>
      <w:r>
        <w:rPr>
          <w:rtl w:val="true"/>
        </w:rPr>
        <w:t>أخبار متفرقة</w:t>
      </w:r>
      <w:r>
        <w:rPr>
          <w:rtl w:val="true"/>
        </w:rPr>
        <w:t>]</w:t>
      </w:r>
      <w:bookmarkEnd w:id="730"/>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صار المأمون الی سلغوس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علی بن عیسی القمی جعفر بن داود القمی فضرب ابو إسحاق ابن الرشید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سلیمان بن عبد الله بن سلیمان بن علی</w:t>
      </w:r>
      <w:r>
        <w:rPr>
          <w:rFonts w:eastAsia="IRNazanin" w:cs="IRNazanin"/>
          <w:color w:val="111111"/>
          <w:sz w:val="28"/>
          <w:szCs w:val="28"/>
          <w:rtl w:val="true"/>
          <w:lang w:bidi="fa-IR"/>
        </w:rPr>
        <w:t>.</w:t>
      </w:r>
      <w:bookmarkStart w:id="731" w:name="pg11455_92435"/>
    </w:p>
    <w:p>
      <w:pPr>
        <w:pStyle w:val="BookText"/>
        <w:rPr/>
      </w:pPr>
      <w:bookmarkEnd w:id="731"/>
      <w:r>
        <w:rPr>
          <w:rFonts w:ascii="IRNazanin" w:hAnsi="IRNazanin" w:eastAsia="IRNazanin"/>
          <w:color w:val="111111"/>
          <w:sz w:val="28"/>
          <w:sz w:val="28"/>
          <w:szCs w:val="28"/>
          <w:rtl w:val="true"/>
          <w:lang w:bidi="fa-IR"/>
        </w:rPr>
        <w:t>ثم دخلت</w:t>
      </w:r>
    </w:p>
    <w:p>
      <w:pPr>
        <w:pStyle w:val="Heading2"/>
        <w:numPr>
          <w:ilvl w:val="1"/>
          <w:numId w:val="1"/>
        </w:numPr>
        <w:rPr/>
      </w:pPr>
      <w:bookmarkStart w:id="732" w:name="__RefHeading___Toc2058175_73709187"/>
      <w:bookmarkStart w:id="733" w:name="_Toc282"/>
      <w:bookmarkEnd w:id="732"/>
      <w:r>
        <w:rPr>
          <w:rtl w:val="true"/>
        </w:rPr>
        <w:t>سنه ثمان عشره و مائتین</w:t>
      </w:r>
      <w:bookmarkEnd w:id="733"/>
    </w:p>
    <w:p>
      <w:pPr>
        <w:pStyle w:val="Heading3"/>
        <w:numPr>
          <w:ilvl w:val="2"/>
          <w:numId w:val="1"/>
        </w:numPr>
        <w:rPr/>
      </w:pPr>
      <w:bookmarkStart w:id="734" w:name="__RefHeading___Toc2058177_73709187"/>
      <w:bookmarkStart w:id="735" w:name="_Toc283"/>
      <w:bookmarkEnd w:id="734"/>
      <w:r>
        <w:rPr>
          <w:rtl w:val="true"/>
        </w:rPr>
        <w:t>ذکر الخبر عما کان فیها من الاحداث</w:t>
      </w:r>
      <w:bookmarkEnd w:id="735"/>
    </w:p>
    <w:p>
      <w:pPr>
        <w:pStyle w:val="BookText"/>
        <w:rPr/>
      </w:pPr>
      <w:r>
        <w:rPr>
          <w:rFonts w:ascii="IRNazanin" w:hAnsi="IRNazanin" w:eastAsia="IRNazanin"/>
          <w:color w:val="111111"/>
          <w:sz w:val="28"/>
          <w:sz w:val="28"/>
          <w:szCs w:val="28"/>
          <w:rtl w:val="true"/>
          <w:lang w:bidi="fa-IR"/>
        </w:rPr>
        <w:t>فمن ذلک ما کان من شخوص المأمون من سلغوس الی الرقة، و قتله بها ابن اخت الداری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بتفریغ الرافقه لینزلها حشمه، فضج من ذلک أهلها فاعفاهم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المأمون ابنه العباس الی ارض الروم، و امره بنزول الطوانه و بنائها، و کان قد وجه الفعله و الفروض، فابتدأ البناء، و بناها میلا فی میل، و جعل سورها علی ثلاثة فراسخ، و جعل لها اربعه أبواب، و بنی علی کل باب حصنا، و کان توجیهه ابنه العباس فی ذلک فی أول یوم من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أخیه ابی إسحاق بن الرشید، انه قد فرض علی جند دمشق و حمص و الأردن و فلسطین اربعه آلاف رجل، و انه یجری علی الفارس مائه درهم، و علی الراجل اربعین درهما، و فرض علی مصر فرضا، و کتب الی العباس بمن فرض علی قنسرین و الجزیرة، و الی إسحاق بن ابراهیم بمن فرض علی اهل بغداد و هم ألفا رجل، و خرج بعضهم حتی وافی طوانه و نزلها مع العباس</w:t>
      </w:r>
      <w:r>
        <w:rPr>
          <w:rFonts w:eastAsia="IRNazanin" w:cs="IRNazanin"/>
          <w:color w:val="111111"/>
          <w:sz w:val="28"/>
          <w:szCs w:val="28"/>
          <w:rtl w:val="true"/>
          <w:lang w:bidi="fa-IR"/>
        </w:rPr>
        <w:t>.</w:t>
      </w:r>
    </w:p>
    <w:p>
      <w:pPr>
        <w:pStyle w:val="Heading3"/>
        <w:numPr>
          <w:ilvl w:val="2"/>
          <w:numId w:val="1"/>
        </w:numPr>
        <w:rPr/>
      </w:pPr>
      <w:bookmarkStart w:id="736" w:name="__RefHeading___Toc2058179_73709187"/>
      <w:bookmarkStart w:id="737" w:name="_Toc284"/>
      <w:bookmarkEnd w:id="736"/>
      <w:r>
        <w:rPr>
          <w:rtl w:val="true"/>
        </w:rPr>
        <w:t>ذکر خبر المحنة بالقرآن</w:t>
      </w:r>
      <w:bookmarkEnd w:id="737"/>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کتب المأمون الی إسحاق بن ابراهیم فی امتحان القضاه و المحدثین، و امر باشخاص جماعه منهم الیه الی الرقة، و کان ذلک أول کتاب کتب فی ذلک، و نسخه کتابه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حق الله علی ائمه المسلمین و خلفائهم الاجتهاد فی اقامه دین الله الذی استحفظهم، و مواریث النبوه التی اورثهم، و اثر العلم الذی استودعهم، و العمل بالحق فی رعیتهم و التشمیر لطاعة الله فیهم، و الله</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یسال امیر المؤمنین ان یوفقه لعزیمه الرشد و صریمته و الاقساط فیما ولاه الله من رعیته برحمته و منته و قد  عرف امیر المؤمنین ان الجمهور الأعظم و السواد الاکبر من حشو الرعیة و سفله العامه ممن لا نظر له و لا رویه و لا استدلال له بدلالة الله و هدایته و الاستضاءة بنور العلم و برهانه فی جمیع الاقطار و الافاق اهل جهاله بالله، و عمی عنه، و ضلاله عن حقیقة دینه و توحیده و الایمان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نکوب عن واضحات اعلامه و واجب سبیله، و قصور ان یقدروا الله حق قدره، و یعرفوه کنه معرفته، و یفرقوا بینه و بین خلقه، لضعف آرائهم و نقص عقولهم و جفائهم عن التفکر و التذکر، و ذلک انهم ساووا بین الله تبارک و تعالی و بین ما انزل من القرآن، فاطبقوا مجتمعین، و اتفقوا غیر متعاجمین، علی انه قدیم أول لم یخلقه الله و یحدثه و یخترعه، و قد قال الله عز و جل فی محکم کتابه الذی جعله لما فی الصدور شفاء، و للمؤمنین رحمه و 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جَعَلْنٰاهُ قُرْآناً عَرَبِیًّا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فکل ما جعله الله فقد خلقه،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خَلَقَ اَلسَّمٰاوٰاتِ وَ اَلْأَرْضَ وَ جَعَلَ اَلظُّلُمٰاتِ وَ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نَقُصُّ عَلَیْکَ مِنْ أَنْبٰاءِ مٰا قَدْ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فاخبر انه قصص لأمور احدثه بعدها و تلا به متقدمها،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 کِتٰابٌ أُحْکِمَتْ آیٰاتُهُ ثُمَّ فُصِّلَتْ مِنْ لَدُنْ حَکِیمٍ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کل محکم مفصل فله محکم مفصل، و الله محکم کتابه و مفصله، فهو خالقه و مبتدعه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هم الذین جادلوا بالباطل فدعوا الی قولهم، و نسبوا انفسهم الی السنه، و فی کل فصل من کتاب الله قصص من تلاوته مبطل قولهم، و مکذب دعواهم، یرد علیهم قولهم و نحلتهم ثم أظهروا مع ذلک انهم اهل الحق و الدین و الجماعه، و ان من سواهم اهل الباطل و الکفر و الفرقة، فاستطالوا بذلک علی الناس، و غروا به الجهال حتی مال قوم من اهل السمت الکاذب، و التخشع لغیر الله، و التقشف لغیر الدین الی موافقتهم علیه، و مواطاتهم علی سیئ آرائهم، تزینا</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عندهم و تصنعا للرئاسة و العدالة فیهم، فترکوا الحق الی باطلهم، و اتخذوا دون الله ولیجة الی ضلالتهم، فقبلت بتزکیتهم لهم شهادتهم، و نفذت احکام الکتاب بهم علی دغل دینهم، و نغل ادیمهم، و فساد نیاتهم و یقینهم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غایتهم التی إلیها اجروا، و إیاها طلبوا فی متابعتهم و الکذب علی مولاهم، و قد أخذ علیهم میثاق الکتاب الا یقولوا علی الله الا الحق، و درسوا ما فیه، أولئک الذین اصمهم الله و اعمی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أَمْ عَلیٰ قُلُوبٍ أَقْفٰالُهٰا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فرای امیر المؤمنین ان أولئک شر الامه و رءوس الضلالة، المنقوصون من التوحید حظا، و المخسوسون من الایمان نصیبا، و اوعیه الجهاله و اعلام الکذب و لسان ابلیس الناطق فی اولیائه، و الهائل علی اعدائه، من اهل دین الله، و أحق من یتهم فی صدقه، و تطرح شهادته، لا یوثق بقوله و لا عمله، فانه لا عمل الا بعد یقین، و لا یقین الا بعد استکمال حقیقة الاسلام، و اخلاص التوحید، و من عمی عن رشده و حظه من الایمان بالله و بتوحیده، کان عما سوی ذلک من عمله و القصد فی شهادته اعمی و أضل سبیلا و لعمر امیر المؤمنین ان احجی الناس بالکذب فی قوله، و تخرص الباطل فی شهادته، من کذب علی الله و وحیه، و لم یعرف الله حقیقة معرفته، و ان اولاهم برد شهادته فی حکم الله و دینه من رد شهاده الله علی کتابه، و بهت حق الله بباطله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فاجمع من بحضرتک من القضاه، و اقرا علیهم کتاب امیر المؤمنین هذا إلیک، فابدا بامتحانهم فیما یقولون و تکشیفهم عما یعتقدون، فی خلق الله القرآن و احداثه، و اعلمهم ان امیر المؤمنین غیر مستعین فی عمله، و لا واثق فیما قلده الله، و استحفظه من امور رعیته بمن لا یوثق بدینه و خلوص توحیده و یقینه، فإذا أقروا بذلک و وافقوا امیر المؤمنین فیه، و کانوا علی سبیل الهدی و النجاة فمرهم بنص من یحضرهم من الشهود علی الناس و مسألتهم عن علمهم فی القرآن، و ترک اثبات شهاده من لم یقر انه مخلوق محدث و لم یره، و الامتناع من توقیعها</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 و اکتب الی امیر المؤمنین بما یأتیک عن قضاه اهل عملک فی مسألتهم، و الأمر لهم بمثل ذلک، ثم اشرف علیهم و تفقد آثارهم حتی لا تنفذ احکام الله الا بشهاده اهل البصائر فی الدین و الإخلاص للتوحید، و اکتب الی امیر المؤمنین بما یکون فی ذلک،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شهر ربیع الاول سنه ثمان عشره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المأمون الی إسحاق بن ابراهیم فی اشخاص سبعه نفر، منهم محمد ابن سعد کاتب الواقدی، و ابو مسلم مستملی یزید بن هارون، و یحیی بن معین، و زهیر بن حرب ابو خیثمة، و اسماعیل بن داود، و اسماعیل بن ابی مسعود، و احمد بن الدورقی، فاشخصوا الیه، فامتحنهم و سألهم عن خلق القرآن، فأجابوا جمیعا ان القرآن مخلوق، فاشخصهم الی مدینه السلام و احضرهم إسحاق بن ابراهیم داره، فشهر امرهم و قولهم بحضره الفقهاء و المشایخ من اهل الحدیث، فأقروا بمثل ما أجابوا به المأمون، فخلی سبیلهم و کان ما فعل من ذلک إسحاق بن ابراهیم بأمر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المأمون بعد ذلک الی إسحاق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من حق الله علی خلفائه فی ارضه، و امنائه علی عباده، الذین ارتضاهم لإقامة دینه، و حملهم رعایة خلقه و إمضاء حکمه و سننه و الائتمام بعدله فی بریته، ان یجهدوا لله انفسهم، و ینصحوا له فیما استحفظهم و قلدهم، و یدلوا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اسمه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العلم الذی اودعهم، و المعرفة التی جعلها فیهم، و یهدوا الیه من زاغ عنه، و یردوا من ادبر عن امره، و ینهجوا لرعایاهم سمت نجاتهم، و یقفوهم علی حدود ایمانهم و سبیل فوزهم و عصمتهم و یکشفوا لهم مغطیات أمورهم و مشتبهاتها علیهم، بما یدفعون الریب عنهم، و یعود بالضیاء و البینه علی کافتهم، و ان یؤثروا ذلک من ارشادهم و تبصیرهم، إذ کان جامعا لفنون مصانعهم، و منتظما لحظوظ عاجلتهم</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آجلتهم، و یتذکروا ما الله مرصد من مساءلتهم عما حملوه، و مجازاتهم بما اسلفوه و قدموا عنده، و ما توفیق امیر المؤمنین الا بالله وحده، و حسبه الله و کفی به و مما بینه امیر المؤمنین برؤیته، و طالعه بفکره، فتبین عظیم خطره، و جلیل ما یرجع فی الدین من و کفه و ضرره، ما ینال المسلمون بینهم من القول فی القرآن الذی جعله الله اماما لهم، و أثرا من رسول الله ص و صفیه محمد ص باقیا لهم، و اشتباهه علی کثیر منهم، حتی حسن عندهم، و تزین فی عقولهم الا یکون مخلوقا، فتعرضوا بذلک لدفع خلق الله الذی بان به عن خلقه، و تفرد بجلالته، من ابتداع الأشیاء کلها بحکمته و انشائها بقدرته، و التقدم علیها باولیته التی لا یبلغ أولاها، و لا یدرک مداها، و کان کل شیء دونه خلقا من خلقه، و حدثا هو المحدث له، و ان کان القرآن ناطقا به و دالا علیه، و قاطعا للاختلاف فیه، و ضاهوا به قول النصاری فی دعائهم فی 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لیس بمخلوق، إذ کان کلمه الله، و الله عز و جل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جَعَلْنٰاهُ قُرْآناً عَرَبِیًّا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تاویل ذلک انا خلقناه کما قال 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 مِنْهٰا زَوْجَهٰا لِیَسْکُنَ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اَللَّیْلَ لِبٰاساً وَ جَعَلْنَا اَلنَّهٰارَ مَعٰاشاً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فسوی عز و جل بین القرآن و بین هذه الخلائق التی ذکرها فی شیة الصنعه، و اخبر انه جاعله وحده،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قُرْآنٌ مَجِیدٌ فِی لَوْحٍ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فدل ذلک علی احاطه اللوح بالقرآن، و لا یحاط الا بمخلوق، و قال لنبیه 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یَأْتِیهِمْ مِنْ ذِکْرٍ مِنْ رَبِّهِمْ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أَظْلَمُ مِمَّنِ اِفْتَریٰ عَلَی اَللّٰهِ کَذِباً أَوْ کَذَّبَ بِآیٰاتِهِ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اخبر عن قوم ذمهم بکذبهم انهم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أَنْزَلَ اَللّٰهُ عَلیٰ بَشَرٍ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اکذبهم علی لسان رسوله فقال لرسوله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أَنْزَلَ اَلْکِتٰابَ اَلَّذِی جٰاءَ بِهِ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فسمی الله تعالی القرآن قرآنا و ذکرا و ایمانا و نورا و هدی و مبارکا و عربیا و قصصا،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نَقُصُّ عَلَیْکَ أَحْسَنَ اَلْقَصَصِ بِمٰا أَوْحَیْنٰا إِلَیْکَ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فَأْتُوا بِعَشْرِ سُوَرٍ مِثْلِهِ مُفْتَرَیٰاتٍ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یَأْتِیهِ اَلْبٰاطِلُ مِنْ بَیْنِ یَدَیْهِ وَ لاٰ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 أولا و آخرا، و دل علیه انه محدود مخلوق و قد عظم هؤلاء الجهله بقولهم فی القرآن الثلم فی دینهم، و الحرج فی امانتهم، و سهلوا السبیل لعدو الاسلام، و اعترفوا بالتبدیل و الإلحاد علی قلوبهم حتی عرفوا و وصفوا خلق الله و فعله بالصفة التی هی لله وحده، و شبهوه به، و الاشتباه اولی بخلقه و لیس یری امیر المؤمنین لمن قال بهذه المقاله حظا فی الدین، و لا نصیبا من الایمان و الیقین، و لا یری ان یحل أحدا منهم محل الثقه فی امانه، و لا عدالة و لا شهاده و لا صدق فی قول و لا حکایة، و لا تولیه لشیء من امر الرعیة، و ان ظهر قصد بعضهم، و عرف بالسداد مسدد فیهم، فان الفروع مردوده الی أصولها، و محمولة فی الحمد و الذم علیها، و من کان جاهلا بأمر دینه الذی امره الله به من وحدانیته فهو بما سواه اعظم جهلا، و عن الرشد فی غیره اعمی و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فاقرا علی جعفر بن عیسی و عبد الرحمن بن إسحاق القاضی کتاب</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بما کتب به إلیک، و انصصها عن علمهما فی القرآن، و اعلمهما ان امیر المؤمنین لا یستعین علی شیء من امور المسلمین الا بمن وثق باخلاصه و توحیده، و انه لا توحید لمن لم یقر بان القرآن مخلوق فان قالا بقول امیر المؤمنین فی ذلک، فتقدم إلیهما فی امتحان من یحضر مجالسهما بالشهادات علی الحقوق، و نصهم عن قولهم فی القرآن، فمن لم یقل منهم انه مخلوق ابطلا شهادته، و لم یقطعا حکما بقوله، و ان ثبت عفافه بالقصد و السداد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افعل ذلک بمن فی سائر عملک من القضاه، و اشرف علیهم اشرافا یزید الله به ذا البصیره فی بصیرته، و یمنع المرتاب من اغفال دینه، و اکتب الی امیر المؤمنین بما یکون منک فی ذلک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 إسحاق بن ابراهیم لذلک جماعه من الفقهاء و الحکام و المحدثین، و احضر أبا حسان الزیادی و بشر بن الولید الکندی و علی بن ابی مقاتل و الفضل ابن غانم و الذیال بن الهیثم و سجاده و القواریری و احمد بن حنبل و قتیبة و سعدویه الواسطی و علی بن الجعد و إسحاق بن ابی إسرائیل و ابن الهرش و ابن علیه الاکبر و یحیی بن عبد الرحمن العمری و شیخا آخر من ولد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 نصر التمار و أبا معمر القطیعی و محمد بن حاتم بن میمون و محمد بن نوح المضروب و ابن الفرخان، و جماعه منهم النضر بن شمیل و ابن علی بن عاصم و ابو العوام البزاز و ابن شجاع و عبد الرحمن بن إسحاق، فادخلوا جمیعا علی إسحاق، فقرا علیهم کتاب المأمون هذا مرتین حتی فهموه، ثم قال لبشر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مقالتی لأمیر المؤمنین غیر 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تجدد من کتاب امیر المؤمنین ما قد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اسالک عن هذا، ا مخلوق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القرآن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اسالک عن هذا، ا مخلوق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 غیر ما قلت لک، و قد استعهدت امیر المؤمنین الا اتکلم</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 لیس عندی غیر ما قلت لک فاخذ إسحاق بن ابراهیم رقعه کانت بین یدیه، فقرأها علیه، و وقفه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أحدا فردا، لم یکن قبله شیء و لا بعده شیء، و لا یشبهه شیء من خلقه فی معنی من المعانی، و لا وجه من الوجوه،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کنت اضرب الناس علی دون هذا، فقال للکاتب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لعلی بن ابی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کلامی لأمیر المؤمنین فی هذا غیر مره و ما عندی غیر ما سمع، فامتحنه بالرقعة فاقر بما فیها،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اسالک عن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الله، و ان امرنا امیر المؤمنین بشیء سمعنا و أطعنا فقال للکاتب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للذیال نحوا من مقالته لعلی بن ابی مقاتل، فقال له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لأبی حسان الزیادی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فقرا علیه الرقعة و وقفه علیها، فاقر بما فیها،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 هذا القول فهو کافر،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و الله خالق کل شیء، و ما دون الله مخلوق، و امیر المؤمنین امامنا و بسببه سمعنا عامه العلم، و قد سمع ما لم نسمع، و علم ما لم نعلم، و قد قلده الله امرنا، فصار یقیم حجنا و صلاتنا، و نؤدی الیه زکاه أموالنا، و نجاهد معه، و نری إمامته امامه، ان امرنا ائتمرنا، و ان نهانا انتهینا، و ان دعانا أجبنا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هو؟ فاعاد علیه ابو حسان مقالته،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مقاله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مقاله امیر المؤمنین و لا یأمر بها الناس و لا یدعوهم إلیها، و ان أخبرتنی ان امیر المؤمنین امرک ان اقول، قلت ما أمرتنی به، فإنک الثقه المأمون فیما أبلغتنی عنه من شیء، فان أبلغتنی عنه بشیء صرت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أمرنی ان ابلغک شیئا قال علی ابن ابی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قوله کاختلاف اصحاب رسول الله ص فی الفرائض و المواریث، و لم یحملوا الناس علیها، قال له ابو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الا السمع و الطاعة، فمرنی آتمر،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أمرنی ان آمرک، و انما أمرنی ان امتحنک</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عاد الی احمد بن حنبل،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مخلوق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الله لا ازید علیها، فامتحنه بما فی الرقعة، فلما اتی علی لَیْسَ کَمِثْلِهِ شَیْءٌ،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کَمِثْلِهِ شَیْءٌ وَ هُوَ اَلسَّمِیعُ 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امسک عن لا یشبهه شیء من خلقه فی معنی من المعانی، و لا وجه من الوجوه، فاعترض علیه ابن البکاء الاصغر،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من اذن، بصیر من عین، فقال إسحاق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وصف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ادری، هو کما وصف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بهم رجلا رجلا،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الا هؤلاء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و عبید الله بن محمد بن الحسن و ابن علیه الاکبر و ابن البکاء و عبد المنعم ابن ادریس ابن بنت وهب بن منبه و المظفر بن مرجا، و رجلا ضریرا لیس من اهل الفقه، و لا یعرف بشیء منه، الا انه دس فی ذلک الموضع، و رجلا من ولد عمر بن الخطاب قاضی الرقة، و ابن الأحمر، فاما ابن البکاء الاکبر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مجعول لقول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جَعَلْنٰاهُ قُرْآناً عَرَبِیًّا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محدث لقوله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یَأْتِیهِمْ مِنْ ذِکْرٍ مِنْ رَبِّهِمْ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مخلوق؟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مخلوق؟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اقول مخلوق، و لکنه مجعول، فکتب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امتحان القوم، و کتب مقالاتهم اعترض ابن البکاء الاصغر،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هذین القاضیین ائمه، فلو أمرتهما فأعادا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ممن یقوم بحجه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أمرتهما ان یسمعانا مقالتهما، لنحکی ذلک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شهدت</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عندهما بشهاده، فستعلم مقالتهما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مقاله القوم رجلا رجلا، و وجهت الی المأمون، فمکث القوم تسعه ایام، ثم دعا بهم و قد ورد کتاب المأمون جواب کتاب إسحاق بن ابراهیم فی امرهم، و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فقد بلغ امیر المؤمنین کتابک جواب کتابه کان إلیک، فیما ذهب الیه متصنعه اهل القبله و ملتمسو الرئاسة، فیما لیسوا له باهل من اهل الملة من القول فی القرآن، و امرک به امیر المؤمنین من امتحانهم، و تکشیف أحوالهم و احلالهم محالهم تذکر احضارک جعفر بن عیسی و عبد الرحمن ابن إسحاق عند ورود کتاب امیر المؤمنین مع من احضرت ممن کان ینسب الی الفقه، و یعرف بالجلوس للحدیث، و ینصب نفسه للفتیا بمدینه السلام، و قراءتک علیهم جمیعا کتاب امیر المؤمنین، و مسألتک إیاهم عن اعتقادهم فی القرآن، و الدلالة لهم علی حظهم، و اطباقهم علی نفی التشبیه و اختلافهم فی القرآن، و امرک من لم یقل منهم انه مخلوق بالإمساک عن الحدیث و الفتوی فی السر و العلانیة، و تقدمک الی السندی و عباس مولی امیر المؤمنین بما تقدمت به فیهم الی القاضیین بمثل ما مثل لک امیر المؤمنین من امتحان من یحضر مجالسهما من الشهود، و بث الکتب الی القضاه فی النواحی من عملک بالقدوم علیک، لتحملهم و تمتحنهم  علی ما حده امیر المؤمنین، و تثبیتک فی آخر الکتاب أسماء من حضر و مقالاتهم، و فهم امیر المؤمنین ما اقتصصت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یحمد الله کثیرا کما هو اهله، و یسأله ان یصلی علی عبده و رسوله محمد ص، و یرغب الی الله فی التوفیق لطاعته، و حسن المعونة علی صالح نیته برحمته و قد تدبر امیر المؤمنین ما کتبت به من أسماء من سالت عن القرآن، و ما رجع إلیک فیه کل امرئ منهم، و ما شرحت من 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ما قال المغرور بشر بن الولید فی نفی التشبیه، و ما امسک عنه من ان القرآن</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 و ادعی من ترکه الکلام فی ذلک و استعهاده امیر المؤمنین، فقد کذب بشر فی ذلک و کفر، و قال الزور و المنکر، و لم یکن جری بین امیر المؤمنین و بینه فی ذلک و لا فی غیره عهد و لا نظر اکثر من اخباره امیر المؤمنین من اعتقاده کلمه الإخلاص، و القول بان القرآن مخلوق، فادع به إلیک، و اعلمه ما اعلمک به امیر المؤمنین من ذلک، و انصصه عن قوله فی القرآن، و استتبه منه، فان امیر المؤمنین یری ان تستتیب من قال بمقالته، إذ کانت تلک المقاله الکفر الصراح، و الشرک المحض عند امیر المؤمنین، فان تاب منها فاشهر امره، و امسک عنه، و ان أصر علی شرکه، و دفع ان یکون القرآن مخلوقا بکفره و إلحاده، فاضرب عنقه، و ابعث الی امیر المؤمنین برأسه،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ابراهیم بن المهدی فامتحنه بمثل ما تمتحن به بشرا، فانه کان یقول بقوله و قد بلغت امیر المؤمنین عنه بوالغ، 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مخلوق فاشهر امره و اکشفه، و الا فاضرب عنقه و ابعث الی امیر المؤمنین برأسه،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بن ابی مقاتل،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لست القائل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تحلل و تحرم، و المکلم له بمثل ما کلمته به، مما لم یذهب عنه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الذیال بن الهیثم، فاعلمه انه کان فی الطعام الذی کان یسرقه فی الأنبار و فیما یستولی علیه من امر مدینه امیر المؤمنین ابی العباس ما یشغله، و انه لو کان مقتفیا آثار سلفه، و سالکا مناهجهم، و محتذیا سبیلهم لما خرج الی الشرک بعد ایمانه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احمد بن یزید المعروف بابی العوام، و قوله انه لا یحسن الجواب فی القرآن، فاعلمه انه صبی فی عقله لا فی سنه، جاهل، و انه ان کان لا یحسن الجواب فی القرآن فسیحسنه إذا اخذه التأدیب، ثم ان لم یفعل کان السیف من وراء ذلک،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احمد بن حنبل و ما تکتب عنه، فاعلمه ان امیر المؤمنین قد عرف</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فحوی تلک المقاله و سبیله فیها، و استدل علی جهله و آفته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الفضل بن غانم، فاعلمه انه لم یخف علی امیر المؤمنین ما کان منه بمصر، و ما اکتسب من الأموال فی اقل من سنه، و ما شجر بینه و بین المطلب ابن عبد الله فی ذلک، فانه من کان شانه شانه، و کانت رغبته فی الدینار و الدرهم رغبته، فلیس بمستنکر ان یبیع ایمانه طمعا فیهما، و إیثارا لعاجل نفعهما، و انه مع ذلک القائل لعلی بن هشام ما قال، و المخالف له فیما خالفه فیه، فما الذی حال به عن ذلک و نقله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الزیادی، فاعلمه انه کان منتحلا، و لا کاول دعی کان فی الاسلام خولف فیه حکم رسول الله ص، و کان جدیرا ان یسلک مسلکه، فأنکر ابو حسان ان یکون مولی لزیاد او یکون مولی لأحد من الناس، و ذکر انه انما نسب الی زیاد لامر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المعروف بابی نصر التمار، فان امیر المؤمنین شبه خساسة عقله بخساسة متجره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الفضل بن الفرخان، فاعلمه انه حاول بالقول الذی قاله فی القرآن أخذ الودائع التی أودعها ایاه عبد الرحمن بن إسحاق و غیره تربصا بمن استودعه، و طمعا فی الاستکثار لما صار فی یده، و لا سبیل علیه عن تقادم عهده، و تطاول الأیام به، فقل لعبد الرحمن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جزاک الله خیرا عن تقویتک مثل هذا و اتمانک ایاه، و هو معتقد للشرک منسلخ من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حاتم و ابن نوح و المعروف بابی معمر، فاعلمهم انهم مشاغیل باکل الربا عن الوقوف علی التوحید، و ان امیر المؤمنین لو لم یستحل محاربتهم فی الله و مجاهدتهم الا لاربائهم، و ما نزل به کتاب الله فی أمثالهم، لاستحل ذلک، فکیف بهم و قد جمعوا مع الارباء شرکا، و صار للنصاری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احمد بن شجاع، فاعلمه انک صاحبه بالأمس، و المستخرج منه</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استخرجته من المال الذی کان استحله من مال علی بن هشام، و انه ممن الدینار و الدرهم دینه و اما سعدویه الواسطی،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رجلا بلغ به التصنع للحدیث، و التزین به، و الحرص علی طلب الرئاسة فیه، ان یتمنی وقت المحنة، فیقول بالتقرب بها متی یمتحن، فیجلس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المعروف بسجاده، و إنکاره ان یکون سمع ممن کان یجالس من اهل الحدیث و اهل الفقه القول بان القرآن مخلوق، فاعلمه انه فی شغله باعداد النوی و حکه لاصلاح سجادته و بالودائع التی دفعها الیه علی بن یحیی و غیره ما اذهله عن التوحید و الهاه، ثم سله عما کان یوسف بن ابی یوسف و محمد ابن الحسن یقولانه، ان کان شاهدهما و جالسهما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القواریری، ففیما تکشف من احواله و قبوله الرشا و المصانعات، ما ابان عن مذهبه و سوء طریقته و سخافه عقله و دینه، و قد انتهی الی امیر المؤمنین انه یتولی لجعفر بن عیسی الحسنی مسائله، فتقدم الی جعفر بن عیسی فی رفضه، و ترک الثقه به و الاستنامه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یحیی بن عبد الرحمن العمری، فان کان من ولد عمر بن الخطاب، فجوابه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الحسن بن علی بن عاصم، فانه لو کان مقتدیا بمن مضی من سلفه، لم ینتحل النحله التی حکیت عنه، و انه بعد صبی یحتاج الی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امیر المؤمنین وجه إلیک المعروف بابی مسهر بعد ان نصه امیر المؤمنین عن محنته فی القرآن، فجمجم عنها و لجلج فیها، حتی دعا له امیر المؤمنین بالسیف، فاقر ذمیما، فانصصه عن اقراره، فان کان مقیما علیه فاشهر ذلک و اظهره،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یرجع عن شرکه ممن سمیت لأمیر المؤمنین فی کتابک، و ذکره</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لک، او امسک عن ذکره فی کتابه هذا، و لم یقل ان القرآن مخلوق، بعد بشر بن الولید و ابراهیم بن المهدی فاحملهم اجمعین موثقین الی عسکر امیر المؤمنین، مع من یقوم بحفظهم و حراستهم فی طریقهم، حتی یؤدیهم الی عسکر امیر المؤمنین، و یسلمهم الی من یؤمن بتسلیمهم الیه، لینصهم امیر المؤمنین، فان لم یرجعوا و یتوبوا حملهم جمیعا علی السیف، ان شاء الله،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انفذ امیر المؤمنین کتابه هذا فی خریطة بنداریه، و لم ینظر به اجتماع الکتب الخرائطیه، معجلا به، تقربا الی الله عز و جل بما اصدر من الحکم و رجاء ما اعتمد، و ادراک ما امل من جزیل ثواب الله علیه، فانفذ لما أتاک من امر المؤمنین، و عجل اجابه امیر المؤمنین بما یکون منک فی خریطة بنداریه مفرده عن سائر الخرائط، لتعرف امیر المؤمنین ما یعملونه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سنه ثمان عشره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القوم کلهم حین اعاد القول علیهم الی ان القرآن مخلوق، الا اربعه نفر، منهم احمد بن حنبل و سجاده و القواریری و محمد بن نوح 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بهم إسحاق بن ابراهیم فشدوا فی الحدید، فلما کان من الغد دعا بهم جمیعا یساقون فی الحدید، فاعاد علیهم المحنة، فأجابه سجاده الی ان القرآن مخلوق، فامر باطلاق قیده و خلی سبیله، و أصر الآخرون علی قولهم، فلما کان من بعد الغد عاودهم أیضا، فاعاد علیهم القول، فأجاب القواریری الی ان القرآن مخلوق، فامر باطلاق قیده، و خلی سبیله، و أصر احمد بن حنبل و محمد بن نوح علی قولهما، و لم یرجعا، فشدا جمیعا فی الحدید، و وجها الی طرسوس، و کتب معهما کتابا باشخاصهما، و کتب کتابا مفردا بتاویل القوم فیما أجابوا الیه فمکثوا أیاما، ثم دعا بهم فإذا کتاب قد ورد من المأمون علی إسحاق بن ابراهیم، ان قد فهم امیر المؤمنین ما أجاب القوم الیه، و ذکر سلیمان بن یعقوب صاحب الخبر ان بشر بن الولید تأول الآیة التی أنزلها الله تعالی فی عمار بن یاسر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w:t>
      </w:r>
      <w:bookmarkStart w:id="738" w:name="pg11455_92449"/>
    </w:p>
    <w:p>
      <w:pPr>
        <w:pStyle w:val="BookText"/>
        <w:rPr/>
      </w:pPr>
      <w:bookmarkEnd w:id="738"/>
      <w:r>
        <w:rPr>
          <w:rFonts w:ascii="IRNazanin" w:hAnsi="IRNazanin" w:eastAsia="IRNazanin"/>
          <w:color w:val="111111"/>
          <w:sz w:val="28"/>
          <w:sz w:val="28"/>
          <w:szCs w:val="28"/>
          <w:rtl w:val="true"/>
          <w:lang w:bidi="fa-IR"/>
        </w:rPr>
        <w:t>و قد أخطأ التأویل، انما عنی الله عز و جل بهذه الآیة من کان معتقد الایمان، مظهر الشرک، فاما من کان معتقد الشرک مظهر الایمان، فلیس هذه له فاشخصهم جمیعا الی طرسوس، لیقیموا بها الی خروج امیر المؤمنین من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إسحاق بن ابراهیم من القوم الکفلاء لیوافوا العسکر بطرسوس، فاشخص أبا حسان و بشر بن الولید و الفضل بن غانم و علی بن ابی مقاتل و الذیال بن الهیثم و یحیی بن عبد الرحمن العمری و علی بن الجعد و أبا العوام و سجاده و القواریری و ابن الحسن بن علی بن عاصم و إسحاق بن ابی إسرائیل و النضر بن شمیل و أبا نصر التمار و سعدویه الواسطی و محمد بن حاتم بن میمون و أبا معمر و ابن الهرش و ابن الفرخان و احمد بن شجاع و أبا هارون بن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صاروا الی الرقة بلغتهم وفاه المأمون، فامر بهم عنبسة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والی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یصیروا الی الرقة، ثم اشخصهم الی إسحاق بن ابراهیم بمدینه السلام مع الرسول المتوجه بهم الی امیر المؤمنین، فسلمهم الیه، فأمرهم إسحاق بلزوم منازلهم، ثم رخص لهم بعد ذلک فی الخروج، فاما بشر بن الولید و الذیال و ابو العوام و علی بن ابی مقاتل، فإنهم شخصوا من غیر ان یؤذن لهم حتی قدموا بغداد، فلقوا من إسحاق بن ابراهیم فی ذلک أذی، و قدم الآخرون مع رسول إسحاق بن ابراهیم، فخلی سبیلهم</w:t>
      </w:r>
      <w:r>
        <w:rPr>
          <w:rFonts w:eastAsia="IRNazanin" w:cs="IRNazanin"/>
          <w:color w:val="111111"/>
          <w:sz w:val="28"/>
          <w:szCs w:val="28"/>
          <w:rtl w:val="true"/>
          <w:lang w:bidi="fa-IR"/>
        </w:rPr>
        <w:t>.</w:t>
      </w:r>
    </w:p>
    <w:p>
      <w:pPr>
        <w:pStyle w:val="Heading3"/>
        <w:numPr>
          <w:ilvl w:val="2"/>
          <w:numId w:val="1"/>
        </w:numPr>
        <w:rPr/>
      </w:pPr>
      <w:bookmarkStart w:id="739" w:name="__RefHeading___Toc2058181_73709187"/>
      <w:bookmarkStart w:id="740" w:name="_Toc285"/>
      <w:bookmarkEnd w:id="739"/>
      <w:r>
        <w:rPr>
          <w:rtl w:val="true"/>
        </w:rPr>
        <w:t>کتب المأمون الی عماله و وصیته فی کتبه</w:t>
      </w:r>
      <w:bookmarkEnd w:id="740"/>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نفذت کتب المأمون الی عماله فی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عبد الله الامام المأمون امیر المؤمنین و أخیه الخلیفة من بعده ابی إسحاق بن امیر المؤمنین الرشید و قیل ان ذلک لم یکتبه المأمون کذلک، و انما کتب فی حال افاقه من غشیه اصابته فی مرضه بالبدندون، عن امر المأمون الی</w:t>
      </w:r>
      <w:bookmarkStart w:id="741" w:name="pg11455_92450"/>
    </w:p>
    <w:p>
      <w:pPr>
        <w:pStyle w:val="BookText"/>
        <w:rPr/>
      </w:pPr>
      <w:bookmarkEnd w:id="741"/>
      <w:r>
        <w:rPr>
          <w:rFonts w:ascii="IRNazanin" w:hAnsi="IRNazanin" w:eastAsia="IRNazanin"/>
          <w:color w:val="111111"/>
          <w:sz w:val="28"/>
          <w:sz w:val="28"/>
          <w:szCs w:val="28"/>
          <w:rtl w:val="true"/>
          <w:lang w:bidi="fa-IR"/>
        </w:rPr>
        <w:t>العباس بن المأمون، و الی إسحاق و عبد الله بن طاهر، انه ان حدث به حدث الموت فی مرضه هذا، فالخلیفه من بعده ابو إسحاق بن امیر المؤمنین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بذلک محمد بن داود، و ختم الکتب و أنفذها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ابو إسحاق الی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ابی إسحاق أخی امیر المؤمنین و الخلیفة من بعد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کتاب من ابی إسحاق محمد بن هارون الرشید الی إسحاق بن یحیی بن معاذ عامله علی جند دمشق یوم الأحد لثلاث عشره لیله خلت من رجب،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عبد الله الامام المأمون امیر المؤمنین و الخلیفة من بعد امیر المؤمنین ابی إسحاق ابن امیر المؤمنین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امیر المؤمنین امر بالکتاب إلیک فی التقدم الی عمالک فی حسن السیرة و تخفیف المئونة و کف الأذی عن اهل عملک، فتقدم الی عمالک فی ذلک أشد التقدمه، و اکتب الی عمال الخراج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جمیع عماله فی اجناد الشام، جند حمص و الأردن و فلسطین بمثل ذلک، فلما کان یوم الجمعه لإحدی عشره بقیت من رجب صلی الجمعه إسحاق بن یحیی بن معاذ فی مسجد دمشق، فقال فی خطبته بعد دعائه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اصلح الأمیر أخا المؤمنین و الخلیفة من بعد امیر المؤمنین أبا إسحاق بن امیر المؤمنین الرشید</w:t>
      </w:r>
      <w:r>
        <w:rPr>
          <w:rFonts w:eastAsia="IRNazanin" w:cs="IRNazanin"/>
          <w:color w:val="111111"/>
          <w:sz w:val="28"/>
          <w:szCs w:val="28"/>
          <w:rtl w:val="true"/>
          <w:lang w:bidi="fa-IR"/>
        </w:rPr>
        <w:t>.</w:t>
      </w:r>
    </w:p>
    <w:p>
      <w:pPr>
        <w:pStyle w:val="Heading3"/>
        <w:numPr>
          <w:ilvl w:val="2"/>
          <w:numId w:val="1"/>
        </w:numPr>
        <w:rPr/>
      </w:pPr>
      <w:bookmarkStart w:id="742" w:name="__RefHeading___Toc2058183_73709187"/>
      <w:bookmarkStart w:id="743" w:name="_Toc286"/>
      <w:bookmarkEnd w:id="742"/>
      <w:r>
        <w:rPr>
          <w:rtl w:val="true"/>
        </w:rPr>
        <w:t>ذکر الخبر عن وفاه المأمون</w:t>
      </w:r>
      <w:bookmarkEnd w:id="743"/>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توفی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المرض الذی کانت فیه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سعید العلاف القارئ،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 الی المأمون و هو ببلاد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دخلها من طرسوس یوم الأربعاء لثلاث عشره بقیت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الیه و هو فی البدندون، فکان یستقرئنی، فدعانی یوما، فجئت فوجدته جالسا علی شاطئ البدندون، و ابو إسحاق المعتصم جالس عن یمینه، فأمرنی فجلست نحوه منه، فإذا هو و ابو إسحاق مدلیان</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أرجلهما فی ماء البدندون،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سعید، دل رجلیک فی هذا الماء و ذقه، فهل رایت ماء قط أشد بردا، و لا اعذب و لا اصفی صفاء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رایت مثل هذا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یطیب ان یؤکل و یشرب هذا الماء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الازاذ، فبینا هو یقول هذا إذا سمع وقع لجم البرید فالتفت، فنظر فإذا بغال من بغال البرید، علی اعجازها حقائب فیها الالطاف، فقال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هذه الالطاف رطب؟ فانظره، فان کان آزاذ فات به، فجاء یسعی بسلتین فیهما رطب آزاذ، کأنما جنی من النخل تلک الساعة، فأظهر شکرا لله تعالی، و کثر تعجبنا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فکل، فأکل هو و ابو إسحاق، و اکلت معهما، و شربنا جمیعا من ذلک الماء، فما قام منا احد الا و هو محموم، فکانت منیه المأمون من تلک العله، و لم یزل المعتصم علیلا حتی دخل العراق، و لم أزل علیلا حتی کان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اشتدت بالمأمون علته بعث الی ابنه العباس، و هو یظن ان لن یأتیه، فأتاه و هو شدید المرض متغیر العقل، قد نفذت الکتب بما نفذت له فی امر ابی إسحاق بن الرشید، فأقام العباس عند ابیه أیاما، و قد اوصی قبل ذلک الی أخیه ابی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یوص الا و العباس حاضر، و القضاه و الفقهاء و القواد و الکتاب، و کانت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اشهد علیه عبد الله بن هارون امیر المؤمنین بحضره من حضره، اشهدهم جمیعا علی نفسه انه یشهد و من حضره ان الله عز و جل وحده لا شریک له فی ملکه، و لا مدبر لأمره غیره، و انه خالق و ما سواه مخلوق، و لا یخلو القرآن ان یکون شیئا له مثل، و لا شیء مثله تبارک و تعالی، و ان الموت حق، و البعث حق، و الحساب حق، و ثواب المحسن الجنه و عقاب المسیء، النار، و ان محمدا ص قد بلغ عن ربه شرائع دینه، و ادی نصیحته الی امته، حتی قبضه الله الیه صلی الله علیه افضل صلاه</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صلاها علی احد من ملائکته المقربین و انبیائه و المرسلین، و انی مقر مذنب، أرجو و اخاف، الا انی إذا ذکرت عفو الله رجوت، فإذا انا مت فوجهونی و غمضونی، و اسبغوا وضوئی و طهوری، و أجیدوا کفنی، ثم أکثروا حمد الله علی الاسلام و معرفه حقه علیکم فی محمد، إذ جعلنا من امته المرحومة، ثم أضجعونی علی سریری، ثم عجلوا بی، فإذا أنتم وضعتمونی للصلاة، فلیتقدم بها من هو اقربکم بی نسبا، و اکبرکم سنا، فلیکبر خمسا، یبدأ فی الاولی فی أولها بالحمد لله و الثناء علیه و الصلاة علی سیدی و سید المرسلین جمیعا، ثم الدعاء للمؤمنین و المؤمنات، الأحیاء منهم و الأموات، ثم الدعاء للذین سبقونا بالایمان، ثم لیکبر الرابعه، فیحمد الله و یهلله و یکبره و یسلم فی الخامسه، ثم اقلونی فابلغوا بی حفرتی، ثم لینزل اقربکم الی قرابه، و أودکم محبه، و أکثروا من حمد الله و ذکره، ثم ضعونی علی شقی الأیمن و استقبلوا بی القبله، و حلوا کفنی عن راسی و رجلی، ثم سدوا اللحد باللبن، و احثوا ترابا علی، و اخرجوا عنی و خلونی و عملی، فکلکم لا یغنی عنی شیئا، و لا یدفع عنی مکروها، ثم قفوا باجمعکم فقولوا خیرا ان علمتم، و أمسکوا عن ذکر شر ان کنتم عرفتم، فانی مأخوذ من بینکم بما تقولون و ما تلفظون به، و لا تدعوا باکیه عندی، فان المعول علیه یعذب رحم الله امرا اتعظ و فکر فیما حتم الله علی جمیع خلقه من الفناء، و قضی علیهم من الموت الذی لا بد منه، فالحمد لله الذی توحد بالبقاء، و قضی علی جمیع خلقه الفناء ثم لینظر ما کنت فیه من عز الخلافه، هل اغنی ذلک عنی شیئا إذ جاء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 اضعف علی به الحساب، فیا لیت عبد الله بن هارون لم یکن بشرا، بل لیته لم یکن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ادن منی، و اتعظ بما تری، و خذ بسیره أخیک فی القرآن، و اعمل فی الخلافه إذا طوقکها الله عمل المرید لله، الخائف من عقابه و عذابه، و لا تغتر بالله و مهلته، فکان قد نزل بک الموت و لا تغفل امر الرعیة الرعیة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الملک بهم و بتعهدک المسلمین و المنفعه لهم الله الله فیهم و فی غیرهم من المسلمین</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ینهین إلیک امر فیه صلاح للمسلمین و منفعه لهم الا قدمته و آثرته علی غیره من هواک، و خذ من اقویائهم لضعفائهم، و لا تحمل علیهم فی شیء، و انصف بعضهم من بعض بالحق بینهم، و قربهم و تأتهم، و عجل الرحله عنی، و القدوم الی دار ملکک بالعراق، و انظر هؤلاء القوم الذین أنت بساحتهم فلا تغفل عنهم فی کل وقت و الخرمیة   فاغزهم ذا حزامه و صرامه و جلد، و اکنفه بالأموال و السلاح و الجنود من الفرسان و الرجاله، فان طالت مدتهم فتجرد لهم بمن معک من أنصارک و أولیائک، و اعمل فی ذلک عمل مقدم النیه فیه، راجیا بثواب الله علیه و اعلم ان العظة إذا طالت اوجبت علی السامع لها و الموصی بها الحجه، فاتق الله فی امرک کله، و لا تفتن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أبا إسحاق بعد ساعه حین اشتد به الوجع، و احس بمجیء امر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علیک عهد الله و میثاقه و ذمه رسول الله ص لتقومن بحق الله فی عباده، و لتؤثرن طاعته علی معصیته، إذ انا نقلتها من غیرک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من کنت تسمعنی اقدمه علی لسانی فاضعف له التقدمه، عبد الله بن طاهر اقره علی عمله و لا تهجه، فقد عرفت الذی سلف منکما ایام حیاتی و بحضرتی، استعطفه بقلبک، و خصه ببرک، فقد عرفت بلاءه و غناءه عن أخیک و إسحاق بن ابراهیم فاشرکه فی ذلک، فانه اهل له و اهل بیتک، فقد علمت انه لا بقیة فیهم و ان کان بعضهم یظهر الصیانة لنفسه عبد الوهاب علیک به من بین اهلک، فقدمه علیهم، و صیر امرهم الیه و ابو عبد الله بن ابی داود فلا یفارقک، و اشرکه فی المشورة فی کل امرک، فانه موضع لذلک منک، و لا تتخذن بعدی وزیرا تلقی الیه شیئا، فقد علمت ما نکبنی به یحیی بن أکثم فی معاملة الناس و خبث سیرته حتی ابان الله ذلک منه فی صحه منی، فصرت الی مفارقته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قالیا له غیر راض بما صنع فی اموال الله و صدقاته، لا جزاه الله عن الاسلام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بنو عمک من ولد امیر المؤمنین علی بن ابی طالب رضی الله عنه،</w:t>
      </w:r>
      <w:bookmarkStart w:id="744" w:name="pg11455_92454"/>
    </w:p>
    <w:p>
      <w:pPr>
        <w:pStyle w:val="BookText"/>
        <w:rPr/>
      </w:pPr>
      <w:bookmarkEnd w:id="744"/>
      <w:r>
        <w:rPr>
          <w:rFonts w:ascii="IRNazanin" w:hAnsi="IRNazanin" w:eastAsia="IRNazanin"/>
          <w:color w:val="111111"/>
          <w:sz w:val="28"/>
          <w:sz w:val="28"/>
          <w:szCs w:val="28"/>
          <w:rtl w:val="true"/>
          <w:lang w:bidi="fa-IR"/>
        </w:rPr>
        <w:t>فاحسن صحبتهم، و تجاوز عن مسیئهم، و اقبل من محسنهم، و صلاتهم فلا تغفلها فی کل سنه عند محلها، فان حقوقهم تجب من وجوه شتی اِتَّقُوا اَللّٰهَ ربکم حَقَّ تُقٰاتِهِ وَ لاٰ تَمُوتُنَّ إِلاّٰ وَ أَنْتُمْ مُسْلِمُونَ اتقوا الله و اعملوا له، اتقوا الله فی أمورکم کلها استودعکم الله و نفسی و استغفر الله مما سلف، و استغفر الله مما کان منی، انه کان غفارا، فانه لیعلم کیف ندمی علی ذنوبی، فعلیه توکلت من عظیمها، و الیه انیب و لا قوه الا بالله، حسبی الله و نعم الوکیل، و صلی الله علی محمد نبی الهدی و الرحمه</w:t>
      </w:r>
      <w:r>
        <w:rPr>
          <w:rFonts w:eastAsia="IRNazanin" w:cs="IRNazanin"/>
          <w:color w:val="111111"/>
          <w:sz w:val="28"/>
          <w:szCs w:val="28"/>
          <w:rtl w:val="true"/>
          <w:lang w:bidi="fa-IR"/>
        </w:rPr>
        <w:t>! .</w:t>
      </w:r>
    </w:p>
    <w:p>
      <w:pPr>
        <w:pStyle w:val="Heading3"/>
        <w:numPr>
          <w:ilvl w:val="2"/>
          <w:numId w:val="1"/>
        </w:numPr>
        <w:rPr/>
      </w:pPr>
      <w:bookmarkStart w:id="745" w:name="__RefHeading___Toc2058185_73709187"/>
      <w:bookmarkStart w:id="746" w:name="_Toc287"/>
      <w:bookmarkEnd w:id="745"/>
      <w:r>
        <w:rPr>
          <w:rtl w:val="true"/>
        </w:rPr>
        <w:t>ذکر الخبر عن وقت وفاته و الموضع الذی دفن فیه و من صلی علیه</w:t>
      </w:r>
      <w:bookmarkEnd w:id="746"/>
    </w:p>
    <w:p>
      <w:pPr>
        <w:pStyle w:val="BookText"/>
        <w:rPr/>
      </w:pPr>
      <w:r>
        <w:rPr>
          <w:rFonts w:ascii="IRNazanin" w:hAnsi="IRNazanin" w:eastAsia="IRNazanin"/>
          <w:color w:val="111111"/>
          <w:sz w:val="28"/>
          <w:sz w:val="28"/>
          <w:szCs w:val="28"/>
          <w:rtl w:val="true"/>
          <w:lang w:bidi="fa-IR"/>
        </w:rPr>
        <w:t>و مبلغ سنه و قدر مده خلافته</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 وفاته، فانه اختلف فیه،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الخمیس لاثنتی عشره لیله بقیت من رجب بعد العصر سنه ثمان عشره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توفی فی هذا الیوم مع الظهر، و لما توفی حمله ابنه العباس و اخوه ابو إسحاق محمد بن الرشید الی طرسوس، فدفناه فی دار کانت لخاقان خادم الرشید، و صلی علیه اخوه ابو إسحاق المعتصم، ثم وکلوا به حرسا من أبناء اهل طرسوس و غیرهم مائه رجل، و اجری علی کل رجل منهم تسعون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خلافته عشرین سنه و خمسه اشهر و ثلاثة و عشرین یوما، و ذلک سوی سنتین کان دعی له فیهما بمکة و اخوه الامین محمد بن الرشید محصور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ولد للنصف من ربیع الاول سنه سبعین و مائه</w:t>
      </w:r>
      <w:bookmarkStart w:id="747" w:name="pg11455_92455"/>
    </w:p>
    <w:p>
      <w:pPr>
        <w:pStyle w:val="BookText"/>
        <w:rPr/>
      </w:pPr>
      <w:bookmarkEnd w:id="747"/>
      <w:r>
        <w:rPr>
          <w:rFonts w:ascii="IRNazanin" w:hAnsi="IRNazanin" w:eastAsia="IRNazanin"/>
          <w:color w:val="111111"/>
          <w:sz w:val="28"/>
          <w:sz w:val="28"/>
          <w:szCs w:val="28"/>
          <w:rtl w:val="true"/>
          <w:lang w:bidi="fa-IR"/>
        </w:rPr>
        <w:t>و کان 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ربعه ابیض جمیلا، طویل اللحیة، قد و خطه الشیب و قیل کان اسمر تعلوه صفره، احنی اعین طویل اللحیة رقیقها، اشیب، ضیق الجبهه، بخده خال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یوم الخمیس لخمس لیال بقین من المحرم</w:t>
      </w:r>
      <w:r>
        <w:rPr>
          <w:rFonts w:eastAsia="IRNazanin" w:cs="IRNazanin"/>
          <w:color w:val="111111"/>
          <w:sz w:val="28"/>
          <w:szCs w:val="28"/>
          <w:rtl w:val="true"/>
          <w:lang w:bidi="fa-IR"/>
        </w:rPr>
        <w:t>.</w:t>
      </w:r>
    </w:p>
    <w:p>
      <w:pPr>
        <w:pStyle w:val="Heading3"/>
        <w:numPr>
          <w:ilvl w:val="2"/>
          <w:numId w:val="1"/>
        </w:numPr>
        <w:rPr/>
      </w:pPr>
      <w:bookmarkStart w:id="748" w:name="__RefHeading___Toc2058187_73709187"/>
      <w:bookmarkStart w:id="749" w:name="_Toc288"/>
      <w:bookmarkEnd w:id="748"/>
      <w:r>
        <w:rPr>
          <w:rtl w:val="true"/>
        </w:rPr>
        <w:t>ذکر بعض اخبار المأمون و سیره</w:t>
      </w:r>
      <w:bookmarkEnd w:id="749"/>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محمد بن الهیثم بن عدی، ان ابراهیم بن عیسی بن بریهه بن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اراد المأمون الشخوص الی دمشق هیأت له کلاما، مکثت فیه یومین و بعض آخر، فلما مثلت بین یدیه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بقاء امیر المؤمنین، فی ادوم العز و اسبغ الکرامه، و جعلنی من کل سوء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امسی و اصبح یتعرف من نعمه الله، له الحمد کثیرا علیه برای امیر المؤمنین ایده الله فیه، و حسن تأنیسه له، حقیق بان یستدیم هذه النعمه، و یلتمس الزیادة فیها بشکر الله و شکر امیر المؤمنین، مد الله فی عمره علیها و قد أحب ان یعلم امیر المؤمنین ایده الله انی لا ارغب بنفسی عن خدمته ایده الله بشیء من الخفض و الدعة، إذ کان هو ایده الله یتجشم خشونة السفر و نصب الظعن، و اولی الناس بمواساته فی ذلک و بذل نفسه فیه انا، لما عرفنی الله من رایه، و جعل عندی من طاعته و معرفه ما اوجب الله من حقه، فان رای امیر المؤمنین اکرمه الله ان یکرمنی بلزوم خدمته، و الکینونه معه فعل فقال لی مبتدئا من غیر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یعزم امیر المؤمنین فی ذلک علی شیء، و ان استصحب أحدا من اهل بیتک بدا بک، و کنت المقدم عنده فی ذلک، و لا سیما إذ انزلت نفسک بحیث انزلک امیر المؤمنین من نفسه، و ان ترک ذلک فمن غیر قلا لمکانک، و لکن بالحاجة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و الله ابتداؤه اکثر من ترویتی</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محمد بن علی بن صالح السرخسی،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رجل للمأمون بالشام مرارا،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انظر لعرب الشام کما نظرت لعجم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اکثرت علی یا أخا اهل الشام، و الله ما انزلت قیسا عن ظهور الخیل الا و انا اری انه لم یبق فی بیت مالی درهم واحد، و اما الیمن فو الله ما أحببتها و لا أحبتنی قط، و اما قضاعه فسادتها تنتظر السفیانی و خروجه فتکون من اشیاعه، و اما ربیعه فساخطه علی الله منذ بعث نبیه من مضر، و لم یخرج اثنان الا خرج أحدهما شاریا، اعزب فعل الله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سعید بن زیاد انه لما دخل علی المأمون بدمشق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ارنی الکتاب الذی کتبه رسول الله ص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لأشتهی ان ادری ای شیء هذا الغشاء علی هذا الخاتم؟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العقد حتی تدری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 ان النبی ص عقد هذا العقد، و ما کنت لأحل عقدا عقده رسول الله ص ثم قال للواثق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فضعه علی عینک، لعل الله ان یشفیک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المأمون یضعه علی عینه و یبکی و ذکر عن العیشی صاحب إسحاق بن ابراهیم،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المأمون بدمشق، و کان قد قل المال عنده حتی ضاق، و شکا ذلک الی ابی إسحاق المعتصم،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کأنک بالمال و قد وافاک بعد جمعه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حمل الیه ثلاثون الف الف من خراج ما یتولاه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علیه ذلک المال، قال المأمون لیحیی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ننظر الی هذا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حتی اصحرا، و وقفا ینظرانه، و کان قد هیئ باحسن هیئة، و حلیت اباعره، و البست الأحلاس الموشاة و الجلال المصبغه و قلدت العهن، و جعلت البدر بالحریر الصینی الأحمر و الأخضر و الأصفر، و أبدیت رءوسها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المأمون الی شیء حسن، و استکثر ذلک، فعظم فی عینه، و استشرفه الناس ینظرون الیه، و یعجبون منه، فقال المأمون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ینصرف أصحابنا هؤلاء الذین تراهم الساعة خائبین الی منازلهم،</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ننصرف بهذه الأموال قد ملکناها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إذا للئام ثم دعا محمد بن یزداد،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لال فلان بألف الف، و لال فلان بمثلها، و لال فلان بمثلها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 زال کذلک حتی فرق اربعه و عشرین الف الف درهم و رجله فی الرکاب،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الباقی الی المعلی یعطی جندنا قال العیشی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حتی قمت نصب عینه، فلم ارد طرفی عنها، لا یلحظنی الا رآنی بتلک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وقع لهذا بخمسین الف درهم من السته الآلاف الف، لا یختلس ناظری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یأت علی لیلتان حتی أخذت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أیوب بن جعفر بن سلیمان، انه کان بالبصرة رجل من بنی تمیم، و کان شاعرا ظریفا خبیثا منکرا، و کنت انا والی البصره، آنس به و استحلیه، فاردت ان اخدعه و استنزله،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شاعر و أنت ظریف، و المأمون اجود من السحاب الحافل و الریح العاصف، فما یمنعک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ما یقلنی،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أعطیک نجیبا فارها، و نفقه سابغه، و تخرج الیه و قد امتدحته، فإنک ان حظیت بلقائه، صرت الی امنیتک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ایها الأمیر ما اخالک ابعدت، فأعد لی 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له بنجیب فاره،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شانک به فامتطه،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إِحْدَی اَلْحُسْنَیَیْنِ، فما بال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له بثلاثمائة درهم،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نفقتک،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احسبک ایها الأمیر قصرت فی النفقة،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هی کافیه، و ان قصرت عن السرف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رایت فی اکابر سعد سرفا حتی تراه فی اصاغرها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النجیب و النفقة، ثم عمل ارجوزه لیست بالطویله، فانشد فیها و حذف منها ذکری و الثناء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الخلیفة و لا تثنی علی امیرک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اردت ان تخدعنی فوجدتنی خداعا، و لمثلها ضرب هذا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ینک العیر ینک نیاکا، اما و الله ما لکرامتی حملتنی علی نجیبک، و لا جدت لی بمالک الذی ما رامه احد قط الا جعل الله خده الأسفل، و لکن لاذکرک</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شعری و امدحک عند الخلیفة، افهم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 أبدیت ما فی ضمیرک، فقد ذکرتک، و اثنیت علیک،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فانشدنی ما قلت، فانشدنیه،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ثم ودعنی و خرج فاتی الشام، و إذا المأمون بسلغوس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انا فی غزاه قره، قد رکبت نجیبی ذاک، و لبست مقطعاتی، و انا اروم العسکر، فإذا انا بکهل علی بغل فاره ما یقر قراره، و لا یدرک خطاه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فلتقانی مکافحه و مواجهه، و انا اردد نشید ارجوزتی،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بکلام جهوری و لسان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و رحمه الله و برکاته،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ان شئت، فوقفت فتضوعت منه رائحه العنبر و المسک الاذفر،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من مضر،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بنی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تمیم؟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فما اقدمک هذا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هذا الملک الذی ما سمعت بمثله اندی رائحه، و لا اوسع راحه، و لا اطول باعا، و لا أمد یفاعا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قصدته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طیب یلذ علی الأفواه، و تقتفیه الرواه، و یحلو فی آذان المستمعین،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فانشدنیه، فغضبت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رکیک، اخبرتک انی قصدت الخلیفة بشعر قلته، و مدیح حبرته،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فتغافل و الله عنها، و تطامن لها، و الغی عن جوابها،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تامل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علی ما ذکر لی عنه فالف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أعطیک الف دینار ان رایت الشعر جیدا و الکلام عذبا و أضع عنک العناء، و طول الترداد، و منی تصل الی الخلیفة و بینک و بینه عشره آلاف رامح و نابل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الله علیک ان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 الله علی ان افعل،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معک الساعة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بغلی و هو خیر من الف دینار، انزل لک عن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أیضا و عارضنی نرق سعد و خفه أحلامها،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یساوی هذا البغل هذا 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عنک البغل، و لک الله علی ان أعطیک الساعة الف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یا ذا المنن الشریفه و صاحب المرتبه المنیفة</w:t>
      </w:r>
    </w:p>
    <w:p>
      <w:pPr>
        <w:pStyle w:val="BookText"/>
        <w:rPr/>
      </w:pPr>
      <w:r>
        <w:rPr>
          <w:rFonts w:ascii="IRNazanin" w:hAnsi="IRNazanin" w:eastAsia="IRNazanin"/>
          <w:color w:val="111111"/>
          <w:sz w:val="28"/>
          <w:sz w:val="28"/>
          <w:szCs w:val="28"/>
          <w:rtl w:val="true"/>
          <w:lang w:bidi="fa-IR"/>
        </w:rPr>
        <w:t>و قائد الکتیبة الکثیفه هل لک فی ارجوزه ظریفه</w:t>
      </w:r>
    </w:p>
    <w:p>
      <w:pPr>
        <w:pStyle w:val="BookText"/>
        <w:rPr/>
      </w:pPr>
      <w:r>
        <w:rPr>
          <w:rFonts w:ascii="IRNazanin" w:hAnsi="IRNazanin" w:eastAsia="IRNazanin"/>
          <w:color w:val="111111"/>
          <w:sz w:val="28"/>
          <w:sz w:val="28"/>
          <w:szCs w:val="28"/>
          <w:rtl w:val="true"/>
          <w:lang w:bidi="fa-IR"/>
        </w:rPr>
        <w:t>اظرف من فقه ابی حنیفه لا و الذی أنت له خلیفه</w:t>
      </w:r>
    </w:p>
    <w:p>
      <w:pPr>
        <w:pStyle w:val="BookText"/>
        <w:rPr/>
      </w:pPr>
      <w:r>
        <w:rPr>
          <w:rFonts w:ascii="IRNazanin" w:hAnsi="IRNazanin" w:eastAsia="IRNazanin"/>
          <w:color w:val="111111"/>
          <w:sz w:val="28"/>
          <w:sz w:val="28"/>
          <w:szCs w:val="28"/>
          <w:rtl w:val="true"/>
          <w:lang w:bidi="fa-IR"/>
        </w:rPr>
        <w:t>ما ظلمت فی أرضنا ضعیفه أمیرنا مؤنته خفیفه</w:t>
      </w:r>
    </w:p>
    <w:p>
      <w:pPr>
        <w:pStyle w:val="BookText"/>
        <w:rPr/>
      </w:pPr>
      <w:r>
        <w:rPr>
          <w:rFonts w:ascii="IRNazanin" w:hAnsi="IRNazanin" w:eastAsia="IRNazanin"/>
          <w:color w:val="111111"/>
          <w:sz w:val="28"/>
          <w:sz w:val="28"/>
          <w:szCs w:val="28"/>
          <w:rtl w:val="true"/>
          <w:lang w:bidi="fa-IR"/>
        </w:rPr>
        <w:t>و ما اجتبی شیئا سوی الوظیفه فالذئب و النعجة فی سقیفه</w:t>
      </w:r>
    </w:p>
    <w:p>
      <w:pPr>
        <w:pStyle w:val="BookText"/>
        <w:rPr/>
      </w:pPr>
      <w:r>
        <w:rPr>
          <w:rFonts w:ascii="IRNazanin" w:hAnsi="IRNazanin" w:eastAsia="IRNazanin"/>
          <w:color w:val="111111"/>
          <w:sz w:val="28"/>
          <w:sz w:val="28"/>
          <w:szCs w:val="28"/>
          <w:rtl w:val="true"/>
          <w:lang w:bidi="fa-IR"/>
        </w:rPr>
        <w:t>و اللص و التاجر فی قطیفه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عدا ان انشدته، فإذا زهاء عشره آلاف فارس قد سدوا الأفق،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افکل، و نظر الی بتلک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علیک ای أخی،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تعرف لغات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لعمر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جعل الکاف منهم مکان القاف؟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حمیر،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لعنها الله، و لعن من استعمل هذه اللغة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المأمون، و علم ما اردت، و التفت الی خادم الی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ما معک، فاخرج الی کیسا فیه ثلاثة آلاف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مضی فکان آخر العهد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سعید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رایت النجوم اغنت عن المأمون شیئا او ملکه الماسوس</w:t>
      </w:r>
    </w:p>
    <w:p>
      <w:pPr>
        <w:pStyle w:val="BookText"/>
        <w:rPr/>
      </w:pPr>
      <w:r>
        <w:rPr>
          <w:rFonts w:ascii="IRNazanin" w:hAnsi="IRNazanin" w:eastAsia="IRNazanin"/>
          <w:color w:val="111111"/>
          <w:sz w:val="28"/>
          <w:sz w:val="28"/>
          <w:szCs w:val="28"/>
          <w:rtl w:val="true"/>
          <w:lang w:bidi="fa-IR"/>
        </w:rPr>
        <w:t>خلفوه بعرصتی طرسوس مثل ما خلفوا أباه بطوس</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عبیده الریحانی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اقل الدموع للمأمون لست ارضی الا دما من جفونی</w:t>
      </w:r>
    </w:p>
    <w:p>
      <w:pPr>
        <w:pStyle w:val="BookText"/>
        <w:rPr/>
      </w:pPr>
      <w:r>
        <w:rPr>
          <w:rFonts w:ascii="IRNazanin" w:hAnsi="IRNazanin" w:eastAsia="IRNazanin"/>
          <w:color w:val="111111"/>
          <w:sz w:val="28"/>
          <w:sz w:val="28"/>
          <w:szCs w:val="28"/>
          <w:rtl w:val="true"/>
          <w:lang w:bidi="fa-IR"/>
        </w:rPr>
        <w:t>و ذکر ابو موسی هارون بن محمد بن اسماعیل بن موسی الهادی ان علی ابن صالح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المأمون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ابغنی رجلا من اهل الشام، له ادب، یجالسنی و یحدثنی، فالتمست ذلک فوجدته، فدعوته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مدخلک علی امیر المؤمنین، فلا تسأله عن شیء حتی یبتدئک، فانی اعرف الناس بمسالتکم یا اهل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متجاوزا ما أمرتنی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المأمون،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اصبت الرجل یا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فدخل فسلم، ثم استدناه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المأمون علی شغله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أردتک لمجالستی و محادثنی،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الجلیس إذا کانت ثیابه دون ثیاب جلیسه دخله لذلک غضاضه،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المأمون ان یخلع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فدخلنی من ذلک ما الله به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خلع علیه، و رجع الی مجلسه،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قلبی إذا کان متعلقا بعیالی لم تنتفع بمحادثتی،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ألفا تحمل الی منزله،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ثالثه،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دعوت بشیء یحول بین المرء و عقله، فان کانت منی هنه فاغتفرها،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الثالثه جلت عنی ما کان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حشیشه محمد بن علی بن امیه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قدام امیر المؤمنین المأمون بدمشق، فغنی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الاسلام ان کان ذا الذی أتاک به الواشوان عنی کما قالوا</w:t>
      </w:r>
    </w:p>
    <w:p>
      <w:pPr>
        <w:pStyle w:val="BookText"/>
        <w:rPr/>
      </w:pPr>
      <w:r>
        <w:rPr>
          <w:rFonts w:ascii="IRNazanin" w:hAnsi="IRNazanin" w:eastAsia="IRNazanin"/>
          <w:color w:val="111111"/>
          <w:sz w:val="28"/>
          <w:sz w:val="28"/>
          <w:szCs w:val="28"/>
          <w:rtl w:val="true"/>
          <w:lang w:bidi="fa-IR"/>
        </w:rPr>
        <w:t>و لکنهم لما رأوک سریعه الی، تواصوا بالنمیمة و احتالوا</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علویه، لمن هذا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اعزله،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فیحضر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 شیخ مخضوب قصیر،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ابن فلان الفلانی،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علویه، انشده الشعر، فانشده،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الشعر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و نساؤه طوالق و کل ما یملک فی سبیل الله ان کان قال الشعر منذ ثلاثون سنه الا فی زهد او معاتبه صدیق،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اعزله، فما کنت اولی رقاب المسلمین من یبدأ فی هزله بالبراءه من الاسلام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فاتی بقدح فیه شراب، فأخذه و هو یرتعد،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ذقته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ترید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أذق منه شیئا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فحرام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نجوت، اخرج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علویه،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الاسلام،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منای منک ان کان ذا الذی أتاک به الواشون عنی کما قالوا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مع المأمون بدمشق، فرکب یرید جبل الثلج، فمر ببرکه عظیمه من برک بنی امیه، و علی جوانبها اربع سروات، و کان الماء یدخلها سیحا، و یخرج منها، فاستحسن المأمون الموضع، فدعا ببزماورد و رطل، و ذکر بنی امیه، فوضع منهم و تنقصهم، فاقبل علویه علی العود، و اندفع یغنی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قومی بعد عز و ثروه تفانوا فالا اذرف العین اکمدا</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المأمون الطعام برجله، و وثب و قال 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لم یکن لک وقت تذکر فیه موالیک الا فی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مولاکم زریاب عند موالی یرکب فی مائه غلام، و انا عندکم اموت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علیه عشرین یوما، ثم 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زریاب مولی المهدی، صار الی الشام ثم صار الی المغرب، الی بنی امیه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السلیطی ابو علی، عن عماره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انشدت المأمون قصیده فیها مدیح له، هی مائه بیت، فابتدئ بصدر البیت فیبادرنی الی قافیته</w:t>
      </w:r>
    </w:p>
    <w:p>
      <w:pPr>
        <w:pStyle w:val="BookText"/>
        <w:rPr/>
      </w:pPr>
      <w:r>
        <w:rPr>
          <w:rFonts w:ascii="IRNazanin" w:hAnsi="IRNazanin" w:eastAsia="IRNazanin"/>
          <w:color w:val="111111"/>
          <w:sz w:val="28"/>
          <w:sz w:val="28"/>
          <w:szCs w:val="28"/>
          <w:rtl w:val="true"/>
          <w:lang w:bidi="fa-IR"/>
        </w:rPr>
        <w:t>کما قفیته،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ما سمعها منی احد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ینبغی ان یکون، ثم اقبل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بلغک ان عمر بن ابی ربیعه انشد عبد الله بن العباس قصیدته التی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تشط غدا دار جیراننا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العباس و للدار بعد غد ابعد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انشده القصیده، یقفیها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مروان کازر بن هارون،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بعثتک مرتادا ففزت بنظره و أغفلتنی حتی اسات بک الظنا</w:t>
      </w:r>
    </w:p>
    <w:p>
      <w:pPr>
        <w:pStyle w:val="BookText"/>
        <w:rPr/>
      </w:pPr>
      <w:r>
        <w:rPr>
          <w:rFonts w:ascii="IRNazanin" w:hAnsi="IRNazanin" w:eastAsia="IRNazanin"/>
          <w:color w:val="111111"/>
          <w:sz w:val="28"/>
          <w:sz w:val="28"/>
          <w:szCs w:val="28"/>
          <w:rtl w:val="true"/>
          <w:lang w:bidi="fa-IR"/>
        </w:rPr>
        <w:t>فناجیت من اهوی و کنت مباعدا فیا لیت شعری عن دنوک ما اغنی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 أثرا منه بعینیک بینا لقد أخذت عیناک من عینه حسنا</w:t>
      </w:r>
    </w:p>
    <w:p>
      <w:pPr>
        <w:pStyle w:val="BookText"/>
        <w:rPr/>
      </w:pPr>
      <w:r>
        <w:rPr>
          <w:rFonts w:ascii="IRNazanin" w:hAnsi="IRNazanin" w:eastAsia="IRNazanin"/>
          <w:color w:val="111111"/>
          <w:sz w:val="28"/>
          <w:sz w:val="28"/>
          <w:szCs w:val="28"/>
          <w:rtl w:val="true"/>
          <w:lang w:bidi="fa-IR"/>
        </w:rPr>
        <w:t>قال ابو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عول المأمون فی قوله فی هذا المعنی علی قول العباس ابن الأحنف، فانه اخترع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تشق عینی بها فقد سعدت عین رسولی، و فزت بالخبر</w:t>
      </w:r>
    </w:p>
    <w:p>
      <w:pPr>
        <w:pStyle w:val="BookText"/>
        <w:rPr/>
      </w:pPr>
      <w:r>
        <w:rPr>
          <w:rFonts w:ascii="IRNazanin" w:hAnsi="IRNazanin" w:eastAsia="IRNazanin"/>
          <w:color w:val="111111"/>
          <w:sz w:val="28"/>
          <w:sz w:val="28"/>
          <w:szCs w:val="28"/>
          <w:rtl w:val="true"/>
          <w:lang w:bidi="fa-IR"/>
        </w:rPr>
        <w:t>و کلما جاءنی الرسول لها رددت عمدا فی طرفه نظری</w:t>
      </w:r>
    </w:p>
    <w:p>
      <w:pPr>
        <w:pStyle w:val="BookText"/>
        <w:rPr/>
      </w:pPr>
      <w:r>
        <w:rPr>
          <w:rFonts w:ascii="IRNazanin" w:hAnsi="IRNazanin" w:eastAsia="IRNazanin"/>
          <w:color w:val="111111"/>
          <w:sz w:val="28"/>
          <w:sz w:val="28"/>
          <w:szCs w:val="28"/>
          <w:rtl w:val="true"/>
          <w:lang w:bidi="fa-IR"/>
        </w:rPr>
        <w:t>تظهر فی وجهه محاسنها قد اثرت فیه احسن الاثر</w:t>
      </w:r>
    </w:p>
    <w:p>
      <w:pPr>
        <w:pStyle w:val="BookText"/>
        <w:rPr/>
      </w:pPr>
      <w:r>
        <w:rPr>
          <w:rFonts w:ascii="IRNazanin" w:hAnsi="IRNazanin" w:eastAsia="IRNazanin"/>
          <w:color w:val="111111"/>
          <w:sz w:val="28"/>
          <w:sz w:val="28"/>
          <w:szCs w:val="28"/>
          <w:rtl w:val="true"/>
          <w:lang w:bidi="fa-IR"/>
        </w:rPr>
        <w:t>خذ مقلتی یا رسول عاریه فانظر بها و احتکم علی بصری</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الی المأمون یوما، فصرت الیه، فالفیته مطرقا مفکرا، فاحجمت عن الدنو منه فی تلک الحال، فرفع راسه، فنظر الی و اشار بیده، ان ادن، فدنوت ثم اطرق ملیا، و رفع راسه،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شان النفس الملل و حب الاستطراف، تانس بالوحده کما تانس بالألفة،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یا امیر المؤمنین، و لی فی هذا 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یصلح النفس إذ کانت مقسمه الا التنقل من حال الی حال</w:t>
      </w:r>
    </w:p>
    <w:p>
      <w:pPr>
        <w:pStyle w:val="BookText"/>
        <w:rPr/>
      </w:pPr>
      <w:r>
        <w:rPr>
          <w:rFonts w:ascii="IRNazanin" w:hAnsi="IRNazanin" w:eastAsia="IRNazanin"/>
          <w:color w:val="111111"/>
          <w:sz w:val="28"/>
          <w:sz w:val="28"/>
          <w:szCs w:val="28"/>
          <w:rtl w:val="true"/>
          <w:lang w:bidi="fa-IR"/>
        </w:rPr>
        <w:t>و ذکر عن ابی نزار الضریر الشاعر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لحمید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غانم، قد امتدحت امیر المؤمنین بمدح لا یحسن مثله احد من اهل الارض، فاذکرنی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أنشدنیه، فانشدته،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 صادق، فاخذ المدیح فادخله علی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غانم، الجواب فی هذا واضح، ان شاء عفونا عنه و جعلنا ذلک ثوابا  بمدیحه، و ان شاء جمعنا بین شعره فیک و فی ابی دلف القاسم بن عیسی، فان کان الذی قال فیک و فیه اجود من الذی مدحنا به ضربنا ظهره، و أطلنا حبسه، و ان کان الذی قال فینا اجود اعطیته بکل بیت من مدیحه الف درهم، و ان شاء اقلناه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من ابو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انا حتی یمدحنا بأجود من مدیحک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الکلام من الجواب عن المسألة فی شیء، فاعرض ذلک علی الرجل قال علی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قاله أحب الی، فاخبر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اعلم، قال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لعلی بن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 شیء ذهب فی مدحک أبا دلف و فی مدحک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 فی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الدنیا ابو دلف بین مغزاه و محتضره</w:t>
      </w:r>
    </w:p>
    <w:p>
      <w:pPr>
        <w:pStyle w:val="BookText"/>
        <w:rPr/>
      </w:pPr>
      <w:r>
        <w:rPr>
          <w:rFonts w:ascii="IRNazanin" w:hAnsi="IRNazanin" w:eastAsia="IRNazanin"/>
          <w:color w:val="111111"/>
          <w:sz w:val="28"/>
          <w:sz w:val="28"/>
          <w:szCs w:val="28"/>
          <w:rtl w:val="true"/>
          <w:lang w:bidi="fa-IR"/>
        </w:rPr>
        <w:t>فإذا ولی ابو دلف ولت الدنیا علی اثره</w:t>
      </w:r>
    </w:p>
    <w:p>
      <w:pPr>
        <w:pStyle w:val="BookText"/>
        <w:rPr/>
      </w:pPr>
      <w:r>
        <w:rPr>
          <w:rFonts w:ascii="IRNazanin" w:hAnsi="IRNazanin" w:eastAsia="IRNazanin"/>
          <w:color w:val="111111"/>
          <w:sz w:val="28"/>
          <w:sz w:val="28"/>
          <w:szCs w:val="28"/>
          <w:rtl w:val="true"/>
          <w:lang w:bidi="fa-IR"/>
        </w:rPr>
        <w:t>و الی قولی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حمید لم یکن حسب یعد و لا نسب</w:t>
      </w:r>
    </w:p>
    <w:p>
      <w:pPr>
        <w:pStyle w:val="BookText"/>
        <w:rPr/>
      </w:pPr>
      <w:r>
        <w:rPr>
          <w:rFonts w:ascii="IRNazanin" w:hAnsi="IRNazanin" w:eastAsia="IRNazanin"/>
          <w:color w:val="111111"/>
          <w:sz w:val="28"/>
          <w:sz w:val="28"/>
          <w:szCs w:val="28"/>
          <w:rtl w:val="true"/>
          <w:lang w:bidi="fa-IR"/>
        </w:rPr>
        <w:t>یا واحد العرب الذی عزت بعزته العرب</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فاطرق حمید ساعه،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لقد انتقد علیک امیر المؤمنین و امر لی بعشره آلاف درهم و حملان و خلعه و خادم، و بلغ ذلک</w:t>
      </w:r>
    </w:p>
    <w:p>
      <w:pPr>
        <w:pStyle w:val="BookText"/>
        <w:rPr/>
      </w:pPr>
      <w:r>
        <w:rPr>
          <w:rFonts w:ascii="IRNazanin" w:hAnsi="IRNazanin" w:eastAsia="IRNazanin"/>
          <w:color w:val="111111"/>
          <w:sz w:val="28"/>
          <w:sz w:val="28"/>
          <w:szCs w:val="28"/>
          <w:rtl w:val="true"/>
          <w:lang w:bidi="fa-IR"/>
        </w:rPr>
        <w:t>أبا دلف فاضعف لی العطیة، و کان ذلک منهما فی ستر لم یعلم به احد الی ان حدثتک یا أبا نزار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ظننت ان المأمون تعقد علیه هذا البیت فی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تحدر ماء الجود من صلب آدم فاثبته الرحمن فی صلب قاسم</w:t>
      </w:r>
    </w:p>
    <w:p>
      <w:pPr>
        <w:pStyle w:val="BookText"/>
        <w:rPr/>
      </w:pPr>
      <w:r>
        <w:rPr>
          <w:rFonts w:ascii="IRNazanin" w:hAnsi="IRNazanin" w:eastAsia="IRNazanin"/>
          <w:color w:val="111111"/>
          <w:sz w:val="28"/>
          <w:sz w:val="28"/>
          <w:szCs w:val="28"/>
          <w:rtl w:val="true"/>
          <w:lang w:bidi="fa-IR"/>
        </w:rPr>
        <w:t xml:space="preserve">و ذکر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رزین الخزاعی، ابن أخی دعبل،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 دعبل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یسومنی المأمون خطه عارف او ما رای بالأمس راس محمد</w:t>
      </w:r>
    </w:p>
    <w:p>
      <w:pPr>
        <w:pStyle w:val="BookText"/>
        <w:rPr/>
      </w:pPr>
      <w:r>
        <w:rPr>
          <w:rFonts w:ascii="IRNazanin" w:hAnsi="IRNazanin" w:eastAsia="IRNazanin"/>
          <w:color w:val="111111"/>
          <w:sz w:val="28"/>
          <w:sz w:val="28"/>
          <w:szCs w:val="28"/>
          <w:rtl w:val="true"/>
          <w:lang w:bidi="fa-IR"/>
        </w:rPr>
        <w:t>یوفی علی هام الخلائف مثل ما یوفی الجبال علی رءوس القردد</w:t>
      </w:r>
    </w:p>
    <w:p>
      <w:pPr>
        <w:pStyle w:val="BookText"/>
        <w:rPr/>
      </w:pPr>
      <w:r>
        <w:rPr>
          <w:rFonts w:ascii="IRNazanin" w:hAnsi="IRNazanin" w:eastAsia="IRNazanin"/>
          <w:color w:val="111111"/>
          <w:sz w:val="28"/>
          <w:sz w:val="28"/>
          <w:szCs w:val="28"/>
          <w:rtl w:val="true"/>
          <w:lang w:bidi="fa-IR"/>
        </w:rPr>
        <w:t>و یحل فی اکناف کل ممنع حتی یذلل شاهقا لم یصعد</w:t>
      </w:r>
    </w:p>
    <w:p>
      <w:pPr>
        <w:pStyle w:val="BookText"/>
        <w:rPr/>
      </w:pPr>
      <w:r>
        <w:rPr>
          <w:rFonts w:ascii="IRNazanin" w:hAnsi="IRNazanin" w:eastAsia="IRNazanin"/>
          <w:color w:val="111111"/>
          <w:sz w:val="28"/>
          <w:sz w:val="28"/>
          <w:szCs w:val="28"/>
          <w:rtl w:val="true"/>
          <w:lang w:bidi="fa-IR"/>
        </w:rPr>
        <w:t>ان الترات مسهد طلابها فاکفف لعابک عن لعاب الأسود</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دعبلا هجاک،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یهجو أبا عباد لا یهجونی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حده ابی عباد، و کان ابو عباد إذا دخل علی المأمون کثیرا ما یضحک المأمون،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 دعبل منک 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من دیر هزقل مفلت حرد یجر سلاسل الأقیاد</w:t>
      </w:r>
    </w:p>
    <w:p>
      <w:pPr>
        <w:pStyle w:val="BookText"/>
        <w:rPr/>
      </w:pPr>
      <w:r>
        <w:rPr>
          <w:rFonts w:ascii="IRNazanin" w:hAnsi="IRNazanin" w:eastAsia="IRNazanin"/>
          <w:color w:val="111111"/>
          <w:sz w:val="28"/>
          <w:sz w:val="28"/>
          <w:szCs w:val="28"/>
          <w:rtl w:val="true"/>
          <w:lang w:bidi="fa-IR"/>
        </w:rPr>
        <w:t>و کان المأمون یقول لإبراهیم بن شکله إذا دخل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اوجعک دعبل حین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ابراهیم مضطلعا بها فلتصلحن من بعده لمخارق</w:t>
      </w:r>
    </w:p>
    <w:p>
      <w:pPr>
        <w:pStyle w:val="BookText"/>
        <w:rPr/>
      </w:pPr>
      <w:r>
        <w:rPr>
          <w:rFonts w:ascii="IRNazanin" w:hAnsi="IRNazanin" w:eastAsia="IRNazanin"/>
          <w:color w:val="111111"/>
          <w:sz w:val="28"/>
          <w:sz w:val="28"/>
          <w:szCs w:val="28"/>
          <w:rtl w:val="true"/>
          <w:lang w:bidi="fa-IR"/>
        </w:rPr>
        <w:t>و لتصلحن من بعد ذاک لزلزل و لتصلحن من بعده للمارق</w:t>
      </w:r>
    </w:p>
    <w:p>
      <w:pPr>
        <w:pStyle w:val="BookText"/>
        <w:rPr/>
      </w:pPr>
      <w:r>
        <w:rPr>
          <w:rFonts w:ascii="IRNazanin" w:hAnsi="IRNazanin" w:eastAsia="IRNazanin"/>
          <w:color w:val="111111"/>
          <w:sz w:val="28"/>
          <w:sz w:val="28"/>
          <w:szCs w:val="28"/>
          <w:rtl w:val="true"/>
          <w:lang w:bidi="fa-IR"/>
        </w:rPr>
        <w:t>انی یکون و لا یکون و لم یکن لینال ذلک فاسق عن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محمد بن الهیثم الطائی ان القاسم بن محمد الطیفوری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الیزیدی الی المأمون خله اصابته، و دینا لحقه،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فی هذه الأیام ما ان أعطیناکه بلغت به ما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الأمر قد ضاق علی، و ان غرمائی قد ارهقونی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لنفسک امرا تنال به نفعا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منادمون فیهم من ان حرکته نلت منه ما أحب، فاطلق لی الحیله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حضروا و حضرت فمر فلانا الخادم ان یوصل إلیک رقعتی، فإذا قرأتها، فأرسل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دخولک فی هذا الوقت متعذر، و لکن اختر لنفسک من احببت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ابو محمد بجلوس المأمون و اجتماع ندمائه الیه، و تیقن انهم قد ثملوا من شربهم، اتی الباب، فدفع الی ذلک الخادم رقعه قد کتبها، فأوصلها له الی المأمون، فقرأها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إخوانی و اصحابی هذا الطفیلی لدی الباب</w:t>
      </w:r>
    </w:p>
    <w:p>
      <w:pPr>
        <w:pStyle w:val="BookText"/>
        <w:rPr/>
      </w:pPr>
      <w:r>
        <w:rPr>
          <w:rFonts w:ascii="IRNazanin" w:hAnsi="IRNazanin" w:eastAsia="IRNazanin"/>
          <w:color w:val="111111"/>
          <w:sz w:val="28"/>
          <w:sz w:val="28"/>
          <w:szCs w:val="28"/>
          <w:rtl w:val="true"/>
          <w:lang w:bidi="fa-IR"/>
        </w:rPr>
        <w:t>خبر ان القوم فی لذة یصبو إلیها کل أواب</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فصیرونی واحدا منکم او اخرجوا لی بعض أترابی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المأمون علی من حضره،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ان یدخل هذا الطفیلی علی مثل هذه الحال فأرسل الیه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دخولک فی هذا الوقت متعذر، فاختر لنفسک من احببت تنادمه،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لنفسی اختیارا غیر عبد الله بن طاهر،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اختیاره علیک، فصر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فأکون شریک الطفیلی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رد ابی محمد عن امرین، فان احببت ان تخرج، و الا فافتد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له علی عشره آلاف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احسب ذلک یقنعه منک و من مجالستک،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یزیده عشره عشره، و المأمون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ارضی له بذلک، حتی بلغ المائه 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فعجلها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بها الی وکیله، و وجه معه رسولا، فأرسل الیه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هذه فی هذه الحال اصلح لک من منادمته علی مثل حاله، و انفع 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عبد الله صاحب المراکب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ابی عن صالح بن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المأمون، و معی بیتان للحسین بن الضحاک،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أحب ان تسمع منی بیتین،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حمدنا الله شکرا إذ حبانا بنصرک یا امیر المؤمنینا</w:t>
      </w:r>
    </w:p>
    <w:p>
      <w:pPr>
        <w:pStyle w:val="BookText"/>
        <w:rPr/>
      </w:pPr>
      <w:r>
        <w:rPr>
          <w:rFonts w:ascii="IRNazanin" w:hAnsi="IRNazanin" w:eastAsia="IRNazanin"/>
          <w:color w:val="111111"/>
          <w:sz w:val="28"/>
          <w:sz w:val="28"/>
          <w:szCs w:val="28"/>
          <w:rtl w:val="true"/>
          <w:lang w:bidi="fa-IR"/>
        </w:rPr>
        <w:t>فأنت خلیفه الرحمن حقا جمعت سماحه و جمعت دینا</w:t>
      </w:r>
    </w:p>
    <w:p>
      <w:pPr>
        <w:pStyle w:val="BookText"/>
        <w:rPr/>
      </w:pPr>
      <w:r>
        <w:rPr>
          <w:rFonts w:ascii="IRNazanin" w:hAnsi="IRNazanin" w:eastAsia="IRNazanin"/>
          <w:color w:val="111111"/>
          <w:sz w:val="28"/>
          <w:sz w:val="28"/>
          <w:szCs w:val="28"/>
          <w:rtl w:val="true"/>
          <w:lang w:bidi="fa-IR"/>
        </w:rPr>
        <w:t>فاستحسنهما المأمون،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هذان البیتان یا صالح؟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لعبدک یا امیر المؤمنین الحسین 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یا امیر المؤمنین ما هو اجود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فانشدته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یبخل فرد الحسن فرد صفاته علی، و قد افردته بهوی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الله عبد الله خیر عباده فملکه و الله اعلم بالعبد</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عماره بن عقیل،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ابی السمط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علمت ان المأمون لا یبصر الشعر،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یکون اعلم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انک لترانا ننشده أول البیت فیسبقنا الی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انشدته بیتا اجدت فیه، فلم أره تحرک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انشدته؟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اضحی امام الهدی المأمون مشتغلا بالدین و الناس بالدنیا مشاغیل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و الله ما صنعت شیئا، و هل زدت علی ان جعلته عجوزا فی محرابها، فی یدها سبحتها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القائم بأمر الدنیا إذا تشاغل عنها، و هو المطوق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 فیه کما قال عمک جریر فی عبد العزیز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هو فی الدنیا مضیع نصیبه و لا عرض الدنیا عن الدین شاغله</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علمت انی قد أخطأت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ابراهیم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العتابی علی المأمون مدینه السلام اذن له، فدخل علیه، و عنده إسحاق بن ابراهیم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جلیلا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 فرد ع، و ادناه و قربه حتی قرب منه، فقبل یده، ثم امره بالجلوس فجلس، و اقبل علیه یسائله عن حاله، فجعل یجیبه بلسان طلق، فاستطرف المأمون ذلک، فاقبل علیه بالمداعبه و المزاح، فظن الشیخ انه استخف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الابساس قبل الإیناس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فاشتبه علی المأمون الابساس، فنظر الی إسحاق بن ابراهیم،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غلام الف دینار، فاتی بها، ثم صبت بین یدی العتابی، ثم</w:t>
      </w:r>
    </w:p>
    <w:p>
      <w:pPr>
        <w:pStyle w:val="BookText"/>
        <w:rPr/>
      </w:pPr>
      <w:r>
        <w:rPr>
          <w:rFonts w:ascii="IRNazanin" w:hAnsi="IRNazanin" w:eastAsia="IRNazanin"/>
          <w:color w:val="111111"/>
          <w:sz w:val="28"/>
          <w:sz w:val="28"/>
          <w:szCs w:val="28"/>
          <w:rtl w:val="true"/>
          <w:lang w:bidi="fa-IR"/>
        </w:rPr>
        <w:t>أخذوا فی المفاوضه و الحدیث، و غمز علیه إسحاق بن ابراهیم، فاقبل لا یأخذ العتابی فی شیء الا عارضه إسحاق باکثر منه، فبقی متعجبا،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ایذن لی فی مساله هذا الشیخ عن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من أنت؟ و 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من الناس، و اسمی کل بصل،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النسبه فمعروفه، و اما الاسم فمنکر، و ما کل بصل من الأسماء؟ فقال له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اقل إنصافک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کل ثوم من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البصل اطیب من الثوم، فقال العتابی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رایت کالشیخ قط، ا تاذن لی فی صلته بما وصلنی به امیر المؤمنین، فقد و الله غلبنی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موفر علیک، و نأمر له بمثله، فقال له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اقررت بهذه فتوهمنی تجدنی،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اظنک الا الشیخ الذی یتناهی إلینا خبره من العراق، و یعرف بابن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حیث ظننت، فاقبل علیه بالتحیة و السلام، فقال المأمون و قد طال الحدیث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اتفقتما علی الصلح و المودة، فقوما فانصرفا متنادمین، فانصرف العتابی الی منزل إسحاق فأقام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عبد الله بن جشم الربعی ان عماره بن عقیل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المأمون یوما و انا اشرب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اخبثک یا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امیر المؤمنین؟ و همتنی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مفداه لما ان رات ارقی و الهم یعتادنی من طیفه لمم</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نهبت مالک فی الادنین آصره و فی الاباعد حتی حفک العدم</w:t>
      </w:r>
    </w:p>
    <w:p>
      <w:pPr>
        <w:pStyle w:val="BookText"/>
        <w:rPr/>
      </w:pPr>
      <w:r>
        <w:rPr>
          <w:rFonts w:ascii="IRNazanin" w:hAnsi="IRNazanin" w:eastAsia="IRNazanin"/>
          <w:color w:val="111111"/>
          <w:sz w:val="28"/>
          <w:sz w:val="28"/>
          <w:szCs w:val="28"/>
          <w:rtl w:val="true"/>
          <w:lang w:bidi="fa-IR"/>
        </w:rPr>
        <w:t>فاطلب الیهم تری ما کنت من حسن تسدی الیهم فقد باتت لهم صرم</w:t>
      </w:r>
    </w:p>
    <w:p>
      <w:pPr>
        <w:pStyle w:val="BookText"/>
        <w:rPr/>
      </w:pPr>
      <w:r>
        <w:rPr>
          <w:rFonts w:ascii="IRNazanin" w:hAnsi="IRNazanin" w:eastAsia="IRNazanin"/>
          <w:color w:val="111111"/>
          <w:sz w:val="28"/>
          <w:sz w:val="28"/>
          <w:szCs w:val="28"/>
          <w:rtl w:val="true"/>
          <w:lang w:bidi="fa-IR"/>
        </w:rPr>
        <w:t>فقلت عذلک قد اکثرت لأئمتی و لم یمت حاتم هزلا و لا هرم</w:t>
      </w:r>
    </w:p>
    <w:p>
      <w:pPr>
        <w:pStyle w:val="BookText"/>
        <w:rPr/>
      </w:pPr>
      <w:r>
        <w:rPr>
          <w:rFonts w:ascii="IRNazanin" w:hAnsi="IRNazanin" w:eastAsia="IRNazanin"/>
          <w:color w:val="111111"/>
          <w:sz w:val="28"/>
          <w:sz w:val="28"/>
          <w:szCs w:val="28"/>
          <w:rtl w:val="true"/>
          <w:lang w:bidi="fa-IR"/>
        </w:rPr>
        <w:t>فقال 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رمیت بنفسک الی هرم بن سنان سید العرب و حاتم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کذا و فعلا کذا، و اقبل ینثال علی بفضلهما،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انا خیر منهما، انا مسلم و کانا کافرین، و انا رجل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زکریاء بن میمون الفرغانی،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لمحمد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ثلاثة ابیات فی المدیح و الهجاء و المراثی، و لک بکل بیت کوره، فانشده فی المدیح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یجود بالنفس إذ ضن الجواد بها و الجود بالنفس اقصی غایة الجود</w:t>
      </w:r>
    </w:p>
    <w:p>
      <w:pPr>
        <w:pStyle w:val="BookText"/>
        <w:rPr/>
      </w:pPr>
      <w:r>
        <w:rPr>
          <w:rFonts w:ascii="IRNazanin" w:hAnsi="IRNazanin" w:eastAsia="IRNazanin"/>
          <w:color w:val="111111"/>
          <w:sz w:val="28"/>
          <w:sz w:val="28"/>
          <w:szCs w:val="28"/>
          <w:rtl w:val="true"/>
          <w:lang w:bidi="fa-IR"/>
        </w:rPr>
        <w:t>و انشده فی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قبحت مناظرهم فحین خبرتهم حسنت مناظرهم لقبح المخبر</w:t>
      </w:r>
    </w:p>
    <w:p>
      <w:pPr>
        <w:pStyle w:val="BookText"/>
        <w:rPr/>
      </w:pPr>
      <w:r>
        <w:rPr>
          <w:rFonts w:ascii="IRNazanin" w:hAnsi="IRNazanin" w:eastAsia="IRNazanin"/>
          <w:color w:val="111111"/>
          <w:sz w:val="28"/>
          <w:sz w:val="28"/>
          <w:szCs w:val="28"/>
          <w:rtl w:val="true"/>
          <w:lang w:bidi="fa-IR"/>
        </w:rPr>
        <w:t>و انشده فی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لیخفوا قبره عن عدوه فطیب تراب القبر دل علی القبر</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العباس بن احمد بن ابان بن القاسم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انه مر بی مره ما ایست من نفسی معه لو لا کرم المأمون، فانه دعا بنا، فلما أخذ فیه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غنونی، فسبقنی مخارق، فاندفع فغنی صوتا لابن سریج فی شعر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تذکرت بالدیرین ارقنی صوت الدجاج و ضرب بالنواقیس</w:t>
      </w:r>
    </w:p>
    <w:p>
      <w:pPr>
        <w:pStyle w:val="BookText"/>
        <w:rPr/>
      </w:pPr>
      <w:r>
        <w:rPr>
          <w:rFonts w:ascii="IRNazanin" w:hAnsi="IRNazanin" w:eastAsia="IRNazanin"/>
          <w:color w:val="111111"/>
          <w:sz w:val="28"/>
          <w:sz w:val="28"/>
          <w:szCs w:val="28"/>
          <w:rtl w:val="true"/>
          <w:lang w:bidi="fa-IR"/>
        </w:rPr>
        <w:t>فقلت للرکب إذ جد المسیر بنا یا بعد یبرین من باب الفرادیس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لی ان تغنیت، و کان قد هم بالخروج الی دمشق یرید 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الحین ساق الی دمشق و ما کانت دمشق لأهلها بلدا</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بالقدح الارض،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لعنه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اعط مخارقا ثلاثة آلاف درهم، و أخذ بیدی فاقمت و عیناه تدمعان، و هو یقول للمعتصم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آخر خروج، و لا احسبنی ان اری العراق ابدا، فکان و الله آخر عهده بالعراق عند خروجه کما قال</w:t>
      </w:r>
      <w:r>
        <w:rPr>
          <w:rFonts w:eastAsia="IRNazanin" w:cs="IRNazanin"/>
          <w:color w:val="111111"/>
          <w:sz w:val="28"/>
          <w:szCs w:val="28"/>
          <w:rtl w:val="true"/>
          <w:lang w:bidi="fa-IR"/>
        </w:rPr>
        <w:t>.</w:t>
      </w:r>
      <w:bookmarkStart w:id="750" w:name="pg11455_92471"/>
    </w:p>
    <w:p>
      <w:pPr>
        <w:pStyle w:val="Heading3"/>
        <w:numPr>
          <w:ilvl w:val="2"/>
          <w:numId w:val="1"/>
        </w:numPr>
        <w:rPr/>
      </w:pPr>
      <w:bookmarkStart w:id="751" w:name="__RefHeading___Toc2058189_73709187"/>
      <w:bookmarkStart w:id="752" w:name="_Toc289"/>
      <w:bookmarkEnd w:id="750"/>
      <w:bookmarkEnd w:id="751"/>
      <w:r>
        <w:rPr>
          <w:rtl w:val="true"/>
        </w:rPr>
        <w:t>خلافه ابی إسحاق</w:t>
      </w:r>
      <w:bookmarkEnd w:id="752"/>
    </w:p>
    <w:p>
      <w:pPr>
        <w:pStyle w:val="BookText"/>
        <w:rPr/>
      </w:pPr>
      <w:r>
        <w:rPr>
          <w:rFonts w:ascii="IRNazanin" w:hAnsi="IRNazanin" w:eastAsia="IRNazanin"/>
          <w:color w:val="111111"/>
          <w:sz w:val="28"/>
          <w:sz w:val="28"/>
          <w:szCs w:val="28"/>
          <w:rtl w:val="true"/>
          <w:lang w:bidi="fa-IR"/>
        </w:rPr>
        <w:t>المعتصم محمد بن هارون الرشید</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بویع لأبی إسحاق محمد بن هارون الرشید بن محمد المهدی ابن عبد الله المنصور بالخلافة، و ذلک یوم الخمیس لاثنتی عشره لیله بقیت من رجب سنه ثمان عشره و مائتین و ذکر ان الناس کانوا قد أشفقوا من منازعه العباس بن المأمون له فی الخلافه، فسلموا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الجند شغبوا لما بویع لأبی إسحاق بالخلافة، فطلبوا العباس و نادوه باسم الخلافه، فأرسل ابو إسحاق الی العباس فاحضره، فبایعه ثم خرج الی الجند،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الحب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 عمی، و سلمت الخلافه الیه، فسکن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المعتصم بهدم ما کان المأمون امر ببنائه بطوانه، و حمل ما کان بها من السلاح و الإله و غیر ذلک مما قدر علی حمله، و احرق ما لم یقدر علی حمله، و امر بصرف من کان المأمون اسکن ذلک من الناس الی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انصرف المعتصم الی بغداد، و معه العباس بن المأمون، فقدمها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 مستهل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کثیره من اهل الجبال من همذان و أصبهان و ماسبذان و مهرجانقذق فی دین الخرمیة، و تجمعوا، فعسکروا فی عمل همذان، فوجه المعتصم الیهم عساکر، فکان آخر عسکر وجه الیهم</w:t>
      </w:r>
      <w:bookmarkStart w:id="753" w:name="pg11455_92472"/>
    </w:p>
    <w:p>
      <w:pPr>
        <w:pStyle w:val="BookText"/>
        <w:rPr/>
      </w:pPr>
      <w:bookmarkEnd w:id="753"/>
      <w:r>
        <w:rPr>
          <w:rFonts w:ascii="IRNazanin" w:hAnsi="IRNazanin" w:eastAsia="IRNazanin"/>
          <w:color w:val="111111"/>
          <w:sz w:val="28"/>
          <w:sz w:val="28"/>
          <w:szCs w:val="28"/>
          <w:rtl w:val="true"/>
          <w:lang w:bidi="fa-IR"/>
        </w:rPr>
        <w:t>عسکر وجهه مع إسحاق بن ابراهیم بن مصعب، و عقد له علی الجبال فی شوال فی هذه السنه، فشخص الیهم فی ذی القعده، و قرئ کتابه بالفتح یوم الترویه، و قتل فی عمل همذان ستین ألفا، و هرب باقیهم الی بلاد الروم</w:t>
      </w:r>
      <w:r>
        <w:rPr>
          <w:rFonts w:eastAsia="IRNazanin" w:cs="IRNazanin"/>
          <w:color w:val="111111"/>
          <w:sz w:val="28"/>
          <w:szCs w:val="28"/>
          <w:rtl w:val="true"/>
          <w:lang w:bidi="fa-IR"/>
        </w:rPr>
        <w:t>.</w:t>
      </w:r>
    </w:p>
    <w:p>
      <w:pPr>
        <w:pStyle w:val="Heading3"/>
        <w:numPr>
          <w:ilvl w:val="2"/>
          <w:numId w:val="1"/>
        </w:numPr>
        <w:rPr/>
      </w:pPr>
      <w:bookmarkStart w:id="754" w:name="__RefHeading___Toc2058191_73709187"/>
      <w:bookmarkStart w:id="755" w:name="_Toc290"/>
      <w:bookmarkEnd w:id="754"/>
      <w:r>
        <w:rPr>
          <w:rtl w:val="true"/>
        </w:rPr>
        <w:t>[</w:t>
      </w:r>
      <w:r>
        <w:rPr>
          <w:rtl w:val="true"/>
        </w:rPr>
        <w:t>أخبار متفرقة</w:t>
      </w:r>
      <w:r>
        <w:rPr>
          <w:rtl w:val="true"/>
        </w:rPr>
        <w:t>]</w:t>
      </w:r>
      <w:bookmarkEnd w:id="755"/>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صالح بن العباس بن محمد، و ضحی اهل مکة یوم الجمعه، و اهل بغداد یوم السبت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image" Target="media/image2.jpeg"/><Relationship Id="rId670" Type="http://schemas.openxmlformats.org/officeDocument/2006/relationships/image" Target="media/image2.jpeg"/><Relationship Id="rId671" Type="http://schemas.openxmlformats.org/officeDocument/2006/relationships/footer" Target="footer664.xml"/><Relationship Id="rId672" Type="http://schemas.openxmlformats.org/officeDocument/2006/relationships/numbering" Target="numbering.xml"/><Relationship Id="rId673" Type="http://schemas.openxmlformats.org/officeDocument/2006/relationships/fontTable" Target="fontTable.xml"/><Relationship Id="rId674" Type="http://schemas.openxmlformats.org/officeDocument/2006/relationships/settings" Target="settings.xml"/><Relationship Id="rId6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672</Pages>
  <Words>113906</Words>
  <Characters>432205</Characters>
  <CharactersWithSpaces>544441</CharactersWithSpaces>
  <Paragraphs>1763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2026-08-21T22:37:06Z</dcterms:created>
  <dc:creator>ghaemiyeh.com</dc:creator>
  <dc:description/>
  <dc:language>en-US</dc:language>
  <cp:lastModifiedBy/>
  <dcterms:modified xsi:type="dcterms:W3CDTF">2026-08-22T02:07:19Z</dcterms:modified>
  <cp:revision>1</cp:revision>
  <dc:subject/>
  <dc:title>تاریخ الطبری تاریخ الامم و الملوک جلد 8</dc:title>
</cp:coreProperties>
</file>

<file path=docProps/custom.xml><?xml version="1.0" encoding="utf-8"?>
<Properties xmlns="http://schemas.openxmlformats.org/officeDocument/2006/custom-properties" xmlns:vt="http://schemas.openxmlformats.org/officeDocument/2006/docPropsVTypes"/>
</file>